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1D32B1" w14:textId="646C02F9" w:rsidR="003A233C" w:rsidRPr="004E2A3B" w:rsidRDefault="003A233C" w:rsidP="00F549B9">
      <w:pPr>
        <w:pStyle w:val="1"/>
        <w:spacing w:before="0" w:line="360" w:lineRule="auto"/>
        <w:jc w:val="center"/>
        <w:rPr>
          <w:rFonts w:ascii="Times New Roman" w:hAnsi="Times New Roman" w:cs="Times New Roman"/>
          <w:b/>
          <w:bCs/>
          <w:color w:val="auto"/>
          <w:sz w:val="28"/>
          <w:szCs w:val="28"/>
          <w:lang w:val="uk-UA"/>
        </w:rPr>
      </w:pPr>
      <w:bookmarkStart w:id="0" w:name="_Toc179729998"/>
      <w:bookmarkStart w:id="1" w:name="_Toc182764104"/>
      <w:r w:rsidRPr="004E2A3B">
        <w:rPr>
          <w:rFonts w:ascii="Times New Roman" w:hAnsi="Times New Roman" w:cs="Times New Roman"/>
          <w:b/>
          <w:bCs/>
          <w:color w:val="auto"/>
          <w:sz w:val="28"/>
          <w:szCs w:val="28"/>
          <w:lang w:val="uk-UA"/>
        </w:rPr>
        <w:t>РОЗДІЛ 1</w:t>
      </w:r>
      <w:r w:rsidR="00BB3C2E" w:rsidRPr="004E2A3B">
        <w:rPr>
          <w:rFonts w:ascii="Times New Roman" w:hAnsi="Times New Roman" w:cs="Times New Roman"/>
          <w:b/>
          <w:bCs/>
          <w:color w:val="auto"/>
          <w:sz w:val="28"/>
          <w:szCs w:val="28"/>
          <w:lang w:val="uk-UA"/>
        </w:rPr>
        <w:br/>
      </w:r>
      <w:r w:rsidRPr="004E2A3B">
        <w:rPr>
          <w:rFonts w:ascii="Times New Roman" w:hAnsi="Times New Roman" w:cs="Times New Roman"/>
          <w:b/>
          <w:bCs/>
          <w:color w:val="auto"/>
          <w:sz w:val="28"/>
          <w:szCs w:val="28"/>
          <w:lang w:val="uk-UA"/>
        </w:rPr>
        <w:t>ТЕОРЕТИЧНІ АСПЕКТИ ВИВЧЕННЯ ПСИХОЛОГІЧНИХ ОСОБЛИВОСТЕЙ ВИЯВУ ІНТЕРНЕТ-ЗАЛЕЖНОСТІ У МОЛОДІ</w:t>
      </w:r>
      <w:bookmarkEnd w:id="0"/>
      <w:bookmarkEnd w:id="1"/>
    </w:p>
    <w:p w14:paraId="0CC053A2" w14:textId="77777777" w:rsidR="00515BD6" w:rsidRPr="004E2A3B" w:rsidRDefault="00515BD6" w:rsidP="00F549B9">
      <w:pPr>
        <w:pStyle w:val="2"/>
        <w:spacing w:before="0" w:line="360" w:lineRule="auto"/>
        <w:jc w:val="center"/>
        <w:rPr>
          <w:rFonts w:ascii="Times New Roman" w:hAnsi="Times New Roman" w:cs="Times New Roman"/>
          <w:b/>
          <w:bCs/>
          <w:color w:val="auto"/>
          <w:sz w:val="28"/>
          <w:szCs w:val="28"/>
          <w:lang w:val="uk-UA"/>
        </w:rPr>
      </w:pPr>
    </w:p>
    <w:p w14:paraId="5E2E765B" w14:textId="51F05A2D" w:rsidR="003A233C" w:rsidRPr="004E2A3B" w:rsidRDefault="003A233C" w:rsidP="00F549B9">
      <w:pPr>
        <w:pStyle w:val="2"/>
        <w:spacing w:before="0" w:line="360" w:lineRule="auto"/>
        <w:ind w:firstLine="709"/>
        <w:jc w:val="both"/>
        <w:rPr>
          <w:rFonts w:ascii="Times New Roman" w:hAnsi="Times New Roman" w:cs="Times New Roman"/>
          <w:b/>
          <w:bCs/>
          <w:color w:val="auto"/>
          <w:sz w:val="28"/>
          <w:szCs w:val="28"/>
          <w:lang w:val="uk-UA"/>
        </w:rPr>
      </w:pPr>
      <w:bookmarkStart w:id="2" w:name="_Toc179729999"/>
      <w:bookmarkStart w:id="3" w:name="_Toc182764105"/>
      <w:r w:rsidRPr="004E2A3B">
        <w:rPr>
          <w:rFonts w:ascii="Times New Roman" w:hAnsi="Times New Roman" w:cs="Times New Roman"/>
          <w:b/>
          <w:bCs/>
          <w:color w:val="auto"/>
          <w:sz w:val="28"/>
          <w:szCs w:val="28"/>
          <w:lang w:val="uk-UA"/>
        </w:rPr>
        <w:t>1.1. Сутність інтернет-залежності та симптоми її вияву</w:t>
      </w:r>
      <w:bookmarkEnd w:id="2"/>
      <w:bookmarkEnd w:id="3"/>
    </w:p>
    <w:p w14:paraId="6BFA876D" w14:textId="77777777" w:rsidR="00515BD6" w:rsidRPr="004E2A3B" w:rsidRDefault="00515BD6" w:rsidP="00F549B9">
      <w:pPr>
        <w:shd w:val="clear" w:color="auto" w:fill="FFFFFF"/>
        <w:spacing w:line="360" w:lineRule="auto"/>
        <w:ind w:firstLine="709"/>
        <w:jc w:val="both"/>
        <w:rPr>
          <w:sz w:val="28"/>
          <w:szCs w:val="28"/>
          <w:lang w:val="uk-UA"/>
        </w:rPr>
      </w:pPr>
    </w:p>
    <w:p w14:paraId="0C6B4E0B" w14:textId="56EA4CCA" w:rsidR="00515BD6" w:rsidRPr="004E2A3B" w:rsidRDefault="00083713" w:rsidP="00F549B9">
      <w:pPr>
        <w:shd w:val="clear" w:color="auto" w:fill="FFFFFF"/>
        <w:spacing w:line="360" w:lineRule="auto"/>
        <w:ind w:firstLine="709"/>
        <w:jc w:val="both"/>
        <w:rPr>
          <w:sz w:val="28"/>
          <w:szCs w:val="28"/>
          <w:lang w:val="uk-UA"/>
        </w:rPr>
      </w:pPr>
      <w:r w:rsidRPr="004E2A3B">
        <w:rPr>
          <w:sz w:val="28"/>
          <w:szCs w:val="28"/>
          <w:lang w:val="uk-UA"/>
        </w:rPr>
        <w:t xml:space="preserve">На сучасному етапі </w:t>
      </w:r>
      <w:r w:rsidR="00F3070C">
        <w:rPr>
          <w:sz w:val="28"/>
          <w:szCs w:val="28"/>
          <w:lang w:val="uk-UA"/>
        </w:rPr>
        <w:t xml:space="preserve">розвитку суспільних відносин </w:t>
      </w:r>
      <w:r w:rsidRPr="004E2A3B">
        <w:rPr>
          <w:sz w:val="28"/>
          <w:szCs w:val="28"/>
          <w:lang w:val="uk-UA"/>
        </w:rPr>
        <w:t>м</w:t>
      </w:r>
      <w:r w:rsidR="00515BD6" w:rsidRPr="004E2A3B">
        <w:rPr>
          <w:sz w:val="28"/>
          <w:szCs w:val="28"/>
          <w:lang w:val="uk-UA"/>
        </w:rPr>
        <w:t>ережа Інтернет є найважливіши</w:t>
      </w:r>
      <w:r w:rsidRPr="004E2A3B">
        <w:rPr>
          <w:sz w:val="28"/>
          <w:szCs w:val="28"/>
          <w:lang w:val="uk-UA"/>
        </w:rPr>
        <w:t>м</w:t>
      </w:r>
      <w:r w:rsidR="00515BD6" w:rsidRPr="004E2A3B">
        <w:rPr>
          <w:sz w:val="28"/>
          <w:szCs w:val="28"/>
          <w:lang w:val="uk-UA"/>
        </w:rPr>
        <w:t xml:space="preserve"> </w:t>
      </w:r>
      <w:r w:rsidRPr="004E2A3B">
        <w:rPr>
          <w:sz w:val="28"/>
          <w:szCs w:val="28"/>
          <w:lang w:val="uk-UA"/>
        </w:rPr>
        <w:t>і</w:t>
      </w:r>
      <w:r w:rsidR="00515BD6" w:rsidRPr="004E2A3B">
        <w:rPr>
          <w:sz w:val="28"/>
          <w:szCs w:val="28"/>
          <w:lang w:val="uk-UA"/>
        </w:rPr>
        <w:t xml:space="preserve"> найбільш поширени</w:t>
      </w:r>
      <w:r w:rsidRPr="004E2A3B">
        <w:rPr>
          <w:sz w:val="28"/>
          <w:szCs w:val="28"/>
          <w:lang w:val="uk-UA"/>
        </w:rPr>
        <w:t>м</w:t>
      </w:r>
      <w:r w:rsidR="00515BD6" w:rsidRPr="004E2A3B">
        <w:rPr>
          <w:sz w:val="28"/>
          <w:szCs w:val="28"/>
          <w:lang w:val="uk-UA"/>
        </w:rPr>
        <w:t xml:space="preserve"> зас</w:t>
      </w:r>
      <w:r w:rsidRPr="004E2A3B">
        <w:rPr>
          <w:sz w:val="28"/>
          <w:szCs w:val="28"/>
          <w:lang w:val="uk-UA"/>
        </w:rPr>
        <w:t>о</w:t>
      </w:r>
      <w:r w:rsidR="00515BD6" w:rsidRPr="004E2A3B">
        <w:rPr>
          <w:sz w:val="28"/>
          <w:szCs w:val="28"/>
          <w:lang w:val="uk-UA"/>
        </w:rPr>
        <w:t>б</w:t>
      </w:r>
      <w:r w:rsidRPr="004E2A3B">
        <w:rPr>
          <w:sz w:val="28"/>
          <w:szCs w:val="28"/>
          <w:lang w:val="uk-UA"/>
        </w:rPr>
        <w:t>ом</w:t>
      </w:r>
      <w:r w:rsidR="00F3070C">
        <w:rPr>
          <w:sz w:val="28"/>
          <w:szCs w:val="28"/>
          <w:lang w:val="uk-UA"/>
        </w:rPr>
        <w:t xml:space="preserve"> та інструментом для</w:t>
      </w:r>
      <w:r w:rsidR="00515BD6" w:rsidRPr="004E2A3B">
        <w:rPr>
          <w:sz w:val="28"/>
          <w:szCs w:val="28"/>
          <w:lang w:val="uk-UA"/>
        </w:rPr>
        <w:t xml:space="preserve"> отримання </w:t>
      </w:r>
      <w:r w:rsidR="00F3070C">
        <w:rPr>
          <w:sz w:val="28"/>
          <w:szCs w:val="28"/>
          <w:lang w:val="uk-UA"/>
        </w:rPr>
        <w:t xml:space="preserve">будь-якої </w:t>
      </w:r>
      <w:r w:rsidR="00515BD6" w:rsidRPr="004E2A3B">
        <w:rPr>
          <w:sz w:val="28"/>
          <w:szCs w:val="28"/>
          <w:lang w:val="uk-UA"/>
        </w:rPr>
        <w:t xml:space="preserve">інформації </w:t>
      </w:r>
      <w:r w:rsidR="00F3070C">
        <w:rPr>
          <w:sz w:val="28"/>
          <w:szCs w:val="28"/>
          <w:lang w:val="uk-UA"/>
        </w:rPr>
        <w:t>та</w:t>
      </w:r>
      <w:r w:rsidR="00515BD6" w:rsidRPr="004E2A3B">
        <w:rPr>
          <w:sz w:val="28"/>
          <w:szCs w:val="28"/>
          <w:lang w:val="uk-UA"/>
        </w:rPr>
        <w:t xml:space="preserve"> встановлення </w:t>
      </w:r>
      <w:r w:rsidR="00F3070C">
        <w:rPr>
          <w:sz w:val="28"/>
          <w:szCs w:val="28"/>
          <w:lang w:val="uk-UA"/>
        </w:rPr>
        <w:t xml:space="preserve">дієвих </w:t>
      </w:r>
      <w:r w:rsidR="00515BD6" w:rsidRPr="004E2A3B">
        <w:rPr>
          <w:sz w:val="28"/>
          <w:szCs w:val="28"/>
          <w:lang w:val="uk-UA"/>
        </w:rPr>
        <w:t xml:space="preserve">соціальних зв’язків. </w:t>
      </w:r>
      <w:r w:rsidR="00F3070C">
        <w:rPr>
          <w:sz w:val="28"/>
          <w:szCs w:val="28"/>
          <w:lang w:val="uk-UA"/>
        </w:rPr>
        <w:t>Через стрімкий розвиток і швидке</w:t>
      </w:r>
      <w:r w:rsidRPr="004E2A3B">
        <w:rPr>
          <w:sz w:val="28"/>
          <w:szCs w:val="28"/>
          <w:lang w:val="uk-UA"/>
        </w:rPr>
        <w:t xml:space="preserve"> </w:t>
      </w:r>
      <w:r w:rsidR="00F3070C">
        <w:rPr>
          <w:sz w:val="28"/>
          <w:szCs w:val="28"/>
          <w:lang w:val="uk-UA"/>
        </w:rPr>
        <w:t>поширення</w:t>
      </w:r>
      <w:r w:rsidR="00515BD6" w:rsidRPr="004E2A3B">
        <w:rPr>
          <w:sz w:val="28"/>
          <w:szCs w:val="28"/>
          <w:lang w:val="uk-UA"/>
        </w:rPr>
        <w:t xml:space="preserve"> </w:t>
      </w:r>
      <w:r w:rsidRPr="004E2A3B">
        <w:rPr>
          <w:sz w:val="28"/>
          <w:szCs w:val="28"/>
          <w:lang w:val="uk-UA"/>
        </w:rPr>
        <w:t>цифрових</w:t>
      </w:r>
      <w:r w:rsidR="00515BD6" w:rsidRPr="004E2A3B">
        <w:rPr>
          <w:sz w:val="28"/>
          <w:szCs w:val="28"/>
          <w:lang w:val="uk-UA"/>
        </w:rPr>
        <w:t xml:space="preserve"> технологій кардинально змінилося </w:t>
      </w:r>
      <w:r w:rsidRPr="004E2A3B">
        <w:rPr>
          <w:sz w:val="28"/>
          <w:szCs w:val="28"/>
          <w:lang w:val="uk-UA"/>
        </w:rPr>
        <w:t>відношення</w:t>
      </w:r>
      <w:r w:rsidR="0031421E" w:rsidRPr="004E2A3B">
        <w:rPr>
          <w:sz w:val="28"/>
          <w:szCs w:val="28"/>
          <w:lang w:val="uk-UA"/>
        </w:rPr>
        <w:t xml:space="preserve"> </w:t>
      </w:r>
      <w:r w:rsidR="00515BD6" w:rsidRPr="004E2A3B">
        <w:rPr>
          <w:sz w:val="28"/>
          <w:szCs w:val="28"/>
          <w:lang w:val="uk-UA"/>
        </w:rPr>
        <w:t>до процес</w:t>
      </w:r>
      <w:r w:rsidR="00F3070C">
        <w:rPr>
          <w:sz w:val="28"/>
          <w:szCs w:val="28"/>
          <w:lang w:val="uk-UA"/>
        </w:rPr>
        <w:t>ів</w:t>
      </w:r>
      <w:r w:rsidR="00515BD6" w:rsidRPr="004E2A3B">
        <w:rPr>
          <w:sz w:val="28"/>
          <w:szCs w:val="28"/>
          <w:lang w:val="uk-UA"/>
        </w:rPr>
        <w:t xml:space="preserve"> отримання</w:t>
      </w:r>
      <w:r w:rsidRPr="004E2A3B">
        <w:rPr>
          <w:sz w:val="28"/>
          <w:szCs w:val="28"/>
          <w:lang w:val="uk-UA"/>
        </w:rPr>
        <w:t xml:space="preserve"> та аналізу</w:t>
      </w:r>
      <w:r w:rsidR="00F3070C">
        <w:rPr>
          <w:sz w:val="28"/>
          <w:szCs w:val="28"/>
          <w:lang w:val="uk-UA"/>
        </w:rPr>
        <w:t xml:space="preserve"> інформаційних джерел</w:t>
      </w:r>
      <w:r w:rsidR="00515BD6" w:rsidRPr="004E2A3B">
        <w:rPr>
          <w:sz w:val="28"/>
          <w:szCs w:val="28"/>
          <w:lang w:val="uk-UA"/>
        </w:rPr>
        <w:t xml:space="preserve">, який став </w:t>
      </w:r>
      <w:r w:rsidRPr="004E2A3B">
        <w:rPr>
          <w:sz w:val="28"/>
          <w:szCs w:val="28"/>
          <w:lang w:val="uk-UA"/>
        </w:rPr>
        <w:t xml:space="preserve">суттєво </w:t>
      </w:r>
      <w:r w:rsidR="00515BD6" w:rsidRPr="004E2A3B">
        <w:rPr>
          <w:sz w:val="28"/>
          <w:szCs w:val="28"/>
          <w:lang w:val="uk-UA"/>
        </w:rPr>
        <w:t xml:space="preserve">простішим </w:t>
      </w:r>
      <w:r w:rsidRPr="004E2A3B">
        <w:rPr>
          <w:sz w:val="28"/>
          <w:szCs w:val="28"/>
          <w:lang w:val="uk-UA"/>
        </w:rPr>
        <w:t>й</w:t>
      </w:r>
      <w:r w:rsidR="00515BD6" w:rsidRPr="004E2A3B">
        <w:rPr>
          <w:sz w:val="28"/>
          <w:szCs w:val="28"/>
          <w:lang w:val="uk-UA"/>
        </w:rPr>
        <w:t xml:space="preserve"> швидшим, а інформація – доступнішою. </w:t>
      </w:r>
      <w:r w:rsidRPr="004E2A3B">
        <w:rPr>
          <w:sz w:val="28"/>
          <w:szCs w:val="28"/>
          <w:lang w:val="uk-UA"/>
        </w:rPr>
        <w:t>Поширення</w:t>
      </w:r>
      <w:r w:rsidR="00515BD6" w:rsidRPr="004E2A3B">
        <w:rPr>
          <w:sz w:val="28"/>
          <w:szCs w:val="28"/>
          <w:lang w:val="uk-UA"/>
        </w:rPr>
        <w:t xml:space="preserve"> Інтернету </w:t>
      </w:r>
      <w:r w:rsidRPr="004E2A3B">
        <w:rPr>
          <w:sz w:val="28"/>
          <w:szCs w:val="28"/>
          <w:lang w:val="uk-UA"/>
        </w:rPr>
        <w:t>зробило</w:t>
      </w:r>
      <w:r w:rsidR="00515BD6" w:rsidRPr="004E2A3B">
        <w:rPr>
          <w:sz w:val="28"/>
          <w:szCs w:val="28"/>
          <w:lang w:val="uk-UA"/>
        </w:rPr>
        <w:t xml:space="preserve"> можливим віртуальн</w:t>
      </w:r>
      <w:r w:rsidR="00F3070C">
        <w:rPr>
          <w:sz w:val="28"/>
          <w:szCs w:val="28"/>
          <w:lang w:val="uk-UA"/>
        </w:rPr>
        <w:t>і взаємодії та</w:t>
      </w:r>
      <w:r w:rsidR="00515BD6" w:rsidRPr="004E2A3B">
        <w:rPr>
          <w:sz w:val="28"/>
          <w:szCs w:val="28"/>
          <w:lang w:val="uk-UA"/>
        </w:rPr>
        <w:t xml:space="preserve"> спілкування, встановлення </w:t>
      </w:r>
      <w:r w:rsidRPr="004E2A3B">
        <w:rPr>
          <w:sz w:val="28"/>
          <w:szCs w:val="28"/>
          <w:lang w:val="uk-UA"/>
        </w:rPr>
        <w:t xml:space="preserve">соціальних </w:t>
      </w:r>
      <w:r w:rsidR="00F3070C">
        <w:rPr>
          <w:sz w:val="28"/>
          <w:szCs w:val="28"/>
          <w:lang w:val="uk-UA"/>
        </w:rPr>
        <w:t>взаємо</w:t>
      </w:r>
      <w:r w:rsidR="00515BD6" w:rsidRPr="004E2A3B">
        <w:rPr>
          <w:sz w:val="28"/>
          <w:szCs w:val="28"/>
          <w:lang w:val="uk-UA"/>
        </w:rPr>
        <w:t xml:space="preserve">зв’язків </w:t>
      </w:r>
      <w:r w:rsidRPr="004E2A3B">
        <w:rPr>
          <w:sz w:val="28"/>
          <w:szCs w:val="28"/>
          <w:lang w:val="uk-UA"/>
        </w:rPr>
        <w:t>між</w:t>
      </w:r>
      <w:r w:rsidR="00F3070C">
        <w:rPr>
          <w:sz w:val="28"/>
          <w:szCs w:val="28"/>
          <w:lang w:val="uk-UA"/>
        </w:rPr>
        <w:t xml:space="preserve"> учасниками комунікативної моделі</w:t>
      </w:r>
      <w:r w:rsidR="00515BD6" w:rsidRPr="004E2A3B">
        <w:rPr>
          <w:sz w:val="28"/>
          <w:szCs w:val="28"/>
          <w:lang w:val="uk-UA"/>
        </w:rPr>
        <w:t xml:space="preserve">, </w:t>
      </w:r>
      <w:r w:rsidRPr="004E2A3B">
        <w:rPr>
          <w:sz w:val="28"/>
          <w:szCs w:val="28"/>
          <w:lang w:val="uk-UA"/>
        </w:rPr>
        <w:t>які знаходяться</w:t>
      </w:r>
      <w:r w:rsidR="00515BD6" w:rsidRPr="004E2A3B">
        <w:rPr>
          <w:sz w:val="28"/>
          <w:szCs w:val="28"/>
          <w:lang w:val="uk-UA"/>
        </w:rPr>
        <w:t xml:space="preserve"> на відстані один від одного. </w:t>
      </w:r>
      <w:r w:rsidRPr="004E2A3B">
        <w:rPr>
          <w:sz w:val="28"/>
          <w:szCs w:val="28"/>
          <w:lang w:val="uk-UA"/>
        </w:rPr>
        <w:t>Цифров</w:t>
      </w:r>
      <w:r w:rsidR="00515BD6" w:rsidRPr="004E2A3B">
        <w:rPr>
          <w:sz w:val="28"/>
          <w:szCs w:val="28"/>
          <w:lang w:val="uk-UA"/>
        </w:rPr>
        <w:t>і технології останні</w:t>
      </w:r>
      <w:r w:rsidRPr="004E2A3B">
        <w:rPr>
          <w:sz w:val="28"/>
          <w:szCs w:val="28"/>
          <w:lang w:val="uk-UA"/>
        </w:rPr>
        <w:t>ми</w:t>
      </w:r>
      <w:r w:rsidR="00515BD6" w:rsidRPr="004E2A3B">
        <w:rPr>
          <w:sz w:val="28"/>
          <w:szCs w:val="28"/>
          <w:lang w:val="uk-UA"/>
        </w:rPr>
        <w:t xml:space="preserve"> </w:t>
      </w:r>
      <w:r w:rsidRPr="004E2A3B">
        <w:rPr>
          <w:sz w:val="28"/>
          <w:szCs w:val="28"/>
          <w:lang w:val="uk-UA"/>
        </w:rPr>
        <w:t xml:space="preserve">роками </w:t>
      </w:r>
      <w:r w:rsidR="00515BD6" w:rsidRPr="004E2A3B">
        <w:rPr>
          <w:sz w:val="28"/>
          <w:szCs w:val="28"/>
          <w:lang w:val="uk-UA"/>
        </w:rPr>
        <w:t xml:space="preserve">глибоко </w:t>
      </w:r>
      <w:r w:rsidRPr="004E2A3B">
        <w:rPr>
          <w:sz w:val="28"/>
          <w:szCs w:val="28"/>
          <w:lang w:val="uk-UA"/>
        </w:rPr>
        <w:t>ввійшли у</w:t>
      </w:r>
      <w:r w:rsidR="00515BD6" w:rsidRPr="004E2A3B">
        <w:rPr>
          <w:sz w:val="28"/>
          <w:szCs w:val="28"/>
          <w:lang w:val="uk-UA"/>
        </w:rPr>
        <w:t xml:space="preserve"> науку, освітній процес </w:t>
      </w:r>
      <w:r w:rsidRPr="004E2A3B">
        <w:rPr>
          <w:sz w:val="28"/>
          <w:szCs w:val="28"/>
          <w:lang w:val="uk-UA"/>
        </w:rPr>
        <w:t>і</w:t>
      </w:r>
      <w:r w:rsidR="00515BD6" w:rsidRPr="004E2A3B">
        <w:rPr>
          <w:sz w:val="28"/>
          <w:szCs w:val="28"/>
          <w:lang w:val="uk-UA"/>
        </w:rPr>
        <w:t xml:space="preserve"> стали невід’ємною частиною </w:t>
      </w:r>
      <w:r w:rsidRPr="004E2A3B">
        <w:rPr>
          <w:sz w:val="28"/>
          <w:szCs w:val="28"/>
          <w:lang w:val="uk-UA"/>
        </w:rPr>
        <w:t>суспільно</w:t>
      </w:r>
      <w:r w:rsidR="00F3070C">
        <w:rPr>
          <w:sz w:val="28"/>
          <w:szCs w:val="28"/>
          <w:lang w:val="uk-UA"/>
        </w:rPr>
        <w:t>ї моделі</w:t>
      </w:r>
      <w:r w:rsidR="00515BD6" w:rsidRPr="004E2A3B">
        <w:rPr>
          <w:sz w:val="28"/>
          <w:szCs w:val="28"/>
          <w:lang w:val="uk-UA"/>
        </w:rPr>
        <w:t xml:space="preserve"> життя</w:t>
      </w:r>
      <w:r w:rsidRPr="004E2A3B">
        <w:rPr>
          <w:sz w:val="28"/>
          <w:szCs w:val="28"/>
          <w:lang w:val="uk-UA"/>
        </w:rPr>
        <w:t xml:space="preserve">. Негативною стороною цього процесу стало </w:t>
      </w:r>
      <w:r w:rsidR="00515BD6" w:rsidRPr="004E2A3B">
        <w:rPr>
          <w:sz w:val="28"/>
          <w:szCs w:val="28"/>
          <w:lang w:val="uk-UA"/>
        </w:rPr>
        <w:t>поступов</w:t>
      </w:r>
      <w:r w:rsidRPr="004E2A3B">
        <w:rPr>
          <w:sz w:val="28"/>
          <w:szCs w:val="28"/>
          <w:lang w:val="uk-UA"/>
        </w:rPr>
        <w:t>е</w:t>
      </w:r>
      <w:r w:rsidR="00515BD6" w:rsidRPr="004E2A3B">
        <w:rPr>
          <w:sz w:val="28"/>
          <w:szCs w:val="28"/>
          <w:lang w:val="uk-UA"/>
        </w:rPr>
        <w:t xml:space="preserve"> </w:t>
      </w:r>
      <w:r w:rsidRPr="004E2A3B">
        <w:rPr>
          <w:sz w:val="28"/>
          <w:szCs w:val="28"/>
          <w:lang w:val="uk-UA"/>
        </w:rPr>
        <w:t xml:space="preserve">виникнення </w:t>
      </w:r>
      <w:r w:rsidR="001F3563" w:rsidRPr="004E2A3B">
        <w:rPr>
          <w:sz w:val="28"/>
          <w:szCs w:val="28"/>
          <w:lang w:val="uk-UA"/>
        </w:rPr>
        <w:t>і</w:t>
      </w:r>
      <w:r w:rsidR="00515BD6" w:rsidRPr="004E2A3B">
        <w:rPr>
          <w:sz w:val="28"/>
          <w:szCs w:val="28"/>
          <w:lang w:val="uk-UA"/>
        </w:rPr>
        <w:t>нтернет</w:t>
      </w:r>
      <w:r w:rsidR="001F3563" w:rsidRPr="004E2A3B">
        <w:rPr>
          <w:sz w:val="28"/>
          <w:szCs w:val="28"/>
          <w:lang w:val="uk-UA"/>
        </w:rPr>
        <w:t>-</w:t>
      </w:r>
      <w:r w:rsidR="00515BD6" w:rsidRPr="004E2A3B">
        <w:rPr>
          <w:sz w:val="28"/>
          <w:szCs w:val="28"/>
          <w:lang w:val="uk-UA"/>
        </w:rPr>
        <w:t>залежн</w:t>
      </w:r>
      <w:r w:rsidRPr="004E2A3B">
        <w:rPr>
          <w:sz w:val="28"/>
          <w:szCs w:val="28"/>
          <w:lang w:val="uk-UA"/>
        </w:rPr>
        <w:t>о</w:t>
      </w:r>
      <w:r w:rsidR="00515BD6" w:rsidRPr="004E2A3B">
        <w:rPr>
          <w:sz w:val="28"/>
          <w:szCs w:val="28"/>
          <w:lang w:val="uk-UA"/>
        </w:rPr>
        <w:t>ст</w:t>
      </w:r>
      <w:r w:rsidRPr="004E2A3B">
        <w:rPr>
          <w:sz w:val="28"/>
          <w:szCs w:val="28"/>
          <w:lang w:val="uk-UA"/>
        </w:rPr>
        <w:t>і у користувачів цих технологій [</w:t>
      </w:r>
      <w:r w:rsidR="00964646" w:rsidRPr="004E2A3B">
        <w:rPr>
          <w:sz w:val="28"/>
          <w:szCs w:val="28"/>
          <w:lang w:val="uk-UA"/>
        </w:rPr>
        <w:t>69</w:t>
      </w:r>
      <w:r w:rsidRPr="004E2A3B">
        <w:rPr>
          <w:sz w:val="28"/>
          <w:szCs w:val="28"/>
          <w:lang w:val="uk-UA"/>
        </w:rPr>
        <w:t>]</w:t>
      </w:r>
      <w:r w:rsidR="00515BD6" w:rsidRPr="004E2A3B">
        <w:rPr>
          <w:sz w:val="28"/>
          <w:szCs w:val="28"/>
          <w:lang w:val="uk-UA"/>
        </w:rPr>
        <w:t>.</w:t>
      </w:r>
    </w:p>
    <w:p w14:paraId="393F5F34" w14:textId="752E26A4" w:rsidR="00515BD6" w:rsidRPr="004E2A3B" w:rsidRDefault="00083713" w:rsidP="00F549B9">
      <w:pPr>
        <w:shd w:val="clear" w:color="auto" w:fill="FFFFFF"/>
        <w:spacing w:line="360" w:lineRule="auto"/>
        <w:ind w:firstLine="709"/>
        <w:jc w:val="both"/>
        <w:rPr>
          <w:sz w:val="28"/>
          <w:szCs w:val="28"/>
          <w:lang w:val="uk-UA"/>
        </w:rPr>
      </w:pPr>
      <w:r w:rsidRPr="004E2A3B">
        <w:rPr>
          <w:sz w:val="28"/>
          <w:szCs w:val="28"/>
          <w:lang w:val="uk-UA"/>
        </w:rPr>
        <w:t>В загальному</w:t>
      </w:r>
      <w:r w:rsidR="00155AE3" w:rsidRPr="004E2A3B">
        <w:rPr>
          <w:sz w:val="28"/>
          <w:szCs w:val="28"/>
          <w:lang w:val="uk-UA"/>
        </w:rPr>
        <w:t>,</w:t>
      </w:r>
      <w:r w:rsidRPr="004E2A3B">
        <w:rPr>
          <w:sz w:val="28"/>
          <w:szCs w:val="28"/>
          <w:lang w:val="uk-UA"/>
        </w:rPr>
        <w:t xml:space="preserve"> з</w:t>
      </w:r>
      <w:r w:rsidR="00515BD6" w:rsidRPr="004E2A3B">
        <w:rPr>
          <w:sz w:val="28"/>
          <w:szCs w:val="28"/>
          <w:lang w:val="uk-UA"/>
        </w:rPr>
        <w:t>алежність</w:t>
      </w:r>
      <w:r w:rsidRPr="004E2A3B">
        <w:rPr>
          <w:sz w:val="28"/>
          <w:szCs w:val="28"/>
          <w:lang w:val="uk-UA"/>
        </w:rPr>
        <w:t xml:space="preserve"> є</w:t>
      </w:r>
      <w:r w:rsidR="00515BD6" w:rsidRPr="004E2A3B">
        <w:rPr>
          <w:sz w:val="28"/>
          <w:szCs w:val="28"/>
          <w:lang w:val="uk-UA"/>
        </w:rPr>
        <w:t xml:space="preserve"> соціальн</w:t>
      </w:r>
      <w:r w:rsidR="00F3070C">
        <w:rPr>
          <w:sz w:val="28"/>
          <w:szCs w:val="28"/>
          <w:lang w:val="uk-UA"/>
        </w:rPr>
        <w:t xml:space="preserve">им та </w:t>
      </w:r>
      <w:r w:rsidR="00515BD6" w:rsidRPr="004E2A3B">
        <w:rPr>
          <w:sz w:val="28"/>
          <w:szCs w:val="28"/>
          <w:lang w:val="uk-UA"/>
        </w:rPr>
        <w:t>психологічни</w:t>
      </w:r>
      <w:r w:rsidRPr="004E2A3B">
        <w:rPr>
          <w:sz w:val="28"/>
          <w:szCs w:val="28"/>
          <w:lang w:val="uk-UA"/>
        </w:rPr>
        <w:t>м</w:t>
      </w:r>
      <w:r w:rsidR="00515BD6" w:rsidRPr="004E2A3B">
        <w:rPr>
          <w:sz w:val="28"/>
          <w:szCs w:val="28"/>
          <w:lang w:val="uk-UA"/>
        </w:rPr>
        <w:t xml:space="preserve"> феномен</w:t>
      </w:r>
      <w:r w:rsidRPr="004E2A3B">
        <w:rPr>
          <w:sz w:val="28"/>
          <w:szCs w:val="28"/>
          <w:lang w:val="uk-UA"/>
        </w:rPr>
        <w:t>ом</w:t>
      </w:r>
      <w:r w:rsidR="00515BD6" w:rsidRPr="004E2A3B">
        <w:rPr>
          <w:sz w:val="28"/>
          <w:szCs w:val="28"/>
          <w:lang w:val="uk-UA"/>
        </w:rPr>
        <w:t xml:space="preserve">. </w:t>
      </w:r>
      <w:r w:rsidRPr="004E2A3B">
        <w:rPr>
          <w:sz w:val="28"/>
          <w:szCs w:val="28"/>
          <w:lang w:val="uk-UA"/>
        </w:rPr>
        <w:t xml:space="preserve">Сьогодні не </w:t>
      </w:r>
      <w:r w:rsidR="00F3070C">
        <w:rPr>
          <w:sz w:val="28"/>
          <w:szCs w:val="28"/>
          <w:lang w:val="uk-UA"/>
        </w:rPr>
        <w:t xml:space="preserve">виникає </w:t>
      </w:r>
      <w:r w:rsidRPr="004E2A3B">
        <w:rPr>
          <w:sz w:val="28"/>
          <w:szCs w:val="28"/>
          <w:lang w:val="uk-UA"/>
        </w:rPr>
        <w:t>сумнів</w:t>
      </w:r>
      <w:r w:rsidR="00F3070C">
        <w:rPr>
          <w:sz w:val="28"/>
          <w:szCs w:val="28"/>
          <w:lang w:val="uk-UA"/>
        </w:rPr>
        <w:t>ів щодо</w:t>
      </w:r>
      <w:r w:rsidR="00515BD6" w:rsidRPr="004E2A3B">
        <w:rPr>
          <w:sz w:val="28"/>
          <w:szCs w:val="28"/>
          <w:lang w:val="uk-UA"/>
        </w:rPr>
        <w:t xml:space="preserve"> то</w:t>
      </w:r>
      <w:r w:rsidR="00F3070C">
        <w:rPr>
          <w:sz w:val="28"/>
          <w:szCs w:val="28"/>
          <w:lang w:val="uk-UA"/>
        </w:rPr>
        <w:t>го</w:t>
      </w:r>
      <w:r w:rsidR="00515BD6" w:rsidRPr="004E2A3B">
        <w:rPr>
          <w:sz w:val="28"/>
          <w:szCs w:val="28"/>
          <w:lang w:val="uk-UA"/>
        </w:rPr>
        <w:t xml:space="preserve"> факт</w:t>
      </w:r>
      <w:r w:rsidR="00F3070C">
        <w:rPr>
          <w:sz w:val="28"/>
          <w:szCs w:val="28"/>
          <w:lang w:val="uk-UA"/>
        </w:rPr>
        <w:t>у</w:t>
      </w:r>
      <w:r w:rsidR="00515BD6" w:rsidRPr="004E2A3B">
        <w:rPr>
          <w:sz w:val="28"/>
          <w:szCs w:val="28"/>
          <w:lang w:val="uk-UA"/>
        </w:rPr>
        <w:t xml:space="preserve">, що залежність може виникати не </w:t>
      </w:r>
      <w:r w:rsidRPr="004E2A3B">
        <w:rPr>
          <w:sz w:val="28"/>
          <w:szCs w:val="28"/>
          <w:lang w:val="uk-UA"/>
        </w:rPr>
        <w:t>тільки</w:t>
      </w:r>
      <w:r w:rsidR="00515BD6" w:rsidRPr="004E2A3B">
        <w:rPr>
          <w:sz w:val="28"/>
          <w:szCs w:val="28"/>
          <w:lang w:val="uk-UA"/>
        </w:rPr>
        <w:t xml:space="preserve"> в</w:t>
      </w:r>
      <w:r w:rsidRPr="004E2A3B">
        <w:rPr>
          <w:sz w:val="28"/>
          <w:szCs w:val="28"/>
          <w:lang w:val="uk-UA"/>
        </w:rPr>
        <w:t xml:space="preserve"> результаті </w:t>
      </w:r>
      <w:r w:rsidR="00515BD6" w:rsidRPr="004E2A3B">
        <w:rPr>
          <w:sz w:val="28"/>
          <w:szCs w:val="28"/>
          <w:lang w:val="uk-UA"/>
        </w:rPr>
        <w:t xml:space="preserve">вживання </w:t>
      </w:r>
      <w:r w:rsidRPr="004E2A3B">
        <w:rPr>
          <w:sz w:val="28"/>
          <w:szCs w:val="28"/>
          <w:lang w:val="uk-UA"/>
        </w:rPr>
        <w:t xml:space="preserve">різноманітних </w:t>
      </w:r>
      <w:r w:rsidR="00515BD6" w:rsidRPr="004E2A3B">
        <w:rPr>
          <w:sz w:val="28"/>
          <w:szCs w:val="28"/>
          <w:lang w:val="uk-UA"/>
        </w:rPr>
        <w:t xml:space="preserve">психоактивних речовин </w:t>
      </w:r>
      <w:r w:rsidRPr="004E2A3B">
        <w:rPr>
          <w:sz w:val="28"/>
          <w:szCs w:val="28"/>
          <w:lang w:val="uk-UA"/>
        </w:rPr>
        <w:t>чи алкоголю</w:t>
      </w:r>
      <w:r w:rsidR="00515BD6" w:rsidRPr="004E2A3B">
        <w:rPr>
          <w:sz w:val="28"/>
          <w:szCs w:val="28"/>
          <w:lang w:val="uk-UA"/>
        </w:rPr>
        <w:t xml:space="preserve">, але й від різного роду діяльностей, </w:t>
      </w:r>
      <w:r w:rsidRPr="004E2A3B">
        <w:rPr>
          <w:sz w:val="28"/>
          <w:szCs w:val="28"/>
          <w:lang w:val="uk-UA"/>
        </w:rPr>
        <w:t>в</w:t>
      </w:r>
      <w:r w:rsidR="00515BD6" w:rsidRPr="004E2A3B">
        <w:rPr>
          <w:sz w:val="28"/>
          <w:szCs w:val="28"/>
          <w:lang w:val="uk-UA"/>
        </w:rPr>
        <w:t xml:space="preserve"> тому числі </w:t>
      </w:r>
      <w:r w:rsidRPr="004E2A3B">
        <w:rPr>
          <w:sz w:val="28"/>
          <w:szCs w:val="28"/>
          <w:lang w:val="uk-UA"/>
        </w:rPr>
        <w:t xml:space="preserve">і </w:t>
      </w:r>
      <w:r w:rsidR="00515BD6" w:rsidRPr="004E2A3B">
        <w:rPr>
          <w:sz w:val="28"/>
          <w:szCs w:val="28"/>
          <w:lang w:val="uk-UA"/>
        </w:rPr>
        <w:t xml:space="preserve">від комунікацій з іншими людьми </w:t>
      </w:r>
      <w:r w:rsidRPr="004E2A3B">
        <w:rPr>
          <w:sz w:val="28"/>
          <w:szCs w:val="28"/>
          <w:lang w:val="uk-UA"/>
        </w:rPr>
        <w:t>і</w:t>
      </w:r>
      <w:r w:rsidR="00515BD6" w:rsidRPr="004E2A3B">
        <w:rPr>
          <w:sz w:val="28"/>
          <w:szCs w:val="28"/>
          <w:lang w:val="uk-UA"/>
        </w:rPr>
        <w:t xml:space="preserve"> від </w:t>
      </w:r>
      <w:r w:rsidRPr="004E2A3B">
        <w:rPr>
          <w:sz w:val="28"/>
          <w:szCs w:val="28"/>
          <w:lang w:val="uk-UA"/>
        </w:rPr>
        <w:t xml:space="preserve">систематичного й </w:t>
      </w:r>
      <w:r w:rsidR="00515BD6" w:rsidRPr="004E2A3B">
        <w:rPr>
          <w:sz w:val="28"/>
          <w:szCs w:val="28"/>
          <w:lang w:val="uk-UA"/>
        </w:rPr>
        <w:t xml:space="preserve">тривалого споживання інформації </w:t>
      </w:r>
      <w:r w:rsidR="00155AE3" w:rsidRPr="004E2A3B">
        <w:rPr>
          <w:sz w:val="28"/>
          <w:szCs w:val="28"/>
          <w:lang w:val="uk-UA"/>
        </w:rPr>
        <w:t>та</w:t>
      </w:r>
      <w:r w:rsidRPr="004E2A3B">
        <w:rPr>
          <w:sz w:val="28"/>
          <w:szCs w:val="28"/>
          <w:lang w:val="uk-UA"/>
        </w:rPr>
        <w:t xml:space="preserve"> попадання </w:t>
      </w:r>
      <w:r w:rsidR="00515BD6" w:rsidRPr="004E2A3B">
        <w:rPr>
          <w:sz w:val="28"/>
          <w:szCs w:val="28"/>
          <w:lang w:val="uk-UA"/>
        </w:rPr>
        <w:t>в сфер</w:t>
      </w:r>
      <w:r w:rsidRPr="004E2A3B">
        <w:rPr>
          <w:sz w:val="28"/>
          <w:szCs w:val="28"/>
          <w:lang w:val="uk-UA"/>
        </w:rPr>
        <w:t>у</w:t>
      </w:r>
      <w:r w:rsidR="00515BD6" w:rsidRPr="004E2A3B">
        <w:rPr>
          <w:sz w:val="28"/>
          <w:szCs w:val="28"/>
          <w:lang w:val="uk-UA"/>
        </w:rPr>
        <w:t xml:space="preserve"> впливу певних інформаційних </w:t>
      </w:r>
      <w:r w:rsidR="00155AE3" w:rsidRPr="004E2A3B">
        <w:rPr>
          <w:sz w:val="28"/>
          <w:szCs w:val="28"/>
          <w:lang w:val="uk-UA"/>
        </w:rPr>
        <w:t xml:space="preserve">засобів та </w:t>
      </w:r>
      <w:r w:rsidR="00515BD6" w:rsidRPr="004E2A3B">
        <w:rPr>
          <w:sz w:val="28"/>
          <w:szCs w:val="28"/>
          <w:lang w:val="uk-UA"/>
        </w:rPr>
        <w:t xml:space="preserve">технологій, що </w:t>
      </w:r>
      <w:r w:rsidRPr="004E2A3B">
        <w:rPr>
          <w:sz w:val="28"/>
          <w:szCs w:val="28"/>
          <w:lang w:val="uk-UA"/>
        </w:rPr>
        <w:t xml:space="preserve">викликає </w:t>
      </w:r>
      <w:r w:rsidR="00515BD6" w:rsidRPr="004E2A3B">
        <w:rPr>
          <w:sz w:val="28"/>
          <w:szCs w:val="28"/>
          <w:lang w:val="uk-UA"/>
        </w:rPr>
        <w:t xml:space="preserve">стан безпосереднього </w:t>
      </w:r>
      <w:r w:rsidRPr="004E2A3B">
        <w:rPr>
          <w:sz w:val="28"/>
          <w:szCs w:val="28"/>
          <w:lang w:val="uk-UA"/>
        </w:rPr>
        <w:t xml:space="preserve">фізичного та психологічного задоволення </w:t>
      </w:r>
      <w:r w:rsidR="00515BD6" w:rsidRPr="004E2A3B">
        <w:rPr>
          <w:sz w:val="28"/>
          <w:szCs w:val="28"/>
          <w:lang w:val="uk-UA"/>
        </w:rPr>
        <w:t>від споживання</w:t>
      </w:r>
      <w:r w:rsidR="00155AE3" w:rsidRPr="004E2A3B">
        <w:rPr>
          <w:sz w:val="28"/>
          <w:szCs w:val="28"/>
          <w:lang w:val="uk-UA"/>
        </w:rPr>
        <w:t xml:space="preserve"> та користування</w:t>
      </w:r>
      <w:r w:rsidRPr="004E2A3B">
        <w:rPr>
          <w:sz w:val="28"/>
          <w:szCs w:val="28"/>
          <w:lang w:val="uk-UA"/>
        </w:rPr>
        <w:t xml:space="preserve"> інформаці</w:t>
      </w:r>
      <w:r w:rsidR="00155AE3" w:rsidRPr="004E2A3B">
        <w:rPr>
          <w:sz w:val="28"/>
          <w:szCs w:val="28"/>
          <w:lang w:val="uk-UA"/>
        </w:rPr>
        <w:t>єю</w:t>
      </w:r>
      <w:r w:rsidR="00515BD6" w:rsidRPr="004E2A3B">
        <w:rPr>
          <w:sz w:val="28"/>
          <w:szCs w:val="28"/>
          <w:lang w:val="uk-UA"/>
        </w:rPr>
        <w:t>, відчуття актив</w:t>
      </w:r>
      <w:r w:rsidRPr="004E2A3B">
        <w:rPr>
          <w:sz w:val="28"/>
          <w:szCs w:val="28"/>
          <w:lang w:val="uk-UA"/>
        </w:rPr>
        <w:t>ізації</w:t>
      </w:r>
      <w:r w:rsidR="00515BD6" w:rsidRPr="004E2A3B">
        <w:rPr>
          <w:sz w:val="28"/>
          <w:szCs w:val="28"/>
          <w:lang w:val="uk-UA"/>
        </w:rPr>
        <w:t xml:space="preserve"> діяльності головного мозку, психічної активізації </w:t>
      </w:r>
      <w:r w:rsidRPr="004E2A3B">
        <w:rPr>
          <w:sz w:val="28"/>
          <w:szCs w:val="28"/>
          <w:lang w:val="uk-UA"/>
        </w:rPr>
        <w:t>загалом [</w:t>
      </w:r>
      <w:r w:rsidR="00F74B4D" w:rsidRPr="004E2A3B">
        <w:rPr>
          <w:sz w:val="28"/>
          <w:szCs w:val="28"/>
          <w:lang w:val="uk-UA"/>
        </w:rPr>
        <w:t>54</w:t>
      </w:r>
      <w:r w:rsidR="003A384B" w:rsidRPr="004E2A3B">
        <w:rPr>
          <w:sz w:val="28"/>
          <w:szCs w:val="28"/>
          <w:lang w:val="uk-UA"/>
        </w:rPr>
        <w:t xml:space="preserve">, с. </w:t>
      </w:r>
      <w:r w:rsidR="00F74B4D" w:rsidRPr="004E2A3B">
        <w:rPr>
          <w:sz w:val="28"/>
          <w:szCs w:val="28"/>
          <w:lang w:val="uk-UA"/>
        </w:rPr>
        <w:t>162</w:t>
      </w:r>
      <w:r w:rsidRPr="004E2A3B">
        <w:rPr>
          <w:sz w:val="28"/>
          <w:szCs w:val="28"/>
          <w:lang w:val="uk-UA"/>
        </w:rPr>
        <w:t>]</w:t>
      </w:r>
      <w:r w:rsidR="00515BD6" w:rsidRPr="004E2A3B">
        <w:rPr>
          <w:sz w:val="28"/>
          <w:szCs w:val="28"/>
          <w:lang w:val="uk-UA"/>
        </w:rPr>
        <w:t>.</w:t>
      </w:r>
    </w:p>
    <w:p w14:paraId="2C8C9BCD" w14:textId="231546AF" w:rsidR="00515BD6" w:rsidRPr="004E2A3B" w:rsidRDefault="00515BD6" w:rsidP="00F549B9">
      <w:pPr>
        <w:shd w:val="clear" w:color="auto" w:fill="FFFFFF"/>
        <w:spacing w:line="360" w:lineRule="auto"/>
        <w:ind w:firstLine="709"/>
        <w:jc w:val="both"/>
        <w:rPr>
          <w:sz w:val="28"/>
          <w:szCs w:val="28"/>
          <w:lang w:val="uk-UA"/>
        </w:rPr>
      </w:pPr>
      <w:r w:rsidRPr="004E2A3B">
        <w:rPr>
          <w:sz w:val="28"/>
          <w:szCs w:val="28"/>
          <w:lang w:val="uk-UA"/>
        </w:rPr>
        <w:t xml:space="preserve">Проблема </w:t>
      </w:r>
      <w:r w:rsidR="006317CC">
        <w:rPr>
          <w:sz w:val="28"/>
          <w:szCs w:val="28"/>
          <w:lang w:val="uk-UA"/>
        </w:rPr>
        <w:t xml:space="preserve">поширення </w:t>
      </w:r>
      <w:r w:rsidRPr="004E2A3B">
        <w:rPr>
          <w:sz w:val="28"/>
          <w:szCs w:val="28"/>
          <w:lang w:val="uk-UA"/>
        </w:rPr>
        <w:t xml:space="preserve">інтернет-залежності щороку набирає </w:t>
      </w:r>
      <w:r w:rsidR="009C1FA9" w:rsidRPr="004E2A3B">
        <w:rPr>
          <w:sz w:val="28"/>
          <w:szCs w:val="28"/>
          <w:lang w:val="uk-UA"/>
        </w:rPr>
        <w:t>все більшої актуальності, оскільки к</w:t>
      </w:r>
      <w:r w:rsidRPr="004E2A3B">
        <w:rPr>
          <w:sz w:val="28"/>
          <w:szCs w:val="28"/>
          <w:lang w:val="uk-UA"/>
        </w:rPr>
        <w:t xml:space="preserve">ультура інформаційного суспільства </w:t>
      </w:r>
      <w:r w:rsidR="009C1FA9" w:rsidRPr="004E2A3B">
        <w:rPr>
          <w:sz w:val="28"/>
          <w:szCs w:val="28"/>
          <w:lang w:val="uk-UA"/>
        </w:rPr>
        <w:t xml:space="preserve">потребує </w:t>
      </w:r>
      <w:r w:rsidRPr="004E2A3B">
        <w:rPr>
          <w:sz w:val="28"/>
          <w:szCs w:val="28"/>
          <w:lang w:val="uk-UA"/>
        </w:rPr>
        <w:lastRenderedPageBreak/>
        <w:t>постійного</w:t>
      </w:r>
      <w:r w:rsidR="006317CC">
        <w:rPr>
          <w:sz w:val="28"/>
          <w:szCs w:val="28"/>
          <w:lang w:val="uk-UA"/>
        </w:rPr>
        <w:t xml:space="preserve"> та якісного</w:t>
      </w:r>
      <w:r w:rsidRPr="004E2A3B">
        <w:rPr>
          <w:sz w:val="28"/>
          <w:szCs w:val="28"/>
          <w:lang w:val="uk-UA"/>
        </w:rPr>
        <w:t xml:space="preserve"> орієнтування в актуальній</w:t>
      </w:r>
      <w:r w:rsidR="006317CC">
        <w:rPr>
          <w:sz w:val="28"/>
          <w:szCs w:val="28"/>
          <w:lang w:val="uk-UA"/>
        </w:rPr>
        <w:t>, потрібній для користувача,</w:t>
      </w:r>
      <w:r w:rsidRPr="004E2A3B">
        <w:rPr>
          <w:sz w:val="28"/>
          <w:szCs w:val="28"/>
          <w:lang w:val="uk-UA"/>
        </w:rPr>
        <w:t xml:space="preserve"> інформації, яка </w:t>
      </w:r>
      <w:r w:rsidR="009C1FA9" w:rsidRPr="004E2A3B">
        <w:rPr>
          <w:sz w:val="28"/>
          <w:szCs w:val="28"/>
          <w:lang w:val="uk-UA"/>
        </w:rPr>
        <w:t>швидко</w:t>
      </w:r>
      <w:r w:rsidRPr="004E2A3B">
        <w:rPr>
          <w:sz w:val="28"/>
          <w:szCs w:val="28"/>
          <w:lang w:val="uk-UA"/>
        </w:rPr>
        <w:t xml:space="preserve"> оновлюється</w:t>
      </w:r>
      <w:r w:rsidR="009C1FA9" w:rsidRPr="004E2A3B">
        <w:rPr>
          <w:sz w:val="28"/>
          <w:szCs w:val="28"/>
          <w:lang w:val="uk-UA"/>
        </w:rPr>
        <w:t>, що забирає все більше часу користувачів</w:t>
      </w:r>
      <w:r w:rsidRPr="004E2A3B">
        <w:rPr>
          <w:sz w:val="28"/>
          <w:szCs w:val="28"/>
          <w:lang w:val="uk-UA"/>
        </w:rPr>
        <w:t xml:space="preserve">. </w:t>
      </w:r>
      <w:r w:rsidR="006317CC">
        <w:rPr>
          <w:sz w:val="28"/>
          <w:szCs w:val="28"/>
          <w:lang w:val="uk-UA"/>
        </w:rPr>
        <w:t>Даній психологічній проблематиці</w:t>
      </w:r>
      <w:r w:rsidRPr="004E2A3B">
        <w:rPr>
          <w:sz w:val="28"/>
          <w:szCs w:val="28"/>
          <w:lang w:val="uk-UA"/>
        </w:rPr>
        <w:t xml:space="preserve"> </w:t>
      </w:r>
      <w:r w:rsidR="009C1FA9" w:rsidRPr="004E2A3B">
        <w:rPr>
          <w:sz w:val="28"/>
          <w:szCs w:val="28"/>
          <w:lang w:val="uk-UA"/>
        </w:rPr>
        <w:t>присвячені</w:t>
      </w:r>
      <w:r w:rsidRPr="004E2A3B">
        <w:rPr>
          <w:sz w:val="28"/>
          <w:szCs w:val="28"/>
          <w:lang w:val="uk-UA"/>
        </w:rPr>
        <w:t xml:space="preserve"> робот</w:t>
      </w:r>
      <w:r w:rsidR="009C1FA9" w:rsidRPr="004E2A3B">
        <w:rPr>
          <w:sz w:val="28"/>
          <w:szCs w:val="28"/>
          <w:lang w:val="uk-UA"/>
        </w:rPr>
        <w:t>и</w:t>
      </w:r>
      <w:r w:rsidRPr="004E2A3B">
        <w:rPr>
          <w:sz w:val="28"/>
          <w:szCs w:val="28"/>
          <w:lang w:val="uk-UA"/>
        </w:rPr>
        <w:t xml:space="preserve"> клінічних психологів </w:t>
      </w:r>
      <w:r w:rsidR="009C1FA9" w:rsidRPr="004E2A3B">
        <w:rPr>
          <w:sz w:val="28"/>
          <w:szCs w:val="28"/>
          <w:lang w:val="uk-UA"/>
        </w:rPr>
        <w:t xml:space="preserve">М. Гріфітса, </w:t>
      </w:r>
      <w:r w:rsidRPr="004E2A3B">
        <w:rPr>
          <w:sz w:val="28"/>
          <w:szCs w:val="28"/>
          <w:lang w:val="uk-UA"/>
        </w:rPr>
        <w:t>А.</w:t>
      </w:r>
      <w:r w:rsidR="001F3563" w:rsidRPr="004E2A3B">
        <w:rPr>
          <w:sz w:val="28"/>
          <w:szCs w:val="28"/>
          <w:lang w:val="uk-UA"/>
        </w:rPr>
        <w:t> </w:t>
      </w:r>
      <w:r w:rsidRPr="004E2A3B">
        <w:rPr>
          <w:sz w:val="28"/>
          <w:szCs w:val="28"/>
          <w:lang w:val="uk-UA"/>
        </w:rPr>
        <w:t xml:space="preserve">Голдберга, К. Янга. </w:t>
      </w:r>
      <w:r w:rsidR="009C1FA9" w:rsidRPr="004E2A3B">
        <w:rPr>
          <w:sz w:val="28"/>
          <w:szCs w:val="28"/>
          <w:lang w:val="uk-UA"/>
        </w:rPr>
        <w:t>Ці науковці</w:t>
      </w:r>
      <w:r w:rsidRPr="004E2A3B">
        <w:rPr>
          <w:sz w:val="28"/>
          <w:szCs w:val="28"/>
          <w:lang w:val="uk-UA"/>
        </w:rPr>
        <w:t xml:space="preserve"> ставили </w:t>
      </w:r>
      <w:r w:rsidR="009C1FA9" w:rsidRPr="004E2A3B">
        <w:rPr>
          <w:sz w:val="28"/>
          <w:szCs w:val="28"/>
          <w:lang w:val="uk-UA"/>
        </w:rPr>
        <w:t>інтернет-</w:t>
      </w:r>
      <w:r w:rsidRPr="004E2A3B">
        <w:rPr>
          <w:sz w:val="28"/>
          <w:szCs w:val="28"/>
          <w:lang w:val="uk-UA"/>
        </w:rPr>
        <w:t>залежність на од</w:t>
      </w:r>
      <w:r w:rsidR="009C1FA9" w:rsidRPr="004E2A3B">
        <w:rPr>
          <w:sz w:val="28"/>
          <w:szCs w:val="28"/>
          <w:lang w:val="uk-UA"/>
        </w:rPr>
        <w:t>ну</w:t>
      </w:r>
      <w:r w:rsidRPr="004E2A3B">
        <w:rPr>
          <w:sz w:val="28"/>
          <w:szCs w:val="28"/>
          <w:lang w:val="uk-UA"/>
        </w:rPr>
        <w:t xml:space="preserve"> </w:t>
      </w:r>
      <w:r w:rsidR="009C1FA9" w:rsidRPr="004E2A3B">
        <w:rPr>
          <w:sz w:val="28"/>
          <w:szCs w:val="28"/>
          <w:lang w:val="uk-UA"/>
        </w:rPr>
        <w:t>сходинку</w:t>
      </w:r>
      <w:r w:rsidRPr="004E2A3B">
        <w:rPr>
          <w:sz w:val="28"/>
          <w:szCs w:val="28"/>
          <w:lang w:val="uk-UA"/>
        </w:rPr>
        <w:t xml:space="preserve"> з </w:t>
      </w:r>
      <w:r w:rsidR="006317CC">
        <w:rPr>
          <w:sz w:val="28"/>
          <w:szCs w:val="28"/>
          <w:lang w:val="uk-UA"/>
        </w:rPr>
        <w:t>«</w:t>
      </w:r>
      <w:r w:rsidR="009C1FA9" w:rsidRPr="004E2A3B">
        <w:rPr>
          <w:sz w:val="28"/>
          <w:szCs w:val="28"/>
          <w:lang w:val="uk-UA"/>
        </w:rPr>
        <w:t xml:space="preserve">наркотичною й </w:t>
      </w:r>
      <w:r w:rsidRPr="004E2A3B">
        <w:rPr>
          <w:sz w:val="28"/>
          <w:szCs w:val="28"/>
          <w:lang w:val="uk-UA"/>
        </w:rPr>
        <w:t xml:space="preserve">алкогольною </w:t>
      </w:r>
      <w:r w:rsidR="009C1FA9" w:rsidRPr="004E2A3B">
        <w:rPr>
          <w:sz w:val="28"/>
          <w:szCs w:val="28"/>
          <w:lang w:val="uk-UA"/>
        </w:rPr>
        <w:t>залежностями</w:t>
      </w:r>
      <w:r w:rsidRPr="004E2A3B">
        <w:rPr>
          <w:sz w:val="28"/>
          <w:szCs w:val="28"/>
          <w:lang w:val="uk-UA"/>
        </w:rPr>
        <w:t xml:space="preserve">, вважаючи, що </w:t>
      </w:r>
      <w:r w:rsidR="009C1FA9" w:rsidRPr="004E2A3B">
        <w:rPr>
          <w:sz w:val="28"/>
          <w:szCs w:val="28"/>
          <w:lang w:val="uk-UA"/>
        </w:rPr>
        <w:t>цей</w:t>
      </w:r>
      <w:r w:rsidRPr="004E2A3B">
        <w:rPr>
          <w:sz w:val="28"/>
          <w:szCs w:val="28"/>
          <w:lang w:val="uk-UA"/>
        </w:rPr>
        <w:t xml:space="preserve"> вид деструктивної поведінки </w:t>
      </w:r>
      <w:r w:rsidR="009C1FA9" w:rsidRPr="004E2A3B">
        <w:rPr>
          <w:sz w:val="28"/>
          <w:szCs w:val="28"/>
          <w:lang w:val="uk-UA"/>
        </w:rPr>
        <w:t xml:space="preserve">особистості </w:t>
      </w:r>
      <w:r w:rsidRPr="004E2A3B">
        <w:rPr>
          <w:sz w:val="28"/>
          <w:szCs w:val="28"/>
          <w:lang w:val="uk-UA"/>
        </w:rPr>
        <w:t>порушує</w:t>
      </w:r>
      <w:r w:rsidR="009C1FA9" w:rsidRPr="004E2A3B">
        <w:rPr>
          <w:sz w:val="28"/>
          <w:szCs w:val="28"/>
          <w:lang w:val="uk-UA"/>
        </w:rPr>
        <w:t xml:space="preserve"> її</w:t>
      </w:r>
      <w:r w:rsidRPr="004E2A3B">
        <w:rPr>
          <w:sz w:val="28"/>
          <w:szCs w:val="28"/>
          <w:lang w:val="uk-UA"/>
        </w:rPr>
        <w:t xml:space="preserve"> нормальне функціонування в соціумі, дезорганізує </w:t>
      </w:r>
      <w:r w:rsidR="009C1FA9" w:rsidRPr="004E2A3B">
        <w:rPr>
          <w:sz w:val="28"/>
          <w:szCs w:val="28"/>
          <w:lang w:val="uk-UA"/>
        </w:rPr>
        <w:t>і</w:t>
      </w:r>
      <w:r w:rsidRPr="004E2A3B">
        <w:rPr>
          <w:sz w:val="28"/>
          <w:szCs w:val="28"/>
          <w:lang w:val="uk-UA"/>
        </w:rPr>
        <w:t xml:space="preserve"> посилює фрустрацію від не</w:t>
      </w:r>
      <w:r w:rsidR="00934B27">
        <w:rPr>
          <w:sz w:val="28"/>
          <w:szCs w:val="28"/>
          <w:lang w:val="uk-UA"/>
        </w:rPr>
        <w:t xml:space="preserve"> </w:t>
      </w:r>
      <w:r w:rsidRPr="004E2A3B">
        <w:rPr>
          <w:sz w:val="28"/>
          <w:szCs w:val="28"/>
          <w:lang w:val="uk-UA"/>
        </w:rPr>
        <w:t>реаліз</w:t>
      </w:r>
      <w:r w:rsidR="00934B27">
        <w:rPr>
          <w:sz w:val="28"/>
          <w:szCs w:val="28"/>
          <w:lang w:val="uk-UA"/>
        </w:rPr>
        <w:t xml:space="preserve">ації </w:t>
      </w:r>
      <w:r w:rsidRPr="004E2A3B">
        <w:rPr>
          <w:sz w:val="28"/>
          <w:szCs w:val="28"/>
          <w:lang w:val="uk-UA"/>
        </w:rPr>
        <w:t>потреб</w:t>
      </w:r>
      <w:r w:rsidR="006317CC">
        <w:rPr>
          <w:sz w:val="28"/>
          <w:szCs w:val="28"/>
          <w:lang w:val="uk-UA"/>
        </w:rPr>
        <w:t>»</w:t>
      </w:r>
      <w:r w:rsidRPr="004E2A3B">
        <w:rPr>
          <w:sz w:val="28"/>
          <w:szCs w:val="28"/>
          <w:lang w:val="uk-UA"/>
        </w:rPr>
        <w:t xml:space="preserve"> </w:t>
      </w:r>
      <w:r w:rsidR="009C1FA9" w:rsidRPr="004E2A3B">
        <w:rPr>
          <w:sz w:val="28"/>
          <w:szCs w:val="28"/>
          <w:lang w:val="uk-UA"/>
        </w:rPr>
        <w:t>[</w:t>
      </w:r>
      <w:r w:rsidR="00F74B4D" w:rsidRPr="004E2A3B">
        <w:rPr>
          <w:sz w:val="28"/>
          <w:szCs w:val="28"/>
          <w:lang w:val="uk-UA"/>
        </w:rPr>
        <w:t>72</w:t>
      </w:r>
      <w:r w:rsidR="003A384B" w:rsidRPr="004E2A3B">
        <w:rPr>
          <w:sz w:val="28"/>
          <w:szCs w:val="28"/>
          <w:lang w:val="uk-UA"/>
        </w:rPr>
        <w:t xml:space="preserve">, с. </w:t>
      </w:r>
      <w:r w:rsidR="00F74B4D" w:rsidRPr="004E2A3B">
        <w:rPr>
          <w:sz w:val="28"/>
          <w:szCs w:val="28"/>
          <w:lang w:val="uk-UA"/>
        </w:rPr>
        <w:t>33</w:t>
      </w:r>
      <w:r w:rsidR="003A384B" w:rsidRPr="004E2A3B">
        <w:rPr>
          <w:sz w:val="28"/>
          <w:szCs w:val="28"/>
          <w:lang w:val="uk-UA"/>
        </w:rPr>
        <w:t>0</w:t>
      </w:r>
      <w:r w:rsidR="009C1FA9" w:rsidRPr="004E2A3B">
        <w:rPr>
          <w:sz w:val="28"/>
          <w:szCs w:val="28"/>
          <w:lang w:val="uk-UA"/>
        </w:rPr>
        <w:t>]</w:t>
      </w:r>
      <w:r w:rsidRPr="004E2A3B">
        <w:rPr>
          <w:sz w:val="28"/>
          <w:szCs w:val="28"/>
          <w:lang w:val="uk-UA"/>
        </w:rPr>
        <w:t>.</w:t>
      </w:r>
    </w:p>
    <w:p w14:paraId="5EE391F1" w14:textId="20B9180F" w:rsidR="00515BD6" w:rsidRPr="004E2A3B" w:rsidRDefault="00515BD6" w:rsidP="00F549B9">
      <w:pPr>
        <w:shd w:val="clear" w:color="auto" w:fill="FFFFFF"/>
        <w:spacing w:line="360" w:lineRule="auto"/>
        <w:ind w:firstLine="709"/>
        <w:jc w:val="both"/>
        <w:rPr>
          <w:sz w:val="28"/>
          <w:szCs w:val="28"/>
          <w:lang w:val="uk-UA"/>
        </w:rPr>
      </w:pPr>
      <w:r w:rsidRPr="004E2A3B">
        <w:rPr>
          <w:sz w:val="28"/>
          <w:szCs w:val="28"/>
          <w:lang w:val="uk-UA"/>
        </w:rPr>
        <w:t>У вітчизнян</w:t>
      </w:r>
      <w:r w:rsidR="00934B27">
        <w:rPr>
          <w:sz w:val="28"/>
          <w:szCs w:val="28"/>
          <w:lang w:val="uk-UA"/>
        </w:rPr>
        <w:t>ому</w:t>
      </w:r>
      <w:r w:rsidRPr="004E2A3B">
        <w:rPr>
          <w:sz w:val="28"/>
          <w:szCs w:val="28"/>
          <w:lang w:val="uk-UA"/>
        </w:rPr>
        <w:t xml:space="preserve"> </w:t>
      </w:r>
      <w:r w:rsidR="00934B27">
        <w:rPr>
          <w:sz w:val="28"/>
          <w:szCs w:val="28"/>
          <w:lang w:val="uk-UA"/>
        </w:rPr>
        <w:t>та</w:t>
      </w:r>
      <w:r w:rsidRPr="004E2A3B">
        <w:rPr>
          <w:sz w:val="28"/>
          <w:szCs w:val="28"/>
          <w:lang w:val="uk-UA"/>
        </w:rPr>
        <w:t xml:space="preserve"> зарубіжн</w:t>
      </w:r>
      <w:r w:rsidR="00934B27">
        <w:rPr>
          <w:sz w:val="28"/>
          <w:szCs w:val="28"/>
          <w:lang w:val="uk-UA"/>
        </w:rPr>
        <w:t>ому</w:t>
      </w:r>
      <w:r w:rsidRPr="004E2A3B">
        <w:rPr>
          <w:sz w:val="28"/>
          <w:szCs w:val="28"/>
          <w:lang w:val="uk-UA"/>
        </w:rPr>
        <w:t xml:space="preserve"> </w:t>
      </w:r>
      <w:r w:rsidR="009C1FA9" w:rsidRPr="004E2A3B">
        <w:rPr>
          <w:sz w:val="28"/>
          <w:szCs w:val="28"/>
          <w:lang w:val="uk-UA"/>
        </w:rPr>
        <w:t>психологічн</w:t>
      </w:r>
      <w:r w:rsidR="00934B27">
        <w:rPr>
          <w:sz w:val="28"/>
          <w:szCs w:val="28"/>
          <w:lang w:val="uk-UA"/>
        </w:rPr>
        <w:t>ому</w:t>
      </w:r>
      <w:r w:rsidR="009C1FA9" w:rsidRPr="004E2A3B">
        <w:rPr>
          <w:sz w:val="28"/>
          <w:szCs w:val="28"/>
          <w:lang w:val="uk-UA"/>
        </w:rPr>
        <w:t xml:space="preserve"> </w:t>
      </w:r>
      <w:r w:rsidR="00934B27">
        <w:rPr>
          <w:sz w:val="28"/>
          <w:szCs w:val="28"/>
          <w:lang w:val="uk-UA"/>
        </w:rPr>
        <w:t xml:space="preserve">доробку дефініції </w:t>
      </w:r>
      <w:r w:rsidRPr="004E2A3B">
        <w:rPr>
          <w:sz w:val="28"/>
          <w:szCs w:val="28"/>
          <w:lang w:val="uk-UA"/>
        </w:rPr>
        <w:t>«залежність», «адикція»</w:t>
      </w:r>
      <w:r w:rsidR="009C1FA9" w:rsidRPr="004E2A3B">
        <w:rPr>
          <w:sz w:val="28"/>
          <w:szCs w:val="28"/>
          <w:lang w:val="uk-UA"/>
        </w:rPr>
        <w:t xml:space="preserve"> та</w:t>
      </w:r>
      <w:r w:rsidRPr="004E2A3B">
        <w:rPr>
          <w:sz w:val="28"/>
          <w:szCs w:val="28"/>
          <w:lang w:val="uk-UA"/>
        </w:rPr>
        <w:t xml:space="preserve"> «адиктивність» розглядаються </w:t>
      </w:r>
      <w:r w:rsidR="009C1FA9" w:rsidRPr="004E2A3B">
        <w:rPr>
          <w:sz w:val="28"/>
          <w:szCs w:val="28"/>
          <w:lang w:val="uk-UA"/>
        </w:rPr>
        <w:t>переважно</w:t>
      </w:r>
      <w:r w:rsidRPr="004E2A3B">
        <w:rPr>
          <w:sz w:val="28"/>
          <w:szCs w:val="28"/>
          <w:lang w:val="uk-UA"/>
        </w:rPr>
        <w:t xml:space="preserve"> як тотожні. </w:t>
      </w:r>
      <w:r w:rsidR="009C1FA9" w:rsidRPr="004E2A3B">
        <w:rPr>
          <w:sz w:val="28"/>
          <w:szCs w:val="28"/>
          <w:lang w:val="uk-UA"/>
        </w:rPr>
        <w:t>Поняття</w:t>
      </w:r>
      <w:r w:rsidRPr="004E2A3B">
        <w:rPr>
          <w:sz w:val="28"/>
          <w:szCs w:val="28"/>
          <w:lang w:val="uk-UA"/>
        </w:rPr>
        <w:t xml:space="preserve"> «адикція» </w:t>
      </w:r>
      <w:r w:rsidR="009C1FA9" w:rsidRPr="004E2A3B">
        <w:rPr>
          <w:sz w:val="28"/>
          <w:szCs w:val="28"/>
          <w:lang w:val="uk-UA"/>
        </w:rPr>
        <w:t>копіює</w:t>
      </w:r>
      <w:r w:rsidRPr="004E2A3B">
        <w:rPr>
          <w:sz w:val="28"/>
          <w:szCs w:val="28"/>
          <w:lang w:val="uk-UA"/>
        </w:rPr>
        <w:t xml:space="preserve"> англійськ</w:t>
      </w:r>
      <w:r w:rsidR="009C1FA9" w:rsidRPr="004E2A3B">
        <w:rPr>
          <w:sz w:val="28"/>
          <w:szCs w:val="28"/>
          <w:lang w:val="uk-UA"/>
        </w:rPr>
        <w:t xml:space="preserve">ий </w:t>
      </w:r>
      <w:r w:rsidRPr="004E2A3B">
        <w:rPr>
          <w:sz w:val="28"/>
          <w:szCs w:val="28"/>
          <w:lang w:val="uk-UA"/>
        </w:rPr>
        <w:t xml:space="preserve">термін addiction, </w:t>
      </w:r>
      <w:r w:rsidR="009C1FA9" w:rsidRPr="004E2A3B">
        <w:rPr>
          <w:sz w:val="28"/>
          <w:szCs w:val="28"/>
          <w:lang w:val="uk-UA"/>
        </w:rPr>
        <w:t>який</w:t>
      </w:r>
      <w:r w:rsidRPr="004E2A3B">
        <w:rPr>
          <w:sz w:val="28"/>
          <w:szCs w:val="28"/>
          <w:lang w:val="uk-UA"/>
        </w:rPr>
        <w:t xml:space="preserve"> означає </w:t>
      </w:r>
      <w:r w:rsidR="00155AE3" w:rsidRPr="004E2A3B">
        <w:rPr>
          <w:sz w:val="28"/>
          <w:szCs w:val="28"/>
          <w:lang w:val="uk-UA"/>
        </w:rPr>
        <w:t>«</w:t>
      </w:r>
      <w:r w:rsidR="009C1FA9" w:rsidRPr="004E2A3B">
        <w:rPr>
          <w:sz w:val="28"/>
          <w:szCs w:val="28"/>
          <w:lang w:val="uk-UA"/>
        </w:rPr>
        <w:t xml:space="preserve">схильність, </w:t>
      </w:r>
      <w:r w:rsidRPr="004E2A3B">
        <w:rPr>
          <w:sz w:val="28"/>
          <w:szCs w:val="28"/>
          <w:lang w:val="uk-UA"/>
        </w:rPr>
        <w:t xml:space="preserve">пристрасть, </w:t>
      </w:r>
      <w:r w:rsidR="009C1FA9" w:rsidRPr="004E2A3B">
        <w:rPr>
          <w:sz w:val="28"/>
          <w:szCs w:val="28"/>
          <w:lang w:val="uk-UA"/>
        </w:rPr>
        <w:t xml:space="preserve">залежність, </w:t>
      </w:r>
      <w:r w:rsidRPr="004E2A3B">
        <w:rPr>
          <w:sz w:val="28"/>
          <w:szCs w:val="28"/>
          <w:lang w:val="uk-UA"/>
        </w:rPr>
        <w:t xml:space="preserve">звикання, </w:t>
      </w:r>
      <w:r w:rsidR="009C1FA9" w:rsidRPr="004E2A3B">
        <w:rPr>
          <w:sz w:val="28"/>
          <w:szCs w:val="28"/>
          <w:lang w:val="uk-UA"/>
        </w:rPr>
        <w:t xml:space="preserve">пристрасть, </w:t>
      </w:r>
      <w:r w:rsidRPr="004E2A3B">
        <w:rPr>
          <w:sz w:val="28"/>
          <w:szCs w:val="28"/>
          <w:lang w:val="uk-UA"/>
        </w:rPr>
        <w:t>наркоманію</w:t>
      </w:r>
      <w:r w:rsidR="00155AE3" w:rsidRPr="004E2A3B">
        <w:rPr>
          <w:sz w:val="28"/>
          <w:szCs w:val="28"/>
          <w:lang w:val="uk-UA"/>
        </w:rPr>
        <w:t>»</w:t>
      </w:r>
      <w:r w:rsidR="009C1FA9" w:rsidRPr="004E2A3B">
        <w:rPr>
          <w:sz w:val="28"/>
          <w:szCs w:val="28"/>
          <w:lang w:val="uk-UA"/>
        </w:rPr>
        <w:t>.</w:t>
      </w:r>
      <w:r w:rsidRPr="004E2A3B">
        <w:rPr>
          <w:sz w:val="28"/>
          <w:szCs w:val="28"/>
          <w:lang w:val="uk-UA"/>
        </w:rPr>
        <w:t xml:space="preserve"> [</w:t>
      </w:r>
      <w:r w:rsidR="00F74B4D" w:rsidRPr="004E2A3B">
        <w:rPr>
          <w:sz w:val="28"/>
          <w:szCs w:val="28"/>
          <w:lang w:val="uk-UA"/>
        </w:rPr>
        <w:t>11</w:t>
      </w:r>
      <w:r w:rsidR="003A384B" w:rsidRPr="004E2A3B">
        <w:rPr>
          <w:sz w:val="28"/>
          <w:szCs w:val="28"/>
          <w:lang w:val="uk-UA"/>
        </w:rPr>
        <w:t>, с. 27</w:t>
      </w:r>
      <w:r w:rsidRPr="004E2A3B">
        <w:rPr>
          <w:sz w:val="28"/>
          <w:szCs w:val="28"/>
          <w:lang w:val="uk-UA"/>
        </w:rPr>
        <w:t>].</w:t>
      </w:r>
    </w:p>
    <w:p w14:paraId="4CB4E107" w14:textId="16690E0A" w:rsidR="00B96B44" w:rsidRPr="004E2A3B" w:rsidRDefault="00515BD6" w:rsidP="00F549B9">
      <w:pPr>
        <w:shd w:val="clear" w:color="auto" w:fill="FFFFFF"/>
        <w:spacing w:line="360" w:lineRule="auto"/>
        <w:ind w:firstLine="709"/>
        <w:jc w:val="both"/>
        <w:rPr>
          <w:sz w:val="28"/>
          <w:szCs w:val="28"/>
          <w:lang w:val="uk-UA"/>
        </w:rPr>
      </w:pPr>
      <w:r w:rsidRPr="004E2A3B">
        <w:rPr>
          <w:sz w:val="28"/>
          <w:szCs w:val="28"/>
          <w:lang w:val="uk-UA"/>
        </w:rPr>
        <w:t>На</w:t>
      </w:r>
      <w:r w:rsidR="009C1FA9" w:rsidRPr="004E2A3B">
        <w:rPr>
          <w:sz w:val="28"/>
          <w:szCs w:val="28"/>
          <w:lang w:val="uk-UA"/>
        </w:rPr>
        <w:t xml:space="preserve"> думку на</w:t>
      </w:r>
      <w:r w:rsidRPr="004E2A3B">
        <w:rPr>
          <w:sz w:val="28"/>
          <w:szCs w:val="28"/>
          <w:lang w:val="uk-UA"/>
        </w:rPr>
        <w:t>уковці</w:t>
      </w:r>
      <w:r w:rsidR="009C1FA9" w:rsidRPr="004E2A3B">
        <w:rPr>
          <w:sz w:val="28"/>
          <w:szCs w:val="28"/>
          <w:lang w:val="uk-UA"/>
        </w:rPr>
        <w:t>в</w:t>
      </w:r>
      <w:r w:rsidRPr="004E2A3B">
        <w:rPr>
          <w:sz w:val="28"/>
          <w:szCs w:val="28"/>
          <w:lang w:val="uk-UA"/>
        </w:rPr>
        <w:t xml:space="preserve">, які </w:t>
      </w:r>
      <w:r w:rsidR="009C1FA9" w:rsidRPr="004E2A3B">
        <w:rPr>
          <w:sz w:val="28"/>
          <w:szCs w:val="28"/>
          <w:lang w:val="uk-UA"/>
        </w:rPr>
        <w:t>досліджують</w:t>
      </w:r>
      <w:r w:rsidRPr="004E2A3B">
        <w:rPr>
          <w:sz w:val="28"/>
          <w:szCs w:val="28"/>
          <w:lang w:val="uk-UA"/>
        </w:rPr>
        <w:t xml:space="preserve"> проблеми адиктивної поведінки </w:t>
      </w:r>
      <w:r w:rsidR="009C1FA9" w:rsidRPr="004E2A3B">
        <w:rPr>
          <w:sz w:val="28"/>
          <w:szCs w:val="28"/>
          <w:lang w:val="uk-UA"/>
        </w:rPr>
        <w:t>особистості</w:t>
      </w:r>
      <w:r w:rsidRPr="004E2A3B">
        <w:rPr>
          <w:sz w:val="28"/>
          <w:szCs w:val="28"/>
          <w:lang w:val="uk-UA"/>
        </w:rPr>
        <w:t xml:space="preserve">, </w:t>
      </w:r>
      <w:r w:rsidR="009C1FA9" w:rsidRPr="004E2A3B">
        <w:rPr>
          <w:sz w:val="28"/>
          <w:szCs w:val="28"/>
          <w:lang w:val="uk-UA"/>
        </w:rPr>
        <w:t>вона є</w:t>
      </w:r>
      <w:r w:rsidRPr="004E2A3B">
        <w:rPr>
          <w:sz w:val="28"/>
          <w:szCs w:val="28"/>
          <w:lang w:val="uk-UA"/>
        </w:rPr>
        <w:t xml:space="preserve"> одн</w:t>
      </w:r>
      <w:r w:rsidR="009C1FA9" w:rsidRPr="004E2A3B">
        <w:rPr>
          <w:sz w:val="28"/>
          <w:szCs w:val="28"/>
          <w:lang w:val="uk-UA"/>
        </w:rPr>
        <w:t xml:space="preserve">ією </w:t>
      </w:r>
      <w:r w:rsidRPr="004E2A3B">
        <w:rPr>
          <w:sz w:val="28"/>
          <w:szCs w:val="28"/>
          <w:lang w:val="uk-UA"/>
        </w:rPr>
        <w:t xml:space="preserve">з форм </w:t>
      </w:r>
      <w:r w:rsidR="009C1FA9" w:rsidRPr="004E2A3B">
        <w:rPr>
          <w:sz w:val="28"/>
          <w:szCs w:val="28"/>
          <w:lang w:val="uk-UA"/>
        </w:rPr>
        <w:t xml:space="preserve">деструктивної, </w:t>
      </w:r>
      <w:r w:rsidRPr="004E2A3B">
        <w:rPr>
          <w:sz w:val="28"/>
          <w:szCs w:val="28"/>
          <w:lang w:val="uk-UA"/>
        </w:rPr>
        <w:t xml:space="preserve">руйнівної поведінки. </w:t>
      </w:r>
      <w:r w:rsidR="00B96B44" w:rsidRPr="004E2A3B">
        <w:rPr>
          <w:sz w:val="28"/>
          <w:szCs w:val="28"/>
          <w:lang w:val="uk-UA"/>
        </w:rPr>
        <w:t>Тобто з</w:t>
      </w:r>
      <w:r w:rsidRPr="004E2A3B">
        <w:rPr>
          <w:sz w:val="28"/>
          <w:szCs w:val="28"/>
          <w:lang w:val="uk-UA"/>
        </w:rPr>
        <w:t>начення термінів «адикція»</w:t>
      </w:r>
      <w:r w:rsidR="009C1FA9" w:rsidRPr="004E2A3B">
        <w:rPr>
          <w:sz w:val="28"/>
          <w:szCs w:val="28"/>
          <w:lang w:val="uk-UA"/>
        </w:rPr>
        <w:t xml:space="preserve"> та</w:t>
      </w:r>
      <w:r w:rsidRPr="004E2A3B">
        <w:rPr>
          <w:sz w:val="28"/>
          <w:szCs w:val="28"/>
          <w:lang w:val="uk-UA"/>
        </w:rPr>
        <w:t xml:space="preserve"> «адитивність» </w:t>
      </w:r>
      <w:r w:rsidR="009C1FA9" w:rsidRPr="004E2A3B">
        <w:rPr>
          <w:sz w:val="28"/>
          <w:szCs w:val="28"/>
          <w:lang w:val="uk-UA"/>
        </w:rPr>
        <w:t>слід</w:t>
      </w:r>
      <w:r w:rsidRPr="004E2A3B">
        <w:rPr>
          <w:sz w:val="28"/>
          <w:szCs w:val="28"/>
          <w:lang w:val="uk-UA"/>
        </w:rPr>
        <w:t xml:space="preserve"> трактувати як форму девіантної поведінки, </w:t>
      </w:r>
      <w:r w:rsidR="00B96B44" w:rsidRPr="004E2A3B">
        <w:rPr>
          <w:sz w:val="28"/>
          <w:szCs w:val="28"/>
          <w:lang w:val="uk-UA"/>
        </w:rPr>
        <w:t>або</w:t>
      </w:r>
      <w:r w:rsidRPr="004E2A3B">
        <w:rPr>
          <w:sz w:val="28"/>
          <w:szCs w:val="28"/>
          <w:lang w:val="uk-UA"/>
        </w:rPr>
        <w:t xml:space="preserve"> такої поведінки, </w:t>
      </w:r>
      <w:r w:rsidR="00B96B44" w:rsidRPr="004E2A3B">
        <w:rPr>
          <w:sz w:val="28"/>
          <w:szCs w:val="28"/>
          <w:lang w:val="uk-UA"/>
        </w:rPr>
        <w:t>яка</w:t>
      </w:r>
      <w:r w:rsidRPr="004E2A3B">
        <w:rPr>
          <w:sz w:val="28"/>
          <w:szCs w:val="28"/>
          <w:lang w:val="uk-UA"/>
        </w:rPr>
        <w:t xml:space="preserve"> відхиляється від соціальних </w:t>
      </w:r>
      <w:r w:rsidR="00B96B44" w:rsidRPr="004E2A3B">
        <w:rPr>
          <w:sz w:val="28"/>
          <w:szCs w:val="28"/>
          <w:lang w:val="uk-UA"/>
        </w:rPr>
        <w:t xml:space="preserve">моральних й </w:t>
      </w:r>
      <w:r w:rsidRPr="004E2A3B">
        <w:rPr>
          <w:sz w:val="28"/>
          <w:szCs w:val="28"/>
          <w:lang w:val="uk-UA"/>
        </w:rPr>
        <w:t xml:space="preserve">етичних норм. </w:t>
      </w:r>
      <w:r w:rsidR="003A384B" w:rsidRPr="004E2A3B">
        <w:rPr>
          <w:sz w:val="28"/>
          <w:szCs w:val="28"/>
          <w:lang w:val="uk-UA"/>
        </w:rPr>
        <w:t>У словнику з</w:t>
      </w:r>
      <w:r w:rsidR="00B96B44" w:rsidRPr="004E2A3B">
        <w:rPr>
          <w:sz w:val="28"/>
          <w:szCs w:val="28"/>
          <w:lang w:val="uk-UA"/>
        </w:rPr>
        <w:t>алежність визначається, як «</w:t>
      </w:r>
      <w:r w:rsidR="00155AE3" w:rsidRPr="004E2A3B">
        <w:rPr>
          <w:sz w:val="28"/>
          <w:szCs w:val="28"/>
          <w:lang w:val="uk-UA"/>
        </w:rPr>
        <w:t xml:space="preserve">певний </w:t>
      </w:r>
      <w:r w:rsidR="00B96B44" w:rsidRPr="004E2A3B">
        <w:rPr>
          <w:sz w:val="28"/>
          <w:szCs w:val="28"/>
          <w:lang w:val="uk-UA"/>
        </w:rPr>
        <w:t xml:space="preserve">стан людини або </w:t>
      </w:r>
      <w:r w:rsidR="00155AE3" w:rsidRPr="004E2A3B">
        <w:rPr>
          <w:sz w:val="28"/>
          <w:szCs w:val="28"/>
          <w:lang w:val="uk-UA"/>
        </w:rPr>
        <w:t>модель її</w:t>
      </w:r>
      <w:r w:rsidR="00B96B44" w:rsidRPr="004E2A3B">
        <w:rPr>
          <w:sz w:val="28"/>
          <w:szCs w:val="28"/>
          <w:lang w:val="uk-UA"/>
        </w:rPr>
        <w:t xml:space="preserve"> поведінк</w:t>
      </w:r>
      <w:r w:rsidR="00155AE3" w:rsidRPr="004E2A3B">
        <w:rPr>
          <w:sz w:val="28"/>
          <w:szCs w:val="28"/>
          <w:lang w:val="uk-UA"/>
        </w:rPr>
        <w:t>и</w:t>
      </w:r>
      <w:r w:rsidR="00B96B44" w:rsidRPr="004E2A3B">
        <w:rPr>
          <w:sz w:val="28"/>
          <w:szCs w:val="28"/>
          <w:lang w:val="uk-UA"/>
        </w:rPr>
        <w:t xml:space="preserve">, коли вона </w:t>
      </w:r>
      <w:r w:rsidR="00155AE3" w:rsidRPr="004E2A3B">
        <w:rPr>
          <w:sz w:val="28"/>
          <w:szCs w:val="28"/>
          <w:lang w:val="uk-UA"/>
        </w:rPr>
        <w:t xml:space="preserve">перебуває у стані </w:t>
      </w:r>
      <w:r w:rsidR="00B96B44" w:rsidRPr="004E2A3B">
        <w:rPr>
          <w:sz w:val="28"/>
          <w:szCs w:val="28"/>
          <w:lang w:val="uk-UA"/>
        </w:rPr>
        <w:t>підкоренн</w:t>
      </w:r>
      <w:r w:rsidR="00155AE3" w:rsidRPr="004E2A3B">
        <w:rPr>
          <w:sz w:val="28"/>
          <w:szCs w:val="28"/>
          <w:lang w:val="uk-UA"/>
        </w:rPr>
        <w:t>я</w:t>
      </w:r>
      <w:r w:rsidR="00B96B44" w:rsidRPr="004E2A3B">
        <w:rPr>
          <w:sz w:val="28"/>
          <w:szCs w:val="28"/>
          <w:lang w:val="uk-UA"/>
        </w:rPr>
        <w:t xml:space="preserve"> іншої людини або </w:t>
      </w:r>
      <w:r w:rsidR="00155AE3" w:rsidRPr="004E2A3B">
        <w:rPr>
          <w:sz w:val="28"/>
          <w:szCs w:val="28"/>
          <w:lang w:val="uk-UA"/>
        </w:rPr>
        <w:t xml:space="preserve">певної </w:t>
      </w:r>
      <w:r w:rsidR="00B96B44" w:rsidRPr="004E2A3B">
        <w:rPr>
          <w:sz w:val="28"/>
          <w:szCs w:val="28"/>
          <w:lang w:val="uk-UA"/>
        </w:rPr>
        <w:t>ситуації</w:t>
      </w:r>
      <w:r w:rsidR="00155AE3" w:rsidRPr="004E2A3B">
        <w:rPr>
          <w:sz w:val="28"/>
          <w:szCs w:val="28"/>
          <w:lang w:val="uk-UA"/>
        </w:rPr>
        <w:t>, яка склалась</w:t>
      </w:r>
      <w:r w:rsidR="00B96B44" w:rsidRPr="004E2A3B">
        <w:rPr>
          <w:sz w:val="28"/>
          <w:szCs w:val="28"/>
          <w:lang w:val="uk-UA"/>
        </w:rPr>
        <w:t>» [</w:t>
      </w:r>
      <w:r w:rsidR="00F74B4D" w:rsidRPr="004E2A3B">
        <w:rPr>
          <w:sz w:val="28"/>
          <w:szCs w:val="28"/>
          <w:lang w:val="uk-UA"/>
        </w:rPr>
        <w:t>64</w:t>
      </w:r>
      <w:r w:rsidR="003A384B" w:rsidRPr="004E2A3B">
        <w:rPr>
          <w:sz w:val="28"/>
          <w:szCs w:val="28"/>
          <w:lang w:val="uk-UA"/>
        </w:rPr>
        <w:t>, с. 329</w:t>
      </w:r>
      <w:r w:rsidR="00B96B44" w:rsidRPr="004E2A3B">
        <w:rPr>
          <w:sz w:val="28"/>
          <w:szCs w:val="28"/>
          <w:lang w:val="uk-UA"/>
        </w:rPr>
        <w:t>].</w:t>
      </w:r>
    </w:p>
    <w:p w14:paraId="56AC50B6" w14:textId="1229F735" w:rsidR="00AD246E" w:rsidRPr="004E2A3B" w:rsidRDefault="00AD246E" w:rsidP="00F549B9">
      <w:pPr>
        <w:shd w:val="clear" w:color="auto" w:fill="FFFFFF"/>
        <w:spacing w:line="360" w:lineRule="auto"/>
        <w:ind w:firstLine="709"/>
        <w:jc w:val="both"/>
        <w:rPr>
          <w:sz w:val="28"/>
          <w:szCs w:val="28"/>
          <w:lang w:val="uk-UA"/>
        </w:rPr>
      </w:pPr>
      <w:r w:rsidRPr="004E2A3B">
        <w:rPr>
          <w:sz w:val="28"/>
          <w:szCs w:val="28"/>
          <w:lang w:val="uk-UA"/>
        </w:rPr>
        <w:t>Адикція є патологічним потягом</w:t>
      </w:r>
      <w:r w:rsidR="00155AE3" w:rsidRPr="004E2A3B">
        <w:rPr>
          <w:sz w:val="28"/>
          <w:szCs w:val="28"/>
          <w:lang w:val="uk-UA"/>
        </w:rPr>
        <w:t>, бажанням</w:t>
      </w:r>
      <w:r w:rsidRPr="004E2A3B">
        <w:rPr>
          <w:sz w:val="28"/>
          <w:szCs w:val="28"/>
          <w:lang w:val="uk-UA"/>
        </w:rPr>
        <w:t xml:space="preserve"> до </w:t>
      </w:r>
      <w:r w:rsidR="00155AE3" w:rsidRPr="004E2A3B">
        <w:rPr>
          <w:sz w:val="28"/>
          <w:szCs w:val="28"/>
          <w:lang w:val="uk-UA"/>
        </w:rPr>
        <w:t>будь</w:t>
      </w:r>
      <w:r w:rsidR="001F3563" w:rsidRPr="004E2A3B">
        <w:rPr>
          <w:sz w:val="28"/>
          <w:szCs w:val="28"/>
          <w:lang w:val="uk-UA"/>
        </w:rPr>
        <w:t>-</w:t>
      </w:r>
      <w:r w:rsidR="00155AE3" w:rsidRPr="004E2A3B">
        <w:rPr>
          <w:sz w:val="28"/>
          <w:szCs w:val="28"/>
          <w:lang w:val="uk-UA"/>
        </w:rPr>
        <w:t>чого</w:t>
      </w:r>
      <w:r w:rsidRPr="004E2A3B">
        <w:rPr>
          <w:sz w:val="28"/>
          <w:szCs w:val="28"/>
          <w:lang w:val="uk-UA"/>
        </w:rPr>
        <w:t xml:space="preserve">, для прикладу, до </w:t>
      </w:r>
      <w:r w:rsidR="00155AE3" w:rsidRPr="004E2A3B">
        <w:rPr>
          <w:sz w:val="28"/>
          <w:szCs w:val="28"/>
          <w:lang w:val="uk-UA"/>
        </w:rPr>
        <w:t xml:space="preserve">вживання </w:t>
      </w:r>
      <w:r w:rsidRPr="004E2A3B">
        <w:rPr>
          <w:sz w:val="28"/>
          <w:szCs w:val="28"/>
          <w:lang w:val="uk-UA"/>
        </w:rPr>
        <w:t>наркоти</w:t>
      </w:r>
      <w:r w:rsidR="00934B27">
        <w:rPr>
          <w:sz w:val="28"/>
          <w:szCs w:val="28"/>
          <w:lang w:val="uk-UA"/>
        </w:rPr>
        <w:t>чних засобів</w:t>
      </w:r>
      <w:r w:rsidRPr="004E2A3B">
        <w:rPr>
          <w:sz w:val="28"/>
          <w:szCs w:val="28"/>
          <w:lang w:val="uk-UA"/>
        </w:rPr>
        <w:t xml:space="preserve">, чи </w:t>
      </w:r>
      <w:r w:rsidR="00934B27">
        <w:rPr>
          <w:sz w:val="28"/>
          <w:szCs w:val="28"/>
          <w:lang w:val="uk-UA"/>
        </w:rPr>
        <w:t xml:space="preserve">постійне вживання </w:t>
      </w:r>
      <w:r w:rsidRPr="004E2A3B">
        <w:rPr>
          <w:sz w:val="28"/>
          <w:szCs w:val="28"/>
          <w:lang w:val="uk-UA"/>
        </w:rPr>
        <w:t xml:space="preserve">алкоголю. У ХХІ ст. з'ясувалось, що </w:t>
      </w:r>
      <w:r w:rsidR="00934B27">
        <w:rPr>
          <w:sz w:val="28"/>
          <w:szCs w:val="28"/>
          <w:lang w:val="uk-UA"/>
        </w:rPr>
        <w:t>«</w:t>
      </w:r>
      <w:r w:rsidRPr="004E2A3B">
        <w:rPr>
          <w:sz w:val="28"/>
          <w:szCs w:val="28"/>
          <w:lang w:val="uk-UA"/>
        </w:rPr>
        <w:t>предметом адикції мож</w:t>
      </w:r>
      <w:r w:rsidR="00155AE3" w:rsidRPr="004E2A3B">
        <w:rPr>
          <w:sz w:val="28"/>
          <w:szCs w:val="28"/>
          <w:lang w:val="uk-UA"/>
        </w:rPr>
        <w:t>е</w:t>
      </w:r>
      <w:r w:rsidRPr="004E2A3B">
        <w:rPr>
          <w:sz w:val="28"/>
          <w:szCs w:val="28"/>
          <w:lang w:val="uk-UA"/>
        </w:rPr>
        <w:t xml:space="preserve"> бути й віртуальна реальність</w:t>
      </w:r>
      <w:r w:rsidR="00934B27">
        <w:rPr>
          <w:sz w:val="28"/>
          <w:szCs w:val="28"/>
          <w:lang w:val="uk-UA"/>
        </w:rPr>
        <w:t>»</w:t>
      </w:r>
      <w:r w:rsidRPr="004E2A3B">
        <w:rPr>
          <w:sz w:val="28"/>
          <w:szCs w:val="28"/>
          <w:lang w:val="uk-UA"/>
        </w:rPr>
        <w:t xml:space="preserve"> (Інтернет, комп'ютерні ігри) – тобто все те, що допомагає людині «сховатися» від реальності у віртуальному світі [</w:t>
      </w:r>
      <w:r w:rsidR="00F74B4D" w:rsidRPr="004E2A3B">
        <w:rPr>
          <w:sz w:val="28"/>
          <w:szCs w:val="28"/>
          <w:lang w:val="uk-UA"/>
        </w:rPr>
        <w:t>70</w:t>
      </w:r>
      <w:r w:rsidRPr="004E2A3B">
        <w:rPr>
          <w:sz w:val="28"/>
          <w:szCs w:val="28"/>
          <w:lang w:val="uk-UA"/>
        </w:rPr>
        <w:t>].</w:t>
      </w:r>
    </w:p>
    <w:p w14:paraId="59D5F254" w14:textId="671B6891" w:rsidR="00AD246E" w:rsidRPr="004E2A3B" w:rsidRDefault="00AD246E" w:rsidP="00F549B9">
      <w:pPr>
        <w:shd w:val="clear" w:color="auto" w:fill="FFFFFF"/>
        <w:spacing w:line="360" w:lineRule="auto"/>
        <w:ind w:firstLine="709"/>
        <w:jc w:val="both"/>
        <w:rPr>
          <w:sz w:val="28"/>
          <w:szCs w:val="28"/>
          <w:lang w:val="uk-UA"/>
        </w:rPr>
      </w:pPr>
      <w:r w:rsidRPr="004E2A3B">
        <w:rPr>
          <w:sz w:val="28"/>
          <w:szCs w:val="28"/>
          <w:lang w:val="uk-UA"/>
        </w:rPr>
        <w:t>Під інтернет-аддикцією (від англ. addiction – звичка, схильність)</w:t>
      </w:r>
      <w:r w:rsidR="0031421E" w:rsidRPr="004E2A3B">
        <w:rPr>
          <w:sz w:val="28"/>
          <w:szCs w:val="28"/>
          <w:lang w:val="uk-UA"/>
        </w:rPr>
        <w:t xml:space="preserve"> </w:t>
      </w:r>
      <w:r w:rsidRPr="004E2A3B">
        <w:rPr>
          <w:sz w:val="28"/>
          <w:szCs w:val="28"/>
          <w:lang w:val="uk-UA"/>
        </w:rPr>
        <w:t xml:space="preserve">розуміють нав'язливе прагнення до використання </w:t>
      </w:r>
      <w:r w:rsidR="00155AE3" w:rsidRPr="004E2A3B">
        <w:rPr>
          <w:sz w:val="28"/>
          <w:szCs w:val="28"/>
          <w:lang w:val="uk-UA"/>
        </w:rPr>
        <w:t>можливостей мережі Інтернет</w:t>
      </w:r>
      <w:r w:rsidRPr="004E2A3B">
        <w:rPr>
          <w:sz w:val="28"/>
          <w:szCs w:val="28"/>
          <w:lang w:val="uk-UA"/>
        </w:rPr>
        <w:t xml:space="preserve">, чи надмірне використання </w:t>
      </w:r>
      <w:r w:rsidR="00155AE3" w:rsidRPr="004E2A3B">
        <w:rPr>
          <w:sz w:val="28"/>
          <w:szCs w:val="28"/>
          <w:lang w:val="uk-UA"/>
        </w:rPr>
        <w:t xml:space="preserve">її можливостей </w:t>
      </w:r>
      <w:r w:rsidRPr="004E2A3B">
        <w:rPr>
          <w:sz w:val="28"/>
          <w:szCs w:val="28"/>
          <w:lang w:val="uk-UA"/>
        </w:rPr>
        <w:t xml:space="preserve">(проведення в мережі великої </w:t>
      </w:r>
      <w:r w:rsidR="00155AE3" w:rsidRPr="004E2A3B">
        <w:rPr>
          <w:sz w:val="28"/>
          <w:szCs w:val="28"/>
          <w:lang w:val="uk-UA"/>
        </w:rPr>
        <w:t>тривалості</w:t>
      </w:r>
      <w:r w:rsidRPr="004E2A3B">
        <w:rPr>
          <w:sz w:val="28"/>
          <w:szCs w:val="28"/>
          <w:lang w:val="uk-UA"/>
        </w:rPr>
        <w:t xml:space="preserve"> часу). Інтернет-адикція – це форма поведінки</w:t>
      </w:r>
      <w:r w:rsidR="00155AE3" w:rsidRPr="004E2A3B">
        <w:rPr>
          <w:sz w:val="28"/>
          <w:szCs w:val="28"/>
          <w:lang w:val="uk-UA"/>
        </w:rPr>
        <w:t>,</w:t>
      </w:r>
      <w:r w:rsidRPr="004E2A3B">
        <w:rPr>
          <w:sz w:val="28"/>
          <w:szCs w:val="28"/>
          <w:lang w:val="uk-UA"/>
        </w:rPr>
        <w:t xml:space="preserve"> </w:t>
      </w:r>
      <w:r w:rsidR="00A009F8" w:rsidRPr="004E2A3B">
        <w:rPr>
          <w:sz w:val="28"/>
          <w:szCs w:val="28"/>
          <w:lang w:val="uk-UA"/>
        </w:rPr>
        <w:t xml:space="preserve">психічного розладу, </w:t>
      </w:r>
      <w:r w:rsidRPr="004E2A3B">
        <w:rPr>
          <w:sz w:val="28"/>
          <w:szCs w:val="28"/>
          <w:lang w:val="uk-UA"/>
        </w:rPr>
        <w:t xml:space="preserve">залежності, </w:t>
      </w:r>
      <w:r w:rsidR="00A009F8" w:rsidRPr="004E2A3B">
        <w:rPr>
          <w:sz w:val="28"/>
          <w:szCs w:val="28"/>
          <w:lang w:val="uk-UA"/>
        </w:rPr>
        <w:t>яка</w:t>
      </w:r>
      <w:r w:rsidRPr="004E2A3B">
        <w:rPr>
          <w:sz w:val="28"/>
          <w:szCs w:val="28"/>
          <w:lang w:val="uk-UA"/>
        </w:rPr>
        <w:t xml:space="preserve"> характеризується </w:t>
      </w:r>
      <w:r w:rsidR="00934B27">
        <w:rPr>
          <w:sz w:val="28"/>
          <w:szCs w:val="28"/>
          <w:lang w:val="uk-UA"/>
        </w:rPr>
        <w:t xml:space="preserve">появою </w:t>
      </w:r>
      <w:r w:rsidRPr="004E2A3B">
        <w:rPr>
          <w:sz w:val="28"/>
          <w:szCs w:val="28"/>
          <w:lang w:val="uk-UA"/>
        </w:rPr>
        <w:t>нав’язли</w:t>
      </w:r>
      <w:r w:rsidR="00934B27">
        <w:rPr>
          <w:sz w:val="28"/>
          <w:szCs w:val="28"/>
          <w:lang w:val="uk-UA"/>
        </w:rPr>
        <w:t>вого бажання до</w:t>
      </w:r>
      <w:r w:rsidRPr="004E2A3B">
        <w:rPr>
          <w:sz w:val="28"/>
          <w:szCs w:val="28"/>
          <w:lang w:val="uk-UA"/>
        </w:rPr>
        <w:t xml:space="preserve"> </w:t>
      </w:r>
      <w:r w:rsidRPr="004E2A3B">
        <w:rPr>
          <w:sz w:val="28"/>
          <w:szCs w:val="28"/>
          <w:lang w:val="uk-UA"/>
        </w:rPr>
        <w:lastRenderedPageBreak/>
        <w:t>викон</w:t>
      </w:r>
      <w:r w:rsidR="00934B27">
        <w:rPr>
          <w:sz w:val="28"/>
          <w:szCs w:val="28"/>
          <w:lang w:val="uk-UA"/>
        </w:rPr>
        <w:t>ання</w:t>
      </w:r>
      <w:r w:rsidRPr="004E2A3B">
        <w:rPr>
          <w:sz w:val="28"/>
          <w:szCs w:val="28"/>
          <w:lang w:val="uk-UA"/>
        </w:rPr>
        <w:t xml:space="preserve"> певн</w:t>
      </w:r>
      <w:r w:rsidR="00934B27">
        <w:rPr>
          <w:sz w:val="28"/>
          <w:szCs w:val="28"/>
          <w:lang w:val="uk-UA"/>
        </w:rPr>
        <w:t>их</w:t>
      </w:r>
      <w:r w:rsidRPr="004E2A3B">
        <w:rPr>
          <w:sz w:val="28"/>
          <w:szCs w:val="28"/>
          <w:lang w:val="uk-UA"/>
        </w:rPr>
        <w:t xml:space="preserve"> д</w:t>
      </w:r>
      <w:r w:rsidR="00934B27">
        <w:rPr>
          <w:sz w:val="28"/>
          <w:szCs w:val="28"/>
          <w:lang w:val="uk-UA"/>
        </w:rPr>
        <w:t>ій</w:t>
      </w:r>
      <w:r w:rsidRPr="004E2A3B">
        <w:rPr>
          <w:sz w:val="28"/>
          <w:szCs w:val="28"/>
          <w:lang w:val="uk-UA"/>
        </w:rPr>
        <w:t xml:space="preserve"> </w:t>
      </w:r>
      <w:r w:rsidR="00934B27">
        <w:rPr>
          <w:sz w:val="28"/>
          <w:szCs w:val="28"/>
          <w:lang w:val="uk-UA"/>
        </w:rPr>
        <w:t>у віртуальному середовищі</w:t>
      </w:r>
      <w:r w:rsidR="00A009F8" w:rsidRPr="004E2A3B">
        <w:rPr>
          <w:sz w:val="28"/>
          <w:szCs w:val="28"/>
          <w:lang w:val="uk-UA"/>
        </w:rPr>
        <w:t xml:space="preserve"> та</w:t>
      </w:r>
      <w:r w:rsidRPr="004E2A3B">
        <w:rPr>
          <w:sz w:val="28"/>
          <w:szCs w:val="28"/>
          <w:lang w:val="uk-UA"/>
        </w:rPr>
        <w:t xml:space="preserve"> абсолютною нездатністю контролювати час перебування </w:t>
      </w:r>
      <w:r w:rsidR="00A009F8" w:rsidRPr="004E2A3B">
        <w:rPr>
          <w:sz w:val="28"/>
          <w:szCs w:val="28"/>
          <w:lang w:val="uk-UA"/>
        </w:rPr>
        <w:t>в ній</w:t>
      </w:r>
      <w:r w:rsidRPr="004E2A3B">
        <w:rPr>
          <w:sz w:val="28"/>
          <w:szCs w:val="28"/>
          <w:lang w:val="uk-UA"/>
        </w:rPr>
        <w:t xml:space="preserve">. </w:t>
      </w:r>
      <w:r w:rsidR="00A009F8" w:rsidRPr="004E2A3B">
        <w:rPr>
          <w:sz w:val="28"/>
          <w:szCs w:val="28"/>
          <w:lang w:val="uk-UA"/>
        </w:rPr>
        <w:t xml:space="preserve">На думку </w:t>
      </w:r>
      <w:r w:rsidRPr="004E2A3B">
        <w:rPr>
          <w:sz w:val="28"/>
          <w:szCs w:val="28"/>
          <w:lang w:val="uk-UA"/>
        </w:rPr>
        <w:t>Я. Шугайло</w:t>
      </w:r>
      <w:r w:rsidR="00155AE3" w:rsidRPr="004E2A3B">
        <w:rPr>
          <w:sz w:val="28"/>
          <w:szCs w:val="28"/>
          <w:lang w:val="uk-UA"/>
        </w:rPr>
        <w:t>,</w:t>
      </w:r>
      <w:r w:rsidRPr="004E2A3B">
        <w:rPr>
          <w:sz w:val="28"/>
          <w:szCs w:val="28"/>
          <w:lang w:val="uk-UA"/>
        </w:rPr>
        <w:t xml:space="preserve"> інтернет-адикці</w:t>
      </w:r>
      <w:r w:rsidR="00155AE3" w:rsidRPr="004E2A3B">
        <w:rPr>
          <w:sz w:val="28"/>
          <w:szCs w:val="28"/>
          <w:lang w:val="uk-UA"/>
        </w:rPr>
        <w:t>я</w:t>
      </w:r>
      <w:r w:rsidRPr="004E2A3B">
        <w:rPr>
          <w:sz w:val="28"/>
          <w:szCs w:val="28"/>
          <w:lang w:val="uk-UA"/>
        </w:rPr>
        <w:t xml:space="preserve"> </w:t>
      </w:r>
      <w:r w:rsidR="00A009F8" w:rsidRPr="004E2A3B">
        <w:rPr>
          <w:sz w:val="28"/>
          <w:szCs w:val="28"/>
          <w:lang w:val="uk-UA"/>
        </w:rPr>
        <w:t>є «</w:t>
      </w:r>
      <w:r w:rsidRPr="004E2A3B">
        <w:rPr>
          <w:sz w:val="28"/>
          <w:szCs w:val="28"/>
          <w:lang w:val="uk-UA"/>
        </w:rPr>
        <w:t>прагнення</w:t>
      </w:r>
      <w:r w:rsidR="00A009F8" w:rsidRPr="004E2A3B">
        <w:rPr>
          <w:sz w:val="28"/>
          <w:szCs w:val="28"/>
          <w:lang w:val="uk-UA"/>
        </w:rPr>
        <w:t>м</w:t>
      </w:r>
      <w:r w:rsidRPr="004E2A3B">
        <w:rPr>
          <w:sz w:val="28"/>
          <w:szCs w:val="28"/>
          <w:lang w:val="uk-UA"/>
        </w:rPr>
        <w:t xml:space="preserve"> </w:t>
      </w:r>
      <w:r w:rsidR="00155AE3" w:rsidRPr="004E2A3B">
        <w:rPr>
          <w:sz w:val="28"/>
          <w:szCs w:val="28"/>
          <w:lang w:val="uk-UA"/>
        </w:rPr>
        <w:t xml:space="preserve">особистості </w:t>
      </w:r>
      <w:r w:rsidRPr="004E2A3B">
        <w:rPr>
          <w:sz w:val="28"/>
          <w:szCs w:val="28"/>
          <w:lang w:val="uk-UA"/>
        </w:rPr>
        <w:t xml:space="preserve">втекти від </w:t>
      </w:r>
      <w:r w:rsidR="00155AE3" w:rsidRPr="004E2A3B">
        <w:rPr>
          <w:sz w:val="28"/>
          <w:szCs w:val="28"/>
          <w:lang w:val="uk-UA"/>
        </w:rPr>
        <w:t xml:space="preserve">подій </w:t>
      </w:r>
      <w:r w:rsidRPr="004E2A3B">
        <w:rPr>
          <w:sz w:val="28"/>
          <w:szCs w:val="28"/>
          <w:lang w:val="uk-UA"/>
        </w:rPr>
        <w:t xml:space="preserve">реальності </w:t>
      </w:r>
      <w:r w:rsidR="00155AE3" w:rsidRPr="004E2A3B">
        <w:rPr>
          <w:sz w:val="28"/>
          <w:szCs w:val="28"/>
          <w:lang w:val="uk-UA"/>
        </w:rPr>
        <w:t>та</w:t>
      </w:r>
      <w:r w:rsidRPr="004E2A3B">
        <w:rPr>
          <w:sz w:val="28"/>
          <w:szCs w:val="28"/>
          <w:lang w:val="uk-UA"/>
        </w:rPr>
        <w:t xml:space="preserve"> штучно</w:t>
      </w:r>
      <w:r w:rsidR="00934B27">
        <w:rPr>
          <w:sz w:val="28"/>
          <w:szCs w:val="28"/>
          <w:lang w:val="uk-UA"/>
        </w:rPr>
        <w:t>го</w:t>
      </w:r>
      <w:r w:rsidR="00155AE3" w:rsidRPr="004E2A3B">
        <w:rPr>
          <w:sz w:val="28"/>
          <w:szCs w:val="28"/>
          <w:lang w:val="uk-UA"/>
        </w:rPr>
        <w:t xml:space="preserve"> змін</w:t>
      </w:r>
      <w:r w:rsidR="00934B27">
        <w:rPr>
          <w:sz w:val="28"/>
          <w:szCs w:val="28"/>
          <w:lang w:val="uk-UA"/>
        </w:rPr>
        <w:t>ювання</w:t>
      </w:r>
      <w:r w:rsidRPr="004E2A3B">
        <w:rPr>
          <w:sz w:val="28"/>
          <w:szCs w:val="28"/>
          <w:lang w:val="uk-UA"/>
        </w:rPr>
        <w:t xml:space="preserve"> психічн</w:t>
      </w:r>
      <w:r w:rsidR="00155AE3" w:rsidRPr="004E2A3B">
        <w:rPr>
          <w:sz w:val="28"/>
          <w:szCs w:val="28"/>
          <w:lang w:val="uk-UA"/>
        </w:rPr>
        <w:t>ого</w:t>
      </w:r>
      <w:r w:rsidRPr="004E2A3B">
        <w:rPr>
          <w:sz w:val="28"/>
          <w:szCs w:val="28"/>
          <w:lang w:val="uk-UA"/>
        </w:rPr>
        <w:t xml:space="preserve"> стан</w:t>
      </w:r>
      <w:r w:rsidR="00155AE3" w:rsidRPr="004E2A3B">
        <w:rPr>
          <w:sz w:val="28"/>
          <w:szCs w:val="28"/>
          <w:lang w:val="uk-UA"/>
        </w:rPr>
        <w:t>у</w:t>
      </w:r>
      <w:r w:rsidRPr="004E2A3B">
        <w:rPr>
          <w:sz w:val="28"/>
          <w:szCs w:val="28"/>
          <w:lang w:val="uk-UA"/>
        </w:rPr>
        <w:t xml:space="preserve"> через</w:t>
      </w:r>
      <w:r w:rsidR="00934B27">
        <w:rPr>
          <w:sz w:val="28"/>
          <w:szCs w:val="28"/>
          <w:lang w:val="uk-UA"/>
        </w:rPr>
        <w:t xml:space="preserve"> інструменти</w:t>
      </w:r>
      <w:r w:rsidRPr="004E2A3B">
        <w:rPr>
          <w:sz w:val="28"/>
          <w:szCs w:val="28"/>
          <w:lang w:val="uk-UA"/>
        </w:rPr>
        <w:t xml:space="preserve"> фіксаці</w:t>
      </w:r>
      <w:r w:rsidR="00934B27">
        <w:rPr>
          <w:sz w:val="28"/>
          <w:szCs w:val="28"/>
          <w:lang w:val="uk-UA"/>
        </w:rPr>
        <w:t>ї</w:t>
      </w:r>
      <w:r w:rsidR="00155AE3" w:rsidRPr="004E2A3B">
        <w:rPr>
          <w:sz w:val="28"/>
          <w:szCs w:val="28"/>
          <w:lang w:val="uk-UA"/>
        </w:rPr>
        <w:t xml:space="preserve"> особливої та тривалої</w:t>
      </w:r>
      <w:r w:rsidRPr="004E2A3B">
        <w:rPr>
          <w:sz w:val="28"/>
          <w:szCs w:val="28"/>
          <w:lang w:val="uk-UA"/>
        </w:rPr>
        <w:t xml:space="preserve"> уваги на </w:t>
      </w:r>
      <w:r w:rsidR="00155AE3" w:rsidRPr="004E2A3B">
        <w:rPr>
          <w:sz w:val="28"/>
          <w:szCs w:val="28"/>
          <w:lang w:val="uk-UA"/>
        </w:rPr>
        <w:t xml:space="preserve">можливостях та засобах </w:t>
      </w:r>
      <w:r w:rsidRPr="004E2A3B">
        <w:rPr>
          <w:sz w:val="28"/>
          <w:szCs w:val="28"/>
          <w:lang w:val="uk-UA"/>
        </w:rPr>
        <w:t>Інтернет-ресурс</w:t>
      </w:r>
      <w:r w:rsidR="00155AE3" w:rsidRPr="004E2A3B">
        <w:rPr>
          <w:sz w:val="28"/>
          <w:szCs w:val="28"/>
          <w:lang w:val="uk-UA"/>
        </w:rPr>
        <w:t>ів</w:t>
      </w:r>
      <w:r w:rsidR="00A009F8" w:rsidRPr="004E2A3B">
        <w:rPr>
          <w:sz w:val="28"/>
          <w:szCs w:val="28"/>
          <w:lang w:val="uk-UA"/>
        </w:rPr>
        <w:t>» [</w:t>
      </w:r>
      <w:r w:rsidR="00F74B4D" w:rsidRPr="004E2A3B">
        <w:rPr>
          <w:sz w:val="28"/>
          <w:szCs w:val="28"/>
          <w:lang w:val="uk-UA"/>
        </w:rPr>
        <w:t>83</w:t>
      </w:r>
      <w:r w:rsidR="003A384B" w:rsidRPr="004E2A3B">
        <w:rPr>
          <w:sz w:val="28"/>
          <w:szCs w:val="28"/>
          <w:lang w:val="uk-UA"/>
        </w:rPr>
        <w:t>, с. 18</w:t>
      </w:r>
      <w:r w:rsidR="00A009F8" w:rsidRPr="004E2A3B">
        <w:rPr>
          <w:sz w:val="28"/>
          <w:szCs w:val="28"/>
          <w:lang w:val="uk-UA"/>
        </w:rPr>
        <w:t>]</w:t>
      </w:r>
      <w:r w:rsidR="003A384B" w:rsidRPr="004E2A3B">
        <w:rPr>
          <w:sz w:val="28"/>
          <w:szCs w:val="28"/>
          <w:lang w:val="uk-UA"/>
        </w:rPr>
        <w:t>.</w:t>
      </w:r>
      <w:r w:rsidRPr="004E2A3B">
        <w:rPr>
          <w:sz w:val="28"/>
          <w:szCs w:val="28"/>
          <w:lang w:val="uk-UA"/>
        </w:rPr>
        <w:t xml:space="preserve"> </w:t>
      </w:r>
    </w:p>
    <w:p w14:paraId="731E186D" w14:textId="260661EC" w:rsidR="00515BD6" w:rsidRPr="004E2A3B" w:rsidRDefault="00515BD6" w:rsidP="00F549B9">
      <w:pPr>
        <w:shd w:val="clear" w:color="auto" w:fill="FFFFFF"/>
        <w:spacing w:line="360" w:lineRule="auto"/>
        <w:ind w:firstLine="709"/>
        <w:jc w:val="both"/>
        <w:rPr>
          <w:sz w:val="28"/>
          <w:szCs w:val="28"/>
          <w:lang w:val="uk-UA"/>
        </w:rPr>
      </w:pPr>
      <w:r w:rsidRPr="004E2A3B">
        <w:rPr>
          <w:sz w:val="28"/>
          <w:szCs w:val="28"/>
          <w:lang w:val="uk-UA"/>
        </w:rPr>
        <w:t xml:space="preserve">Залежність </w:t>
      </w:r>
      <w:r w:rsidR="00B96B44" w:rsidRPr="004E2A3B">
        <w:rPr>
          <w:sz w:val="28"/>
          <w:szCs w:val="28"/>
          <w:lang w:val="uk-UA"/>
        </w:rPr>
        <w:t>в такій мірі</w:t>
      </w:r>
      <w:r w:rsidRPr="004E2A3B">
        <w:rPr>
          <w:sz w:val="28"/>
          <w:szCs w:val="28"/>
          <w:lang w:val="uk-UA"/>
        </w:rPr>
        <w:t xml:space="preserve"> захоплює особистість, що починає управляти нею. Людина </w:t>
      </w:r>
      <w:r w:rsidR="00B96B44" w:rsidRPr="004E2A3B">
        <w:rPr>
          <w:sz w:val="28"/>
          <w:szCs w:val="28"/>
          <w:lang w:val="uk-UA"/>
        </w:rPr>
        <w:t xml:space="preserve">поступово </w:t>
      </w:r>
      <w:r w:rsidRPr="004E2A3B">
        <w:rPr>
          <w:sz w:val="28"/>
          <w:szCs w:val="28"/>
          <w:lang w:val="uk-UA"/>
        </w:rPr>
        <w:t xml:space="preserve">стає </w:t>
      </w:r>
      <w:r w:rsidR="00B96B44" w:rsidRPr="004E2A3B">
        <w:rPr>
          <w:sz w:val="28"/>
          <w:szCs w:val="28"/>
          <w:lang w:val="uk-UA"/>
        </w:rPr>
        <w:t xml:space="preserve">все </w:t>
      </w:r>
      <w:r w:rsidRPr="004E2A3B">
        <w:rPr>
          <w:sz w:val="28"/>
          <w:szCs w:val="28"/>
          <w:lang w:val="uk-UA"/>
        </w:rPr>
        <w:t>безпорадн</w:t>
      </w:r>
      <w:r w:rsidR="00B96B44" w:rsidRPr="004E2A3B">
        <w:rPr>
          <w:sz w:val="28"/>
          <w:szCs w:val="28"/>
          <w:lang w:val="uk-UA"/>
        </w:rPr>
        <w:t>і</w:t>
      </w:r>
      <w:r w:rsidR="001F3563" w:rsidRPr="004E2A3B">
        <w:rPr>
          <w:sz w:val="28"/>
          <w:szCs w:val="28"/>
          <w:lang w:val="uk-UA"/>
        </w:rPr>
        <w:t>ш</w:t>
      </w:r>
      <w:r w:rsidR="00B96B44" w:rsidRPr="004E2A3B">
        <w:rPr>
          <w:sz w:val="28"/>
          <w:szCs w:val="28"/>
          <w:lang w:val="uk-UA"/>
        </w:rPr>
        <w:t>ою</w:t>
      </w:r>
      <w:r w:rsidRPr="004E2A3B">
        <w:rPr>
          <w:sz w:val="28"/>
          <w:szCs w:val="28"/>
          <w:lang w:val="uk-UA"/>
        </w:rPr>
        <w:t xml:space="preserve"> перед своєю залежністю</w:t>
      </w:r>
      <w:r w:rsidR="00B96B44" w:rsidRPr="004E2A3B">
        <w:rPr>
          <w:sz w:val="28"/>
          <w:szCs w:val="28"/>
          <w:lang w:val="uk-UA"/>
        </w:rPr>
        <w:t>, її в</w:t>
      </w:r>
      <w:r w:rsidRPr="004E2A3B">
        <w:rPr>
          <w:sz w:val="28"/>
          <w:szCs w:val="28"/>
          <w:lang w:val="uk-UA"/>
        </w:rPr>
        <w:t xml:space="preserve">ольові зусилля слабшають </w:t>
      </w:r>
      <w:r w:rsidR="00B96B44" w:rsidRPr="004E2A3B">
        <w:rPr>
          <w:sz w:val="28"/>
          <w:szCs w:val="28"/>
          <w:lang w:val="uk-UA"/>
        </w:rPr>
        <w:t>й</w:t>
      </w:r>
      <w:r w:rsidRPr="004E2A3B">
        <w:rPr>
          <w:sz w:val="28"/>
          <w:szCs w:val="28"/>
          <w:lang w:val="uk-UA"/>
        </w:rPr>
        <w:t xml:space="preserve"> не дають </w:t>
      </w:r>
      <w:r w:rsidR="00B96B44" w:rsidRPr="004E2A3B">
        <w:rPr>
          <w:sz w:val="28"/>
          <w:szCs w:val="28"/>
          <w:lang w:val="uk-UA"/>
        </w:rPr>
        <w:t xml:space="preserve">можливості їй </w:t>
      </w:r>
      <w:r w:rsidRPr="004E2A3B">
        <w:rPr>
          <w:sz w:val="28"/>
          <w:szCs w:val="28"/>
          <w:lang w:val="uk-UA"/>
        </w:rPr>
        <w:t xml:space="preserve">протистояти </w:t>
      </w:r>
      <w:r w:rsidR="00B96B44" w:rsidRPr="004E2A3B">
        <w:rPr>
          <w:sz w:val="28"/>
          <w:szCs w:val="28"/>
          <w:lang w:val="uk-UA"/>
        </w:rPr>
        <w:t>[</w:t>
      </w:r>
      <w:r w:rsidR="00F74B4D" w:rsidRPr="004E2A3B">
        <w:rPr>
          <w:sz w:val="28"/>
          <w:szCs w:val="28"/>
          <w:lang w:val="uk-UA"/>
        </w:rPr>
        <w:t>68</w:t>
      </w:r>
      <w:r w:rsidR="00B96B44" w:rsidRPr="004E2A3B">
        <w:rPr>
          <w:sz w:val="28"/>
          <w:szCs w:val="28"/>
          <w:lang w:val="uk-UA"/>
        </w:rPr>
        <w:t>]</w:t>
      </w:r>
      <w:r w:rsidRPr="004E2A3B">
        <w:rPr>
          <w:sz w:val="28"/>
          <w:szCs w:val="28"/>
          <w:lang w:val="uk-UA"/>
        </w:rPr>
        <w:t>. </w:t>
      </w:r>
    </w:p>
    <w:p w14:paraId="6435568C" w14:textId="49CF9C4E" w:rsidR="00515BD6" w:rsidRPr="004E2A3B" w:rsidRDefault="00515BD6" w:rsidP="00F549B9">
      <w:pPr>
        <w:shd w:val="clear" w:color="auto" w:fill="FFFFFF"/>
        <w:spacing w:line="360" w:lineRule="auto"/>
        <w:ind w:firstLine="709"/>
        <w:jc w:val="both"/>
        <w:rPr>
          <w:sz w:val="28"/>
          <w:szCs w:val="28"/>
          <w:lang w:val="uk-UA"/>
        </w:rPr>
      </w:pPr>
      <w:r w:rsidRPr="004E2A3B">
        <w:rPr>
          <w:sz w:val="28"/>
          <w:szCs w:val="28"/>
          <w:lang w:val="uk-UA"/>
        </w:rPr>
        <w:t xml:space="preserve">У </w:t>
      </w:r>
      <w:r w:rsidR="00B96B44" w:rsidRPr="004E2A3B">
        <w:rPr>
          <w:sz w:val="28"/>
          <w:szCs w:val="28"/>
          <w:lang w:val="uk-UA"/>
        </w:rPr>
        <w:t>таких</w:t>
      </w:r>
      <w:r w:rsidRPr="004E2A3B">
        <w:rPr>
          <w:sz w:val="28"/>
          <w:szCs w:val="28"/>
          <w:lang w:val="uk-UA"/>
        </w:rPr>
        <w:t xml:space="preserve"> країнах</w:t>
      </w:r>
      <w:r w:rsidR="00B96B44" w:rsidRPr="004E2A3B">
        <w:rPr>
          <w:sz w:val="28"/>
          <w:szCs w:val="28"/>
          <w:lang w:val="uk-UA"/>
        </w:rPr>
        <w:t xml:space="preserve">, як </w:t>
      </w:r>
      <w:r w:rsidRPr="004E2A3B">
        <w:rPr>
          <w:sz w:val="28"/>
          <w:szCs w:val="28"/>
          <w:lang w:val="uk-UA"/>
        </w:rPr>
        <w:t>США</w:t>
      </w:r>
      <w:r w:rsidR="00B96B44" w:rsidRPr="004E2A3B">
        <w:rPr>
          <w:sz w:val="28"/>
          <w:szCs w:val="28"/>
          <w:lang w:val="uk-UA"/>
        </w:rPr>
        <w:t xml:space="preserve"> та</w:t>
      </w:r>
      <w:r w:rsidRPr="004E2A3B">
        <w:rPr>
          <w:sz w:val="28"/>
          <w:szCs w:val="28"/>
          <w:lang w:val="uk-UA"/>
        </w:rPr>
        <w:t xml:space="preserve"> Китай</w:t>
      </w:r>
      <w:r w:rsidR="00155AE3" w:rsidRPr="004E2A3B">
        <w:rPr>
          <w:sz w:val="28"/>
          <w:szCs w:val="28"/>
          <w:lang w:val="uk-UA"/>
        </w:rPr>
        <w:t>,</w:t>
      </w:r>
      <w:r w:rsidRPr="004E2A3B">
        <w:rPr>
          <w:sz w:val="28"/>
          <w:szCs w:val="28"/>
          <w:lang w:val="uk-UA"/>
        </w:rPr>
        <w:t xml:space="preserve"> інтернет-залежність </w:t>
      </w:r>
      <w:r w:rsidR="00B96B44" w:rsidRPr="004E2A3B">
        <w:rPr>
          <w:sz w:val="28"/>
          <w:szCs w:val="28"/>
          <w:lang w:val="uk-UA"/>
        </w:rPr>
        <w:t xml:space="preserve">настільки </w:t>
      </w:r>
      <w:r w:rsidRPr="004E2A3B">
        <w:rPr>
          <w:sz w:val="28"/>
          <w:szCs w:val="28"/>
          <w:lang w:val="uk-UA"/>
        </w:rPr>
        <w:t xml:space="preserve">стала поширеною, що </w:t>
      </w:r>
      <w:r w:rsidR="00B96B44" w:rsidRPr="004E2A3B">
        <w:rPr>
          <w:sz w:val="28"/>
          <w:szCs w:val="28"/>
          <w:lang w:val="uk-UA"/>
        </w:rPr>
        <w:t>науковці</w:t>
      </w:r>
      <w:r w:rsidRPr="004E2A3B">
        <w:rPr>
          <w:sz w:val="28"/>
          <w:szCs w:val="28"/>
          <w:lang w:val="uk-UA"/>
        </w:rPr>
        <w:t xml:space="preserve"> пропонують </w:t>
      </w:r>
      <w:r w:rsidR="00B96B44" w:rsidRPr="004E2A3B">
        <w:rPr>
          <w:sz w:val="28"/>
          <w:szCs w:val="28"/>
          <w:lang w:val="uk-UA"/>
        </w:rPr>
        <w:t xml:space="preserve">її </w:t>
      </w:r>
      <w:r w:rsidRPr="004E2A3B">
        <w:rPr>
          <w:sz w:val="28"/>
          <w:szCs w:val="28"/>
          <w:lang w:val="uk-UA"/>
        </w:rPr>
        <w:t xml:space="preserve">відносити до числа захворювань. </w:t>
      </w:r>
      <w:r w:rsidR="00B96B44" w:rsidRPr="004E2A3B">
        <w:rPr>
          <w:sz w:val="28"/>
          <w:szCs w:val="28"/>
          <w:lang w:val="uk-UA"/>
        </w:rPr>
        <w:t>Так</w:t>
      </w:r>
      <w:r w:rsidR="00155AE3" w:rsidRPr="004E2A3B">
        <w:rPr>
          <w:sz w:val="28"/>
          <w:szCs w:val="28"/>
          <w:lang w:val="uk-UA"/>
        </w:rPr>
        <w:t>,</w:t>
      </w:r>
      <w:r w:rsidR="00B96B44" w:rsidRPr="004E2A3B">
        <w:rPr>
          <w:sz w:val="28"/>
          <w:szCs w:val="28"/>
          <w:lang w:val="uk-UA"/>
        </w:rPr>
        <w:t xml:space="preserve"> в</w:t>
      </w:r>
      <w:r w:rsidRPr="004E2A3B">
        <w:rPr>
          <w:sz w:val="28"/>
          <w:szCs w:val="28"/>
          <w:lang w:val="uk-UA"/>
        </w:rPr>
        <w:t xml:space="preserve"> США </w:t>
      </w:r>
      <w:r w:rsidR="00B96B44" w:rsidRPr="004E2A3B">
        <w:rPr>
          <w:sz w:val="28"/>
          <w:szCs w:val="28"/>
          <w:lang w:val="uk-UA"/>
        </w:rPr>
        <w:t>вже</w:t>
      </w:r>
      <w:r w:rsidRPr="004E2A3B">
        <w:rPr>
          <w:sz w:val="28"/>
          <w:szCs w:val="28"/>
          <w:lang w:val="uk-UA"/>
        </w:rPr>
        <w:t xml:space="preserve"> створ</w:t>
      </w:r>
      <w:r w:rsidR="00B96B44" w:rsidRPr="004E2A3B">
        <w:rPr>
          <w:sz w:val="28"/>
          <w:szCs w:val="28"/>
          <w:lang w:val="uk-UA"/>
        </w:rPr>
        <w:t xml:space="preserve">юють </w:t>
      </w:r>
      <w:r w:rsidRPr="004E2A3B">
        <w:rPr>
          <w:sz w:val="28"/>
          <w:szCs w:val="28"/>
          <w:lang w:val="uk-UA"/>
        </w:rPr>
        <w:t>спеціалізован</w:t>
      </w:r>
      <w:r w:rsidR="00B96B44" w:rsidRPr="004E2A3B">
        <w:rPr>
          <w:sz w:val="28"/>
          <w:szCs w:val="28"/>
          <w:lang w:val="uk-UA"/>
        </w:rPr>
        <w:t>і</w:t>
      </w:r>
      <w:r w:rsidRPr="004E2A3B">
        <w:rPr>
          <w:sz w:val="28"/>
          <w:szCs w:val="28"/>
          <w:lang w:val="uk-UA"/>
        </w:rPr>
        <w:t xml:space="preserve"> клінік</w:t>
      </w:r>
      <w:r w:rsidR="00155AE3" w:rsidRPr="004E2A3B">
        <w:rPr>
          <w:sz w:val="28"/>
          <w:szCs w:val="28"/>
          <w:lang w:val="uk-UA"/>
        </w:rPr>
        <w:t>и</w:t>
      </w:r>
      <w:r w:rsidRPr="004E2A3B">
        <w:rPr>
          <w:sz w:val="28"/>
          <w:szCs w:val="28"/>
          <w:lang w:val="uk-UA"/>
        </w:rPr>
        <w:t xml:space="preserve"> для </w:t>
      </w:r>
      <w:r w:rsidR="00934B27">
        <w:rPr>
          <w:sz w:val="28"/>
          <w:szCs w:val="28"/>
          <w:lang w:val="uk-UA"/>
        </w:rPr>
        <w:t>проведення лікування</w:t>
      </w:r>
      <w:r w:rsidRPr="004E2A3B">
        <w:rPr>
          <w:sz w:val="28"/>
          <w:szCs w:val="28"/>
          <w:lang w:val="uk-UA"/>
        </w:rPr>
        <w:t xml:space="preserve"> людей </w:t>
      </w:r>
      <w:r w:rsidR="00934B27">
        <w:rPr>
          <w:sz w:val="28"/>
          <w:szCs w:val="28"/>
          <w:lang w:val="uk-UA"/>
        </w:rPr>
        <w:t>і</w:t>
      </w:r>
      <w:r w:rsidRPr="004E2A3B">
        <w:rPr>
          <w:sz w:val="28"/>
          <w:szCs w:val="28"/>
          <w:lang w:val="uk-UA"/>
        </w:rPr>
        <w:t>з</w:t>
      </w:r>
      <w:r w:rsidR="00934B27">
        <w:rPr>
          <w:sz w:val="28"/>
          <w:szCs w:val="28"/>
          <w:lang w:val="uk-UA"/>
        </w:rPr>
        <w:t xml:space="preserve"> проявами</w:t>
      </w:r>
      <w:r w:rsidRPr="004E2A3B">
        <w:rPr>
          <w:sz w:val="28"/>
          <w:szCs w:val="28"/>
          <w:lang w:val="uk-UA"/>
        </w:rPr>
        <w:t xml:space="preserve"> надмірно</w:t>
      </w:r>
      <w:r w:rsidR="00934B27">
        <w:rPr>
          <w:sz w:val="28"/>
          <w:szCs w:val="28"/>
          <w:lang w:val="uk-UA"/>
        </w:rPr>
        <w:t>ї</w:t>
      </w:r>
      <w:r w:rsidRPr="004E2A3B">
        <w:rPr>
          <w:sz w:val="28"/>
          <w:szCs w:val="28"/>
          <w:lang w:val="uk-UA"/>
        </w:rPr>
        <w:t xml:space="preserve"> </w:t>
      </w:r>
      <w:r w:rsidR="00B96B44" w:rsidRPr="004E2A3B">
        <w:rPr>
          <w:sz w:val="28"/>
          <w:szCs w:val="28"/>
          <w:lang w:val="uk-UA"/>
        </w:rPr>
        <w:t>залежн</w:t>
      </w:r>
      <w:r w:rsidR="00934B27">
        <w:rPr>
          <w:sz w:val="28"/>
          <w:szCs w:val="28"/>
          <w:lang w:val="uk-UA"/>
        </w:rPr>
        <w:t>о</w:t>
      </w:r>
      <w:r w:rsidR="00B96B44" w:rsidRPr="004E2A3B">
        <w:rPr>
          <w:sz w:val="28"/>
          <w:szCs w:val="28"/>
          <w:lang w:val="uk-UA"/>
        </w:rPr>
        <w:t>ст</w:t>
      </w:r>
      <w:r w:rsidR="00934B27">
        <w:rPr>
          <w:sz w:val="28"/>
          <w:szCs w:val="28"/>
          <w:lang w:val="uk-UA"/>
        </w:rPr>
        <w:t>і</w:t>
      </w:r>
      <w:r w:rsidRPr="004E2A3B">
        <w:rPr>
          <w:sz w:val="28"/>
          <w:szCs w:val="28"/>
          <w:lang w:val="uk-UA"/>
        </w:rPr>
        <w:t xml:space="preserve"> </w:t>
      </w:r>
      <w:r w:rsidR="00B96B44" w:rsidRPr="004E2A3B">
        <w:rPr>
          <w:sz w:val="28"/>
          <w:szCs w:val="28"/>
          <w:lang w:val="uk-UA"/>
        </w:rPr>
        <w:t>від</w:t>
      </w:r>
      <w:r w:rsidRPr="004E2A3B">
        <w:rPr>
          <w:sz w:val="28"/>
          <w:szCs w:val="28"/>
          <w:lang w:val="uk-UA"/>
        </w:rPr>
        <w:t xml:space="preserve"> </w:t>
      </w:r>
      <w:r w:rsidR="00934B27">
        <w:rPr>
          <w:sz w:val="28"/>
          <w:szCs w:val="28"/>
          <w:lang w:val="uk-UA"/>
        </w:rPr>
        <w:t>ігор в режимі онлайн</w:t>
      </w:r>
      <w:r w:rsidRPr="004E2A3B">
        <w:rPr>
          <w:sz w:val="28"/>
          <w:szCs w:val="28"/>
          <w:lang w:val="uk-UA"/>
        </w:rPr>
        <w:t xml:space="preserve"> </w:t>
      </w:r>
      <w:r w:rsidR="00B96B44" w:rsidRPr="004E2A3B">
        <w:rPr>
          <w:sz w:val="28"/>
          <w:szCs w:val="28"/>
          <w:lang w:val="uk-UA"/>
        </w:rPr>
        <w:t xml:space="preserve">та </w:t>
      </w:r>
      <w:r w:rsidR="00934B27">
        <w:rPr>
          <w:sz w:val="28"/>
          <w:szCs w:val="28"/>
          <w:lang w:val="uk-UA"/>
        </w:rPr>
        <w:t xml:space="preserve">користування </w:t>
      </w:r>
      <w:r w:rsidRPr="004E2A3B">
        <w:rPr>
          <w:sz w:val="28"/>
          <w:szCs w:val="28"/>
          <w:lang w:val="uk-UA"/>
        </w:rPr>
        <w:t>соц</w:t>
      </w:r>
      <w:r w:rsidR="00B96B44" w:rsidRPr="004E2A3B">
        <w:rPr>
          <w:sz w:val="28"/>
          <w:szCs w:val="28"/>
          <w:lang w:val="uk-UA"/>
        </w:rPr>
        <w:t>іальни</w:t>
      </w:r>
      <w:r w:rsidR="00934B27">
        <w:rPr>
          <w:sz w:val="28"/>
          <w:szCs w:val="28"/>
          <w:lang w:val="uk-UA"/>
        </w:rPr>
        <w:t>ми</w:t>
      </w:r>
      <w:r w:rsidR="00B96B44" w:rsidRPr="004E2A3B">
        <w:rPr>
          <w:sz w:val="28"/>
          <w:szCs w:val="28"/>
          <w:lang w:val="uk-UA"/>
        </w:rPr>
        <w:t xml:space="preserve"> </w:t>
      </w:r>
      <w:r w:rsidRPr="004E2A3B">
        <w:rPr>
          <w:sz w:val="28"/>
          <w:szCs w:val="28"/>
          <w:lang w:val="uk-UA"/>
        </w:rPr>
        <w:t>мереж</w:t>
      </w:r>
      <w:r w:rsidR="00934B27">
        <w:rPr>
          <w:sz w:val="28"/>
          <w:szCs w:val="28"/>
          <w:lang w:val="uk-UA"/>
        </w:rPr>
        <w:t>ами</w:t>
      </w:r>
      <w:r w:rsidR="00B96B44" w:rsidRPr="004E2A3B">
        <w:rPr>
          <w:sz w:val="28"/>
          <w:szCs w:val="28"/>
          <w:lang w:val="uk-UA"/>
        </w:rPr>
        <w:t xml:space="preserve"> [</w:t>
      </w:r>
      <w:r w:rsidR="0011316A" w:rsidRPr="004E2A3B">
        <w:rPr>
          <w:sz w:val="28"/>
          <w:szCs w:val="28"/>
          <w:lang w:val="uk-UA"/>
        </w:rPr>
        <w:t>84</w:t>
      </w:r>
      <w:r w:rsidR="00B96B44" w:rsidRPr="004E2A3B">
        <w:rPr>
          <w:sz w:val="28"/>
          <w:szCs w:val="28"/>
          <w:lang w:val="uk-UA"/>
        </w:rPr>
        <w:t>]</w:t>
      </w:r>
      <w:r w:rsidRPr="004E2A3B">
        <w:rPr>
          <w:sz w:val="28"/>
          <w:szCs w:val="28"/>
          <w:lang w:val="uk-UA"/>
        </w:rPr>
        <w:t>.</w:t>
      </w:r>
      <w:r w:rsidR="00155AE3" w:rsidRPr="004E2A3B">
        <w:rPr>
          <w:sz w:val="28"/>
          <w:szCs w:val="28"/>
          <w:lang w:val="uk-UA"/>
        </w:rPr>
        <w:t xml:space="preserve"> </w:t>
      </w:r>
      <w:r w:rsidRPr="004E2A3B">
        <w:rPr>
          <w:sz w:val="28"/>
          <w:szCs w:val="28"/>
          <w:lang w:val="uk-UA"/>
        </w:rPr>
        <w:t xml:space="preserve">Інтернет-залежність </w:t>
      </w:r>
      <w:r w:rsidR="00B96B44" w:rsidRPr="004E2A3B">
        <w:rPr>
          <w:sz w:val="28"/>
          <w:szCs w:val="28"/>
          <w:lang w:val="uk-UA"/>
        </w:rPr>
        <w:t>– це</w:t>
      </w:r>
      <w:r w:rsidRPr="004E2A3B">
        <w:rPr>
          <w:sz w:val="28"/>
          <w:szCs w:val="28"/>
          <w:lang w:val="uk-UA"/>
        </w:rPr>
        <w:t xml:space="preserve"> психічний розлад, </w:t>
      </w:r>
      <w:r w:rsidR="00B96B44" w:rsidRPr="004E2A3B">
        <w:rPr>
          <w:sz w:val="28"/>
          <w:szCs w:val="28"/>
          <w:lang w:val="uk-UA"/>
        </w:rPr>
        <w:t>яки</w:t>
      </w:r>
      <w:r w:rsidR="00155AE3" w:rsidRPr="004E2A3B">
        <w:rPr>
          <w:sz w:val="28"/>
          <w:szCs w:val="28"/>
          <w:lang w:val="uk-UA"/>
        </w:rPr>
        <w:t>й</w:t>
      </w:r>
      <w:r w:rsidR="00B96B44" w:rsidRPr="004E2A3B">
        <w:rPr>
          <w:sz w:val="28"/>
          <w:szCs w:val="28"/>
          <w:lang w:val="uk-UA"/>
        </w:rPr>
        <w:t xml:space="preserve"> характеризується </w:t>
      </w:r>
      <w:r w:rsidRPr="004E2A3B">
        <w:rPr>
          <w:sz w:val="28"/>
          <w:szCs w:val="28"/>
          <w:lang w:val="uk-UA"/>
        </w:rPr>
        <w:t>нав'язлив</w:t>
      </w:r>
      <w:r w:rsidR="00B96B44" w:rsidRPr="004E2A3B">
        <w:rPr>
          <w:sz w:val="28"/>
          <w:szCs w:val="28"/>
          <w:lang w:val="uk-UA"/>
        </w:rPr>
        <w:t>им</w:t>
      </w:r>
      <w:r w:rsidRPr="004E2A3B">
        <w:rPr>
          <w:sz w:val="28"/>
          <w:szCs w:val="28"/>
          <w:lang w:val="uk-UA"/>
        </w:rPr>
        <w:t xml:space="preserve"> бажання</w:t>
      </w:r>
      <w:r w:rsidR="00B96B44" w:rsidRPr="004E2A3B">
        <w:rPr>
          <w:sz w:val="28"/>
          <w:szCs w:val="28"/>
          <w:lang w:val="uk-UA"/>
        </w:rPr>
        <w:t>м</w:t>
      </w:r>
      <w:r w:rsidRPr="004E2A3B">
        <w:rPr>
          <w:sz w:val="28"/>
          <w:szCs w:val="28"/>
          <w:lang w:val="uk-UA"/>
        </w:rPr>
        <w:t xml:space="preserve"> </w:t>
      </w:r>
      <w:r w:rsidR="00155AE3" w:rsidRPr="004E2A3B">
        <w:rPr>
          <w:sz w:val="28"/>
          <w:szCs w:val="28"/>
          <w:lang w:val="uk-UA"/>
        </w:rPr>
        <w:t>«</w:t>
      </w:r>
      <w:r w:rsidRPr="004E2A3B">
        <w:rPr>
          <w:sz w:val="28"/>
          <w:szCs w:val="28"/>
          <w:lang w:val="uk-UA"/>
        </w:rPr>
        <w:t>вийти в Інтернет</w:t>
      </w:r>
      <w:r w:rsidR="00155AE3" w:rsidRPr="004E2A3B">
        <w:rPr>
          <w:sz w:val="28"/>
          <w:szCs w:val="28"/>
          <w:lang w:val="uk-UA"/>
        </w:rPr>
        <w:t>»</w:t>
      </w:r>
      <w:r w:rsidRPr="004E2A3B">
        <w:rPr>
          <w:sz w:val="28"/>
          <w:szCs w:val="28"/>
          <w:lang w:val="uk-UA"/>
        </w:rPr>
        <w:t xml:space="preserve"> </w:t>
      </w:r>
      <w:r w:rsidR="00B96B44" w:rsidRPr="004E2A3B">
        <w:rPr>
          <w:sz w:val="28"/>
          <w:szCs w:val="28"/>
          <w:lang w:val="uk-UA"/>
        </w:rPr>
        <w:t>та</w:t>
      </w:r>
      <w:r w:rsidRPr="004E2A3B">
        <w:rPr>
          <w:sz w:val="28"/>
          <w:szCs w:val="28"/>
          <w:lang w:val="uk-UA"/>
        </w:rPr>
        <w:t xml:space="preserve"> хвороблив</w:t>
      </w:r>
      <w:r w:rsidR="00B96B44" w:rsidRPr="004E2A3B">
        <w:rPr>
          <w:sz w:val="28"/>
          <w:szCs w:val="28"/>
          <w:lang w:val="uk-UA"/>
        </w:rPr>
        <w:t>ою</w:t>
      </w:r>
      <w:r w:rsidRPr="004E2A3B">
        <w:rPr>
          <w:sz w:val="28"/>
          <w:szCs w:val="28"/>
          <w:lang w:val="uk-UA"/>
        </w:rPr>
        <w:t xml:space="preserve"> нездатніст</w:t>
      </w:r>
      <w:r w:rsidR="00B96B44" w:rsidRPr="004E2A3B">
        <w:rPr>
          <w:sz w:val="28"/>
          <w:szCs w:val="28"/>
          <w:lang w:val="uk-UA"/>
        </w:rPr>
        <w:t>ю</w:t>
      </w:r>
      <w:r w:rsidRPr="004E2A3B">
        <w:rPr>
          <w:sz w:val="28"/>
          <w:szCs w:val="28"/>
          <w:lang w:val="uk-UA"/>
        </w:rPr>
        <w:t xml:space="preserve"> вчасно </w:t>
      </w:r>
      <w:r w:rsidR="00B96B44" w:rsidRPr="004E2A3B">
        <w:rPr>
          <w:sz w:val="28"/>
          <w:szCs w:val="28"/>
          <w:lang w:val="uk-UA"/>
        </w:rPr>
        <w:t xml:space="preserve">від нього </w:t>
      </w:r>
      <w:r w:rsidRPr="004E2A3B">
        <w:rPr>
          <w:sz w:val="28"/>
          <w:szCs w:val="28"/>
          <w:lang w:val="uk-UA"/>
        </w:rPr>
        <w:t>відключитися.</w:t>
      </w:r>
      <w:r w:rsidR="007E17F6" w:rsidRPr="004E2A3B">
        <w:rPr>
          <w:sz w:val="28"/>
          <w:szCs w:val="28"/>
          <w:lang w:val="uk-UA"/>
        </w:rPr>
        <w:t xml:space="preserve"> </w:t>
      </w:r>
      <w:r w:rsidR="00934B27">
        <w:rPr>
          <w:sz w:val="28"/>
          <w:szCs w:val="28"/>
          <w:lang w:val="uk-UA"/>
        </w:rPr>
        <w:t xml:space="preserve">Даний </w:t>
      </w:r>
      <w:r w:rsidR="007E17F6" w:rsidRPr="004E2A3B">
        <w:rPr>
          <w:sz w:val="28"/>
          <w:szCs w:val="28"/>
          <w:lang w:val="uk-UA"/>
        </w:rPr>
        <w:t xml:space="preserve">психологічний феномен </w:t>
      </w:r>
      <w:r w:rsidR="00934B27">
        <w:rPr>
          <w:sz w:val="28"/>
          <w:szCs w:val="28"/>
          <w:lang w:val="uk-UA"/>
        </w:rPr>
        <w:t>характеризується тим</w:t>
      </w:r>
      <w:r w:rsidR="007E17F6" w:rsidRPr="004E2A3B">
        <w:rPr>
          <w:sz w:val="28"/>
          <w:szCs w:val="28"/>
          <w:lang w:val="uk-UA"/>
        </w:rPr>
        <w:t xml:space="preserve">, що в </w:t>
      </w:r>
      <w:r w:rsidR="00B96B44" w:rsidRPr="004E2A3B">
        <w:rPr>
          <w:sz w:val="28"/>
          <w:szCs w:val="28"/>
          <w:lang w:val="uk-UA"/>
        </w:rPr>
        <w:t xml:space="preserve">особи </w:t>
      </w:r>
      <w:r w:rsidR="00934B27">
        <w:rPr>
          <w:sz w:val="28"/>
          <w:szCs w:val="28"/>
          <w:lang w:val="uk-UA"/>
        </w:rPr>
        <w:t xml:space="preserve">формується виключно </w:t>
      </w:r>
      <w:r w:rsidR="007E17F6" w:rsidRPr="004E2A3B">
        <w:rPr>
          <w:sz w:val="28"/>
          <w:szCs w:val="28"/>
          <w:lang w:val="uk-UA"/>
        </w:rPr>
        <w:t xml:space="preserve">нав’язливе бажання </w:t>
      </w:r>
      <w:r w:rsidR="00934B27">
        <w:rPr>
          <w:sz w:val="28"/>
          <w:szCs w:val="28"/>
          <w:lang w:val="uk-UA"/>
        </w:rPr>
        <w:t xml:space="preserve">до постійного </w:t>
      </w:r>
      <w:r w:rsidR="007E17F6" w:rsidRPr="004E2A3B">
        <w:rPr>
          <w:sz w:val="28"/>
          <w:szCs w:val="28"/>
          <w:lang w:val="uk-UA"/>
        </w:rPr>
        <w:t>перебува</w:t>
      </w:r>
      <w:r w:rsidR="00934B27">
        <w:rPr>
          <w:sz w:val="28"/>
          <w:szCs w:val="28"/>
          <w:lang w:val="uk-UA"/>
        </w:rPr>
        <w:t>ння</w:t>
      </w:r>
      <w:r w:rsidR="007E17F6" w:rsidRPr="004E2A3B">
        <w:rPr>
          <w:sz w:val="28"/>
          <w:szCs w:val="28"/>
          <w:lang w:val="uk-UA"/>
        </w:rPr>
        <w:t xml:space="preserve"> у мережі</w:t>
      </w:r>
      <w:r w:rsidR="00934B27">
        <w:rPr>
          <w:sz w:val="28"/>
          <w:szCs w:val="28"/>
          <w:lang w:val="uk-UA"/>
        </w:rPr>
        <w:t>, у віртуальному середовищі</w:t>
      </w:r>
      <w:r w:rsidR="007E17F6" w:rsidRPr="004E2A3B">
        <w:rPr>
          <w:sz w:val="28"/>
          <w:szCs w:val="28"/>
          <w:lang w:val="uk-UA"/>
        </w:rPr>
        <w:t xml:space="preserve"> [</w:t>
      </w:r>
      <w:r w:rsidR="0011316A" w:rsidRPr="004E2A3B">
        <w:rPr>
          <w:sz w:val="28"/>
          <w:szCs w:val="28"/>
          <w:lang w:val="uk-UA"/>
        </w:rPr>
        <w:t>11</w:t>
      </w:r>
      <w:r w:rsidR="007E17F6" w:rsidRPr="004E2A3B">
        <w:rPr>
          <w:sz w:val="28"/>
          <w:szCs w:val="28"/>
          <w:lang w:val="uk-UA"/>
        </w:rPr>
        <w:t xml:space="preserve">, с. 26]. </w:t>
      </w:r>
    </w:p>
    <w:p w14:paraId="5A0616F9" w14:textId="4940AAF1" w:rsidR="000174E6" w:rsidRPr="004E2A3B" w:rsidRDefault="000174E6" w:rsidP="00F549B9">
      <w:pPr>
        <w:shd w:val="clear" w:color="auto" w:fill="FFFFFF"/>
        <w:spacing w:line="360" w:lineRule="auto"/>
        <w:ind w:firstLine="709"/>
        <w:jc w:val="both"/>
        <w:rPr>
          <w:sz w:val="28"/>
          <w:szCs w:val="28"/>
          <w:lang w:val="uk-UA"/>
        </w:rPr>
      </w:pPr>
      <w:r w:rsidRPr="004E2A3B">
        <w:rPr>
          <w:sz w:val="28"/>
          <w:szCs w:val="28"/>
          <w:lang w:val="uk-UA"/>
        </w:rPr>
        <w:t xml:space="preserve">Поширюється інтернет-залежність надзвичайно швидкими темпами, що можна пояснити тим, що </w:t>
      </w:r>
      <w:r w:rsidR="004F2DE6">
        <w:rPr>
          <w:sz w:val="28"/>
          <w:szCs w:val="28"/>
          <w:lang w:val="uk-UA"/>
        </w:rPr>
        <w:t>порівнюючи її, наприклад, із</w:t>
      </w:r>
      <w:r w:rsidRPr="004E2A3B">
        <w:rPr>
          <w:sz w:val="28"/>
          <w:szCs w:val="28"/>
          <w:lang w:val="uk-UA"/>
        </w:rPr>
        <w:t xml:space="preserve"> іншими видами </w:t>
      </w:r>
      <w:r w:rsidR="004F2DE6">
        <w:rPr>
          <w:sz w:val="28"/>
          <w:szCs w:val="28"/>
          <w:lang w:val="uk-UA"/>
        </w:rPr>
        <w:t xml:space="preserve">та формами </w:t>
      </w:r>
      <w:r w:rsidRPr="004E2A3B">
        <w:rPr>
          <w:sz w:val="28"/>
          <w:szCs w:val="28"/>
          <w:lang w:val="uk-UA"/>
        </w:rPr>
        <w:t xml:space="preserve">залежності, </w:t>
      </w:r>
      <w:r w:rsidR="004F2DE6">
        <w:rPr>
          <w:sz w:val="28"/>
          <w:szCs w:val="28"/>
          <w:lang w:val="uk-UA"/>
        </w:rPr>
        <w:t>закріплення</w:t>
      </w:r>
      <w:r w:rsidRPr="004E2A3B">
        <w:rPr>
          <w:sz w:val="28"/>
          <w:szCs w:val="28"/>
          <w:lang w:val="uk-UA"/>
        </w:rPr>
        <w:t xml:space="preserve"> яких </w:t>
      </w:r>
      <w:r w:rsidR="004F2DE6">
        <w:rPr>
          <w:sz w:val="28"/>
          <w:szCs w:val="28"/>
          <w:lang w:val="uk-UA"/>
        </w:rPr>
        <w:t xml:space="preserve">у особистості </w:t>
      </w:r>
      <w:r w:rsidRPr="004E2A3B">
        <w:rPr>
          <w:sz w:val="28"/>
          <w:szCs w:val="28"/>
          <w:lang w:val="uk-UA"/>
        </w:rPr>
        <w:t xml:space="preserve">відбувається досить довго, </w:t>
      </w:r>
      <w:r w:rsidR="004F2DE6">
        <w:rPr>
          <w:sz w:val="28"/>
          <w:szCs w:val="28"/>
          <w:lang w:val="uk-UA"/>
        </w:rPr>
        <w:t xml:space="preserve">то </w:t>
      </w:r>
      <w:r w:rsidR="00875EAD" w:rsidRPr="004E2A3B">
        <w:rPr>
          <w:sz w:val="28"/>
          <w:szCs w:val="28"/>
          <w:lang w:val="uk-UA"/>
        </w:rPr>
        <w:t>при</w:t>
      </w:r>
      <w:r w:rsidR="004F2DE6">
        <w:rPr>
          <w:sz w:val="28"/>
          <w:szCs w:val="28"/>
          <w:lang w:val="uk-UA"/>
        </w:rPr>
        <w:t xml:space="preserve"> сформованій</w:t>
      </w:r>
      <w:r w:rsidR="00875EAD" w:rsidRPr="004E2A3B">
        <w:rPr>
          <w:sz w:val="28"/>
          <w:szCs w:val="28"/>
          <w:lang w:val="uk-UA"/>
        </w:rPr>
        <w:t xml:space="preserve"> інтернет-</w:t>
      </w:r>
      <w:r w:rsidRPr="004E2A3B">
        <w:rPr>
          <w:sz w:val="28"/>
          <w:szCs w:val="28"/>
          <w:lang w:val="uk-UA"/>
        </w:rPr>
        <w:t>залежн</w:t>
      </w:r>
      <w:r w:rsidR="00875EAD" w:rsidRPr="004E2A3B">
        <w:rPr>
          <w:sz w:val="28"/>
          <w:szCs w:val="28"/>
          <w:lang w:val="uk-UA"/>
        </w:rPr>
        <w:t>о</w:t>
      </w:r>
      <w:r w:rsidRPr="004E2A3B">
        <w:rPr>
          <w:sz w:val="28"/>
          <w:szCs w:val="28"/>
          <w:lang w:val="uk-UA"/>
        </w:rPr>
        <w:t>ст</w:t>
      </w:r>
      <w:r w:rsidR="00875EAD" w:rsidRPr="004E2A3B">
        <w:rPr>
          <w:sz w:val="28"/>
          <w:szCs w:val="28"/>
          <w:lang w:val="uk-UA"/>
        </w:rPr>
        <w:t>і</w:t>
      </w:r>
      <w:r w:rsidRPr="004E2A3B">
        <w:rPr>
          <w:sz w:val="28"/>
          <w:szCs w:val="28"/>
          <w:lang w:val="uk-UA"/>
        </w:rPr>
        <w:t xml:space="preserve"> протягом стислого проміжку часу в </w:t>
      </w:r>
      <w:r w:rsidR="004F2DE6">
        <w:rPr>
          <w:sz w:val="28"/>
          <w:szCs w:val="28"/>
          <w:lang w:val="uk-UA"/>
        </w:rPr>
        <w:t>«</w:t>
      </w:r>
      <w:r w:rsidRPr="004E2A3B">
        <w:rPr>
          <w:sz w:val="28"/>
          <w:szCs w:val="28"/>
          <w:lang w:val="uk-UA"/>
        </w:rPr>
        <w:t>особистості формується неконтрольований потяг до користування мережею, що негативно позначається на її навчальній, соціальній та побутовій сферах діяльності</w:t>
      </w:r>
      <w:r w:rsidR="004F2DE6">
        <w:rPr>
          <w:sz w:val="28"/>
          <w:szCs w:val="28"/>
          <w:lang w:val="uk-UA"/>
        </w:rPr>
        <w:t>»</w:t>
      </w:r>
      <w:r w:rsidRPr="004E2A3B">
        <w:rPr>
          <w:sz w:val="28"/>
          <w:szCs w:val="28"/>
          <w:lang w:val="uk-UA"/>
        </w:rPr>
        <w:t xml:space="preserve"> [</w:t>
      </w:r>
      <w:r w:rsidR="0011316A" w:rsidRPr="004E2A3B">
        <w:rPr>
          <w:sz w:val="28"/>
          <w:szCs w:val="28"/>
          <w:lang w:val="uk-UA"/>
        </w:rPr>
        <w:t>38</w:t>
      </w:r>
      <w:r w:rsidR="003A384B" w:rsidRPr="004E2A3B">
        <w:rPr>
          <w:sz w:val="28"/>
          <w:szCs w:val="28"/>
          <w:lang w:val="uk-UA"/>
        </w:rPr>
        <w:t>, с. 191</w:t>
      </w:r>
      <w:r w:rsidRPr="004E2A3B">
        <w:rPr>
          <w:sz w:val="28"/>
          <w:szCs w:val="28"/>
          <w:lang w:val="uk-UA"/>
        </w:rPr>
        <w:t>].</w:t>
      </w:r>
    </w:p>
    <w:p w14:paraId="6D4631B7" w14:textId="3071F2F5" w:rsidR="00515BD6" w:rsidRPr="004E2A3B" w:rsidRDefault="00B96B44" w:rsidP="00F549B9">
      <w:pPr>
        <w:shd w:val="clear" w:color="auto" w:fill="FFFFFF"/>
        <w:spacing w:line="360" w:lineRule="auto"/>
        <w:ind w:firstLine="709"/>
        <w:jc w:val="both"/>
        <w:rPr>
          <w:sz w:val="28"/>
          <w:szCs w:val="28"/>
          <w:lang w:val="uk-UA"/>
        </w:rPr>
      </w:pPr>
      <w:r w:rsidRPr="004E2A3B">
        <w:rPr>
          <w:sz w:val="28"/>
          <w:szCs w:val="28"/>
          <w:lang w:val="uk-UA"/>
        </w:rPr>
        <w:t>П</w:t>
      </w:r>
      <w:r w:rsidR="00515BD6" w:rsidRPr="004E2A3B">
        <w:rPr>
          <w:sz w:val="28"/>
          <w:szCs w:val="28"/>
          <w:lang w:val="uk-UA"/>
        </w:rPr>
        <w:t>ерш</w:t>
      </w:r>
      <w:r w:rsidRPr="004E2A3B">
        <w:rPr>
          <w:sz w:val="28"/>
          <w:szCs w:val="28"/>
          <w:lang w:val="uk-UA"/>
        </w:rPr>
        <w:t>ою</w:t>
      </w:r>
      <w:r w:rsidR="00515BD6" w:rsidRPr="004E2A3B">
        <w:rPr>
          <w:sz w:val="28"/>
          <w:szCs w:val="28"/>
          <w:lang w:val="uk-UA"/>
        </w:rPr>
        <w:t xml:space="preserve"> проблему </w:t>
      </w:r>
      <w:r w:rsidR="004F2DE6">
        <w:rPr>
          <w:sz w:val="28"/>
          <w:szCs w:val="28"/>
          <w:lang w:val="uk-UA"/>
        </w:rPr>
        <w:t>щодо даного психологічного феномену</w:t>
      </w:r>
      <w:r w:rsidR="00515BD6" w:rsidRPr="004E2A3B">
        <w:rPr>
          <w:sz w:val="28"/>
          <w:szCs w:val="28"/>
          <w:lang w:val="uk-UA"/>
        </w:rPr>
        <w:t xml:space="preserve"> </w:t>
      </w:r>
      <w:r w:rsidRPr="004E2A3B">
        <w:rPr>
          <w:sz w:val="28"/>
          <w:szCs w:val="28"/>
          <w:lang w:val="uk-UA"/>
        </w:rPr>
        <w:t>підняла</w:t>
      </w:r>
      <w:r w:rsidR="00515BD6" w:rsidRPr="004E2A3B">
        <w:rPr>
          <w:sz w:val="28"/>
          <w:szCs w:val="28"/>
          <w:lang w:val="uk-UA"/>
        </w:rPr>
        <w:t xml:space="preserve"> Кімберлі Янг</w:t>
      </w:r>
      <w:r w:rsidR="004F2DE6">
        <w:rPr>
          <w:sz w:val="28"/>
          <w:szCs w:val="28"/>
          <w:lang w:val="uk-UA"/>
        </w:rPr>
        <w:t xml:space="preserve"> (США)</w:t>
      </w:r>
      <w:r w:rsidR="00515BD6" w:rsidRPr="004E2A3B">
        <w:rPr>
          <w:sz w:val="28"/>
          <w:szCs w:val="28"/>
          <w:lang w:val="uk-UA"/>
        </w:rPr>
        <w:t xml:space="preserve">, </w:t>
      </w:r>
      <w:r w:rsidRPr="004E2A3B">
        <w:rPr>
          <w:sz w:val="28"/>
          <w:szCs w:val="28"/>
          <w:lang w:val="uk-UA"/>
        </w:rPr>
        <w:t>на думку якої</w:t>
      </w:r>
      <w:r w:rsidR="00515BD6" w:rsidRPr="004E2A3B">
        <w:rPr>
          <w:sz w:val="28"/>
          <w:szCs w:val="28"/>
          <w:lang w:val="uk-UA"/>
        </w:rPr>
        <w:t xml:space="preserve"> інтернет-залежність</w:t>
      </w:r>
      <w:r w:rsidRPr="004E2A3B">
        <w:rPr>
          <w:sz w:val="28"/>
          <w:szCs w:val="28"/>
          <w:lang w:val="uk-UA"/>
        </w:rPr>
        <w:t xml:space="preserve"> є</w:t>
      </w:r>
      <w:r w:rsidR="00515BD6" w:rsidRPr="004E2A3B">
        <w:rPr>
          <w:sz w:val="28"/>
          <w:szCs w:val="28"/>
          <w:lang w:val="uk-UA"/>
        </w:rPr>
        <w:t xml:space="preserve"> </w:t>
      </w:r>
      <w:r w:rsidRPr="004E2A3B">
        <w:rPr>
          <w:sz w:val="28"/>
          <w:szCs w:val="28"/>
          <w:lang w:val="uk-UA"/>
        </w:rPr>
        <w:t>«</w:t>
      </w:r>
      <w:r w:rsidR="00515BD6" w:rsidRPr="004E2A3B">
        <w:rPr>
          <w:sz w:val="28"/>
          <w:szCs w:val="28"/>
          <w:lang w:val="uk-UA"/>
        </w:rPr>
        <w:t>широк</w:t>
      </w:r>
      <w:r w:rsidR="00155AE3" w:rsidRPr="004E2A3B">
        <w:rPr>
          <w:sz w:val="28"/>
          <w:szCs w:val="28"/>
          <w:lang w:val="uk-UA"/>
        </w:rPr>
        <w:t xml:space="preserve">ою за змістовим наповненням дефініцією, </w:t>
      </w:r>
      <w:r w:rsidR="00515BD6" w:rsidRPr="004E2A3B">
        <w:rPr>
          <w:sz w:val="28"/>
          <w:szCs w:val="28"/>
          <w:lang w:val="uk-UA"/>
        </w:rPr>
        <w:t xml:space="preserve">що </w:t>
      </w:r>
      <w:r w:rsidR="00155AE3" w:rsidRPr="004E2A3B">
        <w:rPr>
          <w:sz w:val="28"/>
          <w:szCs w:val="28"/>
          <w:lang w:val="uk-UA"/>
        </w:rPr>
        <w:t xml:space="preserve">окреслює </w:t>
      </w:r>
      <w:r w:rsidR="00515BD6" w:rsidRPr="004E2A3B">
        <w:rPr>
          <w:sz w:val="28"/>
          <w:szCs w:val="28"/>
          <w:lang w:val="uk-UA"/>
        </w:rPr>
        <w:t xml:space="preserve">велику кількість проблем </w:t>
      </w:r>
      <w:r w:rsidR="00155AE3" w:rsidRPr="004E2A3B">
        <w:rPr>
          <w:sz w:val="28"/>
          <w:szCs w:val="28"/>
          <w:lang w:val="uk-UA"/>
        </w:rPr>
        <w:t xml:space="preserve">в моделі </w:t>
      </w:r>
      <w:r w:rsidR="00515BD6" w:rsidRPr="004E2A3B">
        <w:rPr>
          <w:sz w:val="28"/>
          <w:szCs w:val="28"/>
          <w:lang w:val="uk-UA"/>
        </w:rPr>
        <w:t xml:space="preserve">поведінки </w:t>
      </w:r>
      <w:r w:rsidR="00155AE3" w:rsidRPr="004E2A3B">
        <w:rPr>
          <w:sz w:val="28"/>
          <w:szCs w:val="28"/>
          <w:lang w:val="uk-UA"/>
        </w:rPr>
        <w:t>та</w:t>
      </w:r>
      <w:r w:rsidR="00515BD6" w:rsidRPr="004E2A3B">
        <w:rPr>
          <w:sz w:val="28"/>
          <w:szCs w:val="28"/>
          <w:lang w:val="uk-UA"/>
        </w:rPr>
        <w:t xml:space="preserve"> контролю над </w:t>
      </w:r>
      <w:r w:rsidR="00155AE3" w:rsidRPr="004E2A3B">
        <w:rPr>
          <w:sz w:val="28"/>
          <w:szCs w:val="28"/>
          <w:lang w:val="uk-UA"/>
        </w:rPr>
        <w:t xml:space="preserve">сформованими </w:t>
      </w:r>
      <w:r w:rsidR="00515BD6" w:rsidRPr="004E2A3B">
        <w:rPr>
          <w:sz w:val="28"/>
          <w:szCs w:val="28"/>
          <w:lang w:val="uk-UA"/>
        </w:rPr>
        <w:t>бажаннями</w:t>
      </w:r>
      <w:r w:rsidRPr="004E2A3B">
        <w:rPr>
          <w:sz w:val="28"/>
          <w:szCs w:val="28"/>
          <w:lang w:val="uk-UA"/>
        </w:rPr>
        <w:t>» [</w:t>
      </w:r>
      <w:r w:rsidR="0011316A" w:rsidRPr="004E2A3B">
        <w:rPr>
          <w:sz w:val="28"/>
          <w:szCs w:val="28"/>
          <w:lang w:val="uk-UA"/>
        </w:rPr>
        <w:t>86</w:t>
      </w:r>
      <w:r w:rsidR="003A384B" w:rsidRPr="004E2A3B">
        <w:rPr>
          <w:sz w:val="28"/>
          <w:szCs w:val="28"/>
          <w:lang w:val="uk-UA"/>
        </w:rPr>
        <w:t>, с. 58</w:t>
      </w:r>
      <w:r w:rsidRPr="004E2A3B">
        <w:rPr>
          <w:sz w:val="28"/>
          <w:szCs w:val="28"/>
          <w:lang w:val="uk-UA"/>
        </w:rPr>
        <w:t>]</w:t>
      </w:r>
      <w:r w:rsidR="00515BD6" w:rsidRPr="004E2A3B">
        <w:rPr>
          <w:sz w:val="28"/>
          <w:szCs w:val="28"/>
          <w:lang w:val="uk-UA"/>
        </w:rPr>
        <w:t>.</w:t>
      </w:r>
      <w:r w:rsidRPr="004E2A3B">
        <w:rPr>
          <w:sz w:val="28"/>
          <w:szCs w:val="28"/>
          <w:lang w:val="uk-UA"/>
        </w:rPr>
        <w:t xml:space="preserve"> </w:t>
      </w:r>
      <w:r w:rsidR="004F2DE6">
        <w:rPr>
          <w:sz w:val="28"/>
          <w:szCs w:val="28"/>
          <w:lang w:val="uk-UA"/>
        </w:rPr>
        <w:lastRenderedPageBreak/>
        <w:t>Дефініція</w:t>
      </w:r>
      <w:r w:rsidR="00515BD6" w:rsidRPr="004E2A3B">
        <w:rPr>
          <w:sz w:val="28"/>
          <w:szCs w:val="28"/>
          <w:lang w:val="uk-UA"/>
        </w:rPr>
        <w:t xml:space="preserve"> «інтернет-залежність» </w:t>
      </w:r>
      <w:r w:rsidRPr="004E2A3B">
        <w:rPr>
          <w:sz w:val="28"/>
          <w:szCs w:val="28"/>
          <w:lang w:val="uk-UA"/>
        </w:rPr>
        <w:t>належить</w:t>
      </w:r>
      <w:r w:rsidR="00515BD6" w:rsidRPr="004E2A3B">
        <w:rPr>
          <w:sz w:val="28"/>
          <w:szCs w:val="28"/>
          <w:lang w:val="uk-UA"/>
        </w:rPr>
        <w:t xml:space="preserve"> американськ</w:t>
      </w:r>
      <w:r w:rsidRPr="004E2A3B">
        <w:rPr>
          <w:sz w:val="28"/>
          <w:szCs w:val="28"/>
          <w:lang w:val="uk-UA"/>
        </w:rPr>
        <w:t>ому</w:t>
      </w:r>
      <w:r w:rsidR="00515BD6" w:rsidRPr="004E2A3B">
        <w:rPr>
          <w:sz w:val="28"/>
          <w:szCs w:val="28"/>
          <w:lang w:val="uk-UA"/>
        </w:rPr>
        <w:t xml:space="preserve"> дослідник</w:t>
      </w:r>
      <w:r w:rsidRPr="004E2A3B">
        <w:rPr>
          <w:sz w:val="28"/>
          <w:szCs w:val="28"/>
          <w:lang w:val="uk-UA"/>
        </w:rPr>
        <w:t>у</w:t>
      </w:r>
      <w:r w:rsidR="00515BD6" w:rsidRPr="004E2A3B">
        <w:rPr>
          <w:sz w:val="28"/>
          <w:szCs w:val="28"/>
          <w:lang w:val="uk-UA"/>
        </w:rPr>
        <w:t xml:space="preserve"> Айвен</w:t>
      </w:r>
      <w:r w:rsidRPr="004E2A3B">
        <w:rPr>
          <w:sz w:val="28"/>
          <w:szCs w:val="28"/>
          <w:lang w:val="uk-UA"/>
        </w:rPr>
        <w:t>у</w:t>
      </w:r>
      <w:r w:rsidR="00515BD6" w:rsidRPr="004E2A3B">
        <w:rPr>
          <w:sz w:val="28"/>
          <w:szCs w:val="28"/>
          <w:lang w:val="uk-UA"/>
        </w:rPr>
        <w:t xml:space="preserve"> Голдберг</w:t>
      </w:r>
      <w:r w:rsidRPr="004E2A3B">
        <w:rPr>
          <w:sz w:val="28"/>
          <w:szCs w:val="28"/>
          <w:lang w:val="uk-UA"/>
        </w:rPr>
        <w:t>у, який ввів його в наукову думку</w:t>
      </w:r>
      <w:r w:rsidR="00515BD6" w:rsidRPr="004E2A3B">
        <w:rPr>
          <w:sz w:val="28"/>
          <w:szCs w:val="28"/>
          <w:lang w:val="uk-UA"/>
        </w:rPr>
        <w:t xml:space="preserve"> в 1996 році [</w:t>
      </w:r>
      <w:r w:rsidR="0011316A" w:rsidRPr="004E2A3B">
        <w:rPr>
          <w:sz w:val="28"/>
          <w:szCs w:val="28"/>
          <w:lang w:val="uk-UA"/>
        </w:rPr>
        <w:t>85</w:t>
      </w:r>
      <w:r w:rsidR="00515BD6" w:rsidRPr="004E2A3B">
        <w:rPr>
          <w:sz w:val="28"/>
          <w:szCs w:val="28"/>
          <w:lang w:val="uk-UA"/>
        </w:rPr>
        <w:t xml:space="preserve">]. </w:t>
      </w:r>
    </w:p>
    <w:p w14:paraId="5A1A250A" w14:textId="66768DA4" w:rsidR="00515BD6" w:rsidRPr="004E2A3B" w:rsidRDefault="00515BD6" w:rsidP="00F549B9">
      <w:pPr>
        <w:shd w:val="clear" w:color="auto" w:fill="FFFFFF"/>
        <w:spacing w:line="360" w:lineRule="auto"/>
        <w:ind w:firstLine="709"/>
        <w:jc w:val="both"/>
        <w:rPr>
          <w:sz w:val="28"/>
          <w:szCs w:val="28"/>
          <w:lang w:val="uk-UA"/>
        </w:rPr>
      </w:pPr>
      <w:r w:rsidRPr="004E2A3B">
        <w:rPr>
          <w:sz w:val="28"/>
          <w:szCs w:val="28"/>
          <w:lang w:val="uk-UA"/>
        </w:rPr>
        <w:t>К. Янг</w:t>
      </w:r>
      <w:r w:rsidR="00E41491" w:rsidRPr="004E2A3B">
        <w:rPr>
          <w:sz w:val="28"/>
          <w:szCs w:val="28"/>
          <w:lang w:val="uk-UA"/>
        </w:rPr>
        <w:t xml:space="preserve"> зазначає, що </w:t>
      </w:r>
      <w:r w:rsidRPr="004E2A3B">
        <w:rPr>
          <w:sz w:val="28"/>
          <w:szCs w:val="28"/>
          <w:lang w:val="uk-UA"/>
        </w:rPr>
        <w:t xml:space="preserve">інтернет-залежність – </w:t>
      </w:r>
      <w:r w:rsidR="004F2DE6">
        <w:rPr>
          <w:sz w:val="28"/>
          <w:szCs w:val="28"/>
          <w:lang w:val="uk-UA"/>
        </w:rPr>
        <w:t>є</w:t>
      </w:r>
      <w:r w:rsidRPr="004E2A3B">
        <w:rPr>
          <w:sz w:val="28"/>
          <w:szCs w:val="28"/>
          <w:lang w:val="uk-UA"/>
        </w:rPr>
        <w:t xml:space="preserve"> </w:t>
      </w:r>
      <w:r w:rsidR="00E41491" w:rsidRPr="004E2A3B">
        <w:rPr>
          <w:sz w:val="28"/>
          <w:szCs w:val="28"/>
          <w:lang w:val="uk-UA"/>
        </w:rPr>
        <w:t>«</w:t>
      </w:r>
      <w:r w:rsidRPr="004E2A3B">
        <w:rPr>
          <w:sz w:val="28"/>
          <w:szCs w:val="28"/>
          <w:lang w:val="uk-UA"/>
        </w:rPr>
        <w:t>хвороблив</w:t>
      </w:r>
      <w:r w:rsidR="004F2DE6">
        <w:rPr>
          <w:sz w:val="28"/>
          <w:szCs w:val="28"/>
          <w:lang w:val="uk-UA"/>
        </w:rPr>
        <w:t xml:space="preserve">ою формою відносно </w:t>
      </w:r>
      <w:r w:rsidRPr="004E2A3B">
        <w:rPr>
          <w:sz w:val="28"/>
          <w:szCs w:val="28"/>
          <w:lang w:val="uk-UA"/>
        </w:rPr>
        <w:t xml:space="preserve">бажання </w:t>
      </w:r>
      <w:r w:rsidR="00155AE3" w:rsidRPr="004E2A3B">
        <w:rPr>
          <w:sz w:val="28"/>
          <w:szCs w:val="28"/>
          <w:lang w:val="uk-UA"/>
        </w:rPr>
        <w:t xml:space="preserve">до </w:t>
      </w:r>
      <w:r w:rsidRPr="004E2A3B">
        <w:rPr>
          <w:sz w:val="28"/>
          <w:szCs w:val="28"/>
          <w:lang w:val="uk-UA"/>
        </w:rPr>
        <w:t>постійно</w:t>
      </w:r>
      <w:r w:rsidR="00155AE3" w:rsidRPr="004E2A3B">
        <w:rPr>
          <w:sz w:val="28"/>
          <w:szCs w:val="28"/>
          <w:lang w:val="uk-UA"/>
        </w:rPr>
        <w:t>го (</w:t>
      </w:r>
      <w:r w:rsidR="004F2DE6">
        <w:rPr>
          <w:sz w:val="28"/>
          <w:szCs w:val="28"/>
          <w:lang w:val="uk-UA"/>
        </w:rPr>
        <w:t>без обмежень</w:t>
      </w:r>
      <w:r w:rsidR="00155AE3" w:rsidRPr="004E2A3B">
        <w:rPr>
          <w:sz w:val="28"/>
          <w:szCs w:val="28"/>
          <w:lang w:val="uk-UA"/>
        </w:rPr>
        <w:t>)</w:t>
      </w:r>
      <w:r w:rsidRPr="004E2A3B">
        <w:rPr>
          <w:sz w:val="28"/>
          <w:szCs w:val="28"/>
          <w:lang w:val="uk-UA"/>
        </w:rPr>
        <w:t xml:space="preserve"> перебува</w:t>
      </w:r>
      <w:r w:rsidR="00155AE3" w:rsidRPr="004E2A3B">
        <w:rPr>
          <w:sz w:val="28"/>
          <w:szCs w:val="28"/>
          <w:lang w:val="uk-UA"/>
        </w:rPr>
        <w:t>ння</w:t>
      </w:r>
      <w:r w:rsidRPr="004E2A3B">
        <w:rPr>
          <w:sz w:val="28"/>
          <w:szCs w:val="28"/>
          <w:lang w:val="uk-UA"/>
        </w:rPr>
        <w:t xml:space="preserve"> у цифров</w:t>
      </w:r>
      <w:r w:rsidR="004F2DE6">
        <w:rPr>
          <w:sz w:val="28"/>
          <w:szCs w:val="28"/>
          <w:lang w:val="uk-UA"/>
        </w:rPr>
        <w:t>ому світі,</w:t>
      </w:r>
      <w:r w:rsidRPr="004E2A3B">
        <w:rPr>
          <w:sz w:val="28"/>
          <w:szCs w:val="28"/>
          <w:lang w:val="uk-UA"/>
        </w:rPr>
        <w:t xml:space="preserve"> віртуальному</w:t>
      </w:r>
      <w:r w:rsidR="00155AE3" w:rsidRPr="004E2A3B">
        <w:rPr>
          <w:sz w:val="28"/>
          <w:szCs w:val="28"/>
          <w:lang w:val="uk-UA"/>
        </w:rPr>
        <w:t xml:space="preserve"> просторі</w:t>
      </w:r>
      <w:r w:rsidRPr="004E2A3B">
        <w:rPr>
          <w:sz w:val="28"/>
          <w:szCs w:val="28"/>
          <w:lang w:val="uk-UA"/>
        </w:rPr>
        <w:t>, прагнення мати</w:t>
      </w:r>
      <w:r w:rsidR="00155AE3" w:rsidRPr="004E2A3B">
        <w:rPr>
          <w:sz w:val="28"/>
          <w:szCs w:val="28"/>
          <w:lang w:val="uk-UA"/>
        </w:rPr>
        <w:t xml:space="preserve"> постійний</w:t>
      </w:r>
      <w:r w:rsidRPr="004E2A3B">
        <w:rPr>
          <w:sz w:val="28"/>
          <w:szCs w:val="28"/>
          <w:lang w:val="uk-UA"/>
        </w:rPr>
        <w:t xml:space="preserve"> </w:t>
      </w:r>
      <w:r w:rsidR="004F2DE6">
        <w:rPr>
          <w:sz w:val="28"/>
          <w:szCs w:val="28"/>
          <w:lang w:val="uk-UA"/>
        </w:rPr>
        <w:t xml:space="preserve">та необмежений </w:t>
      </w:r>
      <w:r w:rsidRPr="004E2A3B">
        <w:rPr>
          <w:sz w:val="28"/>
          <w:szCs w:val="28"/>
          <w:lang w:val="uk-UA"/>
        </w:rPr>
        <w:t>доступ до мережі та відчуття дискомфорту за умов його відсутності</w:t>
      </w:r>
      <w:r w:rsidR="00155AE3" w:rsidRPr="004E2A3B">
        <w:rPr>
          <w:sz w:val="28"/>
          <w:szCs w:val="28"/>
          <w:lang w:val="uk-UA"/>
        </w:rPr>
        <w:t xml:space="preserve"> чи технічних проблем, які унеможливлюють доступ</w:t>
      </w:r>
      <w:r w:rsidR="00E41491" w:rsidRPr="004E2A3B">
        <w:rPr>
          <w:sz w:val="28"/>
          <w:szCs w:val="28"/>
          <w:lang w:val="uk-UA"/>
        </w:rPr>
        <w:t>» [</w:t>
      </w:r>
      <w:r w:rsidR="0011316A" w:rsidRPr="004E2A3B">
        <w:rPr>
          <w:sz w:val="28"/>
          <w:szCs w:val="28"/>
          <w:lang w:val="uk-UA"/>
        </w:rPr>
        <w:t>86</w:t>
      </w:r>
      <w:r w:rsidR="003A384B" w:rsidRPr="004E2A3B">
        <w:rPr>
          <w:sz w:val="28"/>
          <w:szCs w:val="28"/>
          <w:lang w:val="uk-UA"/>
        </w:rPr>
        <w:t>, с. 57</w:t>
      </w:r>
      <w:r w:rsidR="00E41491" w:rsidRPr="004E2A3B">
        <w:rPr>
          <w:sz w:val="28"/>
          <w:szCs w:val="28"/>
          <w:lang w:val="uk-UA"/>
        </w:rPr>
        <w:t>]</w:t>
      </w:r>
      <w:r w:rsidRPr="004E2A3B">
        <w:rPr>
          <w:sz w:val="28"/>
          <w:szCs w:val="28"/>
          <w:lang w:val="uk-UA"/>
        </w:rPr>
        <w:t xml:space="preserve">. </w:t>
      </w:r>
      <w:r w:rsidR="00E41491" w:rsidRPr="004E2A3B">
        <w:rPr>
          <w:sz w:val="28"/>
          <w:szCs w:val="28"/>
          <w:lang w:val="uk-UA"/>
        </w:rPr>
        <w:t>Дослідниц</w:t>
      </w:r>
      <w:r w:rsidR="004F2DE6">
        <w:rPr>
          <w:sz w:val="28"/>
          <w:szCs w:val="28"/>
          <w:lang w:val="uk-UA"/>
        </w:rPr>
        <w:t>ею</w:t>
      </w:r>
      <w:r w:rsidR="00E41491" w:rsidRPr="004E2A3B">
        <w:rPr>
          <w:sz w:val="28"/>
          <w:szCs w:val="28"/>
          <w:lang w:val="uk-UA"/>
        </w:rPr>
        <w:t xml:space="preserve"> </w:t>
      </w:r>
      <w:r w:rsidRPr="004E2A3B">
        <w:rPr>
          <w:sz w:val="28"/>
          <w:szCs w:val="28"/>
          <w:lang w:val="uk-UA"/>
        </w:rPr>
        <w:t>розроб</w:t>
      </w:r>
      <w:r w:rsidR="004F2DE6">
        <w:rPr>
          <w:sz w:val="28"/>
          <w:szCs w:val="28"/>
          <w:lang w:val="uk-UA"/>
        </w:rPr>
        <w:t>лена та впроваджена у психологічну практику</w:t>
      </w:r>
      <w:r w:rsidRPr="004E2A3B">
        <w:rPr>
          <w:sz w:val="28"/>
          <w:szCs w:val="28"/>
          <w:lang w:val="uk-UA"/>
        </w:rPr>
        <w:t xml:space="preserve"> систем</w:t>
      </w:r>
      <w:r w:rsidR="004F2DE6">
        <w:rPr>
          <w:sz w:val="28"/>
          <w:szCs w:val="28"/>
          <w:lang w:val="uk-UA"/>
        </w:rPr>
        <w:t>а</w:t>
      </w:r>
      <w:r w:rsidRPr="004E2A3B">
        <w:rPr>
          <w:sz w:val="28"/>
          <w:szCs w:val="28"/>
          <w:lang w:val="uk-UA"/>
        </w:rPr>
        <w:t xml:space="preserve"> трирівневого </w:t>
      </w:r>
      <w:r w:rsidR="004F2DE6">
        <w:rPr>
          <w:sz w:val="28"/>
          <w:szCs w:val="28"/>
          <w:lang w:val="uk-UA"/>
        </w:rPr>
        <w:t>обґрунтування сутності</w:t>
      </w:r>
      <w:r w:rsidRPr="004E2A3B">
        <w:rPr>
          <w:sz w:val="28"/>
          <w:szCs w:val="28"/>
          <w:lang w:val="uk-UA"/>
        </w:rPr>
        <w:t xml:space="preserve"> </w:t>
      </w:r>
      <w:r w:rsidR="00F2153C" w:rsidRPr="004E2A3B">
        <w:rPr>
          <w:sz w:val="28"/>
          <w:szCs w:val="28"/>
          <w:lang w:val="uk-UA"/>
        </w:rPr>
        <w:t xml:space="preserve">дефініції </w:t>
      </w:r>
      <w:r w:rsidR="004F2DE6">
        <w:rPr>
          <w:sz w:val="28"/>
          <w:szCs w:val="28"/>
          <w:lang w:val="uk-UA"/>
        </w:rPr>
        <w:t>«</w:t>
      </w:r>
      <w:r w:rsidR="00E41491" w:rsidRPr="004E2A3B">
        <w:rPr>
          <w:sz w:val="28"/>
          <w:szCs w:val="28"/>
          <w:lang w:val="uk-UA"/>
        </w:rPr>
        <w:t>інтернет-</w:t>
      </w:r>
      <w:r w:rsidRPr="004E2A3B">
        <w:rPr>
          <w:sz w:val="28"/>
          <w:szCs w:val="28"/>
          <w:lang w:val="uk-UA"/>
        </w:rPr>
        <w:t>залежн</w:t>
      </w:r>
      <w:r w:rsidR="004F2DE6">
        <w:rPr>
          <w:sz w:val="28"/>
          <w:szCs w:val="28"/>
          <w:lang w:val="uk-UA"/>
        </w:rPr>
        <w:t>і</w:t>
      </w:r>
      <w:r w:rsidRPr="004E2A3B">
        <w:rPr>
          <w:sz w:val="28"/>
          <w:szCs w:val="28"/>
          <w:lang w:val="uk-UA"/>
        </w:rPr>
        <w:t>с</w:t>
      </w:r>
      <w:r w:rsidR="004F2DE6">
        <w:rPr>
          <w:sz w:val="28"/>
          <w:szCs w:val="28"/>
          <w:lang w:val="uk-UA"/>
        </w:rPr>
        <w:t>ть»</w:t>
      </w:r>
      <w:r w:rsidRPr="004E2A3B">
        <w:rPr>
          <w:sz w:val="28"/>
          <w:szCs w:val="28"/>
          <w:lang w:val="uk-UA"/>
        </w:rPr>
        <w:t xml:space="preserve"> (</w:t>
      </w:r>
      <w:r w:rsidR="00E41491" w:rsidRPr="004E2A3B">
        <w:rPr>
          <w:sz w:val="28"/>
          <w:szCs w:val="28"/>
          <w:lang w:val="uk-UA"/>
        </w:rPr>
        <w:t>рис. 1.1.</w:t>
      </w:r>
      <w:r w:rsidRPr="004E2A3B">
        <w:rPr>
          <w:sz w:val="28"/>
          <w:szCs w:val="28"/>
          <w:lang w:val="uk-UA"/>
        </w:rPr>
        <w:t>).</w:t>
      </w:r>
    </w:p>
    <w:p w14:paraId="0F981180" w14:textId="624AA80F" w:rsidR="005E44CD" w:rsidRPr="004E2A3B" w:rsidRDefault="005E44CD" w:rsidP="00F549B9">
      <w:pPr>
        <w:shd w:val="clear" w:color="auto" w:fill="FFFFFF"/>
        <w:spacing w:line="360" w:lineRule="auto"/>
        <w:jc w:val="both"/>
        <w:rPr>
          <w:sz w:val="28"/>
          <w:szCs w:val="28"/>
          <w:lang w:val="uk-UA"/>
        </w:rPr>
      </w:pPr>
      <w:r w:rsidRPr="004E2A3B">
        <w:rPr>
          <w:noProof/>
          <w:sz w:val="28"/>
          <w:szCs w:val="28"/>
          <w:lang w:val="uk-UA" w:eastAsia="uk-UA"/>
        </w:rPr>
        <mc:AlternateContent>
          <mc:Choice Requires="wpc">
            <w:drawing>
              <wp:inline distT="0" distB="0" distL="0" distR="0" wp14:anchorId="651E4540" wp14:editId="3E72BC88">
                <wp:extent cx="5928360" cy="3578441"/>
                <wp:effectExtent l="0" t="0" r="0" b="3175"/>
                <wp:docPr id="1508611081" name="Полотно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373184939" name="Пряма сполучна лінія 1373184939"/>
                        <wps:cNvCnPr/>
                        <wps:spPr>
                          <a:xfrm>
                            <a:off x="1086409" y="943034"/>
                            <a:ext cx="0" cy="2599409"/>
                          </a:xfrm>
                          <a:prstGeom prst="line">
                            <a:avLst/>
                          </a:prstGeom>
                        </wps:spPr>
                        <wps:style>
                          <a:lnRef idx="1">
                            <a:schemeClr val="dk1"/>
                          </a:lnRef>
                          <a:fillRef idx="0">
                            <a:schemeClr val="dk1"/>
                          </a:fillRef>
                          <a:effectRef idx="0">
                            <a:schemeClr val="dk1"/>
                          </a:effectRef>
                          <a:fontRef idx="minor">
                            <a:schemeClr val="tx1"/>
                          </a:fontRef>
                        </wps:style>
                        <wps:bodyPr/>
                      </wps:wsp>
                      <wps:wsp>
                        <wps:cNvPr id="340283901" name="Прямокутник 340283901"/>
                        <wps:cNvSpPr/>
                        <wps:spPr>
                          <a:xfrm>
                            <a:off x="367056" y="464405"/>
                            <a:ext cx="1453809" cy="478834"/>
                          </a:xfrm>
                          <a:prstGeom prst="rect">
                            <a:avLst/>
                          </a:prstGeom>
                        </wps:spPr>
                        <wps:style>
                          <a:lnRef idx="2">
                            <a:schemeClr val="dk1"/>
                          </a:lnRef>
                          <a:fillRef idx="1">
                            <a:schemeClr val="lt1"/>
                          </a:fillRef>
                          <a:effectRef idx="0">
                            <a:schemeClr val="dk1"/>
                          </a:effectRef>
                          <a:fontRef idx="minor">
                            <a:schemeClr val="dk1"/>
                          </a:fontRef>
                        </wps:style>
                        <wps:txbx>
                          <w:txbxContent>
                            <w:p w14:paraId="626F18E7" w14:textId="61A90C27" w:rsidR="00637293" w:rsidRPr="00A170E3" w:rsidRDefault="00637293" w:rsidP="005E44CD">
                              <w:pPr>
                                <w:jc w:val="center"/>
                              </w:pPr>
                              <w:r w:rsidRPr="00A170E3">
                                <w:t>Accessibility (доступність)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5978757" name="Прямокутник 1665978757"/>
                        <wps:cNvSpPr/>
                        <wps:spPr>
                          <a:xfrm>
                            <a:off x="361727" y="1812459"/>
                            <a:ext cx="1453515" cy="443865"/>
                          </a:xfrm>
                          <a:prstGeom prst="rect">
                            <a:avLst/>
                          </a:prstGeom>
                        </wps:spPr>
                        <wps:style>
                          <a:lnRef idx="2">
                            <a:schemeClr val="dk1"/>
                          </a:lnRef>
                          <a:fillRef idx="1">
                            <a:schemeClr val="lt1"/>
                          </a:fillRef>
                          <a:effectRef idx="0">
                            <a:schemeClr val="dk1"/>
                          </a:effectRef>
                          <a:fontRef idx="minor">
                            <a:schemeClr val="dk1"/>
                          </a:fontRef>
                        </wps:style>
                        <wps:txbx>
                          <w:txbxContent>
                            <w:p w14:paraId="00CCA7D7" w14:textId="2D12F969" w:rsidR="00637293" w:rsidRPr="00A170E3" w:rsidRDefault="00637293" w:rsidP="005E44CD">
                              <w:pPr>
                                <w:jc w:val="center"/>
                              </w:pPr>
                              <w:r w:rsidRPr="00A170E3">
                                <w:t>Control (контроль)</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90442419" name="Прямокутник 1090442419"/>
                        <wps:cNvSpPr/>
                        <wps:spPr>
                          <a:xfrm>
                            <a:off x="367350" y="2809600"/>
                            <a:ext cx="1453515" cy="717227"/>
                          </a:xfrm>
                          <a:prstGeom prst="rect">
                            <a:avLst/>
                          </a:prstGeom>
                        </wps:spPr>
                        <wps:style>
                          <a:lnRef idx="2">
                            <a:schemeClr val="dk1"/>
                          </a:lnRef>
                          <a:fillRef idx="1">
                            <a:schemeClr val="lt1"/>
                          </a:fillRef>
                          <a:effectRef idx="0">
                            <a:schemeClr val="dk1"/>
                          </a:effectRef>
                          <a:fontRef idx="minor">
                            <a:schemeClr val="dk1"/>
                          </a:fontRef>
                        </wps:style>
                        <wps:txbx>
                          <w:txbxContent>
                            <w:p w14:paraId="4DD47F67" w14:textId="54923FC3" w:rsidR="00637293" w:rsidRPr="00A170E3" w:rsidRDefault="00637293" w:rsidP="005E44CD">
                              <w:pPr>
                                <w:jc w:val="center"/>
                              </w:pPr>
                              <w:r w:rsidRPr="00A170E3">
                                <w:t>Excitement (хвилювання, захоплення)</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88073455" name="Прямокутник 988073455"/>
                        <wps:cNvSpPr/>
                        <wps:spPr>
                          <a:xfrm>
                            <a:off x="2501312" y="1"/>
                            <a:ext cx="3368136" cy="1493520"/>
                          </a:xfrm>
                          <a:prstGeom prst="rect">
                            <a:avLst/>
                          </a:prstGeom>
                        </wps:spPr>
                        <wps:style>
                          <a:lnRef idx="2">
                            <a:schemeClr val="dk1"/>
                          </a:lnRef>
                          <a:fillRef idx="1">
                            <a:schemeClr val="lt1"/>
                          </a:fillRef>
                          <a:effectRef idx="0">
                            <a:schemeClr val="dk1"/>
                          </a:effectRef>
                          <a:fontRef idx="minor">
                            <a:schemeClr val="dk1"/>
                          </a:fontRef>
                        </wps:style>
                        <wps:txbx>
                          <w:txbxContent>
                            <w:p w14:paraId="03A070C7" w14:textId="528F375E" w:rsidR="00637293" w:rsidRPr="00A170E3" w:rsidRDefault="00637293" w:rsidP="005E44CD">
                              <w:pPr>
                                <w:jc w:val="center"/>
                              </w:pPr>
                              <w:r w:rsidRPr="00A170E3">
                                <w:t>Доступність віртуальної мережі та її відкритість. Вона працює у зручний час, має «полегшену» форму доступу. Користувачу не потрібно чекати, поки хтось відреагує на його запит або вступить з ним у контакт. Користувач має право користуватися сервісами мережі у режимі 24/7</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59477271" name="Прямокутник 659477271"/>
                        <wps:cNvSpPr/>
                        <wps:spPr>
                          <a:xfrm>
                            <a:off x="2501312" y="1589796"/>
                            <a:ext cx="3368136" cy="932424"/>
                          </a:xfrm>
                          <a:prstGeom prst="rect">
                            <a:avLst/>
                          </a:prstGeom>
                        </wps:spPr>
                        <wps:style>
                          <a:lnRef idx="2">
                            <a:schemeClr val="dk1"/>
                          </a:lnRef>
                          <a:fillRef idx="1">
                            <a:schemeClr val="lt1"/>
                          </a:fillRef>
                          <a:effectRef idx="0">
                            <a:schemeClr val="dk1"/>
                          </a:effectRef>
                          <a:fontRef idx="minor">
                            <a:schemeClr val="dk1"/>
                          </a:fontRef>
                        </wps:style>
                        <wps:txbx>
                          <w:txbxContent>
                            <w:p w14:paraId="2A3A69DB" w14:textId="3332E475" w:rsidR="00637293" w:rsidRPr="00A170E3" w:rsidRDefault="00637293" w:rsidP="005E44CD">
                              <w:pPr>
                                <w:jc w:val="center"/>
                              </w:pPr>
                              <w:r w:rsidRPr="00A170E3">
                                <w:t>Користувач постійно контролює свої дії, може відмінити їх або змінити. У користувача завжди присутнє відчуття підконтрольності та прогнозованості усього</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49723544" name="Прямокутник 1749723544"/>
                        <wps:cNvSpPr/>
                        <wps:spPr>
                          <a:xfrm>
                            <a:off x="2501312" y="2612789"/>
                            <a:ext cx="3368136" cy="930054"/>
                          </a:xfrm>
                          <a:prstGeom prst="rect">
                            <a:avLst/>
                          </a:prstGeom>
                        </wps:spPr>
                        <wps:style>
                          <a:lnRef idx="2">
                            <a:schemeClr val="dk1"/>
                          </a:lnRef>
                          <a:fillRef idx="1">
                            <a:schemeClr val="lt1"/>
                          </a:fillRef>
                          <a:effectRef idx="0">
                            <a:schemeClr val="dk1"/>
                          </a:effectRef>
                          <a:fontRef idx="minor">
                            <a:schemeClr val="dk1"/>
                          </a:fontRef>
                        </wps:style>
                        <wps:txbx>
                          <w:txbxContent>
                            <w:p w14:paraId="0A66D367" w14:textId="0CB6DAB7" w:rsidR="00637293" w:rsidRPr="00A170E3" w:rsidRDefault="00637293" w:rsidP="005E44CD">
                              <w:pPr>
                                <w:jc w:val="center"/>
                              </w:pPr>
                              <w:r w:rsidRPr="00A170E3">
                                <w:t>Користування інтернет-мережею приносить сильне емоційне перезбудження (особливо онлайн-ігри),</w:t>
                              </w:r>
                              <w:r>
                                <w:t xml:space="preserve"> </w:t>
                              </w:r>
                              <w:r w:rsidRPr="00A170E3">
                                <w:t>що може викликати залежність від яскравих, насичених емоцій</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 name="Прямая со стрелкой 1"/>
                        <wps:cNvCnPr/>
                        <wps:spPr>
                          <a:xfrm>
                            <a:off x="1820865" y="708580"/>
                            <a:ext cx="680447"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0" name="Прямая со стрелкой 50"/>
                        <wps:cNvCnPr/>
                        <wps:spPr>
                          <a:xfrm>
                            <a:off x="1815242" y="1996360"/>
                            <a:ext cx="680447"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1" name="Прямая со стрелкой 51"/>
                        <wps:cNvCnPr/>
                        <wps:spPr>
                          <a:xfrm>
                            <a:off x="1820865" y="3108880"/>
                            <a:ext cx="680447"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w14:anchorId="651E4540" id="Полотно 1" o:spid="_x0000_s1026" editas="canvas" style="width:466.8pt;height:281.75pt;mso-position-horizontal-relative:char;mso-position-vertical-relative:line" coordsize="59283,35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283;height:35782;visibility:visible;mso-wrap-style:square" filled="t">
                  <v:fill o:detectmouseclick="t"/>
                  <v:path o:connecttype="none"/>
                </v:shape>
                <v:line id="Пряма сполучна лінія 1373184939" o:spid="_x0000_s1028" style="position:absolute;visibility:visible;mso-wrap-style:square" from="10864,9430" to="10864,35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" strokecolor="black [3200]" strokeweight=".5pt">
                  <v:stroke joinstyle="miter"/>
                </v:line>
                <v:rect id="Прямокутник 340283901" o:spid="_x0000_s1029" style="position:absolute;left:3670;top:4644;width:14538;height:47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" fillcolor="white [3201]" strokecolor="black [3200]" strokeweight="1pt">
                  <v:textbox>
                    <w:txbxContent>
                      <w:p w14:paraId="626F18E7" w14:textId="61A90C27" w:rsidR="00637293" w:rsidRPr="00A170E3" w:rsidRDefault="00637293" w:rsidP="005E44CD">
                        <w:pPr>
                          <w:jc w:val="center"/>
                        </w:pPr>
                        <w:r w:rsidRPr="00A170E3">
                          <w:t>Accessibility (доступність)</w:t>
                        </w:r>
                      </w:p>
                    </w:txbxContent>
                  </v:textbox>
                </v:rect>
                <v:rect id="Прямокутник 1665978757" o:spid="_x0000_s1030" style="position:absolute;left:3617;top:18124;width:14535;height:44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" fillcolor="white [3201]" strokecolor="black [3200]" strokeweight="1pt">
                  <v:textbox>
                    <w:txbxContent>
                      <w:p w14:paraId="00CCA7D7" w14:textId="2D12F969" w:rsidR="00637293" w:rsidRPr="00A170E3" w:rsidRDefault="00637293" w:rsidP="005E44CD">
                        <w:pPr>
                          <w:jc w:val="center"/>
                        </w:pPr>
                        <w:r w:rsidRPr="00A170E3">
                          <w:t>Control (контроль)</w:t>
                        </w:r>
                      </w:p>
                    </w:txbxContent>
                  </v:textbox>
                </v:rect>
                <v:rect id="Прямокутник 1090442419" o:spid="_x0000_s1031" style="position:absolute;left:3673;top:28096;width:14535;height:7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" fillcolor="white [3201]" strokecolor="black [3200]" strokeweight="1pt">
                  <v:textbox>
                    <w:txbxContent>
                      <w:p w14:paraId="4DD47F67" w14:textId="54923FC3" w:rsidR="00637293" w:rsidRPr="00A170E3" w:rsidRDefault="00637293" w:rsidP="005E44CD">
                        <w:pPr>
                          <w:jc w:val="center"/>
                        </w:pPr>
                        <w:r w:rsidRPr="00A170E3">
                          <w:t>Excitement (хвилювання, захоплення)</w:t>
                        </w:r>
                      </w:p>
                    </w:txbxContent>
                  </v:textbox>
                </v:rect>
                <v:rect id="Прямокутник 988073455" o:spid="_x0000_s1032" style="position:absolute;left:25013;width:33681;height:149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" fillcolor="white [3201]" strokecolor="black [3200]" strokeweight="1pt">
                  <v:textbox>
                    <w:txbxContent>
                      <w:p w14:paraId="03A070C7" w14:textId="528F375E" w:rsidR="00637293" w:rsidRPr="00A170E3" w:rsidRDefault="00637293" w:rsidP="005E44CD">
                        <w:pPr>
                          <w:jc w:val="center"/>
                        </w:pPr>
                        <w:r w:rsidRPr="00A170E3">
                          <w:t>Доступність віртуальної мережі та її відкритість. Вона працює у зручний час, має «полегшену» форму доступу. Користувачу не потрібно чекати, поки хтось відреагує на його запит або вступить з ним у контакт. Користувач має право користуватися сервісами мережі у режимі 24/7</w:t>
                        </w:r>
                      </w:p>
                    </w:txbxContent>
                  </v:textbox>
                </v:rect>
                <v:rect id="Прямокутник 659477271" o:spid="_x0000_s1033" style="position:absolute;left:25013;top:15897;width:33681;height:9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" fillcolor="white [3201]" strokecolor="black [3200]" strokeweight="1pt">
                  <v:textbox>
                    <w:txbxContent>
                      <w:p w14:paraId="2A3A69DB" w14:textId="3332E475" w:rsidR="00637293" w:rsidRPr="00A170E3" w:rsidRDefault="00637293" w:rsidP="005E44CD">
                        <w:pPr>
                          <w:jc w:val="center"/>
                        </w:pPr>
                        <w:r w:rsidRPr="00A170E3">
                          <w:t>Користувач постійно контролює свої дії, може відмінити їх або змінити. У користувача завжди присутнє відчуття підконтрольності та прогнозованості усього</w:t>
                        </w:r>
                      </w:p>
                    </w:txbxContent>
                  </v:textbox>
                </v:rect>
                <v:rect id="Прямокутник 1749723544" o:spid="_x0000_s1034" style="position:absolute;left:25013;top:26127;width:33681;height:93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" fillcolor="white [3201]" strokecolor="black [3200]" strokeweight="1pt">
                  <v:textbox>
                    <w:txbxContent>
                      <w:p w14:paraId="0A66D367" w14:textId="0CB6DAB7" w:rsidR="00637293" w:rsidRPr="00A170E3" w:rsidRDefault="00637293" w:rsidP="005E44CD">
                        <w:pPr>
                          <w:jc w:val="center"/>
                        </w:pPr>
                        <w:r w:rsidRPr="00A170E3">
                          <w:t>Користування інтернет-мережею приносить сильне емоційне перезбудження (особливо онлайн-ігри),</w:t>
                        </w:r>
                        <w:r>
                          <w:t xml:space="preserve"> </w:t>
                        </w:r>
                        <w:r w:rsidRPr="00A170E3">
                          <w:t>що може викликати залежність від яскравих, насичених емоцій</w:t>
                        </w:r>
                      </w:p>
                    </w:txbxContent>
                  </v:textbox>
                </v:rect>
                <v:shapetype id="_x0000_t32" coordsize="21600,21600" o:spt="32" o:oned="t" path="m,l21600,21600e" filled="f">
                  <v:path arrowok="t" fillok="f" o:connecttype="none"/>
                  <o:lock v:ext="edit" shapetype="t"/>
                </v:shapetype>
                <v:shape id="Прямая со стрелкой 1" o:spid="_x0000_s1035" type="#_x0000_t32" style="position:absolute;left:18208;top:7085;width:68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" strokecolor="black [3200]" strokeweight=".5pt">
                  <v:stroke endarrow="open" joinstyle="miter"/>
                </v:shape>
                <v:shape id="Прямая со стрелкой 50" o:spid="_x0000_s1036" type="#_x0000_t32" style="position:absolute;left:18152;top:19963;width:680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" strokecolor="black [3200]" strokeweight=".5pt">
                  <v:stroke endarrow="open" joinstyle="miter"/>
                </v:shape>
                <v:shape id="Прямая со стрелкой 51" o:spid="_x0000_s1037" type="#_x0000_t32" style="position:absolute;left:18208;top:31088;width:68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" strokecolor="black [3200]" strokeweight=".5pt">
                  <v:stroke endarrow="open" joinstyle="miter"/>
                </v:shape>
                <w10:anchorlock/>
              </v:group>
            </w:pict>
          </mc:Fallback>
        </mc:AlternateContent>
      </w:r>
    </w:p>
    <w:p w14:paraId="570FDADF" w14:textId="704A21D2" w:rsidR="00E41491" w:rsidRPr="004E2A3B" w:rsidRDefault="00E41491" w:rsidP="00F549B9">
      <w:pPr>
        <w:shd w:val="clear" w:color="auto" w:fill="FFFFFF"/>
        <w:spacing w:line="360" w:lineRule="auto"/>
        <w:ind w:firstLine="709"/>
        <w:jc w:val="center"/>
        <w:rPr>
          <w:b/>
          <w:bCs/>
          <w:sz w:val="28"/>
          <w:szCs w:val="28"/>
          <w:lang w:val="uk-UA"/>
        </w:rPr>
      </w:pPr>
      <w:r w:rsidRPr="004E2A3B">
        <w:rPr>
          <w:b/>
          <w:bCs/>
          <w:sz w:val="28"/>
          <w:szCs w:val="28"/>
          <w:lang w:val="uk-UA"/>
        </w:rPr>
        <w:t xml:space="preserve">Рис. 1.1. </w:t>
      </w:r>
      <w:r w:rsidR="005E44CD" w:rsidRPr="004E2A3B">
        <w:rPr>
          <w:b/>
          <w:bCs/>
          <w:sz w:val="28"/>
          <w:szCs w:val="28"/>
          <w:lang w:val="uk-UA"/>
        </w:rPr>
        <w:t>Система вивчення інтернет-залежності</w:t>
      </w:r>
      <w:r w:rsidR="00F24810" w:rsidRPr="004E2A3B">
        <w:rPr>
          <w:b/>
          <w:bCs/>
          <w:sz w:val="28"/>
          <w:szCs w:val="28"/>
          <w:lang w:val="uk-UA"/>
        </w:rPr>
        <w:t xml:space="preserve"> </w:t>
      </w:r>
      <w:r w:rsidR="005E44CD" w:rsidRPr="004E2A3B">
        <w:rPr>
          <w:b/>
          <w:bCs/>
          <w:sz w:val="28"/>
          <w:szCs w:val="28"/>
          <w:lang w:val="uk-UA"/>
        </w:rPr>
        <w:t>особистості</w:t>
      </w:r>
    </w:p>
    <w:p w14:paraId="3112E117" w14:textId="0CA33F3F" w:rsidR="005E44CD" w:rsidRPr="004E2A3B" w:rsidRDefault="005E44CD" w:rsidP="00F549B9">
      <w:pPr>
        <w:shd w:val="clear" w:color="auto" w:fill="FFFFFF"/>
        <w:spacing w:line="360" w:lineRule="auto"/>
        <w:ind w:firstLine="709"/>
        <w:rPr>
          <w:lang w:val="uk-UA"/>
        </w:rPr>
      </w:pPr>
      <w:r w:rsidRPr="004E2A3B">
        <w:rPr>
          <w:lang w:val="uk-UA"/>
        </w:rPr>
        <w:t>Джерело: складено автором на основі [</w:t>
      </w:r>
      <w:r w:rsidR="0011316A" w:rsidRPr="004E2A3B">
        <w:rPr>
          <w:lang w:val="uk-UA"/>
        </w:rPr>
        <w:t>86</w:t>
      </w:r>
      <w:r w:rsidRPr="004E2A3B">
        <w:rPr>
          <w:lang w:val="uk-UA"/>
        </w:rPr>
        <w:t>]</w:t>
      </w:r>
    </w:p>
    <w:p w14:paraId="270F5905" w14:textId="77777777" w:rsidR="005E44CD" w:rsidRPr="004E2A3B" w:rsidRDefault="005E44CD" w:rsidP="00F549B9">
      <w:pPr>
        <w:shd w:val="clear" w:color="auto" w:fill="FFFFFF"/>
        <w:spacing w:line="360" w:lineRule="auto"/>
        <w:ind w:firstLine="709"/>
        <w:jc w:val="both"/>
        <w:rPr>
          <w:sz w:val="28"/>
          <w:szCs w:val="28"/>
          <w:lang w:val="uk-UA"/>
        </w:rPr>
      </w:pPr>
    </w:p>
    <w:p w14:paraId="39B46D17" w14:textId="69B1B27E" w:rsidR="00EF24CF" w:rsidRPr="004E2A3B" w:rsidRDefault="00EF24CF" w:rsidP="00F549B9">
      <w:pPr>
        <w:shd w:val="clear" w:color="auto" w:fill="FFFFFF"/>
        <w:spacing w:line="360" w:lineRule="auto"/>
        <w:ind w:firstLine="709"/>
        <w:jc w:val="both"/>
        <w:rPr>
          <w:sz w:val="28"/>
          <w:szCs w:val="28"/>
          <w:lang w:val="uk-UA"/>
        </w:rPr>
      </w:pPr>
      <w:r w:rsidRPr="004E2A3B">
        <w:rPr>
          <w:sz w:val="28"/>
          <w:szCs w:val="28"/>
          <w:lang w:val="uk-UA"/>
        </w:rPr>
        <w:t xml:space="preserve">Інтернет-залежність </w:t>
      </w:r>
      <w:r w:rsidR="004F2DE6">
        <w:rPr>
          <w:sz w:val="28"/>
          <w:szCs w:val="28"/>
          <w:lang w:val="uk-UA"/>
        </w:rPr>
        <w:t>є</w:t>
      </w:r>
      <w:r w:rsidRPr="004E2A3B">
        <w:rPr>
          <w:sz w:val="28"/>
          <w:szCs w:val="28"/>
          <w:lang w:val="uk-UA"/>
        </w:rPr>
        <w:t xml:space="preserve"> од</w:t>
      </w:r>
      <w:r w:rsidR="004F2DE6">
        <w:rPr>
          <w:sz w:val="28"/>
          <w:szCs w:val="28"/>
          <w:lang w:val="uk-UA"/>
        </w:rPr>
        <w:t>нією з форм та</w:t>
      </w:r>
      <w:r w:rsidRPr="004E2A3B">
        <w:rPr>
          <w:sz w:val="28"/>
          <w:szCs w:val="28"/>
          <w:lang w:val="uk-UA"/>
        </w:rPr>
        <w:t xml:space="preserve"> видів залежної поведінки</w:t>
      </w:r>
      <w:r w:rsidR="004F2DE6">
        <w:rPr>
          <w:sz w:val="28"/>
          <w:szCs w:val="28"/>
          <w:lang w:val="uk-UA"/>
        </w:rPr>
        <w:t xml:space="preserve"> людини</w:t>
      </w:r>
      <w:r w:rsidR="00F24810" w:rsidRPr="004E2A3B">
        <w:rPr>
          <w:sz w:val="28"/>
          <w:szCs w:val="28"/>
          <w:lang w:val="uk-UA"/>
        </w:rPr>
        <w:t>,</w:t>
      </w:r>
      <w:r w:rsidRPr="004E2A3B">
        <w:rPr>
          <w:sz w:val="28"/>
          <w:szCs w:val="28"/>
          <w:lang w:val="uk-UA"/>
        </w:rPr>
        <w:t xml:space="preserve"> </w:t>
      </w:r>
      <w:r w:rsidR="004F2DE6">
        <w:rPr>
          <w:sz w:val="28"/>
          <w:szCs w:val="28"/>
          <w:lang w:val="uk-UA"/>
        </w:rPr>
        <w:t xml:space="preserve">до яких відносяться також зловживання алкоголем, </w:t>
      </w:r>
      <w:r w:rsidRPr="004E2A3B">
        <w:rPr>
          <w:sz w:val="28"/>
          <w:szCs w:val="28"/>
          <w:lang w:val="uk-UA"/>
        </w:rPr>
        <w:t xml:space="preserve">наркотична залежність, залежність від </w:t>
      </w:r>
      <w:r w:rsidR="004F2DE6">
        <w:rPr>
          <w:sz w:val="28"/>
          <w:szCs w:val="28"/>
          <w:lang w:val="uk-UA"/>
        </w:rPr>
        <w:t>постійної участі в азартних іграх</w:t>
      </w:r>
      <w:r w:rsidRPr="004E2A3B">
        <w:rPr>
          <w:sz w:val="28"/>
          <w:szCs w:val="28"/>
          <w:lang w:val="uk-UA"/>
        </w:rPr>
        <w:t>. Проте інтернет-залежність на відміну від алкогольно</w:t>
      </w:r>
      <w:r w:rsidR="004F2DE6">
        <w:rPr>
          <w:sz w:val="28"/>
          <w:szCs w:val="28"/>
          <w:lang w:val="uk-UA"/>
        </w:rPr>
        <w:t>го</w:t>
      </w:r>
      <w:r w:rsidRPr="004E2A3B">
        <w:rPr>
          <w:sz w:val="28"/>
          <w:szCs w:val="28"/>
          <w:lang w:val="uk-UA"/>
        </w:rPr>
        <w:t xml:space="preserve"> чи наркотично</w:t>
      </w:r>
      <w:r w:rsidR="004F2DE6">
        <w:rPr>
          <w:sz w:val="28"/>
          <w:szCs w:val="28"/>
          <w:lang w:val="uk-UA"/>
        </w:rPr>
        <w:t>го формату</w:t>
      </w:r>
      <w:r w:rsidRPr="004E2A3B">
        <w:rPr>
          <w:sz w:val="28"/>
          <w:szCs w:val="28"/>
          <w:lang w:val="uk-UA"/>
        </w:rPr>
        <w:t xml:space="preserve"> залежності, повністю знаходиться у</w:t>
      </w:r>
      <w:r w:rsidR="00F24810" w:rsidRPr="004E2A3B">
        <w:rPr>
          <w:sz w:val="28"/>
          <w:szCs w:val="28"/>
          <w:lang w:val="uk-UA"/>
        </w:rPr>
        <w:t xml:space="preserve"> векторі</w:t>
      </w:r>
      <w:r w:rsidRPr="004E2A3B">
        <w:rPr>
          <w:sz w:val="28"/>
          <w:szCs w:val="28"/>
          <w:lang w:val="uk-UA"/>
        </w:rPr>
        <w:t xml:space="preserve"> психічн</w:t>
      </w:r>
      <w:r w:rsidR="00F24810" w:rsidRPr="004E2A3B">
        <w:rPr>
          <w:sz w:val="28"/>
          <w:szCs w:val="28"/>
          <w:lang w:val="uk-UA"/>
        </w:rPr>
        <w:t>ої</w:t>
      </w:r>
      <w:r w:rsidRPr="004E2A3B">
        <w:rPr>
          <w:sz w:val="28"/>
          <w:szCs w:val="28"/>
          <w:lang w:val="uk-UA"/>
        </w:rPr>
        <w:t xml:space="preserve"> сфер</w:t>
      </w:r>
      <w:r w:rsidR="00F24810" w:rsidRPr="004E2A3B">
        <w:rPr>
          <w:sz w:val="28"/>
          <w:szCs w:val="28"/>
          <w:lang w:val="uk-UA"/>
        </w:rPr>
        <w:t>и</w:t>
      </w:r>
      <w:r w:rsidRPr="004E2A3B">
        <w:rPr>
          <w:sz w:val="28"/>
          <w:szCs w:val="28"/>
          <w:lang w:val="uk-UA"/>
        </w:rPr>
        <w:t xml:space="preserve"> (не форму</w:t>
      </w:r>
      <w:r w:rsidR="00F24810" w:rsidRPr="004E2A3B">
        <w:rPr>
          <w:sz w:val="28"/>
          <w:szCs w:val="28"/>
          <w:lang w:val="uk-UA"/>
        </w:rPr>
        <w:t>ю</w:t>
      </w:r>
      <w:r w:rsidRPr="004E2A3B">
        <w:rPr>
          <w:sz w:val="28"/>
          <w:szCs w:val="28"/>
          <w:lang w:val="uk-UA"/>
        </w:rPr>
        <w:t xml:space="preserve">ться фізіологічної </w:t>
      </w:r>
      <w:r w:rsidRPr="004E2A3B">
        <w:rPr>
          <w:sz w:val="28"/>
          <w:szCs w:val="28"/>
          <w:lang w:val="uk-UA"/>
        </w:rPr>
        <w:lastRenderedPageBreak/>
        <w:t>залежності). Не зважаючи на це, не потрібно вважати, нібито ця форма залежності вона є менш серйозною.</w:t>
      </w:r>
    </w:p>
    <w:p w14:paraId="59C9E0D9" w14:textId="7F355621" w:rsidR="00EF24CF" w:rsidRPr="004E2A3B" w:rsidRDefault="00EF24CF" w:rsidP="00F549B9">
      <w:pPr>
        <w:shd w:val="clear" w:color="auto" w:fill="FFFFFF"/>
        <w:spacing w:line="360" w:lineRule="auto"/>
        <w:ind w:firstLine="709"/>
        <w:jc w:val="both"/>
        <w:rPr>
          <w:sz w:val="28"/>
          <w:szCs w:val="28"/>
          <w:lang w:val="uk-UA"/>
        </w:rPr>
      </w:pPr>
      <w:r w:rsidRPr="004E2A3B">
        <w:rPr>
          <w:sz w:val="28"/>
          <w:szCs w:val="28"/>
          <w:lang w:val="uk-UA"/>
        </w:rPr>
        <w:t xml:space="preserve">Виявляється інтернет-залежність у просторі спілкування, адже головною проблемою є саме несвобода у спілкуванні. </w:t>
      </w:r>
      <w:r w:rsidR="004F2DE6">
        <w:rPr>
          <w:sz w:val="28"/>
          <w:szCs w:val="28"/>
          <w:lang w:val="uk-UA"/>
        </w:rPr>
        <w:t>Неналежна сформованість або ж взагалі в</w:t>
      </w:r>
      <w:r w:rsidRPr="004E2A3B">
        <w:rPr>
          <w:sz w:val="28"/>
          <w:szCs w:val="28"/>
          <w:lang w:val="uk-UA"/>
        </w:rPr>
        <w:t xml:space="preserve">ідсутність комунікативної компетентності спонукає молодь замість </w:t>
      </w:r>
      <w:r w:rsidR="004F2DE6">
        <w:rPr>
          <w:sz w:val="28"/>
          <w:szCs w:val="28"/>
          <w:lang w:val="uk-UA"/>
        </w:rPr>
        <w:t xml:space="preserve">того, щоб </w:t>
      </w:r>
      <w:r w:rsidRPr="004E2A3B">
        <w:rPr>
          <w:sz w:val="28"/>
          <w:szCs w:val="28"/>
          <w:lang w:val="uk-UA"/>
        </w:rPr>
        <w:t>спілку</w:t>
      </w:r>
      <w:r w:rsidR="004F2DE6">
        <w:rPr>
          <w:sz w:val="28"/>
          <w:szCs w:val="28"/>
          <w:lang w:val="uk-UA"/>
        </w:rPr>
        <w:t>ватись в реальному світі,</w:t>
      </w:r>
      <w:r w:rsidRPr="004E2A3B">
        <w:rPr>
          <w:sz w:val="28"/>
          <w:szCs w:val="28"/>
          <w:lang w:val="uk-UA"/>
        </w:rPr>
        <w:t xml:space="preserve"> надавати перевагу</w:t>
      </w:r>
      <w:r w:rsidR="004F2DE6">
        <w:rPr>
          <w:sz w:val="28"/>
          <w:szCs w:val="28"/>
          <w:lang w:val="uk-UA"/>
        </w:rPr>
        <w:t xml:space="preserve"> виключно</w:t>
      </w:r>
      <w:r w:rsidRPr="004E2A3B">
        <w:rPr>
          <w:sz w:val="28"/>
          <w:szCs w:val="28"/>
          <w:lang w:val="uk-UA"/>
        </w:rPr>
        <w:t xml:space="preserve"> сучасним </w:t>
      </w:r>
      <w:r w:rsidR="004F2DE6">
        <w:rPr>
          <w:sz w:val="28"/>
          <w:szCs w:val="28"/>
          <w:lang w:val="uk-UA"/>
        </w:rPr>
        <w:t xml:space="preserve">інформаційним </w:t>
      </w:r>
      <w:r w:rsidRPr="004E2A3B">
        <w:rPr>
          <w:sz w:val="28"/>
          <w:szCs w:val="28"/>
          <w:lang w:val="uk-UA"/>
        </w:rPr>
        <w:t xml:space="preserve">технологіям, </w:t>
      </w:r>
      <w:r w:rsidR="004F2DE6">
        <w:rPr>
          <w:sz w:val="28"/>
          <w:szCs w:val="28"/>
          <w:lang w:val="uk-UA"/>
        </w:rPr>
        <w:t xml:space="preserve">що </w:t>
      </w:r>
      <w:r w:rsidRPr="004E2A3B">
        <w:rPr>
          <w:sz w:val="28"/>
          <w:szCs w:val="28"/>
          <w:lang w:val="uk-UA"/>
        </w:rPr>
        <w:t xml:space="preserve">віддаляють суб’єктів </w:t>
      </w:r>
      <w:r w:rsidR="004F2DE6">
        <w:rPr>
          <w:sz w:val="28"/>
          <w:szCs w:val="28"/>
          <w:lang w:val="uk-UA"/>
        </w:rPr>
        <w:t>комунікаційної моделі</w:t>
      </w:r>
      <w:r w:rsidRPr="004E2A3B">
        <w:rPr>
          <w:sz w:val="28"/>
          <w:szCs w:val="28"/>
          <w:lang w:val="uk-UA"/>
        </w:rPr>
        <w:t xml:space="preserve"> один від одного, нівелю</w:t>
      </w:r>
      <w:r w:rsidR="004F2DE6">
        <w:rPr>
          <w:sz w:val="28"/>
          <w:szCs w:val="28"/>
          <w:lang w:val="uk-UA"/>
        </w:rPr>
        <w:t>ється</w:t>
      </w:r>
      <w:r w:rsidRPr="004E2A3B">
        <w:rPr>
          <w:sz w:val="28"/>
          <w:szCs w:val="28"/>
          <w:lang w:val="uk-UA"/>
        </w:rPr>
        <w:t xml:space="preserve"> емоційний </w:t>
      </w:r>
      <w:r w:rsidR="004F2DE6">
        <w:rPr>
          <w:sz w:val="28"/>
          <w:szCs w:val="28"/>
          <w:lang w:val="uk-UA"/>
        </w:rPr>
        <w:t xml:space="preserve">аспект </w:t>
      </w:r>
      <w:r w:rsidRPr="004E2A3B">
        <w:rPr>
          <w:sz w:val="28"/>
          <w:szCs w:val="28"/>
          <w:lang w:val="uk-UA"/>
        </w:rPr>
        <w:t>комунікаці</w:t>
      </w:r>
      <w:r w:rsidR="004F2DE6">
        <w:rPr>
          <w:sz w:val="28"/>
          <w:szCs w:val="28"/>
          <w:lang w:val="uk-UA"/>
        </w:rPr>
        <w:t>йних зв’язків</w:t>
      </w:r>
      <w:r w:rsidRPr="004E2A3B">
        <w:rPr>
          <w:sz w:val="28"/>
          <w:szCs w:val="28"/>
          <w:lang w:val="uk-UA"/>
        </w:rPr>
        <w:t>, роблять співрозмовників анонімними, позбавляючи тим самим спілкування інтимності [</w:t>
      </w:r>
      <w:r w:rsidR="0011316A" w:rsidRPr="004E2A3B">
        <w:rPr>
          <w:sz w:val="28"/>
          <w:szCs w:val="28"/>
          <w:lang w:val="uk-UA"/>
        </w:rPr>
        <w:t>88</w:t>
      </w:r>
      <w:r w:rsidR="003A384B" w:rsidRPr="004E2A3B">
        <w:rPr>
          <w:sz w:val="28"/>
          <w:szCs w:val="28"/>
          <w:lang w:val="uk-UA"/>
        </w:rPr>
        <w:t>, с. 58</w:t>
      </w:r>
      <w:r w:rsidRPr="004E2A3B">
        <w:rPr>
          <w:sz w:val="28"/>
          <w:szCs w:val="28"/>
          <w:lang w:val="uk-UA"/>
        </w:rPr>
        <w:t>].</w:t>
      </w:r>
    </w:p>
    <w:p w14:paraId="0F510E1E" w14:textId="272AA90B" w:rsidR="00515BD6" w:rsidRPr="004E2A3B" w:rsidRDefault="00515BD6" w:rsidP="00F549B9">
      <w:pPr>
        <w:shd w:val="clear" w:color="auto" w:fill="FFFFFF"/>
        <w:spacing w:line="360" w:lineRule="auto"/>
        <w:ind w:firstLine="709"/>
        <w:jc w:val="both"/>
        <w:rPr>
          <w:sz w:val="28"/>
          <w:szCs w:val="28"/>
          <w:lang w:val="uk-UA"/>
        </w:rPr>
      </w:pPr>
      <w:r w:rsidRPr="004E2A3B">
        <w:rPr>
          <w:sz w:val="28"/>
          <w:szCs w:val="28"/>
          <w:lang w:val="uk-UA"/>
        </w:rPr>
        <w:t>К. Янг ви</w:t>
      </w:r>
      <w:r w:rsidR="008B1C7F" w:rsidRPr="004E2A3B">
        <w:rPr>
          <w:sz w:val="28"/>
          <w:szCs w:val="28"/>
          <w:lang w:val="uk-UA"/>
        </w:rPr>
        <w:t>діляє</w:t>
      </w:r>
      <w:r w:rsidRPr="004E2A3B">
        <w:rPr>
          <w:sz w:val="28"/>
          <w:szCs w:val="28"/>
          <w:lang w:val="uk-UA"/>
        </w:rPr>
        <w:t xml:space="preserve"> </w:t>
      </w:r>
      <w:r w:rsidR="008B1C7F" w:rsidRPr="004E2A3B">
        <w:rPr>
          <w:sz w:val="28"/>
          <w:szCs w:val="28"/>
          <w:lang w:val="uk-UA"/>
        </w:rPr>
        <w:t>наступні</w:t>
      </w:r>
      <w:r w:rsidRPr="004E2A3B">
        <w:rPr>
          <w:sz w:val="28"/>
          <w:szCs w:val="28"/>
          <w:lang w:val="uk-UA"/>
        </w:rPr>
        <w:t xml:space="preserve"> ступені </w:t>
      </w:r>
      <w:r w:rsidR="00601374">
        <w:rPr>
          <w:sz w:val="28"/>
          <w:szCs w:val="28"/>
          <w:lang w:val="uk-UA"/>
        </w:rPr>
        <w:t xml:space="preserve">даного формату </w:t>
      </w:r>
      <w:r w:rsidRPr="004E2A3B">
        <w:rPr>
          <w:sz w:val="28"/>
          <w:szCs w:val="28"/>
          <w:lang w:val="uk-UA"/>
        </w:rPr>
        <w:t>залежності</w:t>
      </w:r>
      <w:r w:rsidR="008B1C7F" w:rsidRPr="004E2A3B">
        <w:rPr>
          <w:sz w:val="28"/>
          <w:szCs w:val="28"/>
          <w:lang w:val="uk-UA"/>
        </w:rPr>
        <w:t xml:space="preserve"> (рис.</w:t>
      </w:r>
      <w:r w:rsidR="00CD3A20" w:rsidRPr="004E2A3B">
        <w:rPr>
          <w:sz w:val="28"/>
          <w:szCs w:val="28"/>
          <w:lang w:val="uk-UA"/>
        </w:rPr>
        <w:t xml:space="preserve"> </w:t>
      </w:r>
      <w:r w:rsidR="008B1C7F" w:rsidRPr="004E2A3B">
        <w:rPr>
          <w:sz w:val="28"/>
          <w:szCs w:val="28"/>
          <w:lang w:val="uk-UA"/>
        </w:rPr>
        <w:t>1.2).</w:t>
      </w:r>
    </w:p>
    <w:p w14:paraId="0C598131" w14:textId="712E55D5" w:rsidR="008B1C7F" w:rsidRPr="004E2A3B" w:rsidRDefault="008B1C7F" w:rsidP="00F549B9">
      <w:pPr>
        <w:shd w:val="clear" w:color="auto" w:fill="FFFFFF"/>
        <w:spacing w:line="360" w:lineRule="auto"/>
        <w:ind w:firstLine="709"/>
        <w:jc w:val="center"/>
        <w:rPr>
          <w:sz w:val="28"/>
          <w:szCs w:val="28"/>
          <w:lang w:val="uk-UA"/>
        </w:rPr>
      </w:pPr>
      <w:r w:rsidRPr="004E2A3B">
        <w:rPr>
          <w:noProof/>
          <w:sz w:val="28"/>
          <w:szCs w:val="28"/>
          <w:lang w:val="uk-UA" w:eastAsia="uk-UA"/>
        </w:rPr>
        <mc:AlternateContent>
          <mc:Choice Requires="wpc">
            <w:drawing>
              <wp:inline distT="0" distB="0" distL="0" distR="0" wp14:anchorId="199FBF2C" wp14:editId="456C0B95">
                <wp:extent cx="5486400" cy="2865140"/>
                <wp:effectExtent l="0" t="0" r="0" b="0"/>
                <wp:docPr id="295933596"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809008195" name="Прямокутник 1809008195"/>
                        <wps:cNvSpPr/>
                        <wps:spPr>
                          <a:xfrm>
                            <a:off x="1644189" y="47"/>
                            <a:ext cx="2255712" cy="496141"/>
                          </a:xfrm>
                          <a:prstGeom prst="rect">
                            <a:avLst/>
                          </a:prstGeom>
                        </wps:spPr>
                        <wps:style>
                          <a:lnRef idx="2">
                            <a:schemeClr val="dk1"/>
                          </a:lnRef>
                          <a:fillRef idx="1">
                            <a:schemeClr val="lt1"/>
                          </a:fillRef>
                          <a:effectRef idx="0">
                            <a:schemeClr val="dk1"/>
                          </a:effectRef>
                          <a:fontRef idx="minor">
                            <a:schemeClr val="dk1"/>
                          </a:fontRef>
                        </wps:style>
                        <wps:txbx>
                          <w:txbxContent>
                            <w:p w14:paraId="4865E318" w14:textId="7CC277C6" w:rsidR="00637293" w:rsidRPr="00A170E3" w:rsidRDefault="00637293" w:rsidP="008B1C7F">
                              <w:pPr>
                                <w:jc w:val="center"/>
                              </w:pPr>
                              <w:r w:rsidRPr="00A170E3">
                                <w:t>1. нормальне використання Інтернету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95691615" name="Прямокутник 1895691615"/>
                        <wps:cNvSpPr/>
                        <wps:spPr>
                          <a:xfrm>
                            <a:off x="1639577" y="777102"/>
                            <a:ext cx="2255520" cy="546904"/>
                          </a:xfrm>
                          <a:prstGeom prst="rect">
                            <a:avLst/>
                          </a:prstGeom>
                        </wps:spPr>
                        <wps:style>
                          <a:lnRef idx="2">
                            <a:schemeClr val="dk1"/>
                          </a:lnRef>
                          <a:fillRef idx="1">
                            <a:schemeClr val="lt1"/>
                          </a:fillRef>
                          <a:effectRef idx="0">
                            <a:schemeClr val="dk1"/>
                          </a:effectRef>
                          <a:fontRef idx="minor">
                            <a:schemeClr val="dk1"/>
                          </a:fontRef>
                        </wps:style>
                        <wps:txbx>
                          <w:txbxContent>
                            <w:p w14:paraId="3DEACA7A" w14:textId="5C87881B" w:rsidR="00637293" w:rsidRPr="00A170E3" w:rsidRDefault="00637293" w:rsidP="008B1C7F">
                              <w:pPr>
                                <w:jc w:val="center"/>
                              </w:pPr>
                              <w:r w:rsidRPr="00A170E3">
                                <w:t>2. легкий ступінь інтернет-залежності</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55276984" name="Прямокутник 555276984"/>
                        <wps:cNvSpPr/>
                        <wps:spPr>
                          <a:xfrm>
                            <a:off x="1631957" y="1584772"/>
                            <a:ext cx="2255520" cy="497868"/>
                          </a:xfrm>
                          <a:prstGeom prst="rect">
                            <a:avLst/>
                          </a:prstGeom>
                        </wps:spPr>
                        <wps:style>
                          <a:lnRef idx="2">
                            <a:schemeClr val="dk1"/>
                          </a:lnRef>
                          <a:fillRef idx="1">
                            <a:schemeClr val="lt1"/>
                          </a:fillRef>
                          <a:effectRef idx="0">
                            <a:schemeClr val="dk1"/>
                          </a:effectRef>
                          <a:fontRef idx="minor">
                            <a:schemeClr val="dk1"/>
                          </a:fontRef>
                        </wps:style>
                        <wps:txbx>
                          <w:txbxContent>
                            <w:p w14:paraId="0288AFAA" w14:textId="6950735F" w:rsidR="00637293" w:rsidRPr="00A170E3" w:rsidRDefault="00637293" w:rsidP="008B1C7F">
                              <w:pPr>
                                <w:jc w:val="center"/>
                              </w:pPr>
                              <w:r w:rsidRPr="00A170E3">
                                <w:t>3. помірний ступінь інтернет-залежності</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49252017" name="Прямокутник 549252017"/>
                        <wps:cNvSpPr/>
                        <wps:spPr>
                          <a:xfrm>
                            <a:off x="1636569" y="2303023"/>
                            <a:ext cx="2255520" cy="526713"/>
                          </a:xfrm>
                          <a:prstGeom prst="rect">
                            <a:avLst/>
                          </a:prstGeom>
                        </wps:spPr>
                        <wps:style>
                          <a:lnRef idx="2">
                            <a:schemeClr val="dk1"/>
                          </a:lnRef>
                          <a:fillRef idx="1">
                            <a:schemeClr val="lt1"/>
                          </a:fillRef>
                          <a:effectRef idx="0">
                            <a:schemeClr val="dk1"/>
                          </a:effectRef>
                          <a:fontRef idx="minor">
                            <a:schemeClr val="dk1"/>
                          </a:fontRef>
                        </wps:style>
                        <wps:txbx>
                          <w:txbxContent>
                            <w:p w14:paraId="71FA41E7" w14:textId="3BD3D1F5" w:rsidR="00637293" w:rsidRPr="00A170E3" w:rsidRDefault="00637293" w:rsidP="008B1C7F">
                              <w:pPr>
                                <w:jc w:val="center"/>
                              </w:pPr>
                              <w:r w:rsidRPr="00A170E3">
                                <w:t>4. надмірне користування Інтернетом</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79417529" name="Пряма зі стрілкою 1079417529"/>
                        <wps:cNvCnPr>
                          <a:stCxn id="1809008195" idx="2"/>
                          <a:endCxn id="1895691615" idx="0"/>
                        </wps:cNvCnPr>
                        <wps:spPr>
                          <a:xfrm flipH="1">
                            <a:off x="2767337" y="496188"/>
                            <a:ext cx="4708" cy="28091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55416950" name="Пряма зі стрілкою 1055416950"/>
                        <wps:cNvCnPr>
                          <a:stCxn id="1895691615" idx="2"/>
                          <a:endCxn id="555276984" idx="0"/>
                        </wps:cNvCnPr>
                        <wps:spPr>
                          <a:xfrm flipH="1">
                            <a:off x="2759717" y="1324006"/>
                            <a:ext cx="7620" cy="26076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91760747" name="Пряма зі стрілкою 791760747"/>
                        <wps:cNvCnPr>
                          <a:stCxn id="555276984" idx="2"/>
                          <a:endCxn id="549252017" idx="0"/>
                        </wps:cNvCnPr>
                        <wps:spPr>
                          <a:xfrm>
                            <a:off x="2759717" y="2082640"/>
                            <a:ext cx="4612" cy="22038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w14:anchorId="199FBF2C" id="Полотно 2" o:spid="_x0000_s1038" editas="canvas" style="width:6in;height:225.6pt;mso-position-horizontal-relative:char;mso-position-vertical-relative:line" coordsize="54864,28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">
                <v:shape id="_x0000_s1039" type="#_x0000_t75" style="position:absolute;width:54864;height:28651;visibility:visible;mso-wrap-style:square" filled="t">
                  <v:fill o:detectmouseclick="t"/>
                  <v:path o:connecttype="none"/>
                </v:shape>
                <v:rect id="Прямокутник 1809008195" o:spid="_x0000_s1040" style="position:absolute;left:16441;width:22558;height:4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" fillcolor="white [3201]" strokecolor="black [3200]" strokeweight="1pt">
                  <v:textbox>
                    <w:txbxContent>
                      <w:p w14:paraId="4865E318" w14:textId="7CC277C6" w:rsidR="00637293" w:rsidRPr="00A170E3" w:rsidRDefault="00637293" w:rsidP="008B1C7F">
                        <w:pPr>
                          <w:jc w:val="center"/>
                        </w:pPr>
                        <w:r w:rsidRPr="00A170E3">
                          <w:t>1. нормальне використання Інтернету</w:t>
                        </w:r>
                      </w:p>
                    </w:txbxContent>
                  </v:textbox>
                </v:rect>
                <v:rect id="Прямокутник 1895691615" o:spid="_x0000_s1041" style="position:absolute;left:16395;top:7771;width:22555;height:54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" fillcolor="white [3201]" strokecolor="black [3200]" strokeweight="1pt">
                  <v:textbox>
                    <w:txbxContent>
                      <w:p w14:paraId="3DEACA7A" w14:textId="5C87881B" w:rsidR="00637293" w:rsidRPr="00A170E3" w:rsidRDefault="00637293" w:rsidP="008B1C7F">
                        <w:pPr>
                          <w:jc w:val="center"/>
                        </w:pPr>
                        <w:r w:rsidRPr="00A170E3">
                          <w:t>2. легкий ступінь інтернет-залежності</w:t>
                        </w:r>
                      </w:p>
                    </w:txbxContent>
                  </v:textbox>
                </v:rect>
                <v:rect id="Прямокутник 555276984" o:spid="_x0000_s1042" style="position:absolute;left:16319;top:15847;width:22555;height:49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" fillcolor="white [3201]" strokecolor="black [3200]" strokeweight="1pt">
                  <v:textbox>
                    <w:txbxContent>
                      <w:p w14:paraId="0288AFAA" w14:textId="6950735F" w:rsidR="00637293" w:rsidRPr="00A170E3" w:rsidRDefault="00637293" w:rsidP="008B1C7F">
                        <w:pPr>
                          <w:jc w:val="center"/>
                        </w:pPr>
                        <w:r w:rsidRPr="00A170E3">
                          <w:t>3. помірний ступінь інтернет-залежності</w:t>
                        </w:r>
                      </w:p>
                    </w:txbxContent>
                  </v:textbox>
                </v:rect>
                <v:rect id="Прямокутник 549252017" o:spid="_x0000_s1043" style="position:absolute;left:16365;top:23030;width:22555;height:5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" fillcolor="white [3201]" strokecolor="black [3200]" strokeweight="1pt">
                  <v:textbox>
                    <w:txbxContent>
                      <w:p w14:paraId="71FA41E7" w14:textId="3BD3D1F5" w:rsidR="00637293" w:rsidRPr="00A170E3" w:rsidRDefault="00637293" w:rsidP="008B1C7F">
                        <w:pPr>
                          <w:jc w:val="center"/>
                        </w:pPr>
                        <w:r w:rsidRPr="00A170E3">
                          <w:t>4. надмірне користування Інтернетом</w:t>
                        </w:r>
                      </w:p>
                    </w:txbxContent>
                  </v:textbox>
                </v:rect>
                <v:shape id="Пряма зі стрілкою 1079417529" o:spid="_x0000_s1044" type="#_x0000_t32" style="position:absolute;left:27673;top:4961;width:47;height:281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" strokecolor="black [3200]" strokeweight=".5pt">
                  <v:stroke endarrow="block" joinstyle="miter"/>
                </v:shape>
                <v:shape id="Пряма зі стрілкою 1055416950" o:spid="_x0000_s1045" type="#_x0000_t32" style="position:absolute;left:27597;top:13240;width:76;height:260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" strokecolor="black [3200]" strokeweight=".5pt">
                  <v:stroke endarrow="block" joinstyle="miter"/>
                </v:shape>
                <v:shape id="Пряма зі стрілкою 791760747" o:spid="_x0000_s1046" type="#_x0000_t32" style="position:absolute;left:27597;top:20826;width:46;height:22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" strokecolor="black [3200]" strokeweight=".5pt">
                  <v:stroke endarrow="block" joinstyle="miter"/>
                </v:shape>
                <w10:anchorlock/>
              </v:group>
            </w:pict>
          </mc:Fallback>
        </mc:AlternateContent>
      </w:r>
    </w:p>
    <w:p w14:paraId="44A3204B" w14:textId="1E931A02" w:rsidR="008B1C7F" w:rsidRPr="004E2A3B" w:rsidRDefault="008B1C7F" w:rsidP="00F549B9">
      <w:pPr>
        <w:shd w:val="clear" w:color="auto" w:fill="FFFFFF"/>
        <w:spacing w:line="360" w:lineRule="auto"/>
        <w:ind w:firstLine="709"/>
        <w:jc w:val="center"/>
        <w:rPr>
          <w:b/>
          <w:bCs/>
          <w:sz w:val="28"/>
          <w:szCs w:val="28"/>
          <w:lang w:val="uk-UA"/>
        </w:rPr>
      </w:pPr>
      <w:r w:rsidRPr="004E2A3B">
        <w:rPr>
          <w:b/>
          <w:bCs/>
          <w:sz w:val="28"/>
          <w:szCs w:val="28"/>
          <w:lang w:val="uk-UA"/>
        </w:rPr>
        <w:t>Рис. 1.2. Ступені інтернет-залежності</w:t>
      </w:r>
    </w:p>
    <w:p w14:paraId="411AB36A" w14:textId="40EE12D2" w:rsidR="008B1C7F" w:rsidRPr="004E2A3B" w:rsidRDefault="008B1C7F" w:rsidP="00F549B9">
      <w:pPr>
        <w:shd w:val="clear" w:color="auto" w:fill="FFFFFF"/>
        <w:spacing w:line="360" w:lineRule="auto"/>
        <w:ind w:firstLine="709"/>
        <w:rPr>
          <w:lang w:val="uk-UA"/>
        </w:rPr>
      </w:pPr>
      <w:r w:rsidRPr="004E2A3B">
        <w:rPr>
          <w:lang w:val="uk-UA"/>
        </w:rPr>
        <w:t>Джерело: складено автором на основі [</w:t>
      </w:r>
      <w:r w:rsidR="0011316A" w:rsidRPr="004E2A3B">
        <w:rPr>
          <w:lang w:val="uk-UA"/>
        </w:rPr>
        <w:t>87</w:t>
      </w:r>
      <w:r w:rsidRPr="004E2A3B">
        <w:rPr>
          <w:lang w:val="uk-UA"/>
        </w:rPr>
        <w:t>]</w:t>
      </w:r>
    </w:p>
    <w:p w14:paraId="00F48C00" w14:textId="77777777" w:rsidR="008B1C7F" w:rsidRPr="004E2A3B" w:rsidRDefault="008B1C7F" w:rsidP="00F549B9">
      <w:pPr>
        <w:shd w:val="clear" w:color="auto" w:fill="FFFFFF"/>
        <w:spacing w:line="360" w:lineRule="auto"/>
        <w:ind w:firstLine="709"/>
        <w:jc w:val="both"/>
        <w:rPr>
          <w:sz w:val="28"/>
          <w:szCs w:val="28"/>
          <w:lang w:val="uk-UA"/>
        </w:rPr>
      </w:pPr>
    </w:p>
    <w:p w14:paraId="143CB30E" w14:textId="7FE6E60B" w:rsidR="00EF24CF" w:rsidRPr="004E2A3B" w:rsidRDefault="00EF24CF" w:rsidP="00F549B9">
      <w:pPr>
        <w:shd w:val="clear" w:color="auto" w:fill="FFFFFF"/>
        <w:spacing w:line="360" w:lineRule="auto"/>
        <w:ind w:firstLine="709"/>
        <w:jc w:val="both"/>
        <w:rPr>
          <w:sz w:val="28"/>
          <w:szCs w:val="28"/>
          <w:lang w:val="uk-UA"/>
        </w:rPr>
      </w:pPr>
      <w:r w:rsidRPr="004E2A3B">
        <w:rPr>
          <w:sz w:val="28"/>
          <w:szCs w:val="28"/>
          <w:lang w:val="uk-UA"/>
        </w:rPr>
        <w:t xml:space="preserve">Основною причиною появи інтернет-залежності в </w:t>
      </w:r>
      <w:r w:rsidR="007E6373" w:rsidRPr="004E2A3B">
        <w:rPr>
          <w:sz w:val="28"/>
          <w:szCs w:val="28"/>
          <w:lang w:val="uk-UA"/>
        </w:rPr>
        <w:t>юнаків</w:t>
      </w:r>
      <w:r w:rsidRPr="004E2A3B">
        <w:rPr>
          <w:sz w:val="28"/>
          <w:szCs w:val="28"/>
          <w:lang w:val="uk-UA"/>
        </w:rPr>
        <w:t xml:space="preserve"> науковці вважають брак спілкування та відсутність взаємопорозуміння з однолітками, батьками та значущими людьми. </w:t>
      </w:r>
      <w:r w:rsidR="00601374">
        <w:rPr>
          <w:sz w:val="28"/>
          <w:szCs w:val="28"/>
          <w:lang w:val="uk-UA"/>
        </w:rPr>
        <w:t>Важливими чинниками та</w:t>
      </w:r>
      <w:r w:rsidRPr="004E2A3B">
        <w:rPr>
          <w:sz w:val="28"/>
          <w:szCs w:val="28"/>
          <w:lang w:val="uk-UA"/>
        </w:rPr>
        <w:t xml:space="preserve"> факторами, як</w:t>
      </w:r>
      <w:r w:rsidR="00601374">
        <w:rPr>
          <w:sz w:val="28"/>
          <w:szCs w:val="28"/>
          <w:lang w:val="uk-UA"/>
        </w:rPr>
        <w:t>ими юнаки залучаються до</w:t>
      </w:r>
      <w:r w:rsidRPr="004E2A3B">
        <w:rPr>
          <w:sz w:val="28"/>
          <w:szCs w:val="28"/>
          <w:lang w:val="uk-UA"/>
        </w:rPr>
        <w:t xml:space="preserve"> мереж</w:t>
      </w:r>
      <w:r w:rsidR="00601374">
        <w:rPr>
          <w:sz w:val="28"/>
          <w:szCs w:val="28"/>
          <w:lang w:val="uk-UA"/>
        </w:rPr>
        <w:t>евого спілкування,</w:t>
      </w:r>
      <w:r w:rsidRPr="004E2A3B">
        <w:rPr>
          <w:sz w:val="28"/>
          <w:szCs w:val="28"/>
          <w:lang w:val="uk-UA"/>
        </w:rPr>
        <w:t xml:space="preserve"> і, як результат, провокують виникнення залежності</w:t>
      </w:r>
      <w:r w:rsidR="00601374">
        <w:rPr>
          <w:sz w:val="28"/>
          <w:szCs w:val="28"/>
          <w:lang w:val="uk-UA"/>
        </w:rPr>
        <w:t xml:space="preserve"> від перебування в мережі Інтернет</w:t>
      </w:r>
      <w:r w:rsidRPr="004E2A3B">
        <w:rPr>
          <w:sz w:val="28"/>
          <w:szCs w:val="28"/>
          <w:lang w:val="uk-UA"/>
        </w:rPr>
        <w:t>, є наступні:</w:t>
      </w:r>
    </w:p>
    <w:p w14:paraId="77ADD91A" w14:textId="79785850" w:rsidR="00EF24CF" w:rsidRPr="004E2A3B" w:rsidRDefault="00EF24CF" w:rsidP="00A01D34">
      <w:pPr>
        <w:pStyle w:val="a3"/>
        <w:numPr>
          <w:ilvl w:val="0"/>
          <w:numId w:val="2"/>
        </w:numPr>
        <w:shd w:val="clear" w:color="auto" w:fill="FFFFFF"/>
        <w:tabs>
          <w:tab w:val="left" w:pos="993"/>
        </w:tabs>
        <w:spacing w:line="360" w:lineRule="auto"/>
        <w:ind w:left="0" w:firstLine="709"/>
        <w:jc w:val="both"/>
        <w:rPr>
          <w:sz w:val="28"/>
          <w:szCs w:val="28"/>
          <w:lang w:val="uk-UA"/>
        </w:rPr>
      </w:pPr>
      <w:r w:rsidRPr="004E2A3B">
        <w:rPr>
          <w:sz w:val="28"/>
          <w:szCs w:val="28"/>
          <w:lang w:val="uk-UA"/>
        </w:rPr>
        <w:lastRenderedPageBreak/>
        <w:t xml:space="preserve">анонімність </w:t>
      </w:r>
      <w:r w:rsidR="00F24810" w:rsidRPr="004E2A3B">
        <w:rPr>
          <w:sz w:val="28"/>
          <w:szCs w:val="28"/>
          <w:lang w:val="uk-UA"/>
        </w:rPr>
        <w:t xml:space="preserve">у формуванні </w:t>
      </w:r>
      <w:r w:rsidRPr="004E2A3B">
        <w:rPr>
          <w:sz w:val="28"/>
          <w:szCs w:val="28"/>
          <w:lang w:val="uk-UA"/>
        </w:rPr>
        <w:t>соціальних взаємо</w:t>
      </w:r>
      <w:r w:rsidR="00601374">
        <w:rPr>
          <w:sz w:val="28"/>
          <w:szCs w:val="28"/>
          <w:lang w:val="uk-UA"/>
        </w:rPr>
        <w:t>дій</w:t>
      </w:r>
      <w:r w:rsidRPr="004E2A3B">
        <w:rPr>
          <w:sz w:val="28"/>
          <w:szCs w:val="28"/>
          <w:lang w:val="uk-UA"/>
        </w:rPr>
        <w:t xml:space="preserve"> м</w:t>
      </w:r>
      <w:r w:rsidR="00601374">
        <w:rPr>
          <w:sz w:val="28"/>
          <w:szCs w:val="28"/>
          <w:lang w:val="uk-UA"/>
        </w:rPr>
        <w:t xml:space="preserve">іж суб’єктами </w:t>
      </w:r>
      <w:r w:rsidRPr="004E2A3B">
        <w:rPr>
          <w:sz w:val="28"/>
          <w:szCs w:val="28"/>
          <w:lang w:val="uk-UA"/>
        </w:rPr>
        <w:t>комунікації;</w:t>
      </w:r>
    </w:p>
    <w:p w14:paraId="636EC36A" w14:textId="21894BFA" w:rsidR="00EF24CF" w:rsidRPr="004E2A3B" w:rsidRDefault="00EF24CF" w:rsidP="00A01D34">
      <w:pPr>
        <w:pStyle w:val="a3"/>
        <w:numPr>
          <w:ilvl w:val="0"/>
          <w:numId w:val="2"/>
        </w:numPr>
        <w:shd w:val="clear" w:color="auto" w:fill="FFFFFF"/>
        <w:tabs>
          <w:tab w:val="left" w:pos="993"/>
        </w:tabs>
        <w:spacing w:line="360" w:lineRule="auto"/>
        <w:ind w:left="0" w:firstLine="709"/>
        <w:jc w:val="both"/>
        <w:rPr>
          <w:sz w:val="28"/>
          <w:szCs w:val="28"/>
          <w:lang w:val="uk-UA"/>
        </w:rPr>
      </w:pPr>
      <w:r w:rsidRPr="004E2A3B">
        <w:rPr>
          <w:sz w:val="28"/>
          <w:szCs w:val="28"/>
          <w:lang w:val="uk-UA"/>
        </w:rPr>
        <w:t>можливість приховати або розкрити комплекси, фобії, таємні потяги</w:t>
      </w:r>
      <w:r w:rsidR="00F24810" w:rsidRPr="004E2A3B">
        <w:rPr>
          <w:sz w:val="28"/>
          <w:szCs w:val="28"/>
          <w:lang w:val="uk-UA"/>
        </w:rPr>
        <w:t xml:space="preserve"> та пристрасті</w:t>
      </w:r>
      <w:r w:rsidRPr="004E2A3B">
        <w:rPr>
          <w:sz w:val="28"/>
          <w:szCs w:val="28"/>
          <w:lang w:val="uk-UA"/>
        </w:rPr>
        <w:t>;</w:t>
      </w:r>
    </w:p>
    <w:p w14:paraId="2B4B94D9" w14:textId="77777777" w:rsidR="00EF24CF" w:rsidRPr="004E2A3B" w:rsidRDefault="00EF24CF" w:rsidP="00A01D34">
      <w:pPr>
        <w:pStyle w:val="a3"/>
        <w:numPr>
          <w:ilvl w:val="0"/>
          <w:numId w:val="2"/>
        </w:numPr>
        <w:shd w:val="clear" w:color="auto" w:fill="FFFFFF"/>
        <w:tabs>
          <w:tab w:val="left" w:pos="993"/>
        </w:tabs>
        <w:spacing w:line="360" w:lineRule="auto"/>
        <w:ind w:left="0" w:firstLine="709"/>
        <w:jc w:val="both"/>
        <w:rPr>
          <w:sz w:val="28"/>
          <w:szCs w:val="28"/>
          <w:lang w:val="uk-UA"/>
        </w:rPr>
      </w:pPr>
      <w:r w:rsidRPr="004E2A3B">
        <w:rPr>
          <w:sz w:val="28"/>
          <w:szCs w:val="28"/>
          <w:lang w:val="uk-UA"/>
        </w:rPr>
        <w:t>можливість змінити ідентифікацію (своє ім’я, національність, вік, стать, зовнішність);</w:t>
      </w:r>
    </w:p>
    <w:p w14:paraId="0D9A0C6C" w14:textId="77777777" w:rsidR="00EF24CF" w:rsidRPr="004E2A3B" w:rsidRDefault="00EF24CF" w:rsidP="00A01D34">
      <w:pPr>
        <w:pStyle w:val="a3"/>
        <w:numPr>
          <w:ilvl w:val="0"/>
          <w:numId w:val="2"/>
        </w:numPr>
        <w:shd w:val="clear" w:color="auto" w:fill="FFFFFF"/>
        <w:tabs>
          <w:tab w:val="left" w:pos="993"/>
        </w:tabs>
        <w:spacing w:line="360" w:lineRule="auto"/>
        <w:ind w:left="0" w:firstLine="709"/>
        <w:jc w:val="both"/>
        <w:rPr>
          <w:sz w:val="28"/>
          <w:szCs w:val="28"/>
          <w:lang w:val="uk-UA"/>
        </w:rPr>
      </w:pPr>
      <w:r w:rsidRPr="004E2A3B">
        <w:rPr>
          <w:sz w:val="28"/>
          <w:szCs w:val="28"/>
          <w:lang w:val="uk-UA"/>
        </w:rPr>
        <w:t>реалізація уявлень та фантазій;</w:t>
      </w:r>
    </w:p>
    <w:p w14:paraId="69DB3890" w14:textId="18E0FFD5" w:rsidR="00EF24CF" w:rsidRPr="004E2A3B" w:rsidRDefault="00EF24CF" w:rsidP="00A01D34">
      <w:pPr>
        <w:pStyle w:val="a3"/>
        <w:numPr>
          <w:ilvl w:val="0"/>
          <w:numId w:val="2"/>
        </w:numPr>
        <w:shd w:val="clear" w:color="auto" w:fill="FFFFFF"/>
        <w:tabs>
          <w:tab w:val="left" w:pos="993"/>
        </w:tabs>
        <w:spacing w:line="360" w:lineRule="auto"/>
        <w:ind w:left="0" w:firstLine="709"/>
        <w:jc w:val="both"/>
        <w:rPr>
          <w:sz w:val="28"/>
          <w:szCs w:val="28"/>
          <w:lang w:val="uk-UA"/>
        </w:rPr>
      </w:pPr>
      <w:r w:rsidRPr="004E2A3B">
        <w:rPr>
          <w:sz w:val="28"/>
          <w:szCs w:val="28"/>
          <w:lang w:val="uk-UA"/>
        </w:rPr>
        <w:t xml:space="preserve">подолання </w:t>
      </w:r>
      <w:r w:rsidR="00601374">
        <w:rPr>
          <w:sz w:val="28"/>
          <w:szCs w:val="28"/>
          <w:lang w:val="uk-UA"/>
        </w:rPr>
        <w:t xml:space="preserve">відчуття </w:t>
      </w:r>
      <w:r w:rsidRPr="004E2A3B">
        <w:rPr>
          <w:sz w:val="28"/>
          <w:szCs w:val="28"/>
          <w:lang w:val="uk-UA"/>
        </w:rPr>
        <w:t>власної внутрішньої ураженості;</w:t>
      </w:r>
    </w:p>
    <w:p w14:paraId="1A15E865" w14:textId="77777777" w:rsidR="00EF24CF" w:rsidRPr="004E2A3B" w:rsidRDefault="00EF24CF" w:rsidP="00A01D34">
      <w:pPr>
        <w:pStyle w:val="a3"/>
        <w:numPr>
          <w:ilvl w:val="0"/>
          <w:numId w:val="2"/>
        </w:numPr>
        <w:shd w:val="clear" w:color="auto" w:fill="FFFFFF"/>
        <w:tabs>
          <w:tab w:val="left" w:pos="993"/>
        </w:tabs>
        <w:spacing w:line="360" w:lineRule="auto"/>
        <w:ind w:left="0" w:firstLine="709"/>
        <w:jc w:val="both"/>
        <w:rPr>
          <w:sz w:val="28"/>
          <w:szCs w:val="28"/>
          <w:lang w:val="uk-UA"/>
        </w:rPr>
      </w:pPr>
      <w:r w:rsidRPr="004E2A3B">
        <w:rPr>
          <w:sz w:val="28"/>
          <w:szCs w:val="28"/>
          <w:lang w:val="uk-UA"/>
        </w:rPr>
        <w:t>«психологічний ексгібіціонізм»;</w:t>
      </w:r>
    </w:p>
    <w:p w14:paraId="55813CBD" w14:textId="020CA5DA" w:rsidR="00EF24CF" w:rsidRPr="004E2A3B" w:rsidRDefault="00EF24CF" w:rsidP="00A01D34">
      <w:pPr>
        <w:pStyle w:val="a3"/>
        <w:numPr>
          <w:ilvl w:val="0"/>
          <w:numId w:val="2"/>
        </w:numPr>
        <w:shd w:val="clear" w:color="auto" w:fill="FFFFFF"/>
        <w:tabs>
          <w:tab w:val="left" w:pos="993"/>
        </w:tabs>
        <w:spacing w:line="360" w:lineRule="auto"/>
        <w:ind w:left="0" w:firstLine="709"/>
        <w:jc w:val="both"/>
        <w:rPr>
          <w:sz w:val="28"/>
          <w:szCs w:val="28"/>
          <w:lang w:val="uk-UA"/>
        </w:rPr>
      </w:pPr>
      <w:r w:rsidRPr="004E2A3B">
        <w:rPr>
          <w:sz w:val="28"/>
          <w:szCs w:val="28"/>
          <w:lang w:val="uk-UA"/>
        </w:rPr>
        <w:t xml:space="preserve">компенсація власних психологічних комплексів за рахунок участі в різних неформальних </w:t>
      </w:r>
      <w:r w:rsidR="00601374">
        <w:rPr>
          <w:sz w:val="28"/>
          <w:szCs w:val="28"/>
          <w:lang w:val="uk-UA"/>
        </w:rPr>
        <w:t>спілках</w:t>
      </w:r>
      <w:r w:rsidRPr="004E2A3B">
        <w:rPr>
          <w:sz w:val="28"/>
          <w:szCs w:val="28"/>
          <w:lang w:val="uk-UA"/>
        </w:rPr>
        <w:t>;</w:t>
      </w:r>
    </w:p>
    <w:p w14:paraId="5A03F487" w14:textId="4B4689F6" w:rsidR="00EF24CF" w:rsidRPr="004E2A3B" w:rsidRDefault="00EF24CF" w:rsidP="00A01D34">
      <w:pPr>
        <w:pStyle w:val="a3"/>
        <w:numPr>
          <w:ilvl w:val="0"/>
          <w:numId w:val="2"/>
        </w:numPr>
        <w:shd w:val="clear" w:color="auto" w:fill="FFFFFF"/>
        <w:tabs>
          <w:tab w:val="left" w:pos="993"/>
        </w:tabs>
        <w:spacing w:line="360" w:lineRule="auto"/>
        <w:ind w:left="0" w:firstLine="709"/>
        <w:jc w:val="both"/>
        <w:rPr>
          <w:sz w:val="28"/>
          <w:szCs w:val="28"/>
          <w:lang w:val="uk-UA"/>
        </w:rPr>
      </w:pPr>
      <w:r w:rsidRPr="004E2A3B">
        <w:rPr>
          <w:sz w:val="28"/>
          <w:szCs w:val="28"/>
          <w:lang w:val="uk-UA"/>
        </w:rPr>
        <w:t xml:space="preserve">проведення </w:t>
      </w:r>
      <w:r w:rsidR="00601374">
        <w:rPr>
          <w:sz w:val="28"/>
          <w:szCs w:val="28"/>
          <w:lang w:val="uk-UA"/>
        </w:rPr>
        <w:t xml:space="preserve">вільного </w:t>
      </w:r>
      <w:r w:rsidRPr="004E2A3B">
        <w:rPr>
          <w:sz w:val="28"/>
          <w:szCs w:val="28"/>
          <w:lang w:val="uk-UA"/>
        </w:rPr>
        <w:t xml:space="preserve">часу серед </w:t>
      </w:r>
      <w:r w:rsidR="00601374">
        <w:rPr>
          <w:sz w:val="28"/>
          <w:szCs w:val="28"/>
          <w:lang w:val="uk-UA"/>
        </w:rPr>
        <w:t xml:space="preserve">особистостей, </w:t>
      </w:r>
      <w:r w:rsidR="00F24810" w:rsidRPr="004E2A3B">
        <w:rPr>
          <w:sz w:val="28"/>
          <w:szCs w:val="28"/>
          <w:lang w:val="uk-UA"/>
        </w:rPr>
        <w:t>«</w:t>
      </w:r>
      <w:r w:rsidRPr="004E2A3B">
        <w:rPr>
          <w:sz w:val="28"/>
          <w:szCs w:val="28"/>
          <w:lang w:val="uk-UA"/>
        </w:rPr>
        <w:t>подібних до себе</w:t>
      </w:r>
      <w:r w:rsidR="00F24810" w:rsidRPr="004E2A3B">
        <w:rPr>
          <w:sz w:val="28"/>
          <w:szCs w:val="28"/>
          <w:lang w:val="uk-UA"/>
        </w:rPr>
        <w:t>»</w:t>
      </w:r>
      <w:r w:rsidRPr="004E2A3B">
        <w:rPr>
          <w:sz w:val="28"/>
          <w:szCs w:val="28"/>
          <w:lang w:val="uk-UA"/>
        </w:rPr>
        <w:t>;</w:t>
      </w:r>
    </w:p>
    <w:p w14:paraId="64C8BF06" w14:textId="42CC03CE" w:rsidR="00EF24CF" w:rsidRPr="004E2A3B" w:rsidRDefault="00EF24CF" w:rsidP="00A01D34">
      <w:pPr>
        <w:pStyle w:val="a3"/>
        <w:numPr>
          <w:ilvl w:val="0"/>
          <w:numId w:val="2"/>
        </w:numPr>
        <w:shd w:val="clear" w:color="auto" w:fill="FFFFFF"/>
        <w:tabs>
          <w:tab w:val="left" w:pos="993"/>
        </w:tabs>
        <w:spacing w:line="360" w:lineRule="auto"/>
        <w:ind w:left="0" w:firstLine="709"/>
        <w:jc w:val="both"/>
        <w:rPr>
          <w:sz w:val="28"/>
          <w:szCs w:val="28"/>
          <w:lang w:val="uk-UA"/>
        </w:rPr>
      </w:pPr>
      <w:r w:rsidRPr="004E2A3B">
        <w:rPr>
          <w:sz w:val="28"/>
          <w:szCs w:val="28"/>
          <w:lang w:val="uk-UA"/>
        </w:rPr>
        <w:t>інформаційний</w:t>
      </w:r>
      <w:r w:rsidR="00601374">
        <w:rPr>
          <w:sz w:val="28"/>
          <w:szCs w:val="28"/>
          <w:lang w:val="uk-UA"/>
        </w:rPr>
        <w:t xml:space="preserve"> тип</w:t>
      </w:r>
      <w:r w:rsidRPr="004E2A3B">
        <w:rPr>
          <w:sz w:val="28"/>
          <w:szCs w:val="28"/>
          <w:lang w:val="uk-UA"/>
        </w:rPr>
        <w:t xml:space="preserve"> «вампіризм</w:t>
      </w:r>
      <w:r w:rsidR="00601374">
        <w:rPr>
          <w:sz w:val="28"/>
          <w:szCs w:val="28"/>
          <w:lang w:val="uk-UA"/>
        </w:rPr>
        <w:t>у</w:t>
      </w:r>
      <w:r w:rsidRPr="004E2A3B">
        <w:rPr>
          <w:sz w:val="28"/>
          <w:szCs w:val="28"/>
          <w:lang w:val="uk-UA"/>
        </w:rPr>
        <w:t>» [</w:t>
      </w:r>
      <w:r w:rsidR="0011316A" w:rsidRPr="004E2A3B">
        <w:rPr>
          <w:sz w:val="28"/>
          <w:szCs w:val="28"/>
          <w:lang w:val="uk-UA"/>
        </w:rPr>
        <w:t>32</w:t>
      </w:r>
      <w:r w:rsidRPr="004E2A3B">
        <w:rPr>
          <w:sz w:val="28"/>
          <w:szCs w:val="28"/>
          <w:lang w:val="uk-UA"/>
        </w:rPr>
        <w:t>].</w:t>
      </w:r>
    </w:p>
    <w:p w14:paraId="51107F7B" w14:textId="0C4ECC60" w:rsidR="00515BD6" w:rsidRPr="004E2A3B" w:rsidRDefault="008B1C7F" w:rsidP="00F549B9">
      <w:pPr>
        <w:shd w:val="clear" w:color="auto" w:fill="FFFFFF"/>
        <w:tabs>
          <w:tab w:val="left" w:pos="993"/>
        </w:tabs>
        <w:spacing w:line="360" w:lineRule="auto"/>
        <w:ind w:firstLine="709"/>
        <w:jc w:val="both"/>
        <w:rPr>
          <w:sz w:val="28"/>
          <w:szCs w:val="28"/>
          <w:lang w:val="uk-UA"/>
        </w:rPr>
      </w:pPr>
      <w:r w:rsidRPr="004E2A3B">
        <w:rPr>
          <w:sz w:val="28"/>
          <w:szCs w:val="28"/>
          <w:lang w:val="uk-UA"/>
        </w:rPr>
        <w:t xml:space="preserve">В цілому усі </w:t>
      </w:r>
      <w:r w:rsidR="00515BD6" w:rsidRPr="004E2A3B">
        <w:rPr>
          <w:sz w:val="28"/>
          <w:szCs w:val="28"/>
          <w:lang w:val="uk-UA"/>
        </w:rPr>
        <w:t xml:space="preserve">фактори виникнення </w:t>
      </w:r>
      <w:r w:rsidR="00601374">
        <w:rPr>
          <w:sz w:val="28"/>
          <w:szCs w:val="28"/>
          <w:lang w:val="uk-UA"/>
        </w:rPr>
        <w:t>та</w:t>
      </w:r>
      <w:r w:rsidR="00515BD6" w:rsidRPr="004E2A3B">
        <w:rPr>
          <w:sz w:val="28"/>
          <w:szCs w:val="28"/>
          <w:lang w:val="uk-UA"/>
        </w:rPr>
        <w:t xml:space="preserve"> умови </w:t>
      </w:r>
      <w:r w:rsidR="00601374">
        <w:rPr>
          <w:sz w:val="28"/>
          <w:szCs w:val="28"/>
          <w:lang w:val="uk-UA"/>
        </w:rPr>
        <w:t xml:space="preserve">до </w:t>
      </w:r>
      <w:r w:rsidR="00515BD6" w:rsidRPr="004E2A3B">
        <w:rPr>
          <w:sz w:val="28"/>
          <w:szCs w:val="28"/>
          <w:lang w:val="uk-UA"/>
        </w:rPr>
        <w:t xml:space="preserve">формування </w:t>
      </w:r>
      <w:r w:rsidR="00601374">
        <w:rPr>
          <w:sz w:val="28"/>
          <w:szCs w:val="28"/>
          <w:lang w:val="uk-UA"/>
        </w:rPr>
        <w:t>даного типу</w:t>
      </w:r>
      <w:r w:rsidR="00515BD6" w:rsidRPr="004E2A3B">
        <w:rPr>
          <w:sz w:val="28"/>
          <w:szCs w:val="28"/>
          <w:lang w:val="uk-UA"/>
        </w:rPr>
        <w:t xml:space="preserve"> можна поділити на дві групи:</w:t>
      </w:r>
    </w:p>
    <w:p w14:paraId="70E87F17" w14:textId="4B29981D" w:rsidR="008B1C7F" w:rsidRPr="004E2A3B" w:rsidRDefault="008B1C7F" w:rsidP="00A01D34">
      <w:pPr>
        <w:pStyle w:val="a3"/>
        <w:numPr>
          <w:ilvl w:val="0"/>
          <w:numId w:val="3"/>
        </w:numPr>
        <w:shd w:val="clear" w:color="auto" w:fill="FFFFFF"/>
        <w:tabs>
          <w:tab w:val="left" w:pos="993"/>
        </w:tabs>
        <w:spacing w:line="360" w:lineRule="auto"/>
        <w:ind w:left="0" w:firstLine="709"/>
        <w:jc w:val="both"/>
        <w:rPr>
          <w:sz w:val="28"/>
          <w:szCs w:val="28"/>
          <w:lang w:val="uk-UA"/>
        </w:rPr>
      </w:pPr>
      <w:r w:rsidRPr="004E2A3B">
        <w:rPr>
          <w:sz w:val="28"/>
          <w:szCs w:val="28"/>
          <w:lang w:val="uk-UA"/>
        </w:rPr>
        <w:t>індивідуально-психологічн</w:t>
      </w:r>
      <w:r w:rsidR="00601374">
        <w:rPr>
          <w:sz w:val="28"/>
          <w:szCs w:val="28"/>
          <w:lang w:val="uk-UA"/>
        </w:rPr>
        <w:t>ий тип факторів</w:t>
      </w:r>
      <w:r w:rsidRPr="004E2A3B">
        <w:rPr>
          <w:sz w:val="28"/>
          <w:szCs w:val="28"/>
          <w:lang w:val="uk-UA"/>
        </w:rPr>
        <w:t xml:space="preserve"> – суб’єктні чинники, які </w:t>
      </w:r>
      <w:r w:rsidR="00601374">
        <w:rPr>
          <w:sz w:val="28"/>
          <w:szCs w:val="28"/>
          <w:lang w:val="uk-UA"/>
        </w:rPr>
        <w:t xml:space="preserve">безпосередньо </w:t>
      </w:r>
      <w:r w:rsidRPr="004E2A3B">
        <w:rPr>
          <w:sz w:val="28"/>
          <w:szCs w:val="28"/>
          <w:lang w:val="uk-UA"/>
        </w:rPr>
        <w:t xml:space="preserve">пов’язані з демографічними </w:t>
      </w:r>
      <w:r w:rsidR="00601374">
        <w:rPr>
          <w:sz w:val="28"/>
          <w:szCs w:val="28"/>
          <w:lang w:val="uk-UA"/>
        </w:rPr>
        <w:t>особливостями</w:t>
      </w:r>
      <w:r w:rsidRPr="004E2A3B">
        <w:rPr>
          <w:sz w:val="28"/>
          <w:szCs w:val="28"/>
          <w:lang w:val="uk-UA"/>
        </w:rPr>
        <w:t xml:space="preserve"> та особистісними </w:t>
      </w:r>
      <w:r w:rsidR="00601374">
        <w:rPr>
          <w:sz w:val="28"/>
          <w:szCs w:val="28"/>
          <w:lang w:val="uk-UA"/>
        </w:rPr>
        <w:t>рисами</w:t>
      </w:r>
      <w:r w:rsidRPr="004E2A3B">
        <w:rPr>
          <w:sz w:val="28"/>
          <w:szCs w:val="28"/>
          <w:lang w:val="uk-UA"/>
        </w:rPr>
        <w:t xml:space="preserve"> користувачів </w:t>
      </w:r>
      <w:r w:rsidR="00601374">
        <w:rPr>
          <w:sz w:val="28"/>
          <w:szCs w:val="28"/>
          <w:lang w:val="uk-UA"/>
        </w:rPr>
        <w:t xml:space="preserve">в </w:t>
      </w:r>
      <w:r w:rsidRPr="004E2A3B">
        <w:rPr>
          <w:sz w:val="28"/>
          <w:szCs w:val="28"/>
          <w:lang w:val="uk-UA"/>
        </w:rPr>
        <w:t>мережі;</w:t>
      </w:r>
    </w:p>
    <w:p w14:paraId="2DB6F2EF" w14:textId="2E1083EE" w:rsidR="00515BD6" w:rsidRPr="004E2A3B" w:rsidRDefault="008B1C7F" w:rsidP="00A01D34">
      <w:pPr>
        <w:pStyle w:val="a3"/>
        <w:numPr>
          <w:ilvl w:val="0"/>
          <w:numId w:val="3"/>
        </w:numPr>
        <w:shd w:val="clear" w:color="auto" w:fill="FFFFFF"/>
        <w:tabs>
          <w:tab w:val="left" w:pos="993"/>
        </w:tabs>
        <w:spacing w:line="360" w:lineRule="auto"/>
        <w:ind w:left="0" w:firstLine="709"/>
        <w:jc w:val="both"/>
        <w:rPr>
          <w:sz w:val="28"/>
          <w:szCs w:val="28"/>
          <w:lang w:val="uk-UA"/>
        </w:rPr>
      </w:pPr>
      <w:r w:rsidRPr="004E2A3B">
        <w:rPr>
          <w:sz w:val="28"/>
          <w:szCs w:val="28"/>
          <w:lang w:val="uk-UA"/>
        </w:rPr>
        <w:t xml:space="preserve"> </w:t>
      </w:r>
      <w:r w:rsidR="00515BD6" w:rsidRPr="004E2A3B">
        <w:rPr>
          <w:sz w:val="28"/>
          <w:szCs w:val="28"/>
          <w:lang w:val="uk-UA"/>
        </w:rPr>
        <w:t>кібернетичн</w:t>
      </w:r>
      <w:r w:rsidR="00601374">
        <w:rPr>
          <w:sz w:val="28"/>
          <w:szCs w:val="28"/>
          <w:lang w:val="uk-UA"/>
        </w:rPr>
        <w:t>о</w:t>
      </w:r>
      <w:r w:rsidR="00515BD6" w:rsidRPr="004E2A3B">
        <w:rPr>
          <w:sz w:val="28"/>
          <w:szCs w:val="28"/>
          <w:lang w:val="uk-UA"/>
        </w:rPr>
        <w:t xml:space="preserve"> – об’єктн</w:t>
      </w:r>
      <w:r w:rsidR="00601374">
        <w:rPr>
          <w:sz w:val="28"/>
          <w:szCs w:val="28"/>
          <w:lang w:val="uk-UA"/>
        </w:rPr>
        <w:t>ий тип</w:t>
      </w:r>
      <w:r w:rsidR="00515BD6" w:rsidRPr="004E2A3B">
        <w:rPr>
          <w:sz w:val="28"/>
          <w:szCs w:val="28"/>
          <w:lang w:val="uk-UA"/>
        </w:rPr>
        <w:t xml:space="preserve"> умов </w:t>
      </w:r>
      <w:r w:rsidRPr="004E2A3B">
        <w:rPr>
          <w:sz w:val="28"/>
          <w:szCs w:val="28"/>
          <w:lang w:val="uk-UA"/>
        </w:rPr>
        <w:t>та</w:t>
      </w:r>
      <w:r w:rsidR="00515BD6" w:rsidRPr="004E2A3B">
        <w:rPr>
          <w:sz w:val="28"/>
          <w:szCs w:val="28"/>
          <w:lang w:val="uk-UA"/>
        </w:rPr>
        <w:t xml:space="preserve"> фактор</w:t>
      </w:r>
      <w:r w:rsidR="00601374">
        <w:rPr>
          <w:sz w:val="28"/>
          <w:szCs w:val="28"/>
          <w:lang w:val="uk-UA"/>
        </w:rPr>
        <w:t>ів</w:t>
      </w:r>
      <w:r w:rsidR="00515BD6" w:rsidRPr="004E2A3B">
        <w:rPr>
          <w:sz w:val="28"/>
          <w:szCs w:val="28"/>
          <w:lang w:val="uk-UA"/>
        </w:rPr>
        <w:t>, пов’язан</w:t>
      </w:r>
      <w:r w:rsidR="00601374">
        <w:rPr>
          <w:sz w:val="28"/>
          <w:szCs w:val="28"/>
          <w:lang w:val="uk-UA"/>
        </w:rPr>
        <w:t xml:space="preserve">их безпосередньо </w:t>
      </w:r>
      <w:r w:rsidR="00515BD6" w:rsidRPr="004E2A3B">
        <w:rPr>
          <w:sz w:val="28"/>
          <w:szCs w:val="28"/>
          <w:lang w:val="uk-UA"/>
        </w:rPr>
        <w:t>із кіберсередовищ</w:t>
      </w:r>
      <w:r w:rsidR="00601374">
        <w:rPr>
          <w:sz w:val="28"/>
          <w:szCs w:val="28"/>
          <w:lang w:val="uk-UA"/>
        </w:rPr>
        <w:t>ем</w:t>
      </w:r>
      <w:r w:rsidRPr="004E2A3B">
        <w:rPr>
          <w:sz w:val="28"/>
          <w:szCs w:val="28"/>
          <w:lang w:val="uk-UA"/>
        </w:rPr>
        <w:t>.</w:t>
      </w:r>
    </w:p>
    <w:p w14:paraId="74560A5E" w14:textId="51A818DB" w:rsidR="008B1C7F" w:rsidRPr="004E2A3B" w:rsidRDefault="008B1C7F" w:rsidP="00F549B9">
      <w:pPr>
        <w:shd w:val="clear" w:color="auto" w:fill="FFFFFF"/>
        <w:spacing w:line="360" w:lineRule="auto"/>
        <w:ind w:firstLine="709"/>
        <w:jc w:val="both"/>
        <w:rPr>
          <w:sz w:val="28"/>
          <w:szCs w:val="28"/>
          <w:lang w:val="uk-UA"/>
        </w:rPr>
      </w:pPr>
      <w:r w:rsidRPr="004E2A3B">
        <w:rPr>
          <w:sz w:val="28"/>
          <w:szCs w:val="28"/>
          <w:lang w:val="uk-UA"/>
        </w:rPr>
        <w:t>Таке</w:t>
      </w:r>
      <w:r w:rsidR="00515BD6" w:rsidRPr="004E2A3B">
        <w:rPr>
          <w:sz w:val="28"/>
          <w:szCs w:val="28"/>
          <w:lang w:val="uk-UA"/>
        </w:rPr>
        <w:t xml:space="preserve"> відхилення</w:t>
      </w:r>
      <w:r w:rsidRPr="004E2A3B">
        <w:rPr>
          <w:sz w:val="28"/>
          <w:szCs w:val="28"/>
          <w:lang w:val="uk-UA"/>
        </w:rPr>
        <w:t>, як інтернет-</w:t>
      </w:r>
      <w:r w:rsidR="00234A3A" w:rsidRPr="004E2A3B">
        <w:rPr>
          <w:sz w:val="28"/>
          <w:szCs w:val="28"/>
          <w:lang w:val="uk-UA"/>
        </w:rPr>
        <w:t>залежність</w:t>
      </w:r>
      <w:r w:rsidR="00515BD6" w:rsidRPr="004E2A3B">
        <w:rPr>
          <w:sz w:val="28"/>
          <w:szCs w:val="28"/>
          <w:lang w:val="uk-UA"/>
        </w:rPr>
        <w:t xml:space="preserve"> не може протікати без </w:t>
      </w:r>
      <w:r w:rsidR="00601374">
        <w:rPr>
          <w:sz w:val="28"/>
          <w:szCs w:val="28"/>
          <w:lang w:val="uk-UA"/>
        </w:rPr>
        <w:t xml:space="preserve">проявів </w:t>
      </w:r>
      <w:r w:rsidR="00515BD6" w:rsidRPr="004E2A3B">
        <w:rPr>
          <w:sz w:val="28"/>
          <w:szCs w:val="28"/>
          <w:lang w:val="uk-UA"/>
        </w:rPr>
        <w:t xml:space="preserve">очевидних симптомів, </w:t>
      </w:r>
      <w:r w:rsidRPr="004E2A3B">
        <w:rPr>
          <w:sz w:val="28"/>
          <w:szCs w:val="28"/>
          <w:lang w:val="uk-UA"/>
        </w:rPr>
        <w:t>зокрема свідченнями присутності такої залежності є</w:t>
      </w:r>
      <w:r w:rsidR="00515BD6" w:rsidRPr="004E2A3B">
        <w:rPr>
          <w:sz w:val="28"/>
          <w:szCs w:val="28"/>
          <w:lang w:val="uk-UA"/>
        </w:rPr>
        <w:t xml:space="preserve">: </w:t>
      </w:r>
    </w:p>
    <w:p w14:paraId="11E1F3A6" w14:textId="587742B7" w:rsidR="008B1C7F" w:rsidRPr="004E2A3B" w:rsidRDefault="00515BD6" w:rsidP="00A01D34">
      <w:pPr>
        <w:pStyle w:val="a3"/>
        <w:numPr>
          <w:ilvl w:val="0"/>
          <w:numId w:val="2"/>
        </w:numPr>
        <w:shd w:val="clear" w:color="auto" w:fill="FFFFFF"/>
        <w:tabs>
          <w:tab w:val="left" w:pos="993"/>
        </w:tabs>
        <w:spacing w:line="360" w:lineRule="auto"/>
        <w:ind w:left="0" w:firstLine="709"/>
        <w:jc w:val="both"/>
        <w:rPr>
          <w:sz w:val="28"/>
          <w:szCs w:val="28"/>
          <w:lang w:val="uk-UA"/>
        </w:rPr>
      </w:pPr>
      <w:r w:rsidRPr="004E2A3B">
        <w:rPr>
          <w:sz w:val="28"/>
          <w:szCs w:val="28"/>
          <w:lang w:val="uk-UA"/>
        </w:rPr>
        <w:t xml:space="preserve">постійне </w:t>
      </w:r>
      <w:r w:rsidR="00601374">
        <w:rPr>
          <w:sz w:val="28"/>
          <w:szCs w:val="28"/>
          <w:lang w:val="uk-UA"/>
        </w:rPr>
        <w:t xml:space="preserve">та неупинне </w:t>
      </w:r>
      <w:r w:rsidRPr="004E2A3B">
        <w:rPr>
          <w:sz w:val="28"/>
          <w:szCs w:val="28"/>
          <w:lang w:val="uk-UA"/>
        </w:rPr>
        <w:t xml:space="preserve">бажання бути </w:t>
      </w:r>
      <w:r w:rsidR="00601374">
        <w:rPr>
          <w:sz w:val="28"/>
          <w:szCs w:val="28"/>
          <w:lang w:val="uk-UA"/>
        </w:rPr>
        <w:t xml:space="preserve">постійно на зв’язку - </w:t>
      </w:r>
      <w:r w:rsidR="00F24810" w:rsidRPr="004E2A3B">
        <w:rPr>
          <w:sz w:val="28"/>
          <w:szCs w:val="28"/>
          <w:lang w:val="uk-UA"/>
        </w:rPr>
        <w:t>«</w:t>
      </w:r>
      <w:r w:rsidRPr="004E2A3B">
        <w:rPr>
          <w:sz w:val="28"/>
          <w:szCs w:val="28"/>
          <w:lang w:val="uk-UA"/>
        </w:rPr>
        <w:t>онлайн</w:t>
      </w:r>
      <w:r w:rsidR="00F24810" w:rsidRPr="004E2A3B">
        <w:rPr>
          <w:sz w:val="28"/>
          <w:szCs w:val="28"/>
          <w:lang w:val="uk-UA"/>
        </w:rPr>
        <w:t>»</w:t>
      </w:r>
      <w:r w:rsidRPr="004E2A3B">
        <w:rPr>
          <w:sz w:val="28"/>
          <w:szCs w:val="28"/>
          <w:lang w:val="uk-UA"/>
        </w:rPr>
        <w:t xml:space="preserve">; </w:t>
      </w:r>
    </w:p>
    <w:p w14:paraId="35C5018F" w14:textId="5527119D" w:rsidR="008B1C7F" w:rsidRPr="004E2A3B" w:rsidRDefault="00515BD6" w:rsidP="00A01D34">
      <w:pPr>
        <w:pStyle w:val="a3"/>
        <w:numPr>
          <w:ilvl w:val="0"/>
          <w:numId w:val="2"/>
        </w:numPr>
        <w:shd w:val="clear" w:color="auto" w:fill="FFFFFF"/>
        <w:tabs>
          <w:tab w:val="left" w:pos="993"/>
        </w:tabs>
        <w:spacing w:line="360" w:lineRule="auto"/>
        <w:ind w:left="0" w:firstLine="709"/>
        <w:jc w:val="both"/>
        <w:rPr>
          <w:sz w:val="28"/>
          <w:szCs w:val="28"/>
          <w:lang w:val="uk-UA"/>
        </w:rPr>
      </w:pPr>
      <w:r w:rsidRPr="004E2A3B">
        <w:rPr>
          <w:sz w:val="28"/>
          <w:szCs w:val="28"/>
          <w:lang w:val="uk-UA"/>
        </w:rPr>
        <w:t>роздратований</w:t>
      </w:r>
      <w:r w:rsidR="00601374">
        <w:rPr>
          <w:sz w:val="28"/>
          <w:szCs w:val="28"/>
          <w:lang w:val="uk-UA"/>
        </w:rPr>
        <w:t xml:space="preserve"> тип</w:t>
      </w:r>
      <w:r w:rsidRPr="004E2A3B">
        <w:rPr>
          <w:sz w:val="28"/>
          <w:szCs w:val="28"/>
          <w:lang w:val="uk-UA"/>
        </w:rPr>
        <w:t xml:space="preserve"> стан</w:t>
      </w:r>
      <w:r w:rsidR="00601374">
        <w:rPr>
          <w:sz w:val="28"/>
          <w:szCs w:val="28"/>
          <w:lang w:val="uk-UA"/>
        </w:rPr>
        <w:t>у</w:t>
      </w:r>
      <w:r w:rsidRPr="004E2A3B">
        <w:rPr>
          <w:sz w:val="28"/>
          <w:szCs w:val="28"/>
          <w:lang w:val="uk-UA"/>
        </w:rPr>
        <w:t xml:space="preserve"> при відсутності </w:t>
      </w:r>
      <w:r w:rsidR="00601374">
        <w:rPr>
          <w:sz w:val="28"/>
          <w:szCs w:val="28"/>
          <w:lang w:val="uk-UA"/>
        </w:rPr>
        <w:t xml:space="preserve">повноцінного </w:t>
      </w:r>
      <w:r w:rsidRPr="004E2A3B">
        <w:rPr>
          <w:sz w:val="28"/>
          <w:szCs w:val="28"/>
          <w:lang w:val="uk-UA"/>
        </w:rPr>
        <w:t xml:space="preserve">доступу до </w:t>
      </w:r>
      <w:r w:rsidR="00601374">
        <w:rPr>
          <w:sz w:val="28"/>
          <w:szCs w:val="28"/>
          <w:lang w:val="uk-UA"/>
        </w:rPr>
        <w:t>мереж;</w:t>
      </w:r>
    </w:p>
    <w:p w14:paraId="3B506A2A" w14:textId="44034C53" w:rsidR="00234A3A" w:rsidRPr="004E2A3B" w:rsidRDefault="00601374" w:rsidP="00A01D34">
      <w:pPr>
        <w:pStyle w:val="a3"/>
        <w:numPr>
          <w:ilvl w:val="0"/>
          <w:numId w:val="2"/>
        </w:numPr>
        <w:shd w:val="clear" w:color="auto" w:fill="FFFFFF"/>
        <w:tabs>
          <w:tab w:val="left" w:pos="993"/>
        </w:tabs>
        <w:spacing w:line="360" w:lineRule="auto"/>
        <w:ind w:left="0" w:firstLine="709"/>
        <w:jc w:val="both"/>
        <w:rPr>
          <w:sz w:val="28"/>
          <w:szCs w:val="28"/>
          <w:lang w:val="uk-UA"/>
        </w:rPr>
      </w:pPr>
      <w:r>
        <w:rPr>
          <w:sz w:val="28"/>
          <w:szCs w:val="28"/>
          <w:lang w:val="uk-UA"/>
        </w:rPr>
        <w:t>хаотичність</w:t>
      </w:r>
      <w:r w:rsidR="00234A3A" w:rsidRPr="004E2A3B">
        <w:rPr>
          <w:sz w:val="28"/>
          <w:szCs w:val="28"/>
          <w:lang w:val="uk-UA"/>
        </w:rPr>
        <w:t>;</w:t>
      </w:r>
    </w:p>
    <w:p w14:paraId="74269B7A" w14:textId="5E9B39B2" w:rsidR="008B1C7F" w:rsidRPr="004E2A3B" w:rsidRDefault="00515BD6" w:rsidP="00A01D34">
      <w:pPr>
        <w:pStyle w:val="a3"/>
        <w:numPr>
          <w:ilvl w:val="0"/>
          <w:numId w:val="2"/>
        </w:numPr>
        <w:shd w:val="clear" w:color="auto" w:fill="FFFFFF"/>
        <w:tabs>
          <w:tab w:val="left" w:pos="993"/>
        </w:tabs>
        <w:spacing w:line="360" w:lineRule="auto"/>
        <w:ind w:left="0" w:firstLine="709"/>
        <w:jc w:val="both"/>
        <w:rPr>
          <w:sz w:val="28"/>
          <w:szCs w:val="28"/>
          <w:lang w:val="uk-UA"/>
        </w:rPr>
      </w:pPr>
      <w:r w:rsidRPr="004E2A3B">
        <w:rPr>
          <w:sz w:val="28"/>
          <w:szCs w:val="28"/>
          <w:lang w:val="uk-UA"/>
        </w:rPr>
        <w:t>відсутність бажан</w:t>
      </w:r>
      <w:r w:rsidR="00601374">
        <w:rPr>
          <w:sz w:val="28"/>
          <w:szCs w:val="28"/>
          <w:lang w:val="uk-UA"/>
        </w:rPr>
        <w:t>ь</w:t>
      </w:r>
      <w:r w:rsidRPr="004E2A3B">
        <w:rPr>
          <w:sz w:val="28"/>
          <w:szCs w:val="28"/>
          <w:lang w:val="uk-UA"/>
        </w:rPr>
        <w:t xml:space="preserve"> </w:t>
      </w:r>
      <w:r w:rsidR="00601374">
        <w:rPr>
          <w:sz w:val="28"/>
          <w:szCs w:val="28"/>
          <w:lang w:val="uk-UA"/>
        </w:rPr>
        <w:t xml:space="preserve">від </w:t>
      </w:r>
      <w:r w:rsidRPr="004E2A3B">
        <w:rPr>
          <w:sz w:val="28"/>
          <w:szCs w:val="28"/>
          <w:lang w:val="uk-UA"/>
        </w:rPr>
        <w:t>відволіка</w:t>
      </w:r>
      <w:r w:rsidR="00601374">
        <w:rPr>
          <w:sz w:val="28"/>
          <w:szCs w:val="28"/>
          <w:lang w:val="uk-UA"/>
        </w:rPr>
        <w:t>ння</w:t>
      </w:r>
      <w:r w:rsidRPr="004E2A3B">
        <w:rPr>
          <w:sz w:val="28"/>
          <w:szCs w:val="28"/>
          <w:lang w:val="uk-UA"/>
        </w:rPr>
        <w:t xml:space="preserve"> від </w:t>
      </w:r>
      <w:r w:rsidR="00234A3A" w:rsidRPr="004E2A3B">
        <w:rPr>
          <w:sz w:val="28"/>
          <w:szCs w:val="28"/>
          <w:lang w:val="uk-UA"/>
        </w:rPr>
        <w:t>мережі</w:t>
      </w:r>
      <w:r w:rsidR="00601374">
        <w:rPr>
          <w:sz w:val="28"/>
          <w:szCs w:val="28"/>
          <w:lang w:val="uk-UA"/>
        </w:rPr>
        <w:t xml:space="preserve"> та небажання здійснення діяльності в реальному світі</w:t>
      </w:r>
      <w:r w:rsidRPr="004E2A3B">
        <w:rPr>
          <w:sz w:val="28"/>
          <w:szCs w:val="28"/>
          <w:lang w:val="uk-UA"/>
        </w:rPr>
        <w:t xml:space="preserve">; </w:t>
      </w:r>
    </w:p>
    <w:p w14:paraId="4BC664E6" w14:textId="5BB9A029" w:rsidR="00234A3A" w:rsidRPr="004E2A3B" w:rsidRDefault="00234A3A" w:rsidP="00A01D34">
      <w:pPr>
        <w:pStyle w:val="a3"/>
        <w:numPr>
          <w:ilvl w:val="0"/>
          <w:numId w:val="2"/>
        </w:numPr>
        <w:shd w:val="clear" w:color="auto" w:fill="FFFFFF"/>
        <w:tabs>
          <w:tab w:val="left" w:pos="993"/>
        </w:tabs>
        <w:spacing w:line="360" w:lineRule="auto"/>
        <w:ind w:left="0" w:firstLine="709"/>
        <w:jc w:val="both"/>
        <w:rPr>
          <w:sz w:val="28"/>
          <w:szCs w:val="28"/>
          <w:lang w:val="uk-UA"/>
        </w:rPr>
      </w:pPr>
      <w:r w:rsidRPr="004E2A3B">
        <w:rPr>
          <w:sz w:val="28"/>
          <w:szCs w:val="28"/>
          <w:lang w:val="uk-UA"/>
        </w:rPr>
        <w:lastRenderedPageBreak/>
        <w:t xml:space="preserve">відмова від </w:t>
      </w:r>
      <w:r w:rsidR="00601374">
        <w:rPr>
          <w:sz w:val="28"/>
          <w:szCs w:val="28"/>
          <w:lang w:val="uk-UA"/>
        </w:rPr>
        <w:t xml:space="preserve">споживання здорової </w:t>
      </w:r>
      <w:r w:rsidRPr="004E2A3B">
        <w:rPr>
          <w:sz w:val="28"/>
          <w:szCs w:val="28"/>
          <w:lang w:val="uk-UA"/>
        </w:rPr>
        <w:t xml:space="preserve">їжі </w:t>
      </w:r>
      <w:r w:rsidR="00601374">
        <w:rPr>
          <w:sz w:val="28"/>
          <w:szCs w:val="28"/>
          <w:lang w:val="uk-UA"/>
        </w:rPr>
        <w:t xml:space="preserve">(за столом) </w:t>
      </w:r>
      <w:r w:rsidRPr="004E2A3B">
        <w:rPr>
          <w:sz w:val="28"/>
          <w:szCs w:val="28"/>
          <w:lang w:val="uk-UA"/>
        </w:rPr>
        <w:t>чи нерегулярне харчування</w:t>
      </w:r>
      <w:r w:rsidR="00601374">
        <w:rPr>
          <w:sz w:val="28"/>
          <w:szCs w:val="28"/>
          <w:lang w:val="uk-UA"/>
        </w:rPr>
        <w:t xml:space="preserve"> (фаст – фуд прямо перед екраном монітору)</w:t>
      </w:r>
      <w:r w:rsidRPr="004E2A3B">
        <w:rPr>
          <w:sz w:val="28"/>
          <w:szCs w:val="28"/>
          <w:lang w:val="uk-UA"/>
        </w:rPr>
        <w:t>;</w:t>
      </w:r>
    </w:p>
    <w:p w14:paraId="56C291D6" w14:textId="66273254" w:rsidR="00234A3A" w:rsidRPr="004E2A3B" w:rsidRDefault="00234A3A" w:rsidP="00A01D34">
      <w:pPr>
        <w:pStyle w:val="a3"/>
        <w:numPr>
          <w:ilvl w:val="0"/>
          <w:numId w:val="2"/>
        </w:numPr>
        <w:shd w:val="clear" w:color="auto" w:fill="FFFFFF"/>
        <w:tabs>
          <w:tab w:val="left" w:pos="993"/>
        </w:tabs>
        <w:spacing w:line="360" w:lineRule="auto"/>
        <w:ind w:left="0" w:firstLine="709"/>
        <w:jc w:val="both"/>
        <w:rPr>
          <w:sz w:val="28"/>
          <w:szCs w:val="28"/>
          <w:lang w:val="uk-UA"/>
        </w:rPr>
      </w:pPr>
      <w:r w:rsidRPr="004E2A3B">
        <w:rPr>
          <w:sz w:val="28"/>
          <w:szCs w:val="28"/>
          <w:lang w:val="uk-UA"/>
        </w:rPr>
        <w:t>відмова від «живо</w:t>
      </w:r>
      <w:r w:rsidR="00601374">
        <w:rPr>
          <w:sz w:val="28"/>
          <w:szCs w:val="28"/>
          <w:lang w:val="uk-UA"/>
        </w:rPr>
        <w:t>ї</w:t>
      </w:r>
      <w:r w:rsidRPr="004E2A3B">
        <w:rPr>
          <w:sz w:val="28"/>
          <w:szCs w:val="28"/>
          <w:lang w:val="uk-UA"/>
        </w:rPr>
        <w:t xml:space="preserve">» </w:t>
      </w:r>
      <w:r w:rsidR="00601374">
        <w:rPr>
          <w:sz w:val="28"/>
          <w:szCs w:val="28"/>
          <w:lang w:val="uk-UA"/>
        </w:rPr>
        <w:t xml:space="preserve">моделі </w:t>
      </w:r>
      <w:r w:rsidRPr="004E2A3B">
        <w:rPr>
          <w:sz w:val="28"/>
          <w:szCs w:val="28"/>
          <w:lang w:val="uk-UA"/>
        </w:rPr>
        <w:t>спілкування;</w:t>
      </w:r>
    </w:p>
    <w:p w14:paraId="05FB7ED4" w14:textId="08C29CFB" w:rsidR="008B1C7F" w:rsidRPr="004E2A3B" w:rsidRDefault="00515BD6" w:rsidP="00A01D34">
      <w:pPr>
        <w:pStyle w:val="a3"/>
        <w:numPr>
          <w:ilvl w:val="0"/>
          <w:numId w:val="2"/>
        </w:numPr>
        <w:shd w:val="clear" w:color="auto" w:fill="FFFFFF"/>
        <w:tabs>
          <w:tab w:val="left" w:pos="993"/>
        </w:tabs>
        <w:spacing w:line="360" w:lineRule="auto"/>
        <w:ind w:left="0" w:firstLine="709"/>
        <w:jc w:val="both"/>
        <w:rPr>
          <w:sz w:val="28"/>
          <w:szCs w:val="28"/>
          <w:lang w:val="uk-UA"/>
        </w:rPr>
      </w:pPr>
      <w:r w:rsidRPr="004E2A3B">
        <w:rPr>
          <w:sz w:val="28"/>
          <w:szCs w:val="28"/>
          <w:lang w:val="uk-UA"/>
        </w:rPr>
        <w:t>недотримання</w:t>
      </w:r>
      <w:r w:rsidR="00601374">
        <w:rPr>
          <w:sz w:val="28"/>
          <w:szCs w:val="28"/>
          <w:lang w:val="uk-UA"/>
        </w:rPr>
        <w:t xml:space="preserve"> правил і вимог</w:t>
      </w:r>
      <w:r w:rsidRPr="004E2A3B">
        <w:rPr>
          <w:sz w:val="28"/>
          <w:szCs w:val="28"/>
          <w:lang w:val="uk-UA"/>
        </w:rPr>
        <w:t xml:space="preserve"> особистої гігієни; </w:t>
      </w:r>
    </w:p>
    <w:p w14:paraId="564A3728" w14:textId="42A6FDBF" w:rsidR="008B1C7F" w:rsidRPr="004E2A3B" w:rsidRDefault="00515BD6" w:rsidP="00A01D34">
      <w:pPr>
        <w:pStyle w:val="a3"/>
        <w:numPr>
          <w:ilvl w:val="0"/>
          <w:numId w:val="2"/>
        </w:numPr>
        <w:shd w:val="clear" w:color="auto" w:fill="FFFFFF"/>
        <w:tabs>
          <w:tab w:val="left" w:pos="993"/>
        </w:tabs>
        <w:spacing w:line="360" w:lineRule="auto"/>
        <w:ind w:left="0" w:firstLine="709"/>
        <w:jc w:val="both"/>
        <w:rPr>
          <w:sz w:val="28"/>
          <w:szCs w:val="28"/>
          <w:lang w:val="uk-UA"/>
        </w:rPr>
      </w:pPr>
      <w:r w:rsidRPr="004E2A3B">
        <w:rPr>
          <w:sz w:val="28"/>
          <w:szCs w:val="28"/>
          <w:lang w:val="uk-UA"/>
        </w:rPr>
        <w:t>конфлікт</w:t>
      </w:r>
      <w:r w:rsidR="00601374">
        <w:rPr>
          <w:sz w:val="28"/>
          <w:szCs w:val="28"/>
          <w:lang w:val="uk-UA"/>
        </w:rPr>
        <w:t>ування</w:t>
      </w:r>
      <w:r w:rsidRPr="004E2A3B">
        <w:rPr>
          <w:sz w:val="28"/>
          <w:szCs w:val="28"/>
          <w:lang w:val="uk-UA"/>
        </w:rPr>
        <w:t xml:space="preserve"> </w:t>
      </w:r>
      <w:r w:rsidR="00601374">
        <w:rPr>
          <w:sz w:val="28"/>
          <w:szCs w:val="28"/>
          <w:lang w:val="uk-UA"/>
        </w:rPr>
        <w:t>і</w:t>
      </w:r>
      <w:r w:rsidRPr="004E2A3B">
        <w:rPr>
          <w:sz w:val="28"/>
          <w:szCs w:val="28"/>
          <w:lang w:val="uk-UA"/>
        </w:rPr>
        <w:t>з оточуючими</w:t>
      </w:r>
      <w:r w:rsidR="00601374">
        <w:rPr>
          <w:sz w:val="28"/>
          <w:szCs w:val="28"/>
          <w:lang w:val="uk-UA"/>
        </w:rPr>
        <w:t xml:space="preserve"> юнака людьми</w:t>
      </w:r>
      <w:r w:rsidRPr="004E2A3B">
        <w:rPr>
          <w:sz w:val="28"/>
          <w:szCs w:val="28"/>
          <w:lang w:val="uk-UA"/>
        </w:rPr>
        <w:t>, як</w:t>
      </w:r>
      <w:r w:rsidR="00601374">
        <w:rPr>
          <w:sz w:val="28"/>
          <w:szCs w:val="28"/>
          <w:lang w:val="uk-UA"/>
        </w:rPr>
        <w:t>ими</w:t>
      </w:r>
      <w:r w:rsidRPr="004E2A3B">
        <w:rPr>
          <w:sz w:val="28"/>
          <w:szCs w:val="28"/>
          <w:lang w:val="uk-UA"/>
        </w:rPr>
        <w:t xml:space="preserve"> не </w:t>
      </w:r>
      <w:r w:rsidR="00601374">
        <w:rPr>
          <w:sz w:val="28"/>
          <w:szCs w:val="28"/>
          <w:lang w:val="uk-UA"/>
        </w:rPr>
        <w:t xml:space="preserve">вітається </w:t>
      </w:r>
      <w:r w:rsidRPr="004E2A3B">
        <w:rPr>
          <w:sz w:val="28"/>
          <w:szCs w:val="28"/>
          <w:lang w:val="uk-UA"/>
        </w:rPr>
        <w:t xml:space="preserve">надмірне захоплення </w:t>
      </w:r>
      <w:r w:rsidR="00234A3A" w:rsidRPr="004E2A3B">
        <w:rPr>
          <w:sz w:val="28"/>
          <w:szCs w:val="28"/>
          <w:lang w:val="uk-UA"/>
        </w:rPr>
        <w:t xml:space="preserve">віртуальним </w:t>
      </w:r>
      <w:r w:rsidR="00601374">
        <w:rPr>
          <w:sz w:val="28"/>
          <w:szCs w:val="28"/>
          <w:lang w:val="uk-UA"/>
        </w:rPr>
        <w:t>світом</w:t>
      </w:r>
      <w:r w:rsidRPr="004E2A3B">
        <w:rPr>
          <w:sz w:val="28"/>
          <w:szCs w:val="28"/>
          <w:lang w:val="uk-UA"/>
        </w:rPr>
        <w:t xml:space="preserve">; </w:t>
      </w:r>
    </w:p>
    <w:p w14:paraId="34282B6E" w14:textId="76F8A8D1" w:rsidR="00515BD6" w:rsidRPr="004E2A3B" w:rsidRDefault="00515BD6" w:rsidP="00A01D34">
      <w:pPr>
        <w:pStyle w:val="a3"/>
        <w:numPr>
          <w:ilvl w:val="0"/>
          <w:numId w:val="2"/>
        </w:numPr>
        <w:shd w:val="clear" w:color="auto" w:fill="FFFFFF"/>
        <w:tabs>
          <w:tab w:val="left" w:pos="993"/>
        </w:tabs>
        <w:spacing w:line="360" w:lineRule="auto"/>
        <w:ind w:left="0" w:firstLine="709"/>
        <w:jc w:val="both"/>
        <w:rPr>
          <w:sz w:val="28"/>
          <w:szCs w:val="28"/>
          <w:lang w:val="uk-UA"/>
        </w:rPr>
      </w:pPr>
      <w:r w:rsidRPr="004E2A3B">
        <w:rPr>
          <w:sz w:val="28"/>
          <w:szCs w:val="28"/>
          <w:lang w:val="uk-UA"/>
        </w:rPr>
        <w:t xml:space="preserve">готовність </w:t>
      </w:r>
      <w:r w:rsidR="00234A3A" w:rsidRPr="004E2A3B">
        <w:rPr>
          <w:sz w:val="28"/>
          <w:szCs w:val="28"/>
          <w:lang w:val="uk-UA"/>
        </w:rPr>
        <w:t>витрачати</w:t>
      </w:r>
      <w:r w:rsidRPr="004E2A3B">
        <w:rPr>
          <w:sz w:val="28"/>
          <w:szCs w:val="28"/>
          <w:lang w:val="uk-UA"/>
        </w:rPr>
        <w:t xml:space="preserve"> власні кошти </w:t>
      </w:r>
      <w:r w:rsidR="00234A3A" w:rsidRPr="004E2A3B">
        <w:rPr>
          <w:sz w:val="28"/>
          <w:szCs w:val="28"/>
          <w:lang w:val="uk-UA"/>
        </w:rPr>
        <w:t>на доступ до інтернету та</w:t>
      </w:r>
      <w:r w:rsidRPr="004E2A3B">
        <w:rPr>
          <w:sz w:val="28"/>
          <w:szCs w:val="28"/>
          <w:lang w:val="uk-UA"/>
        </w:rPr>
        <w:t xml:space="preserve"> комп’ютер</w:t>
      </w:r>
      <w:r w:rsidR="00234A3A" w:rsidRPr="004E2A3B">
        <w:rPr>
          <w:sz w:val="28"/>
          <w:szCs w:val="28"/>
          <w:lang w:val="uk-UA"/>
        </w:rPr>
        <w:t>не обладнання</w:t>
      </w:r>
      <w:r w:rsidRPr="004E2A3B">
        <w:rPr>
          <w:sz w:val="28"/>
          <w:szCs w:val="28"/>
          <w:lang w:val="uk-UA"/>
        </w:rPr>
        <w:t xml:space="preserve"> (не пов’язан</w:t>
      </w:r>
      <w:r w:rsidR="00601374">
        <w:rPr>
          <w:sz w:val="28"/>
          <w:szCs w:val="28"/>
          <w:lang w:val="uk-UA"/>
        </w:rPr>
        <w:t>е</w:t>
      </w:r>
      <w:r w:rsidRPr="004E2A3B">
        <w:rPr>
          <w:sz w:val="28"/>
          <w:szCs w:val="28"/>
          <w:lang w:val="uk-UA"/>
        </w:rPr>
        <w:t xml:space="preserve"> </w:t>
      </w:r>
      <w:r w:rsidR="00601374">
        <w:rPr>
          <w:sz w:val="28"/>
          <w:szCs w:val="28"/>
          <w:lang w:val="uk-UA"/>
        </w:rPr>
        <w:t>із основним видом діяльності, робото.</w:t>
      </w:r>
      <w:r w:rsidRPr="004E2A3B">
        <w:rPr>
          <w:sz w:val="28"/>
          <w:szCs w:val="28"/>
          <w:lang w:val="uk-UA"/>
        </w:rPr>
        <w:t>)</w:t>
      </w:r>
      <w:r w:rsidR="008B1C7F" w:rsidRPr="004E2A3B">
        <w:rPr>
          <w:sz w:val="28"/>
          <w:szCs w:val="28"/>
          <w:lang w:val="uk-UA"/>
        </w:rPr>
        <w:t xml:space="preserve"> [</w:t>
      </w:r>
      <w:r w:rsidR="0011316A" w:rsidRPr="004E2A3B">
        <w:rPr>
          <w:sz w:val="28"/>
          <w:szCs w:val="28"/>
          <w:lang w:val="uk-UA"/>
        </w:rPr>
        <w:t>84</w:t>
      </w:r>
      <w:r w:rsidR="008B1C7F" w:rsidRPr="004E2A3B">
        <w:rPr>
          <w:sz w:val="28"/>
          <w:szCs w:val="28"/>
          <w:lang w:val="uk-UA"/>
        </w:rPr>
        <w:t>]</w:t>
      </w:r>
      <w:r w:rsidRPr="004E2A3B">
        <w:rPr>
          <w:sz w:val="28"/>
          <w:szCs w:val="28"/>
          <w:lang w:val="uk-UA"/>
        </w:rPr>
        <w:t>.</w:t>
      </w:r>
    </w:p>
    <w:p w14:paraId="7DBD6508" w14:textId="387A42C4" w:rsidR="00515BD6" w:rsidRPr="004E2A3B" w:rsidRDefault="00515BD6" w:rsidP="00F549B9">
      <w:pPr>
        <w:shd w:val="clear" w:color="auto" w:fill="FFFFFF"/>
        <w:tabs>
          <w:tab w:val="left" w:pos="1276"/>
        </w:tabs>
        <w:spacing w:line="360" w:lineRule="auto"/>
        <w:ind w:firstLine="709"/>
        <w:jc w:val="both"/>
        <w:rPr>
          <w:sz w:val="28"/>
          <w:szCs w:val="28"/>
          <w:lang w:val="uk-UA"/>
        </w:rPr>
      </w:pPr>
      <w:r w:rsidRPr="004E2A3B">
        <w:rPr>
          <w:sz w:val="28"/>
          <w:szCs w:val="28"/>
          <w:lang w:val="uk-UA"/>
        </w:rPr>
        <w:t>К</w:t>
      </w:r>
      <w:r w:rsidR="00234A3A" w:rsidRPr="004E2A3B">
        <w:rPr>
          <w:sz w:val="28"/>
          <w:szCs w:val="28"/>
          <w:lang w:val="uk-UA"/>
        </w:rPr>
        <w:t>.</w:t>
      </w:r>
      <w:r w:rsidRPr="004E2A3B">
        <w:rPr>
          <w:sz w:val="28"/>
          <w:szCs w:val="28"/>
          <w:lang w:val="uk-UA"/>
        </w:rPr>
        <w:t xml:space="preserve"> Янг класифікувала симптоми</w:t>
      </w:r>
      <w:r w:rsidR="00234A3A" w:rsidRPr="004E2A3B">
        <w:rPr>
          <w:sz w:val="28"/>
          <w:szCs w:val="28"/>
          <w:lang w:val="uk-UA"/>
        </w:rPr>
        <w:t xml:space="preserve"> інтернет-залежність</w:t>
      </w:r>
      <w:r w:rsidRPr="004E2A3B">
        <w:rPr>
          <w:sz w:val="28"/>
          <w:szCs w:val="28"/>
          <w:lang w:val="uk-UA"/>
        </w:rPr>
        <w:t xml:space="preserve"> на поведінкові, психологічні </w:t>
      </w:r>
      <w:r w:rsidR="00234A3A" w:rsidRPr="004E2A3B">
        <w:rPr>
          <w:sz w:val="28"/>
          <w:szCs w:val="28"/>
          <w:lang w:val="uk-UA"/>
        </w:rPr>
        <w:t>і</w:t>
      </w:r>
      <w:r w:rsidRPr="004E2A3B">
        <w:rPr>
          <w:sz w:val="28"/>
          <w:szCs w:val="28"/>
          <w:lang w:val="uk-UA"/>
        </w:rPr>
        <w:t xml:space="preserve"> фізіологічні</w:t>
      </w:r>
      <w:r w:rsidR="00234A3A" w:rsidRPr="004E2A3B">
        <w:rPr>
          <w:sz w:val="28"/>
          <w:szCs w:val="28"/>
          <w:lang w:val="uk-UA"/>
        </w:rPr>
        <w:t>. За її визначенням характерним д</w:t>
      </w:r>
      <w:r w:rsidRPr="004E2A3B">
        <w:rPr>
          <w:sz w:val="28"/>
          <w:szCs w:val="28"/>
          <w:lang w:val="uk-UA"/>
        </w:rPr>
        <w:t>ля інтернет-залежного є</w:t>
      </w:r>
      <w:r w:rsidR="00234A3A" w:rsidRPr="004E2A3B">
        <w:rPr>
          <w:sz w:val="28"/>
          <w:szCs w:val="28"/>
          <w:lang w:val="uk-UA"/>
        </w:rPr>
        <w:t xml:space="preserve"> наступне</w:t>
      </w:r>
      <w:r w:rsidRPr="004E2A3B">
        <w:rPr>
          <w:sz w:val="28"/>
          <w:szCs w:val="28"/>
          <w:lang w:val="uk-UA"/>
        </w:rPr>
        <w:t>:</w:t>
      </w:r>
    </w:p>
    <w:p w14:paraId="65D9E42E" w14:textId="1A305F2B" w:rsidR="00515BD6" w:rsidRPr="004E2A3B" w:rsidRDefault="00AE0DD6" w:rsidP="00A01D34">
      <w:pPr>
        <w:pStyle w:val="a3"/>
        <w:numPr>
          <w:ilvl w:val="0"/>
          <w:numId w:val="2"/>
        </w:numPr>
        <w:shd w:val="clear" w:color="auto" w:fill="FFFFFF"/>
        <w:tabs>
          <w:tab w:val="left" w:pos="993"/>
        </w:tabs>
        <w:spacing w:line="360" w:lineRule="auto"/>
        <w:ind w:left="0" w:firstLine="709"/>
        <w:jc w:val="both"/>
        <w:rPr>
          <w:sz w:val="28"/>
          <w:szCs w:val="28"/>
          <w:lang w:val="uk-UA"/>
        </w:rPr>
      </w:pPr>
      <w:r w:rsidRPr="004E2A3B">
        <w:rPr>
          <w:sz w:val="28"/>
          <w:szCs w:val="28"/>
          <w:lang w:val="uk-UA"/>
        </w:rPr>
        <w:t xml:space="preserve">нав’язливе бажання </w:t>
      </w:r>
      <w:r w:rsidR="00601374">
        <w:rPr>
          <w:sz w:val="28"/>
          <w:szCs w:val="28"/>
          <w:lang w:val="uk-UA"/>
        </w:rPr>
        <w:t xml:space="preserve">до постійної </w:t>
      </w:r>
      <w:r w:rsidRPr="004E2A3B">
        <w:rPr>
          <w:sz w:val="28"/>
          <w:szCs w:val="28"/>
          <w:lang w:val="uk-UA"/>
        </w:rPr>
        <w:t>перевір</w:t>
      </w:r>
      <w:r w:rsidR="00601374">
        <w:rPr>
          <w:sz w:val="28"/>
          <w:szCs w:val="28"/>
          <w:lang w:val="uk-UA"/>
        </w:rPr>
        <w:t>ки</w:t>
      </w:r>
      <w:r w:rsidRPr="004E2A3B">
        <w:rPr>
          <w:sz w:val="28"/>
          <w:szCs w:val="28"/>
          <w:lang w:val="uk-UA"/>
        </w:rPr>
        <w:t xml:space="preserve"> електронн</w:t>
      </w:r>
      <w:r w:rsidR="00601374">
        <w:rPr>
          <w:sz w:val="28"/>
          <w:szCs w:val="28"/>
          <w:lang w:val="uk-UA"/>
        </w:rPr>
        <w:t>ої</w:t>
      </w:r>
      <w:r w:rsidRPr="004E2A3B">
        <w:rPr>
          <w:sz w:val="28"/>
          <w:szCs w:val="28"/>
          <w:lang w:val="uk-UA"/>
        </w:rPr>
        <w:t xml:space="preserve"> </w:t>
      </w:r>
      <w:r w:rsidR="00601374">
        <w:rPr>
          <w:sz w:val="28"/>
          <w:szCs w:val="28"/>
          <w:lang w:val="uk-UA"/>
        </w:rPr>
        <w:t>скриньки</w:t>
      </w:r>
      <w:r w:rsidRPr="004E2A3B">
        <w:rPr>
          <w:sz w:val="28"/>
          <w:szCs w:val="28"/>
          <w:lang w:val="uk-UA"/>
        </w:rPr>
        <w:t xml:space="preserve">, </w:t>
      </w:r>
      <w:r w:rsidR="00515BD6" w:rsidRPr="004E2A3B">
        <w:rPr>
          <w:sz w:val="28"/>
          <w:szCs w:val="28"/>
          <w:lang w:val="uk-UA"/>
        </w:rPr>
        <w:t xml:space="preserve">постійне очікування виходу в </w:t>
      </w:r>
      <w:r w:rsidR="00601374">
        <w:rPr>
          <w:sz w:val="28"/>
          <w:szCs w:val="28"/>
          <w:lang w:val="uk-UA"/>
        </w:rPr>
        <w:t xml:space="preserve">соціальну </w:t>
      </w:r>
      <w:r w:rsidRPr="004E2A3B">
        <w:rPr>
          <w:sz w:val="28"/>
          <w:szCs w:val="28"/>
          <w:lang w:val="uk-UA"/>
        </w:rPr>
        <w:t>мережу</w:t>
      </w:r>
      <w:r w:rsidR="00515BD6" w:rsidRPr="004E2A3B">
        <w:rPr>
          <w:sz w:val="28"/>
          <w:szCs w:val="28"/>
          <w:lang w:val="uk-UA"/>
        </w:rPr>
        <w:t>;</w:t>
      </w:r>
    </w:p>
    <w:p w14:paraId="7313B7B6" w14:textId="7329ED99" w:rsidR="00515BD6" w:rsidRPr="004E2A3B" w:rsidRDefault="00515BD6" w:rsidP="00A01D34">
      <w:pPr>
        <w:pStyle w:val="a3"/>
        <w:numPr>
          <w:ilvl w:val="0"/>
          <w:numId w:val="2"/>
        </w:numPr>
        <w:shd w:val="clear" w:color="auto" w:fill="FFFFFF"/>
        <w:tabs>
          <w:tab w:val="left" w:pos="993"/>
        </w:tabs>
        <w:spacing w:line="360" w:lineRule="auto"/>
        <w:ind w:left="0" w:firstLine="709"/>
        <w:jc w:val="both"/>
        <w:rPr>
          <w:sz w:val="28"/>
          <w:szCs w:val="28"/>
          <w:lang w:val="uk-UA"/>
        </w:rPr>
      </w:pPr>
      <w:r w:rsidRPr="004E2A3B">
        <w:rPr>
          <w:sz w:val="28"/>
          <w:szCs w:val="28"/>
          <w:lang w:val="uk-UA"/>
        </w:rPr>
        <w:t xml:space="preserve">неможливість </w:t>
      </w:r>
      <w:r w:rsidR="00601374">
        <w:rPr>
          <w:sz w:val="28"/>
          <w:szCs w:val="28"/>
          <w:lang w:val="uk-UA"/>
        </w:rPr>
        <w:t xml:space="preserve">до </w:t>
      </w:r>
      <w:r w:rsidRPr="004E2A3B">
        <w:rPr>
          <w:sz w:val="28"/>
          <w:szCs w:val="28"/>
          <w:lang w:val="uk-UA"/>
        </w:rPr>
        <w:t>зупин</w:t>
      </w:r>
      <w:r w:rsidR="00601374">
        <w:rPr>
          <w:sz w:val="28"/>
          <w:szCs w:val="28"/>
          <w:lang w:val="uk-UA"/>
        </w:rPr>
        <w:t xml:space="preserve">ки </w:t>
      </w:r>
      <w:r w:rsidRPr="004E2A3B">
        <w:rPr>
          <w:sz w:val="28"/>
          <w:szCs w:val="28"/>
          <w:lang w:val="uk-UA"/>
        </w:rPr>
        <w:t>робот</w:t>
      </w:r>
      <w:r w:rsidR="00601374">
        <w:rPr>
          <w:sz w:val="28"/>
          <w:szCs w:val="28"/>
          <w:lang w:val="uk-UA"/>
        </w:rPr>
        <w:t>и</w:t>
      </w:r>
      <w:r w:rsidRPr="004E2A3B">
        <w:rPr>
          <w:sz w:val="28"/>
          <w:szCs w:val="28"/>
          <w:lang w:val="uk-UA"/>
        </w:rPr>
        <w:t xml:space="preserve"> в </w:t>
      </w:r>
      <w:r w:rsidR="00AE0DD6" w:rsidRPr="004E2A3B">
        <w:rPr>
          <w:sz w:val="28"/>
          <w:szCs w:val="28"/>
          <w:lang w:val="uk-UA"/>
        </w:rPr>
        <w:t>Інтернет</w:t>
      </w:r>
      <w:r w:rsidR="00601374">
        <w:rPr>
          <w:sz w:val="28"/>
          <w:szCs w:val="28"/>
          <w:lang w:val="uk-UA"/>
        </w:rPr>
        <w:t xml:space="preserve"> і переходу на реальний формат діяльності</w:t>
      </w:r>
      <w:r w:rsidRPr="004E2A3B">
        <w:rPr>
          <w:sz w:val="28"/>
          <w:szCs w:val="28"/>
          <w:lang w:val="uk-UA"/>
        </w:rPr>
        <w:t>;</w:t>
      </w:r>
    </w:p>
    <w:p w14:paraId="567BBCBF" w14:textId="72784BBB" w:rsidR="00515BD6" w:rsidRPr="004E2A3B" w:rsidRDefault="00515BD6" w:rsidP="00A01D34">
      <w:pPr>
        <w:pStyle w:val="a3"/>
        <w:numPr>
          <w:ilvl w:val="0"/>
          <w:numId w:val="2"/>
        </w:numPr>
        <w:shd w:val="clear" w:color="auto" w:fill="FFFFFF"/>
        <w:tabs>
          <w:tab w:val="left" w:pos="993"/>
        </w:tabs>
        <w:spacing w:line="360" w:lineRule="auto"/>
        <w:ind w:left="0" w:firstLine="709"/>
        <w:jc w:val="both"/>
        <w:rPr>
          <w:sz w:val="28"/>
          <w:szCs w:val="28"/>
          <w:lang w:val="uk-UA"/>
        </w:rPr>
      </w:pPr>
      <w:r w:rsidRPr="004E2A3B">
        <w:rPr>
          <w:sz w:val="28"/>
          <w:szCs w:val="28"/>
          <w:lang w:val="uk-UA"/>
        </w:rPr>
        <w:t xml:space="preserve">збільшення </w:t>
      </w:r>
      <w:r w:rsidR="00AE0DD6" w:rsidRPr="004E2A3B">
        <w:rPr>
          <w:sz w:val="28"/>
          <w:szCs w:val="28"/>
          <w:lang w:val="uk-UA"/>
        </w:rPr>
        <w:t>тривалості</w:t>
      </w:r>
      <w:r w:rsidRPr="004E2A3B">
        <w:rPr>
          <w:sz w:val="28"/>
          <w:szCs w:val="28"/>
          <w:lang w:val="uk-UA"/>
        </w:rPr>
        <w:t xml:space="preserve"> роботи в</w:t>
      </w:r>
      <w:r w:rsidR="00AE0DD6" w:rsidRPr="004E2A3B">
        <w:rPr>
          <w:sz w:val="28"/>
          <w:szCs w:val="28"/>
          <w:lang w:val="uk-UA"/>
        </w:rPr>
        <w:t xml:space="preserve"> мережі</w:t>
      </w:r>
      <w:r w:rsidRPr="004E2A3B">
        <w:rPr>
          <w:sz w:val="28"/>
          <w:szCs w:val="28"/>
          <w:lang w:val="uk-UA"/>
        </w:rPr>
        <w:t>;</w:t>
      </w:r>
    </w:p>
    <w:p w14:paraId="6404E07F" w14:textId="04439870" w:rsidR="00515BD6" w:rsidRPr="004E2A3B" w:rsidRDefault="00AE0DD6" w:rsidP="00A01D34">
      <w:pPr>
        <w:pStyle w:val="a3"/>
        <w:numPr>
          <w:ilvl w:val="0"/>
          <w:numId w:val="2"/>
        </w:numPr>
        <w:shd w:val="clear" w:color="auto" w:fill="FFFFFF"/>
        <w:tabs>
          <w:tab w:val="left" w:pos="993"/>
        </w:tabs>
        <w:spacing w:line="360" w:lineRule="auto"/>
        <w:ind w:left="0" w:firstLine="709"/>
        <w:jc w:val="both"/>
        <w:rPr>
          <w:sz w:val="28"/>
          <w:szCs w:val="28"/>
          <w:lang w:val="uk-UA"/>
        </w:rPr>
      </w:pPr>
      <w:r w:rsidRPr="004E2A3B">
        <w:rPr>
          <w:sz w:val="28"/>
          <w:szCs w:val="28"/>
          <w:lang w:val="uk-UA"/>
        </w:rPr>
        <w:t>обман членів родини і друзів про св</w:t>
      </w:r>
      <w:r w:rsidR="00601374">
        <w:rPr>
          <w:sz w:val="28"/>
          <w:szCs w:val="28"/>
          <w:lang w:val="uk-UA"/>
        </w:rPr>
        <w:t>ій рід</w:t>
      </w:r>
      <w:r w:rsidRPr="004E2A3B">
        <w:rPr>
          <w:sz w:val="28"/>
          <w:szCs w:val="28"/>
          <w:lang w:val="uk-UA"/>
        </w:rPr>
        <w:t xml:space="preserve"> діяльн</w:t>
      </w:r>
      <w:r w:rsidR="00601374">
        <w:rPr>
          <w:sz w:val="28"/>
          <w:szCs w:val="28"/>
          <w:lang w:val="uk-UA"/>
        </w:rPr>
        <w:t>о</w:t>
      </w:r>
      <w:r w:rsidRPr="004E2A3B">
        <w:rPr>
          <w:sz w:val="28"/>
          <w:szCs w:val="28"/>
          <w:lang w:val="uk-UA"/>
        </w:rPr>
        <w:t>ст</w:t>
      </w:r>
      <w:r w:rsidR="00601374">
        <w:rPr>
          <w:sz w:val="28"/>
          <w:szCs w:val="28"/>
          <w:lang w:val="uk-UA"/>
        </w:rPr>
        <w:t>і</w:t>
      </w:r>
      <w:r w:rsidRPr="004E2A3B">
        <w:rPr>
          <w:sz w:val="28"/>
          <w:szCs w:val="28"/>
          <w:lang w:val="uk-UA"/>
        </w:rPr>
        <w:t xml:space="preserve">, </w:t>
      </w:r>
      <w:r w:rsidR="00601374">
        <w:rPr>
          <w:sz w:val="28"/>
          <w:szCs w:val="28"/>
          <w:lang w:val="uk-UA"/>
        </w:rPr>
        <w:t>ігнорування рідних і близьких</w:t>
      </w:r>
      <w:r w:rsidR="00515BD6" w:rsidRPr="004E2A3B">
        <w:rPr>
          <w:sz w:val="28"/>
          <w:szCs w:val="28"/>
          <w:lang w:val="uk-UA"/>
        </w:rPr>
        <w:t>;</w:t>
      </w:r>
    </w:p>
    <w:p w14:paraId="4B2A92CA" w14:textId="77777777" w:rsidR="00601374" w:rsidRDefault="00515BD6" w:rsidP="00A01D34">
      <w:pPr>
        <w:pStyle w:val="a3"/>
        <w:numPr>
          <w:ilvl w:val="0"/>
          <w:numId w:val="2"/>
        </w:numPr>
        <w:shd w:val="clear" w:color="auto" w:fill="FFFFFF"/>
        <w:tabs>
          <w:tab w:val="left" w:pos="993"/>
        </w:tabs>
        <w:spacing w:line="360" w:lineRule="auto"/>
        <w:ind w:left="0" w:firstLine="709"/>
        <w:jc w:val="both"/>
        <w:rPr>
          <w:sz w:val="28"/>
          <w:szCs w:val="28"/>
          <w:lang w:val="uk-UA"/>
        </w:rPr>
      </w:pPr>
      <w:r w:rsidRPr="004E2A3B">
        <w:rPr>
          <w:sz w:val="28"/>
          <w:szCs w:val="28"/>
          <w:lang w:val="uk-UA"/>
        </w:rPr>
        <w:t xml:space="preserve">відчуття </w:t>
      </w:r>
      <w:r w:rsidR="00AE0DD6" w:rsidRPr="004E2A3B">
        <w:rPr>
          <w:sz w:val="28"/>
          <w:szCs w:val="28"/>
          <w:lang w:val="uk-UA"/>
        </w:rPr>
        <w:t xml:space="preserve">тривожності, </w:t>
      </w:r>
      <w:r w:rsidRPr="004E2A3B">
        <w:rPr>
          <w:sz w:val="28"/>
          <w:szCs w:val="28"/>
          <w:lang w:val="uk-UA"/>
        </w:rPr>
        <w:t>порожнечі, роздратування</w:t>
      </w:r>
      <w:r w:rsidR="00601374">
        <w:rPr>
          <w:sz w:val="28"/>
          <w:szCs w:val="28"/>
          <w:lang w:val="uk-UA"/>
        </w:rPr>
        <w:t>, якщо юнак не перебуває в Інтернет;</w:t>
      </w:r>
    </w:p>
    <w:p w14:paraId="354DFA7C" w14:textId="11433B71" w:rsidR="00AE0DD6" w:rsidRPr="004E2A3B" w:rsidRDefault="00515BD6" w:rsidP="00A01D34">
      <w:pPr>
        <w:pStyle w:val="a3"/>
        <w:numPr>
          <w:ilvl w:val="0"/>
          <w:numId w:val="2"/>
        </w:numPr>
        <w:shd w:val="clear" w:color="auto" w:fill="FFFFFF"/>
        <w:tabs>
          <w:tab w:val="left" w:pos="993"/>
        </w:tabs>
        <w:spacing w:line="360" w:lineRule="auto"/>
        <w:ind w:left="0" w:firstLine="709"/>
        <w:jc w:val="both"/>
        <w:rPr>
          <w:sz w:val="28"/>
          <w:szCs w:val="28"/>
          <w:lang w:val="uk-UA"/>
        </w:rPr>
      </w:pPr>
      <w:r w:rsidRPr="004E2A3B">
        <w:rPr>
          <w:sz w:val="28"/>
          <w:szCs w:val="28"/>
          <w:lang w:val="uk-UA"/>
        </w:rPr>
        <w:t>сухість в очах</w:t>
      </w:r>
      <w:r w:rsidR="00AE0DD6" w:rsidRPr="004E2A3B">
        <w:rPr>
          <w:sz w:val="28"/>
          <w:szCs w:val="28"/>
          <w:lang w:val="uk-UA"/>
        </w:rPr>
        <w:t>,</w:t>
      </w:r>
      <w:r w:rsidRPr="004E2A3B">
        <w:rPr>
          <w:sz w:val="28"/>
          <w:szCs w:val="28"/>
          <w:lang w:val="uk-UA"/>
        </w:rPr>
        <w:t xml:space="preserve"> </w:t>
      </w:r>
      <w:r w:rsidR="00AE0DD6" w:rsidRPr="004E2A3B">
        <w:rPr>
          <w:sz w:val="28"/>
          <w:szCs w:val="28"/>
          <w:lang w:val="uk-UA"/>
        </w:rPr>
        <w:t xml:space="preserve">біль у спині, </w:t>
      </w:r>
      <w:r w:rsidRPr="004E2A3B">
        <w:rPr>
          <w:sz w:val="28"/>
          <w:szCs w:val="28"/>
          <w:lang w:val="uk-UA"/>
        </w:rPr>
        <w:t>головні болі</w:t>
      </w:r>
      <w:r w:rsidR="00AE0DD6" w:rsidRPr="004E2A3B">
        <w:rPr>
          <w:sz w:val="28"/>
          <w:szCs w:val="28"/>
          <w:lang w:val="uk-UA"/>
        </w:rPr>
        <w:t>;</w:t>
      </w:r>
    </w:p>
    <w:p w14:paraId="24B43088" w14:textId="77777777" w:rsidR="00601374" w:rsidRPr="004E2A3B" w:rsidRDefault="00601374" w:rsidP="00601374">
      <w:pPr>
        <w:pStyle w:val="a3"/>
        <w:numPr>
          <w:ilvl w:val="0"/>
          <w:numId w:val="2"/>
        </w:numPr>
        <w:shd w:val="clear" w:color="auto" w:fill="FFFFFF"/>
        <w:tabs>
          <w:tab w:val="left" w:pos="993"/>
        </w:tabs>
        <w:spacing w:line="360" w:lineRule="auto"/>
        <w:ind w:left="0" w:firstLine="709"/>
        <w:jc w:val="both"/>
        <w:rPr>
          <w:sz w:val="28"/>
          <w:szCs w:val="28"/>
          <w:lang w:val="uk-UA"/>
        </w:rPr>
      </w:pPr>
      <w:r w:rsidRPr="004E2A3B">
        <w:rPr>
          <w:sz w:val="28"/>
          <w:szCs w:val="28"/>
          <w:lang w:val="uk-UA"/>
        </w:rPr>
        <w:t xml:space="preserve">відмова від </w:t>
      </w:r>
      <w:r>
        <w:rPr>
          <w:sz w:val="28"/>
          <w:szCs w:val="28"/>
          <w:lang w:val="uk-UA"/>
        </w:rPr>
        <w:t xml:space="preserve">споживання здорової </w:t>
      </w:r>
      <w:r w:rsidRPr="004E2A3B">
        <w:rPr>
          <w:sz w:val="28"/>
          <w:szCs w:val="28"/>
          <w:lang w:val="uk-UA"/>
        </w:rPr>
        <w:t xml:space="preserve">їжі </w:t>
      </w:r>
      <w:r>
        <w:rPr>
          <w:sz w:val="28"/>
          <w:szCs w:val="28"/>
          <w:lang w:val="uk-UA"/>
        </w:rPr>
        <w:t xml:space="preserve">(за столом) </w:t>
      </w:r>
      <w:r w:rsidRPr="004E2A3B">
        <w:rPr>
          <w:sz w:val="28"/>
          <w:szCs w:val="28"/>
          <w:lang w:val="uk-UA"/>
        </w:rPr>
        <w:t>чи нерегулярне харчування</w:t>
      </w:r>
      <w:r>
        <w:rPr>
          <w:sz w:val="28"/>
          <w:szCs w:val="28"/>
          <w:lang w:val="uk-UA"/>
        </w:rPr>
        <w:t xml:space="preserve"> (фаст – фуд прямо перед екраном монітору)</w:t>
      </w:r>
      <w:r w:rsidRPr="004E2A3B">
        <w:rPr>
          <w:sz w:val="28"/>
          <w:szCs w:val="28"/>
          <w:lang w:val="uk-UA"/>
        </w:rPr>
        <w:t>;</w:t>
      </w:r>
    </w:p>
    <w:p w14:paraId="7BAA6F89" w14:textId="2DF9DD21" w:rsidR="00515BD6" w:rsidRPr="004E2A3B" w:rsidRDefault="00AE0DD6" w:rsidP="00A01D34">
      <w:pPr>
        <w:pStyle w:val="a3"/>
        <w:numPr>
          <w:ilvl w:val="0"/>
          <w:numId w:val="2"/>
        </w:numPr>
        <w:shd w:val="clear" w:color="auto" w:fill="FFFFFF"/>
        <w:tabs>
          <w:tab w:val="left" w:pos="993"/>
        </w:tabs>
        <w:spacing w:line="360" w:lineRule="auto"/>
        <w:ind w:left="0" w:firstLine="709"/>
        <w:jc w:val="both"/>
        <w:rPr>
          <w:sz w:val="28"/>
          <w:szCs w:val="28"/>
          <w:lang w:val="uk-UA"/>
        </w:rPr>
      </w:pPr>
      <w:r w:rsidRPr="004E2A3B">
        <w:rPr>
          <w:sz w:val="28"/>
          <w:szCs w:val="28"/>
          <w:lang w:val="uk-UA"/>
        </w:rPr>
        <w:t>порушення режим</w:t>
      </w:r>
      <w:r w:rsidR="00601374">
        <w:rPr>
          <w:sz w:val="28"/>
          <w:szCs w:val="28"/>
          <w:lang w:val="uk-UA"/>
        </w:rPr>
        <w:t>ів</w:t>
      </w:r>
      <w:r w:rsidRPr="004E2A3B">
        <w:rPr>
          <w:sz w:val="28"/>
          <w:szCs w:val="28"/>
          <w:lang w:val="uk-UA"/>
        </w:rPr>
        <w:t xml:space="preserve"> сну та </w:t>
      </w:r>
      <w:r w:rsidR="00601374" w:rsidRPr="004E2A3B">
        <w:rPr>
          <w:sz w:val="28"/>
          <w:szCs w:val="28"/>
          <w:lang w:val="uk-UA"/>
        </w:rPr>
        <w:t>недотримання</w:t>
      </w:r>
      <w:r w:rsidR="00601374">
        <w:rPr>
          <w:sz w:val="28"/>
          <w:szCs w:val="28"/>
          <w:lang w:val="uk-UA"/>
        </w:rPr>
        <w:t xml:space="preserve"> правил і вимог</w:t>
      </w:r>
      <w:r w:rsidR="00601374" w:rsidRPr="004E2A3B">
        <w:rPr>
          <w:sz w:val="28"/>
          <w:szCs w:val="28"/>
          <w:lang w:val="uk-UA"/>
        </w:rPr>
        <w:t xml:space="preserve"> особистої гігієни </w:t>
      </w:r>
      <w:r w:rsidRPr="004E2A3B">
        <w:rPr>
          <w:sz w:val="28"/>
          <w:szCs w:val="28"/>
          <w:lang w:val="uk-UA"/>
        </w:rPr>
        <w:t>[</w:t>
      </w:r>
      <w:r w:rsidR="009028D5" w:rsidRPr="004E2A3B">
        <w:rPr>
          <w:sz w:val="28"/>
          <w:szCs w:val="28"/>
          <w:lang w:val="uk-UA"/>
        </w:rPr>
        <w:t>87</w:t>
      </w:r>
      <w:r w:rsidR="003A384B" w:rsidRPr="004E2A3B">
        <w:rPr>
          <w:sz w:val="28"/>
          <w:szCs w:val="28"/>
          <w:lang w:val="uk-UA"/>
        </w:rPr>
        <w:t>, с. 32</w:t>
      </w:r>
      <w:r w:rsidRPr="004E2A3B">
        <w:rPr>
          <w:sz w:val="28"/>
          <w:szCs w:val="28"/>
          <w:lang w:val="uk-UA"/>
        </w:rPr>
        <w:t>]</w:t>
      </w:r>
    </w:p>
    <w:p w14:paraId="5ED8E904" w14:textId="6C0EA3DC" w:rsidR="00F24810" w:rsidRPr="004E2A3B" w:rsidRDefault="00AE0DD6" w:rsidP="00F549B9">
      <w:pPr>
        <w:shd w:val="clear" w:color="auto" w:fill="FFFFFF"/>
        <w:spacing w:line="360" w:lineRule="auto"/>
        <w:ind w:firstLine="709"/>
        <w:jc w:val="both"/>
        <w:rPr>
          <w:sz w:val="28"/>
          <w:szCs w:val="28"/>
          <w:lang w:val="uk-UA"/>
        </w:rPr>
      </w:pPr>
      <w:r w:rsidRPr="00637293">
        <w:rPr>
          <w:sz w:val="28"/>
          <w:szCs w:val="28"/>
          <w:lang w:val="uk-UA"/>
        </w:rPr>
        <w:t xml:space="preserve">Отже, до </w:t>
      </w:r>
      <w:r w:rsidR="00637293" w:rsidRPr="00637293">
        <w:rPr>
          <w:sz w:val="28"/>
          <w:szCs w:val="28"/>
          <w:lang w:val="uk-UA"/>
        </w:rPr>
        <w:t xml:space="preserve">групи </w:t>
      </w:r>
      <w:r w:rsidRPr="00637293">
        <w:rPr>
          <w:sz w:val="28"/>
          <w:szCs w:val="28"/>
          <w:lang w:val="uk-UA"/>
        </w:rPr>
        <w:t xml:space="preserve">психологічних симптомів інтернет-залежності </w:t>
      </w:r>
      <w:r w:rsidR="00637293">
        <w:rPr>
          <w:sz w:val="28"/>
          <w:szCs w:val="28"/>
          <w:lang w:val="uk-UA"/>
        </w:rPr>
        <w:t xml:space="preserve">віднесені наступні: почуття </w:t>
      </w:r>
      <w:r w:rsidRPr="004E2A3B">
        <w:rPr>
          <w:sz w:val="28"/>
          <w:szCs w:val="28"/>
          <w:lang w:val="uk-UA"/>
        </w:rPr>
        <w:t xml:space="preserve">ейфорії або </w:t>
      </w:r>
      <w:r w:rsidR="00637293">
        <w:rPr>
          <w:sz w:val="28"/>
          <w:szCs w:val="28"/>
          <w:lang w:val="uk-UA"/>
        </w:rPr>
        <w:t xml:space="preserve">емоційної </w:t>
      </w:r>
      <w:r w:rsidRPr="004E2A3B">
        <w:rPr>
          <w:sz w:val="28"/>
          <w:szCs w:val="28"/>
          <w:lang w:val="uk-UA"/>
        </w:rPr>
        <w:t xml:space="preserve">піднесеності під час роботи </w:t>
      </w:r>
      <w:r w:rsidR="00637293">
        <w:rPr>
          <w:sz w:val="28"/>
          <w:szCs w:val="28"/>
          <w:lang w:val="uk-UA"/>
        </w:rPr>
        <w:t>в</w:t>
      </w:r>
      <w:r w:rsidRPr="004E2A3B">
        <w:rPr>
          <w:sz w:val="28"/>
          <w:szCs w:val="28"/>
          <w:lang w:val="uk-UA"/>
        </w:rPr>
        <w:t xml:space="preserve"> </w:t>
      </w:r>
      <w:r w:rsidR="00637293">
        <w:rPr>
          <w:sz w:val="28"/>
          <w:szCs w:val="28"/>
          <w:lang w:val="uk-UA"/>
        </w:rPr>
        <w:t>мережі Інтернет</w:t>
      </w:r>
      <w:r w:rsidRPr="004E2A3B">
        <w:rPr>
          <w:sz w:val="28"/>
          <w:szCs w:val="28"/>
          <w:lang w:val="uk-UA"/>
        </w:rPr>
        <w:t>; нездатність</w:t>
      </w:r>
      <w:r w:rsidR="00F24810" w:rsidRPr="004E2A3B">
        <w:rPr>
          <w:sz w:val="28"/>
          <w:szCs w:val="28"/>
          <w:lang w:val="uk-UA"/>
        </w:rPr>
        <w:t xml:space="preserve"> до</w:t>
      </w:r>
      <w:r w:rsidRPr="004E2A3B">
        <w:rPr>
          <w:sz w:val="28"/>
          <w:szCs w:val="28"/>
          <w:lang w:val="uk-UA"/>
        </w:rPr>
        <w:t xml:space="preserve"> </w:t>
      </w:r>
      <w:r w:rsidR="00637293">
        <w:rPr>
          <w:sz w:val="28"/>
          <w:szCs w:val="28"/>
          <w:lang w:val="uk-UA"/>
        </w:rPr>
        <w:t xml:space="preserve">вчасного </w:t>
      </w:r>
      <w:r w:rsidRPr="004E2A3B">
        <w:rPr>
          <w:sz w:val="28"/>
          <w:szCs w:val="28"/>
          <w:lang w:val="uk-UA"/>
        </w:rPr>
        <w:t>припин</w:t>
      </w:r>
      <w:r w:rsidR="00F24810" w:rsidRPr="004E2A3B">
        <w:rPr>
          <w:sz w:val="28"/>
          <w:szCs w:val="28"/>
          <w:lang w:val="uk-UA"/>
        </w:rPr>
        <w:t>ення</w:t>
      </w:r>
      <w:r w:rsidRPr="004E2A3B">
        <w:rPr>
          <w:sz w:val="28"/>
          <w:szCs w:val="28"/>
          <w:lang w:val="uk-UA"/>
        </w:rPr>
        <w:t xml:space="preserve"> робот</w:t>
      </w:r>
      <w:r w:rsidR="00F24810" w:rsidRPr="004E2A3B">
        <w:rPr>
          <w:sz w:val="28"/>
          <w:szCs w:val="28"/>
          <w:lang w:val="uk-UA"/>
        </w:rPr>
        <w:t>и</w:t>
      </w:r>
      <w:r w:rsidRPr="004E2A3B">
        <w:rPr>
          <w:sz w:val="28"/>
          <w:szCs w:val="28"/>
          <w:lang w:val="uk-UA"/>
        </w:rPr>
        <w:t xml:space="preserve"> у мережі</w:t>
      </w:r>
      <w:r w:rsidR="00F24810" w:rsidRPr="004E2A3B">
        <w:rPr>
          <w:sz w:val="28"/>
          <w:szCs w:val="28"/>
          <w:lang w:val="uk-UA"/>
        </w:rPr>
        <w:t xml:space="preserve"> та зайняття </w:t>
      </w:r>
      <w:r w:rsidR="00F24810" w:rsidRPr="004E2A3B">
        <w:rPr>
          <w:sz w:val="28"/>
          <w:szCs w:val="28"/>
          <w:lang w:val="uk-UA"/>
        </w:rPr>
        <w:lastRenderedPageBreak/>
        <w:t xml:space="preserve">іншим </w:t>
      </w:r>
      <w:r w:rsidR="00637293">
        <w:rPr>
          <w:sz w:val="28"/>
          <w:szCs w:val="28"/>
          <w:lang w:val="uk-UA"/>
        </w:rPr>
        <w:t>реальним видом</w:t>
      </w:r>
      <w:r w:rsidR="00F24810" w:rsidRPr="004E2A3B">
        <w:rPr>
          <w:sz w:val="28"/>
          <w:szCs w:val="28"/>
          <w:lang w:val="uk-UA"/>
        </w:rPr>
        <w:t xml:space="preserve"> діяльності</w:t>
      </w:r>
      <w:r w:rsidRPr="004E2A3B">
        <w:rPr>
          <w:sz w:val="28"/>
          <w:szCs w:val="28"/>
          <w:lang w:val="uk-UA"/>
        </w:rPr>
        <w:t xml:space="preserve">; </w:t>
      </w:r>
      <w:r w:rsidR="00F24810" w:rsidRPr="004E2A3B">
        <w:rPr>
          <w:sz w:val="28"/>
          <w:szCs w:val="28"/>
          <w:lang w:val="uk-UA"/>
        </w:rPr>
        <w:t>подовження тривалості</w:t>
      </w:r>
      <w:r w:rsidRPr="004E2A3B">
        <w:rPr>
          <w:sz w:val="28"/>
          <w:szCs w:val="28"/>
          <w:lang w:val="uk-UA"/>
        </w:rPr>
        <w:t xml:space="preserve"> проведеного</w:t>
      </w:r>
      <w:r w:rsidR="00F24810" w:rsidRPr="004E2A3B">
        <w:rPr>
          <w:sz w:val="28"/>
          <w:szCs w:val="28"/>
          <w:lang w:val="uk-UA"/>
        </w:rPr>
        <w:t xml:space="preserve"> часу</w:t>
      </w:r>
      <w:r w:rsidRPr="004E2A3B">
        <w:rPr>
          <w:sz w:val="28"/>
          <w:szCs w:val="28"/>
          <w:lang w:val="uk-UA"/>
        </w:rPr>
        <w:t xml:space="preserve"> </w:t>
      </w:r>
      <w:r w:rsidR="00637293">
        <w:rPr>
          <w:sz w:val="28"/>
          <w:szCs w:val="28"/>
          <w:lang w:val="uk-UA"/>
        </w:rPr>
        <w:t>в мережі</w:t>
      </w:r>
      <w:r w:rsidRPr="004E2A3B">
        <w:rPr>
          <w:sz w:val="28"/>
          <w:szCs w:val="28"/>
          <w:lang w:val="uk-UA"/>
        </w:rPr>
        <w:t xml:space="preserve">; ігнорування сім’ї та друзів; </w:t>
      </w:r>
      <w:r w:rsidR="00637293">
        <w:rPr>
          <w:sz w:val="28"/>
          <w:szCs w:val="28"/>
          <w:lang w:val="uk-UA"/>
        </w:rPr>
        <w:t xml:space="preserve">сформоване </w:t>
      </w:r>
      <w:r w:rsidRPr="004E2A3B">
        <w:rPr>
          <w:sz w:val="28"/>
          <w:szCs w:val="28"/>
          <w:lang w:val="uk-UA"/>
        </w:rPr>
        <w:t xml:space="preserve">відчуття порожнечі, депресії і роздратованості; перекладання повсякденних </w:t>
      </w:r>
      <w:r w:rsidR="00637293">
        <w:rPr>
          <w:sz w:val="28"/>
          <w:szCs w:val="28"/>
          <w:lang w:val="uk-UA"/>
        </w:rPr>
        <w:t xml:space="preserve">задач і </w:t>
      </w:r>
      <w:r w:rsidRPr="004E2A3B">
        <w:rPr>
          <w:sz w:val="28"/>
          <w:szCs w:val="28"/>
          <w:lang w:val="uk-UA"/>
        </w:rPr>
        <w:t xml:space="preserve">турбот </w:t>
      </w:r>
      <w:r w:rsidR="00637293">
        <w:rPr>
          <w:sz w:val="28"/>
          <w:szCs w:val="28"/>
          <w:lang w:val="uk-UA"/>
        </w:rPr>
        <w:t xml:space="preserve">рідним і близьким. </w:t>
      </w:r>
    </w:p>
    <w:p w14:paraId="48F6952A" w14:textId="4F6B6852" w:rsidR="003F7FA5" w:rsidRPr="004E2A3B" w:rsidRDefault="00AE0DD6" w:rsidP="00F549B9">
      <w:pPr>
        <w:shd w:val="clear" w:color="auto" w:fill="FFFFFF"/>
        <w:spacing w:line="360" w:lineRule="auto"/>
        <w:ind w:firstLine="709"/>
        <w:jc w:val="both"/>
        <w:rPr>
          <w:sz w:val="28"/>
          <w:szCs w:val="28"/>
          <w:lang w:val="uk-UA"/>
        </w:rPr>
      </w:pPr>
      <w:r w:rsidRPr="004E2A3B">
        <w:rPr>
          <w:sz w:val="28"/>
          <w:szCs w:val="28"/>
          <w:lang w:val="uk-UA"/>
        </w:rPr>
        <w:t xml:space="preserve">Основними фізичними симптомами інтернет-залежності </w:t>
      </w:r>
      <w:r w:rsidR="00637293">
        <w:rPr>
          <w:sz w:val="28"/>
          <w:szCs w:val="28"/>
          <w:lang w:val="uk-UA"/>
        </w:rPr>
        <w:t>слід назвати наступні</w:t>
      </w:r>
      <w:r w:rsidRPr="004E2A3B">
        <w:rPr>
          <w:sz w:val="28"/>
          <w:szCs w:val="28"/>
          <w:lang w:val="uk-UA"/>
        </w:rPr>
        <w:t xml:space="preserve">: </w:t>
      </w:r>
      <w:r w:rsidR="00637293">
        <w:rPr>
          <w:sz w:val="28"/>
          <w:szCs w:val="28"/>
          <w:lang w:val="uk-UA"/>
        </w:rPr>
        <w:t xml:space="preserve">сформований </w:t>
      </w:r>
      <w:r w:rsidRPr="004E2A3B">
        <w:rPr>
          <w:sz w:val="28"/>
          <w:szCs w:val="28"/>
          <w:lang w:val="uk-UA"/>
        </w:rPr>
        <w:t>зап’ястний тунельний синдром (</w:t>
      </w:r>
      <w:r w:rsidR="00637293">
        <w:rPr>
          <w:sz w:val="28"/>
          <w:szCs w:val="28"/>
          <w:lang w:val="uk-UA"/>
        </w:rPr>
        <w:t xml:space="preserve">проявляється в </w:t>
      </w:r>
      <w:r w:rsidRPr="004E2A3B">
        <w:rPr>
          <w:sz w:val="28"/>
          <w:szCs w:val="28"/>
          <w:lang w:val="uk-UA"/>
        </w:rPr>
        <w:t>онімінн</w:t>
      </w:r>
      <w:r w:rsidR="00637293">
        <w:rPr>
          <w:sz w:val="28"/>
          <w:szCs w:val="28"/>
          <w:lang w:val="uk-UA"/>
        </w:rPr>
        <w:t>і</w:t>
      </w:r>
      <w:r w:rsidRPr="004E2A3B">
        <w:rPr>
          <w:sz w:val="28"/>
          <w:szCs w:val="28"/>
          <w:lang w:val="uk-UA"/>
        </w:rPr>
        <w:t xml:space="preserve"> і зниженн</w:t>
      </w:r>
      <w:r w:rsidR="00637293">
        <w:rPr>
          <w:sz w:val="28"/>
          <w:szCs w:val="28"/>
          <w:lang w:val="uk-UA"/>
        </w:rPr>
        <w:t>і ступенів</w:t>
      </w:r>
      <w:r w:rsidRPr="004E2A3B">
        <w:rPr>
          <w:sz w:val="28"/>
          <w:szCs w:val="28"/>
          <w:lang w:val="uk-UA"/>
        </w:rPr>
        <w:t xml:space="preserve"> чутливості пальців внаслідок затиску нерву, який їх з’єднує із зап’ястям); мігрені; сухі очі; болі у спині; </w:t>
      </w:r>
      <w:r w:rsidR="00637293" w:rsidRPr="004E2A3B">
        <w:rPr>
          <w:sz w:val="28"/>
          <w:szCs w:val="28"/>
          <w:lang w:val="uk-UA"/>
        </w:rPr>
        <w:t>недотримання</w:t>
      </w:r>
      <w:r w:rsidR="00637293">
        <w:rPr>
          <w:sz w:val="28"/>
          <w:szCs w:val="28"/>
          <w:lang w:val="uk-UA"/>
        </w:rPr>
        <w:t xml:space="preserve"> правил і вимог</w:t>
      </w:r>
      <w:r w:rsidR="00637293" w:rsidRPr="004E2A3B">
        <w:rPr>
          <w:sz w:val="28"/>
          <w:szCs w:val="28"/>
          <w:lang w:val="uk-UA"/>
        </w:rPr>
        <w:t xml:space="preserve"> особистої гігієни</w:t>
      </w:r>
      <w:r w:rsidRPr="004E2A3B">
        <w:rPr>
          <w:sz w:val="28"/>
          <w:szCs w:val="28"/>
          <w:lang w:val="uk-UA"/>
        </w:rPr>
        <w:t xml:space="preserve">; </w:t>
      </w:r>
      <w:r w:rsidR="00637293" w:rsidRPr="004E2A3B">
        <w:rPr>
          <w:sz w:val="28"/>
          <w:szCs w:val="28"/>
          <w:lang w:val="uk-UA"/>
        </w:rPr>
        <w:t xml:space="preserve">відмова від </w:t>
      </w:r>
      <w:r w:rsidR="00637293">
        <w:rPr>
          <w:sz w:val="28"/>
          <w:szCs w:val="28"/>
          <w:lang w:val="uk-UA"/>
        </w:rPr>
        <w:t xml:space="preserve">споживання здорової </w:t>
      </w:r>
      <w:r w:rsidR="00637293" w:rsidRPr="004E2A3B">
        <w:rPr>
          <w:sz w:val="28"/>
          <w:szCs w:val="28"/>
          <w:lang w:val="uk-UA"/>
        </w:rPr>
        <w:t xml:space="preserve">їжі </w:t>
      </w:r>
      <w:r w:rsidR="00637293">
        <w:rPr>
          <w:sz w:val="28"/>
          <w:szCs w:val="28"/>
          <w:lang w:val="uk-UA"/>
        </w:rPr>
        <w:t xml:space="preserve">(за столом) </w:t>
      </w:r>
      <w:r w:rsidR="00637293" w:rsidRPr="004E2A3B">
        <w:rPr>
          <w:sz w:val="28"/>
          <w:szCs w:val="28"/>
          <w:lang w:val="uk-UA"/>
        </w:rPr>
        <w:t>чи нерегулярне харчування</w:t>
      </w:r>
      <w:r w:rsidR="00637293">
        <w:rPr>
          <w:sz w:val="28"/>
          <w:szCs w:val="28"/>
          <w:lang w:val="uk-UA"/>
        </w:rPr>
        <w:t xml:space="preserve"> (фаст – фуд прямо перед екраном монітору)</w:t>
      </w:r>
      <w:r w:rsidRPr="004E2A3B">
        <w:rPr>
          <w:sz w:val="28"/>
          <w:szCs w:val="28"/>
          <w:lang w:val="uk-UA"/>
        </w:rPr>
        <w:t xml:space="preserve">; розлади </w:t>
      </w:r>
      <w:r w:rsidR="00637293">
        <w:rPr>
          <w:sz w:val="28"/>
          <w:szCs w:val="28"/>
          <w:lang w:val="uk-UA"/>
        </w:rPr>
        <w:t xml:space="preserve">в режимі </w:t>
      </w:r>
      <w:r w:rsidRPr="004E2A3B">
        <w:rPr>
          <w:sz w:val="28"/>
          <w:szCs w:val="28"/>
          <w:lang w:val="uk-UA"/>
        </w:rPr>
        <w:t>сну (засипання, тривалість, сновидіння)</w:t>
      </w:r>
      <w:r w:rsidR="00832344" w:rsidRPr="004E2A3B">
        <w:rPr>
          <w:sz w:val="28"/>
          <w:szCs w:val="28"/>
          <w:lang w:val="uk-UA"/>
        </w:rPr>
        <w:t>; сколіоз, остеохондроз; серцево-судинні патології (аритмія, тромбоз, тахікардія, гіпертонія,</w:t>
      </w:r>
      <w:r w:rsidRPr="004E2A3B">
        <w:rPr>
          <w:sz w:val="28"/>
          <w:szCs w:val="28"/>
          <w:lang w:val="uk-UA"/>
        </w:rPr>
        <w:t xml:space="preserve"> </w:t>
      </w:r>
      <w:r w:rsidR="00832344" w:rsidRPr="004E2A3B">
        <w:rPr>
          <w:sz w:val="28"/>
          <w:szCs w:val="28"/>
          <w:lang w:val="uk-UA"/>
        </w:rPr>
        <w:t xml:space="preserve">варикоз) </w:t>
      </w:r>
      <w:r w:rsidRPr="004E2A3B">
        <w:rPr>
          <w:sz w:val="28"/>
          <w:szCs w:val="28"/>
          <w:lang w:val="uk-UA"/>
        </w:rPr>
        <w:t>[</w:t>
      </w:r>
      <w:r w:rsidR="009028D5" w:rsidRPr="004E2A3B">
        <w:rPr>
          <w:sz w:val="28"/>
          <w:szCs w:val="28"/>
          <w:lang w:val="uk-UA"/>
        </w:rPr>
        <w:t>44</w:t>
      </w:r>
      <w:r w:rsidR="003A384B" w:rsidRPr="004E2A3B">
        <w:rPr>
          <w:sz w:val="28"/>
          <w:szCs w:val="28"/>
          <w:lang w:val="uk-UA"/>
        </w:rPr>
        <w:t>, с. 97</w:t>
      </w:r>
      <w:r w:rsidRPr="004E2A3B">
        <w:rPr>
          <w:sz w:val="28"/>
          <w:szCs w:val="28"/>
          <w:lang w:val="uk-UA"/>
        </w:rPr>
        <w:t>].</w:t>
      </w:r>
      <w:r w:rsidR="0051783A" w:rsidRPr="004E2A3B">
        <w:rPr>
          <w:sz w:val="28"/>
          <w:szCs w:val="28"/>
          <w:lang w:val="uk-UA"/>
        </w:rPr>
        <w:t xml:space="preserve"> Тривале перебування в мережі погіршує пам’ять, знижується здатність мозку до аналітичн</w:t>
      </w:r>
      <w:r w:rsidR="00F24810" w:rsidRPr="004E2A3B">
        <w:rPr>
          <w:sz w:val="28"/>
          <w:szCs w:val="28"/>
          <w:lang w:val="uk-UA"/>
        </w:rPr>
        <w:t>их</w:t>
      </w:r>
      <w:r w:rsidR="0051783A" w:rsidRPr="004E2A3B">
        <w:rPr>
          <w:sz w:val="28"/>
          <w:szCs w:val="28"/>
          <w:lang w:val="uk-UA"/>
        </w:rPr>
        <w:t xml:space="preserve"> </w:t>
      </w:r>
      <w:r w:rsidR="00F24810" w:rsidRPr="004E2A3B">
        <w:rPr>
          <w:sz w:val="28"/>
          <w:szCs w:val="28"/>
          <w:lang w:val="uk-UA"/>
        </w:rPr>
        <w:t>функцій</w:t>
      </w:r>
      <w:r w:rsidR="0051783A" w:rsidRPr="004E2A3B">
        <w:rPr>
          <w:sz w:val="28"/>
          <w:szCs w:val="28"/>
          <w:lang w:val="uk-UA"/>
        </w:rPr>
        <w:t xml:space="preserve">, знижується працездатність, підвищується дратівливість, психіка стає нестійкою, а в окремих випадках людина </w:t>
      </w:r>
      <w:r w:rsidR="00637293" w:rsidRPr="004E2A3B">
        <w:rPr>
          <w:sz w:val="28"/>
          <w:szCs w:val="28"/>
          <w:lang w:val="uk-UA"/>
        </w:rPr>
        <w:t xml:space="preserve">навіть </w:t>
      </w:r>
      <w:r w:rsidR="0051783A" w:rsidRPr="004E2A3B">
        <w:rPr>
          <w:sz w:val="28"/>
          <w:szCs w:val="28"/>
          <w:lang w:val="uk-UA"/>
        </w:rPr>
        <w:t xml:space="preserve">може втратити </w:t>
      </w:r>
      <w:r w:rsidR="00637293">
        <w:rPr>
          <w:sz w:val="28"/>
          <w:szCs w:val="28"/>
          <w:lang w:val="uk-UA"/>
        </w:rPr>
        <w:t xml:space="preserve">типові </w:t>
      </w:r>
      <w:r w:rsidR="0051783A" w:rsidRPr="004E2A3B">
        <w:rPr>
          <w:sz w:val="28"/>
          <w:szCs w:val="28"/>
          <w:lang w:val="uk-UA"/>
        </w:rPr>
        <w:t xml:space="preserve">навички </w:t>
      </w:r>
      <w:r w:rsidR="00637293">
        <w:rPr>
          <w:sz w:val="28"/>
          <w:szCs w:val="28"/>
          <w:lang w:val="uk-UA"/>
        </w:rPr>
        <w:t xml:space="preserve">для </w:t>
      </w:r>
      <w:r w:rsidR="0051783A" w:rsidRPr="004E2A3B">
        <w:rPr>
          <w:sz w:val="28"/>
          <w:szCs w:val="28"/>
          <w:lang w:val="uk-UA"/>
        </w:rPr>
        <w:t xml:space="preserve">реального спілкування. </w:t>
      </w:r>
      <w:r w:rsidR="003F7FA5" w:rsidRPr="004E2A3B">
        <w:rPr>
          <w:sz w:val="28"/>
          <w:szCs w:val="28"/>
          <w:lang w:val="uk-UA"/>
        </w:rPr>
        <w:t xml:space="preserve">Тобто інтернет-залежність </w:t>
      </w:r>
      <w:r w:rsidR="00637293">
        <w:rPr>
          <w:sz w:val="28"/>
          <w:szCs w:val="28"/>
          <w:lang w:val="uk-UA"/>
        </w:rPr>
        <w:t xml:space="preserve">чинить виключно негативний </w:t>
      </w:r>
      <w:r w:rsidR="003F7FA5" w:rsidRPr="004E2A3B">
        <w:rPr>
          <w:sz w:val="28"/>
          <w:szCs w:val="28"/>
          <w:lang w:val="uk-UA"/>
        </w:rPr>
        <w:t>вплив не тільки на психологічний стан</w:t>
      </w:r>
      <w:r w:rsidR="0031421E" w:rsidRPr="004E2A3B">
        <w:rPr>
          <w:sz w:val="28"/>
          <w:szCs w:val="28"/>
          <w:lang w:val="uk-UA"/>
        </w:rPr>
        <w:t xml:space="preserve"> </w:t>
      </w:r>
      <w:r w:rsidR="003F7FA5" w:rsidRPr="004E2A3B">
        <w:rPr>
          <w:sz w:val="28"/>
          <w:szCs w:val="28"/>
          <w:lang w:val="uk-UA"/>
        </w:rPr>
        <w:t xml:space="preserve">людини, але й на фізичне здоров’я. </w:t>
      </w:r>
    </w:p>
    <w:p w14:paraId="2F7045B8" w14:textId="668DF4C4" w:rsidR="00515BD6" w:rsidRDefault="00AE0DD6" w:rsidP="00F549B9">
      <w:pPr>
        <w:shd w:val="clear" w:color="auto" w:fill="FFFFFF"/>
        <w:spacing w:line="360" w:lineRule="auto"/>
        <w:ind w:firstLine="709"/>
        <w:jc w:val="both"/>
        <w:rPr>
          <w:sz w:val="28"/>
          <w:szCs w:val="28"/>
          <w:lang w:val="uk-UA"/>
        </w:rPr>
      </w:pPr>
      <w:r w:rsidRPr="004E2A3B">
        <w:rPr>
          <w:sz w:val="28"/>
          <w:szCs w:val="28"/>
          <w:lang w:val="uk-UA"/>
        </w:rPr>
        <w:t xml:space="preserve">Проведені дослідження дають підставу припустити, що </w:t>
      </w:r>
      <w:bookmarkStart w:id="4" w:name="_Hlk179653968"/>
      <w:r w:rsidRPr="004E2A3B">
        <w:rPr>
          <w:sz w:val="28"/>
          <w:szCs w:val="28"/>
          <w:lang w:val="uk-UA"/>
        </w:rPr>
        <w:t xml:space="preserve">динаміка </w:t>
      </w:r>
      <w:r w:rsidR="00637293">
        <w:rPr>
          <w:sz w:val="28"/>
          <w:szCs w:val="28"/>
          <w:lang w:val="uk-UA"/>
        </w:rPr>
        <w:t xml:space="preserve">в моделі </w:t>
      </w:r>
      <w:r w:rsidRPr="004E2A3B">
        <w:rPr>
          <w:sz w:val="28"/>
          <w:szCs w:val="28"/>
          <w:lang w:val="uk-UA"/>
        </w:rPr>
        <w:t>розвитку інтернет-залежності відбувається у 3 стадії</w:t>
      </w:r>
      <w:bookmarkEnd w:id="4"/>
      <w:r w:rsidRPr="004E2A3B">
        <w:rPr>
          <w:sz w:val="28"/>
          <w:szCs w:val="28"/>
          <w:lang w:val="uk-UA"/>
        </w:rPr>
        <w:t>, кожній з яких характерна своя специфіка (рис. 1.3.).</w:t>
      </w:r>
    </w:p>
    <w:p w14:paraId="7948F706" w14:textId="2590021E" w:rsidR="00637293" w:rsidRPr="004E2A3B" w:rsidRDefault="00637293" w:rsidP="00637293">
      <w:pPr>
        <w:shd w:val="clear" w:color="auto" w:fill="FFFFFF"/>
        <w:spacing w:line="360" w:lineRule="auto"/>
        <w:ind w:firstLine="709"/>
        <w:jc w:val="both"/>
        <w:rPr>
          <w:sz w:val="28"/>
          <w:szCs w:val="28"/>
          <w:lang w:val="uk-UA"/>
        </w:rPr>
      </w:pPr>
      <w:r w:rsidRPr="004E2A3B">
        <w:rPr>
          <w:sz w:val="28"/>
          <w:szCs w:val="28"/>
          <w:lang w:val="uk-UA"/>
        </w:rPr>
        <w:t xml:space="preserve">Отже, </w:t>
      </w:r>
      <w:bookmarkStart w:id="5" w:name="_Hlk179653978"/>
      <w:r w:rsidRPr="004E2A3B">
        <w:rPr>
          <w:sz w:val="28"/>
          <w:szCs w:val="28"/>
          <w:lang w:val="uk-UA"/>
        </w:rPr>
        <w:t>спершу інтернет-захоплення проходить етап адаптації, коли людина «входить» в азартний потік, далі починається період різко</w:t>
      </w:r>
      <w:r>
        <w:rPr>
          <w:sz w:val="28"/>
          <w:szCs w:val="28"/>
          <w:lang w:val="uk-UA"/>
        </w:rPr>
        <w:t>ї</w:t>
      </w:r>
      <w:r w:rsidRPr="004E2A3B">
        <w:rPr>
          <w:sz w:val="28"/>
          <w:szCs w:val="28"/>
          <w:lang w:val="uk-UA"/>
        </w:rPr>
        <w:t xml:space="preserve"> </w:t>
      </w:r>
      <w:r>
        <w:rPr>
          <w:sz w:val="28"/>
          <w:szCs w:val="28"/>
          <w:lang w:val="uk-UA"/>
        </w:rPr>
        <w:t xml:space="preserve">тенденції до </w:t>
      </w:r>
      <w:r w:rsidRPr="004E2A3B">
        <w:rPr>
          <w:sz w:val="28"/>
          <w:szCs w:val="28"/>
          <w:lang w:val="uk-UA"/>
        </w:rPr>
        <w:t>зростання, швидкого формування залеж</w:t>
      </w:r>
      <w:r w:rsidRPr="004E2A3B">
        <w:rPr>
          <w:sz w:val="28"/>
          <w:szCs w:val="28"/>
          <w:lang w:val="uk-UA"/>
        </w:rPr>
        <w:softHyphen/>
        <w:t>ності, яка згодом досягає свого максимуму, що обумов</w:t>
      </w:r>
      <w:r w:rsidRPr="004E2A3B">
        <w:rPr>
          <w:sz w:val="28"/>
          <w:szCs w:val="28"/>
          <w:lang w:val="uk-UA"/>
        </w:rPr>
        <w:softHyphen/>
        <w:t xml:space="preserve">люється індивідуальними особливостями </w:t>
      </w:r>
      <w:r>
        <w:rPr>
          <w:sz w:val="28"/>
          <w:szCs w:val="28"/>
          <w:lang w:val="uk-UA"/>
        </w:rPr>
        <w:t xml:space="preserve">кожної </w:t>
      </w:r>
      <w:r w:rsidRPr="004E2A3B">
        <w:rPr>
          <w:sz w:val="28"/>
          <w:szCs w:val="28"/>
          <w:lang w:val="uk-UA"/>
        </w:rPr>
        <w:t xml:space="preserve">особистості та віртуальним середовищем. Далі сила інтернет-залежності на певний час залишається </w:t>
      </w:r>
      <w:r>
        <w:rPr>
          <w:sz w:val="28"/>
          <w:szCs w:val="28"/>
          <w:lang w:val="uk-UA"/>
        </w:rPr>
        <w:t xml:space="preserve">відносно </w:t>
      </w:r>
      <w:r w:rsidRPr="004E2A3B">
        <w:rPr>
          <w:sz w:val="28"/>
          <w:szCs w:val="28"/>
          <w:lang w:val="uk-UA"/>
        </w:rPr>
        <w:t>стійкою, а згодом спадає, щоб пізніше знову зафіксуватись на певному рівні та зали</w:t>
      </w:r>
      <w:r w:rsidRPr="004E2A3B">
        <w:rPr>
          <w:sz w:val="28"/>
          <w:szCs w:val="28"/>
          <w:lang w:val="uk-UA"/>
        </w:rPr>
        <w:softHyphen/>
        <w:t>шається стійкою протягом тривалого часу</w:t>
      </w:r>
      <w:bookmarkEnd w:id="5"/>
      <w:r w:rsidRPr="004E2A3B">
        <w:rPr>
          <w:sz w:val="28"/>
          <w:szCs w:val="28"/>
          <w:lang w:val="uk-UA"/>
        </w:rPr>
        <w:t>.</w:t>
      </w:r>
    </w:p>
    <w:p w14:paraId="0B19D690" w14:textId="77777777" w:rsidR="00637293" w:rsidRPr="004E2A3B" w:rsidRDefault="00637293" w:rsidP="00F549B9">
      <w:pPr>
        <w:shd w:val="clear" w:color="auto" w:fill="FFFFFF"/>
        <w:spacing w:line="360" w:lineRule="auto"/>
        <w:ind w:firstLine="709"/>
        <w:jc w:val="both"/>
        <w:rPr>
          <w:sz w:val="28"/>
          <w:szCs w:val="28"/>
          <w:lang w:val="uk-UA"/>
        </w:rPr>
      </w:pPr>
    </w:p>
    <w:p w14:paraId="3DAA7AE9" w14:textId="5CD9E31C" w:rsidR="00AE0DD6" w:rsidRPr="004E2A3B" w:rsidRDefault="00AE0DD6" w:rsidP="00F549B9">
      <w:pPr>
        <w:shd w:val="clear" w:color="auto" w:fill="FFFFFF"/>
        <w:spacing w:line="360" w:lineRule="auto"/>
        <w:ind w:firstLine="709"/>
        <w:jc w:val="both"/>
        <w:rPr>
          <w:sz w:val="28"/>
          <w:szCs w:val="28"/>
          <w:lang w:val="uk-UA"/>
        </w:rPr>
      </w:pPr>
      <w:r w:rsidRPr="004E2A3B">
        <w:rPr>
          <w:noProof/>
          <w:sz w:val="28"/>
          <w:szCs w:val="28"/>
          <w:lang w:val="uk-UA" w:eastAsia="uk-UA"/>
        </w:rPr>
        <w:lastRenderedPageBreak/>
        <mc:AlternateContent>
          <mc:Choice Requires="wpc">
            <w:drawing>
              <wp:inline distT="0" distB="0" distL="0" distR="0" wp14:anchorId="2DEA8BEE" wp14:editId="7B6D4573">
                <wp:extent cx="5486400" cy="4592237"/>
                <wp:effectExtent l="0" t="0" r="19050" b="0"/>
                <wp:docPr id="1778777596" name="Полотно 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341632876" name="Пряма сполучна лінія 341632876"/>
                        <wps:cNvCnPr>
                          <a:endCxn id="1130561743" idx="2"/>
                        </wps:cNvCnPr>
                        <wps:spPr>
                          <a:xfrm flipH="1">
                            <a:off x="935442" y="971869"/>
                            <a:ext cx="7804" cy="3173858"/>
                          </a:xfrm>
                          <a:prstGeom prst="line">
                            <a:avLst/>
                          </a:prstGeom>
                        </wps:spPr>
                        <wps:style>
                          <a:lnRef idx="1">
                            <a:schemeClr val="dk1"/>
                          </a:lnRef>
                          <a:fillRef idx="0">
                            <a:schemeClr val="dk1"/>
                          </a:fillRef>
                          <a:effectRef idx="0">
                            <a:schemeClr val="dk1"/>
                          </a:effectRef>
                          <a:fontRef idx="minor">
                            <a:schemeClr val="tx1"/>
                          </a:fontRef>
                        </wps:style>
                        <wps:bodyPr/>
                      </wps:wsp>
                      <wps:wsp>
                        <wps:cNvPr id="666880278" name="Прямокутник 666880278"/>
                        <wps:cNvSpPr/>
                        <wps:spPr>
                          <a:xfrm>
                            <a:off x="314415" y="522102"/>
                            <a:ext cx="1277852" cy="389413"/>
                          </a:xfrm>
                          <a:prstGeom prst="rect">
                            <a:avLst/>
                          </a:prstGeom>
                        </wps:spPr>
                        <wps:style>
                          <a:lnRef idx="2">
                            <a:schemeClr val="dk1"/>
                          </a:lnRef>
                          <a:fillRef idx="1">
                            <a:schemeClr val="lt1"/>
                          </a:fillRef>
                          <a:effectRef idx="0">
                            <a:schemeClr val="dk1"/>
                          </a:effectRef>
                          <a:fontRef idx="minor">
                            <a:schemeClr val="dk1"/>
                          </a:fontRef>
                        </wps:style>
                        <wps:txbx>
                          <w:txbxContent>
                            <w:p w14:paraId="5A99D1CA" w14:textId="069E7B21" w:rsidR="00637293" w:rsidRPr="00A170E3" w:rsidRDefault="00637293" w:rsidP="00AE0DD6">
                              <w:pPr>
                                <w:jc w:val="center"/>
                              </w:pPr>
                              <w:r w:rsidRPr="00A170E3">
                                <w:t>Перша стадія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42049328" name="Прямокутник 2142049328"/>
                        <wps:cNvSpPr/>
                        <wps:spPr>
                          <a:xfrm>
                            <a:off x="318458" y="2493403"/>
                            <a:ext cx="1277620" cy="389255"/>
                          </a:xfrm>
                          <a:prstGeom prst="rect">
                            <a:avLst/>
                          </a:prstGeom>
                        </wps:spPr>
                        <wps:style>
                          <a:lnRef idx="2">
                            <a:schemeClr val="dk1"/>
                          </a:lnRef>
                          <a:fillRef idx="1">
                            <a:schemeClr val="lt1"/>
                          </a:fillRef>
                          <a:effectRef idx="0">
                            <a:schemeClr val="dk1"/>
                          </a:effectRef>
                          <a:fontRef idx="minor">
                            <a:schemeClr val="dk1"/>
                          </a:fontRef>
                        </wps:style>
                        <wps:txbx>
                          <w:txbxContent>
                            <w:p w14:paraId="0C3E1428" w14:textId="0EF8C922" w:rsidR="00637293" w:rsidRPr="00A170E3" w:rsidRDefault="00637293" w:rsidP="00AE0DD6">
                              <w:pPr>
                                <w:jc w:val="center"/>
                              </w:pPr>
                              <w:r w:rsidRPr="00A170E3">
                                <w:t>Друга</w:t>
                              </w:r>
                              <w:r>
                                <w:t xml:space="preserve"> </w:t>
                              </w:r>
                              <w:r w:rsidRPr="00A170E3">
                                <w:t>стадія</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30561743" name="Прямокутник 1130561743"/>
                        <wps:cNvSpPr/>
                        <wps:spPr>
                          <a:xfrm>
                            <a:off x="296632" y="3756472"/>
                            <a:ext cx="1277620" cy="389255"/>
                          </a:xfrm>
                          <a:prstGeom prst="rect">
                            <a:avLst/>
                          </a:prstGeom>
                        </wps:spPr>
                        <wps:style>
                          <a:lnRef idx="2">
                            <a:schemeClr val="dk1"/>
                          </a:lnRef>
                          <a:fillRef idx="1">
                            <a:schemeClr val="lt1"/>
                          </a:fillRef>
                          <a:effectRef idx="0">
                            <a:schemeClr val="dk1"/>
                          </a:effectRef>
                          <a:fontRef idx="minor">
                            <a:schemeClr val="dk1"/>
                          </a:fontRef>
                        </wps:style>
                        <wps:txbx>
                          <w:txbxContent>
                            <w:p w14:paraId="476CC0FD" w14:textId="5C64FF93" w:rsidR="00637293" w:rsidRPr="00A170E3" w:rsidRDefault="00637293" w:rsidP="00AE0DD6">
                              <w:pPr>
                                <w:jc w:val="center"/>
                              </w:pPr>
                              <w:r w:rsidRPr="00A170E3">
                                <w:t>Третя стадія</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23923168" name="Прямокутник 1023923168"/>
                        <wps:cNvSpPr/>
                        <wps:spPr>
                          <a:xfrm>
                            <a:off x="2042161" y="1"/>
                            <a:ext cx="3444239" cy="1379220"/>
                          </a:xfrm>
                          <a:prstGeom prst="rect">
                            <a:avLst/>
                          </a:prstGeom>
                        </wps:spPr>
                        <wps:style>
                          <a:lnRef idx="2">
                            <a:schemeClr val="dk1"/>
                          </a:lnRef>
                          <a:fillRef idx="1">
                            <a:schemeClr val="lt1"/>
                          </a:fillRef>
                          <a:effectRef idx="0">
                            <a:schemeClr val="dk1"/>
                          </a:effectRef>
                          <a:fontRef idx="minor">
                            <a:schemeClr val="dk1"/>
                          </a:fontRef>
                        </wps:style>
                        <wps:txbx>
                          <w:txbxContent>
                            <w:p w14:paraId="384C263A" w14:textId="3C5A71EE" w:rsidR="00637293" w:rsidRPr="00A170E3" w:rsidRDefault="00637293" w:rsidP="00AE0DD6">
                              <w:pPr>
                                <w:jc w:val="center"/>
                              </w:pPr>
                              <w:r w:rsidRPr="00A170E3">
                                <w:t>більш-менш легкий розлад. Через захоплення «новою іграшкою» людина перестає займатися всім іншим. Поступово людина віддаляється від родичів і друзів, залишаючи пріоритет за «всесвітньою павутиною». Як правило, користувач приховує від рідних, скільки часу він проводить на сайтах</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33181942" name="Прямокутник 333181942"/>
                        <wps:cNvSpPr/>
                        <wps:spPr>
                          <a:xfrm>
                            <a:off x="2042161" y="1425801"/>
                            <a:ext cx="3421163" cy="1987959"/>
                          </a:xfrm>
                          <a:prstGeom prst="rect">
                            <a:avLst/>
                          </a:prstGeom>
                        </wps:spPr>
                        <wps:style>
                          <a:lnRef idx="2">
                            <a:schemeClr val="dk1"/>
                          </a:lnRef>
                          <a:fillRef idx="1">
                            <a:schemeClr val="lt1"/>
                          </a:fillRef>
                          <a:effectRef idx="0">
                            <a:schemeClr val="dk1"/>
                          </a:effectRef>
                          <a:fontRef idx="minor">
                            <a:schemeClr val="dk1"/>
                          </a:fontRef>
                        </wps:style>
                        <wps:txbx>
                          <w:txbxContent>
                            <w:p w14:paraId="2CEAD9D2" w14:textId="15DF4A1D" w:rsidR="00637293" w:rsidRPr="00A170E3" w:rsidRDefault="00637293" w:rsidP="00AE0DD6">
                              <w:pPr>
                                <w:jc w:val="center"/>
                              </w:pPr>
                              <w:r w:rsidRPr="00A170E3">
                                <w:t>симптоми стрімко наростають. Якщо людину силою відлучити від мережі, вона переживатиме почуття, схожі на муки наркомана, якому не дали чергову дозу. У користувача порушується увага, знижується працездатність, з’являються нав’язливі думки, безсоння, аж до повної відмови від сну, різко зростає потяг до стимуляторів – кави, сигарет, спиртних напоїв, наркотиків. До психічних розладів додаються головний біль, перепади тиску, ломота в кістках</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24610517" name="Прямокутник 724610517"/>
                        <wps:cNvSpPr/>
                        <wps:spPr>
                          <a:xfrm>
                            <a:off x="2042161" y="3500307"/>
                            <a:ext cx="3421163" cy="1056453"/>
                          </a:xfrm>
                          <a:prstGeom prst="rect">
                            <a:avLst/>
                          </a:prstGeom>
                        </wps:spPr>
                        <wps:style>
                          <a:lnRef idx="2">
                            <a:schemeClr val="dk1"/>
                          </a:lnRef>
                          <a:fillRef idx="1">
                            <a:schemeClr val="lt1"/>
                          </a:fillRef>
                          <a:effectRef idx="0">
                            <a:schemeClr val="dk1"/>
                          </a:effectRef>
                          <a:fontRef idx="minor">
                            <a:schemeClr val="dk1"/>
                          </a:fontRef>
                        </wps:style>
                        <wps:txbx>
                          <w:txbxContent>
                            <w:p w14:paraId="79D5849D" w14:textId="073F2644" w:rsidR="00637293" w:rsidRPr="00A170E3" w:rsidRDefault="00637293" w:rsidP="00AE0DD6">
                              <w:pPr>
                                <w:jc w:val="center"/>
                              </w:pPr>
                              <w:r w:rsidRPr="00A170E3">
                                <w:t>соціальна дезадаптація. Користувач, вже не одержуючи задоволення від спілкування через Інтернет, все-таки постійно «висить» на сайтах. Стан депресії призводить до серйозних конфліктів на роботі та в сім’ї.</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 name="Прямая со стрелкой 4"/>
                        <wps:cNvCnPr/>
                        <wps:spPr>
                          <a:xfrm>
                            <a:off x="1604732" y="723817"/>
                            <a:ext cx="437429"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5" name="Прямая со стрелкой 55"/>
                        <wps:cNvCnPr/>
                        <wps:spPr>
                          <a:xfrm>
                            <a:off x="1604732" y="2659297"/>
                            <a:ext cx="437429"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6" name="Прямая со стрелкой 56"/>
                        <wps:cNvCnPr/>
                        <wps:spPr>
                          <a:xfrm>
                            <a:off x="1592267" y="3954697"/>
                            <a:ext cx="437429"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w14:anchorId="2DEA8BEE" id="Полотно 3" o:spid="_x0000_s1047" editas="canvas" style="width:6in;height:361.6pt;mso-position-horizontal-relative:char;mso-position-vertical-relative:line" coordsize="54864,45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">
                <v:shape id="_x0000_s1048" type="#_x0000_t75" style="position:absolute;width:54864;height:45916;visibility:visible;mso-wrap-style:square" filled="t">
                  <v:fill o:detectmouseclick="t"/>
                  <v:path o:connecttype="none"/>
                </v:shape>
                <v:line id="Пряма сполучна лінія 341632876" o:spid="_x0000_s1049" style="position:absolute;flip:x;visibility:visible;mso-wrap-style:square" from="9354,9718" to="9432,41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" strokecolor="black [3200]" strokeweight=".5pt">
                  <v:stroke joinstyle="miter"/>
                </v:line>
                <v:rect id="Прямокутник 666880278" o:spid="_x0000_s1050" style="position:absolute;left:3144;top:5221;width:12778;height:38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" fillcolor="white [3201]" strokecolor="black [3200]" strokeweight="1pt">
                  <v:textbox>
                    <w:txbxContent>
                      <w:p w14:paraId="5A99D1CA" w14:textId="069E7B21" w:rsidR="00637293" w:rsidRPr="00A170E3" w:rsidRDefault="00637293" w:rsidP="00AE0DD6">
                        <w:pPr>
                          <w:jc w:val="center"/>
                        </w:pPr>
                        <w:r w:rsidRPr="00A170E3">
                          <w:t>Перша стадія</w:t>
                        </w:r>
                      </w:p>
                    </w:txbxContent>
                  </v:textbox>
                </v:rect>
                <v:rect id="Прямокутник 2142049328" o:spid="_x0000_s1051" style="position:absolute;left:3184;top:24934;width:12776;height:38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" fillcolor="white [3201]" strokecolor="black [3200]" strokeweight="1pt">
                  <v:textbox>
                    <w:txbxContent>
                      <w:p w14:paraId="0C3E1428" w14:textId="0EF8C922" w:rsidR="00637293" w:rsidRPr="00A170E3" w:rsidRDefault="00637293" w:rsidP="00AE0DD6">
                        <w:pPr>
                          <w:jc w:val="center"/>
                        </w:pPr>
                        <w:r w:rsidRPr="00A170E3">
                          <w:t>Друга</w:t>
                        </w:r>
                        <w:r>
                          <w:t xml:space="preserve"> </w:t>
                        </w:r>
                        <w:r w:rsidRPr="00A170E3">
                          <w:t>стадія</w:t>
                        </w:r>
                      </w:p>
                    </w:txbxContent>
                  </v:textbox>
                </v:rect>
                <v:rect id="Прямокутник 1130561743" o:spid="_x0000_s1052" style="position:absolute;left:2966;top:37564;width:12776;height:38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" fillcolor="white [3201]" strokecolor="black [3200]" strokeweight="1pt">
                  <v:textbox>
                    <w:txbxContent>
                      <w:p w14:paraId="476CC0FD" w14:textId="5C64FF93" w:rsidR="00637293" w:rsidRPr="00A170E3" w:rsidRDefault="00637293" w:rsidP="00AE0DD6">
                        <w:pPr>
                          <w:jc w:val="center"/>
                        </w:pPr>
                        <w:r w:rsidRPr="00A170E3">
                          <w:t>Третя стадія</w:t>
                        </w:r>
                      </w:p>
                    </w:txbxContent>
                  </v:textbox>
                </v:rect>
                <v:rect id="Прямокутник 1023923168" o:spid="_x0000_s1053" style="position:absolute;left:20421;width:34443;height:137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" fillcolor="white [3201]" strokecolor="black [3200]" strokeweight="1pt">
                  <v:textbox>
                    <w:txbxContent>
                      <w:p w14:paraId="384C263A" w14:textId="3C5A71EE" w:rsidR="00637293" w:rsidRPr="00A170E3" w:rsidRDefault="00637293" w:rsidP="00AE0DD6">
                        <w:pPr>
                          <w:jc w:val="center"/>
                        </w:pPr>
                        <w:r w:rsidRPr="00A170E3">
                          <w:t>більш-менш легкий розлад. Через захоплення «новою іграшкою» людина перестає займатися всім іншим. Поступово людина віддаляється від родичів і друзів, залишаючи пріоритет за «всесвітньою павутиною». Як правило, користувач приховує від рідних, скільки часу він проводить на сайтах</w:t>
                        </w:r>
                      </w:p>
                    </w:txbxContent>
                  </v:textbox>
                </v:rect>
                <v:rect id="Прямокутник 333181942" o:spid="_x0000_s1054" style="position:absolute;left:20421;top:14258;width:34212;height:198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" fillcolor="white [3201]" strokecolor="black [3200]" strokeweight="1pt">
                  <v:textbox>
                    <w:txbxContent>
                      <w:p w14:paraId="2CEAD9D2" w14:textId="15DF4A1D" w:rsidR="00637293" w:rsidRPr="00A170E3" w:rsidRDefault="00637293" w:rsidP="00AE0DD6">
                        <w:pPr>
                          <w:jc w:val="center"/>
                        </w:pPr>
                        <w:r w:rsidRPr="00A170E3">
                          <w:t>симптоми стрімко наростають. Якщо людину силою відлучити від мережі, вона переживатиме почуття, схожі на муки наркомана, якому не дали чергову дозу. У користувача порушується увага, знижується працездатність, з’являються нав’язливі думки, безсоння, аж до повної відмови від сну, різко зростає потяг до стимуляторів – кави, сигарет, спиртних напоїв, наркотиків. До психічних розладів додаються головний біль, перепади тиску, ломота в кістках</w:t>
                        </w:r>
                      </w:p>
                    </w:txbxContent>
                  </v:textbox>
                </v:rect>
                <v:rect id="Прямокутник 724610517" o:spid="_x0000_s1055" style="position:absolute;left:20421;top:35003;width:34212;height:105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" fillcolor="white [3201]" strokecolor="black [3200]" strokeweight="1pt">
                  <v:textbox>
                    <w:txbxContent>
                      <w:p w14:paraId="79D5849D" w14:textId="073F2644" w:rsidR="00637293" w:rsidRPr="00A170E3" w:rsidRDefault="00637293" w:rsidP="00AE0DD6">
                        <w:pPr>
                          <w:jc w:val="center"/>
                        </w:pPr>
                        <w:r w:rsidRPr="00A170E3">
                          <w:t>соціальна дезадаптація. Користувач, вже не одержуючи задоволення від спілкування через Інтернет, все-таки постійно «висить» на сайтах. Стан депресії призводить до серйозних конфліктів на роботі та в сім’ї.</w:t>
                        </w:r>
                      </w:p>
                    </w:txbxContent>
                  </v:textbox>
                </v:rect>
                <v:shape id="Прямая со стрелкой 4" o:spid="_x0000_s1056" type="#_x0000_t32" style="position:absolute;left:16047;top:7238;width:437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" strokecolor="black [3200]" strokeweight=".5pt">
                  <v:stroke endarrow="open" joinstyle="miter"/>
                </v:shape>
                <v:shape id="Прямая со стрелкой 55" o:spid="_x0000_s1057" type="#_x0000_t32" style="position:absolute;left:16047;top:26592;width:437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" strokecolor="black [3200]" strokeweight=".5pt">
                  <v:stroke endarrow="open" joinstyle="miter"/>
                </v:shape>
                <v:shape id="Прямая со стрелкой 56" o:spid="_x0000_s1058" type="#_x0000_t32" style="position:absolute;left:15922;top:39546;width:437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" strokecolor="black [3200]" strokeweight=".5pt">
                  <v:stroke endarrow="open" joinstyle="miter"/>
                </v:shape>
                <w10:anchorlock/>
              </v:group>
            </w:pict>
          </mc:Fallback>
        </mc:AlternateContent>
      </w:r>
    </w:p>
    <w:p w14:paraId="1C6B6D73" w14:textId="1C1B24B3" w:rsidR="00AE0DD6" w:rsidRPr="004E2A3B" w:rsidRDefault="00AE0DD6" w:rsidP="00F549B9">
      <w:pPr>
        <w:shd w:val="clear" w:color="auto" w:fill="FFFFFF"/>
        <w:spacing w:line="360" w:lineRule="auto"/>
        <w:ind w:firstLine="709"/>
        <w:jc w:val="center"/>
        <w:rPr>
          <w:b/>
          <w:bCs/>
          <w:sz w:val="28"/>
          <w:szCs w:val="28"/>
          <w:lang w:val="uk-UA"/>
        </w:rPr>
      </w:pPr>
      <w:r w:rsidRPr="004E2A3B">
        <w:rPr>
          <w:b/>
          <w:bCs/>
          <w:sz w:val="28"/>
          <w:szCs w:val="28"/>
          <w:lang w:val="uk-UA"/>
        </w:rPr>
        <w:t>Рис. 1.3. Стадії інтернет-залежності</w:t>
      </w:r>
    </w:p>
    <w:p w14:paraId="6052846E" w14:textId="50302E15" w:rsidR="00AE0DD6" w:rsidRPr="004E2A3B" w:rsidRDefault="00AE0DD6" w:rsidP="00F549B9">
      <w:pPr>
        <w:shd w:val="clear" w:color="auto" w:fill="FFFFFF"/>
        <w:spacing w:line="360" w:lineRule="auto"/>
        <w:ind w:firstLine="709"/>
        <w:rPr>
          <w:lang w:val="uk-UA"/>
        </w:rPr>
      </w:pPr>
      <w:r w:rsidRPr="004E2A3B">
        <w:rPr>
          <w:lang w:val="uk-UA"/>
        </w:rPr>
        <w:t>Джерело: складено автором на основі [</w:t>
      </w:r>
      <w:r w:rsidR="009028D5" w:rsidRPr="004E2A3B">
        <w:rPr>
          <w:lang w:val="uk-UA"/>
        </w:rPr>
        <w:t>32</w:t>
      </w:r>
      <w:r w:rsidRPr="004E2A3B">
        <w:rPr>
          <w:lang w:val="uk-UA"/>
        </w:rPr>
        <w:t>]</w:t>
      </w:r>
    </w:p>
    <w:p w14:paraId="16A7B8B7" w14:textId="77777777" w:rsidR="00AE0DD6" w:rsidRPr="004E2A3B" w:rsidRDefault="00AE0DD6" w:rsidP="00F549B9">
      <w:pPr>
        <w:shd w:val="clear" w:color="auto" w:fill="FFFFFF"/>
        <w:spacing w:line="360" w:lineRule="auto"/>
        <w:ind w:firstLine="709"/>
        <w:jc w:val="both"/>
        <w:rPr>
          <w:sz w:val="28"/>
          <w:szCs w:val="28"/>
          <w:lang w:val="uk-UA"/>
        </w:rPr>
      </w:pPr>
    </w:p>
    <w:p w14:paraId="4647A336" w14:textId="11879D6D" w:rsidR="00EF24CF" w:rsidRPr="004E2A3B" w:rsidRDefault="00EF24CF" w:rsidP="00F549B9">
      <w:pPr>
        <w:shd w:val="clear" w:color="auto" w:fill="FFFFFF"/>
        <w:spacing w:line="360" w:lineRule="auto"/>
        <w:ind w:firstLine="709"/>
        <w:jc w:val="both"/>
        <w:rPr>
          <w:sz w:val="28"/>
          <w:szCs w:val="28"/>
          <w:lang w:val="uk-UA"/>
        </w:rPr>
      </w:pPr>
      <w:r w:rsidRPr="004E2A3B">
        <w:rPr>
          <w:sz w:val="28"/>
          <w:szCs w:val="28"/>
          <w:lang w:val="uk-UA"/>
        </w:rPr>
        <w:t>Х. Ціммерль та Б. Панош склали список критеріїв, відповідно до яких можна ідентифікувати патологічн</w:t>
      </w:r>
      <w:r w:rsidR="00637293">
        <w:rPr>
          <w:sz w:val="28"/>
          <w:szCs w:val="28"/>
          <w:lang w:val="uk-UA"/>
        </w:rPr>
        <w:t>ий тип</w:t>
      </w:r>
      <w:r w:rsidRPr="004E2A3B">
        <w:rPr>
          <w:sz w:val="28"/>
          <w:szCs w:val="28"/>
          <w:lang w:val="uk-UA"/>
        </w:rPr>
        <w:t xml:space="preserve"> схильн</w:t>
      </w:r>
      <w:r w:rsidR="00637293">
        <w:rPr>
          <w:sz w:val="28"/>
          <w:szCs w:val="28"/>
          <w:lang w:val="uk-UA"/>
        </w:rPr>
        <w:t>о</w:t>
      </w:r>
      <w:r w:rsidRPr="004E2A3B">
        <w:rPr>
          <w:sz w:val="28"/>
          <w:szCs w:val="28"/>
          <w:lang w:val="uk-UA"/>
        </w:rPr>
        <w:t>ст</w:t>
      </w:r>
      <w:r w:rsidR="00637293">
        <w:rPr>
          <w:sz w:val="28"/>
          <w:szCs w:val="28"/>
          <w:lang w:val="uk-UA"/>
        </w:rPr>
        <w:t>і</w:t>
      </w:r>
      <w:r w:rsidRPr="004E2A3B">
        <w:rPr>
          <w:sz w:val="28"/>
          <w:szCs w:val="28"/>
          <w:lang w:val="uk-UA"/>
        </w:rPr>
        <w:t xml:space="preserve"> особи до </w:t>
      </w:r>
      <w:r w:rsidR="004B1C8D" w:rsidRPr="004E2A3B">
        <w:rPr>
          <w:sz w:val="28"/>
          <w:szCs w:val="28"/>
          <w:lang w:val="uk-UA"/>
        </w:rPr>
        <w:t>формування</w:t>
      </w:r>
      <w:r w:rsidRPr="004E2A3B">
        <w:rPr>
          <w:sz w:val="28"/>
          <w:szCs w:val="28"/>
          <w:lang w:val="uk-UA"/>
        </w:rPr>
        <w:t xml:space="preserve"> інтернет-залежності:</w:t>
      </w:r>
    </w:p>
    <w:p w14:paraId="454D1A80" w14:textId="77777777" w:rsidR="00EF24CF" w:rsidRPr="004E2A3B" w:rsidRDefault="00EF24CF" w:rsidP="00A01D34">
      <w:pPr>
        <w:pStyle w:val="a3"/>
        <w:numPr>
          <w:ilvl w:val="0"/>
          <w:numId w:val="4"/>
        </w:numPr>
        <w:shd w:val="clear" w:color="auto" w:fill="FFFFFF"/>
        <w:tabs>
          <w:tab w:val="left" w:pos="993"/>
          <w:tab w:val="left" w:pos="1276"/>
        </w:tabs>
        <w:spacing w:line="360" w:lineRule="auto"/>
        <w:ind w:left="0" w:firstLine="709"/>
        <w:jc w:val="both"/>
        <w:rPr>
          <w:sz w:val="28"/>
          <w:szCs w:val="28"/>
          <w:lang w:val="uk-UA"/>
        </w:rPr>
      </w:pPr>
      <w:r w:rsidRPr="004E2A3B">
        <w:rPr>
          <w:sz w:val="28"/>
          <w:szCs w:val="28"/>
          <w:lang w:val="uk-UA"/>
        </w:rPr>
        <w:t>часте та непереборне бажання вийти в мережу;</w:t>
      </w:r>
    </w:p>
    <w:p w14:paraId="39FE8248" w14:textId="1A399D70" w:rsidR="00EF24CF" w:rsidRPr="004E2A3B" w:rsidRDefault="00EF24CF" w:rsidP="00A01D34">
      <w:pPr>
        <w:pStyle w:val="a3"/>
        <w:numPr>
          <w:ilvl w:val="0"/>
          <w:numId w:val="4"/>
        </w:numPr>
        <w:shd w:val="clear" w:color="auto" w:fill="FFFFFF"/>
        <w:tabs>
          <w:tab w:val="left" w:pos="993"/>
          <w:tab w:val="left" w:pos="1276"/>
        </w:tabs>
        <w:spacing w:line="360" w:lineRule="auto"/>
        <w:ind w:left="0" w:firstLine="709"/>
        <w:jc w:val="both"/>
        <w:rPr>
          <w:sz w:val="28"/>
          <w:szCs w:val="28"/>
          <w:lang w:val="uk-UA"/>
        </w:rPr>
      </w:pPr>
      <w:r w:rsidRPr="004E2A3B">
        <w:rPr>
          <w:sz w:val="28"/>
          <w:szCs w:val="28"/>
          <w:lang w:val="uk-UA"/>
        </w:rPr>
        <w:t>відсутність будь-як</w:t>
      </w:r>
      <w:r w:rsidR="00AE4A0C">
        <w:rPr>
          <w:sz w:val="28"/>
          <w:szCs w:val="28"/>
          <w:lang w:val="uk-UA"/>
        </w:rPr>
        <w:t>их форм</w:t>
      </w:r>
      <w:r w:rsidRPr="004E2A3B">
        <w:rPr>
          <w:sz w:val="28"/>
          <w:szCs w:val="28"/>
          <w:lang w:val="uk-UA"/>
        </w:rPr>
        <w:t xml:space="preserve"> контролю</w:t>
      </w:r>
      <w:r w:rsidR="00AE4A0C">
        <w:rPr>
          <w:sz w:val="28"/>
          <w:szCs w:val="28"/>
          <w:lang w:val="uk-UA"/>
        </w:rPr>
        <w:t xml:space="preserve"> за юнаком</w:t>
      </w:r>
      <w:r w:rsidRPr="004E2A3B">
        <w:rPr>
          <w:sz w:val="28"/>
          <w:szCs w:val="28"/>
          <w:lang w:val="uk-UA"/>
        </w:rPr>
        <w:t xml:space="preserve">, в результаті чого </w:t>
      </w:r>
      <w:r w:rsidR="00AE4A0C">
        <w:rPr>
          <w:sz w:val="28"/>
          <w:szCs w:val="28"/>
          <w:lang w:val="uk-UA"/>
        </w:rPr>
        <w:t>формується специфічне</w:t>
      </w:r>
      <w:r w:rsidRPr="004E2A3B">
        <w:rPr>
          <w:sz w:val="28"/>
          <w:szCs w:val="28"/>
          <w:lang w:val="uk-UA"/>
        </w:rPr>
        <w:t xml:space="preserve"> почуття провини</w:t>
      </w:r>
      <w:r w:rsidR="004B1C8D" w:rsidRPr="004E2A3B">
        <w:rPr>
          <w:sz w:val="28"/>
          <w:szCs w:val="28"/>
          <w:lang w:val="uk-UA"/>
        </w:rPr>
        <w:t xml:space="preserve"> за </w:t>
      </w:r>
      <w:r w:rsidR="00AE4A0C">
        <w:rPr>
          <w:sz w:val="28"/>
          <w:szCs w:val="28"/>
          <w:lang w:val="uk-UA"/>
        </w:rPr>
        <w:t>сформовану</w:t>
      </w:r>
      <w:r w:rsidR="004B1C8D" w:rsidRPr="004E2A3B">
        <w:rPr>
          <w:sz w:val="28"/>
          <w:szCs w:val="28"/>
          <w:lang w:val="uk-UA"/>
        </w:rPr>
        <w:t xml:space="preserve"> модель поведінки</w:t>
      </w:r>
      <w:r w:rsidRPr="004E2A3B">
        <w:rPr>
          <w:sz w:val="28"/>
          <w:szCs w:val="28"/>
          <w:lang w:val="uk-UA"/>
        </w:rPr>
        <w:t>;</w:t>
      </w:r>
    </w:p>
    <w:p w14:paraId="73D8DF91" w14:textId="66B53A61" w:rsidR="00EF24CF" w:rsidRPr="004E2A3B" w:rsidRDefault="00EF24CF" w:rsidP="00A01D34">
      <w:pPr>
        <w:pStyle w:val="a3"/>
        <w:numPr>
          <w:ilvl w:val="0"/>
          <w:numId w:val="4"/>
        </w:numPr>
        <w:shd w:val="clear" w:color="auto" w:fill="FFFFFF"/>
        <w:tabs>
          <w:tab w:val="left" w:pos="993"/>
          <w:tab w:val="left" w:pos="1276"/>
        </w:tabs>
        <w:spacing w:line="360" w:lineRule="auto"/>
        <w:ind w:left="0" w:firstLine="709"/>
        <w:jc w:val="both"/>
        <w:rPr>
          <w:sz w:val="28"/>
          <w:szCs w:val="28"/>
          <w:lang w:val="uk-UA"/>
        </w:rPr>
      </w:pPr>
      <w:r w:rsidRPr="004E2A3B">
        <w:rPr>
          <w:sz w:val="28"/>
          <w:szCs w:val="28"/>
          <w:lang w:val="uk-UA"/>
        </w:rPr>
        <w:t>соціально-небезпечн</w:t>
      </w:r>
      <w:r w:rsidR="00AE4A0C">
        <w:rPr>
          <w:sz w:val="28"/>
          <w:szCs w:val="28"/>
          <w:lang w:val="uk-UA"/>
        </w:rPr>
        <w:t>ий тип</w:t>
      </w:r>
      <w:r w:rsidRPr="004E2A3B">
        <w:rPr>
          <w:sz w:val="28"/>
          <w:szCs w:val="28"/>
          <w:lang w:val="uk-UA"/>
        </w:rPr>
        <w:t xml:space="preserve"> ексцентричн</w:t>
      </w:r>
      <w:r w:rsidR="00AE4A0C">
        <w:rPr>
          <w:sz w:val="28"/>
          <w:szCs w:val="28"/>
          <w:lang w:val="uk-UA"/>
        </w:rPr>
        <w:t>ої</w:t>
      </w:r>
      <w:r w:rsidRPr="004E2A3B">
        <w:rPr>
          <w:sz w:val="28"/>
          <w:szCs w:val="28"/>
          <w:lang w:val="uk-UA"/>
        </w:rPr>
        <w:t xml:space="preserve"> поведінк</w:t>
      </w:r>
      <w:r w:rsidR="00AE4A0C">
        <w:rPr>
          <w:sz w:val="28"/>
          <w:szCs w:val="28"/>
          <w:lang w:val="uk-UA"/>
        </w:rPr>
        <w:t>и</w:t>
      </w:r>
      <w:r w:rsidRPr="004E2A3B">
        <w:rPr>
          <w:sz w:val="28"/>
          <w:szCs w:val="28"/>
          <w:lang w:val="uk-UA"/>
        </w:rPr>
        <w:t xml:space="preserve"> в </w:t>
      </w:r>
      <w:r w:rsidR="004B1C8D" w:rsidRPr="004E2A3B">
        <w:rPr>
          <w:sz w:val="28"/>
          <w:szCs w:val="28"/>
          <w:lang w:val="uk-UA"/>
        </w:rPr>
        <w:t>колективі</w:t>
      </w:r>
      <w:r w:rsidRPr="004E2A3B">
        <w:rPr>
          <w:sz w:val="28"/>
          <w:szCs w:val="28"/>
          <w:lang w:val="uk-UA"/>
        </w:rPr>
        <w:t xml:space="preserve"> колег, друзів, родини;</w:t>
      </w:r>
    </w:p>
    <w:p w14:paraId="6205AE97" w14:textId="0D4FD97E" w:rsidR="00EF24CF" w:rsidRPr="004E2A3B" w:rsidRDefault="00AE4A0C" w:rsidP="00A01D34">
      <w:pPr>
        <w:pStyle w:val="a3"/>
        <w:numPr>
          <w:ilvl w:val="0"/>
          <w:numId w:val="4"/>
        </w:numPr>
        <w:shd w:val="clear" w:color="auto" w:fill="FFFFFF"/>
        <w:tabs>
          <w:tab w:val="left" w:pos="993"/>
          <w:tab w:val="left" w:pos="1276"/>
        </w:tabs>
        <w:spacing w:line="360" w:lineRule="auto"/>
        <w:ind w:left="0" w:firstLine="709"/>
        <w:jc w:val="both"/>
        <w:rPr>
          <w:sz w:val="28"/>
          <w:szCs w:val="28"/>
          <w:lang w:val="uk-UA"/>
        </w:rPr>
      </w:pPr>
      <w:r>
        <w:rPr>
          <w:sz w:val="28"/>
          <w:szCs w:val="28"/>
          <w:lang w:val="uk-UA"/>
        </w:rPr>
        <w:t>низька продуктивність</w:t>
      </w:r>
      <w:r w:rsidR="00EF24CF" w:rsidRPr="004E2A3B">
        <w:rPr>
          <w:sz w:val="28"/>
          <w:szCs w:val="28"/>
          <w:lang w:val="uk-UA"/>
        </w:rPr>
        <w:t>;</w:t>
      </w:r>
    </w:p>
    <w:p w14:paraId="0F07CCDF" w14:textId="4B578213" w:rsidR="00EF24CF" w:rsidRPr="004E2A3B" w:rsidRDefault="00EF24CF" w:rsidP="00A01D34">
      <w:pPr>
        <w:pStyle w:val="a3"/>
        <w:numPr>
          <w:ilvl w:val="0"/>
          <w:numId w:val="4"/>
        </w:numPr>
        <w:shd w:val="clear" w:color="auto" w:fill="FFFFFF"/>
        <w:tabs>
          <w:tab w:val="left" w:pos="993"/>
          <w:tab w:val="left" w:pos="1276"/>
        </w:tabs>
        <w:spacing w:line="360" w:lineRule="auto"/>
        <w:ind w:left="0" w:firstLine="709"/>
        <w:jc w:val="both"/>
        <w:rPr>
          <w:sz w:val="28"/>
          <w:szCs w:val="28"/>
          <w:lang w:val="uk-UA"/>
        </w:rPr>
      </w:pPr>
      <w:r w:rsidRPr="004E2A3B">
        <w:rPr>
          <w:sz w:val="28"/>
          <w:szCs w:val="28"/>
          <w:lang w:val="uk-UA"/>
        </w:rPr>
        <w:t>недооцінка чи заперечення існування інтернет-залежності;</w:t>
      </w:r>
    </w:p>
    <w:p w14:paraId="394B3DB6" w14:textId="77777777" w:rsidR="00EF24CF" w:rsidRPr="004E2A3B" w:rsidRDefault="00EF24CF" w:rsidP="00A01D34">
      <w:pPr>
        <w:pStyle w:val="a3"/>
        <w:numPr>
          <w:ilvl w:val="0"/>
          <w:numId w:val="4"/>
        </w:numPr>
        <w:shd w:val="clear" w:color="auto" w:fill="FFFFFF"/>
        <w:tabs>
          <w:tab w:val="left" w:pos="993"/>
          <w:tab w:val="left" w:pos="1276"/>
        </w:tabs>
        <w:spacing w:line="360" w:lineRule="auto"/>
        <w:ind w:left="0" w:firstLine="709"/>
        <w:jc w:val="both"/>
        <w:rPr>
          <w:sz w:val="28"/>
          <w:szCs w:val="28"/>
          <w:lang w:val="uk-UA"/>
        </w:rPr>
      </w:pPr>
      <w:r w:rsidRPr="004E2A3B">
        <w:rPr>
          <w:sz w:val="28"/>
          <w:szCs w:val="28"/>
          <w:lang w:val="uk-UA"/>
        </w:rPr>
        <w:lastRenderedPageBreak/>
        <w:t>психічна дратівливість, яка виникає у випадку відсутності доступу до мережі, викликаної певними перешкодами (нервозність, підвищена збудливість, депресія);</w:t>
      </w:r>
    </w:p>
    <w:p w14:paraId="168B3986" w14:textId="696902E8" w:rsidR="00EF24CF" w:rsidRPr="004E2A3B" w:rsidRDefault="00EF24CF" w:rsidP="00A01D34">
      <w:pPr>
        <w:pStyle w:val="a3"/>
        <w:numPr>
          <w:ilvl w:val="0"/>
          <w:numId w:val="4"/>
        </w:numPr>
        <w:shd w:val="clear" w:color="auto" w:fill="FFFFFF"/>
        <w:tabs>
          <w:tab w:val="left" w:pos="993"/>
          <w:tab w:val="left" w:pos="1276"/>
        </w:tabs>
        <w:spacing w:line="360" w:lineRule="auto"/>
        <w:ind w:left="0" w:firstLine="709"/>
        <w:jc w:val="both"/>
        <w:rPr>
          <w:sz w:val="28"/>
          <w:szCs w:val="28"/>
          <w:lang w:val="uk-UA"/>
        </w:rPr>
      </w:pPr>
      <w:r w:rsidRPr="004E2A3B">
        <w:rPr>
          <w:sz w:val="28"/>
          <w:szCs w:val="28"/>
          <w:lang w:val="uk-UA"/>
        </w:rPr>
        <w:t>багаточисленні невдалі спроби перебороти інтернет-залежність</w:t>
      </w:r>
      <w:r w:rsidR="006A6EE2" w:rsidRPr="004E2A3B">
        <w:rPr>
          <w:sz w:val="28"/>
          <w:szCs w:val="28"/>
          <w:lang w:val="uk-UA"/>
        </w:rPr>
        <w:t xml:space="preserve"> [</w:t>
      </w:r>
      <w:r w:rsidR="009028D5" w:rsidRPr="004E2A3B">
        <w:rPr>
          <w:sz w:val="28"/>
          <w:szCs w:val="28"/>
          <w:lang w:val="uk-UA"/>
        </w:rPr>
        <w:t>32</w:t>
      </w:r>
      <w:r w:rsidR="006A6EE2" w:rsidRPr="004E2A3B">
        <w:rPr>
          <w:sz w:val="28"/>
          <w:szCs w:val="28"/>
          <w:lang w:val="uk-UA"/>
        </w:rPr>
        <w:t>, c. 15]</w:t>
      </w:r>
      <w:r w:rsidRPr="004E2A3B">
        <w:rPr>
          <w:sz w:val="28"/>
          <w:szCs w:val="28"/>
          <w:lang w:val="uk-UA"/>
        </w:rPr>
        <w:t>.</w:t>
      </w:r>
    </w:p>
    <w:p w14:paraId="471E9F74" w14:textId="793A8A26" w:rsidR="00515BD6" w:rsidRPr="004E2A3B" w:rsidRDefault="00515BD6" w:rsidP="00F549B9">
      <w:pPr>
        <w:shd w:val="clear" w:color="auto" w:fill="FFFFFF"/>
        <w:spacing w:line="360" w:lineRule="auto"/>
        <w:ind w:firstLine="709"/>
        <w:jc w:val="both"/>
        <w:rPr>
          <w:sz w:val="28"/>
          <w:szCs w:val="28"/>
          <w:lang w:val="uk-UA"/>
        </w:rPr>
      </w:pPr>
      <w:r w:rsidRPr="004E2A3B">
        <w:rPr>
          <w:sz w:val="28"/>
          <w:szCs w:val="28"/>
          <w:lang w:val="uk-UA"/>
        </w:rPr>
        <w:t xml:space="preserve">На думку </w:t>
      </w:r>
      <w:r w:rsidR="00195E93" w:rsidRPr="004E2A3B">
        <w:rPr>
          <w:sz w:val="28"/>
          <w:szCs w:val="28"/>
          <w:lang w:val="uk-UA"/>
        </w:rPr>
        <w:t>науковців</w:t>
      </w:r>
      <w:r w:rsidRPr="004E2A3B">
        <w:rPr>
          <w:sz w:val="28"/>
          <w:szCs w:val="28"/>
          <w:lang w:val="uk-UA"/>
        </w:rPr>
        <w:t xml:space="preserve">, у </w:t>
      </w:r>
      <w:r w:rsidR="00195E93" w:rsidRPr="004E2A3B">
        <w:rPr>
          <w:sz w:val="28"/>
          <w:szCs w:val="28"/>
          <w:lang w:val="uk-UA"/>
        </w:rPr>
        <w:t>випадку,</w:t>
      </w:r>
      <w:r w:rsidRPr="004E2A3B">
        <w:rPr>
          <w:sz w:val="28"/>
          <w:szCs w:val="28"/>
          <w:lang w:val="uk-UA"/>
        </w:rPr>
        <w:t xml:space="preserve"> якщо</w:t>
      </w:r>
      <w:r w:rsidR="00195E93" w:rsidRPr="004E2A3B">
        <w:rPr>
          <w:sz w:val="28"/>
          <w:szCs w:val="28"/>
          <w:lang w:val="uk-UA"/>
        </w:rPr>
        <w:t xml:space="preserve"> спостерігаються</w:t>
      </w:r>
      <w:r w:rsidRPr="004E2A3B">
        <w:rPr>
          <w:sz w:val="28"/>
          <w:szCs w:val="28"/>
          <w:lang w:val="uk-UA"/>
        </w:rPr>
        <w:t xml:space="preserve"> </w:t>
      </w:r>
      <w:r w:rsidR="00195E93" w:rsidRPr="004E2A3B">
        <w:rPr>
          <w:sz w:val="28"/>
          <w:szCs w:val="28"/>
          <w:lang w:val="uk-UA"/>
        </w:rPr>
        <w:t>хоча б</w:t>
      </w:r>
      <w:r w:rsidRPr="004E2A3B">
        <w:rPr>
          <w:sz w:val="28"/>
          <w:szCs w:val="28"/>
          <w:lang w:val="uk-UA"/>
        </w:rPr>
        <w:t xml:space="preserve"> чотири з </w:t>
      </w:r>
      <w:r w:rsidR="00195E93" w:rsidRPr="004E2A3B">
        <w:rPr>
          <w:sz w:val="28"/>
          <w:szCs w:val="28"/>
          <w:lang w:val="uk-UA"/>
        </w:rPr>
        <w:t xml:space="preserve">перелічених </w:t>
      </w:r>
      <w:r w:rsidRPr="004E2A3B">
        <w:rPr>
          <w:sz w:val="28"/>
          <w:szCs w:val="28"/>
          <w:lang w:val="uk-UA"/>
        </w:rPr>
        <w:t xml:space="preserve">критеріїв в часовому проміжку, </w:t>
      </w:r>
      <w:r w:rsidR="00195E93" w:rsidRPr="004E2A3B">
        <w:rPr>
          <w:sz w:val="28"/>
          <w:szCs w:val="28"/>
          <w:lang w:val="uk-UA"/>
        </w:rPr>
        <w:t>який</w:t>
      </w:r>
      <w:r w:rsidRPr="004E2A3B">
        <w:rPr>
          <w:sz w:val="28"/>
          <w:szCs w:val="28"/>
          <w:lang w:val="uk-UA"/>
        </w:rPr>
        <w:t xml:space="preserve"> перевищує 6 місяців, то </w:t>
      </w:r>
      <w:r w:rsidR="00195E93" w:rsidRPr="004E2A3B">
        <w:rPr>
          <w:sz w:val="28"/>
          <w:szCs w:val="28"/>
          <w:lang w:val="uk-UA"/>
        </w:rPr>
        <w:t xml:space="preserve">можна говорити про те, що </w:t>
      </w:r>
      <w:r w:rsidRPr="004E2A3B">
        <w:rPr>
          <w:sz w:val="28"/>
          <w:szCs w:val="28"/>
          <w:lang w:val="uk-UA"/>
        </w:rPr>
        <w:t xml:space="preserve">хвороблива </w:t>
      </w:r>
      <w:r w:rsidR="00195E93" w:rsidRPr="004E2A3B">
        <w:rPr>
          <w:sz w:val="28"/>
          <w:szCs w:val="28"/>
          <w:lang w:val="uk-UA"/>
        </w:rPr>
        <w:t>інтернет-</w:t>
      </w:r>
      <w:r w:rsidRPr="004E2A3B">
        <w:rPr>
          <w:sz w:val="28"/>
          <w:szCs w:val="28"/>
          <w:lang w:val="uk-UA"/>
        </w:rPr>
        <w:t>залежність змінюється хронічною</w:t>
      </w:r>
      <w:r w:rsidR="003F7FA5" w:rsidRPr="004E2A3B">
        <w:rPr>
          <w:sz w:val="28"/>
          <w:szCs w:val="28"/>
          <w:lang w:val="uk-UA"/>
        </w:rPr>
        <w:t xml:space="preserve"> [</w:t>
      </w:r>
      <w:r w:rsidR="009028D5" w:rsidRPr="004E2A3B">
        <w:rPr>
          <w:sz w:val="28"/>
          <w:szCs w:val="28"/>
          <w:lang w:val="uk-UA"/>
        </w:rPr>
        <w:t>52</w:t>
      </w:r>
      <w:r w:rsidR="006A6EE2" w:rsidRPr="004E2A3B">
        <w:rPr>
          <w:sz w:val="28"/>
          <w:szCs w:val="28"/>
          <w:lang w:val="uk-UA"/>
        </w:rPr>
        <w:t>, с. 92</w:t>
      </w:r>
      <w:r w:rsidR="003F7FA5" w:rsidRPr="004E2A3B">
        <w:rPr>
          <w:sz w:val="28"/>
          <w:szCs w:val="28"/>
          <w:lang w:val="uk-UA"/>
        </w:rPr>
        <w:t>]</w:t>
      </w:r>
      <w:r w:rsidRPr="004E2A3B">
        <w:rPr>
          <w:sz w:val="28"/>
          <w:szCs w:val="28"/>
          <w:lang w:val="uk-UA"/>
        </w:rPr>
        <w:t>.</w:t>
      </w:r>
    </w:p>
    <w:p w14:paraId="2C48A0C4" w14:textId="7B51786E" w:rsidR="006B2130" w:rsidRPr="004E2A3B" w:rsidRDefault="00195E93" w:rsidP="00F549B9">
      <w:pPr>
        <w:spacing w:line="360" w:lineRule="auto"/>
        <w:ind w:firstLine="708"/>
        <w:jc w:val="both"/>
        <w:rPr>
          <w:sz w:val="28"/>
          <w:lang w:val="uk-UA"/>
        </w:rPr>
      </w:pPr>
      <w:r w:rsidRPr="004E2A3B">
        <w:rPr>
          <w:sz w:val="28"/>
          <w:szCs w:val="28"/>
          <w:lang w:val="uk-UA"/>
        </w:rPr>
        <w:t>Таким чином</w:t>
      </w:r>
      <w:r w:rsidR="006B2130" w:rsidRPr="004E2A3B">
        <w:rPr>
          <w:sz w:val="28"/>
          <w:szCs w:val="28"/>
          <w:lang w:val="uk-UA"/>
        </w:rPr>
        <w:t xml:space="preserve">, </w:t>
      </w:r>
      <w:r w:rsidRPr="004E2A3B">
        <w:rPr>
          <w:sz w:val="28"/>
          <w:szCs w:val="28"/>
          <w:lang w:val="uk-UA"/>
        </w:rPr>
        <w:t xml:space="preserve">під </w:t>
      </w:r>
      <w:r w:rsidR="006B2130" w:rsidRPr="004E2A3B">
        <w:rPr>
          <w:sz w:val="28"/>
          <w:szCs w:val="28"/>
          <w:lang w:val="uk-UA"/>
        </w:rPr>
        <w:t>інтернет-залежніст</w:t>
      </w:r>
      <w:r w:rsidRPr="004E2A3B">
        <w:rPr>
          <w:sz w:val="28"/>
          <w:szCs w:val="28"/>
          <w:lang w:val="uk-UA"/>
        </w:rPr>
        <w:t>ю слід</w:t>
      </w:r>
      <w:r w:rsidR="006B2130" w:rsidRPr="004E2A3B">
        <w:rPr>
          <w:sz w:val="28"/>
          <w:szCs w:val="28"/>
          <w:lang w:val="uk-UA"/>
        </w:rPr>
        <w:t xml:space="preserve"> розумі</w:t>
      </w:r>
      <w:r w:rsidRPr="004E2A3B">
        <w:rPr>
          <w:sz w:val="28"/>
          <w:szCs w:val="28"/>
          <w:lang w:val="uk-UA"/>
        </w:rPr>
        <w:t>ти</w:t>
      </w:r>
      <w:r w:rsidR="006B2130" w:rsidRPr="004E2A3B">
        <w:rPr>
          <w:sz w:val="28"/>
          <w:szCs w:val="28"/>
          <w:lang w:val="uk-UA"/>
        </w:rPr>
        <w:t xml:space="preserve"> один з видів адиктивної поведінки, </w:t>
      </w:r>
      <w:r w:rsidRPr="004E2A3B">
        <w:rPr>
          <w:sz w:val="28"/>
          <w:szCs w:val="28"/>
          <w:lang w:val="uk-UA"/>
        </w:rPr>
        <w:t>яка</w:t>
      </w:r>
      <w:r w:rsidR="006B2130" w:rsidRPr="004E2A3B">
        <w:rPr>
          <w:sz w:val="28"/>
          <w:szCs w:val="28"/>
          <w:lang w:val="uk-UA"/>
        </w:rPr>
        <w:t xml:space="preserve"> характеризується </w:t>
      </w:r>
      <w:r w:rsidRPr="004E2A3B">
        <w:rPr>
          <w:sz w:val="28"/>
          <w:szCs w:val="28"/>
          <w:lang w:val="uk-UA"/>
        </w:rPr>
        <w:t>прагненням</w:t>
      </w:r>
      <w:r w:rsidR="006B2130" w:rsidRPr="004E2A3B">
        <w:rPr>
          <w:sz w:val="28"/>
          <w:szCs w:val="28"/>
          <w:lang w:val="uk-UA"/>
        </w:rPr>
        <w:t xml:space="preserve"> відійти від повсякденності </w:t>
      </w:r>
      <w:r w:rsidRPr="004E2A3B">
        <w:rPr>
          <w:sz w:val="28"/>
          <w:szCs w:val="28"/>
          <w:lang w:val="uk-UA"/>
        </w:rPr>
        <w:t>за допомогою</w:t>
      </w:r>
      <w:r w:rsidR="006B2130" w:rsidRPr="004E2A3B">
        <w:rPr>
          <w:sz w:val="28"/>
          <w:szCs w:val="28"/>
          <w:lang w:val="uk-UA"/>
        </w:rPr>
        <w:t xml:space="preserve"> занурення у віртуальн</w:t>
      </w:r>
      <w:r w:rsidRPr="004E2A3B">
        <w:rPr>
          <w:sz w:val="28"/>
          <w:szCs w:val="28"/>
          <w:lang w:val="uk-UA"/>
        </w:rPr>
        <w:t>у реальність</w:t>
      </w:r>
      <w:r w:rsidR="006B2130" w:rsidRPr="004E2A3B">
        <w:rPr>
          <w:sz w:val="28"/>
          <w:szCs w:val="28"/>
          <w:lang w:val="uk-UA"/>
        </w:rPr>
        <w:t xml:space="preserve">, </w:t>
      </w:r>
      <w:r w:rsidRPr="004E2A3B">
        <w:rPr>
          <w:sz w:val="28"/>
          <w:szCs w:val="28"/>
          <w:lang w:val="uk-UA"/>
        </w:rPr>
        <w:t>онлайн-</w:t>
      </w:r>
      <w:r w:rsidR="006B2130" w:rsidRPr="004E2A3B">
        <w:rPr>
          <w:sz w:val="28"/>
          <w:szCs w:val="28"/>
          <w:lang w:val="uk-UA"/>
        </w:rPr>
        <w:t xml:space="preserve">спілкування, ігри. </w:t>
      </w:r>
      <w:r w:rsidR="007131DE" w:rsidRPr="004E2A3B">
        <w:rPr>
          <w:sz w:val="28"/>
          <w:szCs w:val="28"/>
          <w:lang w:val="uk-UA"/>
        </w:rPr>
        <w:t>Виявом і</w:t>
      </w:r>
      <w:r w:rsidR="006B2130" w:rsidRPr="004E2A3B">
        <w:rPr>
          <w:sz w:val="28"/>
          <w:szCs w:val="28"/>
          <w:lang w:val="uk-UA"/>
        </w:rPr>
        <w:t>нтернет-залежн</w:t>
      </w:r>
      <w:r w:rsidR="007131DE" w:rsidRPr="004E2A3B">
        <w:rPr>
          <w:sz w:val="28"/>
          <w:szCs w:val="28"/>
          <w:lang w:val="uk-UA"/>
        </w:rPr>
        <w:t>о</w:t>
      </w:r>
      <w:r w:rsidR="006B2130" w:rsidRPr="004E2A3B">
        <w:rPr>
          <w:sz w:val="28"/>
          <w:szCs w:val="28"/>
          <w:lang w:val="uk-UA"/>
        </w:rPr>
        <w:t>ст</w:t>
      </w:r>
      <w:r w:rsidR="007131DE" w:rsidRPr="004E2A3B">
        <w:rPr>
          <w:sz w:val="28"/>
          <w:szCs w:val="28"/>
          <w:lang w:val="uk-UA"/>
        </w:rPr>
        <w:t>і</w:t>
      </w:r>
      <w:r w:rsidR="006B2130" w:rsidRPr="004E2A3B">
        <w:rPr>
          <w:sz w:val="28"/>
          <w:szCs w:val="28"/>
          <w:lang w:val="uk-UA"/>
        </w:rPr>
        <w:t xml:space="preserve"> </w:t>
      </w:r>
      <w:r w:rsidR="007131DE" w:rsidRPr="004E2A3B">
        <w:rPr>
          <w:sz w:val="28"/>
          <w:szCs w:val="28"/>
          <w:lang w:val="uk-UA"/>
        </w:rPr>
        <w:t>є</w:t>
      </w:r>
      <w:r w:rsidR="006B2130" w:rsidRPr="004E2A3B">
        <w:rPr>
          <w:sz w:val="28"/>
          <w:szCs w:val="28"/>
          <w:lang w:val="uk-UA"/>
        </w:rPr>
        <w:t xml:space="preserve"> </w:t>
      </w:r>
      <w:r w:rsidR="006B2130" w:rsidRPr="004E2A3B">
        <w:rPr>
          <w:sz w:val="28"/>
          <w:lang w:val="uk-UA"/>
        </w:rPr>
        <w:t>потреб</w:t>
      </w:r>
      <w:r w:rsidR="007131DE" w:rsidRPr="004E2A3B">
        <w:rPr>
          <w:sz w:val="28"/>
          <w:lang w:val="uk-UA"/>
        </w:rPr>
        <w:t>а</w:t>
      </w:r>
      <w:r w:rsidR="006B2130" w:rsidRPr="004E2A3B">
        <w:rPr>
          <w:sz w:val="28"/>
          <w:lang w:val="uk-UA"/>
        </w:rPr>
        <w:t xml:space="preserve"> у використанні </w:t>
      </w:r>
      <w:r w:rsidR="007131DE" w:rsidRPr="004E2A3B">
        <w:rPr>
          <w:sz w:val="28"/>
          <w:lang w:val="uk-UA"/>
        </w:rPr>
        <w:t>мережі та сервісів, які вона пропонує</w:t>
      </w:r>
      <w:r w:rsidR="006B2130" w:rsidRPr="004E2A3B">
        <w:rPr>
          <w:sz w:val="28"/>
          <w:lang w:val="uk-UA"/>
        </w:rPr>
        <w:t xml:space="preserve">, що може </w:t>
      </w:r>
      <w:r w:rsidR="007131DE" w:rsidRPr="004E2A3B">
        <w:rPr>
          <w:sz w:val="28"/>
          <w:lang w:val="uk-UA"/>
        </w:rPr>
        <w:t>спричинити виникнення</w:t>
      </w:r>
      <w:r w:rsidR="006B2130" w:rsidRPr="004E2A3B">
        <w:rPr>
          <w:sz w:val="28"/>
          <w:lang w:val="uk-UA"/>
        </w:rPr>
        <w:t xml:space="preserve"> соціальної дезадаптації </w:t>
      </w:r>
      <w:r w:rsidR="007131DE" w:rsidRPr="004E2A3B">
        <w:rPr>
          <w:sz w:val="28"/>
          <w:lang w:val="uk-UA"/>
        </w:rPr>
        <w:t>і</w:t>
      </w:r>
      <w:r w:rsidR="006B2130" w:rsidRPr="004E2A3B">
        <w:rPr>
          <w:sz w:val="28"/>
          <w:lang w:val="uk-UA"/>
        </w:rPr>
        <w:t xml:space="preserve"> характеризується виразними психологічними симптомами </w:t>
      </w:r>
      <w:r w:rsidR="007131DE" w:rsidRPr="004E2A3B">
        <w:rPr>
          <w:sz w:val="28"/>
          <w:lang w:val="uk-UA"/>
        </w:rPr>
        <w:t>та</w:t>
      </w:r>
      <w:r w:rsidR="006B2130" w:rsidRPr="004E2A3B">
        <w:rPr>
          <w:sz w:val="28"/>
          <w:lang w:val="uk-UA"/>
        </w:rPr>
        <w:t xml:space="preserve"> фізичними проявами.</w:t>
      </w:r>
    </w:p>
    <w:p w14:paraId="5D1640D7" w14:textId="77777777" w:rsidR="00515BD6" w:rsidRPr="004E2A3B" w:rsidRDefault="00515BD6" w:rsidP="00F549B9">
      <w:pPr>
        <w:rPr>
          <w:lang w:val="uk-UA"/>
        </w:rPr>
      </w:pPr>
    </w:p>
    <w:p w14:paraId="377F7AE5" w14:textId="606E15F3" w:rsidR="003A233C" w:rsidRPr="004E2A3B" w:rsidRDefault="003A233C" w:rsidP="00F549B9">
      <w:pPr>
        <w:pStyle w:val="2"/>
        <w:spacing w:before="0" w:line="360" w:lineRule="auto"/>
        <w:ind w:firstLine="709"/>
        <w:jc w:val="both"/>
        <w:rPr>
          <w:rFonts w:ascii="Times New Roman" w:hAnsi="Times New Roman" w:cs="Times New Roman"/>
          <w:b/>
          <w:bCs/>
          <w:color w:val="auto"/>
          <w:sz w:val="28"/>
          <w:szCs w:val="28"/>
          <w:lang w:val="uk-UA"/>
        </w:rPr>
      </w:pPr>
      <w:bookmarkStart w:id="6" w:name="_Toc179730000"/>
      <w:bookmarkStart w:id="7" w:name="_Toc182764106"/>
      <w:r w:rsidRPr="004E2A3B">
        <w:rPr>
          <w:rFonts w:ascii="Times New Roman" w:hAnsi="Times New Roman" w:cs="Times New Roman"/>
          <w:b/>
          <w:bCs/>
          <w:color w:val="auto"/>
          <w:sz w:val="28"/>
          <w:szCs w:val="28"/>
          <w:lang w:val="uk-UA"/>
        </w:rPr>
        <w:t>1.2. Вікові характеристики схильності юнаків до інтернет-залежності</w:t>
      </w:r>
      <w:bookmarkEnd w:id="6"/>
      <w:bookmarkEnd w:id="7"/>
    </w:p>
    <w:p w14:paraId="378C110B" w14:textId="77777777" w:rsidR="00515BD6" w:rsidRPr="004E2A3B" w:rsidRDefault="00515BD6" w:rsidP="00F549B9">
      <w:pPr>
        <w:rPr>
          <w:lang w:val="uk-UA"/>
        </w:rPr>
      </w:pPr>
    </w:p>
    <w:p w14:paraId="15785287" w14:textId="7FF8056D" w:rsidR="00515BD6" w:rsidRPr="004E2A3B" w:rsidRDefault="007131DE" w:rsidP="00F549B9">
      <w:pPr>
        <w:shd w:val="clear" w:color="auto" w:fill="FFFFFF"/>
        <w:spacing w:line="360" w:lineRule="auto"/>
        <w:ind w:firstLine="709"/>
        <w:jc w:val="both"/>
        <w:rPr>
          <w:sz w:val="28"/>
          <w:szCs w:val="28"/>
          <w:lang w:val="uk-UA"/>
        </w:rPr>
      </w:pPr>
      <w:r w:rsidRPr="004E2A3B">
        <w:rPr>
          <w:sz w:val="28"/>
          <w:szCs w:val="28"/>
          <w:lang w:val="uk-UA"/>
        </w:rPr>
        <w:t>С</w:t>
      </w:r>
      <w:r w:rsidR="007E17F6" w:rsidRPr="004E2A3B">
        <w:rPr>
          <w:sz w:val="28"/>
          <w:szCs w:val="28"/>
          <w:lang w:val="uk-UA"/>
        </w:rPr>
        <w:t>трімк</w:t>
      </w:r>
      <w:r w:rsidRPr="004E2A3B">
        <w:rPr>
          <w:sz w:val="28"/>
          <w:szCs w:val="28"/>
          <w:lang w:val="uk-UA"/>
        </w:rPr>
        <w:t>е</w:t>
      </w:r>
      <w:r w:rsidR="007E17F6" w:rsidRPr="004E2A3B">
        <w:rPr>
          <w:sz w:val="28"/>
          <w:szCs w:val="28"/>
          <w:lang w:val="uk-UA"/>
        </w:rPr>
        <w:t xml:space="preserve"> </w:t>
      </w:r>
      <w:r w:rsidRPr="004E2A3B">
        <w:rPr>
          <w:sz w:val="28"/>
          <w:szCs w:val="28"/>
          <w:lang w:val="uk-UA"/>
        </w:rPr>
        <w:t>з</w:t>
      </w:r>
      <w:r w:rsidR="007E17F6" w:rsidRPr="004E2A3B">
        <w:rPr>
          <w:sz w:val="28"/>
          <w:szCs w:val="28"/>
          <w:lang w:val="uk-UA"/>
        </w:rPr>
        <w:t>рост</w:t>
      </w:r>
      <w:r w:rsidRPr="004E2A3B">
        <w:rPr>
          <w:sz w:val="28"/>
          <w:szCs w:val="28"/>
          <w:lang w:val="uk-UA"/>
        </w:rPr>
        <w:t>ання</w:t>
      </w:r>
      <w:r w:rsidR="007E17F6" w:rsidRPr="004E2A3B">
        <w:rPr>
          <w:sz w:val="28"/>
          <w:szCs w:val="28"/>
          <w:lang w:val="uk-UA"/>
        </w:rPr>
        <w:t xml:space="preserve"> популярності </w:t>
      </w:r>
      <w:r w:rsidRPr="004E2A3B">
        <w:rPr>
          <w:sz w:val="28"/>
          <w:szCs w:val="28"/>
          <w:lang w:val="uk-UA"/>
        </w:rPr>
        <w:t>мережі і</w:t>
      </w:r>
      <w:r w:rsidR="007E17F6" w:rsidRPr="004E2A3B">
        <w:rPr>
          <w:sz w:val="28"/>
          <w:szCs w:val="28"/>
          <w:lang w:val="uk-UA"/>
        </w:rPr>
        <w:t xml:space="preserve">нтернет </w:t>
      </w:r>
      <w:r w:rsidRPr="004E2A3B">
        <w:rPr>
          <w:sz w:val="28"/>
          <w:szCs w:val="28"/>
          <w:lang w:val="uk-UA"/>
        </w:rPr>
        <w:t>і</w:t>
      </w:r>
      <w:r w:rsidR="007E17F6" w:rsidRPr="004E2A3B">
        <w:rPr>
          <w:sz w:val="28"/>
          <w:szCs w:val="28"/>
          <w:lang w:val="uk-UA"/>
        </w:rPr>
        <w:t xml:space="preserve"> віртуального життя </w:t>
      </w:r>
      <w:r w:rsidRPr="004E2A3B">
        <w:rPr>
          <w:sz w:val="28"/>
          <w:szCs w:val="28"/>
          <w:lang w:val="uk-UA"/>
        </w:rPr>
        <w:t>негативно впливає на</w:t>
      </w:r>
      <w:r w:rsidR="007E17F6" w:rsidRPr="004E2A3B">
        <w:rPr>
          <w:sz w:val="28"/>
          <w:szCs w:val="28"/>
          <w:lang w:val="uk-UA"/>
        </w:rPr>
        <w:t xml:space="preserve"> реальне спілкування </w:t>
      </w:r>
      <w:r w:rsidR="004B1C8D" w:rsidRPr="004E2A3B">
        <w:rPr>
          <w:sz w:val="28"/>
          <w:szCs w:val="28"/>
          <w:lang w:val="uk-UA"/>
        </w:rPr>
        <w:t>юнаків</w:t>
      </w:r>
      <w:r w:rsidRPr="004E2A3B">
        <w:rPr>
          <w:sz w:val="28"/>
          <w:szCs w:val="28"/>
          <w:lang w:val="uk-UA"/>
        </w:rPr>
        <w:t>, які все більше</w:t>
      </w:r>
      <w:r w:rsidR="007E17F6" w:rsidRPr="004E2A3B">
        <w:rPr>
          <w:sz w:val="28"/>
          <w:szCs w:val="28"/>
          <w:lang w:val="uk-UA"/>
        </w:rPr>
        <w:t xml:space="preserve"> занурю</w:t>
      </w:r>
      <w:r w:rsidRPr="004E2A3B">
        <w:rPr>
          <w:sz w:val="28"/>
          <w:szCs w:val="28"/>
          <w:lang w:val="uk-UA"/>
        </w:rPr>
        <w:t>ю</w:t>
      </w:r>
      <w:r w:rsidR="007E17F6" w:rsidRPr="004E2A3B">
        <w:rPr>
          <w:sz w:val="28"/>
          <w:szCs w:val="28"/>
          <w:lang w:val="uk-UA"/>
        </w:rPr>
        <w:t>ться у віртуальн</w:t>
      </w:r>
      <w:r w:rsidR="00AE4A0C">
        <w:rPr>
          <w:sz w:val="28"/>
          <w:szCs w:val="28"/>
          <w:lang w:val="uk-UA"/>
        </w:rPr>
        <w:t>е</w:t>
      </w:r>
      <w:r w:rsidR="007E17F6" w:rsidRPr="004E2A3B">
        <w:rPr>
          <w:sz w:val="28"/>
          <w:szCs w:val="28"/>
          <w:lang w:val="uk-UA"/>
        </w:rPr>
        <w:t xml:space="preserve"> </w:t>
      </w:r>
      <w:r w:rsidR="00AE4A0C">
        <w:rPr>
          <w:sz w:val="28"/>
          <w:szCs w:val="28"/>
          <w:lang w:val="uk-UA"/>
        </w:rPr>
        <w:t>середовище</w:t>
      </w:r>
      <w:r w:rsidR="007E17F6" w:rsidRPr="004E2A3B">
        <w:rPr>
          <w:sz w:val="28"/>
          <w:szCs w:val="28"/>
          <w:lang w:val="uk-UA"/>
        </w:rPr>
        <w:t xml:space="preserve">. </w:t>
      </w:r>
      <w:r w:rsidR="004A33A2" w:rsidRPr="004E2A3B">
        <w:rPr>
          <w:sz w:val="28"/>
          <w:szCs w:val="28"/>
          <w:lang w:val="uk-UA"/>
        </w:rPr>
        <w:t xml:space="preserve">Інтернет-залежність </w:t>
      </w:r>
      <w:r w:rsidR="00AE4A0C">
        <w:rPr>
          <w:sz w:val="28"/>
          <w:szCs w:val="28"/>
          <w:lang w:val="uk-UA"/>
        </w:rPr>
        <w:t>формується</w:t>
      </w:r>
      <w:r w:rsidR="004A33A2" w:rsidRPr="004E2A3B">
        <w:rPr>
          <w:sz w:val="28"/>
          <w:szCs w:val="28"/>
          <w:lang w:val="uk-UA"/>
        </w:rPr>
        <w:t xml:space="preserve"> на будь-якому етапі</w:t>
      </w:r>
      <w:r w:rsidR="00AE4A0C">
        <w:rPr>
          <w:sz w:val="28"/>
          <w:szCs w:val="28"/>
          <w:lang w:val="uk-UA"/>
        </w:rPr>
        <w:t xml:space="preserve"> життєдіяльності особистості</w:t>
      </w:r>
      <w:r w:rsidR="004A33A2" w:rsidRPr="004E2A3B">
        <w:rPr>
          <w:sz w:val="28"/>
          <w:szCs w:val="28"/>
          <w:lang w:val="uk-UA"/>
        </w:rPr>
        <w:t xml:space="preserve">, проте найбільш вразливим є </w:t>
      </w:r>
      <w:r w:rsidR="00D92B45" w:rsidRPr="004E2A3B">
        <w:rPr>
          <w:sz w:val="28"/>
          <w:szCs w:val="28"/>
          <w:lang w:val="uk-UA"/>
        </w:rPr>
        <w:t>юнацький</w:t>
      </w:r>
      <w:r w:rsidR="004A33A2" w:rsidRPr="004E2A3B">
        <w:rPr>
          <w:sz w:val="28"/>
          <w:szCs w:val="28"/>
          <w:lang w:val="uk-UA"/>
        </w:rPr>
        <w:t xml:space="preserve"> вік. </w:t>
      </w:r>
      <w:bookmarkStart w:id="8" w:name="_Hlk179653995"/>
      <w:r w:rsidR="00AE4A0C">
        <w:rPr>
          <w:sz w:val="28"/>
          <w:szCs w:val="28"/>
          <w:lang w:val="uk-UA"/>
        </w:rPr>
        <w:t>Цей</w:t>
      </w:r>
      <w:r w:rsidR="007E17F6" w:rsidRPr="004E2A3B">
        <w:rPr>
          <w:sz w:val="28"/>
          <w:szCs w:val="28"/>
          <w:lang w:val="uk-UA"/>
        </w:rPr>
        <w:t xml:space="preserve"> вік </w:t>
      </w:r>
      <w:r w:rsidR="00AE4A0C">
        <w:rPr>
          <w:sz w:val="28"/>
          <w:szCs w:val="28"/>
          <w:lang w:val="uk-UA"/>
        </w:rPr>
        <w:t>є</w:t>
      </w:r>
      <w:r w:rsidR="007E17F6" w:rsidRPr="004E2A3B">
        <w:rPr>
          <w:sz w:val="28"/>
          <w:szCs w:val="28"/>
          <w:lang w:val="uk-UA"/>
        </w:rPr>
        <w:t xml:space="preserve"> найбільш </w:t>
      </w:r>
      <w:r w:rsidR="001F3563" w:rsidRPr="004E2A3B">
        <w:rPr>
          <w:sz w:val="28"/>
          <w:szCs w:val="28"/>
          <w:lang w:val="uk-UA"/>
        </w:rPr>
        <w:t>сенситивни</w:t>
      </w:r>
      <w:r w:rsidR="00AE4A0C">
        <w:rPr>
          <w:sz w:val="28"/>
          <w:szCs w:val="28"/>
          <w:lang w:val="uk-UA"/>
        </w:rPr>
        <w:t>м</w:t>
      </w:r>
      <w:r w:rsidR="007E17F6" w:rsidRPr="004E2A3B">
        <w:rPr>
          <w:sz w:val="28"/>
          <w:szCs w:val="28"/>
          <w:lang w:val="uk-UA"/>
        </w:rPr>
        <w:t xml:space="preserve"> період</w:t>
      </w:r>
      <w:r w:rsidR="00AE4A0C">
        <w:rPr>
          <w:sz w:val="28"/>
          <w:szCs w:val="28"/>
          <w:lang w:val="uk-UA"/>
        </w:rPr>
        <w:t>ом</w:t>
      </w:r>
      <w:r w:rsidR="007E17F6" w:rsidRPr="004E2A3B">
        <w:rPr>
          <w:sz w:val="28"/>
          <w:szCs w:val="28"/>
          <w:lang w:val="uk-UA"/>
        </w:rPr>
        <w:t xml:space="preserve"> </w:t>
      </w:r>
      <w:r w:rsidRPr="004E2A3B">
        <w:rPr>
          <w:sz w:val="28"/>
          <w:szCs w:val="28"/>
          <w:lang w:val="uk-UA"/>
        </w:rPr>
        <w:t>для</w:t>
      </w:r>
      <w:r w:rsidR="007E17F6" w:rsidRPr="004E2A3B">
        <w:rPr>
          <w:sz w:val="28"/>
          <w:szCs w:val="28"/>
          <w:lang w:val="uk-UA"/>
        </w:rPr>
        <w:t xml:space="preserve"> формування </w:t>
      </w:r>
      <w:r w:rsidR="00AE4A0C">
        <w:rPr>
          <w:sz w:val="28"/>
          <w:szCs w:val="28"/>
          <w:lang w:val="uk-UA"/>
        </w:rPr>
        <w:t xml:space="preserve">різних типів </w:t>
      </w:r>
      <w:r w:rsidR="007E17F6" w:rsidRPr="004E2A3B">
        <w:rPr>
          <w:sz w:val="28"/>
          <w:szCs w:val="28"/>
          <w:lang w:val="uk-UA"/>
        </w:rPr>
        <w:t>залежно</w:t>
      </w:r>
      <w:r w:rsidRPr="004E2A3B">
        <w:rPr>
          <w:sz w:val="28"/>
          <w:szCs w:val="28"/>
          <w:lang w:val="uk-UA"/>
        </w:rPr>
        <w:t>сті</w:t>
      </w:r>
      <w:r w:rsidR="007E17F6" w:rsidRPr="004E2A3B">
        <w:rPr>
          <w:sz w:val="28"/>
          <w:szCs w:val="28"/>
          <w:lang w:val="uk-UA"/>
        </w:rPr>
        <w:t xml:space="preserve">. </w:t>
      </w:r>
      <w:r w:rsidRPr="004E2A3B">
        <w:rPr>
          <w:sz w:val="28"/>
          <w:szCs w:val="28"/>
          <w:lang w:val="uk-UA"/>
        </w:rPr>
        <w:t xml:space="preserve">Адже, </w:t>
      </w:r>
      <w:r w:rsidR="007E17F6" w:rsidRPr="004E2A3B">
        <w:rPr>
          <w:sz w:val="28"/>
          <w:szCs w:val="28"/>
          <w:lang w:val="uk-UA"/>
        </w:rPr>
        <w:t xml:space="preserve">для цього віку </w:t>
      </w:r>
      <w:r w:rsidRPr="004E2A3B">
        <w:rPr>
          <w:sz w:val="28"/>
          <w:szCs w:val="28"/>
          <w:lang w:val="uk-UA"/>
        </w:rPr>
        <w:t xml:space="preserve">по-перше, </w:t>
      </w:r>
      <w:r w:rsidR="007E17F6" w:rsidRPr="004E2A3B">
        <w:rPr>
          <w:sz w:val="28"/>
          <w:szCs w:val="28"/>
          <w:lang w:val="uk-UA"/>
        </w:rPr>
        <w:t>характерн</w:t>
      </w:r>
      <w:r w:rsidR="00AE4A0C">
        <w:rPr>
          <w:sz w:val="28"/>
          <w:szCs w:val="28"/>
          <w:lang w:val="uk-UA"/>
        </w:rPr>
        <w:t>им є</w:t>
      </w:r>
      <w:r w:rsidR="007E17F6" w:rsidRPr="004E2A3B">
        <w:rPr>
          <w:sz w:val="28"/>
          <w:szCs w:val="28"/>
          <w:lang w:val="uk-UA"/>
        </w:rPr>
        <w:t xml:space="preserve"> прагнення до пізнання </w:t>
      </w:r>
      <w:r w:rsidRPr="004E2A3B">
        <w:rPr>
          <w:sz w:val="28"/>
          <w:szCs w:val="28"/>
          <w:lang w:val="uk-UA"/>
        </w:rPr>
        <w:t>у</w:t>
      </w:r>
      <w:r w:rsidR="007E17F6" w:rsidRPr="004E2A3B">
        <w:rPr>
          <w:sz w:val="28"/>
          <w:szCs w:val="28"/>
          <w:lang w:val="uk-UA"/>
        </w:rPr>
        <w:t xml:space="preserve">сього нового, незвичного, «почуття </w:t>
      </w:r>
      <w:r w:rsidR="00AE4A0C">
        <w:rPr>
          <w:sz w:val="28"/>
          <w:szCs w:val="28"/>
          <w:lang w:val="uk-UA"/>
        </w:rPr>
        <w:t xml:space="preserve">стану </w:t>
      </w:r>
      <w:r w:rsidR="007E17F6" w:rsidRPr="004E2A3B">
        <w:rPr>
          <w:sz w:val="28"/>
          <w:szCs w:val="28"/>
          <w:lang w:val="uk-UA"/>
        </w:rPr>
        <w:t xml:space="preserve">дорослості», </w:t>
      </w:r>
      <w:r w:rsidRPr="004E2A3B">
        <w:rPr>
          <w:sz w:val="28"/>
          <w:szCs w:val="28"/>
          <w:lang w:val="uk-UA"/>
        </w:rPr>
        <w:t>що</w:t>
      </w:r>
      <w:r w:rsidR="007E17F6" w:rsidRPr="004E2A3B">
        <w:rPr>
          <w:sz w:val="28"/>
          <w:szCs w:val="28"/>
          <w:lang w:val="uk-UA"/>
        </w:rPr>
        <w:t xml:space="preserve"> </w:t>
      </w:r>
      <w:r w:rsidRPr="004E2A3B">
        <w:rPr>
          <w:sz w:val="28"/>
          <w:szCs w:val="28"/>
          <w:lang w:val="uk-UA"/>
        </w:rPr>
        <w:t>про</w:t>
      </w:r>
      <w:r w:rsidR="007E17F6" w:rsidRPr="004E2A3B">
        <w:rPr>
          <w:sz w:val="28"/>
          <w:szCs w:val="28"/>
          <w:lang w:val="uk-UA"/>
        </w:rPr>
        <w:t>явл</w:t>
      </w:r>
      <w:r w:rsidR="00AE4A0C">
        <w:rPr>
          <w:sz w:val="28"/>
          <w:szCs w:val="28"/>
          <w:lang w:val="uk-UA"/>
        </w:rPr>
        <w:t>ені</w:t>
      </w:r>
      <w:r w:rsidR="007E17F6" w:rsidRPr="004E2A3B">
        <w:rPr>
          <w:sz w:val="28"/>
          <w:szCs w:val="28"/>
          <w:lang w:val="uk-UA"/>
        </w:rPr>
        <w:t xml:space="preserve"> в потреб</w:t>
      </w:r>
      <w:r w:rsidR="00AE4A0C">
        <w:rPr>
          <w:sz w:val="28"/>
          <w:szCs w:val="28"/>
          <w:lang w:val="uk-UA"/>
        </w:rPr>
        <w:t>ах до</w:t>
      </w:r>
      <w:r w:rsidR="007E17F6" w:rsidRPr="004E2A3B">
        <w:rPr>
          <w:sz w:val="28"/>
          <w:szCs w:val="28"/>
          <w:lang w:val="uk-UA"/>
        </w:rPr>
        <w:t xml:space="preserve"> </w:t>
      </w:r>
      <w:r w:rsidRPr="004E2A3B">
        <w:rPr>
          <w:sz w:val="28"/>
          <w:szCs w:val="28"/>
          <w:lang w:val="uk-UA"/>
        </w:rPr>
        <w:t xml:space="preserve">самостійності, </w:t>
      </w:r>
      <w:r w:rsidR="007E17F6" w:rsidRPr="004E2A3B">
        <w:rPr>
          <w:sz w:val="28"/>
          <w:szCs w:val="28"/>
          <w:lang w:val="uk-UA"/>
        </w:rPr>
        <w:t>самоствердження, страх</w:t>
      </w:r>
      <w:r w:rsidRPr="004E2A3B">
        <w:rPr>
          <w:sz w:val="28"/>
          <w:szCs w:val="28"/>
          <w:lang w:val="uk-UA"/>
        </w:rPr>
        <w:t>у</w:t>
      </w:r>
      <w:r w:rsidR="007E17F6" w:rsidRPr="004E2A3B">
        <w:rPr>
          <w:sz w:val="28"/>
          <w:szCs w:val="28"/>
          <w:lang w:val="uk-UA"/>
        </w:rPr>
        <w:t xml:space="preserve"> </w:t>
      </w:r>
      <w:r w:rsidR="00AE4A0C">
        <w:rPr>
          <w:sz w:val="28"/>
          <w:szCs w:val="28"/>
          <w:lang w:val="uk-UA"/>
        </w:rPr>
        <w:t>бути гіршим за інших</w:t>
      </w:r>
      <w:r w:rsidR="007E17F6" w:rsidRPr="004E2A3B">
        <w:rPr>
          <w:sz w:val="28"/>
          <w:szCs w:val="28"/>
          <w:lang w:val="uk-UA"/>
        </w:rPr>
        <w:t>, здаватися в їх очах смішним</w:t>
      </w:r>
      <w:r w:rsidRPr="004E2A3B">
        <w:rPr>
          <w:sz w:val="28"/>
          <w:szCs w:val="28"/>
          <w:lang w:val="uk-UA"/>
        </w:rPr>
        <w:t>и</w:t>
      </w:r>
      <w:r w:rsidR="004A33A2" w:rsidRPr="004E2A3B">
        <w:rPr>
          <w:sz w:val="28"/>
          <w:szCs w:val="28"/>
          <w:lang w:val="uk-UA"/>
        </w:rPr>
        <w:t xml:space="preserve">, бажання копіювати звички і способи поведінки </w:t>
      </w:r>
      <w:r w:rsidR="00AE4A0C">
        <w:rPr>
          <w:sz w:val="28"/>
          <w:szCs w:val="28"/>
          <w:lang w:val="uk-UA"/>
        </w:rPr>
        <w:t>інших</w:t>
      </w:r>
      <w:r w:rsidR="007E17F6" w:rsidRPr="004E2A3B">
        <w:rPr>
          <w:sz w:val="28"/>
          <w:szCs w:val="28"/>
          <w:lang w:val="uk-UA"/>
        </w:rPr>
        <w:t xml:space="preserve">. По-друге, віковим особливостям </w:t>
      </w:r>
      <w:r w:rsidR="00D92B45" w:rsidRPr="004E2A3B">
        <w:rPr>
          <w:sz w:val="28"/>
          <w:szCs w:val="28"/>
          <w:lang w:val="uk-UA"/>
        </w:rPr>
        <w:t>юнацького</w:t>
      </w:r>
      <w:r w:rsidRPr="004E2A3B">
        <w:rPr>
          <w:sz w:val="28"/>
          <w:szCs w:val="28"/>
          <w:lang w:val="uk-UA"/>
        </w:rPr>
        <w:t xml:space="preserve"> періоду</w:t>
      </w:r>
      <w:r w:rsidR="007E17F6" w:rsidRPr="004E2A3B">
        <w:rPr>
          <w:sz w:val="28"/>
          <w:szCs w:val="28"/>
          <w:lang w:val="uk-UA"/>
        </w:rPr>
        <w:t xml:space="preserve"> характерний негативізм як крайній прояв реакції емансипації</w:t>
      </w:r>
      <w:r w:rsidR="00515BD6" w:rsidRPr="004E2A3B">
        <w:rPr>
          <w:sz w:val="28"/>
          <w:szCs w:val="28"/>
          <w:lang w:val="uk-UA"/>
        </w:rPr>
        <w:t xml:space="preserve"> </w:t>
      </w:r>
      <w:bookmarkEnd w:id="8"/>
      <w:r w:rsidR="00515BD6" w:rsidRPr="004E2A3B">
        <w:rPr>
          <w:sz w:val="28"/>
          <w:szCs w:val="28"/>
          <w:lang w:val="uk-UA"/>
        </w:rPr>
        <w:t>[</w:t>
      </w:r>
      <w:r w:rsidR="009028D5" w:rsidRPr="004E2A3B">
        <w:rPr>
          <w:sz w:val="28"/>
          <w:szCs w:val="28"/>
          <w:lang w:val="uk-UA"/>
        </w:rPr>
        <w:t>18</w:t>
      </w:r>
      <w:r w:rsidR="006A6EE2" w:rsidRPr="004E2A3B">
        <w:rPr>
          <w:sz w:val="28"/>
          <w:szCs w:val="28"/>
          <w:lang w:val="uk-UA"/>
        </w:rPr>
        <w:t>, с. 14</w:t>
      </w:r>
      <w:r w:rsidR="00515BD6" w:rsidRPr="004E2A3B">
        <w:rPr>
          <w:sz w:val="28"/>
          <w:szCs w:val="28"/>
          <w:lang w:val="uk-UA"/>
        </w:rPr>
        <w:t>].</w:t>
      </w:r>
    </w:p>
    <w:p w14:paraId="325AEB13" w14:textId="768BB671" w:rsidR="004B1C8D" w:rsidRPr="004E2A3B" w:rsidRDefault="006C64E0" w:rsidP="00F549B9">
      <w:pPr>
        <w:shd w:val="clear" w:color="auto" w:fill="FFFFFF"/>
        <w:spacing w:line="360" w:lineRule="auto"/>
        <w:ind w:firstLine="709"/>
        <w:jc w:val="both"/>
        <w:rPr>
          <w:sz w:val="28"/>
          <w:szCs w:val="28"/>
          <w:lang w:val="uk-UA"/>
        </w:rPr>
      </w:pPr>
      <w:r w:rsidRPr="004E2A3B">
        <w:rPr>
          <w:sz w:val="28"/>
          <w:szCs w:val="28"/>
          <w:lang w:val="uk-UA"/>
        </w:rPr>
        <w:lastRenderedPageBreak/>
        <w:t>Поступово т</w:t>
      </w:r>
      <w:r w:rsidR="00515BD6" w:rsidRPr="004E2A3B">
        <w:rPr>
          <w:sz w:val="28"/>
          <w:szCs w:val="28"/>
          <w:lang w:val="uk-UA"/>
        </w:rPr>
        <w:t xml:space="preserve">ехнологізація </w:t>
      </w:r>
      <w:r w:rsidR="00AE4A0C">
        <w:rPr>
          <w:sz w:val="28"/>
          <w:szCs w:val="28"/>
          <w:lang w:val="uk-UA"/>
        </w:rPr>
        <w:t>в</w:t>
      </w:r>
      <w:r w:rsidRPr="004E2A3B">
        <w:rPr>
          <w:sz w:val="28"/>
          <w:szCs w:val="28"/>
          <w:lang w:val="uk-UA"/>
        </w:rPr>
        <w:t>сіх</w:t>
      </w:r>
      <w:r w:rsidR="00515BD6" w:rsidRPr="004E2A3B">
        <w:rPr>
          <w:sz w:val="28"/>
          <w:szCs w:val="28"/>
          <w:lang w:val="uk-UA"/>
        </w:rPr>
        <w:t xml:space="preserve"> </w:t>
      </w:r>
      <w:r w:rsidR="00AE4A0C">
        <w:rPr>
          <w:sz w:val="28"/>
          <w:szCs w:val="28"/>
          <w:lang w:val="uk-UA"/>
        </w:rPr>
        <w:t>сегментів та видів</w:t>
      </w:r>
      <w:r w:rsidR="00515BD6" w:rsidRPr="004E2A3B">
        <w:rPr>
          <w:sz w:val="28"/>
          <w:szCs w:val="28"/>
          <w:lang w:val="uk-UA"/>
        </w:rPr>
        <w:t xml:space="preserve"> суспільного життя змінює повсякденну життєдіяльність кожно</w:t>
      </w:r>
      <w:r w:rsidRPr="004E2A3B">
        <w:rPr>
          <w:sz w:val="28"/>
          <w:szCs w:val="28"/>
          <w:lang w:val="uk-UA"/>
        </w:rPr>
        <w:t>го, в результаті чого</w:t>
      </w:r>
      <w:r w:rsidR="00515BD6" w:rsidRPr="004E2A3B">
        <w:rPr>
          <w:sz w:val="28"/>
          <w:szCs w:val="28"/>
          <w:lang w:val="uk-UA"/>
        </w:rPr>
        <w:t xml:space="preserve"> сучасн</w:t>
      </w:r>
      <w:r w:rsidRPr="004E2A3B">
        <w:rPr>
          <w:sz w:val="28"/>
          <w:szCs w:val="28"/>
          <w:lang w:val="uk-UA"/>
        </w:rPr>
        <w:t>а</w:t>
      </w:r>
      <w:r w:rsidR="00515BD6" w:rsidRPr="004E2A3B">
        <w:rPr>
          <w:sz w:val="28"/>
          <w:szCs w:val="28"/>
          <w:lang w:val="uk-UA"/>
        </w:rPr>
        <w:t xml:space="preserve"> люд</w:t>
      </w:r>
      <w:r w:rsidRPr="004E2A3B">
        <w:rPr>
          <w:sz w:val="28"/>
          <w:szCs w:val="28"/>
          <w:lang w:val="uk-UA"/>
        </w:rPr>
        <w:t>ина</w:t>
      </w:r>
      <w:r w:rsidR="00515BD6" w:rsidRPr="004E2A3B">
        <w:rPr>
          <w:sz w:val="28"/>
          <w:szCs w:val="28"/>
          <w:lang w:val="uk-UA"/>
        </w:rPr>
        <w:t xml:space="preserve"> не мож</w:t>
      </w:r>
      <w:r w:rsidRPr="004E2A3B">
        <w:rPr>
          <w:sz w:val="28"/>
          <w:szCs w:val="28"/>
          <w:lang w:val="uk-UA"/>
        </w:rPr>
        <w:t>е</w:t>
      </w:r>
      <w:r w:rsidR="00515BD6" w:rsidRPr="004E2A3B">
        <w:rPr>
          <w:sz w:val="28"/>
          <w:szCs w:val="28"/>
          <w:lang w:val="uk-UA"/>
        </w:rPr>
        <w:t xml:space="preserve"> уявити сво</w:t>
      </w:r>
      <w:r w:rsidRPr="004E2A3B">
        <w:rPr>
          <w:sz w:val="28"/>
          <w:szCs w:val="28"/>
          <w:lang w:val="uk-UA"/>
        </w:rPr>
        <w:t>го</w:t>
      </w:r>
      <w:r w:rsidR="00515BD6" w:rsidRPr="004E2A3B">
        <w:rPr>
          <w:sz w:val="28"/>
          <w:szCs w:val="28"/>
          <w:lang w:val="uk-UA"/>
        </w:rPr>
        <w:t xml:space="preserve"> життя без </w:t>
      </w:r>
      <w:r w:rsidRPr="004E2A3B">
        <w:rPr>
          <w:sz w:val="28"/>
          <w:szCs w:val="28"/>
          <w:lang w:val="uk-UA"/>
        </w:rPr>
        <w:t xml:space="preserve">планшетів, </w:t>
      </w:r>
      <w:r w:rsidR="00515BD6" w:rsidRPr="004E2A3B">
        <w:rPr>
          <w:sz w:val="28"/>
          <w:szCs w:val="28"/>
          <w:lang w:val="uk-UA"/>
        </w:rPr>
        <w:t>комп’ютерів, смартфонів,</w:t>
      </w:r>
      <w:r w:rsidRPr="004E2A3B">
        <w:rPr>
          <w:sz w:val="28"/>
          <w:szCs w:val="28"/>
          <w:lang w:val="uk-UA"/>
        </w:rPr>
        <w:t xml:space="preserve"> ноутбуків</w:t>
      </w:r>
      <w:r w:rsidR="00AE4A0C">
        <w:rPr>
          <w:sz w:val="28"/>
          <w:szCs w:val="28"/>
          <w:lang w:val="uk-UA"/>
        </w:rPr>
        <w:t>,</w:t>
      </w:r>
      <w:r w:rsidR="00515BD6" w:rsidRPr="004E2A3B">
        <w:rPr>
          <w:sz w:val="28"/>
          <w:szCs w:val="28"/>
          <w:lang w:val="uk-UA"/>
        </w:rPr>
        <w:t xml:space="preserve"> як</w:t>
      </w:r>
      <w:r w:rsidR="00AE4A0C">
        <w:rPr>
          <w:sz w:val="28"/>
          <w:szCs w:val="28"/>
          <w:lang w:val="uk-UA"/>
        </w:rPr>
        <w:t xml:space="preserve">ими </w:t>
      </w:r>
      <w:r w:rsidR="00515BD6" w:rsidRPr="004E2A3B">
        <w:rPr>
          <w:sz w:val="28"/>
          <w:szCs w:val="28"/>
          <w:lang w:val="uk-UA"/>
        </w:rPr>
        <w:t>забезпеч</w:t>
      </w:r>
      <w:r w:rsidR="00AE4A0C">
        <w:rPr>
          <w:sz w:val="28"/>
          <w:szCs w:val="28"/>
          <w:lang w:val="uk-UA"/>
        </w:rPr>
        <w:t xml:space="preserve">ений </w:t>
      </w:r>
      <w:r w:rsidR="00515BD6" w:rsidRPr="004E2A3B">
        <w:rPr>
          <w:sz w:val="28"/>
          <w:szCs w:val="28"/>
          <w:lang w:val="uk-UA"/>
        </w:rPr>
        <w:t>доступ до Інтернету</w:t>
      </w:r>
      <w:r w:rsidRPr="004E2A3B">
        <w:rPr>
          <w:sz w:val="28"/>
          <w:szCs w:val="28"/>
          <w:lang w:val="uk-UA"/>
        </w:rPr>
        <w:t xml:space="preserve"> в будь-який час</w:t>
      </w:r>
      <w:r w:rsidR="00515BD6" w:rsidRPr="004E2A3B">
        <w:rPr>
          <w:sz w:val="28"/>
          <w:szCs w:val="28"/>
          <w:lang w:val="uk-UA"/>
        </w:rPr>
        <w:t>, нада</w:t>
      </w:r>
      <w:r w:rsidRPr="004E2A3B">
        <w:rPr>
          <w:sz w:val="28"/>
          <w:szCs w:val="28"/>
          <w:lang w:val="uk-UA"/>
        </w:rPr>
        <w:t>ючи тим самим</w:t>
      </w:r>
      <w:r w:rsidR="00515BD6" w:rsidRPr="004E2A3B">
        <w:rPr>
          <w:sz w:val="28"/>
          <w:szCs w:val="28"/>
          <w:lang w:val="uk-UA"/>
        </w:rPr>
        <w:t xml:space="preserve"> широкі можливості для </w:t>
      </w:r>
      <w:r w:rsidRPr="004E2A3B">
        <w:rPr>
          <w:sz w:val="28"/>
          <w:szCs w:val="28"/>
          <w:lang w:val="uk-UA"/>
        </w:rPr>
        <w:t xml:space="preserve">навчання, </w:t>
      </w:r>
      <w:r w:rsidR="00515BD6" w:rsidRPr="004E2A3B">
        <w:rPr>
          <w:sz w:val="28"/>
          <w:szCs w:val="28"/>
          <w:lang w:val="uk-UA"/>
        </w:rPr>
        <w:t xml:space="preserve">роботи, </w:t>
      </w:r>
      <w:r w:rsidRPr="004E2A3B">
        <w:rPr>
          <w:sz w:val="28"/>
          <w:szCs w:val="28"/>
          <w:lang w:val="uk-UA"/>
        </w:rPr>
        <w:t xml:space="preserve">розваг, </w:t>
      </w:r>
      <w:r w:rsidR="00515BD6" w:rsidRPr="004E2A3B">
        <w:rPr>
          <w:sz w:val="28"/>
          <w:szCs w:val="28"/>
          <w:lang w:val="uk-UA"/>
        </w:rPr>
        <w:t xml:space="preserve">спілкування. </w:t>
      </w:r>
      <w:r w:rsidRPr="004E2A3B">
        <w:rPr>
          <w:sz w:val="28"/>
          <w:szCs w:val="28"/>
          <w:lang w:val="uk-UA"/>
        </w:rPr>
        <w:t>Одночасно з цим</w:t>
      </w:r>
      <w:r w:rsidR="00515BD6" w:rsidRPr="004E2A3B">
        <w:rPr>
          <w:sz w:val="28"/>
          <w:szCs w:val="28"/>
          <w:lang w:val="uk-UA"/>
        </w:rPr>
        <w:t xml:space="preserve"> </w:t>
      </w:r>
      <w:r w:rsidR="004B1C8D" w:rsidRPr="004E2A3B">
        <w:rPr>
          <w:sz w:val="28"/>
          <w:szCs w:val="28"/>
          <w:lang w:val="uk-UA"/>
        </w:rPr>
        <w:t>виник</w:t>
      </w:r>
      <w:r w:rsidRPr="004E2A3B">
        <w:rPr>
          <w:sz w:val="28"/>
          <w:szCs w:val="28"/>
          <w:lang w:val="uk-UA"/>
        </w:rPr>
        <w:t>ла</w:t>
      </w:r>
      <w:r w:rsidR="00515BD6" w:rsidRPr="004E2A3B">
        <w:rPr>
          <w:sz w:val="28"/>
          <w:szCs w:val="28"/>
          <w:lang w:val="uk-UA"/>
        </w:rPr>
        <w:t xml:space="preserve"> проблема </w:t>
      </w:r>
      <w:r w:rsidR="00AE4A0C">
        <w:rPr>
          <w:sz w:val="28"/>
          <w:szCs w:val="28"/>
          <w:lang w:val="uk-UA"/>
        </w:rPr>
        <w:t xml:space="preserve">сформованої </w:t>
      </w:r>
      <w:r w:rsidR="00515BD6" w:rsidRPr="004E2A3B">
        <w:rPr>
          <w:sz w:val="28"/>
          <w:szCs w:val="28"/>
          <w:lang w:val="uk-UA"/>
        </w:rPr>
        <w:t xml:space="preserve">залежності від </w:t>
      </w:r>
      <w:r w:rsidRPr="004E2A3B">
        <w:rPr>
          <w:sz w:val="28"/>
          <w:szCs w:val="28"/>
          <w:lang w:val="uk-UA"/>
        </w:rPr>
        <w:t xml:space="preserve">віртуального </w:t>
      </w:r>
      <w:r w:rsidR="00AE4A0C">
        <w:rPr>
          <w:sz w:val="28"/>
          <w:szCs w:val="28"/>
          <w:lang w:val="uk-UA"/>
        </w:rPr>
        <w:t>світу та моделі поведінки</w:t>
      </w:r>
      <w:r w:rsidR="00515BD6" w:rsidRPr="004E2A3B">
        <w:rPr>
          <w:sz w:val="28"/>
          <w:szCs w:val="28"/>
          <w:lang w:val="uk-UA"/>
        </w:rPr>
        <w:t>, як</w:t>
      </w:r>
      <w:r w:rsidR="00AE4A0C">
        <w:rPr>
          <w:sz w:val="28"/>
          <w:szCs w:val="28"/>
          <w:lang w:val="uk-UA"/>
        </w:rPr>
        <w:t>ій</w:t>
      </w:r>
      <w:r w:rsidR="00515BD6" w:rsidRPr="004E2A3B">
        <w:rPr>
          <w:sz w:val="28"/>
          <w:szCs w:val="28"/>
          <w:lang w:val="uk-UA"/>
        </w:rPr>
        <w:t xml:space="preserve"> </w:t>
      </w:r>
      <w:r w:rsidR="00AE4A0C">
        <w:rPr>
          <w:sz w:val="28"/>
          <w:szCs w:val="28"/>
          <w:lang w:val="uk-UA"/>
        </w:rPr>
        <w:t>характерні</w:t>
      </w:r>
      <w:r w:rsidR="00515BD6" w:rsidRPr="004E2A3B">
        <w:rPr>
          <w:sz w:val="28"/>
          <w:szCs w:val="28"/>
          <w:lang w:val="uk-UA"/>
        </w:rPr>
        <w:t xml:space="preserve"> загрозлив</w:t>
      </w:r>
      <w:r w:rsidR="00AE4A0C">
        <w:rPr>
          <w:sz w:val="28"/>
          <w:szCs w:val="28"/>
          <w:lang w:val="uk-UA"/>
        </w:rPr>
        <w:t>і</w:t>
      </w:r>
      <w:r w:rsidR="00515BD6" w:rsidRPr="004E2A3B">
        <w:rPr>
          <w:sz w:val="28"/>
          <w:szCs w:val="28"/>
          <w:lang w:val="uk-UA"/>
        </w:rPr>
        <w:t xml:space="preserve"> масштаб</w:t>
      </w:r>
      <w:r w:rsidR="00AE4A0C">
        <w:rPr>
          <w:sz w:val="28"/>
          <w:szCs w:val="28"/>
          <w:lang w:val="uk-UA"/>
        </w:rPr>
        <w:t>и та характеристики</w:t>
      </w:r>
      <w:r w:rsidR="00515BD6" w:rsidRPr="004E2A3B">
        <w:rPr>
          <w:sz w:val="28"/>
          <w:szCs w:val="28"/>
          <w:lang w:val="uk-UA"/>
        </w:rPr>
        <w:t xml:space="preserve">, особливо серед дітей </w:t>
      </w:r>
      <w:r w:rsidRPr="004E2A3B">
        <w:rPr>
          <w:sz w:val="28"/>
          <w:szCs w:val="28"/>
          <w:lang w:val="uk-UA"/>
        </w:rPr>
        <w:t>та</w:t>
      </w:r>
      <w:r w:rsidR="00515BD6" w:rsidRPr="004E2A3B">
        <w:rPr>
          <w:sz w:val="28"/>
          <w:szCs w:val="28"/>
          <w:lang w:val="uk-UA"/>
        </w:rPr>
        <w:t xml:space="preserve"> молоді.</w:t>
      </w:r>
      <w:r w:rsidRPr="004E2A3B">
        <w:rPr>
          <w:sz w:val="28"/>
          <w:szCs w:val="28"/>
          <w:lang w:val="uk-UA"/>
        </w:rPr>
        <w:t xml:space="preserve"> </w:t>
      </w:r>
      <w:r w:rsidR="00AE4A0C">
        <w:rPr>
          <w:sz w:val="28"/>
          <w:szCs w:val="28"/>
          <w:lang w:val="uk-UA"/>
        </w:rPr>
        <w:t>Саме ця група соціуму</w:t>
      </w:r>
      <w:r w:rsidRPr="004E2A3B">
        <w:rPr>
          <w:sz w:val="28"/>
          <w:szCs w:val="28"/>
          <w:lang w:val="uk-UA"/>
        </w:rPr>
        <w:t xml:space="preserve"> є</w:t>
      </w:r>
      <w:r w:rsidR="0031421E" w:rsidRPr="004E2A3B">
        <w:rPr>
          <w:sz w:val="28"/>
          <w:szCs w:val="28"/>
          <w:lang w:val="uk-UA"/>
        </w:rPr>
        <w:t xml:space="preserve"> </w:t>
      </w:r>
      <w:r w:rsidR="00515BD6" w:rsidRPr="004E2A3B">
        <w:rPr>
          <w:sz w:val="28"/>
          <w:szCs w:val="28"/>
          <w:lang w:val="uk-UA"/>
        </w:rPr>
        <w:t>найбільш чутлив</w:t>
      </w:r>
      <w:r w:rsidR="00AE4A0C">
        <w:rPr>
          <w:sz w:val="28"/>
          <w:szCs w:val="28"/>
          <w:lang w:val="uk-UA"/>
        </w:rPr>
        <w:t>ою</w:t>
      </w:r>
      <w:r w:rsidR="00515BD6" w:rsidRPr="004E2A3B">
        <w:rPr>
          <w:sz w:val="28"/>
          <w:szCs w:val="28"/>
          <w:lang w:val="uk-UA"/>
        </w:rPr>
        <w:t xml:space="preserve"> до вимог суспільства, </w:t>
      </w:r>
      <w:r w:rsidRPr="004E2A3B">
        <w:rPr>
          <w:sz w:val="28"/>
          <w:szCs w:val="28"/>
          <w:lang w:val="uk-UA"/>
        </w:rPr>
        <w:t xml:space="preserve">оскільки </w:t>
      </w:r>
      <w:r w:rsidR="00515BD6" w:rsidRPr="004E2A3B">
        <w:rPr>
          <w:sz w:val="28"/>
          <w:szCs w:val="28"/>
          <w:lang w:val="uk-UA"/>
        </w:rPr>
        <w:t xml:space="preserve">ще не </w:t>
      </w:r>
      <w:r w:rsidRPr="004E2A3B">
        <w:rPr>
          <w:sz w:val="28"/>
          <w:szCs w:val="28"/>
          <w:lang w:val="uk-UA"/>
        </w:rPr>
        <w:t>володі</w:t>
      </w:r>
      <w:r w:rsidR="00AE4A0C">
        <w:rPr>
          <w:sz w:val="28"/>
          <w:szCs w:val="28"/>
          <w:lang w:val="uk-UA"/>
        </w:rPr>
        <w:t xml:space="preserve">є </w:t>
      </w:r>
      <w:r w:rsidR="00515BD6" w:rsidRPr="004E2A3B">
        <w:rPr>
          <w:sz w:val="28"/>
          <w:szCs w:val="28"/>
          <w:lang w:val="uk-UA"/>
        </w:rPr>
        <w:t>достатн</w:t>
      </w:r>
      <w:r w:rsidRPr="004E2A3B">
        <w:rPr>
          <w:sz w:val="28"/>
          <w:szCs w:val="28"/>
          <w:lang w:val="uk-UA"/>
        </w:rPr>
        <w:t>іми</w:t>
      </w:r>
      <w:r w:rsidR="00515BD6" w:rsidRPr="004E2A3B">
        <w:rPr>
          <w:sz w:val="28"/>
          <w:szCs w:val="28"/>
          <w:lang w:val="uk-UA"/>
        </w:rPr>
        <w:t xml:space="preserve"> ресурс</w:t>
      </w:r>
      <w:r w:rsidRPr="004E2A3B">
        <w:rPr>
          <w:sz w:val="28"/>
          <w:szCs w:val="28"/>
          <w:lang w:val="uk-UA"/>
        </w:rPr>
        <w:t>ами</w:t>
      </w:r>
      <w:r w:rsidR="00AE4A0C">
        <w:rPr>
          <w:sz w:val="28"/>
          <w:szCs w:val="28"/>
          <w:lang w:val="uk-UA"/>
        </w:rPr>
        <w:t xml:space="preserve"> та досвідом,</w:t>
      </w:r>
      <w:r w:rsidR="00515BD6" w:rsidRPr="004E2A3B">
        <w:rPr>
          <w:sz w:val="28"/>
          <w:szCs w:val="28"/>
          <w:lang w:val="uk-UA"/>
        </w:rPr>
        <w:t xml:space="preserve"> щоб швидко пристосуватися до </w:t>
      </w:r>
      <w:r w:rsidRPr="004E2A3B">
        <w:rPr>
          <w:sz w:val="28"/>
          <w:szCs w:val="28"/>
          <w:lang w:val="uk-UA"/>
        </w:rPr>
        <w:t xml:space="preserve">нових вимог. </w:t>
      </w:r>
    </w:p>
    <w:p w14:paraId="25C0AD6A" w14:textId="1BDE55C0" w:rsidR="00515BD6" w:rsidRPr="004E2A3B" w:rsidRDefault="006C64E0" w:rsidP="00F549B9">
      <w:pPr>
        <w:shd w:val="clear" w:color="auto" w:fill="FFFFFF"/>
        <w:spacing w:line="360" w:lineRule="auto"/>
        <w:ind w:firstLine="709"/>
        <w:jc w:val="both"/>
        <w:rPr>
          <w:sz w:val="28"/>
          <w:szCs w:val="28"/>
          <w:lang w:val="uk-UA"/>
        </w:rPr>
      </w:pPr>
      <w:r w:rsidRPr="004E2A3B">
        <w:rPr>
          <w:sz w:val="28"/>
          <w:szCs w:val="28"/>
          <w:lang w:val="uk-UA"/>
        </w:rPr>
        <w:t xml:space="preserve">Тому саме діти та молодь </w:t>
      </w:r>
      <w:r w:rsidR="00515BD6" w:rsidRPr="004E2A3B">
        <w:rPr>
          <w:sz w:val="28"/>
          <w:szCs w:val="28"/>
          <w:lang w:val="uk-UA"/>
        </w:rPr>
        <w:t xml:space="preserve">найчастіше </w:t>
      </w:r>
      <w:r w:rsidR="00AE4A0C">
        <w:rPr>
          <w:sz w:val="28"/>
          <w:szCs w:val="28"/>
          <w:lang w:val="uk-UA"/>
        </w:rPr>
        <w:t xml:space="preserve">оцінюються в ролі </w:t>
      </w:r>
      <w:r w:rsidR="00515BD6" w:rsidRPr="004E2A3B">
        <w:rPr>
          <w:sz w:val="28"/>
          <w:szCs w:val="28"/>
          <w:lang w:val="uk-UA"/>
        </w:rPr>
        <w:t>найбільш схильн</w:t>
      </w:r>
      <w:r w:rsidR="00AE4A0C">
        <w:rPr>
          <w:sz w:val="28"/>
          <w:szCs w:val="28"/>
          <w:lang w:val="uk-UA"/>
        </w:rPr>
        <w:t>ої</w:t>
      </w:r>
      <w:r w:rsidR="00515BD6" w:rsidRPr="004E2A3B">
        <w:rPr>
          <w:sz w:val="28"/>
          <w:szCs w:val="28"/>
          <w:lang w:val="uk-UA"/>
        </w:rPr>
        <w:t xml:space="preserve"> </w:t>
      </w:r>
      <w:r w:rsidRPr="004E2A3B">
        <w:rPr>
          <w:sz w:val="28"/>
          <w:szCs w:val="28"/>
          <w:lang w:val="uk-UA"/>
        </w:rPr>
        <w:t>віков</w:t>
      </w:r>
      <w:r w:rsidR="00AE4A0C">
        <w:rPr>
          <w:sz w:val="28"/>
          <w:szCs w:val="28"/>
          <w:lang w:val="uk-UA"/>
        </w:rPr>
        <w:t>ої</w:t>
      </w:r>
      <w:r w:rsidRPr="004E2A3B">
        <w:rPr>
          <w:sz w:val="28"/>
          <w:szCs w:val="28"/>
          <w:lang w:val="uk-UA"/>
        </w:rPr>
        <w:t xml:space="preserve"> груп</w:t>
      </w:r>
      <w:r w:rsidR="00AE4A0C">
        <w:rPr>
          <w:sz w:val="28"/>
          <w:szCs w:val="28"/>
          <w:lang w:val="uk-UA"/>
        </w:rPr>
        <w:t>и</w:t>
      </w:r>
      <w:r w:rsidRPr="004E2A3B">
        <w:rPr>
          <w:sz w:val="28"/>
          <w:szCs w:val="28"/>
          <w:lang w:val="uk-UA"/>
        </w:rPr>
        <w:t xml:space="preserve"> </w:t>
      </w:r>
      <w:r w:rsidR="00515BD6" w:rsidRPr="004E2A3B">
        <w:rPr>
          <w:sz w:val="28"/>
          <w:szCs w:val="28"/>
          <w:lang w:val="uk-UA"/>
        </w:rPr>
        <w:t>до</w:t>
      </w:r>
      <w:r w:rsidRPr="004E2A3B">
        <w:rPr>
          <w:sz w:val="28"/>
          <w:szCs w:val="28"/>
          <w:lang w:val="uk-UA"/>
        </w:rPr>
        <w:t xml:space="preserve"> розвитку і</w:t>
      </w:r>
      <w:r w:rsidR="00515BD6" w:rsidRPr="004E2A3B">
        <w:rPr>
          <w:sz w:val="28"/>
          <w:szCs w:val="28"/>
          <w:lang w:val="uk-UA"/>
        </w:rPr>
        <w:t xml:space="preserve">нтернет-залежності. </w:t>
      </w:r>
      <w:r w:rsidRPr="004E2A3B">
        <w:rPr>
          <w:sz w:val="28"/>
          <w:szCs w:val="28"/>
          <w:lang w:val="uk-UA"/>
        </w:rPr>
        <w:t xml:space="preserve">Одночасно з цим </w:t>
      </w:r>
      <w:r w:rsidR="00AE4A0C">
        <w:rPr>
          <w:sz w:val="28"/>
          <w:szCs w:val="28"/>
          <w:lang w:val="uk-UA"/>
        </w:rPr>
        <w:t>сформована</w:t>
      </w:r>
      <w:r w:rsidR="00515BD6" w:rsidRPr="004E2A3B">
        <w:rPr>
          <w:sz w:val="28"/>
          <w:szCs w:val="28"/>
          <w:lang w:val="uk-UA"/>
        </w:rPr>
        <w:t xml:space="preserve"> думка, що надмірне захоплення </w:t>
      </w:r>
      <w:r w:rsidR="00AE4A0C">
        <w:rPr>
          <w:sz w:val="28"/>
          <w:szCs w:val="28"/>
          <w:lang w:val="uk-UA"/>
        </w:rPr>
        <w:t>віртуальним життям та віртуальною поведнікою</w:t>
      </w:r>
      <w:r w:rsidR="00515BD6" w:rsidRPr="004E2A3B">
        <w:rPr>
          <w:sz w:val="28"/>
          <w:szCs w:val="28"/>
          <w:lang w:val="uk-UA"/>
        </w:rPr>
        <w:t xml:space="preserve"> у </w:t>
      </w:r>
      <w:r w:rsidR="00D92B45" w:rsidRPr="004E2A3B">
        <w:rPr>
          <w:sz w:val="28"/>
          <w:szCs w:val="28"/>
          <w:lang w:val="uk-UA"/>
        </w:rPr>
        <w:t>юнацькому</w:t>
      </w:r>
      <w:r w:rsidR="00515BD6" w:rsidRPr="004E2A3B">
        <w:rPr>
          <w:sz w:val="28"/>
          <w:szCs w:val="28"/>
          <w:lang w:val="uk-UA"/>
        </w:rPr>
        <w:t xml:space="preserve"> віці не </w:t>
      </w:r>
      <w:r w:rsidRPr="004E2A3B">
        <w:rPr>
          <w:sz w:val="28"/>
          <w:szCs w:val="28"/>
          <w:lang w:val="uk-UA"/>
        </w:rPr>
        <w:t>спричиняє</w:t>
      </w:r>
      <w:r w:rsidR="00515BD6" w:rsidRPr="004E2A3B">
        <w:rPr>
          <w:sz w:val="28"/>
          <w:szCs w:val="28"/>
          <w:lang w:val="uk-UA"/>
        </w:rPr>
        <w:t xml:space="preserve"> порушен</w:t>
      </w:r>
      <w:r w:rsidR="00AE4A0C">
        <w:rPr>
          <w:sz w:val="28"/>
          <w:szCs w:val="28"/>
          <w:lang w:val="uk-UA"/>
        </w:rPr>
        <w:t xml:space="preserve">ь </w:t>
      </w:r>
      <w:r w:rsidR="00515BD6" w:rsidRPr="004E2A3B">
        <w:rPr>
          <w:sz w:val="28"/>
          <w:szCs w:val="28"/>
          <w:lang w:val="uk-UA"/>
        </w:rPr>
        <w:t xml:space="preserve">соціальної адаптації </w:t>
      </w:r>
      <w:r w:rsidRPr="004E2A3B">
        <w:rPr>
          <w:sz w:val="28"/>
          <w:szCs w:val="28"/>
          <w:lang w:val="uk-UA"/>
        </w:rPr>
        <w:t>і</w:t>
      </w:r>
      <w:r w:rsidR="00515BD6" w:rsidRPr="004E2A3B">
        <w:rPr>
          <w:sz w:val="28"/>
          <w:szCs w:val="28"/>
          <w:lang w:val="uk-UA"/>
        </w:rPr>
        <w:t xml:space="preserve"> </w:t>
      </w:r>
      <w:r w:rsidRPr="004E2A3B">
        <w:rPr>
          <w:sz w:val="28"/>
          <w:szCs w:val="28"/>
          <w:lang w:val="uk-UA"/>
        </w:rPr>
        <w:t>формування і</w:t>
      </w:r>
      <w:r w:rsidR="00515BD6" w:rsidRPr="004E2A3B">
        <w:rPr>
          <w:sz w:val="28"/>
          <w:szCs w:val="28"/>
          <w:lang w:val="uk-UA"/>
        </w:rPr>
        <w:t>нтернет-залежн</w:t>
      </w:r>
      <w:r w:rsidRPr="004E2A3B">
        <w:rPr>
          <w:sz w:val="28"/>
          <w:szCs w:val="28"/>
          <w:lang w:val="uk-UA"/>
        </w:rPr>
        <w:t>о</w:t>
      </w:r>
      <w:r w:rsidR="00515BD6" w:rsidRPr="004E2A3B">
        <w:rPr>
          <w:sz w:val="28"/>
          <w:szCs w:val="28"/>
          <w:lang w:val="uk-UA"/>
        </w:rPr>
        <w:t>ст</w:t>
      </w:r>
      <w:r w:rsidRPr="004E2A3B">
        <w:rPr>
          <w:sz w:val="28"/>
          <w:szCs w:val="28"/>
          <w:lang w:val="uk-UA"/>
        </w:rPr>
        <w:t>і</w:t>
      </w:r>
      <w:r w:rsidR="00515BD6" w:rsidRPr="004E2A3B">
        <w:rPr>
          <w:sz w:val="28"/>
          <w:szCs w:val="28"/>
          <w:lang w:val="uk-UA"/>
        </w:rPr>
        <w:t xml:space="preserve"> у більш старшому віці</w:t>
      </w:r>
      <w:r w:rsidRPr="004E2A3B">
        <w:rPr>
          <w:sz w:val="28"/>
          <w:szCs w:val="28"/>
          <w:lang w:val="uk-UA"/>
        </w:rPr>
        <w:t xml:space="preserve"> [</w:t>
      </w:r>
      <w:r w:rsidR="009028D5" w:rsidRPr="004E2A3B">
        <w:rPr>
          <w:sz w:val="28"/>
          <w:szCs w:val="28"/>
          <w:lang w:val="uk-UA"/>
        </w:rPr>
        <w:t>46</w:t>
      </w:r>
      <w:r w:rsidR="006A6EE2" w:rsidRPr="004E2A3B">
        <w:rPr>
          <w:sz w:val="28"/>
          <w:szCs w:val="28"/>
          <w:lang w:val="uk-UA"/>
        </w:rPr>
        <w:t>, с.72</w:t>
      </w:r>
      <w:r w:rsidRPr="004E2A3B">
        <w:rPr>
          <w:sz w:val="28"/>
          <w:szCs w:val="28"/>
          <w:lang w:val="uk-UA"/>
        </w:rPr>
        <w:t>]</w:t>
      </w:r>
      <w:r w:rsidR="00515BD6" w:rsidRPr="004E2A3B">
        <w:rPr>
          <w:sz w:val="28"/>
          <w:szCs w:val="28"/>
          <w:lang w:val="uk-UA"/>
        </w:rPr>
        <w:t>.</w:t>
      </w:r>
    </w:p>
    <w:p w14:paraId="65DB5417" w14:textId="6E50BB99" w:rsidR="008139C8" w:rsidRPr="004E2A3B" w:rsidRDefault="006C64E0" w:rsidP="00F549B9">
      <w:pPr>
        <w:spacing w:line="360" w:lineRule="auto"/>
        <w:ind w:firstLine="709"/>
        <w:jc w:val="both"/>
        <w:rPr>
          <w:sz w:val="28"/>
          <w:szCs w:val="28"/>
          <w:lang w:val="uk-UA"/>
        </w:rPr>
      </w:pPr>
      <w:r w:rsidRPr="004E2A3B">
        <w:rPr>
          <w:sz w:val="28"/>
          <w:lang w:val="uk-UA"/>
        </w:rPr>
        <w:t xml:space="preserve">На думку </w:t>
      </w:r>
      <w:r w:rsidR="008139C8" w:rsidRPr="004E2A3B">
        <w:rPr>
          <w:sz w:val="28"/>
          <w:lang w:val="uk-UA"/>
        </w:rPr>
        <w:t>Я. Шугайло</w:t>
      </w:r>
      <w:r w:rsidR="004B1C8D" w:rsidRPr="004E2A3B">
        <w:rPr>
          <w:sz w:val="28"/>
          <w:lang w:val="uk-UA"/>
        </w:rPr>
        <w:t>,</w:t>
      </w:r>
      <w:r w:rsidR="008139C8" w:rsidRPr="004E2A3B">
        <w:rPr>
          <w:sz w:val="28"/>
          <w:lang w:val="uk-UA"/>
        </w:rPr>
        <w:t xml:space="preserve"> з одного боку, </w:t>
      </w:r>
      <w:r w:rsidR="004B1C8D" w:rsidRPr="004E2A3B">
        <w:rPr>
          <w:sz w:val="28"/>
          <w:lang w:val="uk-UA"/>
        </w:rPr>
        <w:t>в юнаків</w:t>
      </w:r>
      <w:r w:rsidR="008139C8" w:rsidRPr="004E2A3B">
        <w:rPr>
          <w:sz w:val="28"/>
          <w:lang w:val="uk-UA"/>
        </w:rPr>
        <w:t xml:space="preserve"> </w:t>
      </w:r>
      <w:r w:rsidRPr="004E2A3B">
        <w:rPr>
          <w:sz w:val="28"/>
          <w:lang w:val="uk-UA"/>
        </w:rPr>
        <w:t>суттєво</w:t>
      </w:r>
      <w:r w:rsidR="008139C8" w:rsidRPr="004E2A3B">
        <w:rPr>
          <w:sz w:val="28"/>
          <w:lang w:val="uk-UA"/>
        </w:rPr>
        <w:t xml:space="preserve"> зростають потреби у самоствердженні </w:t>
      </w:r>
      <w:r w:rsidRPr="004E2A3B">
        <w:rPr>
          <w:sz w:val="28"/>
          <w:lang w:val="uk-UA"/>
        </w:rPr>
        <w:t>та</w:t>
      </w:r>
      <w:r w:rsidR="008139C8" w:rsidRPr="004E2A3B">
        <w:rPr>
          <w:sz w:val="28"/>
          <w:lang w:val="uk-UA"/>
        </w:rPr>
        <w:t xml:space="preserve"> самовизначенні, самореалізації в навколишньому </w:t>
      </w:r>
      <w:r w:rsidRPr="004E2A3B">
        <w:rPr>
          <w:sz w:val="28"/>
          <w:lang w:val="uk-UA"/>
        </w:rPr>
        <w:t>середовищі</w:t>
      </w:r>
      <w:r w:rsidR="008139C8" w:rsidRPr="004E2A3B">
        <w:rPr>
          <w:sz w:val="28"/>
          <w:lang w:val="uk-UA"/>
        </w:rPr>
        <w:t>, з іншого</w:t>
      </w:r>
      <w:r w:rsidR="004B1C8D" w:rsidRPr="004E2A3B">
        <w:rPr>
          <w:sz w:val="28"/>
          <w:lang w:val="uk-UA"/>
        </w:rPr>
        <w:t>,</w:t>
      </w:r>
      <w:r w:rsidR="008139C8" w:rsidRPr="004E2A3B">
        <w:rPr>
          <w:sz w:val="28"/>
          <w:lang w:val="uk-UA"/>
        </w:rPr>
        <w:t xml:space="preserve"> – їх</w:t>
      </w:r>
      <w:r w:rsidRPr="004E2A3B">
        <w:rPr>
          <w:sz w:val="28"/>
          <w:lang w:val="uk-UA"/>
        </w:rPr>
        <w:t>ня</w:t>
      </w:r>
      <w:r w:rsidR="008139C8" w:rsidRPr="004E2A3B">
        <w:rPr>
          <w:sz w:val="28"/>
          <w:lang w:val="uk-UA"/>
        </w:rPr>
        <w:t xml:space="preserve"> емоційно-вольова сфера </w:t>
      </w:r>
      <w:r w:rsidRPr="004E2A3B">
        <w:rPr>
          <w:sz w:val="28"/>
          <w:lang w:val="uk-UA"/>
        </w:rPr>
        <w:t>і</w:t>
      </w:r>
      <w:r w:rsidR="008139C8" w:rsidRPr="004E2A3B">
        <w:rPr>
          <w:sz w:val="28"/>
          <w:lang w:val="uk-UA"/>
        </w:rPr>
        <w:t xml:space="preserve"> саморегуляція ще</w:t>
      </w:r>
      <w:r w:rsidRPr="004E2A3B">
        <w:rPr>
          <w:sz w:val="28"/>
          <w:lang w:val="uk-UA"/>
        </w:rPr>
        <w:t xml:space="preserve"> остаточно</w:t>
      </w:r>
      <w:r w:rsidR="008139C8" w:rsidRPr="004E2A3B">
        <w:rPr>
          <w:sz w:val="28"/>
          <w:lang w:val="uk-UA"/>
        </w:rPr>
        <w:t xml:space="preserve"> не сформовані, </w:t>
      </w:r>
      <w:r w:rsidRPr="004E2A3B">
        <w:rPr>
          <w:sz w:val="28"/>
          <w:lang w:val="uk-UA"/>
        </w:rPr>
        <w:t>і</w:t>
      </w:r>
      <w:r w:rsidR="008139C8" w:rsidRPr="004E2A3B">
        <w:rPr>
          <w:sz w:val="28"/>
          <w:lang w:val="uk-UA"/>
        </w:rPr>
        <w:t xml:space="preserve"> тому </w:t>
      </w:r>
      <w:r w:rsidRPr="004E2A3B">
        <w:rPr>
          <w:sz w:val="28"/>
          <w:lang w:val="uk-UA"/>
        </w:rPr>
        <w:t>існує дуже в</w:t>
      </w:r>
      <w:r w:rsidRPr="004E2A3B">
        <w:rPr>
          <w:sz w:val="28"/>
          <w:szCs w:val="28"/>
          <w:lang w:val="uk-UA"/>
        </w:rPr>
        <w:t xml:space="preserve">исокий </w:t>
      </w:r>
      <w:r w:rsidR="008139C8" w:rsidRPr="004E2A3B">
        <w:rPr>
          <w:sz w:val="28"/>
          <w:lang w:val="uk-UA"/>
        </w:rPr>
        <w:t xml:space="preserve">ризик виникнення у них інтернет-залежності </w:t>
      </w:r>
      <w:r w:rsidR="008139C8" w:rsidRPr="004E2A3B">
        <w:rPr>
          <w:sz w:val="28"/>
          <w:szCs w:val="28"/>
          <w:lang w:val="uk-UA"/>
        </w:rPr>
        <w:t>[</w:t>
      </w:r>
      <w:r w:rsidR="009028D5" w:rsidRPr="004E2A3B">
        <w:rPr>
          <w:sz w:val="28"/>
          <w:szCs w:val="28"/>
          <w:lang w:val="uk-UA"/>
        </w:rPr>
        <w:t>8</w:t>
      </w:r>
      <w:r w:rsidR="006A6EE2" w:rsidRPr="004E2A3B">
        <w:rPr>
          <w:sz w:val="28"/>
          <w:szCs w:val="28"/>
          <w:lang w:val="uk-UA"/>
        </w:rPr>
        <w:t>3</w:t>
      </w:r>
      <w:r w:rsidR="008139C8" w:rsidRPr="004E2A3B">
        <w:rPr>
          <w:sz w:val="28"/>
          <w:szCs w:val="28"/>
          <w:lang w:val="uk-UA"/>
        </w:rPr>
        <w:t>, c. 2</w:t>
      </w:r>
      <w:r w:rsidR="006A6EE2" w:rsidRPr="004E2A3B">
        <w:rPr>
          <w:sz w:val="28"/>
          <w:szCs w:val="28"/>
          <w:lang w:val="uk-UA"/>
        </w:rPr>
        <w:t>1</w:t>
      </w:r>
      <w:r w:rsidR="008139C8" w:rsidRPr="004E2A3B">
        <w:rPr>
          <w:sz w:val="28"/>
          <w:szCs w:val="28"/>
          <w:lang w:val="uk-UA"/>
        </w:rPr>
        <w:t>].</w:t>
      </w:r>
    </w:p>
    <w:p w14:paraId="2A35D225" w14:textId="761B640D" w:rsidR="008139C8" w:rsidRPr="004E2A3B" w:rsidRDefault="006C64E0" w:rsidP="00F549B9">
      <w:pPr>
        <w:spacing w:line="360" w:lineRule="auto"/>
        <w:ind w:firstLine="709"/>
        <w:jc w:val="both"/>
        <w:rPr>
          <w:sz w:val="28"/>
          <w:szCs w:val="28"/>
          <w:lang w:val="uk-UA"/>
        </w:rPr>
      </w:pPr>
      <w:r w:rsidRPr="004E2A3B">
        <w:rPr>
          <w:sz w:val="28"/>
          <w:szCs w:val="28"/>
          <w:lang w:val="uk-UA"/>
        </w:rPr>
        <w:t>К</w:t>
      </w:r>
      <w:r w:rsidR="008139C8" w:rsidRPr="004E2A3B">
        <w:rPr>
          <w:sz w:val="28"/>
          <w:szCs w:val="28"/>
          <w:lang w:val="uk-UA"/>
        </w:rPr>
        <w:t>ористування</w:t>
      </w:r>
      <w:r w:rsidRPr="004E2A3B">
        <w:rPr>
          <w:sz w:val="28"/>
          <w:szCs w:val="28"/>
          <w:lang w:val="uk-UA"/>
        </w:rPr>
        <w:t xml:space="preserve"> дітьми</w:t>
      </w:r>
      <w:r w:rsidR="008139C8" w:rsidRPr="004E2A3B">
        <w:rPr>
          <w:sz w:val="28"/>
          <w:szCs w:val="28"/>
          <w:lang w:val="uk-UA"/>
        </w:rPr>
        <w:t xml:space="preserve"> </w:t>
      </w:r>
      <w:r w:rsidRPr="004E2A3B">
        <w:rPr>
          <w:sz w:val="28"/>
          <w:szCs w:val="28"/>
          <w:lang w:val="uk-UA"/>
        </w:rPr>
        <w:t>і</w:t>
      </w:r>
      <w:r w:rsidR="008139C8" w:rsidRPr="004E2A3B">
        <w:rPr>
          <w:sz w:val="28"/>
          <w:szCs w:val="28"/>
          <w:lang w:val="uk-UA"/>
        </w:rPr>
        <w:t xml:space="preserve">нтернетом </w:t>
      </w:r>
      <w:r w:rsidRPr="004E2A3B">
        <w:rPr>
          <w:sz w:val="28"/>
          <w:szCs w:val="28"/>
          <w:lang w:val="uk-UA"/>
        </w:rPr>
        <w:t xml:space="preserve">захоплює їх та </w:t>
      </w:r>
      <w:r w:rsidR="008139C8" w:rsidRPr="004E2A3B">
        <w:rPr>
          <w:sz w:val="28"/>
          <w:szCs w:val="28"/>
          <w:lang w:val="uk-UA"/>
        </w:rPr>
        <w:t xml:space="preserve">поглинає час, сили, </w:t>
      </w:r>
      <w:r w:rsidRPr="004E2A3B">
        <w:rPr>
          <w:sz w:val="28"/>
          <w:szCs w:val="28"/>
          <w:lang w:val="uk-UA"/>
        </w:rPr>
        <w:t xml:space="preserve">емоції, </w:t>
      </w:r>
      <w:r w:rsidR="008139C8" w:rsidRPr="004E2A3B">
        <w:rPr>
          <w:sz w:val="28"/>
          <w:szCs w:val="28"/>
          <w:lang w:val="uk-UA"/>
        </w:rPr>
        <w:t xml:space="preserve">енергію так, що </w:t>
      </w:r>
      <w:r w:rsidRPr="004E2A3B">
        <w:rPr>
          <w:sz w:val="28"/>
          <w:szCs w:val="28"/>
          <w:lang w:val="uk-UA"/>
        </w:rPr>
        <w:t>вони</w:t>
      </w:r>
      <w:r w:rsidR="008139C8" w:rsidRPr="004E2A3B">
        <w:rPr>
          <w:sz w:val="28"/>
          <w:szCs w:val="28"/>
          <w:lang w:val="uk-UA"/>
        </w:rPr>
        <w:t xml:space="preserve"> виявля</w:t>
      </w:r>
      <w:r w:rsidRPr="004E2A3B">
        <w:rPr>
          <w:sz w:val="28"/>
          <w:szCs w:val="28"/>
          <w:lang w:val="uk-UA"/>
        </w:rPr>
        <w:t>ю</w:t>
      </w:r>
      <w:r w:rsidR="008139C8" w:rsidRPr="004E2A3B">
        <w:rPr>
          <w:sz w:val="28"/>
          <w:szCs w:val="28"/>
          <w:lang w:val="uk-UA"/>
        </w:rPr>
        <w:t>ться нездатн</w:t>
      </w:r>
      <w:r w:rsidRPr="004E2A3B">
        <w:rPr>
          <w:sz w:val="28"/>
          <w:szCs w:val="28"/>
          <w:lang w:val="uk-UA"/>
        </w:rPr>
        <w:t>ими</w:t>
      </w:r>
      <w:r w:rsidR="008139C8" w:rsidRPr="004E2A3B">
        <w:rPr>
          <w:sz w:val="28"/>
          <w:szCs w:val="28"/>
          <w:lang w:val="uk-UA"/>
        </w:rPr>
        <w:t xml:space="preserve"> </w:t>
      </w:r>
      <w:r w:rsidR="00AE4A0C">
        <w:rPr>
          <w:sz w:val="28"/>
          <w:szCs w:val="28"/>
          <w:lang w:val="uk-UA"/>
        </w:rPr>
        <w:t xml:space="preserve">до </w:t>
      </w:r>
      <w:r w:rsidR="008139C8" w:rsidRPr="004E2A3B">
        <w:rPr>
          <w:sz w:val="28"/>
          <w:szCs w:val="28"/>
          <w:lang w:val="uk-UA"/>
        </w:rPr>
        <w:t>підтримува</w:t>
      </w:r>
      <w:r w:rsidR="00AE4A0C">
        <w:rPr>
          <w:sz w:val="28"/>
          <w:szCs w:val="28"/>
          <w:lang w:val="uk-UA"/>
        </w:rPr>
        <w:t xml:space="preserve">ння балансу і </w:t>
      </w:r>
      <w:r w:rsidR="008139C8" w:rsidRPr="004E2A3B">
        <w:rPr>
          <w:sz w:val="28"/>
          <w:szCs w:val="28"/>
          <w:lang w:val="uk-UA"/>
        </w:rPr>
        <w:t>рівноваг</w:t>
      </w:r>
      <w:r w:rsidR="00AE4A0C">
        <w:rPr>
          <w:sz w:val="28"/>
          <w:szCs w:val="28"/>
          <w:lang w:val="uk-UA"/>
        </w:rPr>
        <w:t>и</w:t>
      </w:r>
      <w:r w:rsidR="008139C8" w:rsidRPr="004E2A3B">
        <w:rPr>
          <w:sz w:val="28"/>
          <w:szCs w:val="28"/>
          <w:lang w:val="uk-UA"/>
        </w:rPr>
        <w:t xml:space="preserve"> в житт</w:t>
      </w:r>
      <w:r w:rsidR="00AE4A0C">
        <w:rPr>
          <w:sz w:val="28"/>
          <w:szCs w:val="28"/>
          <w:lang w:val="uk-UA"/>
        </w:rPr>
        <w:t>євому досвіді</w:t>
      </w:r>
      <w:r w:rsidR="008139C8" w:rsidRPr="004E2A3B">
        <w:rPr>
          <w:sz w:val="28"/>
          <w:szCs w:val="28"/>
          <w:lang w:val="uk-UA"/>
        </w:rPr>
        <w:t xml:space="preserve">, </w:t>
      </w:r>
      <w:r w:rsidRPr="004E2A3B">
        <w:rPr>
          <w:sz w:val="28"/>
          <w:szCs w:val="28"/>
          <w:lang w:val="uk-UA"/>
        </w:rPr>
        <w:t>отримува</w:t>
      </w:r>
      <w:r w:rsidR="00AE4A0C">
        <w:rPr>
          <w:sz w:val="28"/>
          <w:szCs w:val="28"/>
          <w:lang w:val="uk-UA"/>
        </w:rPr>
        <w:t>ння</w:t>
      </w:r>
      <w:r w:rsidRPr="004E2A3B">
        <w:rPr>
          <w:sz w:val="28"/>
          <w:szCs w:val="28"/>
          <w:lang w:val="uk-UA"/>
        </w:rPr>
        <w:t xml:space="preserve"> задоволення від </w:t>
      </w:r>
      <w:r w:rsidR="00AE4A0C">
        <w:rPr>
          <w:sz w:val="28"/>
          <w:szCs w:val="28"/>
          <w:lang w:val="uk-UA"/>
        </w:rPr>
        <w:t xml:space="preserve">організації </w:t>
      </w:r>
      <w:r w:rsidRPr="004E2A3B">
        <w:rPr>
          <w:sz w:val="28"/>
          <w:szCs w:val="28"/>
          <w:lang w:val="uk-UA"/>
        </w:rPr>
        <w:t>міжособистісного спілкування з іншими людьми в реальності, розви</w:t>
      </w:r>
      <w:r w:rsidR="00AE4A0C">
        <w:rPr>
          <w:sz w:val="28"/>
          <w:szCs w:val="28"/>
          <w:lang w:val="uk-UA"/>
        </w:rPr>
        <w:t>тку</w:t>
      </w:r>
      <w:r w:rsidRPr="004E2A3B">
        <w:rPr>
          <w:sz w:val="28"/>
          <w:szCs w:val="28"/>
          <w:lang w:val="uk-UA"/>
        </w:rPr>
        <w:t xml:space="preserve"> інш</w:t>
      </w:r>
      <w:r w:rsidR="00AE4A0C">
        <w:rPr>
          <w:sz w:val="28"/>
          <w:szCs w:val="28"/>
          <w:lang w:val="uk-UA"/>
        </w:rPr>
        <w:t>их моделей спілкування</w:t>
      </w:r>
      <w:r w:rsidRPr="004E2A3B">
        <w:rPr>
          <w:sz w:val="28"/>
          <w:szCs w:val="28"/>
          <w:lang w:val="uk-UA"/>
        </w:rPr>
        <w:t xml:space="preserve">, </w:t>
      </w:r>
      <w:r w:rsidR="008139C8" w:rsidRPr="004E2A3B">
        <w:rPr>
          <w:sz w:val="28"/>
          <w:szCs w:val="28"/>
          <w:lang w:val="uk-UA"/>
        </w:rPr>
        <w:t>залуч</w:t>
      </w:r>
      <w:r w:rsidR="00AE4A0C">
        <w:rPr>
          <w:sz w:val="28"/>
          <w:szCs w:val="28"/>
          <w:lang w:val="uk-UA"/>
        </w:rPr>
        <w:t>ення</w:t>
      </w:r>
      <w:r w:rsidR="008139C8" w:rsidRPr="004E2A3B">
        <w:rPr>
          <w:sz w:val="28"/>
          <w:szCs w:val="28"/>
          <w:lang w:val="uk-UA"/>
        </w:rPr>
        <w:t xml:space="preserve"> до інших форм активності, прояв</w:t>
      </w:r>
      <w:r w:rsidR="00AE4A0C">
        <w:rPr>
          <w:sz w:val="28"/>
          <w:szCs w:val="28"/>
          <w:lang w:val="uk-UA"/>
        </w:rPr>
        <w:t>ів</w:t>
      </w:r>
      <w:r w:rsidR="008139C8" w:rsidRPr="004E2A3B">
        <w:rPr>
          <w:sz w:val="28"/>
          <w:szCs w:val="28"/>
          <w:lang w:val="uk-UA"/>
        </w:rPr>
        <w:t xml:space="preserve"> різн</w:t>
      </w:r>
      <w:r w:rsidR="00AE4A0C">
        <w:rPr>
          <w:sz w:val="28"/>
          <w:szCs w:val="28"/>
          <w:lang w:val="uk-UA"/>
        </w:rPr>
        <w:t>их типів та станів</w:t>
      </w:r>
      <w:r w:rsidR="008139C8" w:rsidRPr="004E2A3B">
        <w:rPr>
          <w:sz w:val="28"/>
          <w:szCs w:val="28"/>
          <w:lang w:val="uk-UA"/>
        </w:rPr>
        <w:t xml:space="preserve"> </w:t>
      </w:r>
      <w:r w:rsidR="00AE4A0C">
        <w:rPr>
          <w:sz w:val="28"/>
          <w:szCs w:val="28"/>
          <w:lang w:val="uk-UA"/>
        </w:rPr>
        <w:t>емоційного навантаження,</w:t>
      </w:r>
      <w:r w:rsidR="008139C8" w:rsidRPr="004E2A3B">
        <w:rPr>
          <w:sz w:val="28"/>
          <w:szCs w:val="28"/>
          <w:lang w:val="uk-UA"/>
        </w:rPr>
        <w:t xml:space="preserve"> </w:t>
      </w:r>
      <w:r w:rsidRPr="004E2A3B">
        <w:rPr>
          <w:sz w:val="28"/>
          <w:szCs w:val="28"/>
          <w:lang w:val="uk-UA"/>
        </w:rPr>
        <w:t xml:space="preserve">симпатії, </w:t>
      </w:r>
      <w:r w:rsidR="00AE4A0C">
        <w:rPr>
          <w:sz w:val="28"/>
          <w:szCs w:val="28"/>
          <w:lang w:val="uk-UA"/>
        </w:rPr>
        <w:t>емпатії</w:t>
      </w:r>
      <w:r w:rsidR="008139C8" w:rsidRPr="004E2A3B">
        <w:rPr>
          <w:sz w:val="28"/>
          <w:szCs w:val="28"/>
          <w:lang w:val="uk-UA"/>
        </w:rPr>
        <w:t>.</w:t>
      </w:r>
    </w:p>
    <w:p w14:paraId="7F06754A" w14:textId="252B38E4" w:rsidR="005653A7" w:rsidRPr="004E2A3B" w:rsidRDefault="006C64E0" w:rsidP="00F549B9">
      <w:pPr>
        <w:shd w:val="clear" w:color="auto" w:fill="FFFFFF"/>
        <w:spacing w:line="360" w:lineRule="auto"/>
        <w:ind w:firstLine="709"/>
        <w:jc w:val="both"/>
        <w:rPr>
          <w:sz w:val="28"/>
          <w:szCs w:val="28"/>
          <w:lang w:val="uk-UA"/>
        </w:rPr>
      </w:pPr>
      <w:r w:rsidRPr="004E2A3B">
        <w:rPr>
          <w:sz w:val="28"/>
          <w:szCs w:val="28"/>
          <w:lang w:val="uk-UA"/>
        </w:rPr>
        <w:t>Основною</w:t>
      </w:r>
      <w:r w:rsidR="005653A7" w:rsidRPr="004E2A3B">
        <w:rPr>
          <w:sz w:val="28"/>
          <w:szCs w:val="28"/>
          <w:lang w:val="uk-UA"/>
        </w:rPr>
        <w:t xml:space="preserve"> причин</w:t>
      </w:r>
      <w:r w:rsidRPr="004E2A3B">
        <w:rPr>
          <w:sz w:val="28"/>
          <w:szCs w:val="28"/>
          <w:lang w:val="uk-UA"/>
        </w:rPr>
        <w:t>ою</w:t>
      </w:r>
      <w:r w:rsidR="005653A7" w:rsidRPr="004E2A3B">
        <w:rPr>
          <w:sz w:val="28"/>
          <w:szCs w:val="28"/>
          <w:lang w:val="uk-UA"/>
        </w:rPr>
        <w:t xml:space="preserve">, яка спрямовує </w:t>
      </w:r>
      <w:r w:rsidR="000D27EB" w:rsidRPr="004E2A3B">
        <w:rPr>
          <w:sz w:val="28"/>
          <w:szCs w:val="28"/>
          <w:lang w:val="uk-UA"/>
        </w:rPr>
        <w:t>юнаків</w:t>
      </w:r>
      <w:r w:rsidR="005653A7" w:rsidRPr="004E2A3B">
        <w:rPr>
          <w:sz w:val="28"/>
          <w:szCs w:val="28"/>
          <w:lang w:val="uk-UA"/>
        </w:rPr>
        <w:t xml:space="preserve"> у світ </w:t>
      </w:r>
      <w:r w:rsidR="000D27EB" w:rsidRPr="004E2A3B">
        <w:rPr>
          <w:sz w:val="28"/>
          <w:szCs w:val="28"/>
          <w:lang w:val="uk-UA"/>
        </w:rPr>
        <w:t xml:space="preserve">та простір </w:t>
      </w:r>
      <w:r w:rsidR="005653A7" w:rsidRPr="004E2A3B">
        <w:rPr>
          <w:sz w:val="28"/>
          <w:szCs w:val="28"/>
          <w:lang w:val="uk-UA"/>
        </w:rPr>
        <w:t>віртуальн</w:t>
      </w:r>
      <w:r w:rsidRPr="004E2A3B">
        <w:rPr>
          <w:sz w:val="28"/>
          <w:szCs w:val="28"/>
          <w:lang w:val="uk-UA"/>
        </w:rPr>
        <w:t>ої</w:t>
      </w:r>
      <w:r w:rsidR="005653A7" w:rsidRPr="004E2A3B">
        <w:rPr>
          <w:sz w:val="28"/>
          <w:szCs w:val="28"/>
          <w:lang w:val="uk-UA"/>
        </w:rPr>
        <w:t xml:space="preserve"> </w:t>
      </w:r>
      <w:r w:rsidRPr="004E2A3B">
        <w:rPr>
          <w:sz w:val="28"/>
          <w:szCs w:val="28"/>
          <w:lang w:val="uk-UA"/>
        </w:rPr>
        <w:t>реальності</w:t>
      </w:r>
      <w:r w:rsidR="005653A7" w:rsidRPr="004E2A3B">
        <w:rPr>
          <w:sz w:val="28"/>
          <w:szCs w:val="28"/>
          <w:lang w:val="uk-UA"/>
        </w:rPr>
        <w:t xml:space="preserve">, </w:t>
      </w:r>
      <w:r w:rsidRPr="004E2A3B">
        <w:rPr>
          <w:sz w:val="28"/>
          <w:szCs w:val="28"/>
          <w:lang w:val="uk-UA"/>
        </w:rPr>
        <w:t>науковці</w:t>
      </w:r>
      <w:r w:rsidR="005653A7" w:rsidRPr="004E2A3B">
        <w:rPr>
          <w:sz w:val="28"/>
          <w:szCs w:val="28"/>
          <w:lang w:val="uk-UA"/>
        </w:rPr>
        <w:t xml:space="preserve"> </w:t>
      </w:r>
      <w:r w:rsidR="000174E6" w:rsidRPr="004E2A3B">
        <w:rPr>
          <w:sz w:val="28"/>
          <w:szCs w:val="28"/>
          <w:lang w:val="uk-UA"/>
        </w:rPr>
        <w:t>вважають</w:t>
      </w:r>
      <w:r w:rsidR="0031421E" w:rsidRPr="004E2A3B">
        <w:rPr>
          <w:sz w:val="28"/>
          <w:szCs w:val="28"/>
          <w:lang w:val="uk-UA"/>
        </w:rPr>
        <w:t xml:space="preserve"> </w:t>
      </w:r>
      <w:r w:rsidR="005653A7" w:rsidRPr="004E2A3B">
        <w:rPr>
          <w:sz w:val="28"/>
          <w:szCs w:val="28"/>
          <w:lang w:val="uk-UA"/>
        </w:rPr>
        <w:t>комунікативн</w:t>
      </w:r>
      <w:r w:rsidR="000174E6" w:rsidRPr="004E2A3B">
        <w:rPr>
          <w:sz w:val="28"/>
          <w:szCs w:val="28"/>
          <w:lang w:val="uk-UA"/>
        </w:rPr>
        <w:t>у</w:t>
      </w:r>
      <w:r w:rsidR="005653A7" w:rsidRPr="004E2A3B">
        <w:rPr>
          <w:sz w:val="28"/>
          <w:szCs w:val="28"/>
          <w:lang w:val="uk-UA"/>
        </w:rPr>
        <w:t xml:space="preserve"> деприваці</w:t>
      </w:r>
      <w:r w:rsidR="000174E6" w:rsidRPr="004E2A3B">
        <w:rPr>
          <w:sz w:val="28"/>
          <w:szCs w:val="28"/>
          <w:lang w:val="uk-UA"/>
        </w:rPr>
        <w:t>ю</w:t>
      </w:r>
      <w:r w:rsidR="005653A7" w:rsidRPr="004E2A3B">
        <w:rPr>
          <w:sz w:val="28"/>
          <w:szCs w:val="28"/>
          <w:lang w:val="uk-UA"/>
        </w:rPr>
        <w:t xml:space="preserve">, тобто </w:t>
      </w:r>
      <w:r w:rsidR="000D27EB" w:rsidRPr="004E2A3B">
        <w:rPr>
          <w:sz w:val="28"/>
          <w:szCs w:val="28"/>
          <w:lang w:val="uk-UA"/>
        </w:rPr>
        <w:t>юнак</w:t>
      </w:r>
      <w:r w:rsidR="005653A7" w:rsidRPr="004E2A3B">
        <w:rPr>
          <w:sz w:val="28"/>
          <w:szCs w:val="28"/>
          <w:lang w:val="uk-UA"/>
        </w:rPr>
        <w:t xml:space="preserve"> стає закрит</w:t>
      </w:r>
      <w:r w:rsidR="000174E6" w:rsidRPr="004E2A3B">
        <w:rPr>
          <w:sz w:val="28"/>
          <w:szCs w:val="28"/>
          <w:lang w:val="uk-UA"/>
        </w:rPr>
        <w:t>им</w:t>
      </w:r>
      <w:r w:rsidR="005653A7" w:rsidRPr="004E2A3B">
        <w:rPr>
          <w:sz w:val="28"/>
          <w:szCs w:val="28"/>
          <w:lang w:val="uk-UA"/>
        </w:rPr>
        <w:t xml:space="preserve"> </w:t>
      </w:r>
      <w:r w:rsidR="000174E6" w:rsidRPr="004E2A3B">
        <w:rPr>
          <w:sz w:val="28"/>
          <w:szCs w:val="28"/>
          <w:lang w:val="uk-UA"/>
        </w:rPr>
        <w:t>у</w:t>
      </w:r>
      <w:r w:rsidR="005653A7" w:rsidRPr="004E2A3B">
        <w:rPr>
          <w:sz w:val="28"/>
          <w:szCs w:val="28"/>
          <w:lang w:val="uk-UA"/>
        </w:rPr>
        <w:t xml:space="preserve"> спілкуванні з</w:t>
      </w:r>
      <w:r w:rsidR="000174E6" w:rsidRPr="004E2A3B">
        <w:rPr>
          <w:sz w:val="28"/>
          <w:szCs w:val="28"/>
          <w:lang w:val="uk-UA"/>
        </w:rPr>
        <w:t>і своїми</w:t>
      </w:r>
      <w:r w:rsidR="005653A7" w:rsidRPr="004E2A3B">
        <w:rPr>
          <w:sz w:val="28"/>
          <w:szCs w:val="28"/>
          <w:lang w:val="uk-UA"/>
        </w:rPr>
        <w:t xml:space="preserve"> однолітками, крім того, в</w:t>
      </w:r>
      <w:r w:rsidR="000174E6" w:rsidRPr="004E2A3B">
        <w:rPr>
          <w:sz w:val="28"/>
          <w:szCs w:val="28"/>
          <w:lang w:val="uk-UA"/>
        </w:rPr>
        <w:t>ін</w:t>
      </w:r>
      <w:r w:rsidR="005653A7" w:rsidRPr="004E2A3B">
        <w:rPr>
          <w:sz w:val="28"/>
          <w:szCs w:val="28"/>
          <w:lang w:val="uk-UA"/>
        </w:rPr>
        <w:t xml:space="preserve"> втрачає емоційн</w:t>
      </w:r>
      <w:r w:rsidR="00AE4A0C">
        <w:rPr>
          <w:sz w:val="28"/>
          <w:szCs w:val="28"/>
          <w:lang w:val="uk-UA"/>
        </w:rPr>
        <w:t>і</w:t>
      </w:r>
      <w:r w:rsidR="005653A7" w:rsidRPr="004E2A3B">
        <w:rPr>
          <w:sz w:val="28"/>
          <w:szCs w:val="28"/>
          <w:lang w:val="uk-UA"/>
        </w:rPr>
        <w:t xml:space="preserve"> контакт</w:t>
      </w:r>
      <w:r w:rsidR="00AE4A0C">
        <w:rPr>
          <w:sz w:val="28"/>
          <w:szCs w:val="28"/>
          <w:lang w:val="uk-UA"/>
        </w:rPr>
        <w:t>и в моделі спілкування</w:t>
      </w:r>
      <w:r w:rsidR="005653A7" w:rsidRPr="004E2A3B">
        <w:rPr>
          <w:sz w:val="28"/>
          <w:szCs w:val="28"/>
          <w:lang w:val="uk-UA"/>
        </w:rPr>
        <w:t xml:space="preserve"> </w:t>
      </w:r>
      <w:r w:rsidR="00AE4A0C">
        <w:rPr>
          <w:sz w:val="28"/>
          <w:szCs w:val="28"/>
          <w:lang w:val="uk-UA"/>
        </w:rPr>
        <w:t>і</w:t>
      </w:r>
      <w:r w:rsidR="005653A7" w:rsidRPr="004E2A3B">
        <w:rPr>
          <w:sz w:val="28"/>
          <w:szCs w:val="28"/>
          <w:lang w:val="uk-UA"/>
        </w:rPr>
        <w:t xml:space="preserve">з родичами </w:t>
      </w:r>
      <w:r w:rsidR="000174E6" w:rsidRPr="004E2A3B">
        <w:rPr>
          <w:sz w:val="28"/>
          <w:szCs w:val="28"/>
          <w:lang w:val="uk-UA"/>
        </w:rPr>
        <w:t>та</w:t>
      </w:r>
      <w:r w:rsidR="005653A7" w:rsidRPr="004E2A3B">
        <w:rPr>
          <w:sz w:val="28"/>
          <w:szCs w:val="28"/>
          <w:lang w:val="uk-UA"/>
        </w:rPr>
        <w:t xml:space="preserve"> </w:t>
      </w:r>
      <w:r w:rsidR="000174E6" w:rsidRPr="004E2A3B">
        <w:rPr>
          <w:sz w:val="28"/>
          <w:szCs w:val="28"/>
          <w:lang w:val="uk-UA"/>
        </w:rPr>
        <w:t>вчителями</w:t>
      </w:r>
      <w:r w:rsidR="005653A7" w:rsidRPr="004E2A3B">
        <w:rPr>
          <w:sz w:val="28"/>
          <w:szCs w:val="28"/>
          <w:lang w:val="uk-UA"/>
        </w:rPr>
        <w:t xml:space="preserve">, </w:t>
      </w:r>
      <w:r w:rsidR="00F14967">
        <w:rPr>
          <w:sz w:val="28"/>
          <w:szCs w:val="28"/>
          <w:lang w:val="uk-UA"/>
        </w:rPr>
        <w:t>які</w:t>
      </w:r>
      <w:r w:rsidR="005653A7" w:rsidRPr="004E2A3B">
        <w:rPr>
          <w:sz w:val="28"/>
          <w:szCs w:val="28"/>
          <w:lang w:val="uk-UA"/>
        </w:rPr>
        <w:t xml:space="preserve"> </w:t>
      </w:r>
      <w:r w:rsidR="00F14967">
        <w:rPr>
          <w:sz w:val="28"/>
          <w:szCs w:val="28"/>
          <w:lang w:val="uk-UA"/>
        </w:rPr>
        <w:t>в</w:t>
      </w:r>
      <w:r w:rsidR="000174E6" w:rsidRPr="004E2A3B">
        <w:rPr>
          <w:sz w:val="28"/>
          <w:szCs w:val="28"/>
          <w:lang w:val="uk-UA"/>
        </w:rPr>
        <w:t xml:space="preserve"> цей віковий </w:t>
      </w:r>
      <w:r w:rsidR="000174E6" w:rsidRPr="004E2A3B">
        <w:rPr>
          <w:sz w:val="28"/>
          <w:szCs w:val="28"/>
          <w:lang w:val="uk-UA"/>
        </w:rPr>
        <w:lastRenderedPageBreak/>
        <w:t>період</w:t>
      </w:r>
      <w:r w:rsidR="005653A7" w:rsidRPr="004E2A3B">
        <w:rPr>
          <w:sz w:val="28"/>
          <w:szCs w:val="28"/>
          <w:lang w:val="uk-UA"/>
        </w:rPr>
        <w:t xml:space="preserve"> </w:t>
      </w:r>
      <w:r w:rsidR="000174E6" w:rsidRPr="004E2A3B">
        <w:rPr>
          <w:sz w:val="28"/>
          <w:szCs w:val="28"/>
          <w:lang w:val="uk-UA"/>
        </w:rPr>
        <w:t xml:space="preserve">повинні </w:t>
      </w:r>
      <w:r w:rsidR="005653A7" w:rsidRPr="004E2A3B">
        <w:rPr>
          <w:sz w:val="28"/>
          <w:szCs w:val="28"/>
          <w:lang w:val="uk-UA"/>
        </w:rPr>
        <w:t xml:space="preserve">відігравати </w:t>
      </w:r>
      <w:r w:rsidR="00AE4A0C">
        <w:rPr>
          <w:sz w:val="28"/>
          <w:szCs w:val="28"/>
          <w:lang w:val="uk-UA"/>
        </w:rPr>
        <w:t xml:space="preserve">виключно </w:t>
      </w:r>
      <w:r w:rsidR="00F14967">
        <w:rPr>
          <w:sz w:val="28"/>
          <w:szCs w:val="28"/>
          <w:lang w:val="uk-UA"/>
        </w:rPr>
        <w:t>важливу</w:t>
      </w:r>
      <w:r w:rsidR="005653A7" w:rsidRPr="004E2A3B">
        <w:rPr>
          <w:sz w:val="28"/>
          <w:szCs w:val="28"/>
          <w:lang w:val="uk-UA"/>
        </w:rPr>
        <w:t xml:space="preserve"> роль у соціально-психологічн</w:t>
      </w:r>
      <w:r w:rsidR="00F14967">
        <w:rPr>
          <w:sz w:val="28"/>
          <w:szCs w:val="28"/>
          <w:lang w:val="uk-UA"/>
        </w:rPr>
        <w:t>ій моделі</w:t>
      </w:r>
      <w:r w:rsidR="005653A7" w:rsidRPr="004E2A3B">
        <w:rPr>
          <w:sz w:val="28"/>
          <w:szCs w:val="28"/>
          <w:lang w:val="uk-UA"/>
        </w:rPr>
        <w:t xml:space="preserve"> становленні особистості [</w:t>
      </w:r>
      <w:r w:rsidR="009028D5" w:rsidRPr="004E2A3B">
        <w:rPr>
          <w:sz w:val="28"/>
          <w:szCs w:val="28"/>
          <w:lang w:val="uk-UA"/>
        </w:rPr>
        <w:t xml:space="preserve">6, </w:t>
      </w:r>
      <w:r w:rsidR="005653A7" w:rsidRPr="004E2A3B">
        <w:rPr>
          <w:sz w:val="28"/>
          <w:szCs w:val="28"/>
          <w:lang w:val="uk-UA"/>
        </w:rPr>
        <w:t>с. 2</w:t>
      </w:r>
      <w:r w:rsidR="006A6EE2" w:rsidRPr="004E2A3B">
        <w:rPr>
          <w:sz w:val="28"/>
          <w:szCs w:val="28"/>
          <w:lang w:val="uk-UA"/>
        </w:rPr>
        <w:t>2</w:t>
      </w:r>
      <w:r w:rsidR="005653A7" w:rsidRPr="004E2A3B">
        <w:rPr>
          <w:sz w:val="28"/>
          <w:szCs w:val="28"/>
          <w:lang w:val="uk-UA"/>
        </w:rPr>
        <w:t xml:space="preserve">]. У </w:t>
      </w:r>
      <w:r w:rsidR="000174E6" w:rsidRPr="004E2A3B">
        <w:rPr>
          <w:sz w:val="28"/>
          <w:szCs w:val="28"/>
          <w:lang w:val="uk-UA"/>
        </w:rPr>
        <w:t>цьому випадку</w:t>
      </w:r>
      <w:r w:rsidR="005653A7" w:rsidRPr="004E2A3B">
        <w:rPr>
          <w:sz w:val="28"/>
          <w:szCs w:val="28"/>
          <w:lang w:val="uk-UA"/>
        </w:rPr>
        <w:t xml:space="preserve"> </w:t>
      </w:r>
      <w:r w:rsidR="000174E6" w:rsidRPr="004E2A3B">
        <w:rPr>
          <w:sz w:val="28"/>
          <w:szCs w:val="28"/>
          <w:lang w:val="uk-UA"/>
        </w:rPr>
        <w:t>і</w:t>
      </w:r>
      <w:r w:rsidR="005653A7" w:rsidRPr="004E2A3B">
        <w:rPr>
          <w:sz w:val="28"/>
          <w:szCs w:val="28"/>
          <w:lang w:val="uk-UA"/>
        </w:rPr>
        <w:t xml:space="preserve">нтернет </w:t>
      </w:r>
      <w:r w:rsidR="00F14967">
        <w:rPr>
          <w:sz w:val="28"/>
          <w:szCs w:val="28"/>
          <w:lang w:val="uk-UA"/>
        </w:rPr>
        <w:t>замінює модель</w:t>
      </w:r>
      <w:r w:rsidR="005653A7" w:rsidRPr="004E2A3B">
        <w:rPr>
          <w:sz w:val="28"/>
          <w:szCs w:val="28"/>
          <w:lang w:val="uk-UA"/>
        </w:rPr>
        <w:t xml:space="preserve"> інтимно-особистісного спілкування</w:t>
      </w:r>
      <w:r w:rsidR="000174E6" w:rsidRPr="004E2A3B">
        <w:rPr>
          <w:sz w:val="28"/>
          <w:szCs w:val="28"/>
          <w:lang w:val="uk-UA"/>
        </w:rPr>
        <w:t>,</w:t>
      </w:r>
      <w:r w:rsidR="005653A7" w:rsidRPr="004E2A3B">
        <w:rPr>
          <w:sz w:val="28"/>
          <w:szCs w:val="28"/>
          <w:lang w:val="uk-UA"/>
        </w:rPr>
        <w:t xml:space="preserve"> задовольня</w:t>
      </w:r>
      <w:r w:rsidR="000174E6" w:rsidRPr="004E2A3B">
        <w:rPr>
          <w:sz w:val="28"/>
          <w:szCs w:val="28"/>
          <w:lang w:val="uk-UA"/>
        </w:rPr>
        <w:t xml:space="preserve">ючи багато </w:t>
      </w:r>
      <w:r w:rsidR="005653A7" w:rsidRPr="004E2A3B">
        <w:rPr>
          <w:sz w:val="28"/>
          <w:szCs w:val="28"/>
          <w:lang w:val="uk-UA"/>
        </w:rPr>
        <w:t xml:space="preserve">свідомих </w:t>
      </w:r>
      <w:r w:rsidR="000174E6" w:rsidRPr="004E2A3B">
        <w:rPr>
          <w:sz w:val="28"/>
          <w:szCs w:val="28"/>
          <w:lang w:val="uk-UA"/>
        </w:rPr>
        <w:t>та</w:t>
      </w:r>
      <w:r w:rsidR="005653A7" w:rsidRPr="004E2A3B">
        <w:rPr>
          <w:sz w:val="28"/>
          <w:szCs w:val="28"/>
          <w:lang w:val="uk-UA"/>
        </w:rPr>
        <w:t xml:space="preserve"> підсвідомих потреб</w:t>
      </w:r>
      <w:r w:rsidR="000174E6" w:rsidRPr="004E2A3B">
        <w:rPr>
          <w:sz w:val="28"/>
          <w:szCs w:val="28"/>
          <w:lang w:val="uk-UA"/>
        </w:rPr>
        <w:t xml:space="preserve"> – в і</w:t>
      </w:r>
      <w:r w:rsidR="005653A7" w:rsidRPr="004E2A3B">
        <w:rPr>
          <w:sz w:val="28"/>
          <w:szCs w:val="28"/>
          <w:lang w:val="uk-UA"/>
        </w:rPr>
        <w:t>нтернет</w:t>
      </w:r>
      <w:r w:rsidR="000174E6" w:rsidRPr="004E2A3B">
        <w:rPr>
          <w:sz w:val="28"/>
          <w:szCs w:val="28"/>
          <w:lang w:val="uk-UA"/>
        </w:rPr>
        <w:t>і є все</w:t>
      </w:r>
      <w:r w:rsidR="005653A7" w:rsidRPr="004E2A3B">
        <w:rPr>
          <w:sz w:val="28"/>
          <w:szCs w:val="28"/>
          <w:lang w:val="uk-UA"/>
        </w:rPr>
        <w:t xml:space="preserve">, чим може бути захоплений </w:t>
      </w:r>
      <w:r w:rsidR="000D27EB" w:rsidRPr="004E2A3B">
        <w:rPr>
          <w:sz w:val="28"/>
          <w:szCs w:val="28"/>
          <w:lang w:val="uk-UA"/>
        </w:rPr>
        <w:t>юнак</w:t>
      </w:r>
      <w:r w:rsidR="005653A7" w:rsidRPr="004E2A3B">
        <w:rPr>
          <w:sz w:val="28"/>
          <w:szCs w:val="28"/>
          <w:lang w:val="uk-UA"/>
        </w:rPr>
        <w:t>.</w:t>
      </w:r>
    </w:p>
    <w:p w14:paraId="3AF28304" w14:textId="349C5ECD" w:rsidR="007E17F6" w:rsidRPr="004E2A3B" w:rsidRDefault="00D92B45" w:rsidP="00F549B9">
      <w:pPr>
        <w:shd w:val="clear" w:color="auto" w:fill="FFFFFF"/>
        <w:spacing w:line="360" w:lineRule="auto"/>
        <w:ind w:firstLine="709"/>
        <w:jc w:val="both"/>
        <w:rPr>
          <w:sz w:val="28"/>
          <w:szCs w:val="28"/>
          <w:lang w:val="uk-UA"/>
        </w:rPr>
      </w:pPr>
      <w:r w:rsidRPr="004E2A3B">
        <w:rPr>
          <w:sz w:val="28"/>
          <w:szCs w:val="28"/>
          <w:lang w:val="uk-UA"/>
        </w:rPr>
        <w:t xml:space="preserve">Юнацький </w:t>
      </w:r>
      <w:r w:rsidR="007E17F6" w:rsidRPr="004E2A3B">
        <w:rPr>
          <w:sz w:val="28"/>
          <w:szCs w:val="28"/>
          <w:lang w:val="uk-UA"/>
        </w:rPr>
        <w:t xml:space="preserve">вік </w:t>
      </w:r>
      <w:r w:rsidR="00CD3A20" w:rsidRPr="004E2A3B">
        <w:rPr>
          <w:sz w:val="28"/>
          <w:szCs w:val="28"/>
          <w:lang w:val="uk-UA"/>
        </w:rPr>
        <w:t>– це</w:t>
      </w:r>
      <w:r w:rsidR="007E17F6" w:rsidRPr="004E2A3B">
        <w:rPr>
          <w:sz w:val="28"/>
          <w:szCs w:val="28"/>
          <w:lang w:val="uk-UA"/>
        </w:rPr>
        <w:t xml:space="preserve"> критичн</w:t>
      </w:r>
      <w:r w:rsidR="00CD3A20" w:rsidRPr="004E2A3B">
        <w:rPr>
          <w:sz w:val="28"/>
          <w:szCs w:val="28"/>
          <w:lang w:val="uk-UA"/>
        </w:rPr>
        <w:t>ий</w:t>
      </w:r>
      <w:r w:rsidR="007E17F6" w:rsidRPr="004E2A3B">
        <w:rPr>
          <w:sz w:val="28"/>
          <w:szCs w:val="28"/>
          <w:lang w:val="uk-UA"/>
        </w:rPr>
        <w:t xml:space="preserve"> період </w:t>
      </w:r>
      <w:r w:rsidR="00F14967">
        <w:rPr>
          <w:sz w:val="28"/>
          <w:szCs w:val="28"/>
          <w:lang w:val="uk-UA"/>
        </w:rPr>
        <w:t xml:space="preserve">в моделі </w:t>
      </w:r>
      <w:r w:rsidR="007E17F6" w:rsidRPr="004E2A3B">
        <w:rPr>
          <w:sz w:val="28"/>
          <w:szCs w:val="28"/>
          <w:lang w:val="uk-UA"/>
        </w:rPr>
        <w:t>психічного розвитку</w:t>
      </w:r>
      <w:r w:rsidR="00CD3A20" w:rsidRPr="004E2A3B">
        <w:rPr>
          <w:sz w:val="28"/>
          <w:szCs w:val="28"/>
          <w:lang w:val="uk-UA"/>
        </w:rPr>
        <w:t xml:space="preserve"> людини, який </w:t>
      </w:r>
      <w:r w:rsidR="007E17F6" w:rsidRPr="004E2A3B">
        <w:rPr>
          <w:sz w:val="28"/>
          <w:szCs w:val="28"/>
          <w:lang w:val="uk-UA"/>
        </w:rPr>
        <w:t>віков</w:t>
      </w:r>
      <w:r w:rsidR="00CD3A20" w:rsidRPr="004E2A3B">
        <w:rPr>
          <w:sz w:val="28"/>
          <w:szCs w:val="28"/>
          <w:lang w:val="uk-UA"/>
        </w:rPr>
        <w:t>ою</w:t>
      </w:r>
      <w:r w:rsidR="007E17F6" w:rsidRPr="004E2A3B">
        <w:rPr>
          <w:sz w:val="28"/>
          <w:szCs w:val="28"/>
          <w:lang w:val="uk-UA"/>
        </w:rPr>
        <w:t xml:space="preserve"> фізіологі</w:t>
      </w:r>
      <w:r w:rsidR="00CD3A20" w:rsidRPr="004E2A3B">
        <w:rPr>
          <w:sz w:val="28"/>
          <w:szCs w:val="28"/>
          <w:lang w:val="uk-UA"/>
        </w:rPr>
        <w:t>єю</w:t>
      </w:r>
      <w:r w:rsidR="007E17F6" w:rsidRPr="004E2A3B">
        <w:rPr>
          <w:sz w:val="28"/>
          <w:szCs w:val="28"/>
          <w:lang w:val="uk-UA"/>
        </w:rPr>
        <w:t xml:space="preserve"> розглядаються з погляду можливості порушен</w:t>
      </w:r>
      <w:r w:rsidR="00F14967">
        <w:rPr>
          <w:sz w:val="28"/>
          <w:szCs w:val="28"/>
          <w:lang w:val="uk-UA"/>
        </w:rPr>
        <w:t>ь</w:t>
      </w:r>
      <w:r w:rsidR="007E17F6" w:rsidRPr="004E2A3B">
        <w:rPr>
          <w:sz w:val="28"/>
          <w:szCs w:val="28"/>
          <w:lang w:val="uk-UA"/>
        </w:rPr>
        <w:t xml:space="preserve"> нормального</w:t>
      </w:r>
      <w:r w:rsidR="00F14967">
        <w:rPr>
          <w:sz w:val="28"/>
          <w:szCs w:val="28"/>
          <w:lang w:val="uk-UA"/>
        </w:rPr>
        <w:t xml:space="preserve"> формату у</w:t>
      </w:r>
      <w:r w:rsidR="007E17F6" w:rsidRPr="004E2A3B">
        <w:rPr>
          <w:sz w:val="28"/>
          <w:szCs w:val="28"/>
          <w:lang w:val="uk-UA"/>
        </w:rPr>
        <w:t xml:space="preserve"> перебігу розвитку</w:t>
      </w:r>
      <w:r w:rsidR="00CD3A20" w:rsidRPr="004E2A3B">
        <w:rPr>
          <w:sz w:val="28"/>
          <w:szCs w:val="28"/>
          <w:lang w:val="uk-UA"/>
        </w:rPr>
        <w:t xml:space="preserve"> індивідуума</w:t>
      </w:r>
      <w:r w:rsidR="007E17F6" w:rsidRPr="004E2A3B">
        <w:rPr>
          <w:sz w:val="28"/>
          <w:szCs w:val="28"/>
          <w:lang w:val="uk-UA"/>
        </w:rPr>
        <w:t xml:space="preserve">, а </w:t>
      </w:r>
      <w:r w:rsidR="00CD3A20" w:rsidRPr="004E2A3B">
        <w:rPr>
          <w:sz w:val="28"/>
          <w:szCs w:val="28"/>
          <w:lang w:val="uk-UA"/>
        </w:rPr>
        <w:t>у</w:t>
      </w:r>
      <w:r w:rsidR="007E17F6" w:rsidRPr="004E2A3B">
        <w:rPr>
          <w:sz w:val="28"/>
          <w:szCs w:val="28"/>
          <w:lang w:val="uk-UA"/>
        </w:rPr>
        <w:t xml:space="preserve"> психології </w:t>
      </w:r>
      <w:r w:rsidR="00CD3A20" w:rsidRPr="004E2A3B">
        <w:rPr>
          <w:sz w:val="28"/>
          <w:szCs w:val="28"/>
          <w:lang w:val="uk-UA"/>
        </w:rPr>
        <w:t>ним</w:t>
      </w:r>
      <w:r w:rsidR="007E17F6" w:rsidRPr="004E2A3B">
        <w:rPr>
          <w:sz w:val="28"/>
          <w:szCs w:val="28"/>
          <w:lang w:val="uk-UA"/>
        </w:rPr>
        <w:t xml:space="preserve"> позначається чутливість </w:t>
      </w:r>
      <w:r w:rsidR="00F14967">
        <w:rPr>
          <w:sz w:val="28"/>
          <w:szCs w:val="28"/>
          <w:lang w:val="uk-UA"/>
        </w:rPr>
        <w:t xml:space="preserve">дітей </w:t>
      </w:r>
      <w:r w:rsidR="007E17F6" w:rsidRPr="004E2A3B">
        <w:rPr>
          <w:sz w:val="28"/>
          <w:szCs w:val="28"/>
          <w:lang w:val="uk-UA"/>
        </w:rPr>
        <w:t xml:space="preserve">до </w:t>
      </w:r>
      <w:r w:rsidR="00F14967">
        <w:rPr>
          <w:sz w:val="28"/>
          <w:szCs w:val="28"/>
          <w:lang w:val="uk-UA"/>
        </w:rPr>
        <w:t xml:space="preserve">типового </w:t>
      </w:r>
      <w:r w:rsidR="007E17F6" w:rsidRPr="004E2A3B">
        <w:rPr>
          <w:sz w:val="28"/>
          <w:szCs w:val="28"/>
          <w:lang w:val="uk-UA"/>
        </w:rPr>
        <w:t xml:space="preserve">формування </w:t>
      </w:r>
      <w:r w:rsidR="00CD3A20" w:rsidRPr="004E2A3B">
        <w:rPr>
          <w:sz w:val="28"/>
          <w:szCs w:val="28"/>
          <w:lang w:val="uk-UA"/>
        </w:rPr>
        <w:t xml:space="preserve">різних </w:t>
      </w:r>
      <w:r w:rsidR="007E17F6" w:rsidRPr="004E2A3B">
        <w:rPr>
          <w:sz w:val="28"/>
          <w:szCs w:val="28"/>
          <w:lang w:val="uk-UA"/>
        </w:rPr>
        <w:t xml:space="preserve">впливів. </w:t>
      </w:r>
      <w:r w:rsidR="00CD3A20" w:rsidRPr="004E2A3B">
        <w:rPr>
          <w:sz w:val="28"/>
          <w:szCs w:val="28"/>
          <w:lang w:val="uk-UA"/>
        </w:rPr>
        <w:t>Критичні періоди, н</w:t>
      </w:r>
      <w:r w:rsidR="007E17F6" w:rsidRPr="004E2A3B">
        <w:rPr>
          <w:sz w:val="28"/>
          <w:szCs w:val="28"/>
          <w:lang w:val="uk-UA"/>
        </w:rPr>
        <w:t>а відміну від стабільних</w:t>
      </w:r>
      <w:r w:rsidR="00CD3A20" w:rsidRPr="004E2A3B">
        <w:rPr>
          <w:sz w:val="28"/>
          <w:szCs w:val="28"/>
          <w:lang w:val="uk-UA"/>
        </w:rPr>
        <w:t xml:space="preserve"> періодів</w:t>
      </w:r>
      <w:r w:rsidR="007E17F6" w:rsidRPr="004E2A3B">
        <w:rPr>
          <w:sz w:val="28"/>
          <w:szCs w:val="28"/>
          <w:lang w:val="uk-UA"/>
        </w:rPr>
        <w:t xml:space="preserve">, є поворотними </w:t>
      </w:r>
      <w:r w:rsidR="00F14967">
        <w:rPr>
          <w:sz w:val="28"/>
          <w:szCs w:val="28"/>
          <w:lang w:val="uk-UA"/>
        </w:rPr>
        <w:t>аспектами в моделі</w:t>
      </w:r>
      <w:r w:rsidR="007E17F6" w:rsidRPr="004E2A3B">
        <w:rPr>
          <w:sz w:val="28"/>
          <w:szCs w:val="28"/>
          <w:lang w:val="uk-UA"/>
        </w:rPr>
        <w:t xml:space="preserve"> розвитку</w:t>
      </w:r>
      <w:r w:rsidR="00CD3A20" w:rsidRPr="004E2A3B">
        <w:rPr>
          <w:sz w:val="28"/>
          <w:szCs w:val="28"/>
          <w:lang w:val="uk-UA"/>
        </w:rPr>
        <w:t xml:space="preserve"> особистості</w:t>
      </w:r>
      <w:r w:rsidR="007E17F6" w:rsidRPr="004E2A3B">
        <w:rPr>
          <w:sz w:val="28"/>
          <w:szCs w:val="28"/>
          <w:lang w:val="uk-UA"/>
        </w:rPr>
        <w:t xml:space="preserve">, коли у відносно </w:t>
      </w:r>
      <w:r w:rsidR="00CD3A20" w:rsidRPr="004E2A3B">
        <w:rPr>
          <w:sz w:val="28"/>
          <w:szCs w:val="28"/>
          <w:lang w:val="uk-UA"/>
        </w:rPr>
        <w:t>нетривалий</w:t>
      </w:r>
      <w:r w:rsidR="007E17F6" w:rsidRPr="004E2A3B">
        <w:rPr>
          <w:sz w:val="28"/>
          <w:szCs w:val="28"/>
          <w:lang w:val="uk-UA"/>
        </w:rPr>
        <w:t xml:space="preserve"> проміжок часу </w:t>
      </w:r>
      <w:r w:rsidR="00F14967">
        <w:rPr>
          <w:sz w:val="28"/>
          <w:szCs w:val="28"/>
          <w:lang w:val="uk-UA"/>
        </w:rPr>
        <w:t>реалізуються масштабні та</w:t>
      </w:r>
      <w:r w:rsidR="007E17F6" w:rsidRPr="004E2A3B">
        <w:rPr>
          <w:sz w:val="28"/>
          <w:szCs w:val="28"/>
          <w:lang w:val="uk-UA"/>
        </w:rPr>
        <w:t xml:space="preserve"> кардинальні зрушення у</w:t>
      </w:r>
      <w:r w:rsidR="00675F3E" w:rsidRPr="004E2A3B">
        <w:rPr>
          <w:sz w:val="28"/>
          <w:szCs w:val="28"/>
          <w:lang w:val="uk-UA"/>
        </w:rPr>
        <w:t xml:space="preserve"> її</w:t>
      </w:r>
      <w:r w:rsidR="007E17F6" w:rsidRPr="004E2A3B">
        <w:rPr>
          <w:sz w:val="28"/>
          <w:szCs w:val="28"/>
          <w:lang w:val="uk-UA"/>
        </w:rPr>
        <w:t xml:space="preserve"> формуванні [</w:t>
      </w:r>
      <w:r w:rsidR="009028D5" w:rsidRPr="004E2A3B">
        <w:rPr>
          <w:sz w:val="28"/>
          <w:szCs w:val="28"/>
          <w:lang w:val="uk-UA"/>
        </w:rPr>
        <w:t>6</w:t>
      </w:r>
      <w:r w:rsidR="007E17F6" w:rsidRPr="004E2A3B">
        <w:rPr>
          <w:sz w:val="28"/>
          <w:szCs w:val="28"/>
          <w:lang w:val="uk-UA"/>
        </w:rPr>
        <w:t>, с. 2</w:t>
      </w:r>
      <w:r w:rsidR="006A6EE2" w:rsidRPr="004E2A3B">
        <w:rPr>
          <w:sz w:val="28"/>
          <w:szCs w:val="28"/>
          <w:lang w:val="uk-UA"/>
        </w:rPr>
        <w:t>9</w:t>
      </w:r>
      <w:r w:rsidR="007E17F6" w:rsidRPr="004E2A3B">
        <w:rPr>
          <w:sz w:val="28"/>
          <w:szCs w:val="28"/>
          <w:lang w:val="uk-UA"/>
        </w:rPr>
        <w:t>].</w:t>
      </w:r>
    </w:p>
    <w:p w14:paraId="0498FCF5" w14:textId="06D22392" w:rsidR="007E17F6" w:rsidRPr="004E2A3B" w:rsidRDefault="00D92B45" w:rsidP="00F549B9">
      <w:pPr>
        <w:shd w:val="clear" w:color="auto" w:fill="FFFFFF"/>
        <w:spacing w:line="360" w:lineRule="auto"/>
        <w:ind w:firstLine="709"/>
        <w:jc w:val="both"/>
        <w:rPr>
          <w:sz w:val="28"/>
          <w:szCs w:val="28"/>
          <w:lang w:val="uk-UA"/>
        </w:rPr>
      </w:pPr>
      <w:r w:rsidRPr="004E2A3B">
        <w:rPr>
          <w:sz w:val="28"/>
          <w:szCs w:val="28"/>
          <w:lang w:val="uk-UA"/>
        </w:rPr>
        <w:t>В юнацькому</w:t>
      </w:r>
      <w:r w:rsidR="007E17F6" w:rsidRPr="004E2A3B">
        <w:rPr>
          <w:sz w:val="28"/>
          <w:szCs w:val="28"/>
          <w:lang w:val="uk-UA"/>
        </w:rPr>
        <w:t xml:space="preserve"> віці </w:t>
      </w:r>
      <w:r w:rsidR="00675F3E" w:rsidRPr="004E2A3B">
        <w:rPr>
          <w:sz w:val="28"/>
          <w:szCs w:val="28"/>
          <w:lang w:val="uk-UA"/>
        </w:rPr>
        <w:t>дитина</w:t>
      </w:r>
      <w:r w:rsidR="0014519E" w:rsidRPr="004E2A3B">
        <w:rPr>
          <w:sz w:val="28"/>
          <w:szCs w:val="28"/>
          <w:lang w:val="uk-UA"/>
        </w:rPr>
        <w:t xml:space="preserve"> </w:t>
      </w:r>
      <w:r w:rsidR="00675F3E" w:rsidRPr="004E2A3B">
        <w:rPr>
          <w:sz w:val="28"/>
          <w:szCs w:val="28"/>
          <w:lang w:val="uk-UA"/>
        </w:rPr>
        <w:t>зай</w:t>
      </w:r>
      <w:r w:rsidR="00F14967">
        <w:rPr>
          <w:sz w:val="28"/>
          <w:szCs w:val="28"/>
          <w:lang w:val="uk-UA"/>
        </w:rPr>
        <w:t>нята</w:t>
      </w:r>
      <w:r w:rsidR="00675F3E" w:rsidRPr="004E2A3B">
        <w:rPr>
          <w:sz w:val="28"/>
          <w:szCs w:val="28"/>
          <w:lang w:val="uk-UA"/>
        </w:rPr>
        <w:t xml:space="preserve"> </w:t>
      </w:r>
      <w:r w:rsidR="007E17F6" w:rsidRPr="004E2A3B">
        <w:rPr>
          <w:sz w:val="28"/>
          <w:szCs w:val="28"/>
          <w:lang w:val="uk-UA"/>
        </w:rPr>
        <w:t>якісно нов</w:t>
      </w:r>
      <w:r w:rsidR="00F14967">
        <w:rPr>
          <w:sz w:val="28"/>
          <w:szCs w:val="28"/>
          <w:lang w:val="uk-UA"/>
        </w:rPr>
        <w:t>а</w:t>
      </w:r>
      <w:r w:rsidR="007E17F6" w:rsidRPr="004E2A3B">
        <w:rPr>
          <w:sz w:val="28"/>
          <w:szCs w:val="28"/>
          <w:lang w:val="uk-UA"/>
        </w:rPr>
        <w:t xml:space="preserve"> соціальн</w:t>
      </w:r>
      <w:r w:rsidR="00F14967">
        <w:rPr>
          <w:sz w:val="28"/>
          <w:szCs w:val="28"/>
          <w:lang w:val="uk-UA"/>
        </w:rPr>
        <w:t>а</w:t>
      </w:r>
      <w:r w:rsidR="007E17F6" w:rsidRPr="004E2A3B">
        <w:rPr>
          <w:sz w:val="28"/>
          <w:szCs w:val="28"/>
          <w:lang w:val="uk-UA"/>
        </w:rPr>
        <w:t xml:space="preserve"> позиці</w:t>
      </w:r>
      <w:r w:rsidR="00F14967">
        <w:rPr>
          <w:sz w:val="28"/>
          <w:szCs w:val="28"/>
          <w:lang w:val="uk-UA"/>
        </w:rPr>
        <w:t>я</w:t>
      </w:r>
      <w:r w:rsidR="007E17F6" w:rsidRPr="004E2A3B">
        <w:rPr>
          <w:sz w:val="28"/>
          <w:szCs w:val="28"/>
          <w:lang w:val="uk-UA"/>
        </w:rPr>
        <w:t>, формується свідом</w:t>
      </w:r>
      <w:r w:rsidR="00F14967">
        <w:rPr>
          <w:sz w:val="28"/>
          <w:szCs w:val="28"/>
          <w:lang w:val="uk-UA"/>
        </w:rPr>
        <w:t>а модель</w:t>
      </w:r>
      <w:r w:rsidR="007E17F6" w:rsidRPr="004E2A3B">
        <w:rPr>
          <w:sz w:val="28"/>
          <w:szCs w:val="28"/>
          <w:lang w:val="uk-UA"/>
        </w:rPr>
        <w:t xml:space="preserve"> ставлення</w:t>
      </w:r>
      <w:r w:rsidR="00675F3E" w:rsidRPr="004E2A3B">
        <w:rPr>
          <w:sz w:val="28"/>
          <w:szCs w:val="28"/>
          <w:lang w:val="uk-UA"/>
        </w:rPr>
        <w:t xml:space="preserve"> </w:t>
      </w:r>
      <w:r w:rsidR="000D27EB" w:rsidRPr="004E2A3B">
        <w:rPr>
          <w:sz w:val="28"/>
          <w:szCs w:val="28"/>
          <w:lang w:val="uk-UA"/>
        </w:rPr>
        <w:t>д</w:t>
      </w:r>
      <w:r w:rsidR="007E17F6" w:rsidRPr="004E2A3B">
        <w:rPr>
          <w:sz w:val="28"/>
          <w:szCs w:val="28"/>
          <w:lang w:val="uk-UA"/>
        </w:rPr>
        <w:t>о себе як до члена суспільства</w:t>
      </w:r>
      <w:r w:rsidR="000D27EB" w:rsidRPr="004E2A3B">
        <w:rPr>
          <w:sz w:val="28"/>
          <w:szCs w:val="28"/>
          <w:lang w:val="uk-UA"/>
        </w:rPr>
        <w:t xml:space="preserve"> та особистості</w:t>
      </w:r>
      <w:r w:rsidR="007E17F6" w:rsidRPr="004E2A3B">
        <w:rPr>
          <w:sz w:val="28"/>
          <w:szCs w:val="28"/>
          <w:lang w:val="uk-UA"/>
        </w:rPr>
        <w:t xml:space="preserve">. </w:t>
      </w:r>
      <w:r w:rsidR="00675F3E" w:rsidRPr="004E2A3B">
        <w:rPr>
          <w:sz w:val="28"/>
          <w:szCs w:val="28"/>
          <w:lang w:val="uk-UA"/>
        </w:rPr>
        <w:t>Тобто</w:t>
      </w:r>
      <w:r w:rsidR="007E17F6" w:rsidRPr="004E2A3B">
        <w:rPr>
          <w:sz w:val="28"/>
          <w:szCs w:val="28"/>
          <w:lang w:val="uk-UA"/>
        </w:rPr>
        <w:t xml:space="preserve"> від того, як відбувається соціальна орієнтація в </w:t>
      </w:r>
      <w:r w:rsidRPr="004E2A3B">
        <w:rPr>
          <w:sz w:val="28"/>
          <w:szCs w:val="28"/>
          <w:lang w:val="uk-UA"/>
        </w:rPr>
        <w:t>юнацькому</w:t>
      </w:r>
      <w:r w:rsidR="007E17F6" w:rsidRPr="004E2A3B">
        <w:rPr>
          <w:sz w:val="28"/>
          <w:szCs w:val="28"/>
          <w:lang w:val="uk-UA"/>
        </w:rPr>
        <w:t xml:space="preserve"> період</w:t>
      </w:r>
      <w:r w:rsidR="00675F3E" w:rsidRPr="004E2A3B">
        <w:rPr>
          <w:sz w:val="28"/>
          <w:szCs w:val="28"/>
          <w:lang w:val="uk-UA"/>
        </w:rPr>
        <w:t>і</w:t>
      </w:r>
      <w:r w:rsidR="007E17F6" w:rsidRPr="004E2A3B">
        <w:rPr>
          <w:sz w:val="28"/>
          <w:szCs w:val="28"/>
          <w:lang w:val="uk-UA"/>
        </w:rPr>
        <w:t xml:space="preserve">, </w:t>
      </w:r>
      <w:r w:rsidR="00675F3E" w:rsidRPr="004E2A3B">
        <w:rPr>
          <w:sz w:val="28"/>
          <w:szCs w:val="28"/>
          <w:lang w:val="uk-UA"/>
        </w:rPr>
        <w:t xml:space="preserve">дуже багато </w:t>
      </w:r>
      <w:r w:rsidR="007E17F6" w:rsidRPr="004E2A3B">
        <w:rPr>
          <w:sz w:val="28"/>
          <w:szCs w:val="28"/>
          <w:lang w:val="uk-UA"/>
        </w:rPr>
        <w:t>залежить у формуванні соціальних настанов людини. Для кожного вік</w:t>
      </w:r>
      <w:r w:rsidR="00675F3E" w:rsidRPr="004E2A3B">
        <w:rPr>
          <w:sz w:val="28"/>
          <w:szCs w:val="28"/>
          <w:lang w:val="uk-UA"/>
        </w:rPr>
        <w:t>у</w:t>
      </w:r>
      <w:r w:rsidR="007E17F6" w:rsidRPr="004E2A3B">
        <w:rPr>
          <w:sz w:val="28"/>
          <w:szCs w:val="28"/>
          <w:lang w:val="uk-UA"/>
        </w:rPr>
        <w:t xml:space="preserve"> </w:t>
      </w:r>
      <w:r w:rsidR="00675F3E" w:rsidRPr="004E2A3B">
        <w:rPr>
          <w:sz w:val="28"/>
          <w:szCs w:val="28"/>
          <w:lang w:val="uk-UA"/>
        </w:rPr>
        <w:t xml:space="preserve">властивий </w:t>
      </w:r>
      <w:r w:rsidR="007E17F6" w:rsidRPr="004E2A3B">
        <w:rPr>
          <w:sz w:val="28"/>
          <w:szCs w:val="28"/>
          <w:lang w:val="uk-UA"/>
        </w:rPr>
        <w:t xml:space="preserve">провідний тип діяльності, саме </w:t>
      </w:r>
      <w:r w:rsidR="00675F3E" w:rsidRPr="004E2A3B">
        <w:rPr>
          <w:sz w:val="28"/>
          <w:szCs w:val="28"/>
          <w:lang w:val="uk-UA"/>
        </w:rPr>
        <w:t>який</w:t>
      </w:r>
      <w:r w:rsidR="007E17F6" w:rsidRPr="004E2A3B">
        <w:rPr>
          <w:sz w:val="28"/>
          <w:szCs w:val="28"/>
          <w:lang w:val="uk-UA"/>
        </w:rPr>
        <w:t xml:space="preserve"> </w:t>
      </w:r>
      <w:r w:rsidR="00675F3E" w:rsidRPr="004E2A3B">
        <w:rPr>
          <w:sz w:val="28"/>
          <w:szCs w:val="28"/>
          <w:lang w:val="uk-UA"/>
        </w:rPr>
        <w:t>суттєво</w:t>
      </w:r>
      <w:r w:rsidR="007E17F6" w:rsidRPr="004E2A3B">
        <w:rPr>
          <w:sz w:val="28"/>
          <w:szCs w:val="28"/>
          <w:lang w:val="uk-UA"/>
        </w:rPr>
        <w:t xml:space="preserve"> впливає на формування </w:t>
      </w:r>
      <w:r w:rsidR="00675F3E" w:rsidRPr="004E2A3B">
        <w:rPr>
          <w:sz w:val="28"/>
          <w:szCs w:val="28"/>
          <w:lang w:val="uk-UA"/>
        </w:rPr>
        <w:t xml:space="preserve">в людини </w:t>
      </w:r>
      <w:r w:rsidR="007E17F6" w:rsidRPr="004E2A3B">
        <w:rPr>
          <w:sz w:val="28"/>
          <w:szCs w:val="28"/>
          <w:lang w:val="uk-UA"/>
        </w:rPr>
        <w:t xml:space="preserve">ієрархії мотивів, на </w:t>
      </w:r>
      <w:r w:rsidR="00675F3E" w:rsidRPr="004E2A3B">
        <w:rPr>
          <w:sz w:val="28"/>
          <w:szCs w:val="28"/>
          <w:lang w:val="uk-UA"/>
        </w:rPr>
        <w:t xml:space="preserve">визначення мети, </w:t>
      </w:r>
      <w:r w:rsidR="007E17F6" w:rsidRPr="004E2A3B">
        <w:rPr>
          <w:sz w:val="28"/>
          <w:szCs w:val="28"/>
          <w:lang w:val="uk-UA"/>
        </w:rPr>
        <w:t xml:space="preserve">розвиток процесу. Для </w:t>
      </w:r>
      <w:r w:rsidRPr="004E2A3B">
        <w:rPr>
          <w:sz w:val="28"/>
          <w:szCs w:val="28"/>
          <w:lang w:val="uk-UA"/>
        </w:rPr>
        <w:t>юнацько</w:t>
      </w:r>
      <w:r w:rsidR="007E17F6" w:rsidRPr="004E2A3B">
        <w:rPr>
          <w:sz w:val="28"/>
          <w:szCs w:val="28"/>
          <w:lang w:val="uk-UA"/>
        </w:rPr>
        <w:t>го вік</w:t>
      </w:r>
      <w:r w:rsidR="00675F3E" w:rsidRPr="004E2A3B">
        <w:rPr>
          <w:sz w:val="28"/>
          <w:szCs w:val="28"/>
          <w:lang w:val="uk-UA"/>
        </w:rPr>
        <w:t>ового періоду</w:t>
      </w:r>
      <w:r w:rsidR="007E17F6" w:rsidRPr="004E2A3B">
        <w:rPr>
          <w:sz w:val="28"/>
          <w:szCs w:val="28"/>
          <w:lang w:val="uk-UA"/>
        </w:rPr>
        <w:t xml:space="preserve"> характерна діяльність, яка </w:t>
      </w:r>
      <w:r w:rsidR="00675F3E" w:rsidRPr="004E2A3B">
        <w:rPr>
          <w:sz w:val="28"/>
          <w:szCs w:val="28"/>
          <w:lang w:val="uk-UA"/>
        </w:rPr>
        <w:t>направлена</w:t>
      </w:r>
      <w:r w:rsidR="007E17F6" w:rsidRPr="004E2A3B">
        <w:rPr>
          <w:sz w:val="28"/>
          <w:szCs w:val="28"/>
          <w:lang w:val="uk-UA"/>
        </w:rPr>
        <w:t xml:space="preserve"> на</w:t>
      </w:r>
      <w:r w:rsidR="00675F3E" w:rsidRPr="004E2A3B">
        <w:rPr>
          <w:sz w:val="28"/>
          <w:szCs w:val="28"/>
          <w:lang w:val="uk-UA"/>
        </w:rPr>
        <w:t xml:space="preserve"> побудову</w:t>
      </w:r>
      <w:r w:rsidR="007E17F6" w:rsidRPr="004E2A3B">
        <w:rPr>
          <w:sz w:val="28"/>
          <w:szCs w:val="28"/>
          <w:lang w:val="uk-UA"/>
        </w:rPr>
        <w:t xml:space="preserve"> взаємовідносин з однолітками</w:t>
      </w:r>
      <w:r w:rsidR="00675F3E" w:rsidRPr="004E2A3B">
        <w:rPr>
          <w:sz w:val="28"/>
          <w:szCs w:val="28"/>
          <w:lang w:val="uk-UA"/>
        </w:rPr>
        <w:t>, що</w:t>
      </w:r>
      <w:r w:rsidR="007E17F6" w:rsidRPr="004E2A3B">
        <w:rPr>
          <w:sz w:val="28"/>
          <w:szCs w:val="28"/>
          <w:lang w:val="uk-UA"/>
        </w:rPr>
        <w:t xml:space="preserve"> відображається в суспільно корисній діяльності </w:t>
      </w:r>
      <w:r w:rsidR="00675F3E" w:rsidRPr="004E2A3B">
        <w:rPr>
          <w:sz w:val="28"/>
          <w:szCs w:val="28"/>
          <w:lang w:val="uk-UA"/>
        </w:rPr>
        <w:t xml:space="preserve">людини </w:t>
      </w:r>
      <w:r w:rsidR="007E17F6" w:rsidRPr="004E2A3B">
        <w:rPr>
          <w:sz w:val="28"/>
          <w:szCs w:val="28"/>
          <w:lang w:val="uk-UA"/>
        </w:rPr>
        <w:t>[</w:t>
      </w:r>
      <w:r w:rsidR="009028D5" w:rsidRPr="004E2A3B">
        <w:rPr>
          <w:sz w:val="28"/>
          <w:szCs w:val="28"/>
          <w:lang w:val="uk-UA"/>
        </w:rPr>
        <w:t>4</w:t>
      </w:r>
      <w:r w:rsidR="007E17F6" w:rsidRPr="004E2A3B">
        <w:rPr>
          <w:sz w:val="28"/>
          <w:szCs w:val="28"/>
          <w:lang w:val="uk-UA"/>
        </w:rPr>
        <w:t>].</w:t>
      </w:r>
    </w:p>
    <w:p w14:paraId="6D2AA934" w14:textId="7154C7B6" w:rsidR="00675F3E" w:rsidRPr="004E2A3B" w:rsidRDefault="000D27EB" w:rsidP="00F549B9">
      <w:pPr>
        <w:shd w:val="clear" w:color="auto" w:fill="FFFFFF"/>
        <w:spacing w:line="360" w:lineRule="auto"/>
        <w:ind w:firstLine="709"/>
        <w:jc w:val="both"/>
        <w:rPr>
          <w:sz w:val="28"/>
          <w:szCs w:val="28"/>
          <w:lang w:val="uk-UA"/>
        </w:rPr>
      </w:pPr>
      <w:r w:rsidRPr="004E2A3B">
        <w:rPr>
          <w:sz w:val="28"/>
          <w:szCs w:val="28"/>
          <w:lang w:val="uk-UA"/>
        </w:rPr>
        <w:t>В даному</w:t>
      </w:r>
      <w:r w:rsidR="007E17F6" w:rsidRPr="004E2A3B">
        <w:rPr>
          <w:sz w:val="28"/>
          <w:szCs w:val="28"/>
          <w:lang w:val="uk-UA"/>
        </w:rPr>
        <w:t xml:space="preserve"> </w:t>
      </w:r>
      <w:r w:rsidR="00D92B45" w:rsidRPr="004E2A3B">
        <w:rPr>
          <w:sz w:val="28"/>
          <w:szCs w:val="28"/>
          <w:lang w:val="uk-UA"/>
        </w:rPr>
        <w:t>контексті</w:t>
      </w:r>
      <w:r w:rsidR="0014519E" w:rsidRPr="004E2A3B">
        <w:rPr>
          <w:sz w:val="28"/>
          <w:szCs w:val="28"/>
          <w:lang w:val="uk-UA"/>
        </w:rPr>
        <w:t xml:space="preserve"> </w:t>
      </w:r>
      <w:r w:rsidR="007E17F6" w:rsidRPr="004E2A3B">
        <w:rPr>
          <w:sz w:val="28"/>
          <w:szCs w:val="28"/>
          <w:lang w:val="uk-UA"/>
        </w:rPr>
        <w:t>форму</w:t>
      </w:r>
      <w:r w:rsidR="00675F3E" w:rsidRPr="004E2A3B">
        <w:rPr>
          <w:sz w:val="28"/>
          <w:szCs w:val="28"/>
          <w:lang w:val="uk-UA"/>
        </w:rPr>
        <w:t>ються</w:t>
      </w:r>
      <w:r w:rsidR="007E17F6" w:rsidRPr="004E2A3B">
        <w:rPr>
          <w:sz w:val="28"/>
          <w:szCs w:val="28"/>
          <w:lang w:val="uk-UA"/>
        </w:rPr>
        <w:t xml:space="preserve"> цінност</w:t>
      </w:r>
      <w:r w:rsidR="00675F3E" w:rsidRPr="004E2A3B">
        <w:rPr>
          <w:sz w:val="28"/>
          <w:szCs w:val="28"/>
          <w:lang w:val="uk-UA"/>
        </w:rPr>
        <w:t>і</w:t>
      </w:r>
      <w:r w:rsidR="007E17F6" w:rsidRPr="004E2A3B">
        <w:rPr>
          <w:sz w:val="28"/>
          <w:szCs w:val="28"/>
          <w:lang w:val="uk-UA"/>
        </w:rPr>
        <w:t>, розшир</w:t>
      </w:r>
      <w:r w:rsidR="00675F3E" w:rsidRPr="004E2A3B">
        <w:rPr>
          <w:sz w:val="28"/>
          <w:szCs w:val="28"/>
          <w:lang w:val="uk-UA"/>
        </w:rPr>
        <w:t>юються</w:t>
      </w:r>
      <w:r w:rsidR="007E17F6" w:rsidRPr="004E2A3B">
        <w:rPr>
          <w:sz w:val="28"/>
          <w:szCs w:val="28"/>
          <w:lang w:val="uk-UA"/>
        </w:rPr>
        <w:t xml:space="preserve"> соціальн</w:t>
      </w:r>
      <w:r w:rsidR="00675F3E" w:rsidRPr="004E2A3B">
        <w:rPr>
          <w:sz w:val="28"/>
          <w:szCs w:val="28"/>
          <w:lang w:val="uk-UA"/>
        </w:rPr>
        <w:t>і</w:t>
      </w:r>
      <w:r w:rsidR="007E17F6" w:rsidRPr="004E2A3B">
        <w:rPr>
          <w:sz w:val="28"/>
          <w:szCs w:val="28"/>
          <w:lang w:val="uk-UA"/>
        </w:rPr>
        <w:t xml:space="preserve"> контакт</w:t>
      </w:r>
      <w:r w:rsidR="00675F3E" w:rsidRPr="004E2A3B">
        <w:rPr>
          <w:sz w:val="28"/>
          <w:szCs w:val="28"/>
          <w:lang w:val="uk-UA"/>
        </w:rPr>
        <w:t>и</w:t>
      </w:r>
      <w:r w:rsidR="007E17F6" w:rsidRPr="004E2A3B">
        <w:rPr>
          <w:sz w:val="28"/>
          <w:szCs w:val="28"/>
          <w:lang w:val="uk-UA"/>
        </w:rPr>
        <w:t xml:space="preserve">, </w:t>
      </w:r>
      <w:r w:rsidR="00675F3E" w:rsidRPr="004E2A3B">
        <w:rPr>
          <w:sz w:val="28"/>
          <w:szCs w:val="28"/>
          <w:lang w:val="uk-UA"/>
        </w:rPr>
        <w:t>тоді</w:t>
      </w:r>
      <w:r w:rsidR="007E17F6" w:rsidRPr="004E2A3B">
        <w:rPr>
          <w:sz w:val="28"/>
          <w:szCs w:val="28"/>
          <w:lang w:val="uk-UA"/>
        </w:rPr>
        <w:t xml:space="preserve"> </w:t>
      </w:r>
      <w:r w:rsidR="00675F3E" w:rsidRPr="004E2A3B">
        <w:rPr>
          <w:sz w:val="28"/>
          <w:szCs w:val="28"/>
          <w:lang w:val="uk-UA"/>
        </w:rPr>
        <w:t>як інтернет-</w:t>
      </w:r>
      <w:r w:rsidR="007E17F6" w:rsidRPr="004E2A3B">
        <w:rPr>
          <w:sz w:val="28"/>
          <w:szCs w:val="28"/>
          <w:lang w:val="uk-UA"/>
        </w:rPr>
        <w:t>залежн</w:t>
      </w:r>
      <w:r w:rsidRPr="004E2A3B">
        <w:rPr>
          <w:sz w:val="28"/>
          <w:szCs w:val="28"/>
          <w:lang w:val="uk-UA"/>
        </w:rPr>
        <w:t>ий юнак</w:t>
      </w:r>
      <w:r w:rsidR="007E17F6" w:rsidRPr="004E2A3B">
        <w:rPr>
          <w:sz w:val="28"/>
          <w:szCs w:val="28"/>
          <w:lang w:val="uk-UA"/>
        </w:rPr>
        <w:t xml:space="preserve"> обмежує </w:t>
      </w:r>
      <w:r w:rsidR="00F14967">
        <w:rPr>
          <w:sz w:val="28"/>
          <w:szCs w:val="28"/>
          <w:lang w:val="uk-UA"/>
        </w:rPr>
        <w:t>суб’єктів в моделі</w:t>
      </w:r>
      <w:r w:rsidR="007E17F6" w:rsidRPr="004E2A3B">
        <w:rPr>
          <w:sz w:val="28"/>
          <w:szCs w:val="28"/>
          <w:lang w:val="uk-UA"/>
        </w:rPr>
        <w:t xml:space="preserve"> спілкування</w:t>
      </w:r>
      <w:r w:rsidR="00F14967">
        <w:rPr>
          <w:sz w:val="28"/>
          <w:szCs w:val="28"/>
          <w:lang w:val="uk-UA"/>
        </w:rPr>
        <w:t xml:space="preserve"> та заміняє їх</w:t>
      </w:r>
      <w:r w:rsidR="00675F3E" w:rsidRPr="004E2A3B">
        <w:rPr>
          <w:sz w:val="28"/>
          <w:szCs w:val="28"/>
          <w:lang w:val="uk-UA"/>
        </w:rPr>
        <w:t xml:space="preserve"> </w:t>
      </w:r>
      <w:r w:rsidR="007E17F6" w:rsidRPr="004E2A3B">
        <w:rPr>
          <w:sz w:val="28"/>
          <w:szCs w:val="28"/>
          <w:lang w:val="uk-UA"/>
        </w:rPr>
        <w:t xml:space="preserve">комп’ютером. </w:t>
      </w:r>
      <w:r w:rsidRPr="004E2A3B">
        <w:rPr>
          <w:sz w:val="28"/>
          <w:szCs w:val="28"/>
          <w:lang w:val="uk-UA"/>
        </w:rPr>
        <w:t>В юнаків</w:t>
      </w:r>
      <w:r w:rsidR="007E17F6" w:rsidRPr="004E2A3B">
        <w:rPr>
          <w:sz w:val="28"/>
          <w:szCs w:val="28"/>
          <w:lang w:val="uk-UA"/>
        </w:rPr>
        <w:t xml:space="preserve"> спостерігаються </w:t>
      </w:r>
      <w:r w:rsidR="00803975">
        <w:rPr>
          <w:sz w:val="28"/>
          <w:szCs w:val="28"/>
          <w:lang w:val="uk-UA"/>
        </w:rPr>
        <w:t xml:space="preserve">ознаки </w:t>
      </w:r>
      <w:r w:rsidR="00675F3E" w:rsidRPr="004E2A3B">
        <w:rPr>
          <w:sz w:val="28"/>
          <w:szCs w:val="28"/>
          <w:lang w:val="uk-UA"/>
        </w:rPr>
        <w:t>інфантилізм</w:t>
      </w:r>
      <w:r w:rsidR="00803975">
        <w:rPr>
          <w:sz w:val="28"/>
          <w:szCs w:val="28"/>
          <w:lang w:val="uk-UA"/>
        </w:rPr>
        <w:t>у</w:t>
      </w:r>
      <w:r w:rsidR="00675F3E" w:rsidRPr="004E2A3B">
        <w:rPr>
          <w:sz w:val="28"/>
          <w:szCs w:val="28"/>
          <w:lang w:val="uk-UA"/>
        </w:rPr>
        <w:t xml:space="preserve"> у вирішенні </w:t>
      </w:r>
      <w:r w:rsidR="00803975">
        <w:rPr>
          <w:sz w:val="28"/>
          <w:szCs w:val="28"/>
          <w:lang w:val="uk-UA"/>
        </w:rPr>
        <w:t xml:space="preserve">певних </w:t>
      </w:r>
      <w:r w:rsidR="00675F3E" w:rsidRPr="004E2A3B">
        <w:rPr>
          <w:sz w:val="28"/>
          <w:szCs w:val="28"/>
          <w:lang w:val="uk-UA"/>
        </w:rPr>
        <w:t xml:space="preserve">життєвих ситуацій, </w:t>
      </w:r>
      <w:r w:rsidR="007E17F6" w:rsidRPr="004E2A3B">
        <w:rPr>
          <w:sz w:val="28"/>
          <w:szCs w:val="28"/>
          <w:lang w:val="uk-UA"/>
        </w:rPr>
        <w:t>відсутність</w:t>
      </w:r>
      <w:r w:rsidR="00A82EE1">
        <w:rPr>
          <w:sz w:val="28"/>
          <w:szCs w:val="28"/>
          <w:lang w:val="uk-UA"/>
        </w:rPr>
        <w:t xml:space="preserve"> сформованого</w:t>
      </w:r>
      <w:r w:rsidR="007E17F6" w:rsidRPr="004E2A3B">
        <w:rPr>
          <w:sz w:val="28"/>
          <w:szCs w:val="28"/>
          <w:lang w:val="uk-UA"/>
        </w:rPr>
        <w:t xml:space="preserve"> життєвого досвіду, </w:t>
      </w:r>
      <w:r w:rsidR="00675F3E" w:rsidRPr="004E2A3B">
        <w:rPr>
          <w:sz w:val="28"/>
          <w:szCs w:val="28"/>
          <w:lang w:val="uk-UA"/>
        </w:rPr>
        <w:t xml:space="preserve">труднощі в </w:t>
      </w:r>
      <w:r w:rsidR="00A82EE1">
        <w:rPr>
          <w:sz w:val="28"/>
          <w:szCs w:val="28"/>
          <w:lang w:val="uk-UA"/>
        </w:rPr>
        <w:t xml:space="preserve">моделі </w:t>
      </w:r>
      <w:r w:rsidR="00675F3E" w:rsidRPr="004E2A3B">
        <w:rPr>
          <w:sz w:val="28"/>
          <w:szCs w:val="28"/>
          <w:lang w:val="uk-UA"/>
        </w:rPr>
        <w:t>соціальн</w:t>
      </w:r>
      <w:r w:rsidR="00A82EE1">
        <w:rPr>
          <w:sz w:val="28"/>
          <w:szCs w:val="28"/>
          <w:lang w:val="uk-UA"/>
        </w:rPr>
        <w:t>ої</w:t>
      </w:r>
      <w:r w:rsidR="00675F3E" w:rsidRPr="004E2A3B">
        <w:rPr>
          <w:sz w:val="28"/>
          <w:szCs w:val="28"/>
          <w:lang w:val="uk-UA"/>
        </w:rPr>
        <w:t xml:space="preserve"> адаптації, </w:t>
      </w:r>
      <w:r w:rsidR="00A82EE1">
        <w:rPr>
          <w:sz w:val="28"/>
          <w:szCs w:val="28"/>
          <w:lang w:val="uk-UA"/>
        </w:rPr>
        <w:t>обмеженість</w:t>
      </w:r>
      <w:r w:rsidR="007E17F6" w:rsidRPr="004E2A3B">
        <w:rPr>
          <w:sz w:val="28"/>
          <w:szCs w:val="28"/>
          <w:lang w:val="uk-UA"/>
        </w:rPr>
        <w:t xml:space="preserve"> емоційної сфери, </w:t>
      </w:r>
      <w:r w:rsidR="00675F3E" w:rsidRPr="004E2A3B">
        <w:rPr>
          <w:sz w:val="28"/>
          <w:szCs w:val="28"/>
          <w:lang w:val="uk-UA"/>
        </w:rPr>
        <w:t xml:space="preserve">звуження кола інтересів, </w:t>
      </w:r>
      <w:r w:rsidR="007E17F6" w:rsidRPr="004E2A3B">
        <w:rPr>
          <w:sz w:val="28"/>
          <w:szCs w:val="28"/>
          <w:lang w:val="uk-UA"/>
        </w:rPr>
        <w:t xml:space="preserve">прагнення створити особистий світ, втеча від </w:t>
      </w:r>
      <w:r w:rsidR="00A82EE1">
        <w:rPr>
          <w:sz w:val="28"/>
          <w:szCs w:val="28"/>
          <w:lang w:val="uk-UA"/>
        </w:rPr>
        <w:t>реального способу життя.</w:t>
      </w:r>
    </w:p>
    <w:p w14:paraId="12250B44" w14:textId="20BAEF17" w:rsidR="007E17F6" w:rsidRPr="004E2A3B" w:rsidRDefault="007E17F6" w:rsidP="00F549B9">
      <w:pPr>
        <w:shd w:val="clear" w:color="auto" w:fill="FFFFFF"/>
        <w:spacing w:line="360" w:lineRule="auto"/>
        <w:ind w:firstLine="709"/>
        <w:jc w:val="both"/>
        <w:rPr>
          <w:sz w:val="28"/>
          <w:szCs w:val="28"/>
          <w:lang w:val="uk-UA"/>
        </w:rPr>
      </w:pPr>
      <w:r w:rsidRPr="004E2A3B">
        <w:rPr>
          <w:sz w:val="28"/>
          <w:szCs w:val="28"/>
          <w:lang w:val="uk-UA"/>
        </w:rPr>
        <w:t xml:space="preserve">Початок </w:t>
      </w:r>
      <w:r w:rsidR="00A82EE1">
        <w:rPr>
          <w:sz w:val="28"/>
          <w:szCs w:val="28"/>
          <w:lang w:val="uk-UA"/>
        </w:rPr>
        <w:t xml:space="preserve">формування </w:t>
      </w:r>
      <w:r w:rsidR="00675F3E" w:rsidRPr="004E2A3B">
        <w:rPr>
          <w:sz w:val="28"/>
          <w:szCs w:val="28"/>
          <w:lang w:val="uk-UA"/>
        </w:rPr>
        <w:t xml:space="preserve">залежності </w:t>
      </w:r>
      <w:r w:rsidRPr="004E2A3B">
        <w:rPr>
          <w:sz w:val="28"/>
          <w:szCs w:val="28"/>
          <w:lang w:val="uk-UA"/>
        </w:rPr>
        <w:t xml:space="preserve">закладається тоді, коли </w:t>
      </w:r>
      <w:r w:rsidR="000D27EB" w:rsidRPr="004E2A3B">
        <w:rPr>
          <w:sz w:val="28"/>
          <w:szCs w:val="28"/>
          <w:lang w:val="uk-UA"/>
        </w:rPr>
        <w:t>юнак</w:t>
      </w:r>
      <w:r w:rsidRPr="004E2A3B">
        <w:rPr>
          <w:sz w:val="28"/>
          <w:szCs w:val="28"/>
          <w:lang w:val="uk-UA"/>
        </w:rPr>
        <w:t xml:space="preserve"> по</w:t>
      </w:r>
      <w:r w:rsidR="00675F3E" w:rsidRPr="004E2A3B">
        <w:rPr>
          <w:sz w:val="28"/>
          <w:szCs w:val="28"/>
          <w:lang w:val="uk-UA"/>
        </w:rPr>
        <w:t>чинає більше</w:t>
      </w:r>
      <w:r w:rsidRPr="004E2A3B">
        <w:rPr>
          <w:sz w:val="28"/>
          <w:szCs w:val="28"/>
          <w:lang w:val="uk-UA"/>
        </w:rPr>
        <w:t xml:space="preserve"> спілкуватися </w:t>
      </w:r>
      <w:r w:rsidR="00A82EE1">
        <w:rPr>
          <w:sz w:val="28"/>
          <w:szCs w:val="28"/>
          <w:lang w:val="uk-UA"/>
        </w:rPr>
        <w:t>у віртуальному форматі</w:t>
      </w:r>
      <w:r w:rsidRPr="004E2A3B">
        <w:rPr>
          <w:sz w:val="28"/>
          <w:szCs w:val="28"/>
          <w:lang w:val="uk-UA"/>
        </w:rPr>
        <w:t xml:space="preserve">, </w:t>
      </w:r>
      <w:r w:rsidR="00675F3E" w:rsidRPr="004E2A3B">
        <w:rPr>
          <w:sz w:val="28"/>
          <w:szCs w:val="28"/>
          <w:lang w:val="uk-UA"/>
        </w:rPr>
        <w:t xml:space="preserve">часто перевіряє електронну </w:t>
      </w:r>
      <w:r w:rsidR="00A82EE1">
        <w:rPr>
          <w:sz w:val="28"/>
          <w:szCs w:val="28"/>
          <w:lang w:val="uk-UA"/>
        </w:rPr>
        <w:lastRenderedPageBreak/>
        <w:t>скриньку та сторінки в соціальних мережах,</w:t>
      </w:r>
      <w:r w:rsidR="00675F3E" w:rsidRPr="004E2A3B">
        <w:rPr>
          <w:sz w:val="28"/>
          <w:szCs w:val="28"/>
          <w:lang w:val="uk-UA"/>
        </w:rPr>
        <w:t xml:space="preserve"> </w:t>
      </w:r>
      <w:r w:rsidRPr="004E2A3B">
        <w:rPr>
          <w:sz w:val="28"/>
          <w:szCs w:val="28"/>
          <w:lang w:val="uk-UA"/>
        </w:rPr>
        <w:t xml:space="preserve">веде власний блог, знаходить якусь цікаву іграшку. Поступово </w:t>
      </w:r>
      <w:r w:rsidR="00675F3E" w:rsidRPr="004E2A3B">
        <w:rPr>
          <w:sz w:val="28"/>
          <w:szCs w:val="28"/>
          <w:lang w:val="uk-UA"/>
        </w:rPr>
        <w:t xml:space="preserve">він </w:t>
      </w:r>
      <w:r w:rsidRPr="004E2A3B">
        <w:rPr>
          <w:sz w:val="28"/>
          <w:szCs w:val="28"/>
          <w:lang w:val="uk-UA"/>
        </w:rPr>
        <w:t>настільки заглиблюється у віртуальн</w:t>
      </w:r>
      <w:r w:rsidR="00675F3E" w:rsidRPr="004E2A3B">
        <w:rPr>
          <w:sz w:val="28"/>
          <w:szCs w:val="28"/>
          <w:lang w:val="uk-UA"/>
        </w:rPr>
        <w:t>у</w:t>
      </w:r>
      <w:r w:rsidRPr="004E2A3B">
        <w:rPr>
          <w:sz w:val="28"/>
          <w:szCs w:val="28"/>
          <w:lang w:val="uk-UA"/>
        </w:rPr>
        <w:t xml:space="preserve"> </w:t>
      </w:r>
      <w:r w:rsidR="00675F3E" w:rsidRPr="004E2A3B">
        <w:rPr>
          <w:sz w:val="28"/>
          <w:szCs w:val="28"/>
          <w:lang w:val="uk-UA"/>
        </w:rPr>
        <w:t>реальність</w:t>
      </w:r>
      <w:r w:rsidRPr="004E2A3B">
        <w:rPr>
          <w:sz w:val="28"/>
          <w:szCs w:val="28"/>
          <w:lang w:val="uk-UA"/>
        </w:rPr>
        <w:t xml:space="preserve">, приймає </w:t>
      </w:r>
      <w:r w:rsidR="00675F3E" w:rsidRPr="004E2A3B">
        <w:rPr>
          <w:sz w:val="28"/>
          <w:szCs w:val="28"/>
          <w:lang w:val="uk-UA"/>
        </w:rPr>
        <w:t>її</w:t>
      </w:r>
      <w:r w:rsidRPr="004E2A3B">
        <w:rPr>
          <w:sz w:val="28"/>
          <w:szCs w:val="28"/>
          <w:lang w:val="uk-UA"/>
        </w:rPr>
        <w:t xml:space="preserve"> закони, правила </w:t>
      </w:r>
      <w:r w:rsidR="00675F3E" w:rsidRPr="004E2A3B">
        <w:rPr>
          <w:sz w:val="28"/>
          <w:szCs w:val="28"/>
          <w:lang w:val="uk-UA"/>
        </w:rPr>
        <w:t>і</w:t>
      </w:r>
      <w:r w:rsidR="0031421E" w:rsidRPr="004E2A3B">
        <w:rPr>
          <w:sz w:val="28"/>
          <w:szCs w:val="28"/>
          <w:lang w:val="uk-UA"/>
        </w:rPr>
        <w:t xml:space="preserve"> </w:t>
      </w:r>
      <w:r w:rsidRPr="004E2A3B">
        <w:rPr>
          <w:sz w:val="28"/>
          <w:szCs w:val="28"/>
          <w:lang w:val="uk-UA"/>
        </w:rPr>
        <w:t xml:space="preserve">норми, що </w:t>
      </w:r>
      <w:r w:rsidR="00675F3E" w:rsidRPr="004E2A3B">
        <w:rPr>
          <w:sz w:val="28"/>
          <w:szCs w:val="28"/>
          <w:lang w:val="uk-UA"/>
        </w:rPr>
        <w:t xml:space="preserve">в реальних життєвих ситуаціях </w:t>
      </w:r>
      <w:r w:rsidRPr="004E2A3B">
        <w:rPr>
          <w:sz w:val="28"/>
          <w:szCs w:val="28"/>
          <w:lang w:val="uk-UA"/>
        </w:rPr>
        <w:t xml:space="preserve">почувається незручно </w:t>
      </w:r>
      <w:r w:rsidR="00675F3E" w:rsidRPr="004E2A3B">
        <w:rPr>
          <w:sz w:val="28"/>
          <w:szCs w:val="28"/>
          <w:lang w:val="uk-UA"/>
        </w:rPr>
        <w:t>і</w:t>
      </w:r>
      <w:r w:rsidRPr="004E2A3B">
        <w:rPr>
          <w:sz w:val="28"/>
          <w:szCs w:val="28"/>
          <w:lang w:val="uk-UA"/>
        </w:rPr>
        <w:t xml:space="preserve"> невпевнено [</w:t>
      </w:r>
      <w:r w:rsidR="009028D5" w:rsidRPr="004E2A3B">
        <w:rPr>
          <w:sz w:val="28"/>
          <w:szCs w:val="28"/>
          <w:lang w:val="uk-UA"/>
        </w:rPr>
        <w:t>38</w:t>
      </w:r>
      <w:r w:rsidR="006A6EE2" w:rsidRPr="004E2A3B">
        <w:rPr>
          <w:sz w:val="28"/>
          <w:szCs w:val="28"/>
          <w:lang w:val="uk-UA"/>
        </w:rPr>
        <w:t>, с.</w:t>
      </w:r>
      <w:r w:rsidR="009028D5" w:rsidRPr="004E2A3B">
        <w:rPr>
          <w:sz w:val="28"/>
          <w:szCs w:val="28"/>
          <w:lang w:val="uk-UA"/>
        </w:rPr>
        <w:t> </w:t>
      </w:r>
      <w:r w:rsidR="006A6EE2" w:rsidRPr="004E2A3B">
        <w:rPr>
          <w:sz w:val="28"/>
          <w:szCs w:val="28"/>
          <w:lang w:val="uk-UA"/>
        </w:rPr>
        <w:t>192</w:t>
      </w:r>
      <w:r w:rsidRPr="004E2A3B">
        <w:rPr>
          <w:sz w:val="28"/>
          <w:szCs w:val="28"/>
          <w:lang w:val="uk-UA"/>
        </w:rPr>
        <w:t>].</w:t>
      </w:r>
    </w:p>
    <w:p w14:paraId="78A7A49D" w14:textId="77777777" w:rsidR="00FC1385" w:rsidRDefault="00675F3E" w:rsidP="00F549B9">
      <w:pPr>
        <w:shd w:val="clear" w:color="auto" w:fill="FFFFFF"/>
        <w:spacing w:line="360" w:lineRule="auto"/>
        <w:ind w:firstLine="709"/>
        <w:jc w:val="both"/>
        <w:rPr>
          <w:sz w:val="28"/>
          <w:szCs w:val="28"/>
          <w:lang w:val="uk-UA"/>
        </w:rPr>
      </w:pPr>
      <w:r w:rsidRPr="004E2A3B">
        <w:rPr>
          <w:sz w:val="28"/>
          <w:szCs w:val="28"/>
          <w:lang w:val="uk-UA"/>
        </w:rPr>
        <w:t xml:space="preserve">Перші дослідження </w:t>
      </w:r>
      <w:r w:rsidR="00A82EE1">
        <w:rPr>
          <w:sz w:val="28"/>
          <w:szCs w:val="28"/>
          <w:lang w:val="uk-UA"/>
        </w:rPr>
        <w:t>даного психологічного явища</w:t>
      </w:r>
      <w:r w:rsidR="000D27EB" w:rsidRPr="004E2A3B">
        <w:rPr>
          <w:sz w:val="28"/>
          <w:szCs w:val="28"/>
          <w:lang w:val="uk-UA"/>
        </w:rPr>
        <w:t>,</w:t>
      </w:r>
      <w:r w:rsidRPr="004E2A3B">
        <w:rPr>
          <w:sz w:val="28"/>
          <w:szCs w:val="28"/>
          <w:lang w:val="uk-UA"/>
        </w:rPr>
        <w:t xml:space="preserve"> проведені К. Янг в</w:t>
      </w:r>
      <w:r w:rsidR="00515BD6" w:rsidRPr="004E2A3B">
        <w:rPr>
          <w:sz w:val="28"/>
          <w:szCs w:val="28"/>
          <w:lang w:val="uk-UA"/>
        </w:rPr>
        <w:t xml:space="preserve"> США </w:t>
      </w:r>
      <w:r w:rsidRPr="004E2A3B">
        <w:rPr>
          <w:sz w:val="28"/>
          <w:szCs w:val="28"/>
          <w:lang w:val="uk-UA"/>
        </w:rPr>
        <w:t>у</w:t>
      </w:r>
      <w:r w:rsidR="00515BD6" w:rsidRPr="004E2A3B">
        <w:rPr>
          <w:sz w:val="28"/>
          <w:szCs w:val="28"/>
          <w:lang w:val="uk-UA"/>
        </w:rPr>
        <w:t xml:space="preserve"> 1994 р</w:t>
      </w:r>
      <w:r w:rsidRPr="004E2A3B">
        <w:rPr>
          <w:sz w:val="28"/>
          <w:szCs w:val="28"/>
          <w:lang w:val="uk-UA"/>
        </w:rPr>
        <w:t xml:space="preserve">оці, </w:t>
      </w:r>
      <w:r w:rsidR="00515BD6" w:rsidRPr="004E2A3B">
        <w:rPr>
          <w:sz w:val="28"/>
          <w:szCs w:val="28"/>
          <w:lang w:val="uk-UA"/>
        </w:rPr>
        <w:t xml:space="preserve">виявили </w:t>
      </w:r>
      <w:r w:rsidR="00A82EE1">
        <w:rPr>
          <w:sz w:val="28"/>
          <w:szCs w:val="28"/>
          <w:lang w:val="uk-UA"/>
        </w:rPr>
        <w:t>його</w:t>
      </w:r>
      <w:r w:rsidRPr="004E2A3B">
        <w:rPr>
          <w:sz w:val="28"/>
          <w:szCs w:val="28"/>
          <w:lang w:val="uk-UA"/>
        </w:rPr>
        <w:t xml:space="preserve"> </w:t>
      </w:r>
      <w:r w:rsidR="00515BD6" w:rsidRPr="004E2A3B">
        <w:rPr>
          <w:sz w:val="28"/>
          <w:szCs w:val="28"/>
          <w:lang w:val="uk-UA"/>
        </w:rPr>
        <w:t xml:space="preserve">поширення </w:t>
      </w:r>
      <w:r w:rsidRPr="004E2A3B">
        <w:rPr>
          <w:sz w:val="28"/>
          <w:szCs w:val="28"/>
          <w:lang w:val="uk-UA"/>
        </w:rPr>
        <w:t>насамперед</w:t>
      </w:r>
      <w:r w:rsidR="00515BD6" w:rsidRPr="004E2A3B">
        <w:rPr>
          <w:sz w:val="28"/>
          <w:szCs w:val="28"/>
          <w:lang w:val="uk-UA"/>
        </w:rPr>
        <w:t xml:space="preserve"> серед </w:t>
      </w:r>
      <w:r w:rsidR="000D27EB" w:rsidRPr="004E2A3B">
        <w:rPr>
          <w:sz w:val="28"/>
          <w:szCs w:val="28"/>
          <w:lang w:val="uk-UA"/>
        </w:rPr>
        <w:t>юнаків</w:t>
      </w:r>
      <w:r w:rsidR="00515BD6" w:rsidRPr="004E2A3B">
        <w:rPr>
          <w:sz w:val="28"/>
          <w:szCs w:val="28"/>
          <w:lang w:val="uk-UA"/>
        </w:rPr>
        <w:t>, вік</w:t>
      </w:r>
      <w:r w:rsidRPr="004E2A3B">
        <w:rPr>
          <w:sz w:val="28"/>
          <w:szCs w:val="28"/>
          <w:lang w:val="uk-UA"/>
        </w:rPr>
        <w:t>овий період</w:t>
      </w:r>
      <w:r w:rsidR="00515BD6" w:rsidRPr="004E2A3B">
        <w:rPr>
          <w:sz w:val="28"/>
          <w:szCs w:val="28"/>
          <w:lang w:val="uk-UA"/>
        </w:rPr>
        <w:t xml:space="preserve"> яких є </w:t>
      </w:r>
      <w:r w:rsidRPr="004E2A3B">
        <w:rPr>
          <w:sz w:val="28"/>
          <w:szCs w:val="28"/>
          <w:lang w:val="uk-UA"/>
        </w:rPr>
        <w:t xml:space="preserve">найбільш </w:t>
      </w:r>
      <w:r w:rsidR="00A82EE1">
        <w:rPr>
          <w:sz w:val="28"/>
          <w:szCs w:val="28"/>
          <w:lang w:val="uk-UA"/>
        </w:rPr>
        <w:t>сприяючим для виникнення даного типу</w:t>
      </w:r>
      <w:r w:rsidR="00515BD6" w:rsidRPr="004E2A3B">
        <w:rPr>
          <w:sz w:val="28"/>
          <w:szCs w:val="28"/>
          <w:lang w:val="uk-UA"/>
        </w:rPr>
        <w:t xml:space="preserve"> залежності. </w:t>
      </w:r>
      <w:r w:rsidRPr="004E2A3B">
        <w:rPr>
          <w:sz w:val="28"/>
          <w:szCs w:val="28"/>
          <w:lang w:val="uk-UA"/>
        </w:rPr>
        <w:t>Це, з</w:t>
      </w:r>
      <w:r w:rsidR="00515BD6" w:rsidRPr="004E2A3B">
        <w:rPr>
          <w:sz w:val="28"/>
          <w:szCs w:val="28"/>
          <w:lang w:val="uk-UA"/>
        </w:rPr>
        <w:t xml:space="preserve"> одного боку, </w:t>
      </w:r>
      <w:r w:rsidRPr="004E2A3B">
        <w:rPr>
          <w:sz w:val="28"/>
          <w:szCs w:val="28"/>
          <w:lang w:val="uk-UA"/>
        </w:rPr>
        <w:t>об</w:t>
      </w:r>
      <w:r w:rsidR="00515BD6" w:rsidRPr="004E2A3B">
        <w:rPr>
          <w:sz w:val="28"/>
          <w:szCs w:val="28"/>
          <w:lang w:val="uk-UA"/>
        </w:rPr>
        <w:t xml:space="preserve">умовлено тим, що </w:t>
      </w:r>
      <w:r w:rsidRPr="004E2A3B">
        <w:rPr>
          <w:sz w:val="28"/>
          <w:szCs w:val="28"/>
          <w:lang w:val="uk-UA"/>
        </w:rPr>
        <w:t xml:space="preserve">в даному віці </w:t>
      </w:r>
      <w:r w:rsidR="00515BD6" w:rsidRPr="004E2A3B">
        <w:rPr>
          <w:sz w:val="28"/>
          <w:szCs w:val="28"/>
          <w:lang w:val="uk-UA"/>
        </w:rPr>
        <w:t xml:space="preserve">мозкові структури ще перебувають </w:t>
      </w:r>
      <w:r w:rsidR="00FC1385">
        <w:rPr>
          <w:sz w:val="28"/>
          <w:szCs w:val="28"/>
          <w:lang w:val="uk-UA"/>
        </w:rPr>
        <w:t>в процесах</w:t>
      </w:r>
      <w:r w:rsidR="00515BD6" w:rsidRPr="004E2A3B">
        <w:rPr>
          <w:sz w:val="28"/>
          <w:szCs w:val="28"/>
          <w:lang w:val="uk-UA"/>
        </w:rPr>
        <w:t xml:space="preserve"> дозрівання, </w:t>
      </w:r>
      <w:r w:rsidRPr="004E2A3B">
        <w:rPr>
          <w:sz w:val="28"/>
          <w:szCs w:val="28"/>
          <w:lang w:val="uk-UA"/>
        </w:rPr>
        <w:t>тому є</w:t>
      </w:r>
      <w:r w:rsidR="00515BD6" w:rsidRPr="004E2A3B">
        <w:rPr>
          <w:sz w:val="28"/>
          <w:szCs w:val="28"/>
          <w:lang w:val="uk-UA"/>
        </w:rPr>
        <w:t xml:space="preserve"> більш чутлив</w:t>
      </w:r>
      <w:r w:rsidRPr="004E2A3B">
        <w:rPr>
          <w:sz w:val="28"/>
          <w:szCs w:val="28"/>
          <w:lang w:val="uk-UA"/>
        </w:rPr>
        <w:t xml:space="preserve">ими </w:t>
      </w:r>
      <w:r w:rsidR="00515BD6" w:rsidRPr="004E2A3B">
        <w:rPr>
          <w:sz w:val="28"/>
          <w:szCs w:val="28"/>
          <w:lang w:val="uk-UA"/>
        </w:rPr>
        <w:t xml:space="preserve">до різних </w:t>
      </w:r>
      <w:r w:rsidR="00FC1385">
        <w:rPr>
          <w:sz w:val="28"/>
          <w:szCs w:val="28"/>
          <w:lang w:val="uk-UA"/>
        </w:rPr>
        <w:t xml:space="preserve">типів </w:t>
      </w:r>
      <w:r w:rsidR="00515BD6" w:rsidRPr="004E2A3B">
        <w:rPr>
          <w:sz w:val="28"/>
          <w:szCs w:val="28"/>
          <w:lang w:val="uk-UA"/>
        </w:rPr>
        <w:t xml:space="preserve">зовнішніх </w:t>
      </w:r>
      <w:r w:rsidRPr="004E2A3B">
        <w:rPr>
          <w:sz w:val="28"/>
          <w:szCs w:val="28"/>
          <w:lang w:val="uk-UA"/>
        </w:rPr>
        <w:t>та</w:t>
      </w:r>
      <w:r w:rsidR="00515BD6" w:rsidRPr="004E2A3B">
        <w:rPr>
          <w:sz w:val="28"/>
          <w:szCs w:val="28"/>
          <w:lang w:val="uk-UA"/>
        </w:rPr>
        <w:t xml:space="preserve"> внутрішніх </w:t>
      </w:r>
      <w:r w:rsidR="00FC1385">
        <w:rPr>
          <w:sz w:val="28"/>
          <w:szCs w:val="28"/>
          <w:lang w:val="uk-UA"/>
        </w:rPr>
        <w:t>психологічних чинників</w:t>
      </w:r>
      <w:r w:rsidR="00515BD6" w:rsidRPr="004E2A3B">
        <w:rPr>
          <w:sz w:val="28"/>
          <w:szCs w:val="28"/>
          <w:lang w:val="uk-UA"/>
        </w:rPr>
        <w:t xml:space="preserve">. </w:t>
      </w:r>
    </w:p>
    <w:p w14:paraId="293D26B5" w14:textId="52631970" w:rsidR="00515BD6" w:rsidRPr="004E2A3B" w:rsidRDefault="00515BD6" w:rsidP="00F549B9">
      <w:pPr>
        <w:shd w:val="clear" w:color="auto" w:fill="FFFFFF"/>
        <w:spacing w:line="360" w:lineRule="auto"/>
        <w:ind w:firstLine="709"/>
        <w:jc w:val="both"/>
        <w:rPr>
          <w:sz w:val="28"/>
          <w:szCs w:val="28"/>
          <w:lang w:val="uk-UA"/>
        </w:rPr>
      </w:pPr>
      <w:r w:rsidRPr="004E2A3B">
        <w:rPr>
          <w:sz w:val="28"/>
          <w:szCs w:val="28"/>
          <w:lang w:val="uk-UA"/>
        </w:rPr>
        <w:t xml:space="preserve">Так, </w:t>
      </w:r>
      <w:r w:rsidR="00675F3E" w:rsidRPr="004E2A3B">
        <w:rPr>
          <w:sz w:val="28"/>
          <w:szCs w:val="28"/>
          <w:lang w:val="uk-UA"/>
        </w:rPr>
        <w:t xml:space="preserve">практичні </w:t>
      </w:r>
      <w:r w:rsidRPr="004E2A3B">
        <w:rPr>
          <w:sz w:val="28"/>
          <w:szCs w:val="28"/>
          <w:lang w:val="uk-UA"/>
        </w:rPr>
        <w:t>дослідження показали,</w:t>
      </w:r>
      <w:r w:rsidR="0031421E" w:rsidRPr="004E2A3B">
        <w:rPr>
          <w:sz w:val="28"/>
          <w:szCs w:val="28"/>
          <w:lang w:val="uk-UA"/>
        </w:rPr>
        <w:t xml:space="preserve"> </w:t>
      </w:r>
      <w:r w:rsidRPr="004E2A3B">
        <w:rPr>
          <w:sz w:val="28"/>
          <w:szCs w:val="28"/>
          <w:lang w:val="uk-UA"/>
        </w:rPr>
        <w:t xml:space="preserve">що </w:t>
      </w:r>
      <w:r w:rsidR="000D27EB" w:rsidRPr="004E2A3B">
        <w:rPr>
          <w:sz w:val="28"/>
          <w:szCs w:val="28"/>
          <w:lang w:val="uk-UA"/>
        </w:rPr>
        <w:t>юнаки</w:t>
      </w:r>
      <w:r w:rsidR="00675F3E" w:rsidRPr="004E2A3B">
        <w:rPr>
          <w:sz w:val="28"/>
          <w:szCs w:val="28"/>
          <w:lang w:val="uk-UA"/>
        </w:rPr>
        <w:t xml:space="preserve">, </w:t>
      </w:r>
      <w:r w:rsidRPr="004E2A3B">
        <w:rPr>
          <w:sz w:val="28"/>
          <w:szCs w:val="28"/>
          <w:lang w:val="uk-UA"/>
        </w:rPr>
        <w:t>як</w:t>
      </w:r>
      <w:r w:rsidR="00675F3E" w:rsidRPr="004E2A3B">
        <w:rPr>
          <w:sz w:val="28"/>
          <w:szCs w:val="28"/>
          <w:lang w:val="uk-UA"/>
        </w:rPr>
        <w:t>і</w:t>
      </w:r>
      <w:r w:rsidRPr="004E2A3B">
        <w:rPr>
          <w:sz w:val="28"/>
          <w:szCs w:val="28"/>
          <w:lang w:val="uk-UA"/>
        </w:rPr>
        <w:t xml:space="preserve"> </w:t>
      </w:r>
      <w:r w:rsidR="00675F3E" w:rsidRPr="004E2A3B">
        <w:rPr>
          <w:sz w:val="28"/>
          <w:szCs w:val="28"/>
          <w:lang w:val="uk-UA"/>
        </w:rPr>
        <w:t xml:space="preserve">більшість свого часу </w:t>
      </w:r>
      <w:r w:rsidR="00FC1385">
        <w:rPr>
          <w:sz w:val="28"/>
          <w:szCs w:val="28"/>
          <w:lang w:val="uk-UA"/>
        </w:rPr>
        <w:t>проводять у віртуальному середовищі (</w:t>
      </w:r>
      <w:r w:rsidRPr="004E2A3B">
        <w:rPr>
          <w:sz w:val="28"/>
          <w:szCs w:val="28"/>
          <w:lang w:val="uk-UA"/>
        </w:rPr>
        <w:t>чат</w:t>
      </w:r>
      <w:r w:rsidR="00FC1385">
        <w:rPr>
          <w:sz w:val="28"/>
          <w:szCs w:val="28"/>
          <w:lang w:val="uk-UA"/>
        </w:rPr>
        <w:t>и</w:t>
      </w:r>
      <w:r w:rsidR="00675F3E" w:rsidRPr="004E2A3B">
        <w:rPr>
          <w:sz w:val="28"/>
          <w:szCs w:val="28"/>
          <w:lang w:val="uk-UA"/>
        </w:rPr>
        <w:t>, месенджер</w:t>
      </w:r>
      <w:r w:rsidR="00FC1385">
        <w:rPr>
          <w:sz w:val="28"/>
          <w:szCs w:val="28"/>
          <w:lang w:val="uk-UA"/>
        </w:rPr>
        <w:t>и тощо)</w:t>
      </w:r>
      <w:r w:rsidRPr="004E2A3B">
        <w:rPr>
          <w:sz w:val="28"/>
          <w:szCs w:val="28"/>
          <w:lang w:val="uk-UA"/>
        </w:rPr>
        <w:t xml:space="preserve">, нейронні механізми, </w:t>
      </w:r>
      <w:r w:rsidR="00675F3E" w:rsidRPr="004E2A3B">
        <w:rPr>
          <w:sz w:val="28"/>
          <w:szCs w:val="28"/>
          <w:lang w:val="uk-UA"/>
        </w:rPr>
        <w:t>як</w:t>
      </w:r>
      <w:r w:rsidRPr="004E2A3B">
        <w:rPr>
          <w:sz w:val="28"/>
          <w:szCs w:val="28"/>
          <w:lang w:val="uk-UA"/>
        </w:rPr>
        <w:t xml:space="preserve">і відповідають за </w:t>
      </w:r>
      <w:r w:rsidR="00FC1385">
        <w:rPr>
          <w:sz w:val="28"/>
          <w:szCs w:val="28"/>
          <w:lang w:val="uk-UA"/>
        </w:rPr>
        <w:t xml:space="preserve">реальну модель спілкування, </w:t>
      </w:r>
      <w:r w:rsidR="00675F3E" w:rsidRPr="004E2A3B">
        <w:rPr>
          <w:sz w:val="28"/>
          <w:szCs w:val="28"/>
          <w:lang w:val="uk-UA"/>
        </w:rPr>
        <w:t>атрофуються</w:t>
      </w:r>
      <w:r w:rsidRPr="004E2A3B">
        <w:rPr>
          <w:sz w:val="28"/>
          <w:szCs w:val="28"/>
          <w:lang w:val="uk-UA"/>
        </w:rPr>
        <w:t xml:space="preserve">, що </w:t>
      </w:r>
      <w:r w:rsidR="000D27EB" w:rsidRPr="004E2A3B">
        <w:rPr>
          <w:sz w:val="28"/>
          <w:szCs w:val="28"/>
          <w:lang w:val="uk-UA"/>
        </w:rPr>
        <w:t>спричиняє формування</w:t>
      </w:r>
      <w:r w:rsidR="00675F3E" w:rsidRPr="004E2A3B">
        <w:rPr>
          <w:sz w:val="28"/>
          <w:szCs w:val="28"/>
          <w:lang w:val="uk-UA"/>
        </w:rPr>
        <w:t xml:space="preserve"> </w:t>
      </w:r>
      <w:r w:rsidR="000D27EB" w:rsidRPr="004E2A3B">
        <w:rPr>
          <w:sz w:val="28"/>
          <w:szCs w:val="28"/>
          <w:lang w:val="uk-UA"/>
        </w:rPr>
        <w:t>різних типів</w:t>
      </w:r>
      <w:r w:rsidRPr="004E2A3B">
        <w:rPr>
          <w:sz w:val="28"/>
          <w:szCs w:val="28"/>
          <w:lang w:val="uk-UA"/>
        </w:rPr>
        <w:t xml:space="preserve"> технологічних залежностей.</w:t>
      </w:r>
      <w:r w:rsidR="00675F3E" w:rsidRPr="004E2A3B">
        <w:rPr>
          <w:sz w:val="28"/>
          <w:szCs w:val="28"/>
          <w:lang w:val="uk-UA"/>
        </w:rPr>
        <w:t xml:space="preserve"> </w:t>
      </w:r>
      <w:r w:rsidRPr="004E2A3B">
        <w:rPr>
          <w:sz w:val="28"/>
          <w:szCs w:val="28"/>
          <w:lang w:val="uk-UA"/>
        </w:rPr>
        <w:t xml:space="preserve">З іншого боку, </w:t>
      </w:r>
      <w:r w:rsidR="00130A0C" w:rsidRPr="004E2A3B">
        <w:rPr>
          <w:sz w:val="28"/>
          <w:szCs w:val="28"/>
          <w:lang w:val="uk-UA"/>
        </w:rPr>
        <w:t>можливість</w:t>
      </w:r>
      <w:r w:rsidRPr="004E2A3B">
        <w:rPr>
          <w:sz w:val="28"/>
          <w:szCs w:val="28"/>
          <w:lang w:val="uk-UA"/>
        </w:rPr>
        <w:t xml:space="preserve"> </w:t>
      </w:r>
      <w:r w:rsidR="00130A0C" w:rsidRPr="004E2A3B">
        <w:rPr>
          <w:sz w:val="28"/>
          <w:szCs w:val="28"/>
          <w:lang w:val="uk-UA"/>
        </w:rPr>
        <w:t>виникнення</w:t>
      </w:r>
      <w:r w:rsidR="00675F3E" w:rsidRPr="004E2A3B">
        <w:rPr>
          <w:sz w:val="28"/>
          <w:szCs w:val="28"/>
          <w:lang w:val="uk-UA"/>
        </w:rPr>
        <w:t xml:space="preserve"> </w:t>
      </w:r>
      <w:r w:rsidR="000D27EB" w:rsidRPr="004E2A3B">
        <w:rPr>
          <w:sz w:val="28"/>
          <w:szCs w:val="28"/>
          <w:lang w:val="uk-UA"/>
        </w:rPr>
        <w:t>в юнаків</w:t>
      </w:r>
      <w:r w:rsidR="00E523F9" w:rsidRPr="004E2A3B">
        <w:rPr>
          <w:sz w:val="28"/>
          <w:szCs w:val="28"/>
          <w:lang w:val="uk-UA"/>
        </w:rPr>
        <w:t xml:space="preserve"> </w:t>
      </w:r>
      <w:r w:rsidR="00675F3E" w:rsidRPr="004E2A3B">
        <w:rPr>
          <w:sz w:val="28"/>
          <w:szCs w:val="28"/>
          <w:lang w:val="uk-UA"/>
        </w:rPr>
        <w:t>і</w:t>
      </w:r>
      <w:r w:rsidRPr="004E2A3B">
        <w:rPr>
          <w:sz w:val="28"/>
          <w:szCs w:val="28"/>
          <w:lang w:val="uk-UA"/>
        </w:rPr>
        <w:t xml:space="preserve">нтернет-залежності зростає </w:t>
      </w:r>
      <w:r w:rsidR="00E523F9" w:rsidRPr="004E2A3B">
        <w:rPr>
          <w:sz w:val="28"/>
          <w:szCs w:val="28"/>
          <w:lang w:val="uk-UA"/>
        </w:rPr>
        <w:t xml:space="preserve">ще </w:t>
      </w:r>
      <w:r w:rsidRPr="004E2A3B">
        <w:rPr>
          <w:sz w:val="28"/>
          <w:szCs w:val="28"/>
          <w:lang w:val="uk-UA"/>
        </w:rPr>
        <w:t xml:space="preserve">й </w:t>
      </w:r>
      <w:r w:rsidR="00E523F9" w:rsidRPr="004E2A3B">
        <w:rPr>
          <w:sz w:val="28"/>
          <w:szCs w:val="28"/>
          <w:lang w:val="uk-UA"/>
        </w:rPr>
        <w:t xml:space="preserve">через </w:t>
      </w:r>
      <w:r w:rsidR="000D27EB" w:rsidRPr="004E2A3B">
        <w:rPr>
          <w:sz w:val="28"/>
          <w:szCs w:val="28"/>
          <w:lang w:val="uk-UA"/>
        </w:rPr>
        <w:t>актуалізаці</w:t>
      </w:r>
      <w:r w:rsidRPr="004E2A3B">
        <w:rPr>
          <w:sz w:val="28"/>
          <w:szCs w:val="28"/>
          <w:lang w:val="uk-UA"/>
        </w:rPr>
        <w:t>ю потреби в просторов</w:t>
      </w:r>
      <w:r w:rsidR="00FC1385">
        <w:rPr>
          <w:sz w:val="28"/>
          <w:szCs w:val="28"/>
          <w:lang w:val="uk-UA"/>
        </w:rPr>
        <w:t>ому</w:t>
      </w:r>
      <w:r w:rsidRPr="004E2A3B">
        <w:rPr>
          <w:sz w:val="28"/>
          <w:szCs w:val="28"/>
          <w:lang w:val="uk-UA"/>
        </w:rPr>
        <w:t xml:space="preserve"> </w:t>
      </w:r>
      <w:r w:rsidR="00FC1385">
        <w:rPr>
          <w:sz w:val="28"/>
          <w:szCs w:val="28"/>
          <w:lang w:val="uk-UA"/>
        </w:rPr>
        <w:t>та</w:t>
      </w:r>
      <w:r w:rsidRPr="004E2A3B">
        <w:rPr>
          <w:sz w:val="28"/>
          <w:szCs w:val="28"/>
          <w:lang w:val="uk-UA"/>
        </w:rPr>
        <w:t xml:space="preserve"> територіальн</w:t>
      </w:r>
      <w:r w:rsidR="00FC1385">
        <w:rPr>
          <w:sz w:val="28"/>
          <w:szCs w:val="28"/>
          <w:lang w:val="uk-UA"/>
        </w:rPr>
        <w:t>ому форматах</w:t>
      </w:r>
      <w:r w:rsidRPr="004E2A3B">
        <w:rPr>
          <w:sz w:val="28"/>
          <w:szCs w:val="28"/>
          <w:lang w:val="uk-UA"/>
        </w:rPr>
        <w:t xml:space="preserve"> автономії, недоторканності </w:t>
      </w:r>
      <w:r w:rsidR="00E523F9" w:rsidRPr="004E2A3B">
        <w:rPr>
          <w:sz w:val="28"/>
          <w:szCs w:val="28"/>
          <w:lang w:val="uk-UA"/>
        </w:rPr>
        <w:t>власного</w:t>
      </w:r>
      <w:r w:rsidRPr="004E2A3B">
        <w:rPr>
          <w:sz w:val="28"/>
          <w:szCs w:val="28"/>
          <w:lang w:val="uk-UA"/>
        </w:rPr>
        <w:t xml:space="preserve"> особистого простору, що </w:t>
      </w:r>
      <w:r w:rsidR="00E523F9" w:rsidRPr="004E2A3B">
        <w:rPr>
          <w:sz w:val="28"/>
          <w:szCs w:val="28"/>
          <w:lang w:val="uk-UA"/>
        </w:rPr>
        <w:t>обу</w:t>
      </w:r>
      <w:r w:rsidRPr="004E2A3B">
        <w:rPr>
          <w:sz w:val="28"/>
          <w:szCs w:val="28"/>
          <w:lang w:val="uk-UA"/>
        </w:rPr>
        <w:t xml:space="preserve">мовлено специфікою перехідного періоду. </w:t>
      </w:r>
      <w:r w:rsidR="00E523F9" w:rsidRPr="004E2A3B">
        <w:rPr>
          <w:sz w:val="28"/>
          <w:szCs w:val="28"/>
          <w:lang w:val="uk-UA"/>
        </w:rPr>
        <w:t>Адже доведено</w:t>
      </w:r>
      <w:r w:rsidRPr="004E2A3B">
        <w:rPr>
          <w:sz w:val="28"/>
          <w:szCs w:val="28"/>
          <w:lang w:val="uk-UA"/>
        </w:rPr>
        <w:t xml:space="preserve">, що </w:t>
      </w:r>
      <w:r w:rsidR="00E523F9" w:rsidRPr="004E2A3B">
        <w:rPr>
          <w:sz w:val="28"/>
          <w:szCs w:val="28"/>
          <w:lang w:val="uk-UA"/>
        </w:rPr>
        <w:t xml:space="preserve">процес </w:t>
      </w:r>
      <w:r w:rsidRPr="004E2A3B">
        <w:rPr>
          <w:sz w:val="28"/>
          <w:szCs w:val="28"/>
          <w:lang w:val="uk-UA"/>
        </w:rPr>
        <w:t xml:space="preserve">становлення особистості </w:t>
      </w:r>
      <w:r w:rsidR="000D27EB" w:rsidRPr="004E2A3B">
        <w:rPr>
          <w:sz w:val="28"/>
          <w:szCs w:val="28"/>
          <w:lang w:val="uk-UA"/>
        </w:rPr>
        <w:t>юнака</w:t>
      </w:r>
      <w:r w:rsidRPr="004E2A3B">
        <w:rPr>
          <w:sz w:val="28"/>
          <w:szCs w:val="28"/>
          <w:lang w:val="uk-UA"/>
        </w:rPr>
        <w:t xml:space="preserve"> супроводжується прагненн</w:t>
      </w:r>
      <w:r w:rsidR="00E523F9" w:rsidRPr="004E2A3B">
        <w:rPr>
          <w:sz w:val="28"/>
          <w:szCs w:val="28"/>
          <w:lang w:val="uk-UA"/>
        </w:rPr>
        <w:t>ям</w:t>
      </w:r>
      <w:r w:rsidRPr="004E2A3B">
        <w:rPr>
          <w:sz w:val="28"/>
          <w:szCs w:val="28"/>
          <w:lang w:val="uk-UA"/>
        </w:rPr>
        <w:t xml:space="preserve"> звільнення від</w:t>
      </w:r>
      <w:r w:rsidR="00FC1385">
        <w:rPr>
          <w:sz w:val="28"/>
          <w:szCs w:val="28"/>
          <w:lang w:val="uk-UA"/>
        </w:rPr>
        <w:t xml:space="preserve"> здійснення і впровадження</w:t>
      </w:r>
      <w:r w:rsidRPr="004E2A3B">
        <w:rPr>
          <w:sz w:val="28"/>
          <w:szCs w:val="28"/>
          <w:lang w:val="uk-UA"/>
        </w:rPr>
        <w:t xml:space="preserve"> батьківськ</w:t>
      </w:r>
      <w:r w:rsidR="00FC1385">
        <w:rPr>
          <w:sz w:val="28"/>
          <w:szCs w:val="28"/>
          <w:lang w:val="uk-UA"/>
        </w:rPr>
        <w:t>их</w:t>
      </w:r>
      <w:r w:rsidRPr="004E2A3B">
        <w:rPr>
          <w:sz w:val="28"/>
          <w:szCs w:val="28"/>
          <w:lang w:val="uk-UA"/>
        </w:rPr>
        <w:t xml:space="preserve"> контрол</w:t>
      </w:r>
      <w:r w:rsidR="00FC1385">
        <w:rPr>
          <w:sz w:val="28"/>
          <w:szCs w:val="28"/>
          <w:lang w:val="uk-UA"/>
        </w:rPr>
        <w:t>ьних процедур</w:t>
      </w:r>
      <w:r w:rsidR="00E523F9" w:rsidRPr="004E2A3B">
        <w:rPr>
          <w:sz w:val="28"/>
          <w:szCs w:val="28"/>
          <w:lang w:val="uk-UA"/>
        </w:rPr>
        <w:t>, що є</w:t>
      </w:r>
      <w:r w:rsidRPr="004E2A3B">
        <w:rPr>
          <w:sz w:val="28"/>
          <w:szCs w:val="28"/>
          <w:lang w:val="uk-UA"/>
        </w:rPr>
        <w:t xml:space="preserve"> необхідн</w:t>
      </w:r>
      <w:r w:rsidR="00FC1385">
        <w:rPr>
          <w:sz w:val="28"/>
          <w:szCs w:val="28"/>
          <w:lang w:val="uk-UA"/>
        </w:rPr>
        <w:t>им</w:t>
      </w:r>
      <w:r w:rsidRPr="004E2A3B">
        <w:rPr>
          <w:sz w:val="28"/>
          <w:szCs w:val="28"/>
          <w:lang w:val="uk-UA"/>
        </w:rPr>
        <w:t xml:space="preserve"> </w:t>
      </w:r>
      <w:r w:rsidR="00FC1385">
        <w:rPr>
          <w:sz w:val="28"/>
          <w:szCs w:val="28"/>
          <w:lang w:val="uk-UA"/>
        </w:rPr>
        <w:t xml:space="preserve">акцентом в </w:t>
      </w:r>
      <w:r w:rsidRPr="004E2A3B">
        <w:rPr>
          <w:sz w:val="28"/>
          <w:szCs w:val="28"/>
          <w:lang w:val="uk-UA"/>
        </w:rPr>
        <w:t>процес</w:t>
      </w:r>
      <w:r w:rsidR="00FC1385">
        <w:rPr>
          <w:sz w:val="28"/>
          <w:szCs w:val="28"/>
          <w:lang w:val="uk-UA"/>
        </w:rPr>
        <w:t>ах</w:t>
      </w:r>
      <w:r w:rsidRPr="004E2A3B">
        <w:rPr>
          <w:sz w:val="28"/>
          <w:szCs w:val="28"/>
          <w:lang w:val="uk-UA"/>
        </w:rPr>
        <w:t xml:space="preserve"> дорослішання. </w:t>
      </w:r>
      <w:r w:rsidR="00E523F9" w:rsidRPr="004E2A3B">
        <w:rPr>
          <w:sz w:val="28"/>
          <w:szCs w:val="28"/>
          <w:lang w:val="uk-UA"/>
        </w:rPr>
        <w:t>Проте таке</w:t>
      </w:r>
      <w:r w:rsidRPr="004E2A3B">
        <w:rPr>
          <w:sz w:val="28"/>
          <w:szCs w:val="28"/>
          <w:lang w:val="uk-UA"/>
        </w:rPr>
        <w:t xml:space="preserve"> прагнення до автономії </w:t>
      </w:r>
      <w:r w:rsidR="00E523F9" w:rsidRPr="004E2A3B">
        <w:rPr>
          <w:sz w:val="28"/>
          <w:szCs w:val="28"/>
          <w:lang w:val="uk-UA"/>
        </w:rPr>
        <w:t>досить часто</w:t>
      </w:r>
      <w:r w:rsidRPr="004E2A3B">
        <w:rPr>
          <w:sz w:val="28"/>
          <w:szCs w:val="28"/>
          <w:lang w:val="uk-UA"/>
        </w:rPr>
        <w:t xml:space="preserve"> реалізується </w:t>
      </w:r>
      <w:r w:rsidR="007E6373" w:rsidRPr="004E2A3B">
        <w:rPr>
          <w:sz w:val="28"/>
          <w:szCs w:val="28"/>
          <w:lang w:val="uk-UA"/>
        </w:rPr>
        <w:t>в юнаків</w:t>
      </w:r>
      <w:r w:rsidRPr="004E2A3B">
        <w:rPr>
          <w:sz w:val="28"/>
          <w:szCs w:val="28"/>
          <w:lang w:val="uk-UA"/>
        </w:rPr>
        <w:t xml:space="preserve"> в </w:t>
      </w:r>
      <w:r w:rsidR="00E523F9" w:rsidRPr="004E2A3B">
        <w:rPr>
          <w:sz w:val="28"/>
          <w:szCs w:val="28"/>
          <w:lang w:val="uk-UA"/>
        </w:rPr>
        <w:t xml:space="preserve">різних </w:t>
      </w:r>
      <w:r w:rsidRPr="004E2A3B">
        <w:rPr>
          <w:sz w:val="28"/>
          <w:szCs w:val="28"/>
          <w:lang w:val="uk-UA"/>
        </w:rPr>
        <w:t xml:space="preserve">девіантних формах. Саме в </w:t>
      </w:r>
      <w:r w:rsidR="000D27EB" w:rsidRPr="004E2A3B">
        <w:rPr>
          <w:sz w:val="28"/>
          <w:szCs w:val="28"/>
          <w:lang w:val="uk-UA"/>
        </w:rPr>
        <w:t>даному</w:t>
      </w:r>
      <w:r w:rsidRPr="004E2A3B">
        <w:rPr>
          <w:sz w:val="28"/>
          <w:szCs w:val="28"/>
          <w:lang w:val="uk-UA"/>
        </w:rPr>
        <w:t xml:space="preserve"> віці зростає ризик формування різних </w:t>
      </w:r>
      <w:r w:rsidR="00E523F9" w:rsidRPr="004E2A3B">
        <w:rPr>
          <w:sz w:val="28"/>
          <w:szCs w:val="28"/>
          <w:lang w:val="uk-UA"/>
        </w:rPr>
        <w:t>залежностей</w:t>
      </w:r>
      <w:r w:rsidRPr="004E2A3B">
        <w:rPr>
          <w:sz w:val="28"/>
          <w:szCs w:val="28"/>
          <w:lang w:val="uk-UA"/>
        </w:rPr>
        <w:t xml:space="preserve">, </w:t>
      </w:r>
      <w:r w:rsidR="00E523F9" w:rsidRPr="004E2A3B">
        <w:rPr>
          <w:sz w:val="28"/>
          <w:szCs w:val="28"/>
          <w:lang w:val="uk-UA"/>
        </w:rPr>
        <w:t xml:space="preserve">який </w:t>
      </w:r>
      <w:r w:rsidRPr="004E2A3B">
        <w:rPr>
          <w:sz w:val="28"/>
          <w:szCs w:val="28"/>
          <w:lang w:val="uk-UA"/>
        </w:rPr>
        <w:t xml:space="preserve">помітно підвищується </w:t>
      </w:r>
      <w:r w:rsidR="00E523F9" w:rsidRPr="004E2A3B">
        <w:rPr>
          <w:sz w:val="28"/>
          <w:szCs w:val="28"/>
          <w:lang w:val="uk-UA"/>
        </w:rPr>
        <w:t>у випадку</w:t>
      </w:r>
      <w:r w:rsidRPr="004E2A3B">
        <w:rPr>
          <w:sz w:val="28"/>
          <w:szCs w:val="28"/>
          <w:lang w:val="uk-UA"/>
        </w:rPr>
        <w:t xml:space="preserve"> складних відносин </w:t>
      </w:r>
      <w:r w:rsidR="000D27EB" w:rsidRPr="004E2A3B">
        <w:rPr>
          <w:sz w:val="28"/>
          <w:szCs w:val="28"/>
          <w:lang w:val="uk-UA"/>
        </w:rPr>
        <w:t>юнаків</w:t>
      </w:r>
      <w:r w:rsidRPr="004E2A3B">
        <w:rPr>
          <w:sz w:val="28"/>
          <w:szCs w:val="28"/>
          <w:lang w:val="uk-UA"/>
        </w:rPr>
        <w:t xml:space="preserve"> з</w:t>
      </w:r>
      <w:r w:rsidR="00E523F9" w:rsidRPr="004E2A3B">
        <w:rPr>
          <w:sz w:val="28"/>
          <w:szCs w:val="28"/>
          <w:lang w:val="uk-UA"/>
        </w:rPr>
        <w:t>і своїми</w:t>
      </w:r>
      <w:r w:rsidRPr="004E2A3B">
        <w:rPr>
          <w:sz w:val="28"/>
          <w:szCs w:val="28"/>
          <w:lang w:val="uk-UA"/>
        </w:rPr>
        <w:t xml:space="preserve"> батьками [</w:t>
      </w:r>
      <w:r w:rsidR="006A6EE2" w:rsidRPr="004E2A3B">
        <w:rPr>
          <w:sz w:val="28"/>
          <w:szCs w:val="28"/>
          <w:lang w:val="uk-UA"/>
        </w:rPr>
        <w:t>1</w:t>
      </w:r>
      <w:r w:rsidRPr="004E2A3B">
        <w:rPr>
          <w:sz w:val="28"/>
          <w:szCs w:val="28"/>
          <w:lang w:val="uk-UA"/>
        </w:rPr>
        <w:t>, с. 5].</w:t>
      </w:r>
    </w:p>
    <w:p w14:paraId="462335BD" w14:textId="3ED3C803" w:rsidR="00515BD6" w:rsidRPr="004E2A3B" w:rsidRDefault="00EA7AEC" w:rsidP="00F549B9">
      <w:pPr>
        <w:shd w:val="clear" w:color="auto" w:fill="FFFFFF"/>
        <w:spacing w:line="360" w:lineRule="auto"/>
        <w:ind w:firstLine="709"/>
        <w:jc w:val="both"/>
        <w:rPr>
          <w:sz w:val="28"/>
          <w:szCs w:val="28"/>
          <w:lang w:val="uk-UA"/>
        </w:rPr>
      </w:pPr>
      <w:r w:rsidRPr="004E2A3B">
        <w:rPr>
          <w:sz w:val="28"/>
          <w:szCs w:val="28"/>
          <w:lang w:val="uk-UA"/>
        </w:rPr>
        <w:t xml:space="preserve">стало </w:t>
      </w:r>
      <w:r w:rsidR="00515BD6" w:rsidRPr="004E2A3B">
        <w:rPr>
          <w:sz w:val="28"/>
          <w:szCs w:val="28"/>
          <w:lang w:val="uk-UA"/>
        </w:rPr>
        <w:t>швидше норм</w:t>
      </w:r>
      <w:r w:rsidRPr="004E2A3B">
        <w:rPr>
          <w:sz w:val="28"/>
          <w:szCs w:val="28"/>
          <w:lang w:val="uk-UA"/>
        </w:rPr>
        <w:t>ою</w:t>
      </w:r>
      <w:r w:rsidR="00515BD6" w:rsidRPr="004E2A3B">
        <w:rPr>
          <w:sz w:val="28"/>
          <w:szCs w:val="28"/>
          <w:lang w:val="uk-UA"/>
        </w:rPr>
        <w:t>, а не відхилення</w:t>
      </w:r>
      <w:r w:rsidRPr="004E2A3B">
        <w:rPr>
          <w:sz w:val="28"/>
          <w:szCs w:val="28"/>
          <w:lang w:val="uk-UA"/>
        </w:rPr>
        <w:t>м</w:t>
      </w:r>
      <w:r w:rsidR="00515BD6" w:rsidRPr="004E2A3B">
        <w:rPr>
          <w:sz w:val="28"/>
          <w:szCs w:val="28"/>
          <w:lang w:val="uk-UA"/>
        </w:rPr>
        <w:t xml:space="preserve"> від неї. Діяльність </w:t>
      </w:r>
      <w:r w:rsidRPr="004E2A3B">
        <w:rPr>
          <w:sz w:val="28"/>
          <w:szCs w:val="28"/>
          <w:lang w:val="uk-UA"/>
        </w:rPr>
        <w:t xml:space="preserve">у віртуальному </w:t>
      </w:r>
      <w:r w:rsidR="000D27EB" w:rsidRPr="004E2A3B">
        <w:rPr>
          <w:sz w:val="28"/>
          <w:szCs w:val="28"/>
          <w:lang w:val="uk-UA"/>
        </w:rPr>
        <w:t>просторі дає юнаку</w:t>
      </w:r>
      <w:r w:rsidR="00515BD6" w:rsidRPr="004E2A3B">
        <w:rPr>
          <w:sz w:val="28"/>
          <w:szCs w:val="28"/>
          <w:lang w:val="uk-UA"/>
        </w:rPr>
        <w:t xml:space="preserve"> необмежені можливості для розширення</w:t>
      </w:r>
      <w:r w:rsidRPr="004E2A3B">
        <w:rPr>
          <w:sz w:val="28"/>
          <w:szCs w:val="28"/>
          <w:lang w:val="uk-UA"/>
        </w:rPr>
        <w:t xml:space="preserve"> власного</w:t>
      </w:r>
      <w:r w:rsidR="00515BD6" w:rsidRPr="004E2A3B">
        <w:rPr>
          <w:sz w:val="28"/>
          <w:szCs w:val="28"/>
          <w:lang w:val="uk-UA"/>
        </w:rPr>
        <w:t xml:space="preserve"> кругозору, оволодіння нов</w:t>
      </w:r>
      <w:r w:rsidRPr="004E2A3B">
        <w:rPr>
          <w:sz w:val="28"/>
          <w:szCs w:val="28"/>
          <w:lang w:val="uk-UA"/>
        </w:rPr>
        <w:t>ітніми</w:t>
      </w:r>
      <w:r w:rsidR="00515BD6" w:rsidRPr="004E2A3B">
        <w:rPr>
          <w:sz w:val="28"/>
          <w:szCs w:val="28"/>
          <w:lang w:val="uk-UA"/>
        </w:rPr>
        <w:t xml:space="preserve"> технологіями, дозволяє </w:t>
      </w:r>
      <w:r w:rsidRPr="004E2A3B">
        <w:rPr>
          <w:sz w:val="28"/>
          <w:szCs w:val="28"/>
          <w:lang w:val="uk-UA"/>
        </w:rPr>
        <w:t xml:space="preserve">йому </w:t>
      </w:r>
      <w:r w:rsidR="00515BD6" w:rsidRPr="004E2A3B">
        <w:rPr>
          <w:sz w:val="28"/>
          <w:szCs w:val="28"/>
          <w:lang w:val="uk-UA"/>
        </w:rPr>
        <w:t>знайти друзів з</w:t>
      </w:r>
      <w:r w:rsidRPr="004E2A3B">
        <w:rPr>
          <w:sz w:val="28"/>
          <w:szCs w:val="28"/>
          <w:lang w:val="uk-UA"/>
        </w:rPr>
        <w:t>а</w:t>
      </w:r>
      <w:r w:rsidR="00515BD6" w:rsidRPr="004E2A3B">
        <w:rPr>
          <w:sz w:val="28"/>
          <w:szCs w:val="28"/>
          <w:lang w:val="uk-UA"/>
        </w:rPr>
        <w:t xml:space="preserve"> інтересами. Для </w:t>
      </w:r>
      <w:r w:rsidR="000D27EB" w:rsidRPr="004E2A3B">
        <w:rPr>
          <w:sz w:val="28"/>
          <w:szCs w:val="28"/>
          <w:lang w:val="uk-UA"/>
        </w:rPr>
        <w:t>юнаків,</w:t>
      </w:r>
      <w:r w:rsidR="00515BD6" w:rsidRPr="004E2A3B">
        <w:rPr>
          <w:sz w:val="28"/>
          <w:szCs w:val="28"/>
          <w:lang w:val="uk-UA"/>
        </w:rPr>
        <w:t xml:space="preserve"> схильн</w:t>
      </w:r>
      <w:r w:rsidRPr="004E2A3B">
        <w:rPr>
          <w:sz w:val="28"/>
          <w:szCs w:val="28"/>
          <w:lang w:val="uk-UA"/>
        </w:rPr>
        <w:t xml:space="preserve">их </w:t>
      </w:r>
      <w:r w:rsidR="00515BD6" w:rsidRPr="004E2A3B">
        <w:rPr>
          <w:sz w:val="28"/>
          <w:szCs w:val="28"/>
          <w:lang w:val="uk-UA"/>
        </w:rPr>
        <w:t>до адикції</w:t>
      </w:r>
      <w:r w:rsidR="000D27EB" w:rsidRPr="004E2A3B">
        <w:rPr>
          <w:sz w:val="28"/>
          <w:szCs w:val="28"/>
          <w:lang w:val="uk-UA"/>
        </w:rPr>
        <w:t>,</w:t>
      </w:r>
      <w:r w:rsidR="00515BD6" w:rsidRPr="004E2A3B">
        <w:rPr>
          <w:sz w:val="28"/>
          <w:szCs w:val="28"/>
          <w:lang w:val="uk-UA"/>
        </w:rPr>
        <w:t xml:space="preserve"> </w:t>
      </w:r>
      <w:r w:rsidRPr="004E2A3B">
        <w:rPr>
          <w:sz w:val="28"/>
          <w:szCs w:val="28"/>
          <w:lang w:val="uk-UA"/>
        </w:rPr>
        <w:t xml:space="preserve">мережа </w:t>
      </w:r>
      <w:r w:rsidR="000D27EB" w:rsidRPr="004E2A3B">
        <w:rPr>
          <w:sz w:val="28"/>
          <w:szCs w:val="28"/>
          <w:lang w:val="uk-UA"/>
        </w:rPr>
        <w:t>І</w:t>
      </w:r>
      <w:r w:rsidR="00515BD6" w:rsidRPr="004E2A3B">
        <w:rPr>
          <w:sz w:val="28"/>
          <w:szCs w:val="28"/>
          <w:lang w:val="uk-UA"/>
        </w:rPr>
        <w:t xml:space="preserve">нтернет </w:t>
      </w:r>
      <w:r w:rsidRPr="004E2A3B">
        <w:rPr>
          <w:sz w:val="28"/>
          <w:szCs w:val="28"/>
          <w:lang w:val="uk-UA"/>
        </w:rPr>
        <w:t>стала</w:t>
      </w:r>
      <w:r w:rsidR="00515BD6" w:rsidRPr="004E2A3B">
        <w:rPr>
          <w:sz w:val="28"/>
          <w:szCs w:val="28"/>
          <w:lang w:val="uk-UA"/>
        </w:rPr>
        <w:t xml:space="preserve"> світ</w:t>
      </w:r>
      <w:r w:rsidRPr="004E2A3B">
        <w:rPr>
          <w:sz w:val="28"/>
          <w:szCs w:val="28"/>
          <w:lang w:val="uk-UA"/>
        </w:rPr>
        <w:t>ом</w:t>
      </w:r>
      <w:r w:rsidR="00515BD6" w:rsidRPr="004E2A3B">
        <w:rPr>
          <w:sz w:val="28"/>
          <w:szCs w:val="28"/>
          <w:lang w:val="uk-UA"/>
        </w:rPr>
        <w:t xml:space="preserve">, в якому не потрібно </w:t>
      </w:r>
      <w:r w:rsidRPr="004E2A3B">
        <w:rPr>
          <w:sz w:val="28"/>
          <w:szCs w:val="28"/>
          <w:lang w:val="uk-UA"/>
        </w:rPr>
        <w:t xml:space="preserve">нести відповідальність, </w:t>
      </w:r>
      <w:r w:rsidR="00515BD6" w:rsidRPr="004E2A3B">
        <w:rPr>
          <w:sz w:val="28"/>
          <w:szCs w:val="28"/>
          <w:lang w:val="uk-UA"/>
        </w:rPr>
        <w:t xml:space="preserve">вирішувати </w:t>
      </w:r>
      <w:r w:rsidR="00515BD6" w:rsidRPr="004E2A3B">
        <w:rPr>
          <w:sz w:val="28"/>
          <w:szCs w:val="28"/>
          <w:lang w:val="uk-UA"/>
        </w:rPr>
        <w:lastRenderedPageBreak/>
        <w:t xml:space="preserve">проблеми, дорослішати. Для них привабливість віртуального </w:t>
      </w:r>
      <w:r w:rsidR="00932BB0" w:rsidRPr="004E2A3B">
        <w:rPr>
          <w:sz w:val="28"/>
          <w:szCs w:val="28"/>
          <w:lang w:val="uk-UA"/>
        </w:rPr>
        <w:t>середовища</w:t>
      </w:r>
      <w:r w:rsidR="00515BD6" w:rsidRPr="004E2A3B">
        <w:rPr>
          <w:sz w:val="28"/>
          <w:szCs w:val="28"/>
          <w:lang w:val="uk-UA"/>
        </w:rPr>
        <w:t xml:space="preserve"> настільки велика, що вони </w:t>
      </w:r>
      <w:r w:rsidRPr="004E2A3B">
        <w:rPr>
          <w:sz w:val="28"/>
          <w:szCs w:val="28"/>
          <w:lang w:val="uk-UA"/>
        </w:rPr>
        <w:t>хочуть</w:t>
      </w:r>
      <w:r w:rsidR="00515BD6" w:rsidRPr="004E2A3B">
        <w:rPr>
          <w:sz w:val="28"/>
          <w:szCs w:val="28"/>
          <w:lang w:val="uk-UA"/>
        </w:rPr>
        <w:t xml:space="preserve"> </w:t>
      </w:r>
      <w:r w:rsidRPr="004E2A3B">
        <w:rPr>
          <w:sz w:val="28"/>
          <w:szCs w:val="28"/>
          <w:lang w:val="uk-UA"/>
        </w:rPr>
        <w:t xml:space="preserve">постійно </w:t>
      </w:r>
      <w:r w:rsidR="00515BD6" w:rsidRPr="004E2A3B">
        <w:rPr>
          <w:sz w:val="28"/>
          <w:szCs w:val="28"/>
          <w:lang w:val="uk-UA"/>
        </w:rPr>
        <w:t>перебувати в ньому [</w:t>
      </w:r>
      <w:r w:rsidR="009028D5" w:rsidRPr="004E2A3B">
        <w:rPr>
          <w:sz w:val="28"/>
          <w:szCs w:val="28"/>
          <w:lang w:val="uk-UA"/>
        </w:rPr>
        <w:t>71</w:t>
      </w:r>
      <w:r w:rsidR="00515BD6" w:rsidRPr="004E2A3B">
        <w:rPr>
          <w:sz w:val="28"/>
          <w:szCs w:val="28"/>
          <w:lang w:val="uk-UA"/>
        </w:rPr>
        <w:t>].</w:t>
      </w:r>
    </w:p>
    <w:p w14:paraId="773350DE" w14:textId="587AAE5F" w:rsidR="00515BD6" w:rsidRPr="004E2A3B" w:rsidRDefault="00515BD6" w:rsidP="00F549B9">
      <w:pPr>
        <w:shd w:val="clear" w:color="auto" w:fill="FFFFFF"/>
        <w:spacing w:line="360" w:lineRule="auto"/>
        <w:ind w:firstLine="709"/>
        <w:jc w:val="both"/>
        <w:rPr>
          <w:sz w:val="28"/>
          <w:szCs w:val="28"/>
          <w:lang w:val="uk-UA"/>
        </w:rPr>
      </w:pPr>
      <w:r w:rsidRPr="004E2A3B">
        <w:rPr>
          <w:sz w:val="28"/>
          <w:szCs w:val="28"/>
          <w:lang w:val="uk-UA"/>
        </w:rPr>
        <w:t xml:space="preserve">Для </w:t>
      </w:r>
      <w:r w:rsidR="00D92B45" w:rsidRPr="004E2A3B">
        <w:rPr>
          <w:sz w:val="28"/>
          <w:szCs w:val="28"/>
          <w:lang w:val="uk-UA"/>
        </w:rPr>
        <w:t>юнаків</w:t>
      </w:r>
      <w:r w:rsidR="00EA7AEC" w:rsidRPr="004E2A3B">
        <w:rPr>
          <w:sz w:val="28"/>
          <w:szCs w:val="28"/>
          <w:lang w:val="uk-UA"/>
        </w:rPr>
        <w:t xml:space="preserve"> у віці 14-17</w:t>
      </w:r>
      <w:r w:rsidRPr="004E2A3B">
        <w:rPr>
          <w:sz w:val="28"/>
          <w:szCs w:val="28"/>
          <w:lang w:val="uk-UA"/>
        </w:rPr>
        <w:t xml:space="preserve"> </w:t>
      </w:r>
      <w:r w:rsidR="00EA7AEC" w:rsidRPr="004E2A3B">
        <w:rPr>
          <w:sz w:val="28"/>
          <w:szCs w:val="28"/>
          <w:lang w:val="uk-UA"/>
        </w:rPr>
        <w:t>років властив</w:t>
      </w:r>
      <w:r w:rsidR="000D27EB" w:rsidRPr="004E2A3B">
        <w:rPr>
          <w:sz w:val="28"/>
          <w:szCs w:val="28"/>
          <w:lang w:val="uk-UA"/>
        </w:rPr>
        <w:t>ими є</w:t>
      </w:r>
      <w:r w:rsidRPr="004E2A3B">
        <w:rPr>
          <w:sz w:val="28"/>
          <w:szCs w:val="28"/>
          <w:lang w:val="uk-UA"/>
        </w:rPr>
        <w:t xml:space="preserve"> захоплення віртуальним спілкуванням </w:t>
      </w:r>
      <w:r w:rsidR="00EA7AEC" w:rsidRPr="004E2A3B">
        <w:rPr>
          <w:sz w:val="28"/>
          <w:szCs w:val="28"/>
          <w:lang w:val="uk-UA"/>
        </w:rPr>
        <w:t>та</w:t>
      </w:r>
      <w:r w:rsidRPr="004E2A3B">
        <w:rPr>
          <w:sz w:val="28"/>
          <w:szCs w:val="28"/>
          <w:lang w:val="uk-UA"/>
        </w:rPr>
        <w:t xml:space="preserve"> </w:t>
      </w:r>
      <w:r w:rsidR="00EA7AEC" w:rsidRPr="004E2A3B">
        <w:rPr>
          <w:sz w:val="28"/>
          <w:szCs w:val="28"/>
          <w:lang w:val="uk-UA"/>
        </w:rPr>
        <w:t>комп’ютерні і</w:t>
      </w:r>
      <w:r w:rsidRPr="004E2A3B">
        <w:rPr>
          <w:sz w:val="28"/>
          <w:szCs w:val="28"/>
          <w:lang w:val="uk-UA"/>
        </w:rPr>
        <w:t>гр</w:t>
      </w:r>
      <w:r w:rsidR="00EA7AEC" w:rsidRPr="004E2A3B">
        <w:rPr>
          <w:sz w:val="28"/>
          <w:szCs w:val="28"/>
          <w:lang w:val="uk-UA"/>
        </w:rPr>
        <w:t>и</w:t>
      </w:r>
      <w:r w:rsidRPr="004E2A3B">
        <w:rPr>
          <w:sz w:val="28"/>
          <w:szCs w:val="28"/>
          <w:lang w:val="uk-UA"/>
        </w:rPr>
        <w:t xml:space="preserve"> (</w:t>
      </w:r>
      <w:r w:rsidR="00EA7AEC" w:rsidRPr="004E2A3B">
        <w:rPr>
          <w:sz w:val="28"/>
          <w:szCs w:val="28"/>
          <w:lang w:val="uk-UA"/>
        </w:rPr>
        <w:t>онлайн-</w:t>
      </w:r>
      <w:r w:rsidRPr="004E2A3B">
        <w:rPr>
          <w:sz w:val="28"/>
          <w:szCs w:val="28"/>
          <w:lang w:val="uk-UA"/>
        </w:rPr>
        <w:t xml:space="preserve">ігри), </w:t>
      </w:r>
      <w:r w:rsidR="00EA7AEC" w:rsidRPr="004E2A3B">
        <w:rPr>
          <w:sz w:val="28"/>
          <w:szCs w:val="28"/>
          <w:lang w:val="uk-UA"/>
        </w:rPr>
        <w:t xml:space="preserve">однак </w:t>
      </w:r>
      <w:r w:rsidRPr="004E2A3B">
        <w:rPr>
          <w:sz w:val="28"/>
          <w:szCs w:val="28"/>
          <w:lang w:val="uk-UA"/>
        </w:rPr>
        <w:t xml:space="preserve">велике значення </w:t>
      </w:r>
      <w:r w:rsidR="00932BB0" w:rsidRPr="004E2A3B">
        <w:rPr>
          <w:sz w:val="28"/>
          <w:szCs w:val="28"/>
          <w:lang w:val="uk-UA"/>
        </w:rPr>
        <w:t xml:space="preserve">у цей період </w:t>
      </w:r>
      <w:r w:rsidRPr="004E2A3B">
        <w:rPr>
          <w:sz w:val="28"/>
          <w:szCs w:val="28"/>
          <w:lang w:val="uk-UA"/>
        </w:rPr>
        <w:t xml:space="preserve">має те, як </w:t>
      </w:r>
      <w:r w:rsidR="000D27EB" w:rsidRPr="004E2A3B">
        <w:rPr>
          <w:sz w:val="28"/>
          <w:szCs w:val="28"/>
          <w:lang w:val="uk-UA"/>
        </w:rPr>
        <w:t xml:space="preserve">дитина </w:t>
      </w:r>
      <w:r w:rsidRPr="004E2A3B">
        <w:rPr>
          <w:sz w:val="28"/>
          <w:szCs w:val="28"/>
          <w:lang w:val="uk-UA"/>
        </w:rPr>
        <w:t xml:space="preserve">навчається в </w:t>
      </w:r>
      <w:r w:rsidR="00FC1385">
        <w:rPr>
          <w:sz w:val="28"/>
          <w:szCs w:val="28"/>
          <w:lang w:val="uk-UA"/>
        </w:rPr>
        <w:t>освітньому закладі</w:t>
      </w:r>
      <w:r w:rsidRPr="004E2A3B">
        <w:rPr>
          <w:sz w:val="28"/>
          <w:szCs w:val="28"/>
          <w:lang w:val="uk-UA"/>
        </w:rPr>
        <w:t>, як</w:t>
      </w:r>
      <w:r w:rsidR="00932BB0" w:rsidRPr="004E2A3B">
        <w:rPr>
          <w:sz w:val="28"/>
          <w:szCs w:val="28"/>
          <w:lang w:val="uk-UA"/>
        </w:rPr>
        <w:t xml:space="preserve"> </w:t>
      </w:r>
      <w:r w:rsidR="000D27EB" w:rsidRPr="004E2A3B">
        <w:rPr>
          <w:sz w:val="28"/>
          <w:szCs w:val="28"/>
          <w:lang w:val="uk-UA"/>
        </w:rPr>
        <w:t>вона</w:t>
      </w:r>
      <w:r w:rsidR="0031421E" w:rsidRPr="004E2A3B">
        <w:rPr>
          <w:sz w:val="28"/>
          <w:szCs w:val="28"/>
          <w:lang w:val="uk-UA"/>
        </w:rPr>
        <w:t xml:space="preserve"> </w:t>
      </w:r>
      <w:r w:rsidR="00932BB0" w:rsidRPr="004E2A3B">
        <w:rPr>
          <w:sz w:val="28"/>
          <w:szCs w:val="28"/>
          <w:lang w:val="uk-UA"/>
        </w:rPr>
        <w:t>будує</w:t>
      </w:r>
      <w:r w:rsidRPr="004E2A3B">
        <w:rPr>
          <w:sz w:val="28"/>
          <w:szCs w:val="28"/>
          <w:lang w:val="uk-UA"/>
        </w:rPr>
        <w:t xml:space="preserve"> </w:t>
      </w:r>
      <w:r w:rsidR="00932BB0" w:rsidRPr="004E2A3B">
        <w:rPr>
          <w:sz w:val="28"/>
          <w:szCs w:val="28"/>
          <w:lang w:val="uk-UA"/>
        </w:rPr>
        <w:t>відносини</w:t>
      </w:r>
      <w:r w:rsidRPr="004E2A3B">
        <w:rPr>
          <w:sz w:val="28"/>
          <w:szCs w:val="28"/>
          <w:lang w:val="uk-UA"/>
        </w:rPr>
        <w:t xml:space="preserve"> з однолітками. А ось </w:t>
      </w:r>
      <w:r w:rsidR="00932BB0" w:rsidRPr="004E2A3B">
        <w:rPr>
          <w:sz w:val="28"/>
          <w:szCs w:val="28"/>
          <w:lang w:val="uk-UA"/>
        </w:rPr>
        <w:t xml:space="preserve">віковий </w:t>
      </w:r>
      <w:r w:rsidRPr="004E2A3B">
        <w:rPr>
          <w:sz w:val="28"/>
          <w:szCs w:val="28"/>
          <w:lang w:val="uk-UA"/>
        </w:rPr>
        <w:t>період від 18 до 2</w:t>
      </w:r>
      <w:r w:rsidR="00932BB0" w:rsidRPr="004E2A3B">
        <w:rPr>
          <w:sz w:val="28"/>
          <w:szCs w:val="28"/>
          <w:lang w:val="uk-UA"/>
        </w:rPr>
        <w:t>1</w:t>
      </w:r>
      <w:r w:rsidRPr="004E2A3B">
        <w:rPr>
          <w:sz w:val="28"/>
          <w:szCs w:val="28"/>
          <w:lang w:val="uk-UA"/>
        </w:rPr>
        <w:t xml:space="preserve"> років </w:t>
      </w:r>
      <w:r w:rsidR="00932BB0" w:rsidRPr="004E2A3B">
        <w:rPr>
          <w:sz w:val="28"/>
          <w:szCs w:val="28"/>
          <w:lang w:val="uk-UA"/>
        </w:rPr>
        <w:t xml:space="preserve">вже </w:t>
      </w:r>
      <w:r w:rsidRPr="004E2A3B">
        <w:rPr>
          <w:sz w:val="28"/>
          <w:szCs w:val="28"/>
          <w:lang w:val="uk-UA"/>
        </w:rPr>
        <w:t xml:space="preserve">є вирішальним для </w:t>
      </w:r>
      <w:r w:rsidR="00FC1385">
        <w:rPr>
          <w:sz w:val="28"/>
          <w:szCs w:val="28"/>
          <w:lang w:val="uk-UA"/>
        </w:rPr>
        <w:t xml:space="preserve">формування даного типу </w:t>
      </w:r>
      <w:r w:rsidRPr="004E2A3B">
        <w:rPr>
          <w:sz w:val="28"/>
          <w:szCs w:val="28"/>
          <w:lang w:val="uk-UA"/>
        </w:rPr>
        <w:t>залежності</w:t>
      </w:r>
      <w:r w:rsidR="00FC1385">
        <w:rPr>
          <w:sz w:val="28"/>
          <w:szCs w:val="28"/>
          <w:lang w:val="uk-UA"/>
        </w:rPr>
        <w:t xml:space="preserve"> від перебування в мережі Інтернет</w:t>
      </w:r>
      <w:r w:rsidRPr="004E2A3B">
        <w:rPr>
          <w:sz w:val="28"/>
          <w:szCs w:val="28"/>
          <w:lang w:val="uk-UA"/>
        </w:rPr>
        <w:t xml:space="preserve">. Якщо </w:t>
      </w:r>
      <w:r w:rsidR="00932BB0" w:rsidRPr="004E2A3B">
        <w:rPr>
          <w:sz w:val="28"/>
          <w:szCs w:val="28"/>
          <w:lang w:val="uk-UA"/>
        </w:rPr>
        <w:t xml:space="preserve">індивід </w:t>
      </w:r>
      <w:r w:rsidRPr="004E2A3B">
        <w:rPr>
          <w:sz w:val="28"/>
          <w:szCs w:val="28"/>
          <w:lang w:val="uk-UA"/>
        </w:rPr>
        <w:t>не розв’яз</w:t>
      </w:r>
      <w:r w:rsidR="00932BB0" w:rsidRPr="004E2A3B">
        <w:rPr>
          <w:sz w:val="28"/>
          <w:szCs w:val="28"/>
          <w:lang w:val="uk-UA"/>
        </w:rPr>
        <w:t xml:space="preserve">ав </w:t>
      </w:r>
      <w:r w:rsidRPr="004E2A3B">
        <w:rPr>
          <w:sz w:val="28"/>
          <w:szCs w:val="28"/>
          <w:lang w:val="uk-UA"/>
        </w:rPr>
        <w:t xml:space="preserve">проблеми, які </w:t>
      </w:r>
      <w:r w:rsidR="00932BB0" w:rsidRPr="004E2A3B">
        <w:rPr>
          <w:sz w:val="28"/>
          <w:szCs w:val="28"/>
          <w:lang w:val="uk-UA"/>
        </w:rPr>
        <w:t>змушували</w:t>
      </w:r>
      <w:r w:rsidRPr="004E2A3B">
        <w:rPr>
          <w:sz w:val="28"/>
          <w:szCs w:val="28"/>
          <w:lang w:val="uk-UA"/>
        </w:rPr>
        <w:t xml:space="preserve"> </w:t>
      </w:r>
      <w:r w:rsidR="00932BB0" w:rsidRPr="004E2A3B">
        <w:rPr>
          <w:sz w:val="28"/>
          <w:szCs w:val="28"/>
          <w:lang w:val="uk-UA"/>
        </w:rPr>
        <w:t>його</w:t>
      </w:r>
      <w:r w:rsidRPr="004E2A3B">
        <w:rPr>
          <w:sz w:val="28"/>
          <w:szCs w:val="28"/>
          <w:lang w:val="uk-UA"/>
        </w:rPr>
        <w:t xml:space="preserve"> занурюватися у віртуальний </w:t>
      </w:r>
      <w:r w:rsidR="00932BB0" w:rsidRPr="004E2A3B">
        <w:rPr>
          <w:sz w:val="28"/>
          <w:szCs w:val="28"/>
          <w:lang w:val="uk-UA"/>
        </w:rPr>
        <w:t>простір</w:t>
      </w:r>
      <w:r w:rsidRPr="004E2A3B">
        <w:rPr>
          <w:sz w:val="28"/>
          <w:szCs w:val="28"/>
          <w:lang w:val="uk-UA"/>
        </w:rPr>
        <w:t xml:space="preserve"> </w:t>
      </w:r>
      <w:r w:rsidR="00D92B45" w:rsidRPr="004E2A3B">
        <w:rPr>
          <w:sz w:val="28"/>
          <w:szCs w:val="28"/>
          <w:lang w:val="uk-UA"/>
        </w:rPr>
        <w:t>в</w:t>
      </w:r>
      <w:r w:rsidRPr="004E2A3B">
        <w:rPr>
          <w:sz w:val="28"/>
          <w:szCs w:val="28"/>
          <w:lang w:val="uk-UA"/>
        </w:rPr>
        <w:t xml:space="preserve"> </w:t>
      </w:r>
      <w:r w:rsidR="00D92B45" w:rsidRPr="004E2A3B">
        <w:rPr>
          <w:sz w:val="28"/>
          <w:szCs w:val="28"/>
          <w:lang w:val="uk-UA"/>
        </w:rPr>
        <w:t>юнацькому</w:t>
      </w:r>
      <w:r w:rsidRPr="004E2A3B">
        <w:rPr>
          <w:sz w:val="28"/>
          <w:szCs w:val="28"/>
          <w:lang w:val="uk-UA"/>
        </w:rPr>
        <w:t xml:space="preserve"> віці, в</w:t>
      </w:r>
      <w:r w:rsidR="00932BB0" w:rsidRPr="004E2A3B">
        <w:rPr>
          <w:sz w:val="28"/>
          <w:szCs w:val="28"/>
          <w:lang w:val="uk-UA"/>
        </w:rPr>
        <w:t>і</w:t>
      </w:r>
      <w:r w:rsidR="000D27EB" w:rsidRPr="004E2A3B">
        <w:rPr>
          <w:sz w:val="28"/>
          <w:szCs w:val="28"/>
          <w:lang w:val="uk-UA"/>
        </w:rPr>
        <w:t>н</w:t>
      </w:r>
      <w:r w:rsidRPr="004E2A3B">
        <w:rPr>
          <w:sz w:val="28"/>
          <w:szCs w:val="28"/>
          <w:lang w:val="uk-UA"/>
        </w:rPr>
        <w:t xml:space="preserve"> й далі розглядатиме</w:t>
      </w:r>
      <w:r w:rsidR="00932BB0" w:rsidRPr="004E2A3B">
        <w:rPr>
          <w:sz w:val="28"/>
          <w:szCs w:val="28"/>
          <w:lang w:val="uk-UA"/>
        </w:rPr>
        <w:t xml:space="preserve"> і</w:t>
      </w:r>
      <w:r w:rsidRPr="004E2A3B">
        <w:rPr>
          <w:sz w:val="28"/>
          <w:szCs w:val="28"/>
          <w:lang w:val="uk-UA"/>
        </w:rPr>
        <w:t xml:space="preserve">нтернет </w:t>
      </w:r>
      <w:r w:rsidR="00932BB0" w:rsidRPr="004E2A3B">
        <w:rPr>
          <w:sz w:val="28"/>
          <w:szCs w:val="28"/>
          <w:lang w:val="uk-UA"/>
        </w:rPr>
        <w:t xml:space="preserve">в </w:t>
      </w:r>
      <w:r w:rsidRPr="004E2A3B">
        <w:rPr>
          <w:sz w:val="28"/>
          <w:szCs w:val="28"/>
          <w:lang w:val="uk-UA"/>
        </w:rPr>
        <w:t>як</w:t>
      </w:r>
      <w:r w:rsidR="00932BB0" w:rsidRPr="004E2A3B">
        <w:rPr>
          <w:sz w:val="28"/>
          <w:szCs w:val="28"/>
          <w:lang w:val="uk-UA"/>
        </w:rPr>
        <w:t>ості</w:t>
      </w:r>
      <w:r w:rsidRPr="004E2A3B">
        <w:rPr>
          <w:sz w:val="28"/>
          <w:szCs w:val="28"/>
          <w:lang w:val="uk-UA"/>
        </w:rPr>
        <w:t xml:space="preserve"> ідеальн</w:t>
      </w:r>
      <w:r w:rsidR="00932BB0" w:rsidRPr="004E2A3B">
        <w:rPr>
          <w:sz w:val="28"/>
          <w:szCs w:val="28"/>
          <w:lang w:val="uk-UA"/>
        </w:rPr>
        <w:t>ого</w:t>
      </w:r>
      <w:r w:rsidRPr="004E2A3B">
        <w:rPr>
          <w:sz w:val="28"/>
          <w:szCs w:val="28"/>
          <w:lang w:val="uk-UA"/>
        </w:rPr>
        <w:t xml:space="preserve"> місц</w:t>
      </w:r>
      <w:r w:rsidR="00932BB0" w:rsidRPr="004E2A3B">
        <w:rPr>
          <w:sz w:val="28"/>
          <w:szCs w:val="28"/>
          <w:lang w:val="uk-UA"/>
        </w:rPr>
        <w:t>я</w:t>
      </w:r>
      <w:r w:rsidRPr="004E2A3B">
        <w:rPr>
          <w:sz w:val="28"/>
          <w:szCs w:val="28"/>
          <w:lang w:val="uk-UA"/>
        </w:rPr>
        <w:t xml:space="preserve"> для протистояння </w:t>
      </w:r>
      <w:r w:rsidR="00932BB0" w:rsidRPr="004E2A3B">
        <w:rPr>
          <w:sz w:val="28"/>
          <w:szCs w:val="28"/>
          <w:lang w:val="uk-UA"/>
        </w:rPr>
        <w:t xml:space="preserve">депресії й </w:t>
      </w:r>
      <w:r w:rsidRPr="004E2A3B">
        <w:rPr>
          <w:sz w:val="28"/>
          <w:szCs w:val="28"/>
          <w:lang w:val="uk-UA"/>
        </w:rPr>
        <w:t xml:space="preserve">тривогам. Оскільки </w:t>
      </w:r>
      <w:r w:rsidR="00932BB0" w:rsidRPr="004E2A3B">
        <w:rPr>
          <w:sz w:val="28"/>
          <w:szCs w:val="28"/>
          <w:lang w:val="uk-UA"/>
        </w:rPr>
        <w:t>16–17 років (</w:t>
      </w:r>
      <w:r w:rsidR="00FC1385">
        <w:rPr>
          <w:sz w:val="28"/>
          <w:szCs w:val="28"/>
          <w:lang w:val="uk-UA"/>
        </w:rPr>
        <w:t xml:space="preserve">вважається </w:t>
      </w:r>
      <w:r w:rsidRPr="004E2A3B">
        <w:rPr>
          <w:sz w:val="28"/>
          <w:szCs w:val="28"/>
          <w:lang w:val="uk-UA"/>
        </w:rPr>
        <w:t>ранні</w:t>
      </w:r>
      <w:r w:rsidR="00FC1385">
        <w:rPr>
          <w:sz w:val="28"/>
          <w:szCs w:val="28"/>
          <w:lang w:val="uk-UA"/>
        </w:rPr>
        <w:t>м</w:t>
      </w:r>
      <w:r w:rsidRPr="004E2A3B">
        <w:rPr>
          <w:sz w:val="28"/>
          <w:szCs w:val="28"/>
          <w:lang w:val="uk-UA"/>
        </w:rPr>
        <w:t xml:space="preserve"> юнацьки</w:t>
      </w:r>
      <w:r w:rsidR="00FC1385">
        <w:rPr>
          <w:sz w:val="28"/>
          <w:szCs w:val="28"/>
          <w:lang w:val="uk-UA"/>
        </w:rPr>
        <w:t>м</w:t>
      </w:r>
      <w:r w:rsidRPr="004E2A3B">
        <w:rPr>
          <w:sz w:val="28"/>
          <w:szCs w:val="28"/>
          <w:lang w:val="uk-UA"/>
        </w:rPr>
        <w:t xml:space="preserve"> вік</w:t>
      </w:r>
      <w:r w:rsidR="00FC1385">
        <w:rPr>
          <w:sz w:val="28"/>
          <w:szCs w:val="28"/>
          <w:lang w:val="uk-UA"/>
        </w:rPr>
        <w:t>ом</w:t>
      </w:r>
      <w:r w:rsidRPr="004E2A3B">
        <w:rPr>
          <w:sz w:val="28"/>
          <w:szCs w:val="28"/>
          <w:lang w:val="uk-UA"/>
        </w:rPr>
        <w:t xml:space="preserve">) </w:t>
      </w:r>
      <w:r w:rsidR="00932BB0" w:rsidRPr="004E2A3B">
        <w:rPr>
          <w:sz w:val="28"/>
          <w:szCs w:val="28"/>
          <w:lang w:val="uk-UA"/>
        </w:rPr>
        <w:t>є тим</w:t>
      </w:r>
      <w:r w:rsidRPr="004E2A3B">
        <w:rPr>
          <w:sz w:val="28"/>
          <w:szCs w:val="28"/>
          <w:lang w:val="uk-UA"/>
        </w:rPr>
        <w:t xml:space="preserve"> період</w:t>
      </w:r>
      <w:r w:rsidR="00932BB0" w:rsidRPr="004E2A3B">
        <w:rPr>
          <w:sz w:val="28"/>
          <w:szCs w:val="28"/>
          <w:lang w:val="uk-UA"/>
        </w:rPr>
        <w:t>ом</w:t>
      </w:r>
      <w:r w:rsidR="00FC1385">
        <w:rPr>
          <w:sz w:val="28"/>
          <w:szCs w:val="28"/>
          <w:lang w:val="uk-UA"/>
        </w:rPr>
        <w:t xml:space="preserve"> дорослішання</w:t>
      </w:r>
      <w:r w:rsidRPr="004E2A3B">
        <w:rPr>
          <w:sz w:val="28"/>
          <w:szCs w:val="28"/>
          <w:lang w:val="uk-UA"/>
        </w:rPr>
        <w:t xml:space="preserve">, коли молода людина вже </w:t>
      </w:r>
      <w:r w:rsidR="00932BB0" w:rsidRPr="004E2A3B">
        <w:rPr>
          <w:sz w:val="28"/>
          <w:szCs w:val="28"/>
          <w:lang w:val="uk-UA"/>
        </w:rPr>
        <w:t>повинна</w:t>
      </w:r>
      <w:r w:rsidRPr="004E2A3B">
        <w:rPr>
          <w:sz w:val="28"/>
          <w:szCs w:val="28"/>
          <w:lang w:val="uk-UA"/>
        </w:rPr>
        <w:t xml:space="preserve"> </w:t>
      </w:r>
      <w:r w:rsidR="00FC1385">
        <w:rPr>
          <w:sz w:val="28"/>
          <w:szCs w:val="28"/>
          <w:lang w:val="uk-UA"/>
        </w:rPr>
        <w:t xml:space="preserve">володіти навичками щодо </w:t>
      </w:r>
      <w:r w:rsidRPr="004E2A3B">
        <w:rPr>
          <w:sz w:val="28"/>
          <w:szCs w:val="28"/>
          <w:lang w:val="uk-UA"/>
        </w:rPr>
        <w:t>виріш</w:t>
      </w:r>
      <w:r w:rsidR="00FC1385">
        <w:rPr>
          <w:sz w:val="28"/>
          <w:szCs w:val="28"/>
          <w:lang w:val="uk-UA"/>
        </w:rPr>
        <w:t>ення</w:t>
      </w:r>
      <w:r w:rsidRPr="004E2A3B">
        <w:rPr>
          <w:sz w:val="28"/>
          <w:szCs w:val="28"/>
          <w:lang w:val="uk-UA"/>
        </w:rPr>
        <w:t xml:space="preserve"> </w:t>
      </w:r>
      <w:r w:rsidR="00D92B45" w:rsidRPr="004E2A3B">
        <w:rPr>
          <w:sz w:val="28"/>
          <w:szCs w:val="28"/>
          <w:lang w:val="uk-UA"/>
        </w:rPr>
        <w:t>юнацьк</w:t>
      </w:r>
      <w:r w:rsidR="00FC1385">
        <w:rPr>
          <w:sz w:val="28"/>
          <w:szCs w:val="28"/>
          <w:lang w:val="uk-UA"/>
        </w:rPr>
        <w:t>их</w:t>
      </w:r>
      <w:r w:rsidRPr="004E2A3B">
        <w:rPr>
          <w:sz w:val="28"/>
          <w:szCs w:val="28"/>
          <w:lang w:val="uk-UA"/>
        </w:rPr>
        <w:t xml:space="preserve"> проблем, </w:t>
      </w:r>
      <w:r w:rsidR="00932BB0" w:rsidRPr="004E2A3B">
        <w:rPr>
          <w:sz w:val="28"/>
          <w:szCs w:val="28"/>
          <w:lang w:val="uk-UA"/>
        </w:rPr>
        <w:t>проте</w:t>
      </w:r>
      <w:r w:rsidRPr="004E2A3B">
        <w:rPr>
          <w:sz w:val="28"/>
          <w:szCs w:val="28"/>
          <w:lang w:val="uk-UA"/>
        </w:rPr>
        <w:t xml:space="preserve"> ще не сформу</w:t>
      </w:r>
      <w:r w:rsidR="00FC1385">
        <w:rPr>
          <w:sz w:val="28"/>
          <w:szCs w:val="28"/>
          <w:lang w:val="uk-UA"/>
        </w:rPr>
        <w:t>лась</w:t>
      </w:r>
      <w:r w:rsidRPr="004E2A3B">
        <w:rPr>
          <w:sz w:val="28"/>
          <w:szCs w:val="28"/>
          <w:lang w:val="uk-UA"/>
        </w:rPr>
        <w:t xml:space="preserve"> як </w:t>
      </w:r>
      <w:r w:rsidR="00932BB0" w:rsidRPr="004E2A3B">
        <w:rPr>
          <w:sz w:val="28"/>
          <w:szCs w:val="28"/>
          <w:lang w:val="uk-UA"/>
        </w:rPr>
        <w:t>і</w:t>
      </w:r>
      <w:r w:rsidRPr="004E2A3B">
        <w:rPr>
          <w:sz w:val="28"/>
          <w:szCs w:val="28"/>
          <w:lang w:val="uk-UA"/>
        </w:rPr>
        <w:t xml:space="preserve">нтернет-аддикт, </w:t>
      </w:r>
      <w:r w:rsidR="00932BB0" w:rsidRPr="004E2A3B">
        <w:rPr>
          <w:sz w:val="28"/>
          <w:szCs w:val="28"/>
          <w:lang w:val="uk-UA"/>
        </w:rPr>
        <w:t>тому саме в цьому віці потрібно</w:t>
      </w:r>
      <w:r w:rsidRPr="004E2A3B">
        <w:rPr>
          <w:sz w:val="28"/>
          <w:szCs w:val="28"/>
          <w:lang w:val="uk-UA"/>
        </w:rPr>
        <w:t xml:space="preserve"> звер</w:t>
      </w:r>
      <w:r w:rsidR="00932BB0" w:rsidRPr="004E2A3B">
        <w:rPr>
          <w:sz w:val="28"/>
          <w:szCs w:val="28"/>
          <w:lang w:val="uk-UA"/>
        </w:rPr>
        <w:t>та</w:t>
      </w:r>
      <w:r w:rsidRPr="004E2A3B">
        <w:rPr>
          <w:sz w:val="28"/>
          <w:szCs w:val="28"/>
          <w:lang w:val="uk-UA"/>
        </w:rPr>
        <w:t xml:space="preserve">ти </w:t>
      </w:r>
      <w:r w:rsidR="00FC1385">
        <w:rPr>
          <w:sz w:val="28"/>
          <w:szCs w:val="28"/>
          <w:lang w:val="uk-UA"/>
        </w:rPr>
        <w:t xml:space="preserve">особливу </w:t>
      </w:r>
      <w:r w:rsidRPr="004E2A3B">
        <w:rPr>
          <w:sz w:val="28"/>
          <w:szCs w:val="28"/>
          <w:lang w:val="uk-UA"/>
        </w:rPr>
        <w:t xml:space="preserve">увагу на внутрішні </w:t>
      </w:r>
      <w:r w:rsidR="00FC1385">
        <w:rPr>
          <w:sz w:val="28"/>
          <w:szCs w:val="28"/>
          <w:lang w:val="uk-UA"/>
        </w:rPr>
        <w:t xml:space="preserve">аспекти і </w:t>
      </w:r>
      <w:r w:rsidRPr="004E2A3B">
        <w:rPr>
          <w:sz w:val="28"/>
          <w:szCs w:val="28"/>
          <w:lang w:val="uk-UA"/>
        </w:rPr>
        <w:t xml:space="preserve">передумови </w:t>
      </w:r>
      <w:r w:rsidR="00FC1385">
        <w:rPr>
          <w:sz w:val="28"/>
          <w:szCs w:val="28"/>
          <w:lang w:val="uk-UA"/>
        </w:rPr>
        <w:t xml:space="preserve">в моделі </w:t>
      </w:r>
      <w:r w:rsidRPr="004E2A3B">
        <w:rPr>
          <w:sz w:val="28"/>
          <w:szCs w:val="28"/>
          <w:lang w:val="uk-UA"/>
        </w:rPr>
        <w:t xml:space="preserve">формування </w:t>
      </w:r>
      <w:r w:rsidR="00932BB0" w:rsidRPr="004E2A3B">
        <w:rPr>
          <w:sz w:val="28"/>
          <w:szCs w:val="28"/>
          <w:lang w:val="uk-UA"/>
        </w:rPr>
        <w:t>і</w:t>
      </w:r>
      <w:r w:rsidRPr="004E2A3B">
        <w:rPr>
          <w:sz w:val="28"/>
          <w:szCs w:val="28"/>
          <w:lang w:val="uk-UA"/>
        </w:rPr>
        <w:t xml:space="preserve">нтернет-залежності </w:t>
      </w:r>
      <w:r w:rsidR="00932BB0" w:rsidRPr="004E2A3B">
        <w:rPr>
          <w:sz w:val="28"/>
          <w:szCs w:val="28"/>
          <w:lang w:val="uk-UA"/>
        </w:rPr>
        <w:t>[</w:t>
      </w:r>
      <w:r w:rsidR="009028D5" w:rsidRPr="004E2A3B">
        <w:rPr>
          <w:sz w:val="28"/>
          <w:szCs w:val="28"/>
          <w:lang w:val="uk-UA"/>
        </w:rPr>
        <w:t>46</w:t>
      </w:r>
      <w:r w:rsidR="006A6EE2" w:rsidRPr="004E2A3B">
        <w:rPr>
          <w:sz w:val="28"/>
          <w:szCs w:val="28"/>
          <w:lang w:val="uk-UA"/>
        </w:rPr>
        <w:t>, с. 72</w:t>
      </w:r>
      <w:r w:rsidR="00932BB0" w:rsidRPr="004E2A3B">
        <w:rPr>
          <w:sz w:val="28"/>
          <w:szCs w:val="28"/>
          <w:lang w:val="uk-UA"/>
        </w:rPr>
        <w:t>]</w:t>
      </w:r>
      <w:r w:rsidRPr="004E2A3B">
        <w:rPr>
          <w:sz w:val="28"/>
          <w:szCs w:val="28"/>
          <w:lang w:val="uk-UA"/>
        </w:rPr>
        <w:t>.</w:t>
      </w:r>
    </w:p>
    <w:p w14:paraId="010C70C7" w14:textId="4D2CD4FE" w:rsidR="00515BD6" w:rsidRPr="004E2A3B" w:rsidRDefault="00FC1385" w:rsidP="00F549B9">
      <w:pPr>
        <w:shd w:val="clear" w:color="auto" w:fill="FFFFFF"/>
        <w:spacing w:line="360" w:lineRule="auto"/>
        <w:ind w:firstLine="709"/>
        <w:jc w:val="both"/>
        <w:rPr>
          <w:sz w:val="28"/>
          <w:szCs w:val="28"/>
          <w:lang w:val="uk-UA"/>
        </w:rPr>
      </w:pPr>
      <w:r>
        <w:rPr>
          <w:sz w:val="28"/>
          <w:szCs w:val="28"/>
          <w:lang w:val="uk-UA"/>
        </w:rPr>
        <w:t>Це тип залежності</w:t>
      </w:r>
      <w:r w:rsidR="00515BD6" w:rsidRPr="004E2A3B">
        <w:rPr>
          <w:sz w:val="28"/>
          <w:szCs w:val="28"/>
          <w:lang w:val="uk-UA"/>
        </w:rPr>
        <w:t xml:space="preserve"> </w:t>
      </w:r>
      <w:r w:rsidR="00932BB0" w:rsidRPr="004E2A3B">
        <w:rPr>
          <w:sz w:val="28"/>
          <w:szCs w:val="28"/>
          <w:lang w:val="uk-UA"/>
        </w:rPr>
        <w:t>виникає в</w:t>
      </w:r>
      <w:r w:rsidR="00515BD6" w:rsidRPr="004E2A3B">
        <w:rPr>
          <w:sz w:val="28"/>
          <w:szCs w:val="28"/>
          <w:lang w:val="uk-UA"/>
        </w:rPr>
        <w:t xml:space="preserve">наслідок зниження психологічної стійкості </w:t>
      </w:r>
      <w:r>
        <w:rPr>
          <w:sz w:val="28"/>
          <w:szCs w:val="28"/>
          <w:lang w:val="uk-UA"/>
        </w:rPr>
        <w:t xml:space="preserve">і стабільності в моделі поведінки </w:t>
      </w:r>
      <w:r w:rsidR="00515BD6" w:rsidRPr="004E2A3B">
        <w:rPr>
          <w:sz w:val="28"/>
          <w:szCs w:val="28"/>
          <w:lang w:val="uk-UA"/>
        </w:rPr>
        <w:t xml:space="preserve">особистості. </w:t>
      </w:r>
      <w:r>
        <w:rPr>
          <w:sz w:val="28"/>
          <w:szCs w:val="28"/>
          <w:lang w:val="uk-UA"/>
        </w:rPr>
        <w:t>П</w:t>
      </w:r>
      <w:r w:rsidR="00515BD6" w:rsidRPr="004E2A3B">
        <w:rPr>
          <w:sz w:val="28"/>
          <w:szCs w:val="28"/>
          <w:lang w:val="uk-UA"/>
        </w:rPr>
        <w:t xml:space="preserve">сихологічна стійкість оберігає </w:t>
      </w:r>
      <w:r w:rsidR="00BC7F4D" w:rsidRPr="004E2A3B">
        <w:rPr>
          <w:sz w:val="28"/>
          <w:szCs w:val="28"/>
          <w:lang w:val="uk-UA"/>
        </w:rPr>
        <w:t>юнак</w:t>
      </w:r>
      <w:r>
        <w:rPr>
          <w:sz w:val="28"/>
          <w:szCs w:val="28"/>
          <w:lang w:val="uk-UA"/>
        </w:rPr>
        <w:t>ів</w:t>
      </w:r>
      <w:r w:rsidR="00BC7F4D" w:rsidRPr="004E2A3B">
        <w:rPr>
          <w:sz w:val="28"/>
          <w:szCs w:val="28"/>
          <w:lang w:val="uk-UA"/>
        </w:rPr>
        <w:t xml:space="preserve"> </w:t>
      </w:r>
      <w:r w:rsidR="00515BD6" w:rsidRPr="004E2A3B">
        <w:rPr>
          <w:sz w:val="28"/>
          <w:szCs w:val="28"/>
          <w:lang w:val="uk-UA"/>
        </w:rPr>
        <w:t>від</w:t>
      </w:r>
      <w:r>
        <w:rPr>
          <w:sz w:val="28"/>
          <w:szCs w:val="28"/>
          <w:lang w:val="uk-UA"/>
        </w:rPr>
        <w:t xml:space="preserve"> сформованих</w:t>
      </w:r>
      <w:r w:rsidR="00515BD6" w:rsidRPr="004E2A3B">
        <w:rPr>
          <w:sz w:val="28"/>
          <w:szCs w:val="28"/>
          <w:lang w:val="uk-UA"/>
        </w:rPr>
        <w:t xml:space="preserve"> особистісних розладів, </w:t>
      </w:r>
      <w:r>
        <w:rPr>
          <w:sz w:val="28"/>
          <w:szCs w:val="28"/>
          <w:lang w:val="uk-UA"/>
        </w:rPr>
        <w:t>за</w:t>
      </w:r>
      <w:r w:rsidR="00515BD6" w:rsidRPr="004E2A3B">
        <w:rPr>
          <w:sz w:val="28"/>
          <w:szCs w:val="28"/>
          <w:lang w:val="uk-UA"/>
        </w:rPr>
        <w:t>кладає основу</w:t>
      </w:r>
      <w:r w:rsidR="00932BB0" w:rsidRPr="004E2A3B">
        <w:rPr>
          <w:sz w:val="28"/>
          <w:szCs w:val="28"/>
          <w:lang w:val="uk-UA"/>
        </w:rPr>
        <w:t xml:space="preserve"> </w:t>
      </w:r>
      <w:r>
        <w:rPr>
          <w:sz w:val="28"/>
          <w:szCs w:val="28"/>
          <w:lang w:val="uk-UA"/>
        </w:rPr>
        <w:t xml:space="preserve">балансування почуттів і емоцій, </w:t>
      </w:r>
      <w:r w:rsidR="00515BD6" w:rsidRPr="004E2A3B">
        <w:rPr>
          <w:sz w:val="28"/>
          <w:szCs w:val="28"/>
          <w:lang w:val="uk-UA"/>
        </w:rPr>
        <w:t xml:space="preserve">внутрішньої гармонії, </w:t>
      </w:r>
      <w:r>
        <w:rPr>
          <w:sz w:val="28"/>
          <w:szCs w:val="28"/>
          <w:lang w:val="uk-UA"/>
        </w:rPr>
        <w:t xml:space="preserve">основи до </w:t>
      </w:r>
      <w:r w:rsidR="00515BD6" w:rsidRPr="004E2A3B">
        <w:rPr>
          <w:sz w:val="28"/>
          <w:szCs w:val="28"/>
          <w:lang w:val="uk-UA"/>
        </w:rPr>
        <w:t>повноцінного психічного здоров`я</w:t>
      </w:r>
      <w:r>
        <w:rPr>
          <w:sz w:val="28"/>
          <w:szCs w:val="28"/>
          <w:lang w:val="uk-UA"/>
        </w:rPr>
        <w:t>.</w:t>
      </w:r>
      <w:r w:rsidR="00AD246E" w:rsidRPr="004E2A3B">
        <w:rPr>
          <w:sz w:val="28"/>
          <w:szCs w:val="28"/>
          <w:lang w:val="uk-UA"/>
        </w:rPr>
        <w:t xml:space="preserve"> </w:t>
      </w:r>
      <w:r>
        <w:rPr>
          <w:sz w:val="28"/>
          <w:szCs w:val="28"/>
          <w:lang w:val="uk-UA"/>
        </w:rPr>
        <w:t>В</w:t>
      </w:r>
      <w:r w:rsidR="00AD246E" w:rsidRPr="004E2A3B">
        <w:rPr>
          <w:sz w:val="28"/>
          <w:szCs w:val="28"/>
          <w:lang w:val="uk-UA"/>
        </w:rPr>
        <w:t>ідповідно її</w:t>
      </w:r>
      <w:r w:rsidR="00515BD6" w:rsidRPr="004E2A3B">
        <w:rPr>
          <w:sz w:val="28"/>
          <w:szCs w:val="28"/>
          <w:lang w:val="uk-UA"/>
        </w:rPr>
        <w:t xml:space="preserve"> зниження </w:t>
      </w:r>
      <w:r w:rsidR="00AD246E" w:rsidRPr="004E2A3B">
        <w:rPr>
          <w:sz w:val="28"/>
          <w:szCs w:val="28"/>
          <w:lang w:val="uk-UA"/>
        </w:rPr>
        <w:t>спричиняє</w:t>
      </w:r>
      <w:r w:rsidR="00515BD6" w:rsidRPr="004E2A3B">
        <w:rPr>
          <w:sz w:val="28"/>
          <w:szCs w:val="28"/>
          <w:lang w:val="uk-UA"/>
        </w:rPr>
        <w:t xml:space="preserve"> дезінтеграці</w:t>
      </w:r>
      <w:r w:rsidR="00AD246E" w:rsidRPr="004E2A3B">
        <w:rPr>
          <w:sz w:val="28"/>
          <w:szCs w:val="28"/>
          <w:lang w:val="uk-UA"/>
        </w:rPr>
        <w:t>ю</w:t>
      </w:r>
      <w:r w:rsidR="00515BD6" w:rsidRPr="004E2A3B">
        <w:rPr>
          <w:sz w:val="28"/>
          <w:szCs w:val="28"/>
          <w:lang w:val="uk-UA"/>
        </w:rPr>
        <w:t xml:space="preserve"> особистості, </w:t>
      </w:r>
      <w:r w:rsidR="00AD246E" w:rsidRPr="004E2A3B">
        <w:rPr>
          <w:sz w:val="28"/>
          <w:szCs w:val="28"/>
          <w:lang w:val="uk-UA"/>
        </w:rPr>
        <w:t xml:space="preserve">розпад системи життєвих цілей, цінностей, мотивів, </w:t>
      </w:r>
      <w:r w:rsidR="00515BD6" w:rsidRPr="004E2A3B">
        <w:rPr>
          <w:sz w:val="28"/>
          <w:szCs w:val="28"/>
          <w:lang w:val="uk-UA"/>
        </w:rPr>
        <w:t xml:space="preserve">порушення </w:t>
      </w:r>
      <w:r>
        <w:rPr>
          <w:sz w:val="28"/>
          <w:szCs w:val="28"/>
          <w:lang w:val="uk-UA"/>
        </w:rPr>
        <w:t xml:space="preserve">моделі </w:t>
      </w:r>
      <w:r w:rsidR="00515BD6" w:rsidRPr="004E2A3B">
        <w:rPr>
          <w:sz w:val="28"/>
          <w:szCs w:val="28"/>
          <w:lang w:val="uk-UA"/>
        </w:rPr>
        <w:t xml:space="preserve">регуляції </w:t>
      </w:r>
      <w:r>
        <w:rPr>
          <w:sz w:val="28"/>
          <w:szCs w:val="28"/>
          <w:lang w:val="uk-UA"/>
        </w:rPr>
        <w:t>поведінкових аспектів</w:t>
      </w:r>
      <w:r w:rsidR="00515BD6" w:rsidRPr="004E2A3B">
        <w:rPr>
          <w:sz w:val="28"/>
          <w:szCs w:val="28"/>
          <w:lang w:val="uk-UA"/>
        </w:rPr>
        <w:t xml:space="preserve"> </w:t>
      </w:r>
      <w:r w:rsidR="00AD246E" w:rsidRPr="004E2A3B">
        <w:rPr>
          <w:sz w:val="28"/>
          <w:szCs w:val="28"/>
          <w:lang w:val="uk-UA"/>
        </w:rPr>
        <w:t>і</w:t>
      </w:r>
      <w:r w:rsidR="00515BD6" w:rsidRPr="004E2A3B">
        <w:rPr>
          <w:sz w:val="28"/>
          <w:szCs w:val="28"/>
          <w:lang w:val="uk-UA"/>
        </w:rPr>
        <w:t xml:space="preserve"> діяльності</w:t>
      </w:r>
      <w:r w:rsidR="00AD246E" w:rsidRPr="004E2A3B">
        <w:rPr>
          <w:sz w:val="28"/>
          <w:szCs w:val="28"/>
          <w:lang w:val="uk-UA"/>
        </w:rPr>
        <w:t xml:space="preserve">, </w:t>
      </w:r>
      <w:r>
        <w:rPr>
          <w:sz w:val="28"/>
          <w:szCs w:val="28"/>
          <w:lang w:val="uk-UA"/>
        </w:rPr>
        <w:t xml:space="preserve">яким </w:t>
      </w:r>
      <w:r w:rsidR="00AD246E" w:rsidRPr="004E2A3B">
        <w:rPr>
          <w:sz w:val="28"/>
          <w:szCs w:val="28"/>
          <w:lang w:val="uk-UA"/>
        </w:rPr>
        <w:t>сво</w:t>
      </w:r>
      <w:r>
        <w:rPr>
          <w:sz w:val="28"/>
          <w:szCs w:val="28"/>
          <w:lang w:val="uk-UA"/>
        </w:rPr>
        <w:t>єю</w:t>
      </w:r>
      <w:r w:rsidR="00AD246E" w:rsidRPr="004E2A3B">
        <w:rPr>
          <w:sz w:val="28"/>
          <w:szCs w:val="28"/>
          <w:lang w:val="uk-UA"/>
        </w:rPr>
        <w:t xml:space="preserve"> черг</w:t>
      </w:r>
      <w:r>
        <w:rPr>
          <w:sz w:val="28"/>
          <w:szCs w:val="28"/>
          <w:lang w:val="uk-UA"/>
        </w:rPr>
        <w:t>ою</w:t>
      </w:r>
      <w:r w:rsidR="00515BD6" w:rsidRPr="004E2A3B">
        <w:rPr>
          <w:sz w:val="28"/>
          <w:szCs w:val="28"/>
          <w:lang w:val="uk-UA"/>
        </w:rPr>
        <w:t xml:space="preserve"> підвищує</w:t>
      </w:r>
      <w:r>
        <w:rPr>
          <w:sz w:val="28"/>
          <w:szCs w:val="28"/>
          <w:lang w:val="uk-UA"/>
        </w:rPr>
        <w:t>ться</w:t>
      </w:r>
      <w:r w:rsidR="00515BD6" w:rsidRPr="004E2A3B">
        <w:rPr>
          <w:sz w:val="28"/>
          <w:szCs w:val="28"/>
          <w:lang w:val="uk-UA"/>
        </w:rPr>
        <w:t xml:space="preserve"> ризик </w:t>
      </w:r>
      <w:r>
        <w:rPr>
          <w:sz w:val="28"/>
          <w:szCs w:val="28"/>
          <w:lang w:val="uk-UA"/>
        </w:rPr>
        <w:t xml:space="preserve">до </w:t>
      </w:r>
      <w:r w:rsidR="00515BD6" w:rsidRPr="004E2A3B">
        <w:rPr>
          <w:sz w:val="28"/>
          <w:szCs w:val="28"/>
          <w:lang w:val="uk-UA"/>
        </w:rPr>
        <w:t xml:space="preserve">виникнення </w:t>
      </w:r>
      <w:r w:rsidR="008A6DC5" w:rsidRPr="004E2A3B">
        <w:rPr>
          <w:sz w:val="28"/>
          <w:szCs w:val="28"/>
          <w:lang w:val="uk-UA"/>
        </w:rPr>
        <w:t>інтернет</w:t>
      </w:r>
      <w:r w:rsidR="00AD246E" w:rsidRPr="004E2A3B">
        <w:rPr>
          <w:sz w:val="28"/>
          <w:szCs w:val="28"/>
          <w:lang w:val="uk-UA"/>
        </w:rPr>
        <w:t>-</w:t>
      </w:r>
      <w:r w:rsidR="00515BD6" w:rsidRPr="004E2A3B">
        <w:rPr>
          <w:sz w:val="28"/>
          <w:szCs w:val="28"/>
          <w:lang w:val="uk-UA"/>
        </w:rPr>
        <w:t>залежності.</w:t>
      </w:r>
    </w:p>
    <w:p w14:paraId="2DD442C6" w14:textId="7647167C" w:rsidR="00515BD6" w:rsidRPr="004E2A3B" w:rsidRDefault="00150DE6" w:rsidP="00F549B9">
      <w:pPr>
        <w:shd w:val="clear" w:color="auto" w:fill="FFFFFF"/>
        <w:spacing w:line="360" w:lineRule="auto"/>
        <w:ind w:firstLine="709"/>
        <w:jc w:val="both"/>
        <w:rPr>
          <w:sz w:val="28"/>
          <w:szCs w:val="28"/>
          <w:lang w:val="uk-UA"/>
        </w:rPr>
      </w:pPr>
      <w:r w:rsidRPr="004E2A3B">
        <w:rPr>
          <w:sz w:val="28"/>
          <w:szCs w:val="28"/>
          <w:lang w:val="uk-UA"/>
        </w:rPr>
        <w:t xml:space="preserve">Оскільки </w:t>
      </w:r>
      <w:r w:rsidR="00FC1385">
        <w:rPr>
          <w:sz w:val="28"/>
          <w:szCs w:val="28"/>
          <w:lang w:val="uk-UA"/>
        </w:rPr>
        <w:t>даному типу залежності характерні і</w:t>
      </w:r>
      <w:r w:rsidR="00515BD6" w:rsidRPr="004E2A3B">
        <w:rPr>
          <w:sz w:val="28"/>
          <w:szCs w:val="28"/>
          <w:lang w:val="uk-UA"/>
        </w:rPr>
        <w:t xml:space="preserve"> соціальні причини, </w:t>
      </w:r>
      <w:r w:rsidRPr="004E2A3B">
        <w:rPr>
          <w:sz w:val="28"/>
          <w:szCs w:val="28"/>
          <w:lang w:val="uk-UA"/>
        </w:rPr>
        <w:t>тому</w:t>
      </w:r>
      <w:r w:rsidR="00515BD6" w:rsidRPr="004E2A3B">
        <w:rPr>
          <w:sz w:val="28"/>
          <w:szCs w:val="28"/>
          <w:lang w:val="uk-UA"/>
        </w:rPr>
        <w:t xml:space="preserve"> </w:t>
      </w:r>
      <w:r w:rsidR="00FC1385">
        <w:rPr>
          <w:sz w:val="28"/>
          <w:szCs w:val="28"/>
          <w:lang w:val="uk-UA"/>
        </w:rPr>
        <w:t>абсолютно н</w:t>
      </w:r>
      <w:r w:rsidR="00515BD6" w:rsidRPr="004E2A3B">
        <w:rPr>
          <w:sz w:val="28"/>
          <w:szCs w:val="28"/>
          <w:lang w:val="uk-UA"/>
        </w:rPr>
        <w:t>емає сенсу перекон</w:t>
      </w:r>
      <w:r w:rsidR="00FC1385">
        <w:rPr>
          <w:sz w:val="28"/>
          <w:szCs w:val="28"/>
          <w:lang w:val="uk-UA"/>
        </w:rPr>
        <w:t>ання</w:t>
      </w:r>
      <w:r w:rsidR="00515BD6" w:rsidRPr="004E2A3B">
        <w:rPr>
          <w:sz w:val="28"/>
          <w:szCs w:val="28"/>
          <w:lang w:val="uk-UA"/>
        </w:rPr>
        <w:t xml:space="preserve"> інтернет-залежних </w:t>
      </w:r>
      <w:r w:rsidR="00BC7F4D" w:rsidRPr="004E2A3B">
        <w:rPr>
          <w:sz w:val="28"/>
          <w:szCs w:val="28"/>
          <w:lang w:val="uk-UA"/>
        </w:rPr>
        <w:t>юнаків</w:t>
      </w:r>
      <w:r w:rsidR="00515BD6" w:rsidRPr="004E2A3B">
        <w:rPr>
          <w:sz w:val="28"/>
          <w:szCs w:val="28"/>
          <w:lang w:val="uk-UA"/>
        </w:rPr>
        <w:t xml:space="preserve"> у безглуздості їх</w:t>
      </w:r>
      <w:r w:rsidRPr="004E2A3B">
        <w:rPr>
          <w:sz w:val="28"/>
          <w:szCs w:val="28"/>
          <w:lang w:val="uk-UA"/>
        </w:rPr>
        <w:t>ньої</w:t>
      </w:r>
      <w:r w:rsidR="00515BD6" w:rsidRPr="004E2A3B">
        <w:rPr>
          <w:sz w:val="28"/>
          <w:szCs w:val="28"/>
          <w:lang w:val="uk-UA"/>
        </w:rPr>
        <w:t xml:space="preserve"> нав’язливої симптоматики. </w:t>
      </w:r>
      <w:r w:rsidRPr="004E2A3B">
        <w:rPr>
          <w:sz w:val="28"/>
          <w:szCs w:val="28"/>
          <w:lang w:val="uk-UA"/>
        </w:rPr>
        <w:t>Така</w:t>
      </w:r>
      <w:r w:rsidR="00515BD6" w:rsidRPr="004E2A3B">
        <w:rPr>
          <w:sz w:val="28"/>
          <w:szCs w:val="28"/>
          <w:lang w:val="uk-UA"/>
        </w:rPr>
        <w:t xml:space="preserve"> безглуздість для них </w:t>
      </w:r>
      <w:r w:rsidR="00FC1385">
        <w:rPr>
          <w:sz w:val="28"/>
          <w:szCs w:val="28"/>
          <w:lang w:val="uk-UA"/>
        </w:rPr>
        <w:t xml:space="preserve">є </w:t>
      </w:r>
      <w:r w:rsidR="00515BD6" w:rsidRPr="004E2A3B">
        <w:rPr>
          <w:sz w:val="28"/>
          <w:szCs w:val="28"/>
          <w:lang w:val="uk-UA"/>
        </w:rPr>
        <w:t xml:space="preserve">цілком </w:t>
      </w:r>
      <w:r w:rsidRPr="004E2A3B">
        <w:rPr>
          <w:sz w:val="28"/>
          <w:szCs w:val="28"/>
          <w:lang w:val="uk-UA"/>
        </w:rPr>
        <w:t>очевидною</w:t>
      </w:r>
      <w:r w:rsidR="00515BD6" w:rsidRPr="004E2A3B">
        <w:rPr>
          <w:sz w:val="28"/>
          <w:szCs w:val="28"/>
          <w:lang w:val="uk-UA"/>
        </w:rPr>
        <w:t xml:space="preserve">, </w:t>
      </w:r>
      <w:r w:rsidRPr="004E2A3B">
        <w:rPr>
          <w:sz w:val="28"/>
          <w:szCs w:val="28"/>
          <w:lang w:val="uk-UA"/>
        </w:rPr>
        <w:t>й</w:t>
      </w:r>
      <w:r w:rsidR="00515BD6" w:rsidRPr="004E2A3B">
        <w:rPr>
          <w:sz w:val="28"/>
          <w:szCs w:val="28"/>
          <w:lang w:val="uk-UA"/>
        </w:rPr>
        <w:t xml:space="preserve"> тоді неможливість припинення інтенсивн</w:t>
      </w:r>
      <w:r w:rsidRPr="004E2A3B">
        <w:rPr>
          <w:sz w:val="28"/>
          <w:szCs w:val="28"/>
          <w:lang w:val="uk-UA"/>
        </w:rPr>
        <w:t>их</w:t>
      </w:r>
      <w:r w:rsidR="00515BD6" w:rsidRPr="004E2A3B">
        <w:rPr>
          <w:sz w:val="28"/>
          <w:szCs w:val="28"/>
          <w:lang w:val="uk-UA"/>
        </w:rPr>
        <w:t xml:space="preserve"> інтернет-комунікаці</w:t>
      </w:r>
      <w:r w:rsidRPr="004E2A3B">
        <w:rPr>
          <w:sz w:val="28"/>
          <w:szCs w:val="28"/>
          <w:lang w:val="uk-UA"/>
        </w:rPr>
        <w:t>й</w:t>
      </w:r>
      <w:r w:rsidR="00515BD6" w:rsidRPr="004E2A3B">
        <w:rPr>
          <w:sz w:val="28"/>
          <w:szCs w:val="28"/>
          <w:lang w:val="uk-UA"/>
        </w:rPr>
        <w:t xml:space="preserve"> </w:t>
      </w:r>
      <w:r w:rsidRPr="004E2A3B">
        <w:rPr>
          <w:sz w:val="28"/>
          <w:szCs w:val="28"/>
          <w:lang w:val="uk-UA"/>
        </w:rPr>
        <w:t>спричиняє у них</w:t>
      </w:r>
      <w:r w:rsidR="00515BD6" w:rsidRPr="004E2A3B">
        <w:rPr>
          <w:sz w:val="28"/>
          <w:szCs w:val="28"/>
          <w:lang w:val="uk-UA"/>
        </w:rPr>
        <w:t xml:space="preserve"> зниження самооцінки, втрат</w:t>
      </w:r>
      <w:r w:rsidRPr="004E2A3B">
        <w:rPr>
          <w:sz w:val="28"/>
          <w:szCs w:val="28"/>
          <w:lang w:val="uk-UA"/>
        </w:rPr>
        <w:t>у</w:t>
      </w:r>
      <w:r w:rsidR="00515BD6" w:rsidRPr="004E2A3B">
        <w:rPr>
          <w:sz w:val="28"/>
          <w:szCs w:val="28"/>
          <w:lang w:val="uk-UA"/>
        </w:rPr>
        <w:t xml:space="preserve"> самоповаги</w:t>
      </w:r>
      <w:r w:rsidR="008A6DC5" w:rsidRPr="004E2A3B">
        <w:rPr>
          <w:sz w:val="28"/>
          <w:szCs w:val="28"/>
          <w:lang w:val="uk-UA"/>
        </w:rPr>
        <w:t xml:space="preserve"> </w:t>
      </w:r>
      <w:r w:rsidR="00515BD6" w:rsidRPr="004E2A3B">
        <w:rPr>
          <w:sz w:val="28"/>
          <w:szCs w:val="28"/>
          <w:lang w:val="uk-UA"/>
        </w:rPr>
        <w:t>[</w:t>
      </w:r>
      <w:r w:rsidR="009028D5" w:rsidRPr="004E2A3B">
        <w:rPr>
          <w:sz w:val="28"/>
          <w:szCs w:val="28"/>
          <w:lang w:val="uk-UA"/>
        </w:rPr>
        <w:t>74</w:t>
      </w:r>
      <w:r w:rsidR="006A6EE2" w:rsidRPr="004E2A3B">
        <w:rPr>
          <w:sz w:val="28"/>
          <w:szCs w:val="28"/>
          <w:lang w:val="uk-UA"/>
        </w:rPr>
        <w:t>, с. 278</w:t>
      </w:r>
      <w:r w:rsidR="00515BD6" w:rsidRPr="004E2A3B">
        <w:rPr>
          <w:sz w:val="28"/>
          <w:szCs w:val="28"/>
          <w:lang w:val="uk-UA"/>
        </w:rPr>
        <w:t>].</w:t>
      </w:r>
    </w:p>
    <w:p w14:paraId="61D1F6B7" w14:textId="1E01A4BC" w:rsidR="00FE685E" w:rsidRPr="004E2A3B" w:rsidRDefault="008A6DC5" w:rsidP="00F549B9">
      <w:pPr>
        <w:widowControl w:val="0"/>
        <w:shd w:val="clear" w:color="auto" w:fill="FFFFFF"/>
        <w:autoSpaceDE w:val="0"/>
        <w:autoSpaceDN w:val="0"/>
        <w:adjustRightInd w:val="0"/>
        <w:spacing w:line="360" w:lineRule="auto"/>
        <w:ind w:firstLine="709"/>
        <w:jc w:val="both"/>
        <w:rPr>
          <w:spacing w:val="-2"/>
          <w:sz w:val="28"/>
          <w:szCs w:val="28"/>
          <w:lang w:val="uk-UA"/>
        </w:rPr>
      </w:pPr>
      <w:r w:rsidRPr="004E2A3B">
        <w:rPr>
          <w:sz w:val="28"/>
          <w:szCs w:val="28"/>
          <w:lang w:val="uk-UA"/>
        </w:rPr>
        <w:t>Факторами</w:t>
      </w:r>
      <w:r w:rsidR="005653A7" w:rsidRPr="004E2A3B">
        <w:rPr>
          <w:sz w:val="28"/>
          <w:szCs w:val="28"/>
          <w:lang w:val="uk-UA"/>
        </w:rPr>
        <w:t xml:space="preserve">, </w:t>
      </w:r>
      <w:r w:rsidRPr="004E2A3B">
        <w:rPr>
          <w:sz w:val="28"/>
          <w:szCs w:val="28"/>
          <w:lang w:val="uk-UA"/>
        </w:rPr>
        <w:t>які</w:t>
      </w:r>
      <w:r w:rsidR="005653A7" w:rsidRPr="004E2A3B">
        <w:rPr>
          <w:sz w:val="28"/>
          <w:szCs w:val="28"/>
          <w:lang w:val="uk-UA"/>
        </w:rPr>
        <w:t xml:space="preserve"> провокують </w:t>
      </w:r>
      <w:r w:rsidR="006A6EE2" w:rsidRPr="004E2A3B">
        <w:rPr>
          <w:sz w:val="28"/>
          <w:szCs w:val="28"/>
          <w:lang w:val="uk-UA"/>
        </w:rPr>
        <w:t>виникнення</w:t>
      </w:r>
      <w:r w:rsidRPr="004E2A3B">
        <w:rPr>
          <w:sz w:val="28"/>
          <w:szCs w:val="28"/>
          <w:lang w:val="uk-UA"/>
        </w:rPr>
        <w:t xml:space="preserve"> </w:t>
      </w:r>
      <w:r w:rsidR="005653A7" w:rsidRPr="004E2A3B">
        <w:rPr>
          <w:sz w:val="28"/>
          <w:szCs w:val="28"/>
          <w:lang w:val="uk-UA"/>
        </w:rPr>
        <w:t>інтернет-залежн</w:t>
      </w:r>
      <w:r w:rsidRPr="004E2A3B">
        <w:rPr>
          <w:sz w:val="28"/>
          <w:szCs w:val="28"/>
          <w:lang w:val="uk-UA"/>
        </w:rPr>
        <w:t>о</w:t>
      </w:r>
      <w:r w:rsidR="005653A7" w:rsidRPr="004E2A3B">
        <w:rPr>
          <w:sz w:val="28"/>
          <w:szCs w:val="28"/>
          <w:lang w:val="uk-UA"/>
        </w:rPr>
        <w:t>ст</w:t>
      </w:r>
      <w:r w:rsidRPr="004E2A3B">
        <w:rPr>
          <w:sz w:val="28"/>
          <w:szCs w:val="28"/>
          <w:lang w:val="uk-UA"/>
        </w:rPr>
        <w:t>і</w:t>
      </w:r>
      <w:r w:rsidR="005653A7" w:rsidRPr="004E2A3B">
        <w:rPr>
          <w:sz w:val="28"/>
          <w:szCs w:val="28"/>
          <w:lang w:val="uk-UA"/>
        </w:rPr>
        <w:t xml:space="preserve"> у </w:t>
      </w:r>
      <w:r w:rsidR="00BC7F4D" w:rsidRPr="004E2A3B">
        <w:rPr>
          <w:sz w:val="28"/>
          <w:szCs w:val="28"/>
          <w:lang w:val="uk-UA"/>
        </w:rPr>
        <w:t xml:space="preserve">даному </w:t>
      </w:r>
      <w:r w:rsidR="005653A7" w:rsidRPr="004E2A3B">
        <w:rPr>
          <w:sz w:val="28"/>
          <w:szCs w:val="28"/>
          <w:lang w:val="uk-UA"/>
        </w:rPr>
        <w:lastRenderedPageBreak/>
        <w:t xml:space="preserve">віці, можуть бути дезадаптованість </w:t>
      </w:r>
      <w:r w:rsidRPr="004E2A3B">
        <w:rPr>
          <w:sz w:val="28"/>
          <w:szCs w:val="28"/>
          <w:lang w:val="uk-UA"/>
        </w:rPr>
        <w:t>дитини</w:t>
      </w:r>
      <w:r w:rsidR="005653A7" w:rsidRPr="004E2A3B">
        <w:rPr>
          <w:sz w:val="28"/>
          <w:szCs w:val="28"/>
          <w:lang w:val="uk-UA"/>
        </w:rPr>
        <w:t xml:space="preserve"> в соціумі, дисгармонія в </w:t>
      </w:r>
      <w:r w:rsidRPr="004E2A3B">
        <w:rPr>
          <w:sz w:val="28"/>
          <w:szCs w:val="28"/>
          <w:lang w:val="uk-UA"/>
        </w:rPr>
        <w:t>сім’ї</w:t>
      </w:r>
      <w:r w:rsidR="005653A7" w:rsidRPr="004E2A3B">
        <w:rPr>
          <w:sz w:val="28"/>
          <w:szCs w:val="28"/>
          <w:lang w:val="uk-UA"/>
        </w:rPr>
        <w:t xml:space="preserve">, труднощі з пошуком </w:t>
      </w:r>
      <w:r w:rsidRPr="004E2A3B">
        <w:rPr>
          <w:sz w:val="28"/>
          <w:szCs w:val="28"/>
          <w:lang w:val="uk-UA"/>
        </w:rPr>
        <w:t>комунікації</w:t>
      </w:r>
      <w:r w:rsidR="005653A7" w:rsidRPr="004E2A3B">
        <w:rPr>
          <w:sz w:val="28"/>
          <w:szCs w:val="28"/>
          <w:lang w:val="uk-UA"/>
        </w:rPr>
        <w:t xml:space="preserve"> з однолі</w:t>
      </w:r>
      <w:r w:rsidR="009028D5" w:rsidRPr="004E2A3B">
        <w:rPr>
          <w:sz w:val="28"/>
          <w:szCs w:val="28"/>
          <w:lang w:val="uk-UA"/>
        </w:rPr>
        <w:t>т</w:t>
      </w:r>
      <w:r w:rsidR="005653A7" w:rsidRPr="004E2A3B">
        <w:rPr>
          <w:sz w:val="28"/>
          <w:szCs w:val="28"/>
          <w:lang w:val="uk-UA"/>
        </w:rPr>
        <w:t xml:space="preserve">ками, страх </w:t>
      </w:r>
      <w:r w:rsidRPr="004E2A3B">
        <w:rPr>
          <w:sz w:val="28"/>
          <w:szCs w:val="28"/>
          <w:lang w:val="uk-UA"/>
        </w:rPr>
        <w:t xml:space="preserve">дорослішання та </w:t>
      </w:r>
      <w:r w:rsidR="005653A7" w:rsidRPr="004E2A3B">
        <w:rPr>
          <w:sz w:val="28"/>
          <w:szCs w:val="28"/>
          <w:lang w:val="uk-UA"/>
        </w:rPr>
        <w:t>перех</w:t>
      </w:r>
      <w:r w:rsidRPr="004E2A3B">
        <w:rPr>
          <w:sz w:val="28"/>
          <w:szCs w:val="28"/>
          <w:lang w:val="uk-UA"/>
        </w:rPr>
        <w:t>о</w:t>
      </w:r>
      <w:r w:rsidR="005653A7" w:rsidRPr="004E2A3B">
        <w:rPr>
          <w:sz w:val="28"/>
          <w:szCs w:val="28"/>
          <w:lang w:val="uk-UA"/>
        </w:rPr>
        <w:t>д</w:t>
      </w:r>
      <w:r w:rsidRPr="004E2A3B">
        <w:rPr>
          <w:sz w:val="28"/>
          <w:szCs w:val="28"/>
          <w:lang w:val="uk-UA"/>
        </w:rPr>
        <w:t>у</w:t>
      </w:r>
      <w:r w:rsidR="005653A7" w:rsidRPr="004E2A3B">
        <w:rPr>
          <w:sz w:val="28"/>
          <w:szCs w:val="28"/>
          <w:lang w:val="uk-UA"/>
        </w:rPr>
        <w:t xml:space="preserve"> до самостійного життя. </w:t>
      </w:r>
      <w:r w:rsidR="00BC7F4D" w:rsidRPr="004E2A3B">
        <w:rPr>
          <w:sz w:val="28"/>
          <w:szCs w:val="28"/>
          <w:lang w:val="uk-UA"/>
        </w:rPr>
        <w:t>Тоді</w:t>
      </w:r>
      <w:r w:rsidRPr="004E2A3B">
        <w:rPr>
          <w:sz w:val="28"/>
          <w:szCs w:val="28"/>
          <w:lang w:val="uk-UA"/>
        </w:rPr>
        <w:t xml:space="preserve"> як віртуальний простір</w:t>
      </w:r>
      <w:r w:rsidR="005653A7" w:rsidRPr="004E2A3B">
        <w:rPr>
          <w:sz w:val="28"/>
          <w:szCs w:val="28"/>
          <w:lang w:val="uk-UA"/>
        </w:rPr>
        <w:t xml:space="preserve"> дає можливість </w:t>
      </w:r>
      <w:r w:rsidRPr="004E2A3B">
        <w:rPr>
          <w:sz w:val="28"/>
          <w:szCs w:val="28"/>
          <w:lang w:val="uk-UA"/>
        </w:rPr>
        <w:t>переходу</w:t>
      </w:r>
      <w:r w:rsidR="005653A7" w:rsidRPr="004E2A3B">
        <w:rPr>
          <w:sz w:val="28"/>
          <w:szCs w:val="28"/>
          <w:lang w:val="uk-UA"/>
        </w:rPr>
        <w:t xml:space="preserve"> з реального світу </w:t>
      </w:r>
      <w:r w:rsidR="00BC7F4D" w:rsidRPr="004E2A3B">
        <w:rPr>
          <w:sz w:val="28"/>
          <w:szCs w:val="28"/>
          <w:lang w:val="uk-UA"/>
        </w:rPr>
        <w:t>у віртуальне середовище</w:t>
      </w:r>
      <w:r w:rsidR="005653A7" w:rsidRPr="004E2A3B">
        <w:rPr>
          <w:sz w:val="28"/>
          <w:szCs w:val="28"/>
          <w:lang w:val="uk-UA"/>
        </w:rPr>
        <w:t xml:space="preserve">, який </w:t>
      </w:r>
      <w:r w:rsidR="00BC7F4D" w:rsidRPr="004E2A3B">
        <w:rPr>
          <w:sz w:val="28"/>
          <w:szCs w:val="28"/>
          <w:lang w:val="uk-UA"/>
        </w:rPr>
        <w:t>було створене юнаком</w:t>
      </w:r>
      <w:r w:rsidR="005653A7" w:rsidRPr="004E2A3B">
        <w:rPr>
          <w:sz w:val="28"/>
          <w:szCs w:val="28"/>
          <w:lang w:val="uk-UA"/>
        </w:rPr>
        <w:t xml:space="preserve">. </w:t>
      </w:r>
      <w:r w:rsidR="00FE685E" w:rsidRPr="004E2A3B">
        <w:rPr>
          <w:spacing w:val="-2"/>
          <w:sz w:val="28"/>
          <w:szCs w:val="28"/>
          <w:lang w:val="uk-UA"/>
        </w:rPr>
        <w:t>Також формуванн</w:t>
      </w:r>
      <w:r w:rsidR="00BC7F4D" w:rsidRPr="004E2A3B">
        <w:rPr>
          <w:spacing w:val="-2"/>
          <w:sz w:val="28"/>
          <w:szCs w:val="28"/>
          <w:lang w:val="uk-UA"/>
        </w:rPr>
        <w:t>я</w:t>
      </w:r>
      <w:r w:rsidR="00FE685E" w:rsidRPr="004E2A3B">
        <w:rPr>
          <w:spacing w:val="-2"/>
          <w:sz w:val="28"/>
          <w:szCs w:val="28"/>
          <w:lang w:val="uk-UA"/>
        </w:rPr>
        <w:t xml:space="preserve"> інтернет-залежності </w:t>
      </w:r>
      <w:r w:rsidR="00BC7F4D" w:rsidRPr="004E2A3B">
        <w:rPr>
          <w:spacing w:val="-2"/>
          <w:sz w:val="28"/>
          <w:szCs w:val="28"/>
          <w:lang w:val="uk-UA"/>
        </w:rPr>
        <w:t>провокують</w:t>
      </w:r>
      <w:r w:rsidR="00FE685E" w:rsidRPr="004E2A3B">
        <w:rPr>
          <w:spacing w:val="-2"/>
          <w:sz w:val="28"/>
          <w:szCs w:val="28"/>
          <w:lang w:val="uk-UA"/>
        </w:rPr>
        <w:t xml:space="preserve"> особливі аспекти побудови сучасних комп’ютерних ігор і закладений у них механізм повного занурення у гру, яким створюється ефект участі гравця у віртуальній реальності (деталізація </w:t>
      </w:r>
      <w:r w:rsidR="002C1184" w:rsidRPr="004E2A3B">
        <w:rPr>
          <w:spacing w:val="-2"/>
          <w:sz w:val="28"/>
          <w:szCs w:val="28"/>
          <w:lang w:val="uk-UA"/>
        </w:rPr>
        <w:t>комп’ютерної</w:t>
      </w:r>
      <w:r w:rsidR="00FE685E" w:rsidRPr="004E2A3B">
        <w:rPr>
          <w:spacing w:val="-2"/>
          <w:sz w:val="28"/>
          <w:szCs w:val="28"/>
          <w:lang w:val="uk-UA"/>
        </w:rPr>
        <w:t xml:space="preserve"> графіки, використання VR). Розви</w:t>
      </w:r>
      <w:r w:rsidR="002C1184" w:rsidRPr="004E2A3B">
        <w:rPr>
          <w:spacing w:val="-2"/>
          <w:sz w:val="28"/>
          <w:szCs w:val="28"/>
          <w:lang w:val="uk-UA"/>
        </w:rPr>
        <w:t xml:space="preserve">вається </w:t>
      </w:r>
      <w:r w:rsidR="00FE685E" w:rsidRPr="004E2A3B">
        <w:rPr>
          <w:spacing w:val="-2"/>
          <w:sz w:val="28"/>
          <w:szCs w:val="28"/>
          <w:lang w:val="uk-UA"/>
        </w:rPr>
        <w:t xml:space="preserve">феномен </w:t>
      </w:r>
      <w:r w:rsidR="002C1184" w:rsidRPr="004E2A3B">
        <w:rPr>
          <w:spacing w:val="-2"/>
          <w:sz w:val="28"/>
          <w:szCs w:val="28"/>
          <w:lang w:val="uk-UA"/>
        </w:rPr>
        <w:t>«</w:t>
      </w:r>
      <w:r w:rsidR="00FE685E" w:rsidRPr="004E2A3B">
        <w:rPr>
          <w:spacing w:val="-2"/>
          <w:sz w:val="28"/>
          <w:szCs w:val="28"/>
          <w:lang w:val="uk-UA"/>
        </w:rPr>
        <w:t>уявного друга»</w:t>
      </w:r>
      <w:r w:rsidR="002C1184" w:rsidRPr="004E2A3B">
        <w:rPr>
          <w:spacing w:val="-2"/>
          <w:sz w:val="28"/>
          <w:szCs w:val="28"/>
          <w:lang w:val="uk-UA"/>
        </w:rPr>
        <w:t>, що</w:t>
      </w:r>
      <w:r w:rsidR="0031421E" w:rsidRPr="004E2A3B">
        <w:rPr>
          <w:spacing w:val="-2"/>
          <w:sz w:val="28"/>
          <w:szCs w:val="28"/>
          <w:lang w:val="uk-UA"/>
        </w:rPr>
        <w:t xml:space="preserve"> </w:t>
      </w:r>
      <w:r w:rsidR="00FE685E" w:rsidRPr="004E2A3B">
        <w:rPr>
          <w:spacing w:val="-2"/>
          <w:sz w:val="28"/>
          <w:szCs w:val="28"/>
          <w:lang w:val="uk-UA"/>
        </w:rPr>
        <w:t xml:space="preserve">відволікає </w:t>
      </w:r>
      <w:r w:rsidR="00BC7F4D" w:rsidRPr="004E2A3B">
        <w:rPr>
          <w:spacing w:val="-2"/>
          <w:sz w:val="28"/>
          <w:szCs w:val="28"/>
          <w:lang w:val="uk-UA"/>
        </w:rPr>
        <w:t>юнаків</w:t>
      </w:r>
      <w:r w:rsidR="00FE685E" w:rsidRPr="004E2A3B">
        <w:rPr>
          <w:spacing w:val="-2"/>
          <w:sz w:val="28"/>
          <w:szCs w:val="28"/>
          <w:lang w:val="uk-UA"/>
        </w:rPr>
        <w:t xml:space="preserve"> від виконання їх соціальних обов’язків у реальному житті.</w:t>
      </w:r>
    </w:p>
    <w:p w14:paraId="255DCBC0" w14:textId="12AA7F66" w:rsidR="005653A7" w:rsidRPr="004E2A3B" w:rsidRDefault="005653A7" w:rsidP="00F549B9">
      <w:pPr>
        <w:shd w:val="clear" w:color="auto" w:fill="FFFFFF"/>
        <w:spacing w:line="360" w:lineRule="auto"/>
        <w:ind w:firstLine="709"/>
        <w:jc w:val="both"/>
        <w:rPr>
          <w:sz w:val="28"/>
          <w:szCs w:val="28"/>
          <w:lang w:val="uk-UA"/>
        </w:rPr>
      </w:pPr>
      <w:r w:rsidRPr="004E2A3B">
        <w:rPr>
          <w:sz w:val="28"/>
          <w:szCs w:val="28"/>
          <w:lang w:val="uk-UA"/>
        </w:rPr>
        <w:t>Особливості самоставлення в період доросл</w:t>
      </w:r>
      <w:r w:rsidR="00A170E3" w:rsidRPr="004E2A3B">
        <w:rPr>
          <w:sz w:val="28"/>
          <w:szCs w:val="28"/>
          <w:lang w:val="uk-UA"/>
        </w:rPr>
        <w:t>ішання</w:t>
      </w:r>
      <w:r w:rsidRPr="004E2A3B">
        <w:rPr>
          <w:sz w:val="28"/>
          <w:szCs w:val="28"/>
          <w:lang w:val="uk-UA"/>
        </w:rPr>
        <w:t>, коли відбу</w:t>
      </w:r>
      <w:r w:rsidRPr="004E2A3B">
        <w:rPr>
          <w:sz w:val="28"/>
          <w:szCs w:val="28"/>
          <w:lang w:val="uk-UA"/>
        </w:rPr>
        <w:softHyphen/>
        <w:t xml:space="preserve">вається перехід до самостійного життя, </w:t>
      </w:r>
      <w:r w:rsidR="00A170E3" w:rsidRPr="004E2A3B">
        <w:rPr>
          <w:sz w:val="28"/>
          <w:szCs w:val="28"/>
          <w:lang w:val="uk-UA"/>
        </w:rPr>
        <w:t>відносяться</w:t>
      </w:r>
      <w:r w:rsidRPr="004E2A3B">
        <w:rPr>
          <w:sz w:val="28"/>
          <w:szCs w:val="28"/>
          <w:lang w:val="uk-UA"/>
        </w:rPr>
        <w:t xml:space="preserve"> до передумов схильності </w:t>
      </w:r>
      <w:r w:rsidR="00A170E3" w:rsidRPr="004E2A3B">
        <w:rPr>
          <w:sz w:val="28"/>
          <w:szCs w:val="28"/>
          <w:lang w:val="uk-UA"/>
        </w:rPr>
        <w:t>або</w:t>
      </w:r>
      <w:r w:rsidRPr="004E2A3B">
        <w:rPr>
          <w:sz w:val="28"/>
          <w:szCs w:val="28"/>
          <w:lang w:val="uk-UA"/>
        </w:rPr>
        <w:t xml:space="preserve"> несхильності особи</w:t>
      </w:r>
      <w:r w:rsidRPr="004E2A3B">
        <w:rPr>
          <w:sz w:val="28"/>
          <w:szCs w:val="28"/>
          <w:lang w:val="uk-UA"/>
        </w:rPr>
        <w:softHyphen/>
        <w:t xml:space="preserve">стості </w:t>
      </w:r>
      <w:r w:rsidR="00BC7F4D" w:rsidRPr="004E2A3B">
        <w:rPr>
          <w:sz w:val="28"/>
          <w:szCs w:val="28"/>
          <w:lang w:val="uk-UA"/>
        </w:rPr>
        <w:t>юнаків</w:t>
      </w:r>
      <w:r w:rsidR="00A170E3" w:rsidRPr="004E2A3B">
        <w:rPr>
          <w:sz w:val="28"/>
          <w:szCs w:val="28"/>
          <w:lang w:val="uk-UA"/>
        </w:rPr>
        <w:t xml:space="preserve"> </w:t>
      </w:r>
      <w:r w:rsidRPr="004E2A3B">
        <w:rPr>
          <w:sz w:val="28"/>
          <w:szCs w:val="28"/>
          <w:lang w:val="uk-UA"/>
        </w:rPr>
        <w:t>до розвитку інтернет-залежності.</w:t>
      </w:r>
      <w:r w:rsidR="00BC7F4D" w:rsidRPr="004E2A3B">
        <w:rPr>
          <w:sz w:val="28"/>
          <w:szCs w:val="28"/>
          <w:lang w:val="uk-UA"/>
        </w:rPr>
        <w:t xml:space="preserve"> </w:t>
      </w:r>
      <w:r w:rsidR="00A170E3" w:rsidRPr="004E2A3B">
        <w:rPr>
          <w:sz w:val="28"/>
          <w:szCs w:val="28"/>
          <w:lang w:val="uk-UA"/>
        </w:rPr>
        <w:t>О</w:t>
      </w:r>
      <w:r w:rsidRPr="004E2A3B">
        <w:rPr>
          <w:sz w:val="28"/>
          <w:szCs w:val="28"/>
          <w:lang w:val="uk-UA"/>
        </w:rPr>
        <w:t>сновн</w:t>
      </w:r>
      <w:r w:rsidR="00A170E3" w:rsidRPr="004E2A3B">
        <w:rPr>
          <w:sz w:val="28"/>
          <w:szCs w:val="28"/>
          <w:lang w:val="uk-UA"/>
        </w:rPr>
        <w:t xml:space="preserve">ими </w:t>
      </w:r>
      <w:r w:rsidRPr="004E2A3B">
        <w:rPr>
          <w:sz w:val="28"/>
          <w:szCs w:val="28"/>
          <w:lang w:val="uk-UA"/>
        </w:rPr>
        <w:t>психологічн</w:t>
      </w:r>
      <w:r w:rsidR="00A170E3" w:rsidRPr="004E2A3B">
        <w:rPr>
          <w:sz w:val="28"/>
          <w:szCs w:val="28"/>
          <w:lang w:val="uk-UA"/>
        </w:rPr>
        <w:t>ими</w:t>
      </w:r>
      <w:r w:rsidRPr="004E2A3B">
        <w:rPr>
          <w:sz w:val="28"/>
          <w:szCs w:val="28"/>
          <w:lang w:val="uk-UA"/>
        </w:rPr>
        <w:t xml:space="preserve"> причин</w:t>
      </w:r>
      <w:r w:rsidR="00A170E3" w:rsidRPr="004E2A3B">
        <w:rPr>
          <w:sz w:val="28"/>
          <w:szCs w:val="28"/>
          <w:lang w:val="uk-UA"/>
        </w:rPr>
        <w:t>ам</w:t>
      </w:r>
      <w:r w:rsidRPr="004E2A3B">
        <w:rPr>
          <w:sz w:val="28"/>
          <w:szCs w:val="28"/>
          <w:lang w:val="uk-UA"/>
        </w:rPr>
        <w:t xml:space="preserve">и виникнення інтернет-залежності в </w:t>
      </w:r>
      <w:r w:rsidR="00BC7F4D" w:rsidRPr="004E2A3B">
        <w:rPr>
          <w:sz w:val="28"/>
          <w:szCs w:val="28"/>
          <w:lang w:val="uk-UA"/>
        </w:rPr>
        <w:t xml:space="preserve">даному </w:t>
      </w:r>
      <w:r w:rsidR="00A170E3" w:rsidRPr="004E2A3B">
        <w:rPr>
          <w:sz w:val="28"/>
          <w:szCs w:val="28"/>
          <w:lang w:val="uk-UA"/>
        </w:rPr>
        <w:t>віці є</w:t>
      </w:r>
      <w:r w:rsidRPr="004E2A3B">
        <w:rPr>
          <w:sz w:val="28"/>
          <w:szCs w:val="28"/>
          <w:lang w:val="uk-UA"/>
        </w:rPr>
        <w:t>:</w:t>
      </w:r>
    </w:p>
    <w:p w14:paraId="1A5E4E2F" w14:textId="3112B552" w:rsidR="005653A7" w:rsidRPr="004E2A3B" w:rsidRDefault="00A170E3" w:rsidP="00A01D34">
      <w:pPr>
        <w:pStyle w:val="a3"/>
        <w:numPr>
          <w:ilvl w:val="0"/>
          <w:numId w:val="4"/>
        </w:numPr>
        <w:shd w:val="clear" w:color="auto" w:fill="FFFFFF"/>
        <w:tabs>
          <w:tab w:val="left" w:pos="993"/>
        </w:tabs>
        <w:spacing w:line="360" w:lineRule="auto"/>
        <w:ind w:left="0" w:firstLine="709"/>
        <w:jc w:val="both"/>
        <w:rPr>
          <w:sz w:val="28"/>
          <w:szCs w:val="28"/>
          <w:lang w:val="uk-UA"/>
        </w:rPr>
      </w:pPr>
      <w:r w:rsidRPr="004E2A3B">
        <w:rPr>
          <w:sz w:val="28"/>
          <w:szCs w:val="28"/>
          <w:lang w:val="uk-UA"/>
        </w:rPr>
        <w:t>в</w:t>
      </w:r>
      <w:r w:rsidR="005653A7" w:rsidRPr="004E2A3B">
        <w:rPr>
          <w:sz w:val="28"/>
          <w:szCs w:val="28"/>
          <w:lang w:val="uk-UA"/>
        </w:rPr>
        <w:t xml:space="preserve">ідсутність </w:t>
      </w:r>
      <w:r w:rsidRPr="004E2A3B">
        <w:rPr>
          <w:sz w:val="28"/>
          <w:szCs w:val="28"/>
          <w:lang w:val="uk-UA"/>
        </w:rPr>
        <w:t>чи</w:t>
      </w:r>
      <w:r w:rsidR="005653A7" w:rsidRPr="004E2A3B">
        <w:rPr>
          <w:sz w:val="28"/>
          <w:szCs w:val="28"/>
          <w:lang w:val="uk-UA"/>
        </w:rPr>
        <w:t xml:space="preserve"> брак спілкування </w:t>
      </w:r>
      <w:r w:rsidRPr="004E2A3B">
        <w:rPr>
          <w:sz w:val="28"/>
          <w:szCs w:val="28"/>
          <w:lang w:val="uk-UA"/>
        </w:rPr>
        <w:t>й</w:t>
      </w:r>
      <w:r w:rsidR="005653A7" w:rsidRPr="004E2A3B">
        <w:rPr>
          <w:sz w:val="28"/>
          <w:szCs w:val="28"/>
          <w:lang w:val="uk-UA"/>
        </w:rPr>
        <w:t xml:space="preserve"> теплих емоційних </w:t>
      </w:r>
      <w:r w:rsidRPr="004E2A3B">
        <w:rPr>
          <w:sz w:val="28"/>
          <w:szCs w:val="28"/>
          <w:lang w:val="uk-UA"/>
        </w:rPr>
        <w:t>відносин з</w:t>
      </w:r>
      <w:r w:rsidR="005653A7" w:rsidRPr="004E2A3B">
        <w:rPr>
          <w:sz w:val="28"/>
          <w:szCs w:val="28"/>
          <w:lang w:val="uk-UA"/>
        </w:rPr>
        <w:t xml:space="preserve"> р</w:t>
      </w:r>
      <w:r w:rsidRPr="004E2A3B">
        <w:rPr>
          <w:sz w:val="28"/>
          <w:szCs w:val="28"/>
          <w:lang w:val="uk-UA"/>
        </w:rPr>
        <w:t>ідними;</w:t>
      </w:r>
    </w:p>
    <w:p w14:paraId="2EEA14DA" w14:textId="6D9E2744" w:rsidR="005653A7" w:rsidRPr="004E2A3B" w:rsidRDefault="00A170E3" w:rsidP="00A01D34">
      <w:pPr>
        <w:pStyle w:val="a3"/>
        <w:numPr>
          <w:ilvl w:val="0"/>
          <w:numId w:val="4"/>
        </w:numPr>
        <w:shd w:val="clear" w:color="auto" w:fill="FFFFFF"/>
        <w:tabs>
          <w:tab w:val="left" w:pos="993"/>
        </w:tabs>
        <w:spacing w:line="360" w:lineRule="auto"/>
        <w:ind w:left="0" w:firstLine="709"/>
        <w:jc w:val="both"/>
        <w:rPr>
          <w:sz w:val="28"/>
          <w:szCs w:val="28"/>
          <w:lang w:val="uk-UA"/>
        </w:rPr>
      </w:pPr>
      <w:r w:rsidRPr="004E2A3B">
        <w:rPr>
          <w:sz w:val="28"/>
          <w:szCs w:val="28"/>
          <w:lang w:val="uk-UA"/>
        </w:rPr>
        <w:t>в</w:t>
      </w:r>
      <w:r w:rsidR="005653A7" w:rsidRPr="004E2A3B">
        <w:rPr>
          <w:sz w:val="28"/>
          <w:szCs w:val="28"/>
          <w:lang w:val="uk-UA"/>
        </w:rPr>
        <w:t xml:space="preserve">ідсутність захоплень, хобі, </w:t>
      </w:r>
      <w:r w:rsidRPr="004E2A3B">
        <w:rPr>
          <w:sz w:val="28"/>
          <w:szCs w:val="28"/>
          <w:lang w:val="uk-UA"/>
        </w:rPr>
        <w:t xml:space="preserve">інтересів, </w:t>
      </w:r>
      <w:r w:rsidR="005653A7" w:rsidRPr="004E2A3B">
        <w:rPr>
          <w:sz w:val="28"/>
          <w:szCs w:val="28"/>
          <w:lang w:val="uk-UA"/>
        </w:rPr>
        <w:t>уподобань, не пов’язаних з комп’ютером</w:t>
      </w:r>
      <w:r w:rsidRPr="004E2A3B">
        <w:rPr>
          <w:sz w:val="28"/>
          <w:szCs w:val="28"/>
          <w:lang w:val="uk-UA"/>
        </w:rPr>
        <w:t>;</w:t>
      </w:r>
    </w:p>
    <w:p w14:paraId="652EB660" w14:textId="7216C56C" w:rsidR="005653A7" w:rsidRPr="004E2A3B" w:rsidRDefault="00A170E3" w:rsidP="00A01D34">
      <w:pPr>
        <w:pStyle w:val="a3"/>
        <w:numPr>
          <w:ilvl w:val="0"/>
          <w:numId w:val="4"/>
        </w:numPr>
        <w:shd w:val="clear" w:color="auto" w:fill="FFFFFF"/>
        <w:tabs>
          <w:tab w:val="left" w:pos="993"/>
        </w:tabs>
        <w:spacing w:line="360" w:lineRule="auto"/>
        <w:ind w:left="0" w:firstLine="709"/>
        <w:jc w:val="both"/>
        <w:rPr>
          <w:sz w:val="28"/>
          <w:szCs w:val="28"/>
          <w:lang w:val="uk-UA"/>
        </w:rPr>
      </w:pPr>
      <w:r w:rsidRPr="004E2A3B">
        <w:rPr>
          <w:sz w:val="28"/>
          <w:szCs w:val="28"/>
          <w:lang w:val="uk-UA"/>
        </w:rPr>
        <w:t>н</w:t>
      </w:r>
      <w:r w:rsidR="005653A7" w:rsidRPr="004E2A3B">
        <w:rPr>
          <w:sz w:val="28"/>
          <w:szCs w:val="28"/>
          <w:lang w:val="uk-UA"/>
        </w:rPr>
        <w:t>евміння налагодж</w:t>
      </w:r>
      <w:r w:rsidR="00BC7F4D" w:rsidRPr="004E2A3B">
        <w:rPr>
          <w:sz w:val="28"/>
          <w:szCs w:val="28"/>
          <w:lang w:val="uk-UA"/>
        </w:rPr>
        <w:t>ення</w:t>
      </w:r>
      <w:r w:rsidR="005653A7" w:rsidRPr="004E2A3B">
        <w:rPr>
          <w:sz w:val="28"/>
          <w:szCs w:val="28"/>
          <w:lang w:val="uk-UA"/>
        </w:rPr>
        <w:t xml:space="preserve"> бажан</w:t>
      </w:r>
      <w:r w:rsidR="00BC7F4D" w:rsidRPr="004E2A3B">
        <w:rPr>
          <w:sz w:val="28"/>
          <w:szCs w:val="28"/>
          <w:lang w:val="uk-UA"/>
        </w:rPr>
        <w:t>их</w:t>
      </w:r>
      <w:r w:rsidR="005653A7" w:rsidRPr="004E2A3B">
        <w:rPr>
          <w:sz w:val="28"/>
          <w:szCs w:val="28"/>
          <w:lang w:val="uk-UA"/>
        </w:rPr>
        <w:t xml:space="preserve"> кон</w:t>
      </w:r>
      <w:r w:rsidR="005653A7" w:rsidRPr="004E2A3B">
        <w:rPr>
          <w:sz w:val="28"/>
          <w:szCs w:val="28"/>
          <w:lang w:val="uk-UA"/>
        </w:rPr>
        <w:softHyphen/>
        <w:t>такт</w:t>
      </w:r>
      <w:r w:rsidR="00BC7F4D" w:rsidRPr="004E2A3B">
        <w:rPr>
          <w:sz w:val="28"/>
          <w:szCs w:val="28"/>
          <w:lang w:val="uk-UA"/>
        </w:rPr>
        <w:t xml:space="preserve">ів </w:t>
      </w:r>
      <w:r w:rsidR="005653A7" w:rsidRPr="004E2A3B">
        <w:rPr>
          <w:sz w:val="28"/>
          <w:szCs w:val="28"/>
          <w:lang w:val="uk-UA"/>
        </w:rPr>
        <w:t xml:space="preserve">з оточенням, відсутність </w:t>
      </w:r>
      <w:r w:rsidRPr="004E2A3B">
        <w:rPr>
          <w:sz w:val="28"/>
          <w:szCs w:val="28"/>
          <w:lang w:val="uk-UA"/>
        </w:rPr>
        <w:t xml:space="preserve">у нього </w:t>
      </w:r>
      <w:r w:rsidR="005653A7" w:rsidRPr="004E2A3B">
        <w:rPr>
          <w:sz w:val="28"/>
          <w:szCs w:val="28"/>
          <w:lang w:val="uk-UA"/>
        </w:rPr>
        <w:t>друзів</w:t>
      </w:r>
      <w:r w:rsidRPr="004E2A3B">
        <w:rPr>
          <w:sz w:val="28"/>
          <w:szCs w:val="28"/>
          <w:lang w:val="uk-UA"/>
        </w:rPr>
        <w:t>;</w:t>
      </w:r>
    </w:p>
    <w:p w14:paraId="4C177025" w14:textId="6EA0C348" w:rsidR="005653A7" w:rsidRPr="004E2A3B" w:rsidRDefault="00A170E3" w:rsidP="00A01D34">
      <w:pPr>
        <w:pStyle w:val="a3"/>
        <w:numPr>
          <w:ilvl w:val="0"/>
          <w:numId w:val="4"/>
        </w:numPr>
        <w:shd w:val="clear" w:color="auto" w:fill="FFFFFF"/>
        <w:tabs>
          <w:tab w:val="left" w:pos="993"/>
        </w:tabs>
        <w:spacing w:line="360" w:lineRule="auto"/>
        <w:ind w:left="0" w:firstLine="709"/>
        <w:jc w:val="both"/>
        <w:rPr>
          <w:sz w:val="28"/>
          <w:szCs w:val="28"/>
          <w:lang w:val="uk-UA"/>
        </w:rPr>
      </w:pPr>
      <w:r w:rsidRPr="004E2A3B">
        <w:rPr>
          <w:sz w:val="28"/>
          <w:szCs w:val="28"/>
          <w:lang w:val="uk-UA"/>
        </w:rPr>
        <w:t>н</w:t>
      </w:r>
      <w:r w:rsidR="005653A7" w:rsidRPr="004E2A3B">
        <w:rPr>
          <w:sz w:val="28"/>
          <w:szCs w:val="28"/>
          <w:lang w:val="uk-UA"/>
        </w:rPr>
        <w:t>еуспішність</w:t>
      </w:r>
      <w:r w:rsidR="00BC7F4D" w:rsidRPr="004E2A3B">
        <w:rPr>
          <w:sz w:val="28"/>
          <w:szCs w:val="28"/>
          <w:lang w:val="uk-UA"/>
        </w:rPr>
        <w:t xml:space="preserve"> у навчанні</w:t>
      </w:r>
      <w:r w:rsidRPr="004E2A3B">
        <w:rPr>
          <w:sz w:val="28"/>
          <w:szCs w:val="28"/>
          <w:lang w:val="uk-UA"/>
        </w:rPr>
        <w:t>;</w:t>
      </w:r>
    </w:p>
    <w:p w14:paraId="3A360B2A" w14:textId="730CF3CD" w:rsidR="005653A7" w:rsidRPr="004E2A3B" w:rsidRDefault="00A170E3" w:rsidP="00A01D34">
      <w:pPr>
        <w:pStyle w:val="a3"/>
        <w:numPr>
          <w:ilvl w:val="0"/>
          <w:numId w:val="4"/>
        </w:numPr>
        <w:shd w:val="clear" w:color="auto" w:fill="FFFFFF"/>
        <w:tabs>
          <w:tab w:val="left" w:pos="993"/>
        </w:tabs>
        <w:spacing w:line="360" w:lineRule="auto"/>
        <w:ind w:left="0" w:firstLine="709"/>
        <w:jc w:val="both"/>
        <w:rPr>
          <w:sz w:val="28"/>
          <w:szCs w:val="28"/>
          <w:lang w:val="uk-UA"/>
        </w:rPr>
      </w:pPr>
      <w:r w:rsidRPr="004E2A3B">
        <w:rPr>
          <w:sz w:val="28"/>
          <w:szCs w:val="28"/>
          <w:lang w:val="uk-UA"/>
        </w:rPr>
        <w:t>н</w:t>
      </w:r>
      <w:r w:rsidR="005653A7" w:rsidRPr="004E2A3B">
        <w:rPr>
          <w:sz w:val="28"/>
          <w:szCs w:val="28"/>
          <w:lang w:val="uk-UA"/>
        </w:rPr>
        <w:t xml:space="preserve">аявність </w:t>
      </w:r>
      <w:r w:rsidRPr="004E2A3B">
        <w:rPr>
          <w:sz w:val="28"/>
          <w:szCs w:val="28"/>
          <w:lang w:val="uk-UA"/>
        </w:rPr>
        <w:t xml:space="preserve">серйозного захворювання чи </w:t>
      </w:r>
      <w:r w:rsidR="005653A7" w:rsidRPr="004E2A3B">
        <w:rPr>
          <w:sz w:val="28"/>
          <w:szCs w:val="28"/>
          <w:lang w:val="uk-UA"/>
        </w:rPr>
        <w:t>важкої інвалідності.</w:t>
      </w:r>
    </w:p>
    <w:p w14:paraId="46572E49" w14:textId="50A3A56B" w:rsidR="005653A7" w:rsidRPr="004E2A3B" w:rsidRDefault="005653A7" w:rsidP="00F549B9">
      <w:pPr>
        <w:shd w:val="clear" w:color="auto" w:fill="FFFFFF"/>
        <w:spacing w:line="360" w:lineRule="auto"/>
        <w:ind w:firstLine="709"/>
        <w:jc w:val="both"/>
        <w:rPr>
          <w:sz w:val="28"/>
          <w:szCs w:val="28"/>
          <w:lang w:val="uk-UA"/>
        </w:rPr>
      </w:pPr>
      <w:r w:rsidRPr="004E2A3B">
        <w:rPr>
          <w:sz w:val="28"/>
          <w:szCs w:val="28"/>
          <w:lang w:val="uk-UA"/>
        </w:rPr>
        <w:t xml:space="preserve">Оскільки особистість </w:t>
      </w:r>
      <w:r w:rsidR="00BC7F4D" w:rsidRPr="004E2A3B">
        <w:rPr>
          <w:sz w:val="28"/>
          <w:szCs w:val="28"/>
          <w:lang w:val="uk-UA"/>
        </w:rPr>
        <w:t>юнаків</w:t>
      </w:r>
      <w:r w:rsidRPr="004E2A3B">
        <w:rPr>
          <w:sz w:val="28"/>
          <w:szCs w:val="28"/>
          <w:lang w:val="uk-UA"/>
        </w:rPr>
        <w:t xml:space="preserve"> ще не до кінця сформован</w:t>
      </w:r>
      <w:r w:rsidR="005C1DC0" w:rsidRPr="004E2A3B">
        <w:rPr>
          <w:sz w:val="28"/>
          <w:szCs w:val="28"/>
          <w:lang w:val="uk-UA"/>
        </w:rPr>
        <w:t>а</w:t>
      </w:r>
      <w:r w:rsidRPr="004E2A3B">
        <w:rPr>
          <w:sz w:val="28"/>
          <w:szCs w:val="28"/>
          <w:lang w:val="uk-UA"/>
        </w:rPr>
        <w:t>,</w:t>
      </w:r>
      <w:r w:rsidR="005C1DC0" w:rsidRPr="004E2A3B">
        <w:rPr>
          <w:sz w:val="28"/>
          <w:szCs w:val="28"/>
          <w:lang w:val="uk-UA"/>
        </w:rPr>
        <w:t xml:space="preserve"> тому</w:t>
      </w:r>
      <w:r w:rsidRPr="004E2A3B">
        <w:rPr>
          <w:sz w:val="28"/>
          <w:szCs w:val="28"/>
          <w:lang w:val="uk-UA"/>
        </w:rPr>
        <w:t xml:space="preserve"> </w:t>
      </w:r>
      <w:r w:rsidR="00BC7F4D" w:rsidRPr="004E2A3B">
        <w:rPr>
          <w:sz w:val="28"/>
          <w:szCs w:val="28"/>
          <w:lang w:val="uk-UA"/>
        </w:rPr>
        <w:t xml:space="preserve">вони </w:t>
      </w:r>
      <w:r w:rsidRPr="004E2A3B">
        <w:rPr>
          <w:sz w:val="28"/>
          <w:szCs w:val="28"/>
          <w:lang w:val="uk-UA"/>
        </w:rPr>
        <w:t>залиша</w:t>
      </w:r>
      <w:r w:rsidR="00BC7F4D" w:rsidRPr="004E2A3B">
        <w:rPr>
          <w:sz w:val="28"/>
          <w:szCs w:val="28"/>
          <w:lang w:val="uk-UA"/>
        </w:rPr>
        <w:t>ю</w:t>
      </w:r>
      <w:r w:rsidRPr="004E2A3B">
        <w:rPr>
          <w:sz w:val="28"/>
          <w:szCs w:val="28"/>
          <w:lang w:val="uk-UA"/>
        </w:rPr>
        <w:t xml:space="preserve">ться </w:t>
      </w:r>
      <w:r w:rsidR="00BC7F4D" w:rsidRPr="004E2A3B">
        <w:rPr>
          <w:sz w:val="28"/>
          <w:szCs w:val="28"/>
          <w:lang w:val="uk-UA"/>
        </w:rPr>
        <w:t xml:space="preserve">особливо </w:t>
      </w:r>
      <w:r w:rsidR="005C1DC0" w:rsidRPr="004E2A3B">
        <w:rPr>
          <w:sz w:val="28"/>
          <w:szCs w:val="28"/>
          <w:lang w:val="uk-UA"/>
        </w:rPr>
        <w:t>чутливим</w:t>
      </w:r>
      <w:r w:rsidR="00BC7F4D" w:rsidRPr="004E2A3B">
        <w:rPr>
          <w:sz w:val="28"/>
          <w:szCs w:val="28"/>
          <w:lang w:val="uk-UA"/>
        </w:rPr>
        <w:t>и</w:t>
      </w:r>
      <w:r w:rsidRPr="004E2A3B">
        <w:rPr>
          <w:sz w:val="28"/>
          <w:szCs w:val="28"/>
          <w:lang w:val="uk-UA"/>
        </w:rPr>
        <w:t xml:space="preserve"> до впливу психологічних </w:t>
      </w:r>
      <w:r w:rsidR="005C1DC0" w:rsidRPr="004E2A3B">
        <w:rPr>
          <w:sz w:val="28"/>
          <w:szCs w:val="28"/>
          <w:lang w:val="uk-UA"/>
        </w:rPr>
        <w:t>і</w:t>
      </w:r>
      <w:r w:rsidRPr="004E2A3B">
        <w:rPr>
          <w:sz w:val="28"/>
          <w:szCs w:val="28"/>
          <w:lang w:val="uk-UA"/>
        </w:rPr>
        <w:t xml:space="preserve"> соціальних </w:t>
      </w:r>
      <w:r w:rsidR="005C1DC0" w:rsidRPr="004E2A3B">
        <w:rPr>
          <w:sz w:val="28"/>
          <w:szCs w:val="28"/>
          <w:lang w:val="uk-UA"/>
        </w:rPr>
        <w:t>факторів</w:t>
      </w:r>
      <w:r w:rsidRPr="004E2A3B">
        <w:rPr>
          <w:sz w:val="28"/>
          <w:szCs w:val="28"/>
          <w:lang w:val="uk-UA"/>
        </w:rPr>
        <w:t xml:space="preserve">, </w:t>
      </w:r>
      <w:r w:rsidR="005C1DC0" w:rsidRPr="004E2A3B">
        <w:rPr>
          <w:sz w:val="28"/>
          <w:szCs w:val="28"/>
          <w:lang w:val="uk-UA"/>
        </w:rPr>
        <w:t>які</w:t>
      </w:r>
      <w:r w:rsidRPr="004E2A3B">
        <w:rPr>
          <w:sz w:val="28"/>
          <w:szCs w:val="28"/>
          <w:lang w:val="uk-UA"/>
        </w:rPr>
        <w:t xml:space="preserve"> можуть призвести до деформації. </w:t>
      </w:r>
      <w:r w:rsidR="00BC7F4D" w:rsidRPr="004E2A3B">
        <w:rPr>
          <w:sz w:val="28"/>
          <w:szCs w:val="28"/>
          <w:lang w:val="uk-UA"/>
        </w:rPr>
        <w:t>Юнак прагне</w:t>
      </w:r>
      <w:r w:rsidRPr="004E2A3B">
        <w:rPr>
          <w:sz w:val="28"/>
          <w:szCs w:val="28"/>
          <w:lang w:val="uk-UA"/>
        </w:rPr>
        <w:t xml:space="preserve"> забути проблеми, з якими </w:t>
      </w:r>
      <w:r w:rsidR="005C1DC0" w:rsidRPr="004E2A3B">
        <w:rPr>
          <w:sz w:val="28"/>
          <w:szCs w:val="28"/>
          <w:lang w:val="uk-UA"/>
        </w:rPr>
        <w:t>зіштовхується</w:t>
      </w:r>
      <w:r w:rsidRPr="004E2A3B">
        <w:rPr>
          <w:sz w:val="28"/>
          <w:szCs w:val="28"/>
          <w:lang w:val="uk-UA"/>
        </w:rPr>
        <w:t xml:space="preserve"> в повсякденному житті, відволіктися від відчуття </w:t>
      </w:r>
      <w:r w:rsidR="005C1DC0" w:rsidRPr="004E2A3B">
        <w:rPr>
          <w:sz w:val="28"/>
          <w:szCs w:val="28"/>
          <w:lang w:val="uk-UA"/>
        </w:rPr>
        <w:t>тривоги через</w:t>
      </w:r>
      <w:r w:rsidRPr="004E2A3B">
        <w:rPr>
          <w:sz w:val="28"/>
          <w:szCs w:val="28"/>
          <w:lang w:val="uk-UA"/>
        </w:rPr>
        <w:t xml:space="preserve"> змін</w:t>
      </w:r>
      <w:r w:rsidR="005C1DC0" w:rsidRPr="004E2A3B">
        <w:rPr>
          <w:sz w:val="28"/>
          <w:szCs w:val="28"/>
          <w:lang w:val="uk-UA"/>
        </w:rPr>
        <w:t>и</w:t>
      </w:r>
      <w:r w:rsidRPr="004E2A3B">
        <w:rPr>
          <w:sz w:val="28"/>
          <w:szCs w:val="28"/>
          <w:lang w:val="uk-UA"/>
        </w:rPr>
        <w:t>, отри</w:t>
      </w:r>
      <w:r w:rsidRPr="004E2A3B">
        <w:rPr>
          <w:sz w:val="28"/>
          <w:szCs w:val="28"/>
          <w:lang w:val="uk-UA"/>
        </w:rPr>
        <w:softHyphen/>
        <w:t>мати позитивні емоції з н</w:t>
      </w:r>
      <w:r w:rsidR="005C1DC0" w:rsidRPr="004E2A3B">
        <w:rPr>
          <w:sz w:val="28"/>
          <w:szCs w:val="28"/>
          <w:lang w:val="uk-UA"/>
        </w:rPr>
        <w:t>ового</w:t>
      </w:r>
      <w:r w:rsidRPr="004E2A3B">
        <w:rPr>
          <w:sz w:val="28"/>
          <w:szCs w:val="28"/>
          <w:lang w:val="uk-UA"/>
        </w:rPr>
        <w:t xml:space="preserve"> джерела, яким стає об’єкт </w:t>
      </w:r>
      <w:r w:rsidR="005C1DC0" w:rsidRPr="004E2A3B">
        <w:rPr>
          <w:sz w:val="28"/>
          <w:szCs w:val="28"/>
          <w:lang w:val="uk-UA"/>
        </w:rPr>
        <w:t>інтернет-</w:t>
      </w:r>
      <w:r w:rsidRPr="004E2A3B">
        <w:rPr>
          <w:sz w:val="28"/>
          <w:szCs w:val="28"/>
          <w:lang w:val="uk-UA"/>
        </w:rPr>
        <w:t>адикції.</w:t>
      </w:r>
    </w:p>
    <w:p w14:paraId="5C97671C" w14:textId="2A7829F9" w:rsidR="008139C8" w:rsidRPr="004E2A3B" w:rsidRDefault="008139C8" w:rsidP="00F549B9">
      <w:pPr>
        <w:widowControl w:val="0"/>
        <w:spacing w:line="360" w:lineRule="auto"/>
        <w:ind w:firstLine="709"/>
        <w:jc w:val="both"/>
        <w:rPr>
          <w:sz w:val="28"/>
          <w:szCs w:val="28"/>
          <w:lang w:val="uk-UA"/>
        </w:rPr>
      </w:pPr>
      <w:r w:rsidRPr="004E2A3B">
        <w:rPr>
          <w:sz w:val="28"/>
          <w:szCs w:val="28"/>
          <w:lang w:val="uk-UA"/>
        </w:rPr>
        <w:t xml:space="preserve">Надмірне перебування </w:t>
      </w:r>
      <w:r w:rsidR="00BC7F4D" w:rsidRPr="004E2A3B">
        <w:rPr>
          <w:sz w:val="28"/>
          <w:szCs w:val="28"/>
          <w:lang w:val="uk-UA"/>
        </w:rPr>
        <w:t xml:space="preserve">молоді </w:t>
      </w:r>
      <w:r w:rsidRPr="004E2A3B">
        <w:rPr>
          <w:sz w:val="28"/>
          <w:szCs w:val="28"/>
          <w:lang w:val="uk-UA"/>
        </w:rPr>
        <w:t xml:space="preserve">в мережі </w:t>
      </w:r>
      <w:r w:rsidR="005C1DC0" w:rsidRPr="004E2A3B">
        <w:rPr>
          <w:sz w:val="28"/>
          <w:szCs w:val="28"/>
          <w:lang w:val="uk-UA"/>
        </w:rPr>
        <w:t xml:space="preserve">інтернет </w:t>
      </w:r>
      <w:r w:rsidRPr="004E2A3B">
        <w:rPr>
          <w:sz w:val="28"/>
          <w:szCs w:val="28"/>
          <w:lang w:val="uk-UA"/>
        </w:rPr>
        <w:t>спричин</w:t>
      </w:r>
      <w:r w:rsidR="00BC7F4D" w:rsidRPr="004E2A3B">
        <w:rPr>
          <w:sz w:val="28"/>
          <w:szCs w:val="28"/>
          <w:lang w:val="uk-UA"/>
        </w:rPr>
        <w:t>я</w:t>
      </w:r>
      <w:r w:rsidRPr="004E2A3B">
        <w:rPr>
          <w:sz w:val="28"/>
          <w:szCs w:val="28"/>
          <w:lang w:val="uk-UA"/>
        </w:rPr>
        <w:t xml:space="preserve">є неадекватне сприйняття </w:t>
      </w:r>
      <w:r w:rsidR="005C1DC0" w:rsidRPr="004E2A3B">
        <w:rPr>
          <w:sz w:val="28"/>
          <w:szCs w:val="28"/>
          <w:lang w:val="uk-UA"/>
        </w:rPr>
        <w:t xml:space="preserve">ними </w:t>
      </w:r>
      <w:r w:rsidRPr="004E2A3B">
        <w:rPr>
          <w:sz w:val="28"/>
          <w:szCs w:val="28"/>
          <w:lang w:val="uk-UA"/>
        </w:rPr>
        <w:t xml:space="preserve">подій </w:t>
      </w:r>
      <w:r w:rsidR="005C1DC0" w:rsidRPr="004E2A3B">
        <w:rPr>
          <w:sz w:val="28"/>
          <w:szCs w:val="28"/>
          <w:lang w:val="uk-UA"/>
        </w:rPr>
        <w:t>реального</w:t>
      </w:r>
      <w:r w:rsidRPr="004E2A3B">
        <w:rPr>
          <w:sz w:val="28"/>
          <w:szCs w:val="28"/>
          <w:lang w:val="uk-UA"/>
        </w:rPr>
        <w:t xml:space="preserve"> життя, а життєві плани інтернет-залежних </w:t>
      </w:r>
      <w:r w:rsidR="00BC7F4D" w:rsidRPr="004E2A3B">
        <w:rPr>
          <w:sz w:val="28"/>
          <w:szCs w:val="28"/>
          <w:lang w:val="uk-UA"/>
        </w:rPr>
        <w:lastRenderedPageBreak/>
        <w:t xml:space="preserve">юнаків </w:t>
      </w:r>
      <w:r w:rsidR="005C1DC0" w:rsidRPr="004E2A3B">
        <w:rPr>
          <w:sz w:val="28"/>
          <w:szCs w:val="28"/>
          <w:lang w:val="uk-UA"/>
        </w:rPr>
        <w:t>є</w:t>
      </w:r>
      <w:r w:rsidRPr="004E2A3B">
        <w:rPr>
          <w:sz w:val="28"/>
          <w:szCs w:val="28"/>
          <w:lang w:val="uk-UA"/>
        </w:rPr>
        <w:t xml:space="preserve"> надто </w:t>
      </w:r>
      <w:r w:rsidR="005C1DC0" w:rsidRPr="004E2A3B">
        <w:rPr>
          <w:sz w:val="28"/>
          <w:szCs w:val="28"/>
          <w:lang w:val="uk-UA"/>
        </w:rPr>
        <w:t xml:space="preserve">непослідовними, </w:t>
      </w:r>
      <w:r w:rsidRPr="004E2A3B">
        <w:rPr>
          <w:sz w:val="28"/>
          <w:szCs w:val="28"/>
          <w:lang w:val="uk-UA"/>
        </w:rPr>
        <w:t xml:space="preserve">абстрактними, ілюзорними. </w:t>
      </w:r>
      <w:r w:rsidR="005C1DC0" w:rsidRPr="004E2A3B">
        <w:rPr>
          <w:sz w:val="28"/>
          <w:szCs w:val="28"/>
          <w:lang w:val="uk-UA"/>
        </w:rPr>
        <w:t>Інтернет-залежні</w:t>
      </w:r>
      <w:r w:rsidRPr="004E2A3B">
        <w:rPr>
          <w:sz w:val="28"/>
          <w:szCs w:val="28"/>
          <w:lang w:val="uk-UA"/>
        </w:rPr>
        <w:t xml:space="preserve"> стають </w:t>
      </w:r>
      <w:r w:rsidR="005C1DC0" w:rsidRPr="004E2A3B">
        <w:rPr>
          <w:sz w:val="28"/>
          <w:szCs w:val="28"/>
          <w:lang w:val="uk-UA"/>
        </w:rPr>
        <w:t xml:space="preserve">легковажними, </w:t>
      </w:r>
      <w:r w:rsidRPr="004E2A3B">
        <w:rPr>
          <w:sz w:val="28"/>
          <w:szCs w:val="28"/>
          <w:lang w:val="uk-UA"/>
        </w:rPr>
        <w:t>безвідповідальними, не здатн</w:t>
      </w:r>
      <w:r w:rsidR="005C1DC0" w:rsidRPr="004E2A3B">
        <w:rPr>
          <w:sz w:val="28"/>
          <w:szCs w:val="28"/>
          <w:lang w:val="uk-UA"/>
        </w:rPr>
        <w:t>ими</w:t>
      </w:r>
      <w:r w:rsidRPr="004E2A3B">
        <w:rPr>
          <w:sz w:val="28"/>
          <w:szCs w:val="28"/>
          <w:lang w:val="uk-UA"/>
        </w:rPr>
        <w:t xml:space="preserve"> оцінити серйозність ситуаці</w:t>
      </w:r>
      <w:r w:rsidR="005C1DC0" w:rsidRPr="004E2A3B">
        <w:rPr>
          <w:sz w:val="28"/>
          <w:szCs w:val="28"/>
          <w:lang w:val="uk-UA"/>
        </w:rPr>
        <w:t>ї</w:t>
      </w:r>
      <w:r w:rsidRPr="004E2A3B">
        <w:rPr>
          <w:sz w:val="28"/>
          <w:szCs w:val="28"/>
          <w:lang w:val="uk-UA"/>
        </w:rPr>
        <w:t xml:space="preserve"> </w:t>
      </w:r>
      <w:r w:rsidR="005C1DC0" w:rsidRPr="004E2A3B">
        <w:rPr>
          <w:sz w:val="28"/>
          <w:szCs w:val="28"/>
          <w:lang w:val="uk-UA"/>
        </w:rPr>
        <w:t>і</w:t>
      </w:r>
      <w:r w:rsidRPr="004E2A3B">
        <w:rPr>
          <w:sz w:val="28"/>
          <w:szCs w:val="28"/>
          <w:lang w:val="uk-UA"/>
        </w:rPr>
        <w:t xml:space="preserve"> важливість поді</w:t>
      </w:r>
      <w:r w:rsidR="005C1DC0" w:rsidRPr="004E2A3B">
        <w:rPr>
          <w:sz w:val="28"/>
          <w:szCs w:val="28"/>
          <w:lang w:val="uk-UA"/>
        </w:rPr>
        <w:t>ї</w:t>
      </w:r>
      <w:r w:rsidRPr="004E2A3B">
        <w:rPr>
          <w:sz w:val="28"/>
          <w:szCs w:val="28"/>
          <w:lang w:val="uk-UA"/>
        </w:rPr>
        <w:t xml:space="preserve"> у реальному світі, </w:t>
      </w:r>
      <w:r w:rsidR="005C1DC0" w:rsidRPr="004E2A3B">
        <w:rPr>
          <w:sz w:val="28"/>
          <w:szCs w:val="28"/>
          <w:lang w:val="uk-UA"/>
        </w:rPr>
        <w:t xml:space="preserve">вони </w:t>
      </w:r>
      <w:r w:rsidRPr="004E2A3B">
        <w:rPr>
          <w:sz w:val="28"/>
          <w:szCs w:val="28"/>
          <w:lang w:val="uk-UA"/>
        </w:rPr>
        <w:t xml:space="preserve">не вміють адекватно вирішувати проблеми </w:t>
      </w:r>
      <w:r w:rsidR="005C1DC0" w:rsidRPr="004E2A3B">
        <w:rPr>
          <w:sz w:val="28"/>
          <w:szCs w:val="28"/>
          <w:lang w:val="uk-UA"/>
        </w:rPr>
        <w:t>і</w:t>
      </w:r>
      <w:r w:rsidRPr="004E2A3B">
        <w:rPr>
          <w:sz w:val="28"/>
          <w:szCs w:val="28"/>
          <w:lang w:val="uk-UA"/>
        </w:rPr>
        <w:t xml:space="preserve"> </w:t>
      </w:r>
      <w:r w:rsidR="005C1DC0" w:rsidRPr="004E2A3B">
        <w:rPr>
          <w:sz w:val="28"/>
          <w:szCs w:val="28"/>
          <w:lang w:val="uk-UA"/>
        </w:rPr>
        <w:t>ви</w:t>
      </w:r>
      <w:r w:rsidRPr="004E2A3B">
        <w:rPr>
          <w:sz w:val="28"/>
          <w:szCs w:val="28"/>
          <w:lang w:val="uk-UA"/>
        </w:rPr>
        <w:t>буд</w:t>
      </w:r>
      <w:r w:rsidR="005C1DC0" w:rsidRPr="004E2A3B">
        <w:rPr>
          <w:sz w:val="28"/>
          <w:szCs w:val="28"/>
          <w:lang w:val="uk-UA"/>
        </w:rPr>
        <w:t>ов</w:t>
      </w:r>
      <w:r w:rsidRPr="004E2A3B">
        <w:rPr>
          <w:sz w:val="28"/>
          <w:szCs w:val="28"/>
          <w:lang w:val="uk-UA"/>
        </w:rPr>
        <w:t xml:space="preserve">увати чіткі, </w:t>
      </w:r>
      <w:r w:rsidR="005C1DC0" w:rsidRPr="004E2A3B">
        <w:rPr>
          <w:sz w:val="28"/>
          <w:szCs w:val="28"/>
          <w:lang w:val="uk-UA"/>
        </w:rPr>
        <w:t xml:space="preserve">зрозумілі, </w:t>
      </w:r>
      <w:r w:rsidRPr="004E2A3B">
        <w:rPr>
          <w:sz w:val="28"/>
          <w:szCs w:val="28"/>
          <w:lang w:val="uk-UA"/>
        </w:rPr>
        <w:t xml:space="preserve">логічні життєві плани. </w:t>
      </w:r>
      <w:r w:rsidR="005C1DC0" w:rsidRPr="004E2A3B">
        <w:rPr>
          <w:sz w:val="28"/>
          <w:szCs w:val="28"/>
          <w:lang w:val="uk-UA"/>
        </w:rPr>
        <w:t>Крім того,</w:t>
      </w:r>
      <w:r w:rsidRPr="004E2A3B">
        <w:rPr>
          <w:sz w:val="28"/>
          <w:szCs w:val="28"/>
          <w:lang w:val="uk-UA"/>
        </w:rPr>
        <w:t xml:space="preserve"> </w:t>
      </w:r>
      <w:r w:rsidR="005C1DC0" w:rsidRPr="004E2A3B">
        <w:rPr>
          <w:sz w:val="28"/>
          <w:szCs w:val="28"/>
          <w:lang w:val="uk-UA"/>
        </w:rPr>
        <w:t xml:space="preserve">таким </w:t>
      </w:r>
      <w:r w:rsidR="00BC7F4D" w:rsidRPr="004E2A3B">
        <w:rPr>
          <w:sz w:val="28"/>
          <w:szCs w:val="28"/>
          <w:lang w:val="uk-UA"/>
        </w:rPr>
        <w:t xml:space="preserve">дітям </w:t>
      </w:r>
      <w:r w:rsidRPr="004E2A3B">
        <w:rPr>
          <w:sz w:val="28"/>
          <w:szCs w:val="28"/>
          <w:lang w:val="uk-UA"/>
        </w:rPr>
        <w:t xml:space="preserve">властива сплутаність ідентичності </w:t>
      </w:r>
      <w:r w:rsidR="005C1DC0" w:rsidRPr="004E2A3B">
        <w:rPr>
          <w:sz w:val="28"/>
          <w:szCs w:val="28"/>
          <w:lang w:val="uk-UA"/>
        </w:rPr>
        <w:t>і</w:t>
      </w:r>
      <w:r w:rsidRPr="004E2A3B">
        <w:rPr>
          <w:sz w:val="28"/>
          <w:szCs w:val="28"/>
          <w:lang w:val="uk-UA"/>
        </w:rPr>
        <w:t xml:space="preserve"> проблеми із </w:t>
      </w:r>
      <w:r w:rsidR="005C1DC0" w:rsidRPr="004E2A3B">
        <w:rPr>
          <w:sz w:val="28"/>
          <w:szCs w:val="28"/>
          <w:lang w:val="uk-UA"/>
        </w:rPr>
        <w:t xml:space="preserve">особистісним та </w:t>
      </w:r>
      <w:r w:rsidRPr="004E2A3B">
        <w:rPr>
          <w:sz w:val="28"/>
          <w:szCs w:val="28"/>
          <w:lang w:val="uk-UA"/>
        </w:rPr>
        <w:t>професійним самовизначенням.</w:t>
      </w:r>
    </w:p>
    <w:p w14:paraId="375B877F" w14:textId="14A7831A" w:rsidR="008139C8" w:rsidRPr="004E2A3B" w:rsidRDefault="00E71C74" w:rsidP="00F549B9">
      <w:pPr>
        <w:spacing w:line="360" w:lineRule="auto"/>
        <w:ind w:firstLine="709"/>
        <w:jc w:val="both"/>
        <w:rPr>
          <w:sz w:val="28"/>
          <w:lang w:val="uk-UA"/>
        </w:rPr>
      </w:pPr>
      <w:r w:rsidRPr="004E2A3B">
        <w:rPr>
          <w:sz w:val="28"/>
          <w:lang w:val="uk-UA"/>
        </w:rPr>
        <w:t xml:space="preserve">На думку </w:t>
      </w:r>
      <w:r w:rsidR="008139C8" w:rsidRPr="004E2A3B">
        <w:rPr>
          <w:sz w:val="28"/>
          <w:lang w:val="uk-UA"/>
        </w:rPr>
        <w:t>І. Кужель</w:t>
      </w:r>
      <w:r w:rsidR="009654DB" w:rsidRPr="004E2A3B">
        <w:rPr>
          <w:sz w:val="28"/>
          <w:lang w:val="uk-UA"/>
        </w:rPr>
        <w:t>,</w:t>
      </w:r>
      <w:r w:rsidR="008139C8" w:rsidRPr="004E2A3B">
        <w:rPr>
          <w:sz w:val="28"/>
          <w:lang w:val="uk-UA"/>
        </w:rPr>
        <w:t xml:space="preserve"> </w:t>
      </w:r>
      <w:r w:rsidRPr="004E2A3B">
        <w:rPr>
          <w:sz w:val="28"/>
          <w:lang w:val="uk-UA"/>
        </w:rPr>
        <w:t xml:space="preserve">інтернет-залежність </w:t>
      </w:r>
      <w:r w:rsidR="008139C8" w:rsidRPr="004E2A3B">
        <w:rPr>
          <w:sz w:val="28"/>
          <w:lang w:val="uk-UA"/>
        </w:rPr>
        <w:t>«</w:t>
      </w:r>
      <w:r w:rsidR="00BC7F4D" w:rsidRPr="004E2A3B">
        <w:rPr>
          <w:sz w:val="28"/>
          <w:lang w:val="uk-UA"/>
        </w:rPr>
        <w:t>чинить виключно</w:t>
      </w:r>
      <w:r w:rsidR="0031421E" w:rsidRPr="004E2A3B">
        <w:rPr>
          <w:sz w:val="28"/>
          <w:lang w:val="uk-UA"/>
        </w:rPr>
        <w:t xml:space="preserve"> </w:t>
      </w:r>
      <w:r w:rsidR="008139C8" w:rsidRPr="004E2A3B">
        <w:rPr>
          <w:sz w:val="28"/>
          <w:lang w:val="uk-UA"/>
        </w:rPr>
        <w:t xml:space="preserve">негативний вплив на ще несформовану особистість </w:t>
      </w:r>
      <w:r w:rsidR="00BC7F4D" w:rsidRPr="004E2A3B">
        <w:rPr>
          <w:sz w:val="28"/>
          <w:lang w:val="uk-UA"/>
        </w:rPr>
        <w:t>юнака</w:t>
      </w:r>
      <w:r w:rsidR="008139C8" w:rsidRPr="004E2A3B">
        <w:rPr>
          <w:sz w:val="28"/>
          <w:lang w:val="uk-UA"/>
        </w:rPr>
        <w:t xml:space="preserve">. Ця форма залежної поведінки </w:t>
      </w:r>
      <w:r w:rsidR="00BC7F4D" w:rsidRPr="004E2A3B">
        <w:rPr>
          <w:sz w:val="28"/>
          <w:lang w:val="uk-UA"/>
        </w:rPr>
        <w:t xml:space="preserve">спричиняє появу </w:t>
      </w:r>
      <w:r w:rsidR="008139C8" w:rsidRPr="004E2A3B">
        <w:rPr>
          <w:sz w:val="28"/>
          <w:lang w:val="uk-UA"/>
        </w:rPr>
        <w:t>порушен</w:t>
      </w:r>
      <w:r w:rsidR="00BC7F4D" w:rsidRPr="004E2A3B">
        <w:rPr>
          <w:sz w:val="28"/>
          <w:lang w:val="uk-UA"/>
        </w:rPr>
        <w:t>ь в моделі</w:t>
      </w:r>
      <w:r w:rsidR="00383508">
        <w:rPr>
          <w:sz w:val="28"/>
          <w:lang w:val="uk-UA"/>
        </w:rPr>
        <w:t xml:space="preserve"> соціальної та </w:t>
      </w:r>
      <w:r w:rsidR="008139C8" w:rsidRPr="004E2A3B">
        <w:rPr>
          <w:sz w:val="28"/>
          <w:lang w:val="uk-UA"/>
        </w:rPr>
        <w:t xml:space="preserve">психологічної </w:t>
      </w:r>
      <w:r w:rsidR="00383508">
        <w:rPr>
          <w:sz w:val="28"/>
          <w:lang w:val="uk-UA"/>
        </w:rPr>
        <w:t xml:space="preserve">моделі </w:t>
      </w:r>
      <w:r w:rsidR="008139C8" w:rsidRPr="004E2A3B">
        <w:rPr>
          <w:sz w:val="28"/>
          <w:lang w:val="uk-UA"/>
        </w:rPr>
        <w:t xml:space="preserve">адаптації зростаючих особистостей </w:t>
      </w:r>
      <w:r w:rsidR="00BC7F4D" w:rsidRPr="004E2A3B">
        <w:rPr>
          <w:sz w:val="28"/>
          <w:lang w:val="uk-UA"/>
        </w:rPr>
        <w:t>в</w:t>
      </w:r>
      <w:r w:rsidR="008139C8" w:rsidRPr="004E2A3B">
        <w:rPr>
          <w:sz w:val="28"/>
          <w:lang w:val="uk-UA"/>
        </w:rPr>
        <w:t xml:space="preserve"> суспіль</w:t>
      </w:r>
      <w:r w:rsidR="00BC7F4D" w:rsidRPr="004E2A3B">
        <w:rPr>
          <w:sz w:val="28"/>
          <w:lang w:val="uk-UA"/>
        </w:rPr>
        <w:t>ному житті</w:t>
      </w:r>
      <w:r w:rsidR="008139C8" w:rsidRPr="004E2A3B">
        <w:rPr>
          <w:sz w:val="28"/>
          <w:lang w:val="uk-UA"/>
        </w:rPr>
        <w:t xml:space="preserve">. </w:t>
      </w:r>
      <w:r w:rsidR="00383508">
        <w:rPr>
          <w:sz w:val="28"/>
          <w:lang w:val="uk-UA"/>
        </w:rPr>
        <w:t>З</w:t>
      </w:r>
      <w:r w:rsidR="008139C8" w:rsidRPr="004E2A3B">
        <w:rPr>
          <w:sz w:val="28"/>
          <w:lang w:val="uk-UA"/>
        </w:rPr>
        <w:t>нижується</w:t>
      </w:r>
      <w:r w:rsidR="00BC7F4D" w:rsidRPr="004E2A3B">
        <w:rPr>
          <w:sz w:val="28"/>
          <w:lang w:val="uk-UA"/>
        </w:rPr>
        <w:t xml:space="preserve"> рівень</w:t>
      </w:r>
      <w:r w:rsidR="008139C8" w:rsidRPr="004E2A3B">
        <w:rPr>
          <w:sz w:val="28"/>
          <w:lang w:val="uk-UA"/>
        </w:rPr>
        <w:t xml:space="preserve"> успішн</w:t>
      </w:r>
      <w:r w:rsidR="00BC7F4D" w:rsidRPr="004E2A3B">
        <w:rPr>
          <w:sz w:val="28"/>
          <w:lang w:val="uk-UA"/>
        </w:rPr>
        <w:t>о</w:t>
      </w:r>
      <w:r w:rsidR="008139C8" w:rsidRPr="004E2A3B">
        <w:rPr>
          <w:sz w:val="28"/>
          <w:lang w:val="uk-UA"/>
        </w:rPr>
        <w:t>ст</w:t>
      </w:r>
      <w:r w:rsidR="00BC7F4D" w:rsidRPr="004E2A3B">
        <w:rPr>
          <w:sz w:val="28"/>
          <w:lang w:val="uk-UA"/>
        </w:rPr>
        <w:t>і</w:t>
      </w:r>
      <w:r w:rsidR="008139C8" w:rsidRPr="004E2A3B">
        <w:rPr>
          <w:sz w:val="28"/>
          <w:lang w:val="uk-UA"/>
        </w:rPr>
        <w:t xml:space="preserve"> в школі, </w:t>
      </w:r>
      <w:r w:rsidR="00BC7F4D" w:rsidRPr="004E2A3B">
        <w:rPr>
          <w:sz w:val="28"/>
          <w:lang w:val="uk-UA"/>
        </w:rPr>
        <w:t xml:space="preserve">розриваються </w:t>
      </w:r>
      <w:r w:rsidR="008139C8" w:rsidRPr="004E2A3B">
        <w:rPr>
          <w:sz w:val="28"/>
          <w:lang w:val="uk-UA"/>
        </w:rPr>
        <w:t xml:space="preserve">міжособистісні стосунки з іншими, </w:t>
      </w:r>
      <w:r w:rsidR="00BC7F4D" w:rsidRPr="004E2A3B">
        <w:rPr>
          <w:sz w:val="28"/>
          <w:lang w:val="uk-UA"/>
        </w:rPr>
        <w:t xml:space="preserve">суттєво </w:t>
      </w:r>
      <w:r w:rsidR="008139C8" w:rsidRPr="004E2A3B">
        <w:rPr>
          <w:sz w:val="28"/>
          <w:lang w:val="uk-UA"/>
        </w:rPr>
        <w:t>погіршується стан здоров</w:t>
      </w:r>
      <w:r w:rsidR="00B03630" w:rsidRPr="004E2A3B">
        <w:rPr>
          <w:sz w:val="28"/>
          <w:lang w:val="uk-UA"/>
        </w:rPr>
        <w:t>’</w:t>
      </w:r>
      <w:r w:rsidR="008139C8" w:rsidRPr="004E2A3B">
        <w:rPr>
          <w:sz w:val="28"/>
          <w:lang w:val="uk-UA"/>
        </w:rPr>
        <w:t>я</w:t>
      </w:r>
      <w:r w:rsidR="00FE685E" w:rsidRPr="004E2A3B">
        <w:rPr>
          <w:sz w:val="28"/>
          <w:lang w:val="uk-UA"/>
        </w:rPr>
        <w:t>»</w:t>
      </w:r>
      <w:r w:rsidR="008139C8" w:rsidRPr="004E2A3B">
        <w:rPr>
          <w:sz w:val="28"/>
          <w:lang w:val="uk-UA"/>
        </w:rPr>
        <w:t xml:space="preserve"> [</w:t>
      </w:r>
      <w:r w:rsidR="009028D5" w:rsidRPr="004E2A3B">
        <w:rPr>
          <w:sz w:val="28"/>
          <w:lang w:val="uk-UA"/>
        </w:rPr>
        <w:t>43</w:t>
      </w:r>
      <w:r w:rsidR="008139C8" w:rsidRPr="004E2A3B">
        <w:rPr>
          <w:sz w:val="28"/>
          <w:lang w:val="uk-UA"/>
        </w:rPr>
        <w:t>, c. 88].</w:t>
      </w:r>
    </w:p>
    <w:p w14:paraId="4D69E34F" w14:textId="00B2CDFF" w:rsidR="008139C8" w:rsidRPr="004E2A3B" w:rsidRDefault="008139C8" w:rsidP="00F549B9">
      <w:pPr>
        <w:spacing w:line="360" w:lineRule="auto"/>
        <w:ind w:firstLine="709"/>
        <w:jc w:val="both"/>
        <w:rPr>
          <w:sz w:val="28"/>
          <w:szCs w:val="28"/>
          <w:lang w:val="uk-UA"/>
        </w:rPr>
      </w:pPr>
      <w:r w:rsidRPr="004E2A3B">
        <w:rPr>
          <w:sz w:val="28"/>
          <w:szCs w:val="28"/>
          <w:lang w:val="uk-UA"/>
        </w:rPr>
        <w:t xml:space="preserve">Надмірне </w:t>
      </w:r>
      <w:r w:rsidR="00FE685E" w:rsidRPr="004E2A3B">
        <w:rPr>
          <w:sz w:val="28"/>
          <w:szCs w:val="28"/>
          <w:lang w:val="uk-UA"/>
        </w:rPr>
        <w:t xml:space="preserve">віртуальне </w:t>
      </w:r>
      <w:r w:rsidRPr="004E2A3B">
        <w:rPr>
          <w:sz w:val="28"/>
          <w:szCs w:val="28"/>
          <w:lang w:val="uk-UA"/>
        </w:rPr>
        <w:t xml:space="preserve">спілкування </w:t>
      </w:r>
      <w:r w:rsidR="00BC7F4D" w:rsidRPr="004E2A3B">
        <w:rPr>
          <w:sz w:val="28"/>
          <w:szCs w:val="28"/>
          <w:lang w:val="uk-UA"/>
        </w:rPr>
        <w:t>юнаків</w:t>
      </w:r>
      <w:r w:rsidRPr="004E2A3B">
        <w:rPr>
          <w:sz w:val="28"/>
          <w:szCs w:val="28"/>
          <w:lang w:val="uk-UA"/>
        </w:rPr>
        <w:t xml:space="preserve"> може пригнічувати сферу міжособистісн</w:t>
      </w:r>
      <w:r w:rsidR="00BC7F4D" w:rsidRPr="004E2A3B">
        <w:rPr>
          <w:sz w:val="28"/>
          <w:szCs w:val="28"/>
          <w:lang w:val="uk-UA"/>
        </w:rPr>
        <w:t>их</w:t>
      </w:r>
      <w:r w:rsidRPr="004E2A3B">
        <w:rPr>
          <w:sz w:val="28"/>
          <w:szCs w:val="28"/>
          <w:lang w:val="uk-UA"/>
        </w:rPr>
        <w:t xml:space="preserve"> взаємод</w:t>
      </w:r>
      <w:r w:rsidR="00BC7F4D" w:rsidRPr="004E2A3B">
        <w:rPr>
          <w:sz w:val="28"/>
          <w:szCs w:val="28"/>
          <w:lang w:val="uk-UA"/>
        </w:rPr>
        <w:t>ій та контактів</w:t>
      </w:r>
      <w:r w:rsidRPr="004E2A3B">
        <w:rPr>
          <w:sz w:val="28"/>
          <w:szCs w:val="28"/>
          <w:lang w:val="uk-UA"/>
        </w:rPr>
        <w:t>, обмежуючи</w:t>
      </w:r>
      <w:r w:rsidR="00FE685E" w:rsidRPr="004E2A3B">
        <w:rPr>
          <w:sz w:val="28"/>
          <w:szCs w:val="28"/>
          <w:lang w:val="uk-UA"/>
        </w:rPr>
        <w:t xml:space="preserve"> тим самим </w:t>
      </w:r>
      <w:r w:rsidRPr="004E2A3B">
        <w:rPr>
          <w:sz w:val="28"/>
          <w:szCs w:val="28"/>
          <w:lang w:val="uk-UA"/>
        </w:rPr>
        <w:t>реальні соціальні контакти. Часте</w:t>
      </w:r>
      <w:r w:rsidR="00FE685E" w:rsidRPr="004E2A3B">
        <w:rPr>
          <w:sz w:val="28"/>
          <w:szCs w:val="28"/>
          <w:lang w:val="uk-UA"/>
        </w:rPr>
        <w:t xml:space="preserve"> й тривале</w:t>
      </w:r>
      <w:r w:rsidRPr="004E2A3B">
        <w:rPr>
          <w:sz w:val="28"/>
          <w:szCs w:val="28"/>
          <w:lang w:val="uk-UA"/>
        </w:rPr>
        <w:t xml:space="preserve"> перебування </w:t>
      </w:r>
      <w:r w:rsidR="00FE685E" w:rsidRPr="004E2A3B">
        <w:rPr>
          <w:sz w:val="28"/>
          <w:szCs w:val="28"/>
          <w:lang w:val="uk-UA"/>
        </w:rPr>
        <w:t>в мережі</w:t>
      </w:r>
      <w:r w:rsidRPr="004E2A3B">
        <w:rPr>
          <w:sz w:val="28"/>
          <w:szCs w:val="28"/>
          <w:lang w:val="uk-UA"/>
        </w:rPr>
        <w:t xml:space="preserve"> впливає на якість </w:t>
      </w:r>
      <w:r w:rsidR="00383508">
        <w:rPr>
          <w:sz w:val="28"/>
          <w:szCs w:val="28"/>
          <w:lang w:val="uk-UA"/>
        </w:rPr>
        <w:t xml:space="preserve">та структуру взаємодій у моделі </w:t>
      </w:r>
      <w:r w:rsidRPr="004E2A3B">
        <w:rPr>
          <w:sz w:val="28"/>
          <w:szCs w:val="28"/>
          <w:lang w:val="uk-UA"/>
        </w:rPr>
        <w:t xml:space="preserve">підтримання міжособистісних відносин. </w:t>
      </w:r>
      <w:r w:rsidR="00FE685E" w:rsidRPr="004E2A3B">
        <w:rPr>
          <w:sz w:val="28"/>
          <w:szCs w:val="28"/>
          <w:lang w:val="uk-UA"/>
        </w:rPr>
        <w:t>Водночас</w:t>
      </w:r>
      <w:r w:rsidRPr="004E2A3B">
        <w:rPr>
          <w:sz w:val="28"/>
          <w:szCs w:val="28"/>
          <w:lang w:val="uk-UA"/>
        </w:rPr>
        <w:t xml:space="preserve"> </w:t>
      </w:r>
      <w:r w:rsidR="00BC7F4D" w:rsidRPr="004E2A3B">
        <w:rPr>
          <w:sz w:val="28"/>
          <w:szCs w:val="28"/>
          <w:lang w:val="uk-UA"/>
        </w:rPr>
        <w:t>в юнаків</w:t>
      </w:r>
      <w:r w:rsidRPr="004E2A3B">
        <w:rPr>
          <w:sz w:val="28"/>
          <w:szCs w:val="28"/>
          <w:lang w:val="uk-UA"/>
        </w:rPr>
        <w:t xml:space="preserve">, </w:t>
      </w:r>
      <w:r w:rsidR="00BC7F4D" w:rsidRPr="004E2A3B">
        <w:rPr>
          <w:sz w:val="28"/>
          <w:szCs w:val="28"/>
          <w:lang w:val="uk-UA"/>
        </w:rPr>
        <w:t xml:space="preserve">що є </w:t>
      </w:r>
      <w:r w:rsidRPr="004E2A3B">
        <w:rPr>
          <w:sz w:val="28"/>
          <w:szCs w:val="28"/>
          <w:lang w:val="uk-UA"/>
        </w:rPr>
        <w:t>включени</w:t>
      </w:r>
      <w:r w:rsidR="00BC7F4D" w:rsidRPr="004E2A3B">
        <w:rPr>
          <w:sz w:val="28"/>
          <w:szCs w:val="28"/>
          <w:lang w:val="uk-UA"/>
        </w:rPr>
        <w:t>ми</w:t>
      </w:r>
      <w:r w:rsidRPr="004E2A3B">
        <w:rPr>
          <w:sz w:val="28"/>
          <w:szCs w:val="28"/>
          <w:lang w:val="uk-UA"/>
        </w:rPr>
        <w:t xml:space="preserve"> </w:t>
      </w:r>
      <w:r w:rsidR="00FE685E" w:rsidRPr="004E2A3B">
        <w:rPr>
          <w:sz w:val="28"/>
          <w:szCs w:val="28"/>
          <w:lang w:val="uk-UA"/>
        </w:rPr>
        <w:t xml:space="preserve">в </w:t>
      </w:r>
      <w:r w:rsidR="00BC7F4D" w:rsidRPr="004E2A3B">
        <w:rPr>
          <w:sz w:val="28"/>
          <w:szCs w:val="28"/>
          <w:lang w:val="uk-UA"/>
        </w:rPr>
        <w:t xml:space="preserve">модель </w:t>
      </w:r>
      <w:r w:rsidR="00FE685E" w:rsidRPr="004E2A3B">
        <w:rPr>
          <w:sz w:val="28"/>
          <w:szCs w:val="28"/>
          <w:lang w:val="uk-UA"/>
        </w:rPr>
        <w:t>онлайн</w:t>
      </w:r>
      <w:r w:rsidRPr="004E2A3B">
        <w:rPr>
          <w:sz w:val="28"/>
          <w:szCs w:val="28"/>
          <w:lang w:val="uk-UA"/>
        </w:rPr>
        <w:t xml:space="preserve">-спілкування, особливості світосприйняття </w:t>
      </w:r>
      <w:r w:rsidR="00FE685E" w:rsidRPr="004E2A3B">
        <w:rPr>
          <w:sz w:val="28"/>
          <w:szCs w:val="28"/>
          <w:lang w:val="uk-UA"/>
        </w:rPr>
        <w:t>з</w:t>
      </w:r>
      <w:r w:rsidRPr="004E2A3B">
        <w:rPr>
          <w:sz w:val="28"/>
          <w:szCs w:val="28"/>
          <w:lang w:val="uk-UA"/>
        </w:rPr>
        <w:t xml:space="preserve">умовлюються </w:t>
      </w:r>
      <w:r w:rsidR="00FE685E" w:rsidRPr="004E2A3B">
        <w:rPr>
          <w:sz w:val="28"/>
          <w:szCs w:val="28"/>
          <w:lang w:val="uk-UA"/>
        </w:rPr>
        <w:t xml:space="preserve">їх </w:t>
      </w:r>
      <w:r w:rsidRPr="004E2A3B">
        <w:rPr>
          <w:sz w:val="28"/>
          <w:szCs w:val="28"/>
          <w:lang w:val="uk-UA"/>
        </w:rPr>
        <w:t xml:space="preserve">взаємодією з віртуальною реальністю, що </w:t>
      </w:r>
      <w:r w:rsidR="00FE685E" w:rsidRPr="004E2A3B">
        <w:rPr>
          <w:sz w:val="28"/>
          <w:szCs w:val="28"/>
          <w:lang w:val="uk-UA"/>
        </w:rPr>
        <w:t xml:space="preserve">є </w:t>
      </w:r>
      <w:r w:rsidRPr="004E2A3B">
        <w:rPr>
          <w:sz w:val="28"/>
          <w:szCs w:val="28"/>
          <w:lang w:val="uk-UA"/>
        </w:rPr>
        <w:t>при</w:t>
      </w:r>
      <w:r w:rsidR="00FE685E" w:rsidRPr="004E2A3B">
        <w:rPr>
          <w:sz w:val="28"/>
          <w:szCs w:val="28"/>
          <w:lang w:val="uk-UA"/>
        </w:rPr>
        <w:t>чиною</w:t>
      </w:r>
      <w:r w:rsidRPr="004E2A3B">
        <w:rPr>
          <w:sz w:val="28"/>
          <w:szCs w:val="28"/>
          <w:lang w:val="uk-UA"/>
        </w:rPr>
        <w:t xml:space="preserve"> спрощення </w:t>
      </w:r>
      <w:r w:rsidR="00FE685E" w:rsidRPr="004E2A3B">
        <w:rPr>
          <w:sz w:val="28"/>
          <w:szCs w:val="28"/>
          <w:lang w:val="uk-UA"/>
        </w:rPr>
        <w:t xml:space="preserve">їх </w:t>
      </w:r>
      <w:r w:rsidRPr="004E2A3B">
        <w:rPr>
          <w:sz w:val="28"/>
          <w:szCs w:val="28"/>
          <w:lang w:val="uk-UA"/>
        </w:rPr>
        <w:t>системи відносин «людина-людина». В</w:t>
      </w:r>
      <w:r w:rsidR="00FE685E" w:rsidRPr="004E2A3B">
        <w:rPr>
          <w:sz w:val="28"/>
          <w:szCs w:val="28"/>
          <w:lang w:val="uk-UA"/>
        </w:rPr>
        <w:t xml:space="preserve"> результаті</w:t>
      </w:r>
      <w:r w:rsidRPr="004E2A3B">
        <w:rPr>
          <w:sz w:val="28"/>
          <w:szCs w:val="28"/>
          <w:lang w:val="uk-UA"/>
        </w:rPr>
        <w:t xml:space="preserve"> цього в особистісному розвитку </w:t>
      </w:r>
      <w:r w:rsidR="00FE685E" w:rsidRPr="004E2A3B">
        <w:rPr>
          <w:sz w:val="28"/>
          <w:szCs w:val="28"/>
          <w:lang w:val="uk-UA"/>
        </w:rPr>
        <w:t xml:space="preserve">інтернет-залежних </w:t>
      </w:r>
      <w:r w:rsidRPr="004E2A3B">
        <w:rPr>
          <w:sz w:val="28"/>
          <w:szCs w:val="28"/>
          <w:lang w:val="uk-UA"/>
        </w:rPr>
        <w:t xml:space="preserve">можуть </w:t>
      </w:r>
      <w:r w:rsidR="00383508">
        <w:rPr>
          <w:sz w:val="28"/>
          <w:szCs w:val="28"/>
          <w:lang w:val="uk-UA"/>
        </w:rPr>
        <w:t xml:space="preserve">виходити на передній план психологічної поведінки </w:t>
      </w:r>
      <w:r w:rsidRPr="004E2A3B">
        <w:rPr>
          <w:sz w:val="28"/>
          <w:szCs w:val="28"/>
          <w:lang w:val="uk-UA"/>
        </w:rPr>
        <w:t xml:space="preserve">характеристики </w:t>
      </w:r>
      <w:r w:rsidR="00383508">
        <w:rPr>
          <w:sz w:val="28"/>
          <w:szCs w:val="28"/>
          <w:lang w:val="uk-UA"/>
        </w:rPr>
        <w:t xml:space="preserve">формату </w:t>
      </w:r>
      <w:r w:rsidRPr="004E2A3B">
        <w:rPr>
          <w:sz w:val="28"/>
          <w:szCs w:val="28"/>
          <w:lang w:val="uk-UA"/>
        </w:rPr>
        <w:t>«людин</w:t>
      </w:r>
      <w:r w:rsidR="00383508">
        <w:rPr>
          <w:sz w:val="28"/>
          <w:szCs w:val="28"/>
          <w:lang w:val="uk-UA"/>
        </w:rPr>
        <w:t>а</w:t>
      </w:r>
      <w:r w:rsidRPr="004E2A3B">
        <w:rPr>
          <w:sz w:val="28"/>
          <w:szCs w:val="28"/>
          <w:lang w:val="uk-UA"/>
        </w:rPr>
        <w:t>-ді</w:t>
      </w:r>
      <w:r w:rsidR="00FE685E" w:rsidRPr="004E2A3B">
        <w:rPr>
          <w:sz w:val="28"/>
          <w:szCs w:val="28"/>
          <w:lang w:val="uk-UA"/>
        </w:rPr>
        <w:t>яч</w:t>
      </w:r>
      <w:r w:rsidRPr="004E2A3B">
        <w:rPr>
          <w:sz w:val="28"/>
          <w:szCs w:val="28"/>
          <w:lang w:val="uk-UA"/>
        </w:rPr>
        <w:t xml:space="preserve">» </w:t>
      </w:r>
      <w:r w:rsidR="00FE685E" w:rsidRPr="004E2A3B">
        <w:rPr>
          <w:sz w:val="28"/>
          <w:szCs w:val="28"/>
          <w:lang w:val="uk-UA"/>
        </w:rPr>
        <w:t>та</w:t>
      </w:r>
      <w:r w:rsidRPr="004E2A3B">
        <w:rPr>
          <w:sz w:val="28"/>
          <w:szCs w:val="28"/>
          <w:lang w:val="uk-UA"/>
        </w:rPr>
        <w:t xml:space="preserve"> бути погано розвиненими властивості </w:t>
      </w:r>
      <w:r w:rsidR="00383508">
        <w:rPr>
          <w:sz w:val="28"/>
          <w:szCs w:val="28"/>
          <w:lang w:val="uk-UA"/>
        </w:rPr>
        <w:t xml:space="preserve">формату </w:t>
      </w:r>
      <w:r w:rsidRPr="004E2A3B">
        <w:rPr>
          <w:sz w:val="28"/>
          <w:szCs w:val="28"/>
          <w:lang w:val="uk-UA"/>
        </w:rPr>
        <w:t>«людин</w:t>
      </w:r>
      <w:r w:rsidR="00383508">
        <w:rPr>
          <w:sz w:val="28"/>
          <w:szCs w:val="28"/>
          <w:lang w:val="uk-UA"/>
        </w:rPr>
        <w:t>а</w:t>
      </w:r>
      <w:r w:rsidRPr="004E2A3B">
        <w:rPr>
          <w:sz w:val="28"/>
          <w:szCs w:val="28"/>
          <w:lang w:val="uk-UA"/>
        </w:rPr>
        <w:t xml:space="preserve"> – суб'єкт</w:t>
      </w:r>
      <w:r w:rsidR="00383508">
        <w:rPr>
          <w:sz w:val="28"/>
          <w:szCs w:val="28"/>
          <w:lang w:val="uk-UA"/>
        </w:rPr>
        <w:t xml:space="preserve"> взаємодій в моделі</w:t>
      </w:r>
      <w:r w:rsidRPr="004E2A3B">
        <w:rPr>
          <w:sz w:val="28"/>
          <w:szCs w:val="28"/>
          <w:lang w:val="uk-UA"/>
        </w:rPr>
        <w:t xml:space="preserve"> соціальних в</w:t>
      </w:r>
      <w:r w:rsidR="00FE685E" w:rsidRPr="004E2A3B">
        <w:rPr>
          <w:sz w:val="28"/>
          <w:szCs w:val="28"/>
          <w:lang w:val="uk-UA"/>
        </w:rPr>
        <w:t>ідносин</w:t>
      </w:r>
      <w:r w:rsidRPr="004E2A3B">
        <w:rPr>
          <w:sz w:val="28"/>
          <w:szCs w:val="28"/>
          <w:lang w:val="uk-UA"/>
        </w:rPr>
        <w:t>».</w:t>
      </w:r>
    </w:p>
    <w:p w14:paraId="6C942BF6" w14:textId="2FECC875" w:rsidR="002943ED" w:rsidRPr="004E2A3B" w:rsidRDefault="002943ED" w:rsidP="00F549B9">
      <w:pPr>
        <w:shd w:val="clear" w:color="auto" w:fill="FFFFFF"/>
        <w:spacing w:line="360" w:lineRule="auto"/>
        <w:ind w:firstLine="709"/>
        <w:jc w:val="both"/>
        <w:rPr>
          <w:sz w:val="28"/>
          <w:szCs w:val="28"/>
          <w:lang w:val="uk-UA"/>
        </w:rPr>
      </w:pPr>
      <w:r w:rsidRPr="004E2A3B">
        <w:rPr>
          <w:sz w:val="28"/>
          <w:szCs w:val="28"/>
          <w:lang w:val="uk-UA"/>
        </w:rPr>
        <w:t xml:space="preserve">Слід відмітити, що шанси </w:t>
      </w:r>
      <w:r w:rsidR="00930A4B" w:rsidRPr="004E2A3B">
        <w:rPr>
          <w:sz w:val="28"/>
          <w:szCs w:val="28"/>
          <w:lang w:val="uk-UA"/>
        </w:rPr>
        <w:t>стосовно</w:t>
      </w:r>
      <w:r w:rsidRPr="004E2A3B">
        <w:rPr>
          <w:sz w:val="28"/>
          <w:szCs w:val="28"/>
          <w:lang w:val="uk-UA"/>
        </w:rPr>
        <w:t xml:space="preserve"> формування інтернет-залежності </w:t>
      </w:r>
      <w:r w:rsidR="00BC7F4D" w:rsidRPr="004E2A3B">
        <w:rPr>
          <w:sz w:val="28"/>
          <w:szCs w:val="28"/>
          <w:lang w:val="uk-UA"/>
        </w:rPr>
        <w:t>юнака</w:t>
      </w:r>
      <w:r w:rsidRPr="004E2A3B">
        <w:rPr>
          <w:sz w:val="28"/>
          <w:szCs w:val="28"/>
          <w:lang w:val="uk-UA"/>
        </w:rPr>
        <w:t xml:space="preserve"> зменшуються у випадку якщо:</w:t>
      </w:r>
    </w:p>
    <w:p w14:paraId="0B676665" w14:textId="3B1EEB7C" w:rsidR="002943ED" w:rsidRPr="004E2A3B" w:rsidRDefault="002943ED" w:rsidP="00A01D34">
      <w:pPr>
        <w:pStyle w:val="a3"/>
        <w:numPr>
          <w:ilvl w:val="0"/>
          <w:numId w:val="5"/>
        </w:numPr>
        <w:shd w:val="clear" w:color="auto" w:fill="FFFFFF"/>
        <w:tabs>
          <w:tab w:val="left" w:pos="993"/>
          <w:tab w:val="left" w:pos="1276"/>
        </w:tabs>
        <w:spacing w:line="360" w:lineRule="auto"/>
        <w:ind w:left="0" w:firstLine="709"/>
        <w:jc w:val="both"/>
        <w:rPr>
          <w:sz w:val="28"/>
          <w:szCs w:val="28"/>
          <w:lang w:val="uk-UA"/>
        </w:rPr>
      </w:pPr>
      <w:r w:rsidRPr="004E2A3B">
        <w:rPr>
          <w:sz w:val="28"/>
          <w:szCs w:val="28"/>
          <w:lang w:val="uk-UA"/>
        </w:rPr>
        <w:t xml:space="preserve">у родині </w:t>
      </w:r>
      <w:r w:rsidR="00D92B45" w:rsidRPr="004E2A3B">
        <w:rPr>
          <w:sz w:val="28"/>
          <w:szCs w:val="28"/>
          <w:lang w:val="uk-UA"/>
        </w:rPr>
        <w:t>юнака</w:t>
      </w:r>
      <w:r w:rsidRPr="004E2A3B">
        <w:rPr>
          <w:sz w:val="28"/>
          <w:szCs w:val="28"/>
          <w:lang w:val="uk-UA"/>
        </w:rPr>
        <w:t xml:space="preserve"> </w:t>
      </w:r>
      <w:r w:rsidR="00BC7F4D" w:rsidRPr="004E2A3B">
        <w:rPr>
          <w:sz w:val="28"/>
          <w:szCs w:val="28"/>
          <w:lang w:val="uk-UA"/>
        </w:rPr>
        <w:t>панує</w:t>
      </w:r>
      <w:r w:rsidRPr="004E2A3B">
        <w:rPr>
          <w:sz w:val="28"/>
          <w:szCs w:val="28"/>
          <w:lang w:val="uk-UA"/>
        </w:rPr>
        <w:t xml:space="preserve"> атмосфера спокою, дружелюбності, комфорту і довіри;</w:t>
      </w:r>
    </w:p>
    <w:p w14:paraId="18CFE512" w14:textId="101D1E9F" w:rsidR="002943ED" w:rsidRPr="004E2A3B" w:rsidRDefault="00BC7F4D" w:rsidP="00A01D34">
      <w:pPr>
        <w:pStyle w:val="a3"/>
        <w:numPr>
          <w:ilvl w:val="0"/>
          <w:numId w:val="5"/>
        </w:numPr>
        <w:shd w:val="clear" w:color="auto" w:fill="FFFFFF"/>
        <w:tabs>
          <w:tab w:val="left" w:pos="993"/>
          <w:tab w:val="left" w:pos="1276"/>
        </w:tabs>
        <w:spacing w:line="360" w:lineRule="auto"/>
        <w:ind w:left="0" w:firstLine="709"/>
        <w:jc w:val="both"/>
        <w:rPr>
          <w:sz w:val="28"/>
          <w:szCs w:val="28"/>
          <w:lang w:val="uk-UA"/>
        </w:rPr>
      </w:pPr>
      <w:r w:rsidRPr="004E2A3B">
        <w:rPr>
          <w:sz w:val="28"/>
          <w:szCs w:val="28"/>
          <w:lang w:val="uk-UA"/>
        </w:rPr>
        <w:t>в юнака</w:t>
      </w:r>
      <w:r w:rsidR="002943ED" w:rsidRPr="004E2A3B">
        <w:rPr>
          <w:sz w:val="28"/>
          <w:szCs w:val="28"/>
          <w:lang w:val="uk-UA"/>
        </w:rPr>
        <w:t xml:space="preserve"> є захоплення</w:t>
      </w:r>
      <w:r w:rsidRPr="004E2A3B">
        <w:rPr>
          <w:sz w:val="28"/>
          <w:szCs w:val="28"/>
          <w:lang w:val="uk-UA"/>
        </w:rPr>
        <w:t>, хобі</w:t>
      </w:r>
      <w:r w:rsidR="002943ED" w:rsidRPr="004E2A3B">
        <w:rPr>
          <w:sz w:val="28"/>
          <w:szCs w:val="28"/>
          <w:lang w:val="uk-UA"/>
        </w:rPr>
        <w:t xml:space="preserve"> </w:t>
      </w:r>
      <w:r w:rsidRPr="004E2A3B">
        <w:rPr>
          <w:sz w:val="28"/>
          <w:szCs w:val="28"/>
          <w:lang w:val="uk-UA"/>
        </w:rPr>
        <w:t>та</w:t>
      </w:r>
      <w:r w:rsidR="002943ED" w:rsidRPr="004E2A3B">
        <w:rPr>
          <w:sz w:val="28"/>
          <w:szCs w:val="28"/>
          <w:lang w:val="uk-UA"/>
        </w:rPr>
        <w:t xml:space="preserve"> інтереси;</w:t>
      </w:r>
    </w:p>
    <w:p w14:paraId="7A9395BD" w14:textId="78B5D69C" w:rsidR="002943ED" w:rsidRPr="004E2A3B" w:rsidRDefault="00BC7F4D" w:rsidP="00A01D34">
      <w:pPr>
        <w:pStyle w:val="a3"/>
        <w:numPr>
          <w:ilvl w:val="0"/>
          <w:numId w:val="5"/>
        </w:numPr>
        <w:shd w:val="clear" w:color="auto" w:fill="FFFFFF"/>
        <w:tabs>
          <w:tab w:val="left" w:pos="993"/>
          <w:tab w:val="left" w:pos="1276"/>
        </w:tabs>
        <w:spacing w:line="360" w:lineRule="auto"/>
        <w:ind w:left="0" w:firstLine="709"/>
        <w:jc w:val="both"/>
        <w:rPr>
          <w:sz w:val="28"/>
          <w:szCs w:val="28"/>
          <w:lang w:val="uk-UA"/>
        </w:rPr>
      </w:pPr>
      <w:r w:rsidRPr="004E2A3B">
        <w:rPr>
          <w:sz w:val="28"/>
          <w:szCs w:val="28"/>
          <w:lang w:val="uk-UA"/>
        </w:rPr>
        <w:t>учень</w:t>
      </w:r>
      <w:r w:rsidR="008E71C9" w:rsidRPr="004E2A3B">
        <w:rPr>
          <w:sz w:val="28"/>
          <w:szCs w:val="28"/>
          <w:lang w:val="uk-UA"/>
        </w:rPr>
        <w:t xml:space="preserve"> </w:t>
      </w:r>
      <w:r w:rsidR="00383508">
        <w:rPr>
          <w:sz w:val="28"/>
          <w:szCs w:val="28"/>
          <w:lang w:val="uk-UA"/>
        </w:rPr>
        <w:t xml:space="preserve">здатний до </w:t>
      </w:r>
      <w:r w:rsidR="002943ED" w:rsidRPr="004E2A3B">
        <w:rPr>
          <w:sz w:val="28"/>
          <w:szCs w:val="28"/>
          <w:lang w:val="uk-UA"/>
        </w:rPr>
        <w:t>налагодж</w:t>
      </w:r>
      <w:r w:rsidR="00383508">
        <w:rPr>
          <w:sz w:val="28"/>
          <w:szCs w:val="28"/>
          <w:lang w:val="uk-UA"/>
        </w:rPr>
        <w:t>ення</w:t>
      </w:r>
      <w:r w:rsidR="002943ED" w:rsidRPr="004E2A3B">
        <w:rPr>
          <w:sz w:val="28"/>
          <w:szCs w:val="28"/>
          <w:lang w:val="uk-UA"/>
        </w:rPr>
        <w:t xml:space="preserve"> позитивн</w:t>
      </w:r>
      <w:r w:rsidR="00383508">
        <w:rPr>
          <w:sz w:val="28"/>
          <w:szCs w:val="28"/>
          <w:lang w:val="uk-UA"/>
        </w:rPr>
        <w:t>их</w:t>
      </w:r>
      <w:r w:rsidR="002943ED" w:rsidRPr="004E2A3B">
        <w:rPr>
          <w:sz w:val="28"/>
          <w:szCs w:val="28"/>
          <w:lang w:val="uk-UA"/>
        </w:rPr>
        <w:t xml:space="preserve"> відносин з </w:t>
      </w:r>
      <w:r w:rsidR="008E71C9" w:rsidRPr="004E2A3B">
        <w:rPr>
          <w:sz w:val="28"/>
          <w:szCs w:val="28"/>
          <w:lang w:val="uk-UA"/>
        </w:rPr>
        <w:t>однолітками, дорослими</w:t>
      </w:r>
      <w:r w:rsidR="002943ED" w:rsidRPr="004E2A3B">
        <w:rPr>
          <w:sz w:val="28"/>
          <w:szCs w:val="28"/>
          <w:lang w:val="uk-UA"/>
        </w:rPr>
        <w:t>;</w:t>
      </w:r>
    </w:p>
    <w:p w14:paraId="0AE46854" w14:textId="7B8C19F0" w:rsidR="002943ED" w:rsidRPr="004E2A3B" w:rsidRDefault="00BC7F4D" w:rsidP="00A01D34">
      <w:pPr>
        <w:pStyle w:val="a3"/>
        <w:numPr>
          <w:ilvl w:val="0"/>
          <w:numId w:val="5"/>
        </w:numPr>
        <w:shd w:val="clear" w:color="auto" w:fill="FFFFFF"/>
        <w:tabs>
          <w:tab w:val="left" w:pos="993"/>
          <w:tab w:val="left" w:pos="1276"/>
        </w:tabs>
        <w:spacing w:line="360" w:lineRule="auto"/>
        <w:ind w:left="0" w:firstLine="709"/>
        <w:jc w:val="both"/>
        <w:rPr>
          <w:sz w:val="28"/>
          <w:szCs w:val="28"/>
          <w:lang w:val="uk-UA"/>
        </w:rPr>
      </w:pPr>
      <w:r w:rsidRPr="004E2A3B">
        <w:rPr>
          <w:sz w:val="28"/>
          <w:szCs w:val="28"/>
          <w:lang w:val="uk-UA"/>
        </w:rPr>
        <w:lastRenderedPageBreak/>
        <w:t>юнак</w:t>
      </w:r>
      <w:r w:rsidR="008E71C9" w:rsidRPr="004E2A3B">
        <w:rPr>
          <w:sz w:val="28"/>
          <w:szCs w:val="28"/>
          <w:lang w:val="uk-UA"/>
        </w:rPr>
        <w:t xml:space="preserve"> </w:t>
      </w:r>
      <w:r w:rsidR="00383508">
        <w:rPr>
          <w:sz w:val="28"/>
          <w:szCs w:val="28"/>
          <w:lang w:val="uk-UA"/>
        </w:rPr>
        <w:t>окреслює власні</w:t>
      </w:r>
      <w:r w:rsidR="002943ED" w:rsidRPr="004E2A3B">
        <w:rPr>
          <w:sz w:val="28"/>
          <w:szCs w:val="28"/>
          <w:lang w:val="uk-UA"/>
        </w:rPr>
        <w:t xml:space="preserve"> цілі</w:t>
      </w:r>
      <w:r w:rsidRPr="004E2A3B">
        <w:rPr>
          <w:sz w:val="28"/>
          <w:szCs w:val="28"/>
          <w:lang w:val="uk-UA"/>
        </w:rPr>
        <w:t xml:space="preserve"> та </w:t>
      </w:r>
      <w:r w:rsidR="00383508">
        <w:rPr>
          <w:sz w:val="28"/>
          <w:szCs w:val="28"/>
          <w:lang w:val="uk-UA"/>
        </w:rPr>
        <w:t>моделі розв’язання проблем</w:t>
      </w:r>
      <w:r w:rsidR="006A6EE2" w:rsidRPr="004E2A3B">
        <w:rPr>
          <w:sz w:val="28"/>
          <w:szCs w:val="28"/>
          <w:lang w:val="uk-UA"/>
        </w:rPr>
        <w:t xml:space="preserve"> </w:t>
      </w:r>
      <w:r w:rsidR="006A6EE2" w:rsidRPr="004E2A3B">
        <w:rPr>
          <w:sz w:val="28"/>
          <w:lang w:val="uk-UA"/>
        </w:rPr>
        <w:t>[</w:t>
      </w:r>
      <w:r w:rsidR="0031421E" w:rsidRPr="004E2A3B">
        <w:rPr>
          <w:sz w:val="28"/>
          <w:lang w:val="uk-UA"/>
        </w:rPr>
        <w:t>34</w:t>
      </w:r>
      <w:r w:rsidR="006A6EE2" w:rsidRPr="004E2A3B">
        <w:rPr>
          <w:sz w:val="28"/>
          <w:lang w:val="uk-UA"/>
        </w:rPr>
        <w:t>, c.</w:t>
      </w:r>
      <w:r w:rsidR="002E101C" w:rsidRPr="004E2A3B">
        <w:rPr>
          <w:sz w:val="28"/>
          <w:lang w:val="uk-UA"/>
        </w:rPr>
        <w:t> </w:t>
      </w:r>
      <w:r w:rsidR="006A6EE2" w:rsidRPr="004E2A3B">
        <w:rPr>
          <w:sz w:val="28"/>
          <w:lang w:val="uk-UA"/>
        </w:rPr>
        <w:t>21]</w:t>
      </w:r>
      <w:r w:rsidR="00B75F3F" w:rsidRPr="004E2A3B">
        <w:rPr>
          <w:sz w:val="28"/>
          <w:szCs w:val="28"/>
          <w:lang w:val="uk-UA"/>
        </w:rPr>
        <w:t>.</w:t>
      </w:r>
    </w:p>
    <w:p w14:paraId="77830AF2" w14:textId="3235E072" w:rsidR="002943ED" w:rsidRPr="004E2A3B" w:rsidRDefault="008E71C9" w:rsidP="00F549B9">
      <w:pPr>
        <w:shd w:val="clear" w:color="auto" w:fill="FFFFFF"/>
        <w:spacing w:line="360" w:lineRule="auto"/>
        <w:ind w:firstLine="709"/>
        <w:jc w:val="both"/>
        <w:rPr>
          <w:sz w:val="28"/>
          <w:szCs w:val="28"/>
          <w:lang w:val="uk-UA"/>
        </w:rPr>
      </w:pPr>
      <w:r w:rsidRPr="004E2A3B">
        <w:rPr>
          <w:sz w:val="28"/>
          <w:szCs w:val="28"/>
          <w:lang w:val="uk-UA"/>
        </w:rPr>
        <w:t>Навпаки</w:t>
      </w:r>
      <w:r w:rsidR="002943ED" w:rsidRPr="004E2A3B">
        <w:rPr>
          <w:sz w:val="28"/>
          <w:szCs w:val="28"/>
          <w:lang w:val="uk-UA"/>
        </w:rPr>
        <w:t xml:space="preserve">, </w:t>
      </w:r>
      <w:r w:rsidRPr="004E2A3B">
        <w:rPr>
          <w:sz w:val="28"/>
          <w:szCs w:val="28"/>
          <w:lang w:val="uk-UA"/>
        </w:rPr>
        <w:t xml:space="preserve">шанси до формування інтернет-залежності </w:t>
      </w:r>
      <w:r w:rsidR="00BC7F4D" w:rsidRPr="004E2A3B">
        <w:rPr>
          <w:sz w:val="28"/>
          <w:szCs w:val="28"/>
          <w:lang w:val="uk-UA"/>
        </w:rPr>
        <w:t>юнака</w:t>
      </w:r>
      <w:r w:rsidRPr="004E2A3B">
        <w:rPr>
          <w:sz w:val="28"/>
          <w:szCs w:val="28"/>
          <w:lang w:val="uk-UA"/>
        </w:rPr>
        <w:t xml:space="preserve"> зростають</w:t>
      </w:r>
      <w:r w:rsidR="00BC7F4D" w:rsidRPr="004E2A3B">
        <w:rPr>
          <w:sz w:val="28"/>
          <w:szCs w:val="28"/>
          <w:lang w:val="uk-UA"/>
        </w:rPr>
        <w:t>,</w:t>
      </w:r>
      <w:r w:rsidRPr="004E2A3B">
        <w:rPr>
          <w:sz w:val="28"/>
          <w:szCs w:val="28"/>
          <w:lang w:val="uk-UA"/>
        </w:rPr>
        <w:t xml:space="preserve"> якщо</w:t>
      </w:r>
      <w:r w:rsidR="002943ED" w:rsidRPr="004E2A3B">
        <w:rPr>
          <w:sz w:val="28"/>
          <w:szCs w:val="28"/>
          <w:lang w:val="uk-UA"/>
        </w:rPr>
        <w:t xml:space="preserve"> </w:t>
      </w:r>
      <w:r w:rsidRPr="004E2A3B">
        <w:rPr>
          <w:sz w:val="28"/>
          <w:szCs w:val="28"/>
          <w:lang w:val="uk-UA"/>
        </w:rPr>
        <w:t>родина</w:t>
      </w:r>
      <w:r w:rsidR="002943ED" w:rsidRPr="004E2A3B">
        <w:rPr>
          <w:sz w:val="28"/>
          <w:szCs w:val="28"/>
          <w:lang w:val="uk-UA"/>
        </w:rPr>
        <w:t xml:space="preserve"> стає сприятливим середовищем </w:t>
      </w:r>
      <w:r w:rsidR="00BC7F4D" w:rsidRPr="004E2A3B">
        <w:rPr>
          <w:sz w:val="28"/>
          <w:szCs w:val="28"/>
          <w:lang w:val="uk-UA"/>
        </w:rPr>
        <w:t xml:space="preserve">(несприятливим для типової ситуації) </w:t>
      </w:r>
      <w:r w:rsidR="002943ED" w:rsidRPr="004E2A3B">
        <w:rPr>
          <w:sz w:val="28"/>
          <w:szCs w:val="28"/>
          <w:lang w:val="uk-UA"/>
        </w:rPr>
        <w:t xml:space="preserve">для </w:t>
      </w:r>
      <w:r w:rsidR="00F26E0C" w:rsidRPr="004E2A3B">
        <w:rPr>
          <w:sz w:val="28"/>
          <w:szCs w:val="28"/>
          <w:lang w:val="uk-UA"/>
        </w:rPr>
        <w:t>цього, формуючи наступні умови</w:t>
      </w:r>
      <w:r w:rsidR="002943ED" w:rsidRPr="004E2A3B">
        <w:rPr>
          <w:sz w:val="28"/>
          <w:szCs w:val="28"/>
          <w:lang w:val="uk-UA"/>
        </w:rPr>
        <w:t>:</w:t>
      </w:r>
    </w:p>
    <w:p w14:paraId="7A36E0A5" w14:textId="77777777" w:rsidR="00383508" w:rsidRDefault="002943ED" w:rsidP="00A01D34">
      <w:pPr>
        <w:pStyle w:val="a3"/>
        <w:numPr>
          <w:ilvl w:val="0"/>
          <w:numId w:val="6"/>
        </w:numPr>
        <w:shd w:val="clear" w:color="auto" w:fill="FFFFFF"/>
        <w:tabs>
          <w:tab w:val="left" w:pos="851"/>
          <w:tab w:val="left" w:pos="993"/>
          <w:tab w:val="left" w:pos="1276"/>
        </w:tabs>
        <w:spacing w:line="360" w:lineRule="auto"/>
        <w:ind w:left="0" w:firstLine="709"/>
        <w:jc w:val="both"/>
        <w:rPr>
          <w:sz w:val="28"/>
          <w:szCs w:val="28"/>
          <w:lang w:val="uk-UA"/>
        </w:rPr>
      </w:pPr>
      <w:r w:rsidRPr="004E2A3B">
        <w:rPr>
          <w:sz w:val="28"/>
          <w:szCs w:val="28"/>
          <w:lang w:val="uk-UA"/>
        </w:rPr>
        <w:t xml:space="preserve">відсутність </w:t>
      </w:r>
      <w:r w:rsidR="00383508">
        <w:rPr>
          <w:sz w:val="28"/>
          <w:szCs w:val="28"/>
          <w:lang w:val="uk-UA"/>
        </w:rPr>
        <w:t>контролю зі сторони дорослих (батьки не цікавляться, чому дитина так багато часу проводить за ПК та в смартфоні);</w:t>
      </w:r>
    </w:p>
    <w:p w14:paraId="54AD5195" w14:textId="191D3F24" w:rsidR="002943ED" w:rsidRPr="004E2A3B" w:rsidRDefault="002943ED" w:rsidP="00A01D34">
      <w:pPr>
        <w:pStyle w:val="a3"/>
        <w:numPr>
          <w:ilvl w:val="0"/>
          <w:numId w:val="6"/>
        </w:numPr>
        <w:shd w:val="clear" w:color="auto" w:fill="FFFFFF"/>
        <w:tabs>
          <w:tab w:val="left" w:pos="851"/>
          <w:tab w:val="left" w:pos="993"/>
          <w:tab w:val="left" w:pos="1276"/>
        </w:tabs>
        <w:spacing w:line="360" w:lineRule="auto"/>
        <w:ind w:left="0" w:firstLine="709"/>
        <w:jc w:val="both"/>
        <w:rPr>
          <w:sz w:val="28"/>
          <w:szCs w:val="28"/>
          <w:lang w:val="uk-UA"/>
        </w:rPr>
      </w:pPr>
      <w:r w:rsidRPr="004E2A3B">
        <w:rPr>
          <w:sz w:val="28"/>
          <w:szCs w:val="28"/>
          <w:lang w:val="uk-UA"/>
        </w:rPr>
        <w:t xml:space="preserve">відсутні </w:t>
      </w:r>
      <w:r w:rsidR="00DB4E21" w:rsidRPr="004E2A3B">
        <w:rPr>
          <w:sz w:val="28"/>
          <w:szCs w:val="28"/>
          <w:lang w:val="uk-UA"/>
        </w:rPr>
        <w:t>інтерес</w:t>
      </w:r>
      <w:r w:rsidR="00383508">
        <w:rPr>
          <w:sz w:val="28"/>
          <w:szCs w:val="28"/>
          <w:lang w:val="uk-UA"/>
        </w:rPr>
        <w:t>и</w:t>
      </w:r>
      <w:r w:rsidR="00DB4E21" w:rsidRPr="004E2A3B">
        <w:rPr>
          <w:sz w:val="28"/>
          <w:szCs w:val="28"/>
          <w:lang w:val="uk-UA"/>
        </w:rPr>
        <w:t>, вподобан</w:t>
      </w:r>
      <w:r w:rsidR="00383508">
        <w:rPr>
          <w:sz w:val="28"/>
          <w:szCs w:val="28"/>
          <w:lang w:val="uk-UA"/>
        </w:rPr>
        <w:t>ня</w:t>
      </w:r>
      <w:r w:rsidR="00F26E0C" w:rsidRPr="004E2A3B">
        <w:rPr>
          <w:sz w:val="28"/>
          <w:szCs w:val="28"/>
          <w:lang w:val="uk-UA"/>
        </w:rPr>
        <w:t xml:space="preserve"> та </w:t>
      </w:r>
      <w:r w:rsidRPr="004E2A3B">
        <w:rPr>
          <w:sz w:val="28"/>
          <w:szCs w:val="28"/>
          <w:lang w:val="uk-UA"/>
        </w:rPr>
        <w:t>хобі;</w:t>
      </w:r>
    </w:p>
    <w:p w14:paraId="181F9294" w14:textId="734C799F" w:rsidR="002943ED" w:rsidRPr="004E2A3B" w:rsidRDefault="002943ED" w:rsidP="00A01D34">
      <w:pPr>
        <w:pStyle w:val="a3"/>
        <w:numPr>
          <w:ilvl w:val="0"/>
          <w:numId w:val="6"/>
        </w:numPr>
        <w:shd w:val="clear" w:color="auto" w:fill="FFFFFF"/>
        <w:tabs>
          <w:tab w:val="left" w:pos="851"/>
          <w:tab w:val="left" w:pos="993"/>
          <w:tab w:val="left" w:pos="1276"/>
        </w:tabs>
        <w:spacing w:line="360" w:lineRule="auto"/>
        <w:ind w:left="0" w:firstLine="709"/>
        <w:jc w:val="both"/>
        <w:rPr>
          <w:sz w:val="28"/>
          <w:szCs w:val="28"/>
          <w:lang w:val="uk-UA"/>
        </w:rPr>
      </w:pPr>
      <w:r w:rsidRPr="004E2A3B">
        <w:rPr>
          <w:sz w:val="28"/>
          <w:szCs w:val="28"/>
          <w:lang w:val="uk-UA"/>
        </w:rPr>
        <w:t xml:space="preserve">відсутність </w:t>
      </w:r>
      <w:r w:rsidR="00383508">
        <w:rPr>
          <w:sz w:val="28"/>
          <w:szCs w:val="28"/>
          <w:lang w:val="uk-UA"/>
        </w:rPr>
        <w:t xml:space="preserve">сформованих </w:t>
      </w:r>
      <w:r w:rsidRPr="004E2A3B">
        <w:rPr>
          <w:sz w:val="28"/>
          <w:szCs w:val="28"/>
          <w:lang w:val="uk-UA"/>
        </w:rPr>
        <w:t>емоційн</w:t>
      </w:r>
      <w:r w:rsidR="00383508">
        <w:rPr>
          <w:sz w:val="28"/>
          <w:szCs w:val="28"/>
          <w:lang w:val="uk-UA"/>
        </w:rPr>
        <w:t>их</w:t>
      </w:r>
      <w:r w:rsidRPr="004E2A3B">
        <w:rPr>
          <w:sz w:val="28"/>
          <w:szCs w:val="28"/>
          <w:lang w:val="uk-UA"/>
        </w:rPr>
        <w:t xml:space="preserve"> контакт</w:t>
      </w:r>
      <w:r w:rsidR="00383508">
        <w:rPr>
          <w:sz w:val="28"/>
          <w:szCs w:val="28"/>
          <w:lang w:val="uk-UA"/>
        </w:rPr>
        <w:t>ів</w:t>
      </w:r>
      <w:r w:rsidRPr="004E2A3B">
        <w:rPr>
          <w:sz w:val="28"/>
          <w:szCs w:val="28"/>
          <w:lang w:val="uk-UA"/>
        </w:rPr>
        <w:t>;</w:t>
      </w:r>
    </w:p>
    <w:p w14:paraId="0E46FC41" w14:textId="301C557B" w:rsidR="002943ED" w:rsidRPr="004E2A3B" w:rsidRDefault="002943ED" w:rsidP="00A01D34">
      <w:pPr>
        <w:pStyle w:val="a3"/>
        <w:numPr>
          <w:ilvl w:val="0"/>
          <w:numId w:val="6"/>
        </w:numPr>
        <w:shd w:val="clear" w:color="auto" w:fill="FFFFFF"/>
        <w:tabs>
          <w:tab w:val="left" w:pos="851"/>
          <w:tab w:val="left" w:pos="993"/>
          <w:tab w:val="left" w:pos="1276"/>
        </w:tabs>
        <w:spacing w:line="360" w:lineRule="auto"/>
        <w:ind w:left="0" w:firstLine="709"/>
        <w:jc w:val="both"/>
        <w:rPr>
          <w:sz w:val="28"/>
          <w:szCs w:val="28"/>
          <w:lang w:val="uk-UA"/>
        </w:rPr>
      </w:pPr>
      <w:r w:rsidRPr="004E2A3B">
        <w:rPr>
          <w:sz w:val="28"/>
          <w:szCs w:val="28"/>
          <w:lang w:val="uk-UA"/>
        </w:rPr>
        <w:t xml:space="preserve">байдужість до </w:t>
      </w:r>
      <w:r w:rsidR="00D92B45" w:rsidRPr="004E2A3B">
        <w:rPr>
          <w:sz w:val="28"/>
          <w:szCs w:val="28"/>
          <w:lang w:val="uk-UA"/>
        </w:rPr>
        <w:t>юнака</w:t>
      </w:r>
      <w:r w:rsidRPr="004E2A3B">
        <w:rPr>
          <w:sz w:val="28"/>
          <w:szCs w:val="28"/>
          <w:lang w:val="uk-UA"/>
        </w:rPr>
        <w:t xml:space="preserve">, </w:t>
      </w:r>
      <w:r w:rsidR="00D92B45" w:rsidRPr="004E2A3B">
        <w:rPr>
          <w:sz w:val="28"/>
          <w:szCs w:val="28"/>
          <w:lang w:val="uk-UA"/>
        </w:rPr>
        <w:t>його</w:t>
      </w:r>
      <w:r w:rsidRPr="004E2A3B">
        <w:rPr>
          <w:sz w:val="28"/>
          <w:szCs w:val="28"/>
          <w:lang w:val="uk-UA"/>
        </w:rPr>
        <w:t xml:space="preserve"> інтересів </w:t>
      </w:r>
      <w:r w:rsidR="00F26E0C" w:rsidRPr="004E2A3B">
        <w:rPr>
          <w:sz w:val="28"/>
          <w:szCs w:val="28"/>
          <w:lang w:val="uk-UA"/>
        </w:rPr>
        <w:t>і</w:t>
      </w:r>
      <w:r w:rsidRPr="004E2A3B">
        <w:rPr>
          <w:sz w:val="28"/>
          <w:szCs w:val="28"/>
          <w:lang w:val="uk-UA"/>
        </w:rPr>
        <w:t xml:space="preserve"> проблем;</w:t>
      </w:r>
    </w:p>
    <w:p w14:paraId="5447FDD6" w14:textId="6EA78085" w:rsidR="002943ED" w:rsidRPr="004E2A3B" w:rsidRDefault="002943ED" w:rsidP="00A01D34">
      <w:pPr>
        <w:pStyle w:val="a3"/>
        <w:numPr>
          <w:ilvl w:val="0"/>
          <w:numId w:val="6"/>
        </w:numPr>
        <w:shd w:val="clear" w:color="auto" w:fill="FFFFFF"/>
        <w:tabs>
          <w:tab w:val="left" w:pos="851"/>
          <w:tab w:val="left" w:pos="993"/>
          <w:tab w:val="left" w:pos="1276"/>
        </w:tabs>
        <w:spacing w:line="360" w:lineRule="auto"/>
        <w:ind w:left="0" w:firstLine="709"/>
        <w:jc w:val="both"/>
        <w:rPr>
          <w:sz w:val="28"/>
          <w:szCs w:val="28"/>
          <w:lang w:val="uk-UA"/>
        </w:rPr>
      </w:pPr>
      <w:r w:rsidRPr="004E2A3B">
        <w:rPr>
          <w:sz w:val="28"/>
          <w:szCs w:val="28"/>
          <w:lang w:val="uk-UA"/>
        </w:rPr>
        <w:t xml:space="preserve">грубість </w:t>
      </w:r>
      <w:r w:rsidR="00F26E0C" w:rsidRPr="004E2A3B">
        <w:rPr>
          <w:sz w:val="28"/>
          <w:szCs w:val="28"/>
          <w:lang w:val="uk-UA"/>
        </w:rPr>
        <w:t>і</w:t>
      </w:r>
      <w:r w:rsidRPr="004E2A3B">
        <w:rPr>
          <w:sz w:val="28"/>
          <w:szCs w:val="28"/>
          <w:lang w:val="uk-UA"/>
        </w:rPr>
        <w:t xml:space="preserve"> агресивність батьків;</w:t>
      </w:r>
    </w:p>
    <w:p w14:paraId="3E1D61D7" w14:textId="4F77CBD5" w:rsidR="002943ED" w:rsidRPr="004E2A3B" w:rsidRDefault="002943ED" w:rsidP="00A01D34">
      <w:pPr>
        <w:pStyle w:val="a3"/>
        <w:numPr>
          <w:ilvl w:val="0"/>
          <w:numId w:val="6"/>
        </w:numPr>
        <w:shd w:val="clear" w:color="auto" w:fill="FFFFFF"/>
        <w:tabs>
          <w:tab w:val="left" w:pos="851"/>
          <w:tab w:val="left" w:pos="993"/>
          <w:tab w:val="left" w:pos="1276"/>
        </w:tabs>
        <w:spacing w:line="360" w:lineRule="auto"/>
        <w:ind w:left="0" w:firstLine="709"/>
        <w:jc w:val="both"/>
        <w:rPr>
          <w:sz w:val="28"/>
          <w:szCs w:val="28"/>
          <w:lang w:val="uk-UA"/>
        </w:rPr>
      </w:pPr>
      <w:r w:rsidRPr="004E2A3B">
        <w:rPr>
          <w:sz w:val="28"/>
          <w:szCs w:val="28"/>
          <w:lang w:val="uk-UA"/>
        </w:rPr>
        <w:t xml:space="preserve">відсутність </w:t>
      </w:r>
      <w:r w:rsidR="00F26E0C" w:rsidRPr="004E2A3B">
        <w:rPr>
          <w:sz w:val="28"/>
          <w:szCs w:val="28"/>
          <w:lang w:val="uk-UA"/>
        </w:rPr>
        <w:t xml:space="preserve">взаєморозуміння, </w:t>
      </w:r>
      <w:r w:rsidRPr="004E2A3B">
        <w:rPr>
          <w:sz w:val="28"/>
          <w:szCs w:val="28"/>
          <w:lang w:val="uk-UA"/>
        </w:rPr>
        <w:t>духовної близькості, психологічної підтримки</w:t>
      </w:r>
      <w:r w:rsidR="006A6EE2" w:rsidRPr="004E2A3B">
        <w:rPr>
          <w:sz w:val="28"/>
          <w:szCs w:val="28"/>
          <w:lang w:val="uk-UA"/>
        </w:rPr>
        <w:t xml:space="preserve"> </w:t>
      </w:r>
      <w:r w:rsidR="006A6EE2" w:rsidRPr="004E2A3B">
        <w:rPr>
          <w:sz w:val="28"/>
          <w:lang w:val="uk-UA"/>
        </w:rPr>
        <w:t>[</w:t>
      </w:r>
      <w:r w:rsidR="0031421E" w:rsidRPr="004E2A3B">
        <w:rPr>
          <w:sz w:val="28"/>
          <w:lang w:val="uk-UA"/>
        </w:rPr>
        <w:t>34</w:t>
      </w:r>
      <w:r w:rsidR="006A6EE2" w:rsidRPr="004E2A3B">
        <w:rPr>
          <w:sz w:val="28"/>
          <w:lang w:val="uk-UA"/>
        </w:rPr>
        <w:t>, c. 22]</w:t>
      </w:r>
      <w:r w:rsidRPr="004E2A3B">
        <w:rPr>
          <w:sz w:val="28"/>
          <w:szCs w:val="28"/>
          <w:lang w:val="uk-UA"/>
        </w:rPr>
        <w:t xml:space="preserve">. </w:t>
      </w:r>
    </w:p>
    <w:p w14:paraId="083F4715" w14:textId="301C964F" w:rsidR="002943ED" w:rsidRPr="004E2A3B" w:rsidRDefault="00F26E0C" w:rsidP="00F549B9">
      <w:pPr>
        <w:shd w:val="clear" w:color="auto" w:fill="FFFFFF"/>
        <w:spacing w:line="360" w:lineRule="auto"/>
        <w:ind w:firstLine="709"/>
        <w:jc w:val="both"/>
        <w:rPr>
          <w:sz w:val="28"/>
          <w:szCs w:val="28"/>
          <w:lang w:val="uk-UA"/>
        </w:rPr>
      </w:pPr>
      <w:r w:rsidRPr="004E2A3B">
        <w:rPr>
          <w:sz w:val="28"/>
          <w:szCs w:val="28"/>
          <w:lang w:val="uk-UA"/>
        </w:rPr>
        <w:t xml:space="preserve">При </w:t>
      </w:r>
      <w:r w:rsidR="002943ED" w:rsidRPr="004E2A3B">
        <w:rPr>
          <w:sz w:val="28"/>
          <w:szCs w:val="28"/>
          <w:lang w:val="uk-UA"/>
        </w:rPr>
        <w:t>таких умов</w:t>
      </w:r>
      <w:r w:rsidRPr="004E2A3B">
        <w:rPr>
          <w:sz w:val="28"/>
          <w:szCs w:val="28"/>
          <w:lang w:val="uk-UA"/>
        </w:rPr>
        <w:t>ах</w:t>
      </w:r>
      <w:r w:rsidR="002943ED" w:rsidRPr="004E2A3B">
        <w:rPr>
          <w:sz w:val="28"/>
          <w:szCs w:val="28"/>
          <w:lang w:val="uk-UA"/>
        </w:rPr>
        <w:t xml:space="preserve"> </w:t>
      </w:r>
      <w:r w:rsidR="00DB4E21" w:rsidRPr="004E2A3B">
        <w:rPr>
          <w:sz w:val="28"/>
          <w:szCs w:val="28"/>
          <w:lang w:val="uk-UA"/>
        </w:rPr>
        <w:t xml:space="preserve">юнак </w:t>
      </w:r>
      <w:r w:rsidRPr="004E2A3B">
        <w:rPr>
          <w:sz w:val="28"/>
          <w:szCs w:val="28"/>
          <w:lang w:val="uk-UA"/>
        </w:rPr>
        <w:t xml:space="preserve">перебуває </w:t>
      </w:r>
      <w:r w:rsidR="002943ED" w:rsidRPr="004E2A3B">
        <w:rPr>
          <w:sz w:val="28"/>
          <w:szCs w:val="28"/>
          <w:lang w:val="uk-UA"/>
        </w:rPr>
        <w:t>постійно у триво</w:t>
      </w:r>
      <w:r w:rsidR="00DB4E21" w:rsidRPr="004E2A3B">
        <w:rPr>
          <w:sz w:val="28"/>
          <w:szCs w:val="28"/>
          <w:lang w:val="uk-UA"/>
        </w:rPr>
        <w:t>жному стані</w:t>
      </w:r>
      <w:r w:rsidR="002943ED" w:rsidRPr="004E2A3B">
        <w:rPr>
          <w:sz w:val="28"/>
          <w:szCs w:val="28"/>
          <w:lang w:val="uk-UA"/>
        </w:rPr>
        <w:t xml:space="preserve">, ворожнеча у </w:t>
      </w:r>
      <w:r w:rsidRPr="004E2A3B">
        <w:rPr>
          <w:sz w:val="28"/>
          <w:szCs w:val="28"/>
          <w:lang w:val="uk-UA"/>
        </w:rPr>
        <w:t>родині спричиняє</w:t>
      </w:r>
      <w:r w:rsidR="002943ED" w:rsidRPr="004E2A3B">
        <w:rPr>
          <w:sz w:val="28"/>
          <w:szCs w:val="28"/>
          <w:lang w:val="uk-UA"/>
        </w:rPr>
        <w:t xml:space="preserve"> відмов</w:t>
      </w:r>
      <w:r w:rsidRPr="004E2A3B">
        <w:rPr>
          <w:sz w:val="28"/>
          <w:szCs w:val="28"/>
          <w:lang w:val="uk-UA"/>
        </w:rPr>
        <w:t>у</w:t>
      </w:r>
      <w:r w:rsidR="002943ED" w:rsidRPr="004E2A3B">
        <w:rPr>
          <w:sz w:val="28"/>
          <w:szCs w:val="28"/>
          <w:lang w:val="uk-UA"/>
        </w:rPr>
        <w:t xml:space="preserve"> від соціальних норм </w:t>
      </w:r>
      <w:r w:rsidRPr="004E2A3B">
        <w:rPr>
          <w:sz w:val="28"/>
          <w:szCs w:val="28"/>
          <w:lang w:val="uk-UA"/>
        </w:rPr>
        <w:t xml:space="preserve">та </w:t>
      </w:r>
      <w:r w:rsidR="00DB4E21" w:rsidRPr="004E2A3B">
        <w:rPr>
          <w:sz w:val="28"/>
          <w:szCs w:val="28"/>
          <w:lang w:val="uk-UA"/>
        </w:rPr>
        <w:t xml:space="preserve">підвищує </w:t>
      </w:r>
      <w:r w:rsidR="002943ED" w:rsidRPr="004E2A3B">
        <w:rPr>
          <w:sz w:val="28"/>
          <w:szCs w:val="28"/>
          <w:lang w:val="uk-UA"/>
        </w:rPr>
        <w:t>ризик</w:t>
      </w:r>
      <w:r w:rsidR="00DB4E21" w:rsidRPr="004E2A3B">
        <w:rPr>
          <w:sz w:val="28"/>
          <w:szCs w:val="28"/>
          <w:lang w:val="uk-UA"/>
        </w:rPr>
        <w:t>и</w:t>
      </w:r>
      <w:r w:rsidR="002943ED" w:rsidRPr="004E2A3B">
        <w:rPr>
          <w:sz w:val="28"/>
          <w:szCs w:val="28"/>
          <w:lang w:val="uk-UA"/>
        </w:rPr>
        <w:t xml:space="preserve"> виникнення </w:t>
      </w:r>
      <w:r w:rsidR="00383508">
        <w:rPr>
          <w:sz w:val="28"/>
          <w:szCs w:val="28"/>
          <w:lang w:val="uk-UA"/>
        </w:rPr>
        <w:t>аналізованого типу з</w:t>
      </w:r>
      <w:r w:rsidR="002943ED" w:rsidRPr="004E2A3B">
        <w:rPr>
          <w:sz w:val="28"/>
          <w:szCs w:val="28"/>
          <w:lang w:val="uk-UA"/>
        </w:rPr>
        <w:t>алежності.</w:t>
      </w:r>
    </w:p>
    <w:p w14:paraId="6395B327" w14:textId="5EAA3E29" w:rsidR="008139C8" w:rsidRPr="004E2A3B" w:rsidRDefault="00FE685E" w:rsidP="00F549B9">
      <w:pPr>
        <w:widowControl w:val="0"/>
        <w:shd w:val="clear" w:color="auto" w:fill="FFFFFF"/>
        <w:autoSpaceDE w:val="0"/>
        <w:autoSpaceDN w:val="0"/>
        <w:adjustRightInd w:val="0"/>
        <w:spacing w:line="360" w:lineRule="auto"/>
        <w:ind w:firstLine="709"/>
        <w:jc w:val="both"/>
        <w:rPr>
          <w:spacing w:val="-2"/>
          <w:sz w:val="28"/>
          <w:szCs w:val="28"/>
          <w:lang w:val="uk-UA"/>
        </w:rPr>
      </w:pPr>
      <w:r w:rsidRPr="004E2A3B">
        <w:rPr>
          <w:spacing w:val="-2"/>
          <w:sz w:val="28"/>
          <w:szCs w:val="28"/>
          <w:lang w:val="uk-UA"/>
        </w:rPr>
        <w:t>Таким чином</w:t>
      </w:r>
      <w:r w:rsidR="008139C8" w:rsidRPr="004E2A3B">
        <w:rPr>
          <w:spacing w:val="-2"/>
          <w:sz w:val="28"/>
          <w:szCs w:val="28"/>
          <w:lang w:val="uk-UA"/>
        </w:rPr>
        <w:t xml:space="preserve">, </w:t>
      </w:r>
      <w:r w:rsidRPr="004E2A3B">
        <w:rPr>
          <w:spacing w:val="-2"/>
          <w:sz w:val="28"/>
          <w:szCs w:val="28"/>
          <w:lang w:val="uk-UA"/>
        </w:rPr>
        <w:t xml:space="preserve">ризик формування інтернет-залежності як прояву соціальної дезадаптації </w:t>
      </w:r>
      <w:r w:rsidR="00DB4E21" w:rsidRPr="004E2A3B">
        <w:rPr>
          <w:spacing w:val="-2"/>
          <w:sz w:val="28"/>
          <w:szCs w:val="28"/>
          <w:lang w:val="uk-UA"/>
        </w:rPr>
        <w:t>поширюється особливо</w:t>
      </w:r>
      <w:r w:rsidRPr="004E2A3B">
        <w:rPr>
          <w:spacing w:val="-2"/>
          <w:sz w:val="28"/>
          <w:szCs w:val="28"/>
          <w:lang w:val="uk-UA"/>
        </w:rPr>
        <w:t xml:space="preserve"> </w:t>
      </w:r>
      <w:r w:rsidR="00D92B45" w:rsidRPr="004E2A3B">
        <w:rPr>
          <w:spacing w:val="-2"/>
          <w:sz w:val="28"/>
          <w:szCs w:val="28"/>
          <w:lang w:val="uk-UA"/>
        </w:rPr>
        <w:t>в юнацькому</w:t>
      </w:r>
      <w:r w:rsidR="008139C8" w:rsidRPr="004E2A3B">
        <w:rPr>
          <w:spacing w:val="-2"/>
          <w:sz w:val="28"/>
          <w:szCs w:val="28"/>
          <w:lang w:val="uk-UA"/>
        </w:rPr>
        <w:t xml:space="preserve"> віці</w:t>
      </w:r>
      <w:r w:rsidRPr="004E2A3B">
        <w:rPr>
          <w:spacing w:val="-2"/>
          <w:sz w:val="28"/>
          <w:szCs w:val="28"/>
          <w:lang w:val="uk-UA"/>
        </w:rPr>
        <w:t>,</w:t>
      </w:r>
      <w:r w:rsidR="008139C8" w:rsidRPr="004E2A3B">
        <w:rPr>
          <w:spacing w:val="-2"/>
          <w:sz w:val="28"/>
          <w:szCs w:val="28"/>
          <w:lang w:val="uk-UA"/>
        </w:rPr>
        <w:t xml:space="preserve"> оскільки </w:t>
      </w:r>
      <w:r w:rsidRPr="004E2A3B">
        <w:rPr>
          <w:spacing w:val="-2"/>
          <w:sz w:val="28"/>
          <w:szCs w:val="28"/>
          <w:lang w:val="uk-UA"/>
        </w:rPr>
        <w:t>саме в цей віковий період</w:t>
      </w:r>
      <w:r w:rsidR="008139C8" w:rsidRPr="004E2A3B">
        <w:rPr>
          <w:spacing w:val="-2"/>
          <w:sz w:val="28"/>
          <w:szCs w:val="28"/>
          <w:lang w:val="uk-UA"/>
        </w:rPr>
        <w:t xml:space="preserve"> </w:t>
      </w:r>
      <w:r w:rsidRPr="004E2A3B">
        <w:rPr>
          <w:spacing w:val="-2"/>
          <w:sz w:val="28"/>
          <w:szCs w:val="28"/>
          <w:lang w:val="uk-UA"/>
        </w:rPr>
        <w:t>властива</w:t>
      </w:r>
      <w:r w:rsidR="008139C8" w:rsidRPr="004E2A3B">
        <w:rPr>
          <w:spacing w:val="-2"/>
          <w:sz w:val="28"/>
          <w:szCs w:val="28"/>
          <w:lang w:val="uk-UA"/>
        </w:rPr>
        <w:t xml:space="preserve"> підвищена навіюваність, </w:t>
      </w:r>
      <w:r w:rsidRPr="004E2A3B">
        <w:rPr>
          <w:spacing w:val="-2"/>
          <w:sz w:val="28"/>
          <w:szCs w:val="28"/>
          <w:lang w:val="uk-UA"/>
        </w:rPr>
        <w:t xml:space="preserve">прагнення отримати нові враження та відчуття, </w:t>
      </w:r>
      <w:r w:rsidR="008139C8" w:rsidRPr="004E2A3B">
        <w:rPr>
          <w:spacing w:val="-2"/>
          <w:sz w:val="28"/>
          <w:szCs w:val="28"/>
          <w:lang w:val="uk-UA"/>
        </w:rPr>
        <w:t xml:space="preserve">інтерес до </w:t>
      </w:r>
      <w:r w:rsidRPr="004E2A3B">
        <w:rPr>
          <w:spacing w:val="-2"/>
          <w:sz w:val="28"/>
          <w:szCs w:val="28"/>
          <w:lang w:val="uk-UA"/>
        </w:rPr>
        <w:t>у</w:t>
      </w:r>
      <w:r w:rsidR="008139C8" w:rsidRPr="004E2A3B">
        <w:rPr>
          <w:spacing w:val="-2"/>
          <w:sz w:val="28"/>
          <w:szCs w:val="28"/>
          <w:lang w:val="uk-UA"/>
        </w:rPr>
        <w:t xml:space="preserve">сього нового. </w:t>
      </w:r>
      <w:r w:rsidRPr="004E2A3B">
        <w:rPr>
          <w:spacing w:val="-2"/>
          <w:sz w:val="28"/>
          <w:szCs w:val="28"/>
          <w:lang w:val="uk-UA"/>
        </w:rPr>
        <w:t>У цьому відношенні н</w:t>
      </w:r>
      <w:r w:rsidR="008139C8" w:rsidRPr="004E2A3B">
        <w:rPr>
          <w:spacing w:val="-2"/>
          <w:sz w:val="28"/>
          <w:szCs w:val="28"/>
          <w:lang w:val="uk-UA"/>
        </w:rPr>
        <w:t>айбільш ризикованим є період</w:t>
      </w:r>
      <w:r w:rsidR="00DB4E21" w:rsidRPr="004E2A3B">
        <w:rPr>
          <w:spacing w:val="-2"/>
          <w:sz w:val="28"/>
          <w:szCs w:val="28"/>
          <w:lang w:val="uk-UA"/>
        </w:rPr>
        <w:t>,</w:t>
      </w:r>
      <w:r w:rsidR="008139C8" w:rsidRPr="004E2A3B">
        <w:rPr>
          <w:spacing w:val="-2"/>
          <w:sz w:val="28"/>
          <w:szCs w:val="28"/>
          <w:lang w:val="uk-UA"/>
        </w:rPr>
        <w:t xml:space="preserve"> </w:t>
      </w:r>
      <w:r w:rsidRPr="004E2A3B">
        <w:rPr>
          <w:spacing w:val="-2"/>
          <w:sz w:val="28"/>
          <w:szCs w:val="28"/>
          <w:lang w:val="uk-UA"/>
        </w:rPr>
        <w:t xml:space="preserve">коли </w:t>
      </w:r>
      <w:r w:rsidR="00DB4E21" w:rsidRPr="004E2A3B">
        <w:rPr>
          <w:spacing w:val="-2"/>
          <w:sz w:val="28"/>
          <w:szCs w:val="28"/>
          <w:lang w:val="uk-UA"/>
        </w:rPr>
        <w:t xml:space="preserve">юнаком </w:t>
      </w:r>
      <w:r w:rsidR="008139C8" w:rsidRPr="004E2A3B">
        <w:rPr>
          <w:spacing w:val="-2"/>
          <w:sz w:val="28"/>
          <w:szCs w:val="28"/>
          <w:lang w:val="uk-UA"/>
        </w:rPr>
        <w:t>пережива</w:t>
      </w:r>
      <w:r w:rsidRPr="004E2A3B">
        <w:rPr>
          <w:spacing w:val="-2"/>
          <w:sz w:val="28"/>
          <w:szCs w:val="28"/>
          <w:lang w:val="uk-UA"/>
        </w:rPr>
        <w:t>є</w:t>
      </w:r>
      <w:r w:rsidR="00DB4E21" w:rsidRPr="004E2A3B">
        <w:rPr>
          <w:spacing w:val="-2"/>
          <w:sz w:val="28"/>
          <w:szCs w:val="28"/>
          <w:lang w:val="uk-UA"/>
        </w:rPr>
        <w:t>ться</w:t>
      </w:r>
      <w:r w:rsidR="008139C8" w:rsidRPr="004E2A3B">
        <w:rPr>
          <w:spacing w:val="-2"/>
          <w:sz w:val="28"/>
          <w:szCs w:val="28"/>
          <w:lang w:val="uk-UA"/>
        </w:rPr>
        <w:t xml:space="preserve"> криз</w:t>
      </w:r>
      <w:r w:rsidR="00DB4E21" w:rsidRPr="004E2A3B">
        <w:rPr>
          <w:spacing w:val="-2"/>
          <w:sz w:val="28"/>
          <w:szCs w:val="28"/>
          <w:lang w:val="uk-UA"/>
        </w:rPr>
        <w:t>а</w:t>
      </w:r>
      <w:r w:rsidR="008139C8" w:rsidRPr="004E2A3B">
        <w:rPr>
          <w:spacing w:val="-2"/>
          <w:sz w:val="28"/>
          <w:szCs w:val="28"/>
          <w:lang w:val="uk-UA"/>
        </w:rPr>
        <w:t xml:space="preserve"> розвитку </w:t>
      </w:r>
      <w:r w:rsidR="00DB4E21" w:rsidRPr="004E2A3B">
        <w:rPr>
          <w:spacing w:val="-2"/>
          <w:sz w:val="28"/>
          <w:szCs w:val="28"/>
          <w:lang w:val="uk-UA"/>
        </w:rPr>
        <w:t>та</w:t>
      </w:r>
      <w:r w:rsidR="008139C8" w:rsidRPr="004E2A3B">
        <w:rPr>
          <w:spacing w:val="-2"/>
          <w:sz w:val="28"/>
          <w:szCs w:val="28"/>
          <w:lang w:val="uk-UA"/>
        </w:rPr>
        <w:t xml:space="preserve"> ідентичності, коли йому </w:t>
      </w:r>
      <w:r w:rsidRPr="004E2A3B">
        <w:rPr>
          <w:spacing w:val="-2"/>
          <w:sz w:val="28"/>
          <w:szCs w:val="28"/>
          <w:lang w:val="uk-UA"/>
        </w:rPr>
        <w:t xml:space="preserve">властиві підвищені егоцентричні орієнтації, </w:t>
      </w:r>
      <w:r w:rsidR="008139C8" w:rsidRPr="004E2A3B">
        <w:rPr>
          <w:spacing w:val="-2"/>
          <w:sz w:val="28"/>
          <w:szCs w:val="28"/>
          <w:lang w:val="uk-UA"/>
        </w:rPr>
        <w:t xml:space="preserve">незрілі моральні переконання, часті прояви </w:t>
      </w:r>
      <w:r w:rsidRPr="004E2A3B">
        <w:rPr>
          <w:spacing w:val="-2"/>
          <w:sz w:val="28"/>
          <w:szCs w:val="28"/>
          <w:lang w:val="uk-UA"/>
        </w:rPr>
        <w:t xml:space="preserve">упертості, </w:t>
      </w:r>
      <w:r w:rsidR="008139C8" w:rsidRPr="004E2A3B">
        <w:rPr>
          <w:spacing w:val="-2"/>
          <w:sz w:val="28"/>
          <w:szCs w:val="28"/>
          <w:lang w:val="uk-UA"/>
        </w:rPr>
        <w:t xml:space="preserve">протесту, боротьби проти авторитету батьків, </w:t>
      </w:r>
      <w:r w:rsidRPr="004E2A3B">
        <w:rPr>
          <w:spacing w:val="-2"/>
          <w:sz w:val="28"/>
          <w:szCs w:val="28"/>
          <w:lang w:val="uk-UA"/>
        </w:rPr>
        <w:t>вчителів</w:t>
      </w:r>
      <w:r w:rsidR="008139C8" w:rsidRPr="004E2A3B">
        <w:rPr>
          <w:spacing w:val="-2"/>
          <w:sz w:val="28"/>
          <w:szCs w:val="28"/>
          <w:lang w:val="uk-UA"/>
        </w:rPr>
        <w:t xml:space="preserve">, психолога, виразне прагнення до </w:t>
      </w:r>
      <w:r w:rsidRPr="004E2A3B">
        <w:rPr>
          <w:spacing w:val="-2"/>
          <w:sz w:val="28"/>
          <w:szCs w:val="28"/>
          <w:lang w:val="uk-UA"/>
        </w:rPr>
        <w:t xml:space="preserve">самостійності, </w:t>
      </w:r>
      <w:r w:rsidR="008139C8" w:rsidRPr="004E2A3B">
        <w:rPr>
          <w:spacing w:val="-2"/>
          <w:sz w:val="28"/>
          <w:szCs w:val="28"/>
          <w:lang w:val="uk-UA"/>
        </w:rPr>
        <w:t xml:space="preserve">незалежності, доведення власної дорослості. Саме в </w:t>
      </w:r>
      <w:r w:rsidR="00D92B45" w:rsidRPr="004E2A3B">
        <w:rPr>
          <w:spacing w:val="-2"/>
          <w:sz w:val="28"/>
          <w:szCs w:val="28"/>
          <w:lang w:val="uk-UA"/>
        </w:rPr>
        <w:t>юнацькому</w:t>
      </w:r>
      <w:r w:rsidRPr="004E2A3B">
        <w:rPr>
          <w:spacing w:val="-2"/>
          <w:sz w:val="28"/>
          <w:szCs w:val="28"/>
          <w:lang w:val="uk-UA"/>
        </w:rPr>
        <w:t xml:space="preserve"> віці дитина</w:t>
      </w:r>
      <w:r w:rsidR="008139C8" w:rsidRPr="004E2A3B">
        <w:rPr>
          <w:spacing w:val="-2"/>
          <w:sz w:val="28"/>
          <w:szCs w:val="28"/>
          <w:lang w:val="uk-UA"/>
        </w:rPr>
        <w:t xml:space="preserve"> прагне до невідомого раніше досвіду, </w:t>
      </w:r>
      <w:r w:rsidRPr="004E2A3B">
        <w:rPr>
          <w:spacing w:val="-2"/>
          <w:sz w:val="28"/>
          <w:szCs w:val="28"/>
          <w:lang w:val="uk-UA"/>
        </w:rPr>
        <w:t xml:space="preserve">який </w:t>
      </w:r>
      <w:r w:rsidR="008139C8" w:rsidRPr="004E2A3B">
        <w:rPr>
          <w:spacing w:val="-2"/>
          <w:sz w:val="28"/>
          <w:szCs w:val="28"/>
          <w:lang w:val="uk-UA"/>
        </w:rPr>
        <w:t xml:space="preserve">часто </w:t>
      </w:r>
      <w:r w:rsidRPr="004E2A3B">
        <w:rPr>
          <w:spacing w:val="-2"/>
          <w:sz w:val="28"/>
          <w:szCs w:val="28"/>
          <w:lang w:val="uk-UA"/>
        </w:rPr>
        <w:t xml:space="preserve">є </w:t>
      </w:r>
      <w:r w:rsidR="008139C8" w:rsidRPr="004E2A3B">
        <w:rPr>
          <w:spacing w:val="-2"/>
          <w:sz w:val="28"/>
          <w:szCs w:val="28"/>
          <w:lang w:val="uk-UA"/>
        </w:rPr>
        <w:t>ризикован</w:t>
      </w:r>
      <w:r w:rsidRPr="004E2A3B">
        <w:rPr>
          <w:spacing w:val="-2"/>
          <w:sz w:val="28"/>
          <w:szCs w:val="28"/>
          <w:lang w:val="uk-UA"/>
        </w:rPr>
        <w:t>им</w:t>
      </w:r>
      <w:r w:rsidR="008139C8" w:rsidRPr="004E2A3B">
        <w:rPr>
          <w:spacing w:val="-2"/>
          <w:sz w:val="28"/>
          <w:szCs w:val="28"/>
          <w:lang w:val="uk-UA"/>
        </w:rPr>
        <w:t xml:space="preserve">, а також </w:t>
      </w:r>
      <w:r w:rsidRPr="004E2A3B">
        <w:rPr>
          <w:spacing w:val="-2"/>
          <w:sz w:val="28"/>
          <w:szCs w:val="28"/>
          <w:lang w:val="uk-UA"/>
        </w:rPr>
        <w:t>про</w:t>
      </w:r>
      <w:r w:rsidR="008139C8" w:rsidRPr="004E2A3B">
        <w:rPr>
          <w:spacing w:val="-2"/>
          <w:sz w:val="28"/>
          <w:szCs w:val="28"/>
          <w:lang w:val="uk-UA"/>
        </w:rPr>
        <w:t xml:space="preserve">являє схильність </w:t>
      </w:r>
      <w:r w:rsidRPr="004E2A3B">
        <w:rPr>
          <w:spacing w:val="-2"/>
          <w:sz w:val="28"/>
          <w:szCs w:val="28"/>
          <w:lang w:val="uk-UA"/>
        </w:rPr>
        <w:t xml:space="preserve">до </w:t>
      </w:r>
      <w:r w:rsidR="008139C8" w:rsidRPr="004E2A3B">
        <w:rPr>
          <w:spacing w:val="-2"/>
          <w:sz w:val="28"/>
          <w:szCs w:val="28"/>
          <w:lang w:val="uk-UA"/>
        </w:rPr>
        <w:t>перебільш</w:t>
      </w:r>
      <w:r w:rsidRPr="004E2A3B">
        <w:rPr>
          <w:spacing w:val="-2"/>
          <w:sz w:val="28"/>
          <w:szCs w:val="28"/>
          <w:lang w:val="uk-UA"/>
        </w:rPr>
        <w:t>ення</w:t>
      </w:r>
      <w:r w:rsidR="008139C8" w:rsidRPr="004E2A3B">
        <w:rPr>
          <w:spacing w:val="-2"/>
          <w:sz w:val="28"/>
          <w:szCs w:val="28"/>
          <w:lang w:val="uk-UA"/>
        </w:rPr>
        <w:t xml:space="preserve"> </w:t>
      </w:r>
      <w:r w:rsidRPr="004E2A3B">
        <w:rPr>
          <w:spacing w:val="-2"/>
          <w:sz w:val="28"/>
          <w:szCs w:val="28"/>
          <w:lang w:val="uk-UA"/>
        </w:rPr>
        <w:t xml:space="preserve">чи </w:t>
      </w:r>
      <w:r w:rsidR="008139C8" w:rsidRPr="004E2A3B">
        <w:rPr>
          <w:spacing w:val="-2"/>
          <w:sz w:val="28"/>
          <w:szCs w:val="28"/>
          <w:lang w:val="uk-UA"/>
        </w:rPr>
        <w:t>недооцінюва</w:t>
      </w:r>
      <w:r w:rsidRPr="004E2A3B">
        <w:rPr>
          <w:spacing w:val="-2"/>
          <w:sz w:val="28"/>
          <w:szCs w:val="28"/>
          <w:lang w:val="uk-UA"/>
        </w:rPr>
        <w:t>ння</w:t>
      </w:r>
      <w:r w:rsidR="008139C8" w:rsidRPr="004E2A3B">
        <w:rPr>
          <w:spacing w:val="-2"/>
          <w:sz w:val="28"/>
          <w:szCs w:val="28"/>
          <w:lang w:val="uk-UA"/>
        </w:rPr>
        <w:t xml:space="preserve"> ступ</w:t>
      </w:r>
      <w:r w:rsidRPr="004E2A3B">
        <w:rPr>
          <w:spacing w:val="-2"/>
          <w:sz w:val="28"/>
          <w:szCs w:val="28"/>
          <w:lang w:val="uk-UA"/>
        </w:rPr>
        <w:t>е</w:t>
      </w:r>
      <w:r w:rsidR="008139C8" w:rsidRPr="004E2A3B">
        <w:rPr>
          <w:spacing w:val="-2"/>
          <w:sz w:val="28"/>
          <w:szCs w:val="28"/>
          <w:lang w:val="uk-UA"/>
        </w:rPr>
        <w:t>н</w:t>
      </w:r>
      <w:r w:rsidRPr="004E2A3B">
        <w:rPr>
          <w:spacing w:val="-2"/>
          <w:sz w:val="28"/>
          <w:szCs w:val="28"/>
          <w:lang w:val="uk-UA"/>
        </w:rPr>
        <w:t>я</w:t>
      </w:r>
      <w:r w:rsidR="008139C8" w:rsidRPr="004E2A3B">
        <w:rPr>
          <w:spacing w:val="-2"/>
          <w:sz w:val="28"/>
          <w:szCs w:val="28"/>
          <w:lang w:val="uk-UA"/>
        </w:rPr>
        <w:t xml:space="preserve"> складності проблеми, обирає пасивні</w:t>
      </w:r>
      <w:r w:rsidR="00DB4E21" w:rsidRPr="004E2A3B">
        <w:rPr>
          <w:spacing w:val="-2"/>
          <w:sz w:val="28"/>
          <w:szCs w:val="28"/>
          <w:lang w:val="uk-UA"/>
        </w:rPr>
        <w:t xml:space="preserve"> і закриті</w:t>
      </w:r>
      <w:r w:rsidR="008139C8" w:rsidRPr="004E2A3B">
        <w:rPr>
          <w:spacing w:val="-2"/>
          <w:sz w:val="28"/>
          <w:szCs w:val="28"/>
          <w:lang w:val="uk-UA"/>
        </w:rPr>
        <w:t xml:space="preserve"> форми подолання стресових ситуацій, що може </w:t>
      </w:r>
      <w:r w:rsidRPr="004E2A3B">
        <w:rPr>
          <w:spacing w:val="-2"/>
          <w:sz w:val="28"/>
          <w:szCs w:val="28"/>
          <w:lang w:val="uk-UA"/>
        </w:rPr>
        <w:t xml:space="preserve">стати </w:t>
      </w:r>
      <w:r w:rsidR="008139C8" w:rsidRPr="004E2A3B">
        <w:rPr>
          <w:spacing w:val="-2"/>
          <w:sz w:val="28"/>
          <w:szCs w:val="28"/>
          <w:lang w:val="uk-UA"/>
        </w:rPr>
        <w:t>передумов</w:t>
      </w:r>
      <w:r w:rsidRPr="004E2A3B">
        <w:rPr>
          <w:spacing w:val="-2"/>
          <w:sz w:val="28"/>
          <w:szCs w:val="28"/>
          <w:lang w:val="uk-UA"/>
        </w:rPr>
        <w:t>ою</w:t>
      </w:r>
      <w:r w:rsidR="008139C8" w:rsidRPr="004E2A3B">
        <w:rPr>
          <w:spacing w:val="-2"/>
          <w:sz w:val="28"/>
          <w:szCs w:val="28"/>
          <w:lang w:val="uk-UA"/>
        </w:rPr>
        <w:t xml:space="preserve"> формування адиктивної поведінки </w:t>
      </w:r>
      <w:r w:rsidRPr="004E2A3B">
        <w:rPr>
          <w:spacing w:val="-2"/>
          <w:sz w:val="28"/>
          <w:szCs w:val="28"/>
          <w:lang w:val="uk-UA"/>
        </w:rPr>
        <w:t>та</w:t>
      </w:r>
      <w:r w:rsidR="008139C8" w:rsidRPr="004E2A3B">
        <w:rPr>
          <w:spacing w:val="-2"/>
          <w:sz w:val="28"/>
          <w:szCs w:val="28"/>
          <w:lang w:val="uk-UA"/>
        </w:rPr>
        <w:t xml:space="preserve"> </w:t>
      </w:r>
      <w:r w:rsidRPr="004E2A3B">
        <w:rPr>
          <w:spacing w:val="-2"/>
          <w:sz w:val="28"/>
          <w:szCs w:val="28"/>
          <w:lang w:val="uk-UA"/>
        </w:rPr>
        <w:t>інтернет-</w:t>
      </w:r>
      <w:r w:rsidR="008139C8" w:rsidRPr="004E2A3B">
        <w:rPr>
          <w:spacing w:val="-2"/>
          <w:sz w:val="28"/>
          <w:szCs w:val="28"/>
          <w:lang w:val="uk-UA"/>
        </w:rPr>
        <w:t xml:space="preserve">адикції зокрема. </w:t>
      </w:r>
    </w:p>
    <w:p w14:paraId="0AE760BF" w14:textId="77777777" w:rsidR="005653A7" w:rsidRPr="004E2A3B" w:rsidRDefault="005653A7" w:rsidP="0030790C">
      <w:pPr>
        <w:spacing w:line="360" w:lineRule="auto"/>
        <w:rPr>
          <w:lang w:val="uk-UA"/>
        </w:rPr>
      </w:pPr>
    </w:p>
    <w:p w14:paraId="309A6401" w14:textId="7A4CF4D9" w:rsidR="003A233C" w:rsidRPr="004E2A3B" w:rsidRDefault="003A233C" w:rsidP="0030790C">
      <w:pPr>
        <w:pStyle w:val="2"/>
        <w:spacing w:before="0" w:line="360" w:lineRule="auto"/>
        <w:ind w:firstLine="709"/>
        <w:jc w:val="both"/>
        <w:rPr>
          <w:rFonts w:ascii="Times New Roman" w:hAnsi="Times New Roman" w:cs="Times New Roman"/>
          <w:b/>
          <w:bCs/>
          <w:color w:val="auto"/>
          <w:sz w:val="28"/>
          <w:szCs w:val="28"/>
          <w:lang w:val="uk-UA"/>
        </w:rPr>
      </w:pPr>
      <w:bookmarkStart w:id="9" w:name="_Toc179730001"/>
      <w:bookmarkStart w:id="10" w:name="_Toc182764107"/>
      <w:r w:rsidRPr="004E2A3B">
        <w:rPr>
          <w:rFonts w:ascii="Times New Roman" w:hAnsi="Times New Roman" w:cs="Times New Roman"/>
          <w:b/>
          <w:bCs/>
          <w:color w:val="auto"/>
          <w:sz w:val="28"/>
          <w:szCs w:val="28"/>
          <w:lang w:val="uk-UA"/>
        </w:rPr>
        <w:lastRenderedPageBreak/>
        <w:t>1.3. Комунікативні особливості поведінки інтернет-залежних особистостей юнацького віку</w:t>
      </w:r>
      <w:bookmarkEnd w:id="9"/>
      <w:bookmarkEnd w:id="10"/>
    </w:p>
    <w:p w14:paraId="249D4AA0" w14:textId="77777777" w:rsidR="00515BD6" w:rsidRPr="004E2A3B" w:rsidRDefault="00515BD6" w:rsidP="0030790C">
      <w:pPr>
        <w:spacing w:line="360" w:lineRule="auto"/>
        <w:rPr>
          <w:lang w:val="uk-UA"/>
        </w:rPr>
      </w:pPr>
    </w:p>
    <w:p w14:paraId="79B8279A" w14:textId="3140E65A" w:rsidR="00986B39" w:rsidRPr="004E2A3B" w:rsidRDefault="00D92B45" w:rsidP="00F549B9">
      <w:pPr>
        <w:shd w:val="clear" w:color="auto" w:fill="FFFFFF"/>
        <w:spacing w:line="360" w:lineRule="auto"/>
        <w:ind w:firstLine="709"/>
        <w:jc w:val="both"/>
        <w:rPr>
          <w:sz w:val="28"/>
          <w:szCs w:val="28"/>
          <w:lang w:val="uk-UA"/>
        </w:rPr>
      </w:pPr>
      <w:r w:rsidRPr="004E2A3B">
        <w:rPr>
          <w:sz w:val="28"/>
          <w:szCs w:val="28"/>
          <w:lang w:val="uk-UA"/>
        </w:rPr>
        <w:t xml:space="preserve">В </w:t>
      </w:r>
      <w:r w:rsidRPr="004E2A3B">
        <w:rPr>
          <w:spacing w:val="-2"/>
          <w:sz w:val="28"/>
          <w:szCs w:val="28"/>
          <w:lang w:val="uk-UA"/>
        </w:rPr>
        <w:t>юнацькому</w:t>
      </w:r>
      <w:r w:rsidR="00986B39" w:rsidRPr="004E2A3B">
        <w:rPr>
          <w:sz w:val="28"/>
          <w:szCs w:val="28"/>
          <w:lang w:val="uk-UA"/>
        </w:rPr>
        <w:t xml:space="preserve"> віці однією з найважливіших потреб індивідуума є </w:t>
      </w:r>
      <w:r w:rsidR="005E6DAA" w:rsidRPr="004E2A3B">
        <w:rPr>
          <w:sz w:val="28"/>
          <w:szCs w:val="28"/>
          <w:lang w:val="uk-UA"/>
        </w:rPr>
        <w:t xml:space="preserve">спілкування, </w:t>
      </w:r>
      <w:r w:rsidR="00986B39" w:rsidRPr="004E2A3B">
        <w:rPr>
          <w:sz w:val="28"/>
          <w:szCs w:val="28"/>
          <w:lang w:val="uk-UA"/>
        </w:rPr>
        <w:t>адже в цей період</w:t>
      </w:r>
      <w:r w:rsidR="005E6DAA" w:rsidRPr="004E2A3B">
        <w:rPr>
          <w:sz w:val="28"/>
          <w:szCs w:val="28"/>
          <w:lang w:val="uk-UA"/>
        </w:rPr>
        <w:t xml:space="preserve"> воно стає основою для взаємодії. Потреба у спілкуванні виникає</w:t>
      </w:r>
      <w:r w:rsidR="00986B39" w:rsidRPr="004E2A3B">
        <w:rPr>
          <w:sz w:val="28"/>
          <w:szCs w:val="28"/>
          <w:lang w:val="uk-UA"/>
        </w:rPr>
        <w:t xml:space="preserve"> </w:t>
      </w:r>
      <w:r w:rsidR="00DB4E21" w:rsidRPr="004E2A3B">
        <w:rPr>
          <w:sz w:val="28"/>
          <w:szCs w:val="28"/>
          <w:lang w:val="uk-UA"/>
        </w:rPr>
        <w:t>в юнаків</w:t>
      </w:r>
      <w:r w:rsidR="00986B39" w:rsidRPr="004E2A3B">
        <w:rPr>
          <w:sz w:val="28"/>
          <w:szCs w:val="28"/>
          <w:lang w:val="uk-UA"/>
        </w:rPr>
        <w:t xml:space="preserve"> </w:t>
      </w:r>
      <w:r w:rsidR="005E6DAA" w:rsidRPr="004E2A3B">
        <w:rPr>
          <w:sz w:val="28"/>
          <w:szCs w:val="28"/>
          <w:lang w:val="uk-UA"/>
        </w:rPr>
        <w:t xml:space="preserve">з прагнення до пізнання </w:t>
      </w:r>
      <w:r w:rsidR="00986B39" w:rsidRPr="004E2A3B">
        <w:rPr>
          <w:sz w:val="28"/>
          <w:szCs w:val="28"/>
          <w:lang w:val="uk-UA"/>
        </w:rPr>
        <w:t>й</w:t>
      </w:r>
      <w:r w:rsidR="005E6DAA" w:rsidRPr="004E2A3B">
        <w:rPr>
          <w:sz w:val="28"/>
          <w:szCs w:val="28"/>
          <w:lang w:val="uk-UA"/>
        </w:rPr>
        <w:t xml:space="preserve"> оцінки </w:t>
      </w:r>
      <w:r w:rsidR="00986B39" w:rsidRPr="004E2A3B">
        <w:rPr>
          <w:sz w:val="28"/>
          <w:szCs w:val="28"/>
          <w:lang w:val="uk-UA"/>
        </w:rPr>
        <w:t>оточуючих</w:t>
      </w:r>
      <w:r w:rsidR="005E6DAA" w:rsidRPr="004E2A3B">
        <w:rPr>
          <w:sz w:val="28"/>
          <w:szCs w:val="28"/>
          <w:lang w:val="uk-UA"/>
        </w:rPr>
        <w:t xml:space="preserve"> людей, а також </w:t>
      </w:r>
      <w:r w:rsidR="00986B39" w:rsidRPr="004E2A3B">
        <w:rPr>
          <w:sz w:val="28"/>
          <w:szCs w:val="28"/>
          <w:lang w:val="uk-UA"/>
        </w:rPr>
        <w:t xml:space="preserve">самооцінки та </w:t>
      </w:r>
      <w:r w:rsidR="005E6DAA" w:rsidRPr="004E2A3B">
        <w:rPr>
          <w:sz w:val="28"/>
          <w:szCs w:val="28"/>
          <w:lang w:val="uk-UA"/>
        </w:rPr>
        <w:t>самопізнання</w:t>
      </w:r>
      <w:r w:rsidR="00986B39" w:rsidRPr="004E2A3B">
        <w:rPr>
          <w:sz w:val="28"/>
          <w:szCs w:val="28"/>
          <w:lang w:val="uk-UA"/>
        </w:rPr>
        <w:t>.</w:t>
      </w:r>
      <w:r w:rsidR="005E6DAA" w:rsidRPr="004E2A3B">
        <w:rPr>
          <w:sz w:val="28"/>
          <w:szCs w:val="28"/>
          <w:lang w:val="uk-UA"/>
        </w:rPr>
        <w:t xml:space="preserve"> </w:t>
      </w:r>
      <w:r w:rsidR="00986B39" w:rsidRPr="004E2A3B">
        <w:rPr>
          <w:sz w:val="28"/>
          <w:szCs w:val="28"/>
          <w:lang w:val="uk-UA"/>
        </w:rPr>
        <w:t>Вона</w:t>
      </w:r>
      <w:r w:rsidR="005E6DAA" w:rsidRPr="004E2A3B">
        <w:rPr>
          <w:sz w:val="28"/>
          <w:szCs w:val="28"/>
          <w:lang w:val="uk-UA"/>
        </w:rPr>
        <w:t xml:space="preserve"> формується на основі інших життєвих потреб </w:t>
      </w:r>
      <w:r w:rsidR="00986B39" w:rsidRPr="004E2A3B">
        <w:rPr>
          <w:sz w:val="28"/>
          <w:szCs w:val="28"/>
          <w:lang w:val="uk-UA"/>
        </w:rPr>
        <w:t>людини і</w:t>
      </w:r>
      <w:r w:rsidR="005E6DAA" w:rsidRPr="004E2A3B">
        <w:rPr>
          <w:sz w:val="28"/>
          <w:szCs w:val="28"/>
          <w:lang w:val="uk-UA"/>
        </w:rPr>
        <w:t xml:space="preserve"> нових прагнень протягом онтогенезу. </w:t>
      </w:r>
      <w:r w:rsidR="00986B39" w:rsidRPr="004E2A3B">
        <w:rPr>
          <w:sz w:val="28"/>
          <w:szCs w:val="28"/>
          <w:lang w:val="uk-UA"/>
        </w:rPr>
        <w:t>В</w:t>
      </w:r>
      <w:r w:rsidR="005E6DAA" w:rsidRPr="004E2A3B">
        <w:rPr>
          <w:sz w:val="28"/>
          <w:szCs w:val="28"/>
          <w:lang w:val="uk-UA"/>
        </w:rPr>
        <w:t xml:space="preserve"> </w:t>
      </w:r>
      <w:r w:rsidRPr="004E2A3B">
        <w:rPr>
          <w:spacing w:val="-2"/>
          <w:sz w:val="28"/>
          <w:szCs w:val="28"/>
          <w:lang w:val="uk-UA"/>
        </w:rPr>
        <w:t>юнацькому</w:t>
      </w:r>
      <w:r w:rsidR="005E6DAA" w:rsidRPr="004E2A3B">
        <w:rPr>
          <w:sz w:val="28"/>
          <w:szCs w:val="28"/>
          <w:lang w:val="uk-UA"/>
        </w:rPr>
        <w:t xml:space="preserve"> віці</w:t>
      </w:r>
      <w:r w:rsidR="00986B39" w:rsidRPr="004E2A3B">
        <w:rPr>
          <w:sz w:val="28"/>
          <w:szCs w:val="28"/>
          <w:lang w:val="uk-UA"/>
        </w:rPr>
        <w:t xml:space="preserve"> дитиною</w:t>
      </w:r>
      <w:r w:rsidR="005E6DAA" w:rsidRPr="004E2A3B">
        <w:rPr>
          <w:sz w:val="28"/>
          <w:szCs w:val="28"/>
          <w:lang w:val="uk-UA"/>
        </w:rPr>
        <w:t xml:space="preserve"> досягає</w:t>
      </w:r>
      <w:r w:rsidR="00986B39" w:rsidRPr="004E2A3B">
        <w:rPr>
          <w:sz w:val="28"/>
          <w:szCs w:val="28"/>
          <w:lang w:val="uk-UA"/>
        </w:rPr>
        <w:t>ться</w:t>
      </w:r>
      <w:r w:rsidR="005E6DAA" w:rsidRPr="004E2A3B">
        <w:rPr>
          <w:sz w:val="28"/>
          <w:szCs w:val="28"/>
          <w:lang w:val="uk-UA"/>
        </w:rPr>
        <w:t xml:space="preserve"> пік мотивації до спілкування з </w:t>
      </w:r>
      <w:r w:rsidR="00986B39" w:rsidRPr="004E2A3B">
        <w:rPr>
          <w:sz w:val="28"/>
          <w:szCs w:val="28"/>
          <w:lang w:val="uk-UA"/>
        </w:rPr>
        <w:t xml:space="preserve">однолітками </w:t>
      </w:r>
      <w:r w:rsidR="005E6DAA" w:rsidRPr="004E2A3B">
        <w:rPr>
          <w:sz w:val="28"/>
          <w:szCs w:val="28"/>
          <w:lang w:val="uk-UA"/>
        </w:rPr>
        <w:t xml:space="preserve">(вік 11-13 років), </w:t>
      </w:r>
      <w:r w:rsidR="00986B39" w:rsidRPr="004E2A3B">
        <w:rPr>
          <w:sz w:val="28"/>
          <w:szCs w:val="28"/>
          <w:lang w:val="uk-UA"/>
        </w:rPr>
        <w:t xml:space="preserve">коли </w:t>
      </w:r>
      <w:r w:rsidR="005E6DAA" w:rsidRPr="004E2A3B">
        <w:rPr>
          <w:sz w:val="28"/>
          <w:szCs w:val="28"/>
          <w:lang w:val="uk-UA"/>
        </w:rPr>
        <w:t xml:space="preserve">основним </w:t>
      </w:r>
      <w:r w:rsidR="00986B39" w:rsidRPr="004E2A3B">
        <w:rPr>
          <w:sz w:val="28"/>
          <w:szCs w:val="28"/>
          <w:lang w:val="uk-UA"/>
        </w:rPr>
        <w:t>фактором</w:t>
      </w:r>
      <w:r w:rsidR="005E6DAA" w:rsidRPr="004E2A3B">
        <w:rPr>
          <w:sz w:val="28"/>
          <w:szCs w:val="28"/>
          <w:lang w:val="uk-UA"/>
        </w:rPr>
        <w:t xml:space="preserve"> є врахування особистих якостей співрозмовника, </w:t>
      </w:r>
      <w:r w:rsidR="00986B39" w:rsidRPr="004E2A3B">
        <w:rPr>
          <w:sz w:val="28"/>
          <w:szCs w:val="28"/>
          <w:lang w:val="uk-UA"/>
        </w:rPr>
        <w:t>зокрема</w:t>
      </w:r>
      <w:r w:rsidR="005E6DAA" w:rsidRPr="004E2A3B">
        <w:rPr>
          <w:sz w:val="28"/>
          <w:szCs w:val="28"/>
          <w:lang w:val="uk-UA"/>
        </w:rPr>
        <w:t xml:space="preserve"> потреба у духовному спілкуванні, а не </w:t>
      </w:r>
      <w:r w:rsidR="00986B39" w:rsidRPr="004E2A3B">
        <w:rPr>
          <w:sz w:val="28"/>
          <w:szCs w:val="28"/>
          <w:lang w:val="uk-UA"/>
        </w:rPr>
        <w:t>лише у</w:t>
      </w:r>
      <w:r w:rsidR="005E6DAA" w:rsidRPr="004E2A3B">
        <w:rPr>
          <w:sz w:val="28"/>
          <w:szCs w:val="28"/>
          <w:lang w:val="uk-UA"/>
        </w:rPr>
        <w:t xml:space="preserve"> дружбі з популярними учнями. </w:t>
      </w:r>
    </w:p>
    <w:p w14:paraId="0EA5B3DE" w14:textId="67A4C7C5" w:rsidR="005E6DAA" w:rsidRPr="004E2A3B" w:rsidRDefault="005E6DAA" w:rsidP="00F549B9">
      <w:pPr>
        <w:shd w:val="clear" w:color="auto" w:fill="FFFFFF"/>
        <w:spacing w:line="360" w:lineRule="auto"/>
        <w:ind w:firstLine="709"/>
        <w:jc w:val="both"/>
        <w:rPr>
          <w:sz w:val="28"/>
          <w:szCs w:val="28"/>
          <w:lang w:val="uk-UA"/>
        </w:rPr>
      </w:pPr>
      <w:r w:rsidRPr="004E2A3B">
        <w:rPr>
          <w:sz w:val="28"/>
          <w:szCs w:val="28"/>
          <w:lang w:val="uk-UA"/>
        </w:rPr>
        <w:t>Дослідники в</w:t>
      </w:r>
      <w:r w:rsidR="00BE7EC4" w:rsidRPr="004E2A3B">
        <w:rPr>
          <w:sz w:val="28"/>
          <w:szCs w:val="28"/>
          <w:lang w:val="uk-UA"/>
        </w:rPr>
        <w:t>ир</w:t>
      </w:r>
      <w:r w:rsidRPr="004E2A3B">
        <w:rPr>
          <w:sz w:val="28"/>
          <w:szCs w:val="28"/>
          <w:lang w:val="uk-UA"/>
        </w:rPr>
        <w:t xml:space="preserve">ізняють </w:t>
      </w:r>
      <w:r w:rsidR="003232F4" w:rsidRPr="004E2A3B">
        <w:rPr>
          <w:sz w:val="28"/>
          <w:szCs w:val="28"/>
          <w:lang w:val="uk-UA"/>
        </w:rPr>
        <w:t>де</w:t>
      </w:r>
      <w:r w:rsidRPr="004E2A3B">
        <w:rPr>
          <w:sz w:val="28"/>
          <w:szCs w:val="28"/>
          <w:lang w:val="uk-UA"/>
        </w:rPr>
        <w:t>кілька груп комунікативних потреб, включаючи</w:t>
      </w:r>
      <w:r w:rsidR="00BE7EC4" w:rsidRPr="004E2A3B">
        <w:rPr>
          <w:sz w:val="28"/>
          <w:szCs w:val="28"/>
          <w:lang w:val="uk-UA"/>
        </w:rPr>
        <w:t xml:space="preserve"> потребу</w:t>
      </w:r>
      <w:r w:rsidRPr="004E2A3B">
        <w:rPr>
          <w:sz w:val="28"/>
          <w:szCs w:val="28"/>
          <w:lang w:val="uk-UA"/>
        </w:rPr>
        <w:t xml:space="preserve"> </w:t>
      </w:r>
      <w:r w:rsidR="00BE7EC4" w:rsidRPr="004E2A3B">
        <w:rPr>
          <w:sz w:val="28"/>
          <w:szCs w:val="28"/>
          <w:lang w:val="uk-UA"/>
        </w:rPr>
        <w:t xml:space="preserve">належності до соціальної групи, </w:t>
      </w:r>
      <w:r w:rsidRPr="004E2A3B">
        <w:rPr>
          <w:sz w:val="28"/>
          <w:szCs w:val="28"/>
          <w:lang w:val="uk-UA"/>
        </w:rPr>
        <w:t xml:space="preserve">потребу в іншій людині, </w:t>
      </w:r>
      <w:r w:rsidR="00BE7EC4" w:rsidRPr="004E2A3B">
        <w:rPr>
          <w:sz w:val="28"/>
          <w:szCs w:val="28"/>
          <w:lang w:val="uk-UA"/>
        </w:rPr>
        <w:t xml:space="preserve">потребу </w:t>
      </w:r>
      <w:r w:rsidRPr="004E2A3B">
        <w:rPr>
          <w:sz w:val="28"/>
          <w:szCs w:val="28"/>
          <w:lang w:val="uk-UA"/>
        </w:rPr>
        <w:t xml:space="preserve">співпереживанні </w:t>
      </w:r>
      <w:r w:rsidR="00BE7EC4" w:rsidRPr="004E2A3B">
        <w:rPr>
          <w:sz w:val="28"/>
          <w:szCs w:val="28"/>
          <w:lang w:val="uk-UA"/>
        </w:rPr>
        <w:t>і</w:t>
      </w:r>
      <w:r w:rsidRPr="004E2A3B">
        <w:rPr>
          <w:sz w:val="28"/>
          <w:szCs w:val="28"/>
          <w:lang w:val="uk-UA"/>
        </w:rPr>
        <w:t xml:space="preserve"> співчутті, </w:t>
      </w:r>
      <w:r w:rsidR="00BE7EC4" w:rsidRPr="004E2A3B">
        <w:rPr>
          <w:sz w:val="28"/>
          <w:szCs w:val="28"/>
          <w:lang w:val="uk-UA"/>
        </w:rPr>
        <w:t xml:space="preserve">співробітництві, </w:t>
      </w:r>
      <w:r w:rsidRPr="004E2A3B">
        <w:rPr>
          <w:sz w:val="28"/>
          <w:szCs w:val="28"/>
          <w:lang w:val="uk-UA"/>
        </w:rPr>
        <w:t xml:space="preserve">турботі, обміні досвідом, </w:t>
      </w:r>
      <w:r w:rsidR="00BE7EC4" w:rsidRPr="004E2A3B">
        <w:rPr>
          <w:sz w:val="28"/>
          <w:szCs w:val="28"/>
          <w:lang w:val="uk-UA"/>
        </w:rPr>
        <w:t xml:space="preserve">авторитеті, повазі, </w:t>
      </w:r>
      <w:r w:rsidRPr="004E2A3B">
        <w:rPr>
          <w:sz w:val="28"/>
          <w:szCs w:val="28"/>
          <w:lang w:val="uk-UA"/>
        </w:rPr>
        <w:t xml:space="preserve">оцінці з боку інших. В зарубіжній психології для </w:t>
      </w:r>
      <w:r w:rsidR="00BE7EC4" w:rsidRPr="004E2A3B">
        <w:rPr>
          <w:sz w:val="28"/>
          <w:szCs w:val="28"/>
          <w:lang w:val="uk-UA"/>
        </w:rPr>
        <w:t>ви</w:t>
      </w:r>
      <w:r w:rsidRPr="004E2A3B">
        <w:rPr>
          <w:sz w:val="28"/>
          <w:szCs w:val="28"/>
          <w:lang w:val="uk-UA"/>
        </w:rPr>
        <w:t xml:space="preserve">значення цієї потреби </w:t>
      </w:r>
      <w:r w:rsidR="00BE7EC4" w:rsidRPr="004E2A3B">
        <w:rPr>
          <w:sz w:val="28"/>
          <w:szCs w:val="28"/>
          <w:lang w:val="uk-UA"/>
        </w:rPr>
        <w:t xml:space="preserve">застосовують </w:t>
      </w:r>
      <w:r w:rsidRPr="004E2A3B">
        <w:rPr>
          <w:sz w:val="28"/>
          <w:szCs w:val="28"/>
          <w:lang w:val="uk-UA"/>
        </w:rPr>
        <w:t xml:space="preserve">термін </w:t>
      </w:r>
      <w:r w:rsidR="00BE7EC4" w:rsidRPr="004E2A3B">
        <w:rPr>
          <w:sz w:val="28"/>
          <w:szCs w:val="28"/>
          <w:lang w:val="uk-UA"/>
        </w:rPr>
        <w:t>«</w:t>
      </w:r>
      <w:r w:rsidRPr="004E2A3B">
        <w:rPr>
          <w:sz w:val="28"/>
          <w:szCs w:val="28"/>
          <w:lang w:val="uk-UA"/>
        </w:rPr>
        <w:t>мотивація афіліації</w:t>
      </w:r>
      <w:r w:rsidR="00BE7EC4" w:rsidRPr="004E2A3B">
        <w:rPr>
          <w:sz w:val="28"/>
          <w:szCs w:val="28"/>
          <w:lang w:val="uk-UA"/>
        </w:rPr>
        <w:t>»</w:t>
      </w:r>
      <w:r w:rsidRPr="004E2A3B">
        <w:rPr>
          <w:sz w:val="28"/>
          <w:szCs w:val="28"/>
          <w:lang w:val="uk-UA"/>
        </w:rPr>
        <w:t xml:space="preserve">, </w:t>
      </w:r>
      <w:r w:rsidR="00BE7EC4" w:rsidRPr="004E2A3B">
        <w:rPr>
          <w:sz w:val="28"/>
          <w:szCs w:val="28"/>
          <w:lang w:val="uk-UA"/>
        </w:rPr>
        <w:t xml:space="preserve">що </w:t>
      </w:r>
      <w:r w:rsidRPr="004E2A3B">
        <w:rPr>
          <w:sz w:val="28"/>
          <w:szCs w:val="28"/>
          <w:lang w:val="uk-UA"/>
        </w:rPr>
        <w:t xml:space="preserve">означає бажання людини до </w:t>
      </w:r>
      <w:r w:rsidR="00BE7EC4" w:rsidRPr="004E2A3B">
        <w:rPr>
          <w:sz w:val="28"/>
          <w:szCs w:val="28"/>
          <w:lang w:val="uk-UA"/>
        </w:rPr>
        <w:t xml:space="preserve">досягнення взаєморозуміння, </w:t>
      </w:r>
      <w:r w:rsidRPr="004E2A3B">
        <w:rPr>
          <w:sz w:val="28"/>
          <w:szCs w:val="28"/>
          <w:lang w:val="uk-UA"/>
        </w:rPr>
        <w:t>емоційно-довірливого спілкування, симпатії [</w:t>
      </w:r>
      <w:r w:rsidR="0031421E" w:rsidRPr="004E2A3B">
        <w:rPr>
          <w:sz w:val="28"/>
          <w:szCs w:val="28"/>
          <w:lang w:val="uk-UA"/>
        </w:rPr>
        <w:t>66</w:t>
      </w:r>
      <w:r w:rsidR="006A6EE2" w:rsidRPr="004E2A3B">
        <w:rPr>
          <w:sz w:val="28"/>
          <w:szCs w:val="28"/>
          <w:lang w:val="uk-UA"/>
        </w:rPr>
        <w:t>, с. 190</w:t>
      </w:r>
      <w:r w:rsidRPr="004E2A3B">
        <w:rPr>
          <w:sz w:val="28"/>
          <w:szCs w:val="28"/>
          <w:lang w:val="uk-UA"/>
        </w:rPr>
        <w:t xml:space="preserve">]. </w:t>
      </w:r>
    </w:p>
    <w:p w14:paraId="59DF5151" w14:textId="1E6F6AEC" w:rsidR="00515BD6" w:rsidRPr="004E2A3B" w:rsidRDefault="00515BD6" w:rsidP="00F549B9">
      <w:pPr>
        <w:shd w:val="clear" w:color="auto" w:fill="FFFFFF"/>
        <w:spacing w:line="360" w:lineRule="auto"/>
        <w:ind w:firstLine="709"/>
        <w:jc w:val="both"/>
        <w:rPr>
          <w:sz w:val="28"/>
          <w:szCs w:val="28"/>
          <w:lang w:val="uk-UA"/>
        </w:rPr>
      </w:pPr>
      <w:r w:rsidRPr="004E2A3B">
        <w:rPr>
          <w:sz w:val="28"/>
          <w:szCs w:val="28"/>
          <w:lang w:val="uk-UA"/>
        </w:rPr>
        <w:t xml:space="preserve">Сучасні психологи </w:t>
      </w:r>
      <w:r w:rsidR="00CE3A93" w:rsidRPr="004E2A3B">
        <w:rPr>
          <w:sz w:val="28"/>
          <w:szCs w:val="28"/>
          <w:lang w:val="uk-UA"/>
        </w:rPr>
        <w:t>все</w:t>
      </w:r>
      <w:r w:rsidRPr="004E2A3B">
        <w:rPr>
          <w:sz w:val="28"/>
          <w:szCs w:val="28"/>
          <w:lang w:val="uk-UA"/>
        </w:rPr>
        <w:t xml:space="preserve"> частіше говорять про негативний вплив віртуального спілкування на вміння </w:t>
      </w:r>
      <w:r w:rsidR="00DB4E21" w:rsidRPr="004E2A3B">
        <w:rPr>
          <w:sz w:val="28"/>
          <w:szCs w:val="28"/>
          <w:lang w:val="uk-UA"/>
        </w:rPr>
        <w:t>юнака</w:t>
      </w:r>
      <w:r w:rsidRPr="004E2A3B">
        <w:rPr>
          <w:sz w:val="28"/>
          <w:szCs w:val="28"/>
          <w:lang w:val="uk-UA"/>
        </w:rPr>
        <w:t xml:space="preserve"> спілкуватися з реальними співрозмовниками</w:t>
      </w:r>
      <w:r w:rsidR="00DB4E21" w:rsidRPr="004E2A3B">
        <w:rPr>
          <w:sz w:val="28"/>
          <w:szCs w:val="28"/>
          <w:lang w:val="uk-UA"/>
        </w:rPr>
        <w:t xml:space="preserve"> в реальній комунікаційній моделі</w:t>
      </w:r>
      <w:r w:rsidRPr="004E2A3B">
        <w:rPr>
          <w:sz w:val="28"/>
          <w:szCs w:val="28"/>
          <w:lang w:val="uk-UA"/>
        </w:rPr>
        <w:t>. Переваг</w:t>
      </w:r>
      <w:r w:rsidR="00CE3A93" w:rsidRPr="004E2A3B">
        <w:rPr>
          <w:sz w:val="28"/>
          <w:szCs w:val="28"/>
          <w:lang w:val="uk-UA"/>
        </w:rPr>
        <w:t>ою</w:t>
      </w:r>
      <w:r w:rsidRPr="004E2A3B">
        <w:rPr>
          <w:sz w:val="28"/>
          <w:szCs w:val="28"/>
          <w:lang w:val="uk-UA"/>
        </w:rPr>
        <w:t xml:space="preserve"> віртуального спілкування </w:t>
      </w:r>
      <w:r w:rsidR="00CE3A93" w:rsidRPr="004E2A3B">
        <w:rPr>
          <w:sz w:val="28"/>
          <w:szCs w:val="28"/>
          <w:lang w:val="uk-UA"/>
        </w:rPr>
        <w:t>є те</w:t>
      </w:r>
      <w:r w:rsidRPr="004E2A3B">
        <w:rPr>
          <w:sz w:val="28"/>
          <w:szCs w:val="28"/>
          <w:lang w:val="uk-UA"/>
        </w:rPr>
        <w:t xml:space="preserve">, що воно </w:t>
      </w:r>
      <w:r w:rsidR="00CE3A93" w:rsidRPr="004E2A3B">
        <w:rPr>
          <w:sz w:val="28"/>
          <w:szCs w:val="28"/>
          <w:lang w:val="uk-UA"/>
        </w:rPr>
        <w:t>дозволяє</w:t>
      </w:r>
      <w:r w:rsidRPr="004E2A3B">
        <w:rPr>
          <w:sz w:val="28"/>
          <w:szCs w:val="28"/>
          <w:lang w:val="uk-UA"/>
        </w:rPr>
        <w:t xml:space="preserve"> знайом</w:t>
      </w:r>
      <w:r w:rsidR="00CE3A93" w:rsidRPr="004E2A3B">
        <w:rPr>
          <w:sz w:val="28"/>
          <w:szCs w:val="28"/>
          <w:lang w:val="uk-UA"/>
        </w:rPr>
        <w:t>итися з різними людьми</w:t>
      </w:r>
      <w:r w:rsidRPr="004E2A3B">
        <w:rPr>
          <w:sz w:val="28"/>
          <w:szCs w:val="28"/>
          <w:lang w:val="uk-UA"/>
        </w:rPr>
        <w:t xml:space="preserve"> у різних частинах світу. </w:t>
      </w:r>
      <w:r w:rsidR="00CE3A93" w:rsidRPr="004E2A3B">
        <w:rPr>
          <w:sz w:val="28"/>
          <w:szCs w:val="28"/>
          <w:lang w:val="uk-UA"/>
        </w:rPr>
        <w:t>Однак</w:t>
      </w:r>
      <w:r w:rsidRPr="004E2A3B">
        <w:rPr>
          <w:sz w:val="28"/>
          <w:szCs w:val="28"/>
          <w:lang w:val="uk-UA"/>
        </w:rPr>
        <w:t>, це може мати</w:t>
      </w:r>
      <w:r w:rsidR="00CE3A93" w:rsidRPr="004E2A3B">
        <w:rPr>
          <w:sz w:val="28"/>
          <w:szCs w:val="28"/>
          <w:lang w:val="uk-UA"/>
        </w:rPr>
        <w:t xml:space="preserve"> й</w:t>
      </w:r>
      <w:r w:rsidRPr="004E2A3B">
        <w:rPr>
          <w:sz w:val="28"/>
          <w:szCs w:val="28"/>
          <w:lang w:val="uk-UA"/>
        </w:rPr>
        <w:t xml:space="preserve"> негативні </w:t>
      </w:r>
      <w:r w:rsidR="00CE3A93" w:rsidRPr="004E2A3B">
        <w:rPr>
          <w:sz w:val="28"/>
          <w:szCs w:val="28"/>
          <w:lang w:val="uk-UA"/>
        </w:rPr>
        <w:t>наслідки</w:t>
      </w:r>
      <w:r w:rsidRPr="004E2A3B">
        <w:rPr>
          <w:sz w:val="28"/>
          <w:szCs w:val="28"/>
          <w:lang w:val="uk-UA"/>
        </w:rPr>
        <w:t xml:space="preserve">. Багато з </w:t>
      </w:r>
      <w:r w:rsidR="00DB4E21" w:rsidRPr="004E2A3B">
        <w:rPr>
          <w:sz w:val="28"/>
          <w:szCs w:val="28"/>
          <w:lang w:val="uk-UA"/>
        </w:rPr>
        <w:t>юнаків</w:t>
      </w:r>
      <w:r w:rsidRPr="004E2A3B">
        <w:rPr>
          <w:sz w:val="28"/>
          <w:szCs w:val="28"/>
          <w:lang w:val="uk-UA"/>
        </w:rPr>
        <w:t xml:space="preserve">, </w:t>
      </w:r>
      <w:r w:rsidR="00CE3A93" w:rsidRPr="004E2A3B">
        <w:rPr>
          <w:sz w:val="28"/>
          <w:szCs w:val="28"/>
          <w:lang w:val="uk-UA"/>
        </w:rPr>
        <w:t xml:space="preserve">які </w:t>
      </w:r>
      <w:r w:rsidRPr="004E2A3B">
        <w:rPr>
          <w:sz w:val="28"/>
          <w:szCs w:val="28"/>
          <w:lang w:val="uk-UA"/>
        </w:rPr>
        <w:t>спілку</w:t>
      </w:r>
      <w:r w:rsidR="00CE3A93" w:rsidRPr="004E2A3B">
        <w:rPr>
          <w:sz w:val="28"/>
          <w:szCs w:val="28"/>
          <w:lang w:val="uk-UA"/>
        </w:rPr>
        <w:t>ю</w:t>
      </w:r>
      <w:r w:rsidRPr="004E2A3B">
        <w:rPr>
          <w:sz w:val="28"/>
          <w:szCs w:val="28"/>
          <w:lang w:val="uk-UA"/>
        </w:rPr>
        <w:t xml:space="preserve">ться в </w:t>
      </w:r>
      <w:r w:rsidR="00CE3A93" w:rsidRPr="004E2A3B">
        <w:rPr>
          <w:sz w:val="28"/>
          <w:szCs w:val="28"/>
          <w:lang w:val="uk-UA"/>
        </w:rPr>
        <w:t>і</w:t>
      </w:r>
      <w:r w:rsidRPr="004E2A3B">
        <w:rPr>
          <w:sz w:val="28"/>
          <w:szCs w:val="28"/>
          <w:lang w:val="uk-UA"/>
        </w:rPr>
        <w:t>нтернет</w:t>
      </w:r>
      <w:r w:rsidR="00CE3A93" w:rsidRPr="004E2A3B">
        <w:rPr>
          <w:sz w:val="28"/>
          <w:szCs w:val="28"/>
          <w:lang w:val="uk-UA"/>
        </w:rPr>
        <w:t>і</w:t>
      </w:r>
      <w:r w:rsidRPr="004E2A3B">
        <w:rPr>
          <w:sz w:val="28"/>
          <w:szCs w:val="28"/>
          <w:lang w:val="uk-UA"/>
        </w:rPr>
        <w:t>, стверджують, що з людиною, яку ти не бачиш</w:t>
      </w:r>
      <w:r w:rsidR="00CE3A93" w:rsidRPr="004E2A3B">
        <w:rPr>
          <w:sz w:val="28"/>
          <w:szCs w:val="28"/>
          <w:lang w:val="uk-UA"/>
        </w:rPr>
        <w:t xml:space="preserve"> (за допомогою переписки у месенджерах, голосових повідомлень) легше спілкуватися, оскільки ц</w:t>
      </w:r>
      <w:r w:rsidRPr="004E2A3B">
        <w:rPr>
          <w:sz w:val="28"/>
          <w:szCs w:val="28"/>
          <w:lang w:val="uk-UA"/>
        </w:rPr>
        <w:t xml:space="preserve">е дає </w:t>
      </w:r>
      <w:r w:rsidR="00CE3A93" w:rsidRPr="004E2A3B">
        <w:rPr>
          <w:sz w:val="28"/>
          <w:szCs w:val="28"/>
          <w:lang w:val="uk-UA"/>
        </w:rPr>
        <w:t xml:space="preserve">їм </w:t>
      </w:r>
      <w:r w:rsidRPr="004E2A3B">
        <w:rPr>
          <w:sz w:val="28"/>
          <w:szCs w:val="28"/>
          <w:lang w:val="uk-UA"/>
        </w:rPr>
        <w:t xml:space="preserve">почуття свободи, можливість презентувати себе у найкращому </w:t>
      </w:r>
      <w:r w:rsidR="00CE3A93" w:rsidRPr="004E2A3B">
        <w:rPr>
          <w:sz w:val="28"/>
          <w:szCs w:val="28"/>
          <w:lang w:val="uk-UA"/>
        </w:rPr>
        <w:t>вигляді</w:t>
      </w:r>
      <w:r w:rsidRPr="004E2A3B">
        <w:rPr>
          <w:sz w:val="28"/>
          <w:szCs w:val="28"/>
          <w:lang w:val="uk-UA"/>
        </w:rPr>
        <w:t>, без оцін</w:t>
      </w:r>
      <w:r w:rsidR="00CE3A93" w:rsidRPr="004E2A3B">
        <w:rPr>
          <w:sz w:val="28"/>
          <w:szCs w:val="28"/>
          <w:lang w:val="uk-UA"/>
        </w:rPr>
        <w:t>ювання</w:t>
      </w:r>
      <w:r w:rsidRPr="004E2A3B">
        <w:rPr>
          <w:sz w:val="28"/>
          <w:szCs w:val="28"/>
          <w:lang w:val="uk-UA"/>
        </w:rPr>
        <w:t xml:space="preserve"> сторонніми людьми, що </w:t>
      </w:r>
      <w:r w:rsidR="00CE3A93" w:rsidRPr="004E2A3B">
        <w:rPr>
          <w:sz w:val="28"/>
          <w:szCs w:val="28"/>
          <w:lang w:val="uk-UA"/>
        </w:rPr>
        <w:t>додає</w:t>
      </w:r>
      <w:r w:rsidRPr="004E2A3B">
        <w:rPr>
          <w:sz w:val="28"/>
          <w:szCs w:val="28"/>
          <w:lang w:val="uk-UA"/>
        </w:rPr>
        <w:t xml:space="preserve"> комфорт</w:t>
      </w:r>
      <w:r w:rsidR="00CE3A93" w:rsidRPr="004E2A3B">
        <w:rPr>
          <w:sz w:val="28"/>
          <w:szCs w:val="28"/>
          <w:lang w:val="uk-UA"/>
        </w:rPr>
        <w:t>у</w:t>
      </w:r>
      <w:r w:rsidRPr="004E2A3B">
        <w:rPr>
          <w:sz w:val="28"/>
          <w:szCs w:val="28"/>
          <w:lang w:val="uk-UA"/>
        </w:rPr>
        <w:t xml:space="preserve"> у спілкуванні. </w:t>
      </w:r>
      <w:r w:rsidR="00CE3A93" w:rsidRPr="004E2A3B">
        <w:rPr>
          <w:sz w:val="28"/>
          <w:szCs w:val="28"/>
          <w:lang w:val="uk-UA"/>
        </w:rPr>
        <w:t>Але</w:t>
      </w:r>
      <w:r w:rsidRPr="004E2A3B">
        <w:rPr>
          <w:sz w:val="28"/>
          <w:szCs w:val="28"/>
          <w:lang w:val="uk-UA"/>
        </w:rPr>
        <w:t xml:space="preserve"> такий стан справ може </w:t>
      </w:r>
      <w:r w:rsidR="00930A4B" w:rsidRPr="004E2A3B">
        <w:rPr>
          <w:sz w:val="28"/>
          <w:szCs w:val="28"/>
          <w:lang w:val="uk-UA"/>
        </w:rPr>
        <w:t>спричинити</w:t>
      </w:r>
      <w:r w:rsidRPr="004E2A3B">
        <w:rPr>
          <w:sz w:val="28"/>
          <w:szCs w:val="28"/>
          <w:lang w:val="uk-UA"/>
        </w:rPr>
        <w:t xml:space="preserve"> втрат</w:t>
      </w:r>
      <w:r w:rsidR="00930A4B" w:rsidRPr="004E2A3B">
        <w:rPr>
          <w:sz w:val="28"/>
          <w:szCs w:val="28"/>
          <w:lang w:val="uk-UA"/>
        </w:rPr>
        <w:t>у</w:t>
      </w:r>
      <w:r w:rsidRPr="004E2A3B">
        <w:rPr>
          <w:sz w:val="28"/>
          <w:szCs w:val="28"/>
          <w:lang w:val="uk-UA"/>
        </w:rPr>
        <w:t xml:space="preserve"> </w:t>
      </w:r>
      <w:r w:rsidRPr="004E2A3B">
        <w:rPr>
          <w:sz w:val="28"/>
          <w:szCs w:val="28"/>
          <w:lang w:val="uk-UA"/>
        </w:rPr>
        <w:lastRenderedPageBreak/>
        <w:t xml:space="preserve">навичок спілкування в реальному житті, </w:t>
      </w:r>
      <w:r w:rsidR="00930A4B" w:rsidRPr="004E2A3B">
        <w:rPr>
          <w:sz w:val="28"/>
          <w:szCs w:val="28"/>
          <w:lang w:val="uk-UA"/>
        </w:rPr>
        <w:t>коли</w:t>
      </w:r>
      <w:r w:rsidRPr="004E2A3B">
        <w:rPr>
          <w:sz w:val="28"/>
          <w:szCs w:val="28"/>
          <w:lang w:val="uk-UA"/>
        </w:rPr>
        <w:t xml:space="preserve"> необхідно дивитися на співрозмовника </w:t>
      </w:r>
      <w:r w:rsidR="00930A4B" w:rsidRPr="004E2A3B">
        <w:rPr>
          <w:sz w:val="28"/>
          <w:szCs w:val="28"/>
          <w:lang w:val="uk-UA"/>
        </w:rPr>
        <w:t>і</w:t>
      </w:r>
      <w:r w:rsidRPr="004E2A3B">
        <w:rPr>
          <w:sz w:val="28"/>
          <w:szCs w:val="28"/>
          <w:lang w:val="uk-UA"/>
        </w:rPr>
        <w:t xml:space="preserve"> встанов</w:t>
      </w:r>
      <w:r w:rsidR="00930A4B" w:rsidRPr="004E2A3B">
        <w:rPr>
          <w:sz w:val="28"/>
          <w:szCs w:val="28"/>
          <w:lang w:val="uk-UA"/>
        </w:rPr>
        <w:t>лювати</w:t>
      </w:r>
      <w:r w:rsidRPr="004E2A3B">
        <w:rPr>
          <w:sz w:val="28"/>
          <w:szCs w:val="28"/>
          <w:lang w:val="uk-UA"/>
        </w:rPr>
        <w:t xml:space="preserve"> персональний контакт</w:t>
      </w:r>
      <w:r w:rsidR="00BE7EC4" w:rsidRPr="004E2A3B">
        <w:rPr>
          <w:sz w:val="28"/>
          <w:szCs w:val="28"/>
          <w:lang w:val="uk-UA"/>
        </w:rPr>
        <w:t xml:space="preserve"> [</w:t>
      </w:r>
      <w:r w:rsidR="0031421E" w:rsidRPr="004E2A3B">
        <w:rPr>
          <w:sz w:val="28"/>
          <w:szCs w:val="28"/>
          <w:lang w:val="uk-UA"/>
        </w:rPr>
        <w:t>52</w:t>
      </w:r>
      <w:r w:rsidR="006A6EE2" w:rsidRPr="004E2A3B">
        <w:rPr>
          <w:sz w:val="28"/>
          <w:szCs w:val="28"/>
          <w:lang w:val="uk-UA"/>
        </w:rPr>
        <w:t>, с. 92</w:t>
      </w:r>
      <w:r w:rsidR="00BE7EC4" w:rsidRPr="004E2A3B">
        <w:rPr>
          <w:sz w:val="28"/>
          <w:szCs w:val="28"/>
          <w:lang w:val="uk-UA"/>
        </w:rPr>
        <w:t>]</w:t>
      </w:r>
      <w:r w:rsidRPr="004E2A3B">
        <w:rPr>
          <w:sz w:val="28"/>
          <w:szCs w:val="28"/>
          <w:lang w:val="uk-UA"/>
        </w:rPr>
        <w:t xml:space="preserve">. </w:t>
      </w:r>
    </w:p>
    <w:p w14:paraId="42F05BE0" w14:textId="43A10B3E" w:rsidR="00DA6FDE" w:rsidRPr="004E2A3B" w:rsidRDefault="00930A4B" w:rsidP="00F549B9">
      <w:pPr>
        <w:shd w:val="clear" w:color="auto" w:fill="FFFFFF"/>
        <w:spacing w:line="360" w:lineRule="auto"/>
        <w:ind w:firstLine="709"/>
        <w:jc w:val="both"/>
        <w:rPr>
          <w:sz w:val="28"/>
          <w:szCs w:val="28"/>
          <w:lang w:val="uk-UA"/>
        </w:rPr>
      </w:pPr>
      <w:r w:rsidRPr="004E2A3B">
        <w:rPr>
          <w:sz w:val="28"/>
          <w:szCs w:val="28"/>
          <w:lang w:val="uk-UA"/>
        </w:rPr>
        <w:t xml:space="preserve">Загалом </w:t>
      </w:r>
      <w:r w:rsidR="00515BD6" w:rsidRPr="004E2A3B">
        <w:rPr>
          <w:sz w:val="28"/>
          <w:szCs w:val="28"/>
          <w:lang w:val="uk-UA"/>
        </w:rPr>
        <w:t xml:space="preserve">виділяють </w:t>
      </w:r>
      <w:r w:rsidRPr="004E2A3B">
        <w:rPr>
          <w:sz w:val="28"/>
          <w:szCs w:val="28"/>
          <w:lang w:val="uk-UA"/>
        </w:rPr>
        <w:t xml:space="preserve">п’ять </w:t>
      </w:r>
      <w:r w:rsidR="00515BD6" w:rsidRPr="004E2A3B">
        <w:rPr>
          <w:sz w:val="28"/>
          <w:szCs w:val="28"/>
          <w:lang w:val="uk-UA"/>
        </w:rPr>
        <w:t>основних типів інтернет-залежності</w:t>
      </w:r>
      <w:r w:rsidRPr="004E2A3B">
        <w:rPr>
          <w:sz w:val="28"/>
          <w:szCs w:val="28"/>
          <w:lang w:val="uk-UA"/>
        </w:rPr>
        <w:t xml:space="preserve"> (рис. 1.4.).</w:t>
      </w:r>
      <w:r w:rsidR="00DB4E21" w:rsidRPr="004E2A3B">
        <w:rPr>
          <w:sz w:val="28"/>
          <w:szCs w:val="28"/>
          <w:lang w:val="uk-UA"/>
        </w:rPr>
        <w:t xml:space="preserve"> </w:t>
      </w:r>
      <w:r w:rsidR="00DA6FDE" w:rsidRPr="004E2A3B">
        <w:rPr>
          <w:sz w:val="28"/>
          <w:szCs w:val="28"/>
          <w:lang w:val="uk-UA"/>
        </w:rPr>
        <w:t xml:space="preserve">Для </w:t>
      </w:r>
      <w:r w:rsidR="007E6373" w:rsidRPr="004E2A3B">
        <w:rPr>
          <w:sz w:val="28"/>
          <w:szCs w:val="28"/>
          <w:lang w:val="uk-UA"/>
        </w:rPr>
        <w:t>юнаків</w:t>
      </w:r>
      <w:r w:rsidR="00DA6FDE" w:rsidRPr="004E2A3B">
        <w:rPr>
          <w:sz w:val="28"/>
          <w:szCs w:val="28"/>
          <w:lang w:val="uk-UA"/>
        </w:rPr>
        <w:t xml:space="preserve"> найбільш характерними є три форми інтернет-залежності:</w:t>
      </w:r>
    </w:p>
    <w:p w14:paraId="1A018621" w14:textId="4E2117D5" w:rsidR="00DA6FDE" w:rsidRPr="004E2A3B" w:rsidRDefault="00DA6FDE" w:rsidP="00A01D34">
      <w:pPr>
        <w:pStyle w:val="a3"/>
        <w:numPr>
          <w:ilvl w:val="0"/>
          <w:numId w:val="6"/>
        </w:numPr>
        <w:shd w:val="clear" w:color="auto" w:fill="FFFFFF"/>
        <w:tabs>
          <w:tab w:val="left" w:pos="993"/>
        </w:tabs>
        <w:spacing w:line="360" w:lineRule="auto"/>
        <w:ind w:left="0" w:firstLine="709"/>
        <w:jc w:val="both"/>
        <w:rPr>
          <w:sz w:val="28"/>
          <w:szCs w:val="28"/>
          <w:lang w:val="uk-UA"/>
        </w:rPr>
      </w:pPr>
      <w:r w:rsidRPr="004E2A3B">
        <w:rPr>
          <w:sz w:val="28"/>
          <w:szCs w:val="28"/>
          <w:lang w:val="uk-UA"/>
        </w:rPr>
        <w:t>ігрова залежність</w:t>
      </w:r>
      <w:r w:rsidR="0031421E" w:rsidRPr="004E2A3B">
        <w:rPr>
          <w:sz w:val="28"/>
          <w:szCs w:val="28"/>
          <w:lang w:val="uk-UA"/>
        </w:rPr>
        <w:t xml:space="preserve"> </w:t>
      </w:r>
      <w:r w:rsidRPr="004E2A3B">
        <w:rPr>
          <w:sz w:val="28"/>
          <w:szCs w:val="28"/>
          <w:lang w:val="uk-UA"/>
        </w:rPr>
        <w:t>(пристрасть до онлайн-ігор);</w:t>
      </w:r>
    </w:p>
    <w:p w14:paraId="47836D17" w14:textId="77777777" w:rsidR="00DA6FDE" w:rsidRPr="004E2A3B" w:rsidRDefault="00DA6FDE" w:rsidP="00A01D34">
      <w:pPr>
        <w:pStyle w:val="a3"/>
        <w:numPr>
          <w:ilvl w:val="0"/>
          <w:numId w:val="6"/>
        </w:numPr>
        <w:shd w:val="clear" w:color="auto" w:fill="FFFFFF"/>
        <w:tabs>
          <w:tab w:val="left" w:pos="993"/>
        </w:tabs>
        <w:spacing w:line="360" w:lineRule="auto"/>
        <w:ind w:left="0" w:firstLine="709"/>
        <w:jc w:val="both"/>
        <w:rPr>
          <w:sz w:val="28"/>
          <w:szCs w:val="28"/>
          <w:lang w:val="uk-UA"/>
        </w:rPr>
      </w:pPr>
      <w:r w:rsidRPr="004E2A3B">
        <w:rPr>
          <w:sz w:val="28"/>
          <w:szCs w:val="28"/>
          <w:lang w:val="uk-UA"/>
        </w:rPr>
        <w:t>залежність від соціальних мереж – пристрасть до віртуальних знайомств та спілкування онлайн, постійне спілкування у чатах, на форумах, у соцмережах замість живого спілкування;</w:t>
      </w:r>
    </w:p>
    <w:p w14:paraId="17FCE1AD" w14:textId="0F87FF1B" w:rsidR="00DA6FDE" w:rsidRDefault="00DA6FDE" w:rsidP="00A01D34">
      <w:pPr>
        <w:pStyle w:val="a3"/>
        <w:numPr>
          <w:ilvl w:val="0"/>
          <w:numId w:val="6"/>
        </w:numPr>
        <w:shd w:val="clear" w:color="auto" w:fill="FFFFFF"/>
        <w:tabs>
          <w:tab w:val="left" w:pos="993"/>
        </w:tabs>
        <w:spacing w:line="360" w:lineRule="auto"/>
        <w:ind w:left="0" w:firstLine="709"/>
        <w:jc w:val="both"/>
        <w:rPr>
          <w:sz w:val="28"/>
          <w:szCs w:val="28"/>
          <w:lang w:val="uk-UA"/>
        </w:rPr>
      </w:pPr>
      <w:r w:rsidRPr="004E2A3B">
        <w:rPr>
          <w:sz w:val="28"/>
          <w:szCs w:val="28"/>
          <w:lang w:val="uk-UA"/>
        </w:rPr>
        <w:t>нав'язливий веб-серфінг – хаотичні переходи між сайтами, без конкретної мети [</w:t>
      </w:r>
      <w:r w:rsidR="0031421E" w:rsidRPr="004E2A3B">
        <w:rPr>
          <w:sz w:val="28"/>
          <w:szCs w:val="28"/>
          <w:lang w:val="uk-UA"/>
        </w:rPr>
        <w:t>44</w:t>
      </w:r>
      <w:r w:rsidRPr="004E2A3B">
        <w:rPr>
          <w:sz w:val="28"/>
          <w:szCs w:val="28"/>
          <w:lang w:val="uk-UA"/>
        </w:rPr>
        <w:t>].</w:t>
      </w:r>
    </w:p>
    <w:p w14:paraId="66ADA939" w14:textId="77777777" w:rsidR="00731326" w:rsidRPr="004E2A3B" w:rsidRDefault="00731326" w:rsidP="00731326">
      <w:pPr>
        <w:shd w:val="clear" w:color="auto" w:fill="FFFFFF"/>
        <w:spacing w:line="360" w:lineRule="auto"/>
        <w:ind w:firstLine="709"/>
        <w:jc w:val="both"/>
        <w:rPr>
          <w:sz w:val="28"/>
          <w:szCs w:val="28"/>
          <w:lang w:val="uk-UA"/>
        </w:rPr>
      </w:pPr>
      <w:r w:rsidRPr="004E2A3B">
        <w:rPr>
          <w:sz w:val="28"/>
          <w:szCs w:val="28"/>
          <w:lang w:val="uk-UA"/>
        </w:rPr>
        <w:t>Щодо видів інтернет-залежності і в залежності від мережевих ресурсів, то виділяють наступні типи інтернет-залежних осіб:</w:t>
      </w:r>
    </w:p>
    <w:p w14:paraId="2F41E439" w14:textId="77777777" w:rsidR="00731326" w:rsidRPr="004E2A3B" w:rsidRDefault="00731326" w:rsidP="00731326">
      <w:pPr>
        <w:pStyle w:val="a3"/>
        <w:numPr>
          <w:ilvl w:val="0"/>
          <w:numId w:val="7"/>
        </w:numPr>
        <w:shd w:val="clear" w:color="auto" w:fill="FFFFFF"/>
        <w:tabs>
          <w:tab w:val="left" w:pos="1134"/>
          <w:tab w:val="left" w:pos="1276"/>
        </w:tabs>
        <w:spacing w:line="360" w:lineRule="auto"/>
        <w:ind w:left="0" w:firstLine="709"/>
        <w:jc w:val="both"/>
        <w:rPr>
          <w:sz w:val="28"/>
          <w:szCs w:val="28"/>
          <w:lang w:val="uk-UA"/>
        </w:rPr>
      </w:pPr>
      <w:r w:rsidRPr="004E2A3B">
        <w:rPr>
          <w:sz w:val="28"/>
          <w:szCs w:val="28"/>
          <w:lang w:val="uk-UA"/>
        </w:rPr>
        <w:t>«інтернет-комунікатори», які багато часу проводять на форумах, у чатах та блогах, досить часто перевіряють свою електронну пошту, тобто замінюють реальне спілкування віртуальним;</w:t>
      </w:r>
    </w:p>
    <w:p w14:paraId="0DDD237F" w14:textId="77777777" w:rsidR="00731326" w:rsidRPr="004E2A3B" w:rsidRDefault="00731326" w:rsidP="00731326">
      <w:pPr>
        <w:pStyle w:val="a3"/>
        <w:numPr>
          <w:ilvl w:val="0"/>
          <w:numId w:val="7"/>
        </w:numPr>
        <w:shd w:val="clear" w:color="auto" w:fill="FFFFFF"/>
        <w:tabs>
          <w:tab w:val="left" w:pos="1134"/>
          <w:tab w:val="left" w:pos="1276"/>
        </w:tabs>
        <w:spacing w:line="360" w:lineRule="auto"/>
        <w:ind w:left="0" w:firstLine="709"/>
        <w:jc w:val="both"/>
        <w:rPr>
          <w:sz w:val="28"/>
          <w:szCs w:val="28"/>
          <w:lang w:val="uk-UA"/>
        </w:rPr>
      </w:pPr>
      <w:r w:rsidRPr="004E2A3B">
        <w:rPr>
          <w:sz w:val="28"/>
          <w:szCs w:val="28"/>
          <w:lang w:val="uk-UA"/>
        </w:rPr>
        <w:t>«інтернет-еротомани», які відвідують різні сайти сексуального та порнографічного характеру, заводять знайомства та любовні романи у мережі;</w:t>
      </w:r>
    </w:p>
    <w:p w14:paraId="77A768DE" w14:textId="77777777" w:rsidR="00731326" w:rsidRPr="004E2A3B" w:rsidRDefault="00731326" w:rsidP="00731326">
      <w:pPr>
        <w:pStyle w:val="a3"/>
        <w:numPr>
          <w:ilvl w:val="0"/>
          <w:numId w:val="7"/>
        </w:numPr>
        <w:shd w:val="clear" w:color="auto" w:fill="FFFFFF"/>
        <w:tabs>
          <w:tab w:val="left" w:pos="1134"/>
          <w:tab w:val="left" w:pos="1276"/>
        </w:tabs>
        <w:spacing w:line="360" w:lineRule="auto"/>
        <w:ind w:left="0" w:firstLine="709"/>
        <w:jc w:val="both"/>
        <w:rPr>
          <w:sz w:val="28"/>
          <w:szCs w:val="28"/>
          <w:lang w:val="uk-UA"/>
        </w:rPr>
      </w:pPr>
      <w:r w:rsidRPr="004E2A3B">
        <w:rPr>
          <w:sz w:val="28"/>
          <w:szCs w:val="28"/>
          <w:lang w:val="uk-UA"/>
        </w:rPr>
        <w:t>«інтернет-агресивісти», які багато часу проводять на сайтах, які демонструють сцени насилля та жорстокості;</w:t>
      </w:r>
    </w:p>
    <w:p w14:paraId="1E3EB4E0" w14:textId="77777777" w:rsidR="00731326" w:rsidRPr="004E2A3B" w:rsidRDefault="00731326" w:rsidP="00731326">
      <w:pPr>
        <w:pStyle w:val="a3"/>
        <w:shd w:val="clear" w:color="auto" w:fill="FFFFFF"/>
        <w:tabs>
          <w:tab w:val="left" w:pos="993"/>
        </w:tabs>
        <w:spacing w:line="360" w:lineRule="auto"/>
        <w:ind w:left="709"/>
        <w:jc w:val="both"/>
        <w:rPr>
          <w:sz w:val="28"/>
          <w:szCs w:val="28"/>
          <w:lang w:val="uk-UA"/>
        </w:rPr>
      </w:pPr>
    </w:p>
    <w:p w14:paraId="3D099F71" w14:textId="0A481F7F" w:rsidR="00930A4B" w:rsidRPr="004E2A3B" w:rsidRDefault="00930A4B" w:rsidP="00F549B9">
      <w:pPr>
        <w:shd w:val="clear" w:color="auto" w:fill="FFFFFF"/>
        <w:spacing w:line="360" w:lineRule="auto"/>
        <w:ind w:firstLine="142"/>
        <w:jc w:val="both"/>
        <w:rPr>
          <w:sz w:val="28"/>
          <w:szCs w:val="28"/>
          <w:lang w:val="uk-UA"/>
        </w:rPr>
      </w:pPr>
      <w:r w:rsidRPr="004E2A3B">
        <w:rPr>
          <w:noProof/>
          <w:sz w:val="28"/>
          <w:szCs w:val="28"/>
          <w:lang w:val="uk-UA" w:eastAsia="uk-UA"/>
        </w:rPr>
        <w:lastRenderedPageBreak/>
        <mc:AlternateContent>
          <mc:Choice Requires="wpc">
            <w:drawing>
              <wp:inline distT="0" distB="0" distL="0" distR="0" wp14:anchorId="0BECFD1E" wp14:editId="7540751C">
                <wp:extent cx="5783580" cy="4432130"/>
                <wp:effectExtent l="0" t="0" r="7620" b="6985"/>
                <wp:docPr id="397768974" name="Полотно 4"/>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377349424" name="Пряма сполучна лінія 377349424"/>
                        <wps:cNvCnPr>
                          <a:endCxn id="2075885797" idx="0"/>
                        </wps:cNvCnPr>
                        <wps:spPr>
                          <a:xfrm>
                            <a:off x="972615" y="750485"/>
                            <a:ext cx="0" cy="2931627"/>
                          </a:xfrm>
                          <a:prstGeom prst="line">
                            <a:avLst/>
                          </a:prstGeom>
                        </wps:spPr>
                        <wps:style>
                          <a:lnRef idx="1">
                            <a:schemeClr val="dk1"/>
                          </a:lnRef>
                          <a:fillRef idx="0">
                            <a:schemeClr val="dk1"/>
                          </a:fillRef>
                          <a:effectRef idx="0">
                            <a:schemeClr val="dk1"/>
                          </a:effectRef>
                          <a:fontRef idx="minor">
                            <a:schemeClr val="tx1"/>
                          </a:fontRef>
                        </wps:style>
                        <wps:bodyPr/>
                      </wps:wsp>
                      <wps:wsp>
                        <wps:cNvPr id="2019666270" name="Прямокутник 2019666270"/>
                        <wps:cNvSpPr/>
                        <wps:spPr>
                          <a:xfrm>
                            <a:off x="146686" y="268940"/>
                            <a:ext cx="1669884" cy="481649"/>
                          </a:xfrm>
                          <a:prstGeom prst="rect">
                            <a:avLst/>
                          </a:prstGeom>
                        </wps:spPr>
                        <wps:style>
                          <a:lnRef idx="2">
                            <a:schemeClr val="dk1"/>
                          </a:lnRef>
                          <a:fillRef idx="1">
                            <a:schemeClr val="lt1"/>
                          </a:fillRef>
                          <a:effectRef idx="0">
                            <a:schemeClr val="dk1"/>
                          </a:effectRef>
                          <a:fontRef idx="minor">
                            <a:schemeClr val="dk1"/>
                          </a:fontRef>
                        </wps:style>
                        <wps:txbx>
                          <w:txbxContent>
                            <w:p w14:paraId="45679885" w14:textId="5AA1A554" w:rsidR="00637293" w:rsidRPr="00930A4B" w:rsidRDefault="00637293" w:rsidP="00930A4B">
                              <w:pPr>
                                <w:jc w:val="center"/>
                              </w:pPr>
                              <w:r w:rsidRPr="00930A4B">
                                <w:t>Нав’язливий веб-серфінг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8499994" name="Прямокутник 678499994"/>
                        <wps:cNvSpPr/>
                        <wps:spPr>
                          <a:xfrm>
                            <a:off x="126211" y="1134286"/>
                            <a:ext cx="1665915" cy="645617"/>
                          </a:xfrm>
                          <a:prstGeom prst="rect">
                            <a:avLst/>
                          </a:prstGeom>
                        </wps:spPr>
                        <wps:style>
                          <a:lnRef idx="2">
                            <a:schemeClr val="dk1"/>
                          </a:lnRef>
                          <a:fillRef idx="1">
                            <a:schemeClr val="lt1"/>
                          </a:fillRef>
                          <a:effectRef idx="0">
                            <a:schemeClr val="dk1"/>
                          </a:effectRef>
                          <a:fontRef idx="minor">
                            <a:schemeClr val="dk1"/>
                          </a:fontRef>
                        </wps:style>
                        <wps:txbx>
                          <w:txbxContent>
                            <w:p w14:paraId="319F824A" w14:textId="224B2FA6" w:rsidR="00637293" w:rsidRDefault="00637293" w:rsidP="00930A4B">
                              <w:pPr>
                                <w:jc w:val="center"/>
                              </w:pPr>
                              <w:r w:rsidRPr="00930A4B">
                                <w:t xml:space="preserve">Пристрасть до віртуального спілкування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89640238" name="Прямокутник 889640238"/>
                        <wps:cNvSpPr/>
                        <wps:spPr>
                          <a:xfrm>
                            <a:off x="128656" y="1976479"/>
                            <a:ext cx="1661024" cy="351790"/>
                          </a:xfrm>
                          <a:prstGeom prst="rect">
                            <a:avLst/>
                          </a:prstGeom>
                        </wps:spPr>
                        <wps:style>
                          <a:lnRef idx="2">
                            <a:schemeClr val="dk1"/>
                          </a:lnRef>
                          <a:fillRef idx="1">
                            <a:schemeClr val="lt1"/>
                          </a:fillRef>
                          <a:effectRef idx="0">
                            <a:schemeClr val="dk1"/>
                          </a:effectRef>
                          <a:fontRef idx="minor">
                            <a:schemeClr val="dk1"/>
                          </a:fontRef>
                        </wps:style>
                        <wps:txbx>
                          <w:txbxContent>
                            <w:p w14:paraId="6A66A628" w14:textId="27DCCC7B" w:rsidR="00637293" w:rsidRPr="00930A4B" w:rsidRDefault="00637293" w:rsidP="00930A4B">
                              <w:pPr>
                                <w:jc w:val="center"/>
                              </w:pPr>
                              <w:r w:rsidRPr="00930A4B">
                                <w:t>Ігрова залежність</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5979272" name="Прямокутник 165979272"/>
                        <wps:cNvSpPr/>
                        <wps:spPr>
                          <a:xfrm>
                            <a:off x="123766" y="2540362"/>
                            <a:ext cx="1675695" cy="676806"/>
                          </a:xfrm>
                          <a:prstGeom prst="rect">
                            <a:avLst/>
                          </a:prstGeom>
                        </wps:spPr>
                        <wps:style>
                          <a:lnRef idx="2">
                            <a:schemeClr val="dk1"/>
                          </a:lnRef>
                          <a:fillRef idx="1">
                            <a:schemeClr val="lt1"/>
                          </a:fillRef>
                          <a:effectRef idx="0">
                            <a:schemeClr val="dk1"/>
                          </a:effectRef>
                          <a:fontRef idx="minor">
                            <a:schemeClr val="dk1"/>
                          </a:fontRef>
                        </wps:style>
                        <wps:txbx>
                          <w:txbxContent>
                            <w:p w14:paraId="17DF58A8" w14:textId="64C1120A" w:rsidR="00637293" w:rsidRPr="00930A4B" w:rsidRDefault="00637293" w:rsidP="00930A4B">
                              <w:pPr>
                                <w:jc w:val="center"/>
                              </w:pPr>
                              <w:r w:rsidRPr="00930A4B">
                                <w:t>Постійна фінансова потреба у мережі Інтернет</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75885797" name="Прямокутник 2075885797"/>
                        <wps:cNvSpPr/>
                        <wps:spPr>
                          <a:xfrm>
                            <a:off x="121320" y="3682112"/>
                            <a:ext cx="1702589" cy="495278"/>
                          </a:xfrm>
                          <a:prstGeom prst="rect">
                            <a:avLst/>
                          </a:prstGeom>
                        </wps:spPr>
                        <wps:style>
                          <a:lnRef idx="2">
                            <a:schemeClr val="dk1"/>
                          </a:lnRef>
                          <a:fillRef idx="1">
                            <a:schemeClr val="lt1"/>
                          </a:fillRef>
                          <a:effectRef idx="0">
                            <a:schemeClr val="dk1"/>
                          </a:effectRef>
                          <a:fontRef idx="minor">
                            <a:schemeClr val="dk1"/>
                          </a:fontRef>
                        </wps:style>
                        <wps:txbx>
                          <w:txbxContent>
                            <w:p w14:paraId="597A2A2A" w14:textId="652ED5F9" w:rsidR="00637293" w:rsidRPr="00930A4B" w:rsidRDefault="00637293" w:rsidP="00930A4B">
                              <w:pPr>
                                <w:jc w:val="center"/>
                              </w:pPr>
                              <w:r w:rsidRPr="00930A4B">
                                <w:t>Кіберсексуальна залежність</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11736647" name="Прямокутник 1611736647"/>
                        <wps:cNvSpPr/>
                        <wps:spPr>
                          <a:xfrm>
                            <a:off x="2324744" y="0"/>
                            <a:ext cx="3395326" cy="1026866"/>
                          </a:xfrm>
                          <a:prstGeom prst="rect">
                            <a:avLst/>
                          </a:prstGeom>
                        </wps:spPr>
                        <wps:style>
                          <a:lnRef idx="2">
                            <a:schemeClr val="dk1"/>
                          </a:lnRef>
                          <a:fillRef idx="1">
                            <a:schemeClr val="lt1"/>
                          </a:fillRef>
                          <a:effectRef idx="0">
                            <a:schemeClr val="dk1"/>
                          </a:effectRef>
                          <a:fontRef idx="minor">
                            <a:schemeClr val="dk1"/>
                          </a:fontRef>
                        </wps:style>
                        <wps:txbx>
                          <w:txbxContent>
                            <w:p w14:paraId="77BC118D" w14:textId="66D2C536" w:rsidR="00637293" w:rsidRPr="00930A4B" w:rsidRDefault="00637293" w:rsidP="00930A4B">
                              <w:pPr>
                                <w:jc w:val="center"/>
                              </w:pPr>
                              <w:r w:rsidRPr="00930A4B">
                                <w:t>патерн інформаційної поведінки, зумовлений формуванням нав’язливої, непереборної потреби в постійному, але поверхневому, стрибкоподібному пошуку і споживанні мережевої інформації</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94488217" name="Прямокутник 694488217"/>
                        <wps:cNvSpPr/>
                        <wps:spPr>
                          <a:xfrm>
                            <a:off x="2336043" y="1116225"/>
                            <a:ext cx="3372656" cy="663431"/>
                          </a:xfrm>
                          <a:prstGeom prst="rect">
                            <a:avLst/>
                          </a:prstGeom>
                        </wps:spPr>
                        <wps:style>
                          <a:lnRef idx="2">
                            <a:schemeClr val="dk1"/>
                          </a:lnRef>
                          <a:fillRef idx="1">
                            <a:schemeClr val="lt1"/>
                          </a:fillRef>
                          <a:effectRef idx="0">
                            <a:schemeClr val="dk1"/>
                          </a:effectRef>
                          <a:fontRef idx="minor">
                            <a:schemeClr val="dk1"/>
                          </a:fontRef>
                        </wps:style>
                        <wps:txbx>
                          <w:txbxContent>
                            <w:p w14:paraId="344D2585" w14:textId="741FF51F" w:rsidR="00637293" w:rsidRPr="00D47860" w:rsidRDefault="00637293" w:rsidP="00D47860">
                              <w:pPr>
                                <w:jc w:val="center"/>
                              </w:pPr>
                              <w:r w:rsidRPr="00930A4B">
                                <w:t>великі обсяги листування, постійна участь у чатах, веб-форумах,</w:t>
                              </w:r>
                              <w:r w:rsidRPr="00D47860">
                                <w:t xml:space="preserve"> надмірність знайомих і друзів у мережі</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66256003" name="Прямокутник 2066256003"/>
                        <wps:cNvSpPr/>
                        <wps:spPr>
                          <a:xfrm>
                            <a:off x="2343754" y="1912675"/>
                            <a:ext cx="3382248" cy="490681"/>
                          </a:xfrm>
                          <a:prstGeom prst="rect">
                            <a:avLst/>
                          </a:prstGeom>
                        </wps:spPr>
                        <wps:style>
                          <a:lnRef idx="2">
                            <a:schemeClr val="dk1"/>
                          </a:lnRef>
                          <a:fillRef idx="1">
                            <a:schemeClr val="lt1"/>
                          </a:fillRef>
                          <a:effectRef idx="0">
                            <a:schemeClr val="dk1"/>
                          </a:effectRef>
                          <a:fontRef idx="minor">
                            <a:schemeClr val="dk1"/>
                          </a:fontRef>
                        </wps:style>
                        <wps:txbx>
                          <w:txbxContent>
                            <w:p w14:paraId="5789AD2E" w14:textId="486B44A7" w:rsidR="00637293" w:rsidRPr="00930A4B" w:rsidRDefault="00637293" w:rsidP="00930A4B">
                              <w:pPr>
                                <w:jc w:val="center"/>
                              </w:pPr>
                              <w:r w:rsidRPr="00930A4B">
                                <w:t>нав’язливе захоплення комп'ютерними іграми в мережі</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47233901" name="Прямокутник 1147233901"/>
                        <wps:cNvSpPr/>
                        <wps:spPr>
                          <a:xfrm>
                            <a:off x="2351088" y="2506887"/>
                            <a:ext cx="3379804" cy="759526"/>
                          </a:xfrm>
                          <a:prstGeom prst="rect">
                            <a:avLst/>
                          </a:prstGeom>
                        </wps:spPr>
                        <wps:style>
                          <a:lnRef idx="2">
                            <a:schemeClr val="dk1"/>
                          </a:lnRef>
                          <a:fillRef idx="1">
                            <a:schemeClr val="lt1"/>
                          </a:fillRef>
                          <a:effectRef idx="0">
                            <a:schemeClr val="dk1"/>
                          </a:effectRef>
                          <a:fontRef idx="minor">
                            <a:schemeClr val="dk1"/>
                          </a:fontRef>
                        </wps:style>
                        <wps:txbx>
                          <w:txbxContent>
                            <w:p w14:paraId="390E17F5" w14:textId="129A044B" w:rsidR="00637293" w:rsidRPr="00D47860" w:rsidRDefault="00637293" w:rsidP="00930A4B">
                              <w:pPr>
                                <w:jc w:val="center"/>
                              </w:pPr>
                              <w:r w:rsidRPr="00930A4B">
                                <w:t>постійна участь в онлайнових аукціонах, безконтрольні покупки в</w:t>
                              </w:r>
                              <w:r w:rsidRPr="00D47860">
                                <w:t xml:space="preserve"> інтернет-магазинах (інтернет-шопінг), нав’язливі ігри на біржі</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83143756" name="Прямокутник 983143756"/>
                        <wps:cNvSpPr/>
                        <wps:spPr>
                          <a:xfrm>
                            <a:off x="2353534" y="3376561"/>
                            <a:ext cx="3377358" cy="1020179"/>
                          </a:xfrm>
                          <a:prstGeom prst="rect">
                            <a:avLst/>
                          </a:prstGeom>
                        </wps:spPr>
                        <wps:style>
                          <a:lnRef idx="2">
                            <a:schemeClr val="dk1"/>
                          </a:lnRef>
                          <a:fillRef idx="1">
                            <a:schemeClr val="lt1"/>
                          </a:fillRef>
                          <a:effectRef idx="0">
                            <a:schemeClr val="dk1"/>
                          </a:effectRef>
                          <a:fontRef idx="minor">
                            <a:schemeClr val="dk1"/>
                          </a:fontRef>
                        </wps:style>
                        <wps:txbx>
                          <w:txbxContent>
                            <w:p w14:paraId="39705A5C" w14:textId="2F204D54" w:rsidR="00637293" w:rsidRPr="00D47860" w:rsidRDefault="00637293" w:rsidP="00930A4B">
                              <w:pPr>
                                <w:jc w:val="center"/>
                              </w:pPr>
                              <w:r w:rsidRPr="00930A4B">
                                <w:t>непереборне бажання обговорювати сексуальні теми на еротичних</w:t>
                              </w:r>
                              <w:r w:rsidRPr="00D47860">
                                <w:t xml:space="preserve"> чатах і телеконференціях, нав'язливий потяг до відвідування порносайтів і занять кіберсексом, віртуальні залицяння і побачення</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 name="Прямая со стрелкой 5"/>
                        <wps:cNvCnPr>
                          <a:endCxn id="1611736647" idx="1"/>
                        </wps:cNvCnPr>
                        <wps:spPr>
                          <a:xfrm>
                            <a:off x="1823909" y="513362"/>
                            <a:ext cx="500835" cy="7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8" name="Прямая со стрелкой 58"/>
                        <wps:cNvCnPr/>
                        <wps:spPr>
                          <a:xfrm>
                            <a:off x="1789680" y="1427762"/>
                            <a:ext cx="500835" cy="7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9" name="Прямая со стрелкой 59"/>
                        <wps:cNvCnPr/>
                        <wps:spPr>
                          <a:xfrm>
                            <a:off x="1816570" y="2151662"/>
                            <a:ext cx="500835" cy="7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60" name="Прямая со стрелкой 60"/>
                        <wps:cNvCnPr/>
                        <wps:spPr>
                          <a:xfrm>
                            <a:off x="1835208" y="2913662"/>
                            <a:ext cx="500835" cy="7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61" name="Прямая со стрелкой 61"/>
                        <wps:cNvCnPr/>
                        <wps:spPr>
                          <a:xfrm>
                            <a:off x="1807081" y="3911882"/>
                            <a:ext cx="500835" cy="7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w14:anchorId="0BECFD1E" id="Полотно 4" o:spid="_x0000_s1059" editas="canvas" style="width:455.4pt;height:349pt;mso-position-horizontal-relative:char;mso-position-vertical-relative:line" coordsize="57835,44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">
                <v:shape id="_x0000_s1060" type="#_x0000_t75" style="position:absolute;width:57835;height:44316;visibility:visible;mso-wrap-style:square" filled="t">
                  <v:fill o:detectmouseclick="t"/>
                  <v:path o:connecttype="none"/>
                </v:shape>
                <v:line id="Пряма сполучна лінія 377349424" o:spid="_x0000_s1061" style="position:absolute;visibility:visible;mso-wrap-style:square" from="9726,7504" to="9726,36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" strokecolor="black [3200]" strokeweight=".5pt">
                  <v:stroke joinstyle="miter"/>
                </v:line>
                <v:rect id="Прямокутник 2019666270" o:spid="_x0000_s1062" style="position:absolute;left:1466;top:2689;width:16699;height:48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" fillcolor="white [3201]" strokecolor="black [3200]" strokeweight="1pt">
                  <v:textbox>
                    <w:txbxContent>
                      <w:p w14:paraId="45679885" w14:textId="5AA1A554" w:rsidR="00637293" w:rsidRPr="00930A4B" w:rsidRDefault="00637293" w:rsidP="00930A4B">
                        <w:pPr>
                          <w:jc w:val="center"/>
                        </w:pPr>
                        <w:r w:rsidRPr="00930A4B">
                          <w:t>Нав’язливий веб-серфінг</w:t>
                        </w:r>
                      </w:p>
                    </w:txbxContent>
                  </v:textbox>
                </v:rect>
                <v:rect id="Прямокутник 678499994" o:spid="_x0000_s1063" style="position:absolute;left:1262;top:11342;width:16659;height:6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" fillcolor="white [3201]" strokecolor="black [3200]" strokeweight="1pt">
                  <v:textbox>
                    <w:txbxContent>
                      <w:p w14:paraId="319F824A" w14:textId="224B2FA6" w:rsidR="00637293" w:rsidRDefault="00637293" w:rsidP="00930A4B">
                        <w:pPr>
                          <w:jc w:val="center"/>
                        </w:pPr>
                        <w:r w:rsidRPr="00930A4B">
                          <w:t xml:space="preserve">Пристрасть до віртуального спілкування </w:t>
                        </w:r>
                      </w:p>
                    </w:txbxContent>
                  </v:textbox>
                </v:rect>
                <v:rect id="Прямокутник 889640238" o:spid="_x0000_s1064" style="position:absolute;left:1286;top:19764;width:16610;height:35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" fillcolor="white [3201]" strokecolor="black [3200]" strokeweight="1pt">
                  <v:textbox>
                    <w:txbxContent>
                      <w:p w14:paraId="6A66A628" w14:textId="27DCCC7B" w:rsidR="00637293" w:rsidRPr="00930A4B" w:rsidRDefault="00637293" w:rsidP="00930A4B">
                        <w:pPr>
                          <w:jc w:val="center"/>
                        </w:pPr>
                        <w:r w:rsidRPr="00930A4B">
                          <w:t>Ігрова залежність</w:t>
                        </w:r>
                      </w:p>
                    </w:txbxContent>
                  </v:textbox>
                </v:rect>
                <v:rect id="Прямокутник 165979272" o:spid="_x0000_s1065" style="position:absolute;left:1237;top:25403;width:16757;height:67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" fillcolor="white [3201]" strokecolor="black [3200]" strokeweight="1pt">
                  <v:textbox>
                    <w:txbxContent>
                      <w:p w14:paraId="17DF58A8" w14:textId="64C1120A" w:rsidR="00637293" w:rsidRPr="00930A4B" w:rsidRDefault="00637293" w:rsidP="00930A4B">
                        <w:pPr>
                          <w:jc w:val="center"/>
                        </w:pPr>
                        <w:r w:rsidRPr="00930A4B">
                          <w:t>Постійна фінансова потреба у мережі Інтернет</w:t>
                        </w:r>
                      </w:p>
                    </w:txbxContent>
                  </v:textbox>
                </v:rect>
                <v:rect id="Прямокутник 2075885797" o:spid="_x0000_s1066" style="position:absolute;left:1213;top:36821;width:17026;height:4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" fillcolor="white [3201]" strokecolor="black [3200]" strokeweight="1pt">
                  <v:textbox>
                    <w:txbxContent>
                      <w:p w14:paraId="597A2A2A" w14:textId="652ED5F9" w:rsidR="00637293" w:rsidRPr="00930A4B" w:rsidRDefault="00637293" w:rsidP="00930A4B">
                        <w:pPr>
                          <w:jc w:val="center"/>
                        </w:pPr>
                        <w:r w:rsidRPr="00930A4B">
                          <w:t>Кіберсексуальна залежність</w:t>
                        </w:r>
                      </w:p>
                    </w:txbxContent>
                  </v:textbox>
                </v:rect>
                <v:rect id="Прямокутник 1611736647" o:spid="_x0000_s1067" style="position:absolute;left:23247;width:33953;height:10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" fillcolor="white [3201]" strokecolor="black [3200]" strokeweight="1pt">
                  <v:textbox>
                    <w:txbxContent>
                      <w:p w14:paraId="77BC118D" w14:textId="66D2C536" w:rsidR="00637293" w:rsidRPr="00930A4B" w:rsidRDefault="00637293" w:rsidP="00930A4B">
                        <w:pPr>
                          <w:jc w:val="center"/>
                        </w:pPr>
                        <w:r w:rsidRPr="00930A4B">
                          <w:t>патерн інформаційної поведінки, зумовлений формуванням нав’язливої, непереборної потреби в постійному, але поверхневому, стрибкоподібному пошуку і споживанні мережевої інформації</w:t>
                        </w:r>
                      </w:p>
                    </w:txbxContent>
                  </v:textbox>
                </v:rect>
                <v:rect id="Прямокутник 694488217" o:spid="_x0000_s1068" style="position:absolute;left:23360;top:11162;width:33726;height:66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" fillcolor="white [3201]" strokecolor="black [3200]" strokeweight="1pt">
                  <v:textbox>
                    <w:txbxContent>
                      <w:p w14:paraId="344D2585" w14:textId="741FF51F" w:rsidR="00637293" w:rsidRPr="00D47860" w:rsidRDefault="00637293" w:rsidP="00D47860">
                        <w:pPr>
                          <w:jc w:val="center"/>
                        </w:pPr>
                        <w:r w:rsidRPr="00930A4B">
                          <w:t>великі обсяги листування, постійна участь у чатах, веб-форумах,</w:t>
                        </w:r>
                        <w:r w:rsidRPr="00D47860">
                          <w:t xml:space="preserve"> надмірність знайомих і друзів у мережі</w:t>
                        </w:r>
                      </w:p>
                    </w:txbxContent>
                  </v:textbox>
                </v:rect>
                <v:rect id="Прямокутник 2066256003" o:spid="_x0000_s1069" style="position:absolute;left:23437;top:19126;width:33823;height:49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" fillcolor="white [3201]" strokecolor="black [3200]" strokeweight="1pt">
                  <v:textbox>
                    <w:txbxContent>
                      <w:p w14:paraId="5789AD2E" w14:textId="486B44A7" w:rsidR="00637293" w:rsidRPr="00930A4B" w:rsidRDefault="00637293" w:rsidP="00930A4B">
                        <w:pPr>
                          <w:jc w:val="center"/>
                        </w:pPr>
                        <w:r w:rsidRPr="00930A4B">
                          <w:t>нав’язливе захоплення комп'ютерними іграми в мережі</w:t>
                        </w:r>
                      </w:p>
                    </w:txbxContent>
                  </v:textbox>
                </v:rect>
                <v:rect id="Прямокутник 1147233901" o:spid="_x0000_s1070" style="position:absolute;left:23510;top:25068;width:33798;height:75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" fillcolor="white [3201]" strokecolor="black [3200]" strokeweight="1pt">
                  <v:textbox>
                    <w:txbxContent>
                      <w:p w14:paraId="390E17F5" w14:textId="129A044B" w:rsidR="00637293" w:rsidRPr="00D47860" w:rsidRDefault="00637293" w:rsidP="00930A4B">
                        <w:pPr>
                          <w:jc w:val="center"/>
                        </w:pPr>
                        <w:r w:rsidRPr="00930A4B">
                          <w:t>постійна участь в онлайнових аукціонах, безконтрольні покупки в</w:t>
                        </w:r>
                        <w:r w:rsidRPr="00D47860">
                          <w:t xml:space="preserve"> інтернет-магазинах (інтернет-шопінг), нав’язливі ігри на біржі</w:t>
                        </w:r>
                      </w:p>
                    </w:txbxContent>
                  </v:textbox>
                </v:rect>
                <v:rect id="Прямокутник 983143756" o:spid="_x0000_s1071" style="position:absolute;left:23535;top:33765;width:33773;height:102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" fillcolor="white [3201]" strokecolor="black [3200]" strokeweight="1pt">
                  <v:textbox>
                    <w:txbxContent>
                      <w:p w14:paraId="39705A5C" w14:textId="2F204D54" w:rsidR="00637293" w:rsidRPr="00D47860" w:rsidRDefault="00637293" w:rsidP="00930A4B">
                        <w:pPr>
                          <w:jc w:val="center"/>
                        </w:pPr>
                        <w:r w:rsidRPr="00930A4B">
                          <w:t>непереборне бажання обговорювати сексуальні теми на еротичних</w:t>
                        </w:r>
                        <w:r w:rsidRPr="00D47860">
                          <w:t xml:space="preserve"> чатах і телеконференціях, нав'язливий потяг до відвідування порносайтів і занять кіберсексом, віртуальні залицяння і побачення</w:t>
                        </w:r>
                      </w:p>
                    </w:txbxContent>
                  </v:textbox>
                </v:rect>
                <v:shape id="Прямая со стрелкой 5" o:spid="_x0000_s1072" type="#_x0000_t32" style="position:absolute;left:18239;top:5133;width:5008;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" strokecolor="black [3200]" strokeweight=".5pt">
                  <v:stroke endarrow="open" joinstyle="miter"/>
                </v:shape>
                <v:shape id="Прямая со стрелкой 58" o:spid="_x0000_s1073" type="#_x0000_t32" style="position:absolute;left:17896;top:14277;width:5009;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" strokecolor="black [3200]" strokeweight=".5pt">
                  <v:stroke endarrow="open" joinstyle="miter"/>
                </v:shape>
                <v:shape id="Прямая со стрелкой 59" o:spid="_x0000_s1074" type="#_x0000_t32" style="position:absolute;left:18165;top:21516;width:5009;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" strokecolor="black [3200]" strokeweight=".5pt">
                  <v:stroke endarrow="open" joinstyle="miter"/>
                </v:shape>
                <v:shape id="Прямая со стрелкой 60" o:spid="_x0000_s1075" type="#_x0000_t32" style="position:absolute;left:18352;top:29136;width:5008;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" strokecolor="black [3200]" strokeweight=".5pt">
                  <v:stroke endarrow="open" joinstyle="miter"/>
                </v:shape>
                <v:shape id="Прямая со стрелкой 61" o:spid="_x0000_s1076" type="#_x0000_t32" style="position:absolute;left:18070;top:39118;width:5009;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" strokecolor="black [3200]" strokeweight=".5pt">
                  <v:stroke endarrow="open" joinstyle="miter"/>
                </v:shape>
                <w10:anchorlock/>
              </v:group>
            </w:pict>
          </mc:Fallback>
        </mc:AlternateContent>
      </w:r>
    </w:p>
    <w:p w14:paraId="6A23019A" w14:textId="71346314" w:rsidR="00930A4B" w:rsidRPr="004E2A3B" w:rsidRDefault="00930A4B" w:rsidP="00F549B9">
      <w:pPr>
        <w:shd w:val="clear" w:color="auto" w:fill="FFFFFF"/>
        <w:spacing w:line="360" w:lineRule="auto"/>
        <w:ind w:firstLine="709"/>
        <w:jc w:val="center"/>
        <w:rPr>
          <w:b/>
          <w:bCs/>
          <w:sz w:val="28"/>
          <w:szCs w:val="28"/>
          <w:lang w:val="uk-UA"/>
        </w:rPr>
      </w:pPr>
      <w:r w:rsidRPr="004E2A3B">
        <w:rPr>
          <w:b/>
          <w:bCs/>
          <w:sz w:val="28"/>
          <w:szCs w:val="28"/>
          <w:lang w:val="uk-UA"/>
        </w:rPr>
        <w:t>Рис. 1.4. Типи інтернет-залежності</w:t>
      </w:r>
    </w:p>
    <w:p w14:paraId="5C014F94" w14:textId="0D5AFFC0" w:rsidR="00930A4B" w:rsidRPr="004E2A3B" w:rsidRDefault="00930A4B" w:rsidP="00F549B9">
      <w:pPr>
        <w:shd w:val="clear" w:color="auto" w:fill="FFFFFF"/>
        <w:spacing w:line="360" w:lineRule="auto"/>
        <w:ind w:firstLine="709"/>
        <w:rPr>
          <w:lang w:val="uk-UA"/>
        </w:rPr>
      </w:pPr>
      <w:r w:rsidRPr="004E2A3B">
        <w:rPr>
          <w:lang w:val="uk-UA"/>
        </w:rPr>
        <w:t>Джерело: складено автором на основі [</w:t>
      </w:r>
      <w:r w:rsidR="0031421E" w:rsidRPr="004E2A3B">
        <w:rPr>
          <w:lang w:val="uk-UA"/>
        </w:rPr>
        <w:t>32</w:t>
      </w:r>
      <w:r w:rsidRPr="004E2A3B">
        <w:rPr>
          <w:lang w:val="uk-UA"/>
        </w:rPr>
        <w:t>]</w:t>
      </w:r>
    </w:p>
    <w:p w14:paraId="30AA49D0" w14:textId="77777777" w:rsidR="00930A4B" w:rsidRPr="004E2A3B" w:rsidRDefault="00930A4B" w:rsidP="00F549B9">
      <w:pPr>
        <w:shd w:val="clear" w:color="auto" w:fill="FFFFFF"/>
        <w:spacing w:line="360" w:lineRule="auto"/>
        <w:ind w:firstLine="709"/>
        <w:jc w:val="both"/>
        <w:rPr>
          <w:sz w:val="28"/>
          <w:szCs w:val="28"/>
          <w:lang w:val="uk-UA"/>
        </w:rPr>
      </w:pPr>
    </w:p>
    <w:p w14:paraId="664E45FC" w14:textId="5B81D113" w:rsidR="00FE2FE8" w:rsidRPr="004E2A3B" w:rsidRDefault="00731326" w:rsidP="00A01D34">
      <w:pPr>
        <w:pStyle w:val="a3"/>
        <w:numPr>
          <w:ilvl w:val="0"/>
          <w:numId w:val="7"/>
        </w:numPr>
        <w:shd w:val="clear" w:color="auto" w:fill="FFFFFF"/>
        <w:tabs>
          <w:tab w:val="left" w:pos="1134"/>
          <w:tab w:val="left" w:pos="1276"/>
        </w:tabs>
        <w:spacing w:line="360" w:lineRule="auto"/>
        <w:ind w:left="0" w:firstLine="709"/>
        <w:jc w:val="both"/>
        <w:rPr>
          <w:sz w:val="28"/>
          <w:szCs w:val="28"/>
          <w:lang w:val="uk-UA"/>
        </w:rPr>
      </w:pPr>
      <w:r w:rsidRPr="004E2A3B">
        <w:rPr>
          <w:sz w:val="28"/>
          <w:szCs w:val="28"/>
          <w:lang w:val="uk-UA"/>
        </w:rPr>
        <w:t xml:space="preserve"> </w:t>
      </w:r>
      <w:r w:rsidR="00317977" w:rsidRPr="004E2A3B">
        <w:rPr>
          <w:sz w:val="28"/>
          <w:szCs w:val="28"/>
          <w:lang w:val="uk-UA"/>
        </w:rPr>
        <w:t>«</w:t>
      </w:r>
      <w:r w:rsidR="00FE2FE8" w:rsidRPr="004E2A3B">
        <w:rPr>
          <w:sz w:val="28"/>
          <w:szCs w:val="28"/>
          <w:lang w:val="uk-UA"/>
        </w:rPr>
        <w:t>інтернет-когнітивісти</w:t>
      </w:r>
      <w:r w:rsidR="00317977" w:rsidRPr="004E2A3B">
        <w:rPr>
          <w:sz w:val="28"/>
          <w:szCs w:val="28"/>
          <w:lang w:val="uk-UA"/>
        </w:rPr>
        <w:t>»</w:t>
      </w:r>
      <w:r w:rsidR="00FE2FE8" w:rsidRPr="004E2A3B">
        <w:rPr>
          <w:sz w:val="28"/>
          <w:szCs w:val="28"/>
          <w:lang w:val="uk-UA"/>
        </w:rPr>
        <w:t>, які реалізують свої пізнавальні інтереси за допомогою інтернету (складання програм, пошук баз даних, відвідини навчально-освітніх сайтів, участь у телеконференціях);</w:t>
      </w:r>
    </w:p>
    <w:p w14:paraId="16EB7ADF" w14:textId="0CBCD2DD" w:rsidR="00FE2FE8" w:rsidRPr="004E2A3B" w:rsidRDefault="001E2585" w:rsidP="00A01D34">
      <w:pPr>
        <w:pStyle w:val="a3"/>
        <w:numPr>
          <w:ilvl w:val="0"/>
          <w:numId w:val="7"/>
        </w:numPr>
        <w:shd w:val="clear" w:color="auto" w:fill="FFFFFF"/>
        <w:tabs>
          <w:tab w:val="left" w:pos="1134"/>
          <w:tab w:val="left" w:pos="1276"/>
        </w:tabs>
        <w:spacing w:line="360" w:lineRule="auto"/>
        <w:ind w:left="0" w:firstLine="709"/>
        <w:jc w:val="both"/>
        <w:rPr>
          <w:sz w:val="28"/>
          <w:szCs w:val="28"/>
          <w:lang w:val="uk-UA"/>
        </w:rPr>
      </w:pPr>
      <w:r w:rsidRPr="004E2A3B">
        <w:rPr>
          <w:sz w:val="28"/>
          <w:szCs w:val="28"/>
          <w:lang w:val="uk-UA"/>
        </w:rPr>
        <w:t>«</w:t>
      </w:r>
      <w:r w:rsidR="00FE2FE8" w:rsidRPr="004E2A3B">
        <w:rPr>
          <w:sz w:val="28"/>
          <w:szCs w:val="28"/>
          <w:lang w:val="uk-UA"/>
        </w:rPr>
        <w:t>інтернет-геймери</w:t>
      </w:r>
      <w:r w:rsidRPr="004E2A3B">
        <w:rPr>
          <w:sz w:val="28"/>
          <w:szCs w:val="28"/>
          <w:lang w:val="uk-UA"/>
        </w:rPr>
        <w:t>»</w:t>
      </w:r>
      <w:r w:rsidR="00FE2FE8" w:rsidRPr="004E2A3B">
        <w:rPr>
          <w:sz w:val="28"/>
          <w:szCs w:val="28"/>
          <w:lang w:val="uk-UA"/>
        </w:rPr>
        <w:t xml:space="preserve"> – захоплюються онлайн-іграми, аукціонами, тоталізаторами, лотереями;</w:t>
      </w:r>
    </w:p>
    <w:p w14:paraId="62D589A9" w14:textId="51AAEA4E" w:rsidR="00FE2FE8" w:rsidRPr="004E2A3B" w:rsidRDefault="001E2585" w:rsidP="00A01D34">
      <w:pPr>
        <w:pStyle w:val="a3"/>
        <w:numPr>
          <w:ilvl w:val="0"/>
          <w:numId w:val="7"/>
        </w:numPr>
        <w:shd w:val="clear" w:color="auto" w:fill="FFFFFF"/>
        <w:tabs>
          <w:tab w:val="left" w:pos="1134"/>
          <w:tab w:val="left" w:pos="1276"/>
        </w:tabs>
        <w:spacing w:line="360" w:lineRule="auto"/>
        <w:ind w:left="0" w:firstLine="709"/>
        <w:jc w:val="both"/>
        <w:rPr>
          <w:sz w:val="28"/>
          <w:szCs w:val="28"/>
          <w:lang w:val="uk-UA"/>
        </w:rPr>
      </w:pPr>
      <w:r w:rsidRPr="004E2A3B">
        <w:rPr>
          <w:sz w:val="28"/>
          <w:szCs w:val="28"/>
          <w:lang w:val="uk-UA"/>
        </w:rPr>
        <w:t>«</w:t>
      </w:r>
      <w:r w:rsidR="00FE2FE8" w:rsidRPr="004E2A3B">
        <w:rPr>
          <w:sz w:val="28"/>
          <w:szCs w:val="28"/>
          <w:lang w:val="uk-UA"/>
        </w:rPr>
        <w:t>інтернет-покупці</w:t>
      </w:r>
      <w:r w:rsidRPr="004E2A3B">
        <w:rPr>
          <w:sz w:val="28"/>
          <w:szCs w:val="28"/>
          <w:lang w:val="uk-UA"/>
        </w:rPr>
        <w:t>»</w:t>
      </w:r>
      <w:r w:rsidR="00FE2FE8" w:rsidRPr="004E2A3B">
        <w:rPr>
          <w:sz w:val="28"/>
          <w:szCs w:val="28"/>
          <w:lang w:val="uk-UA"/>
        </w:rPr>
        <w:t>, які втілюють непереборну схильність до</w:t>
      </w:r>
      <w:r w:rsidR="00D378A9" w:rsidRPr="004E2A3B">
        <w:rPr>
          <w:sz w:val="28"/>
          <w:szCs w:val="28"/>
          <w:lang w:val="uk-UA"/>
        </w:rPr>
        <w:t xml:space="preserve"> значних</w:t>
      </w:r>
      <w:r w:rsidR="00FE2FE8" w:rsidRPr="004E2A3B">
        <w:rPr>
          <w:sz w:val="28"/>
          <w:szCs w:val="28"/>
          <w:lang w:val="uk-UA"/>
        </w:rPr>
        <w:t xml:space="preserve"> витрат коштів за допомогою численних покупок </w:t>
      </w:r>
      <w:r w:rsidR="00D378A9" w:rsidRPr="004E2A3B">
        <w:rPr>
          <w:sz w:val="28"/>
          <w:szCs w:val="28"/>
          <w:lang w:val="uk-UA"/>
        </w:rPr>
        <w:t xml:space="preserve">на інтернет-площадках </w:t>
      </w:r>
      <w:r w:rsidR="00FE2FE8" w:rsidRPr="004E2A3B">
        <w:rPr>
          <w:sz w:val="28"/>
          <w:szCs w:val="28"/>
          <w:lang w:val="uk-UA"/>
        </w:rPr>
        <w:t>у режимі реального часу</w:t>
      </w:r>
      <w:r w:rsidR="00D378A9" w:rsidRPr="004E2A3B">
        <w:rPr>
          <w:sz w:val="28"/>
          <w:szCs w:val="28"/>
          <w:lang w:val="uk-UA"/>
        </w:rPr>
        <w:t>.</w:t>
      </w:r>
    </w:p>
    <w:p w14:paraId="0C6FE57B" w14:textId="0E02DC3A" w:rsidR="00515BD6" w:rsidRPr="004E2A3B" w:rsidRDefault="00BB11E8" w:rsidP="00F549B9">
      <w:pPr>
        <w:shd w:val="clear" w:color="auto" w:fill="FFFFFF"/>
        <w:spacing w:line="360" w:lineRule="auto"/>
        <w:ind w:firstLine="709"/>
        <w:jc w:val="both"/>
        <w:rPr>
          <w:sz w:val="28"/>
          <w:szCs w:val="28"/>
          <w:lang w:val="uk-UA"/>
        </w:rPr>
      </w:pPr>
      <w:r w:rsidRPr="004E2A3B">
        <w:rPr>
          <w:sz w:val="28"/>
          <w:szCs w:val="28"/>
          <w:lang w:val="uk-UA"/>
        </w:rPr>
        <w:t>Слід відмітити, що н</w:t>
      </w:r>
      <w:r w:rsidR="00515BD6" w:rsidRPr="004E2A3B">
        <w:rPr>
          <w:sz w:val="28"/>
          <w:szCs w:val="28"/>
          <w:lang w:val="uk-UA"/>
        </w:rPr>
        <w:t xml:space="preserve">е </w:t>
      </w:r>
      <w:r w:rsidRPr="004E2A3B">
        <w:rPr>
          <w:sz w:val="28"/>
          <w:szCs w:val="28"/>
          <w:lang w:val="uk-UA"/>
        </w:rPr>
        <w:t>потрібно</w:t>
      </w:r>
      <w:r w:rsidR="00515BD6" w:rsidRPr="004E2A3B">
        <w:rPr>
          <w:sz w:val="28"/>
          <w:szCs w:val="28"/>
          <w:lang w:val="uk-UA"/>
        </w:rPr>
        <w:t xml:space="preserve"> діагностувати інтернет-залежність у кожно</w:t>
      </w:r>
      <w:r w:rsidRPr="004E2A3B">
        <w:rPr>
          <w:sz w:val="28"/>
          <w:szCs w:val="28"/>
          <w:lang w:val="uk-UA"/>
        </w:rPr>
        <w:t>го</w:t>
      </w:r>
      <w:r w:rsidR="00515BD6" w:rsidRPr="004E2A3B">
        <w:rPr>
          <w:sz w:val="28"/>
          <w:szCs w:val="28"/>
          <w:lang w:val="uk-UA"/>
        </w:rPr>
        <w:t xml:space="preserve"> </w:t>
      </w:r>
      <w:r w:rsidR="001E2585" w:rsidRPr="004E2A3B">
        <w:rPr>
          <w:sz w:val="28"/>
          <w:szCs w:val="28"/>
          <w:lang w:val="uk-UA"/>
        </w:rPr>
        <w:t>юнака</w:t>
      </w:r>
      <w:r w:rsidR="00515BD6" w:rsidRPr="004E2A3B">
        <w:rPr>
          <w:sz w:val="28"/>
          <w:szCs w:val="28"/>
          <w:lang w:val="uk-UA"/>
        </w:rPr>
        <w:t>, як</w:t>
      </w:r>
      <w:r w:rsidRPr="004E2A3B">
        <w:rPr>
          <w:sz w:val="28"/>
          <w:szCs w:val="28"/>
          <w:lang w:val="uk-UA"/>
        </w:rPr>
        <w:t>ий</w:t>
      </w:r>
      <w:r w:rsidR="00515BD6" w:rsidRPr="004E2A3B">
        <w:rPr>
          <w:sz w:val="28"/>
          <w:szCs w:val="28"/>
          <w:lang w:val="uk-UA"/>
        </w:rPr>
        <w:t xml:space="preserve"> отрима</w:t>
      </w:r>
      <w:r w:rsidRPr="004E2A3B">
        <w:rPr>
          <w:sz w:val="28"/>
          <w:szCs w:val="28"/>
          <w:lang w:val="uk-UA"/>
        </w:rPr>
        <w:t>в</w:t>
      </w:r>
      <w:r w:rsidR="00515BD6" w:rsidRPr="004E2A3B">
        <w:rPr>
          <w:sz w:val="28"/>
          <w:szCs w:val="28"/>
          <w:lang w:val="uk-UA"/>
        </w:rPr>
        <w:t xml:space="preserve"> доступ до мережі</w:t>
      </w:r>
      <w:r w:rsidRPr="004E2A3B">
        <w:rPr>
          <w:sz w:val="28"/>
          <w:szCs w:val="28"/>
          <w:lang w:val="uk-UA"/>
        </w:rPr>
        <w:t xml:space="preserve"> інтернет</w:t>
      </w:r>
      <w:r w:rsidR="00515BD6" w:rsidRPr="004E2A3B">
        <w:rPr>
          <w:sz w:val="28"/>
          <w:szCs w:val="28"/>
          <w:lang w:val="uk-UA"/>
        </w:rPr>
        <w:t xml:space="preserve">. Те, що сучасні </w:t>
      </w:r>
      <w:r w:rsidR="001E2585" w:rsidRPr="004E2A3B">
        <w:rPr>
          <w:sz w:val="28"/>
          <w:szCs w:val="28"/>
          <w:lang w:val="uk-UA"/>
        </w:rPr>
        <w:t>юнаки</w:t>
      </w:r>
      <w:r w:rsidRPr="004E2A3B">
        <w:rPr>
          <w:sz w:val="28"/>
          <w:szCs w:val="28"/>
          <w:lang w:val="uk-UA"/>
        </w:rPr>
        <w:t xml:space="preserve"> певний</w:t>
      </w:r>
      <w:r w:rsidR="00515BD6" w:rsidRPr="004E2A3B">
        <w:rPr>
          <w:sz w:val="28"/>
          <w:szCs w:val="28"/>
          <w:lang w:val="uk-UA"/>
        </w:rPr>
        <w:t xml:space="preserve"> час проводять онлайн </w:t>
      </w:r>
      <w:r w:rsidRPr="004E2A3B">
        <w:rPr>
          <w:sz w:val="28"/>
          <w:szCs w:val="28"/>
          <w:lang w:val="uk-UA"/>
        </w:rPr>
        <w:t>та</w:t>
      </w:r>
      <w:r w:rsidR="00515BD6" w:rsidRPr="004E2A3B">
        <w:rPr>
          <w:sz w:val="28"/>
          <w:szCs w:val="28"/>
          <w:lang w:val="uk-UA"/>
        </w:rPr>
        <w:t xml:space="preserve"> </w:t>
      </w:r>
      <w:r w:rsidRPr="004E2A3B">
        <w:rPr>
          <w:sz w:val="28"/>
          <w:szCs w:val="28"/>
          <w:lang w:val="uk-UA"/>
        </w:rPr>
        <w:t xml:space="preserve">отримують </w:t>
      </w:r>
      <w:r w:rsidR="00515BD6" w:rsidRPr="004E2A3B">
        <w:rPr>
          <w:sz w:val="28"/>
          <w:szCs w:val="28"/>
          <w:lang w:val="uk-UA"/>
        </w:rPr>
        <w:t>інформацію з інтернету</w:t>
      </w:r>
      <w:r w:rsidR="0031421E" w:rsidRPr="004E2A3B">
        <w:rPr>
          <w:sz w:val="28"/>
          <w:szCs w:val="28"/>
          <w:lang w:val="uk-UA"/>
        </w:rPr>
        <w:t xml:space="preserve"> </w:t>
      </w:r>
      <w:r w:rsidR="001E2585" w:rsidRPr="004E2A3B">
        <w:rPr>
          <w:sz w:val="28"/>
          <w:szCs w:val="28"/>
          <w:lang w:val="uk-UA"/>
        </w:rPr>
        <w:t xml:space="preserve">є </w:t>
      </w:r>
      <w:r w:rsidR="00515BD6" w:rsidRPr="004E2A3B">
        <w:rPr>
          <w:sz w:val="28"/>
          <w:szCs w:val="28"/>
          <w:lang w:val="uk-UA"/>
        </w:rPr>
        <w:t>нормальн</w:t>
      </w:r>
      <w:r w:rsidR="001E2585" w:rsidRPr="004E2A3B">
        <w:rPr>
          <w:sz w:val="28"/>
          <w:szCs w:val="28"/>
          <w:lang w:val="uk-UA"/>
        </w:rPr>
        <w:t>им явищем</w:t>
      </w:r>
      <w:r w:rsidRPr="004E2A3B">
        <w:rPr>
          <w:sz w:val="28"/>
          <w:szCs w:val="28"/>
          <w:lang w:val="uk-UA"/>
        </w:rPr>
        <w:t>, адже</w:t>
      </w:r>
      <w:r w:rsidR="00515BD6" w:rsidRPr="004E2A3B">
        <w:rPr>
          <w:sz w:val="28"/>
          <w:szCs w:val="28"/>
          <w:lang w:val="uk-UA"/>
        </w:rPr>
        <w:t xml:space="preserve"> ми </w:t>
      </w:r>
      <w:r w:rsidRPr="004E2A3B">
        <w:rPr>
          <w:sz w:val="28"/>
          <w:szCs w:val="28"/>
          <w:lang w:val="uk-UA"/>
        </w:rPr>
        <w:t>все</w:t>
      </w:r>
      <w:r w:rsidR="001E2585" w:rsidRPr="004E2A3B">
        <w:rPr>
          <w:sz w:val="28"/>
          <w:szCs w:val="28"/>
          <w:lang w:val="uk-UA"/>
        </w:rPr>
        <w:t xml:space="preserve"> ж</w:t>
      </w:r>
      <w:r w:rsidRPr="004E2A3B">
        <w:rPr>
          <w:sz w:val="28"/>
          <w:szCs w:val="28"/>
          <w:lang w:val="uk-UA"/>
        </w:rPr>
        <w:t xml:space="preserve"> таки </w:t>
      </w:r>
      <w:r w:rsidR="00515BD6" w:rsidRPr="004E2A3B">
        <w:rPr>
          <w:sz w:val="28"/>
          <w:szCs w:val="28"/>
          <w:lang w:val="uk-UA"/>
        </w:rPr>
        <w:t>живемо в е</w:t>
      </w:r>
      <w:r w:rsidRPr="004E2A3B">
        <w:rPr>
          <w:sz w:val="28"/>
          <w:szCs w:val="28"/>
          <w:lang w:val="uk-UA"/>
        </w:rPr>
        <w:t>поху</w:t>
      </w:r>
      <w:r w:rsidR="00515BD6" w:rsidRPr="004E2A3B">
        <w:rPr>
          <w:sz w:val="28"/>
          <w:szCs w:val="28"/>
          <w:lang w:val="uk-UA"/>
        </w:rPr>
        <w:t xml:space="preserve"> цифрових </w:t>
      </w:r>
      <w:r w:rsidR="00515BD6" w:rsidRPr="004E2A3B">
        <w:rPr>
          <w:sz w:val="28"/>
          <w:szCs w:val="28"/>
          <w:lang w:val="uk-UA"/>
        </w:rPr>
        <w:lastRenderedPageBreak/>
        <w:t xml:space="preserve">технологій, </w:t>
      </w:r>
      <w:r w:rsidRPr="004E2A3B">
        <w:rPr>
          <w:sz w:val="28"/>
          <w:szCs w:val="28"/>
          <w:lang w:val="uk-UA"/>
        </w:rPr>
        <w:t>коли</w:t>
      </w:r>
      <w:r w:rsidR="00515BD6" w:rsidRPr="004E2A3B">
        <w:rPr>
          <w:sz w:val="28"/>
          <w:szCs w:val="28"/>
          <w:lang w:val="uk-UA"/>
        </w:rPr>
        <w:t xml:space="preserve"> багато процесів дійсно </w:t>
      </w:r>
      <w:r w:rsidRPr="004E2A3B">
        <w:rPr>
          <w:sz w:val="28"/>
          <w:szCs w:val="28"/>
          <w:lang w:val="uk-UA"/>
        </w:rPr>
        <w:t xml:space="preserve">зручніше та </w:t>
      </w:r>
      <w:r w:rsidR="00515BD6" w:rsidRPr="004E2A3B">
        <w:rPr>
          <w:sz w:val="28"/>
          <w:szCs w:val="28"/>
          <w:lang w:val="uk-UA"/>
        </w:rPr>
        <w:t>простіше здійснити віртуально.</w:t>
      </w:r>
      <w:r w:rsidR="00FE2FE8" w:rsidRPr="004E2A3B">
        <w:rPr>
          <w:sz w:val="28"/>
          <w:szCs w:val="28"/>
          <w:lang w:val="uk-UA"/>
        </w:rPr>
        <w:t xml:space="preserve"> І коли</w:t>
      </w:r>
      <w:r w:rsidR="00515BD6" w:rsidRPr="004E2A3B">
        <w:rPr>
          <w:sz w:val="28"/>
          <w:szCs w:val="28"/>
          <w:lang w:val="uk-UA"/>
        </w:rPr>
        <w:t xml:space="preserve"> поведінка </w:t>
      </w:r>
      <w:r w:rsidR="001E2585" w:rsidRPr="004E2A3B">
        <w:rPr>
          <w:sz w:val="28"/>
          <w:szCs w:val="28"/>
          <w:lang w:val="uk-UA"/>
        </w:rPr>
        <w:t>юнака</w:t>
      </w:r>
      <w:r w:rsidR="00515BD6" w:rsidRPr="004E2A3B">
        <w:rPr>
          <w:sz w:val="28"/>
          <w:szCs w:val="28"/>
          <w:lang w:val="uk-UA"/>
        </w:rPr>
        <w:t xml:space="preserve"> не змінилася, </w:t>
      </w:r>
      <w:r w:rsidR="00FE2FE8" w:rsidRPr="004E2A3B">
        <w:rPr>
          <w:sz w:val="28"/>
          <w:szCs w:val="28"/>
          <w:lang w:val="uk-UA"/>
        </w:rPr>
        <w:t xml:space="preserve">його </w:t>
      </w:r>
      <w:r w:rsidR="00515BD6" w:rsidRPr="004E2A3B">
        <w:rPr>
          <w:sz w:val="28"/>
          <w:szCs w:val="28"/>
          <w:lang w:val="uk-UA"/>
        </w:rPr>
        <w:t xml:space="preserve">успішність у школі не погіршилася, </w:t>
      </w:r>
      <w:r w:rsidR="00FE2FE8" w:rsidRPr="004E2A3B">
        <w:rPr>
          <w:sz w:val="28"/>
          <w:szCs w:val="28"/>
          <w:lang w:val="uk-UA"/>
        </w:rPr>
        <w:t xml:space="preserve">самопочуття та </w:t>
      </w:r>
      <w:r w:rsidR="00515BD6" w:rsidRPr="004E2A3B">
        <w:rPr>
          <w:sz w:val="28"/>
          <w:szCs w:val="28"/>
          <w:lang w:val="uk-UA"/>
        </w:rPr>
        <w:t>настрій хороші</w:t>
      </w:r>
      <w:r w:rsidR="00FE2FE8" w:rsidRPr="004E2A3B">
        <w:rPr>
          <w:sz w:val="28"/>
          <w:szCs w:val="28"/>
          <w:lang w:val="uk-UA"/>
        </w:rPr>
        <w:t xml:space="preserve">, то швидше за все </w:t>
      </w:r>
      <w:r w:rsidR="00515BD6" w:rsidRPr="004E2A3B">
        <w:rPr>
          <w:sz w:val="28"/>
          <w:szCs w:val="28"/>
          <w:lang w:val="uk-UA"/>
        </w:rPr>
        <w:t>причин для тривоги немає</w:t>
      </w:r>
      <w:r w:rsidR="006A6EE2" w:rsidRPr="004E2A3B">
        <w:rPr>
          <w:sz w:val="28"/>
          <w:szCs w:val="28"/>
          <w:lang w:val="uk-UA"/>
        </w:rPr>
        <w:t xml:space="preserve"> </w:t>
      </w:r>
      <w:r w:rsidR="006A6EE2" w:rsidRPr="004E2A3B">
        <w:rPr>
          <w:sz w:val="28"/>
          <w:lang w:val="uk-UA"/>
        </w:rPr>
        <w:t>[</w:t>
      </w:r>
      <w:r w:rsidR="0031421E" w:rsidRPr="004E2A3B">
        <w:rPr>
          <w:sz w:val="28"/>
          <w:lang w:val="uk-UA"/>
        </w:rPr>
        <w:t>19</w:t>
      </w:r>
      <w:r w:rsidR="006A6EE2" w:rsidRPr="004E2A3B">
        <w:rPr>
          <w:sz w:val="28"/>
          <w:lang w:val="uk-UA"/>
        </w:rPr>
        <w:t>, c. 95]</w:t>
      </w:r>
      <w:r w:rsidR="00515BD6" w:rsidRPr="004E2A3B">
        <w:rPr>
          <w:sz w:val="28"/>
          <w:szCs w:val="28"/>
          <w:lang w:val="uk-UA"/>
        </w:rPr>
        <w:t xml:space="preserve">. </w:t>
      </w:r>
      <w:r w:rsidR="00FE2FE8" w:rsidRPr="004E2A3B">
        <w:rPr>
          <w:sz w:val="28"/>
          <w:szCs w:val="28"/>
          <w:lang w:val="uk-UA"/>
        </w:rPr>
        <w:t xml:space="preserve">Однак потрібно звернути увагу на поведінку </w:t>
      </w:r>
      <w:r w:rsidR="001E2585" w:rsidRPr="004E2A3B">
        <w:rPr>
          <w:sz w:val="28"/>
          <w:szCs w:val="28"/>
          <w:lang w:val="uk-UA"/>
        </w:rPr>
        <w:t>юнака</w:t>
      </w:r>
      <w:r w:rsidR="00FE2FE8" w:rsidRPr="004E2A3B">
        <w:rPr>
          <w:sz w:val="28"/>
          <w:szCs w:val="28"/>
          <w:lang w:val="uk-UA"/>
        </w:rPr>
        <w:t xml:space="preserve"> у наступних випадках:</w:t>
      </w:r>
    </w:p>
    <w:p w14:paraId="3BC364EB" w14:textId="01D64844" w:rsidR="00515BD6" w:rsidRPr="004E2A3B" w:rsidRDefault="00515BD6" w:rsidP="00A01D34">
      <w:pPr>
        <w:pStyle w:val="a3"/>
        <w:numPr>
          <w:ilvl w:val="0"/>
          <w:numId w:val="6"/>
        </w:numPr>
        <w:shd w:val="clear" w:color="auto" w:fill="FFFFFF"/>
        <w:tabs>
          <w:tab w:val="left" w:pos="993"/>
        </w:tabs>
        <w:spacing w:line="360" w:lineRule="auto"/>
        <w:ind w:left="0" w:firstLine="709"/>
        <w:jc w:val="both"/>
        <w:rPr>
          <w:sz w:val="28"/>
          <w:szCs w:val="28"/>
          <w:lang w:val="uk-UA"/>
        </w:rPr>
      </w:pPr>
      <w:r w:rsidRPr="004E2A3B">
        <w:rPr>
          <w:sz w:val="28"/>
          <w:szCs w:val="28"/>
          <w:lang w:val="uk-UA"/>
        </w:rPr>
        <w:t>проводит</w:t>
      </w:r>
      <w:r w:rsidR="001E2585" w:rsidRPr="004E2A3B">
        <w:rPr>
          <w:sz w:val="28"/>
          <w:szCs w:val="28"/>
          <w:lang w:val="uk-UA"/>
        </w:rPr>
        <w:t>ь</w:t>
      </w:r>
      <w:r w:rsidRPr="004E2A3B">
        <w:rPr>
          <w:sz w:val="28"/>
          <w:szCs w:val="28"/>
          <w:lang w:val="uk-UA"/>
        </w:rPr>
        <w:t xml:space="preserve"> </w:t>
      </w:r>
      <w:r w:rsidR="00FE2FE8" w:rsidRPr="004E2A3B">
        <w:rPr>
          <w:sz w:val="28"/>
          <w:szCs w:val="28"/>
          <w:lang w:val="uk-UA"/>
        </w:rPr>
        <w:t xml:space="preserve">більше часу </w:t>
      </w:r>
      <w:r w:rsidRPr="004E2A3B">
        <w:rPr>
          <w:sz w:val="28"/>
          <w:szCs w:val="28"/>
          <w:lang w:val="uk-UA"/>
        </w:rPr>
        <w:t>за комп'ютером, ніж раніше;</w:t>
      </w:r>
    </w:p>
    <w:p w14:paraId="52035EEA" w14:textId="3729D54A" w:rsidR="00515BD6" w:rsidRPr="004E2A3B" w:rsidRDefault="00515BD6" w:rsidP="00A01D34">
      <w:pPr>
        <w:pStyle w:val="a3"/>
        <w:numPr>
          <w:ilvl w:val="0"/>
          <w:numId w:val="6"/>
        </w:numPr>
        <w:shd w:val="clear" w:color="auto" w:fill="FFFFFF"/>
        <w:tabs>
          <w:tab w:val="left" w:pos="993"/>
        </w:tabs>
        <w:spacing w:line="360" w:lineRule="auto"/>
        <w:ind w:left="0" w:firstLine="709"/>
        <w:jc w:val="both"/>
        <w:rPr>
          <w:sz w:val="28"/>
          <w:szCs w:val="28"/>
          <w:lang w:val="uk-UA"/>
        </w:rPr>
      </w:pPr>
      <w:r w:rsidRPr="004E2A3B">
        <w:rPr>
          <w:sz w:val="28"/>
          <w:szCs w:val="28"/>
          <w:lang w:val="uk-UA"/>
        </w:rPr>
        <w:t xml:space="preserve">віртуальне спілкування стало для </w:t>
      </w:r>
      <w:r w:rsidR="00FE2FE8" w:rsidRPr="004E2A3B">
        <w:rPr>
          <w:sz w:val="28"/>
          <w:szCs w:val="28"/>
          <w:lang w:val="uk-UA"/>
        </w:rPr>
        <w:t xml:space="preserve">нього </w:t>
      </w:r>
      <w:r w:rsidRPr="004E2A3B">
        <w:rPr>
          <w:sz w:val="28"/>
          <w:szCs w:val="28"/>
          <w:lang w:val="uk-UA"/>
        </w:rPr>
        <w:t>важливішим, ніж реальне</w:t>
      </w:r>
      <w:r w:rsidR="00FE2FE8" w:rsidRPr="004E2A3B">
        <w:rPr>
          <w:sz w:val="28"/>
          <w:szCs w:val="28"/>
          <w:lang w:val="uk-UA"/>
        </w:rPr>
        <w:t xml:space="preserve">, він </w:t>
      </w:r>
      <w:r w:rsidRPr="004E2A3B">
        <w:rPr>
          <w:sz w:val="28"/>
          <w:szCs w:val="28"/>
          <w:lang w:val="uk-UA"/>
        </w:rPr>
        <w:t>пропускає школу, переста</w:t>
      </w:r>
      <w:r w:rsidR="00FE2FE8" w:rsidRPr="004E2A3B">
        <w:rPr>
          <w:sz w:val="28"/>
          <w:szCs w:val="28"/>
          <w:lang w:val="uk-UA"/>
        </w:rPr>
        <w:t>є</w:t>
      </w:r>
      <w:r w:rsidRPr="004E2A3B">
        <w:rPr>
          <w:sz w:val="28"/>
          <w:szCs w:val="28"/>
          <w:lang w:val="uk-UA"/>
        </w:rPr>
        <w:t xml:space="preserve"> виходити на прогулянки;</w:t>
      </w:r>
    </w:p>
    <w:p w14:paraId="665D2526" w14:textId="602D56E5" w:rsidR="00515BD6" w:rsidRPr="004E2A3B" w:rsidRDefault="001E2585" w:rsidP="00A01D34">
      <w:pPr>
        <w:pStyle w:val="a3"/>
        <w:numPr>
          <w:ilvl w:val="0"/>
          <w:numId w:val="6"/>
        </w:numPr>
        <w:shd w:val="clear" w:color="auto" w:fill="FFFFFF"/>
        <w:tabs>
          <w:tab w:val="left" w:pos="993"/>
        </w:tabs>
        <w:spacing w:line="360" w:lineRule="auto"/>
        <w:ind w:left="0" w:firstLine="709"/>
        <w:jc w:val="both"/>
        <w:rPr>
          <w:sz w:val="28"/>
          <w:szCs w:val="28"/>
          <w:lang w:val="uk-UA"/>
        </w:rPr>
      </w:pPr>
      <w:r w:rsidRPr="004E2A3B">
        <w:rPr>
          <w:sz w:val="28"/>
          <w:szCs w:val="28"/>
          <w:lang w:val="uk-UA"/>
        </w:rPr>
        <w:t>в юнака</w:t>
      </w:r>
      <w:r w:rsidR="00FE2FE8" w:rsidRPr="004E2A3B">
        <w:rPr>
          <w:sz w:val="28"/>
          <w:szCs w:val="28"/>
          <w:lang w:val="uk-UA"/>
        </w:rPr>
        <w:t xml:space="preserve"> </w:t>
      </w:r>
      <w:r w:rsidR="00515BD6" w:rsidRPr="004E2A3B">
        <w:rPr>
          <w:sz w:val="28"/>
          <w:szCs w:val="28"/>
          <w:lang w:val="uk-UA"/>
        </w:rPr>
        <w:t xml:space="preserve">спостерігаються порушення </w:t>
      </w:r>
      <w:r w:rsidR="00FE2FE8" w:rsidRPr="004E2A3B">
        <w:rPr>
          <w:sz w:val="28"/>
          <w:szCs w:val="28"/>
          <w:lang w:val="uk-UA"/>
        </w:rPr>
        <w:t xml:space="preserve">апетиту, </w:t>
      </w:r>
      <w:r w:rsidR="00515BD6" w:rsidRPr="004E2A3B">
        <w:rPr>
          <w:sz w:val="28"/>
          <w:szCs w:val="28"/>
          <w:lang w:val="uk-UA"/>
        </w:rPr>
        <w:t xml:space="preserve">сну, зміна </w:t>
      </w:r>
      <w:r w:rsidR="00FE2FE8" w:rsidRPr="004E2A3B">
        <w:rPr>
          <w:sz w:val="28"/>
          <w:szCs w:val="28"/>
          <w:lang w:val="uk-UA"/>
        </w:rPr>
        <w:t>повсякденного</w:t>
      </w:r>
      <w:r w:rsidR="00515BD6" w:rsidRPr="004E2A3B">
        <w:rPr>
          <w:sz w:val="28"/>
          <w:szCs w:val="28"/>
          <w:lang w:val="uk-UA"/>
        </w:rPr>
        <w:t xml:space="preserve"> режиму;</w:t>
      </w:r>
    </w:p>
    <w:p w14:paraId="1E672375" w14:textId="74C888EA" w:rsidR="00515BD6" w:rsidRPr="004E2A3B" w:rsidRDefault="001E2585" w:rsidP="00A01D34">
      <w:pPr>
        <w:pStyle w:val="a3"/>
        <w:numPr>
          <w:ilvl w:val="0"/>
          <w:numId w:val="6"/>
        </w:numPr>
        <w:shd w:val="clear" w:color="auto" w:fill="FFFFFF"/>
        <w:tabs>
          <w:tab w:val="left" w:pos="993"/>
        </w:tabs>
        <w:spacing w:line="360" w:lineRule="auto"/>
        <w:ind w:left="0" w:firstLine="709"/>
        <w:jc w:val="both"/>
        <w:rPr>
          <w:sz w:val="28"/>
          <w:szCs w:val="28"/>
          <w:lang w:val="uk-UA"/>
        </w:rPr>
      </w:pPr>
      <w:r w:rsidRPr="004E2A3B">
        <w:rPr>
          <w:sz w:val="28"/>
          <w:szCs w:val="28"/>
          <w:lang w:val="uk-UA"/>
        </w:rPr>
        <w:t>юнак</w:t>
      </w:r>
      <w:r w:rsidR="00515BD6" w:rsidRPr="004E2A3B">
        <w:rPr>
          <w:sz w:val="28"/>
          <w:szCs w:val="28"/>
          <w:lang w:val="uk-UA"/>
        </w:rPr>
        <w:t xml:space="preserve"> ста</w:t>
      </w:r>
      <w:r w:rsidR="00FE2FE8" w:rsidRPr="004E2A3B">
        <w:rPr>
          <w:sz w:val="28"/>
          <w:szCs w:val="28"/>
          <w:lang w:val="uk-UA"/>
        </w:rPr>
        <w:t>в</w:t>
      </w:r>
      <w:r w:rsidRPr="004E2A3B">
        <w:rPr>
          <w:sz w:val="28"/>
          <w:szCs w:val="28"/>
          <w:lang w:val="uk-UA"/>
        </w:rPr>
        <w:t xml:space="preserve"> особливо</w:t>
      </w:r>
      <w:r w:rsidR="00515BD6" w:rsidRPr="004E2A3B">
        <w:rPr>
          <w:sz w:val="28"/>
          <w:szCs w:val="28"/>
          <w:lang w:val="uk-UA"/>
        </w:rPr>
        <w:t xml:space="preserve"> схильн</w:t>
      </w:r>
      <w:r w:rsidR="00FE2FE8" w:rsidRPr="004E2A3B">
        <w:rPr>
          <w:sz w:val="28"/>
          <w:szCs w:val="28"/>
          <w:lang w:val="uk-UA"/>
        </w:rPr>
        <w:t>им</w:t>
      </w:r>
      <w:r w:rsidR="00515BD6" w:rsidRPr="004E2A3B">
        <w:rPr>
          <w:sz w:val="28"/>
          <w:szCs w:val="28"/>
          <w:lang w:val="uk-UA"/>
        </w:rPr>
        <w:t xml:space="preserve"> до частих перепадів настрою, </w:t>
      </w:r>
      <w:r w:rsidR="00FE2FE8" w:rsidRPr="004E2A3B">
        <w:rPr>
          <w:sz w:val="28"/>
          <w:szCs w:val="28"/>
          <w:lang w:val="uk-UA"/>
        </w:rPr>
        <w:t xml:space="preserve">агресивно чи </w:t>
      </w:r>
      <w:r w:rsidR="00515BD6" w:rsidRPr="004E2A3B">
        <w:rPr>
          <w:sz w:val="28"/>
          <w:szCs w:val="28"/>
          <w:lang w:val="uk-UA"/>
        </w:rPr>
        <w:t xml:space="preserve">неадекватно реагує на прохання </w:t>
      </w:r>
      <w:r w:rsidR="00FE2FE8" w:rsidRPr="004E2A3B">
        <w:rPr>
          <w:sz w:val="28"/>
          <w:szCs w:val="28"/>
          <w:lang w:val="uk-UA"/>
        </w:rPr>
        <w:t xml:space="preserve">дорослих </w:t>
      </w:r>
      <w:r w:rsidRPr="004E2A3B">
        <w:rPr>
          <w:sz w:val="28"/>
          <w:szCs w:val="28"/>
          <w:lang w:val="uk-UA"/>
        </w:rPr>
        <w:t>не користуватись ПК та Інтернетом</w:t>
      </w:r>
      <w:r w:rsidR="00515BD6" w:rsidRPr="004E2A3B">
        <w:rPr>
          <w:sz w:val="28"/>
          <w:szCs w:val="28"/>
          <w:lang w:val="uk-UA"/>
        </w:rPr>
        <w:t>;</w:t>
      </w:r>
    </w:p>
    <w:p w14:paraId="75C8149F" w14:textId="4C395FCF" w:rsidR="00515BD6" w:rsidRPr="004E2A3B" w:rsidRDefault="001E2585" w:rsidP="00A01D34">
      <w:pPr>
        <w:pStyle w:val="a3"/>
        <w:numPr>
          <w:ilvl w:val="0"/>
          <w:numId w:val="6"/>
        </w:numPr>
        <w:shd w:val="clear" w:color="auto" w:fill="FFFFFF"/>
        <w:tabs>
          <w:tab w:val="left" w:pos="993"/>
        </w:tabs>
        <w:spacing w:line="360" w:lineRule="auto"/>
        <w:ind w:left="0" w:firstLine="709"/>
        <w:jc w:val="both"/>
        <w:rPr>
          <w:sz w:val="28"/>
          <w:szCs w:val="28"/>
          <w:lang w:val="uk-UA"/>
        </w:rPr>
      </w:pPr>
      <w:r w:rsidRPr="004E2A3B">
        <w:rPr>
          <w:sz w:val="28"/>
          <w:szCs w:val="28"/>
          <w:lang w:val="uk-UA"/>
        </w:rPr>
        <w:t xml:space="preserve">юнак за </w:t>
      </w:r>
      <w:r w:rsidR="00515BD6" w:rsidRPr="004E2A3B">
        <w:rPr>
          <w:sz w:val="28"/>
          <w:szCs w:val="28"/>
          <w:lang w:val="uk-UA"/>
        </w:rPr>
        <w:t xml:space="preserve">неможливості </w:t>
      </w:r>
      <w:r w:rsidR="00FE2FE8" w:rsidRPr="004E2A3B">
        <w:rPr>
          <w:sz w:val="28"/>
          <w:szCs w:val="28"/>
          <w:lang w:val="uk-UA"/>
        </w:rPr>
        <w:t>користуватися мережею</w:t>
      </w:r>
      <w:r w:rsidRPr="004E2A3B">
        <w:rPr>
          <w:sz w:val="28"/>
          <w:szCs w:val="28"/>
          <w:lang w:val="uk-UA"/>
        </w:rPr>
        <w:t xml:space="preserve"> чи технічні проблеми</w:t>
      </w:r>
      <w:r w:rsidR="00515BD6" w:rsidRPr="004E2A3B">
        <w:rPr>
          <w:sz w:val="28"/>
          <w:szCs w:val="28"/>
          <w:lang w:val="uk-UA"/>
        </w:rPr>
        <w:t xml:space="preserve"> тривожн</w:t>
      </w:r>
      <w:r w:rsidR="00FE2FE8" w:rsidRPr="004E2A3B">
        <w:rPr>
          <w:sz w:val="28"/>
          <w:szCs w:val="28"/>
          <w:lang w:val="uk-UA"/>
        </w:rPr>
        <w:t>ий</w:t>
      </w:r>
      <w:r w:rsidR="00515BD6" w:rsidRPr="004E2A3B">
        <w:rPr>
          <w:sz w:val="28"/>
          <w:szCs w:val="28"/>
          <w:lang w:val="uk-UA"/>
        </w:rPr>
        <w:t>, пригнічен</w:t>
      </w:r>
      <w:r w:rsidR="00FE2FE8" w:rsidRPr="004E2A3B">
        <w:rPr>
          <w:sz w:val="28"/>
          <w:szCs w:val="28"/>
          <w:lang w:val="uk-UA"/>
        </w:rPr>
        <w:t>ий</w:t>
      </w:r>
      <w:r w:rsidR="00515BD6" w:rsidRPr="004E2A3B">
        <w:rPr>
          <w:sz w:val="28"/>
          <w:szCs w:val="28"/>
          <w:lang w:val="uk-UA"/>
        </w:rPr>
        <w:t>;</w:t>
      </w:r>
    </w:p>
    <w:p w14:paraId="17CBFECA" w14:textId="48039367" w:rsidR="00515BD6" w:rsidRPr="004E2A3B" w:rsidRDefault="001E2585" w:rsidP="00A01D34">
      <w:pPr>
        <w:pStyle w:val="a3"/>
        <w:numPr>
          <w:ilvl w:val="0"/>
          <w:numId w:val="6"/>
        </w:numPr>
        <w:shd w:val="clear" w:color="auto" w:fill="FFFFFF"/>
        <w:tabs>
          <w:tab w:val="left" w:pos="993"/>
        </w:tabs>
        <w:spacing w:line="360" w:lineRule="auto"/>
        <w:ind w:left="0" w:firstLine="709"/>
        <w:jc w:val="both"/>
        <w:rPr>
          <w:sz w:val="28"/>
          <w:szCs w:val="28"/>
          <w:lang w:val="uk-UA"/>
        </w:rPr>
      </w:pPr>
      <w:r w:rsidRPr="004E2A3B">
        <w:rPr>
          <w:sz w:val="28"/>
          <w:szCs w:val="28"/>
          <w:lang w:val="uk-UA"/>
        </w:rPr>
        <w:t>юнак</w:t>
      </w:r>
      <w:r w:rsidR="00515BD6" w:rsidRPr="004E2A3B">
        <w:rPr>
          <w:sz w:val="28"/>
          <w:szCs w:val="28"/>
          <w:lang w:val="uk-UA"/>
        </w:rPr>
        <w:t xml:space="preserve"> неохоче розповідає</w:t>
      </w:r>
      <w:r w:rsidRPr="004E2A3B">
        <w:rPr>
          <w:sz w:val="28"/>
          <w:szCs w:val="28"/>
          <w:lang w:val="uk-UA"/>
        </w:rPr>
        <w:t xml:space="preserve"> про себе</w:t>
      </w:r>
      <w:r w:rsidR="00515BD6" w:rsidRPr="004E2A3B">
        <w:rPr>
          <w:sz w:val="28"/>
          <w:szCs w:val="28"/>
          <w:lang w:val="uk-UA"/>
        </w:rPr>
        <w:t xml:space="preserve"> </w:t>
      </w:r>
      <w:r w:rsidR="00FE2FE8" w:rsidRPr="004E2A3B">
        <w:rPr>
          <w:sz w:val="28"/>
          <w:szCs w:val="28"/>
          <w:lang w:val="uk-UA"/>
        </w:rPr>
        <w:t>чи</w:t>
      </w:r>
      <w:r w:rsidR="00515BD6" w:rsidRPr="004E2A3B">
        <w:rPr>
          <w:sz w:val="28"/>
          <w:szCs w:val="28"/>
          <w:lang w:val="uk-UA"/>
        </w:rPr>
        <w:t xml:space="preserve"> взагалі приховує, чим займається в мережі, </w:t>
      </w:r>
      <w:r w:rsidR="00FE2FE8" w:rsidRPr="004E2A3B">
        <w:rPr>
          <w:sz w:val="28"/>
          <w:szCs w:val="28"/>
          <w:lang w:val="uk-UA"/>
        </w:rPr>
        <w:t xml:space="preserve">у що грає, </w:t>
      </w:r>
      <w:r w:rsidR="00515BD6" w:rsidRPr="004E2A3B">
        <w:rPr>
          <w:sz w:val="28"/>
          <w:szCs w:val="28"/>
          <w:lang w:val="uk-UA"/>
        </w:rPr>
        <w:t>що шукає.</w:t>
      </w:r>
    </w:p>
    <w:p w14:paraId="365E10C7" w14:textId="603E92F6" w:rsidR="00515BD6" w:rsidRPr="004E2A3B" w:rsidRDefault="00515BD6" w:rsidP="00F549B9">
      <w:pPr>
        <w:shd w:val="clear" w:color="auto" w:fill="FFFFFF"/>
        <w:spacing w:line="360" w:lineRule="auto"/>
        <w:ind w:firstLine="709"/>
        <w:jc w:val="both"/>
        <w:rPr>
          <w:sz w:val="28"/>
          <w:szCs w:val="28"/>
          <w:lang w:val="uk-UA"/>
        </w:rPr>
      </w:pPr>
      <w:r w:rsidRPr="004E2A3B">
        <w:rPr>
          <w:sz w:val="28"/>
          <w:szCs w:val="28"/>
          <w:lang w:val="uk-UA"/>
        </w:rPr>
        <w:t xml:space="preserve">Серед </w:t>
      </w:r>
      <w:r w:rsidR="00C755A2" w:rsidRPr="004E2A3B">
        <w:rPr>
          <w:sz w:val="28"/>
          <w:szCs w:val="28"/>
          <w:lang w:val="uk-UA"/>
        </w:rPr>
        <w:t>головних</w:t>
      </w:r>
      <w:r w:rsidRPr="004E2A3B">
        <w:rPr>
          <w:sz w:val="28"/>
          <w:szCs w:val="28"/>
          <w:lang w:val="uk-UA"/>
        </w:rPr>
        <w:t xml:space="preserve"> причин, за якими можна визначити </w:t>
      </w:r>
      <w:r w:rsidR="00C755A2" w:rsidRPr="004E2A3B">
        <w:rPr>
          <w:sz w:val="28"/>
          <w:szCs w:val="28"/>
          <w:lang w:val="uk-UA"/>
        </w:rPr>
        <w:t xml:space="preserve">значний проміжок часу, протягом якого </w:t>
      </w:r>
      <w:r w:rsidR="001E2585" w:rsidRPr="004E2A3B">
        <w:rPr>
          <w:sz w:val="28"/>
          <w:szCs w:val="28"/>
          <w:lang w:val="uk-UA"/>
        </w:rPr>
        <w:t>юнак постійно</w:t>
      </w:r>
      <w:r w:rsidR="00C755A2" w:rsidRPr="004E2A3B">
        <w:rPr>
          <w:sz w:val="28"/>
          <w:szCs w:val="28"/>
          <w:lang w:val="uk-UA"/>
        </w:rPr>
        <w:t xml:space="preserve"> </w:t>
      </w:r>
      <w:r w:rsidRPr="004E2A3B">
        <w:rPr>
          <w:sz w:val="28"/>
          <w:szCs w:val="28"/>
          <w:lang w:val="uk-UA"/>
        </w:rPr>
        <w:t>перебува</w:t>
      </w:r>
      <w:r w:rsidR="00C755A2" w:rsidRPr="004E2A3B">
        <w:rPr>
          <w:sz w:val="28"/>
          <w:szCs w:val="28"/>
          <w:lang w:val="uk-UA"/>
        </w:rPr>
        <w:t xml:space="preserve">є </w:t>
      </w:r>
      <w:r w:rsidRPr="004E2A3B">
        <w:rPr>
          <w:sz w:val="28"/>
          <w:szCs w:val="28"/>
          <w:lang w:val="uk-UA"/>
        </w:rPr>
        <w:t>в мережі,</w:t>
      </w:r>
      <w:r w:rsidR="00C755A2" w:rsidRPr="004E2A3B">
        <w:rPr>
          <w:sz w:val="28"/>
          <w:szCs w:val="28"/>
          <w:lang w:val="uk-UA"/>
        </w:rPr>
        <w:t xml:space="preserve"> слід</w:t>
      </w:r>
      <w:r w:rsidRPr="004E2A3B">
        <w:rPr>
          <w:sz w:val="28"/>
          <w:szCs w:val="28"/>
          <w:lang w:val="uk-UA"/>
        </w:rPr>
        <w:t xml:space="preserve"> виділ</w:t>
      </w:r>
      <w:r w:rsidR="00C755A2" w:rsidRPr="004E2A3B">
        <w:rPr>
          <w:sz w:val="28"/>
          <w:szCs w:val="28"/>
          <w:lang w:val="uk-UA"/>
        </w:rPr>
        <w:t>ити наступні:</w:t>
      </w:r>
      <w:r w:rsidR="001E2585" w:rsidRPr="004E2A3B">
        <w:rPr>
          <w:sz w:val="28"/>
          <w:szCs w:val="28"/>
          <w:lang w:val="uk-UA"/>
        </w:rPr>
        <w:t xml:space="preserve"> </w:t>
      </w:r>
      <w:r w:rsidR="00C755A2" w:rsidRPr="004E2A3B">
        <w:rPr>
          <w:sz w:val="28"/>
          <w:szCs w:val="28"/>
          <w:lang w:val="uk-UA"/>
        </w:rPr>
        <w:t>інтимність і приналежність;</w:t>
      </w:r>
      <w:r w:rsidR="001E2585" w:rsidRPr="004E2A3B">
        <w:rPr>
          <w:sz w:val="28"/>
          <w:szCs w:val="28"/>
          <w:lang w:val="uk-UA"/>
        </w:rPr>
        <w:t xml:space="preserve"> </w:t>
      </w:r>
      <w:r w:rsidRPr="004E2A3B">
        <w:rPr>
          <w:sz w:val="28"/>
          <w:szCs w:val="28"/>
          <w:lang w:val="uk-UA"/>
        </w:rPr>
        <w:t xml:space="preserve">ідентифікацію, за допомогою якої </w:t>
      </w:r>
      <w:r w:rsidR="00D92B45" w:rsidRPr="004E2A3B">
        <w:rPr>
          <w:sz w:val="28"/>
          <w:szCs w:val="28"/>
          <w:lang w:val="uk-UA"/>
        </w:rPr>
        <w:t>юнаки</w:t>
      </w:r>
      <w:r w:rsidRPr="004E2A3B">
        <w:rPr>
          <w:sz w:val="28"/>
          <w:szCs w:val="28"/>
          <w:lang w:val="uk-UA"/>
        </w:rPr>
        <w:t xml:space="preserve"> намагаються визначити своє місце в </w:t>
      </w:r>
      <w:r w:rsidR="00C755A2" w:rsidRPr="004E2A3B">
        <w:rPr>
          <w:sz w:val="28"/>
          <w:szCs w:val="28"/>
          <w:lang w:val="uk-UA"/>
        </w:rPr>
        <w:t>навколишньому</w:t>
      </w:r>
      <w:r w:rsidRPr="004E2A3B">
        <w:rPr>
          <w:sz w:val="28"/>
          <w:szCs w:val="28"/>
          <w:lang w:val="uk-UA"/>
        </w:rPr>
        <w:t xml:space="preserve"> світі</w:t>
      </w:r>
      <w:r w:rsidR="00C755A2" w:rsidRPr="004E2A3B">
        <w:rPr>
          <w:sz w:val="28"/>
          <w:szCs w:val="28"/>
          <w:lang w:val="uk-UA"/>
        </w:rPr>
        <w:t>;</w:t>
      </w:r>
      <w:r w:rsidR="0031421E" w:rsidRPr="004E2A3B">
        <w:rPr>
          <w:sz w:val="28"/>
          <w:szCs w:val="28"/>
          <w:lang w:val="uk-UA"/>
        </w:rPr>
        <w:t xml:space="preserve"> </w:t>
      </w:r>
      <w:r w:rsidRPr="004E2A3B">
        <w:rPr>
          <w:sz w:val="28"/>
          <w:szCs w:val="28"/>
          <w:lang w:val="uk-UA"/>
        </w:rPr>
        <w:t xml:space="preserve">сепарацію від батьків </w:t>
      </w:r>
      <w:r w:rsidR="00C755A2" w:rsidRPr="004E2A3B">
        <w:rPr>
          <w:sz w:val="28"/>
          <w:szCs w:val="28"/>
          <w:lang w:val="uk-UA"/>
        </w:rPr>
        <w:t>та</w:t>
      </w:r>
      <w:r w:rsidRPr="004E2A3B">
        <w:rPr>
          <w:sz w:val="28"/>
          <w:szCs w:val="28"/>
          <w:lang w:val="uk-UA"/>
        </w:rPr>
        <w:t xml:space="preserve"> родини, порятунок від фрустрації</w:t>
      </w:r>
      <w:r w:rsidR="006A6EE2" w:rsidRPr="004E2A3B">
        <w:rPr>
          <w:sz w:val="28"/>
          <w:szCs w:val="28"/>
          <w:lang w:val="uk-UA"/>
        </w:rPr>
        <w:t xml:space="preserve"> </w:t>
      </w:r>
      <w:r w:rsidR="006A6EE2" w:rsidRPr="004E2A3B">
        <w:rPr>
          <w:sz w:val="28"/>
          <w:lang w:val="uk-UA"/>
        </w:rPr>
        <w:t>[1</w:t>
      </w:r>
      <w:r w:rsidR="0031421E" w:rsidRPr="004E2A3B">
        <w:rPr>
          <w:sz w:val="28"/>
          <w:lang w:val="uk-UA"/>
        </w:rPr>
        <w:t>4</w:t>
      </w:r>
      <w:r w:rsidR="006A6EE2" w:rsidRPr="004E2A3B">
        <w:rPr>
          <w:sz w:val="28"/>
          <w:lang w:val="uk-UA"/>
        </w:rPr>
        <w:t>, c. 47]</w:t>
      </w:r>
      <w:r w:rsidRPr="004E2A3B">
        <w:rPr>
          <w:sz w:val="28"/>
          <w:szCs w:val="28"/>
          <w:lang w:val="uk-UA"/>
        </w:rPr>
        <w:t xml:space="preserve">. Для таких </w:t>
      </w:r>
      <w:r w:rsidR="001E2585" w:rsidRPr="004E2A3B">
        <w:rPr>
          <w:sz w:val="28"/>
          <w:szCs w:val="28"/>
          <w:lang w:val="uk-UA"/>
        </w:rPr>
        <w:t>дітей</w:t>
      </w:r>
      <w:r w:rsidR="00C755A2" w:rsidRPr="004E2A3B">
        <w:rPr>
          <w:sz w:val="28"/>
          <w:szCs w:val="28"/>
          <w:lang w:val="uk-UA"/>
        </w:rPr>
        <w:t xml:space="preserve"> </w:t>
      </w:r>
      <w:r w:rsidRPr="004E2A3B">
        <w:rPr>
          <w:sz w:val="28"/>
          <w:szCs w:val="28"/>
          <w:lang w:val="uk-UA"/>
        </w:rPr>
        <w:t>характерн</w:t>
      </w:r>
      <w:r w:rsidR="00C755A2" w:rsidRPr="004E2A3B">
        <w:rPr>
          <w:sz w:val="28"/>
          <w:szCs w:val="28"/>
          <w:lang w:val="uk-UA"/>
        </w:rPr>
        <w:t>ий</w:t>
      </w:r>
      <w:r w:rsidRPr="004E2A3B">
        <w:rPr>
          <w:sz w:val="28"/>
          <w:szCs w:val="28"/>
          <w:lang w:val="uk-UA"/>
        </w:rPr>
        <w:t xml:space="preserve"> </w:t>
      </w:r>
      <w:r w:rsidR="00C755A2" w:rsidRPr="004E2A3B">
        <w:rPr>
          <w:sz w:val="28"/>
          <w:szCs w:val="28"/>
          <w:lang w:val="uk-UA"/>
        </w:rPr>
        <w:t xml:space="preserve">низький рівень адаптації, пасивність, неприйняття себе й інших, </w:t>
      </w:r>
      <w:r w:rsidRPr="004E2A3B">
        <w:rPr>
          <w:sz w:val="28"/>
          <w:szCs w:val="28"/>
          <w:lang w:val="uk-UA"/>
        </w:rPr>
        <w:t xml:space="preserve">наявність виражених негативних переживань, схильність до втечі від проблем. </w:t>
      </w:r>
    </w:p>
    <w:p w14:paraId="4B3F0602" w14:textId="35396A0B" w:rsidR="00A824D3" w:rsidRPr="004E2A3B" w:rsidRDefault="00515BD6" w:rsidP="00F549B9">
      <w:pPr>
        <w:shd w:val="clear" w:color="auto" w:fill="FFFFFF"/>
        <w:spacing w:line="360" w:lineRule="auto"/>
        <w:ind w:firstLine="709"/>
        <w:jc w:val="both"/>
        <w:rPr>
          <w:sz w:val="28"/>
          <w:szCs w:val="28"/>
          <w:lang w:val="uk-UA"/>
        </w:rPr>
      </w:pPr>
      <w:r w:rsidRPr="004E2A3B">
        <w:rPr>
          <w:sz w:val="28"/>
          <w:szCs w:val="28"/>
          <w:lang w:val="uk-UA"/>
        </w:rPr>
        <w:t xml:space="preserve">Інтернет дає </w:t>
      </w:r>
      <w:r w:rsidR="001E2585" w:rsidRPr="004E2A3B">
        <w:rPr>
          <w:sz w:val="28"/>
          <w:szCs w:val="28"/>
          <w:lang w:val="uk-UA"/>
        </w:rPr>
        <w:t>представникам юнацького віку</w:t>
      </w:r>
      <w:r w:rsidR="00C755A2" w:rsidRPr="004E2A3B">
        <w:rPr>
          <w:sz w:val="28"/>
          <w:szCs w:val="28"/>
          <w:lang w:val="uk-UA"/>
        </w:rPr>
        <w:t xml:space="preserve"> не просто</w:t>
      </w:r>
      <w:r w:rsidRPr="004E2A3B">
        <w:rPr>
          <w:sz w:val="28"/>
          <w:szCs w:val="28"/>
          <w:lang w:val="uk-UA"/>
        </w:rPr>
        <w:t xml:space="preserve"> можливість втечі з реального світу у </w:t>
      </w:r>
      <w:r w:rsidR="00C755A2" w:rsidRPr="004E2A3B">
        <w:rPr>
          <w:sz w:val="28"/>
          <w:szCs w:val="28"/>
          <w:lang w:val="uk-UA"/>
        </w:rPr>
        <w:t xml:space="preserve">віртуальне </w:t>
      </w:r>
      <w:r w:rsidRPr="004E2A3B">
        <w:rPr>
          <w:sz w:val="28"/>
          <w:szCs w:val="28"/>
          <w:lang w:val="uk-UA"/>
        </w:rPr>
        <w:t>середовище,</w:t>
      </w:r>
      <w:r w:rsidR="00C755A2" w:rsidRPr="004E2A3B">
        <w:rPr>
          <w:sz w:val="28"/>
          <w:szCs w:val="28"/>
          <w:lang w:val="uk-UA"/>
        </w:rPr>
        <w:t xml:space="preserve"> але в середовище, що</w:t>
      </w:r>
      <w:r w:rsidRPr="004E2A3B">
        <w:rPr>
          <w:sz w:val="28"/>
          <w:szCs w:val="28"/>
          <w:lang w:val="uk-UA"/>
        </w:rPr>
        <w:t xml:space="preserve"> за своєю сутністю є анонімним. </w:t>
      </w:r>
      <w:r w:rsidR="00C755A2" w:rsidRPr="004E2A3B">
        <w:rPr>
          <w:sz w:val="28"/>
          <w:szCs w:val="28"/>
          <w:lang w:val="uk-UA"/>
        </w:rPr>
        <w:t>Ця</w:t>
      </w:r>
      <w:r w:rsidRPr="004E2A3B">
        <w:rPr>
          <w:sz w:val="28"/>
          <w:szCs w:val="28"/>
          <w:lang w:val="uk-UA"/>
        </w:rPr>
        <w:t xml:space="preserve"> анонімність має </w:t>
      </w:r>
      <w:r w:rsidR="00D10CD6" w:rsidRPr="004E2A3B">
        <w:rPr>
          <w:sz w:val="28"/>
          <w:szCs w:val="28"/>
          <w:lang w:val="uk-UA"/>
        </w:rPr>
        <w:t>декілька</w:t>
      </w:r>
      <w:r w:rsidRPr="004E2A3B">
        <w:rPr>
          <w:sz w:val="28"/>
          <w:szCs w:val="28"/>
          <w:lang w:val="uk-UA"/>
        </w:rPr>
        <w:t xml:space="preserve"> психологічних наслідків, серед яких </w:t>
      </w:r>
      <w:r w:rsidR="00D10CD6" w:rsidRPr="004E2A3B">
        <w:rPr>
          <w:sz w:val="28"/>
          <w:szCs w:val="28"/>
          <w:lang w:val="uk-UA"/>
        </w:rPr>
        <w:t xml:space="preserve">необхідно </w:t>
      </w:r>
      <w:r w:rsidRPr="004E2A3B">
        <w:rPr>
          <w:sz w:val="28"/>
          <w:szCs w:val="28"/>
          <w:lang w:val="uk-UA"/>
        </w:rPr>
        <w:t>виділ</w:t>
      </w:r>
      <w:r w:rsidR="00D10CD6" w:rsidRPr="004E2A3B">
        <w:rPr>
          <w:sz w:val="28"/>
          <w:szCs w:val="28"/>
          <w:lang w:val="uk-UA"/>
        </w:rPr>
        <w:t>ити</w:t>
      </w:r>
      <w:r w:rsidRPr="004E2A3B">
        <w:rPr>
          <w:sz w:val="28"/>
          <w:szCs w:val="28"/>
          <w:lang w:val="uk-UA"/>
        </w:rPr>
        <w:t xml:space="preserve"> зниження рівня психологічного </w:t>
      </w:r>
      <w:r w:rsidR="00D10CD6" w:rsidRPr="004E2A3B">
        <w:rPr>
          <w:sz w:val="28"/>
          <w:szCs w:val="28"/>
          <w:lang w:val="uk-UA"/>
        </w:rPr>
        <w:t xml:space="preserve">і </w:t>
      </w:r>
      <w:r w:rsidRPr="004E2A3B">
        <w:rPr>
          <w:sz w:val="28"/>
          <w:szCs w:val="28"/>
          <w:lang w:val="uk-UA"/>
        </w:rPr>
        <w:t xml:space="preserve">соціального ризику в спілкуванні, психологічну безпеку, </w:t>
      </w:r>
      <w:r w:rsidR="00D10CD6" w:rsidRPr="004E2A3B">
        <w:rPr>
          <w:sz w:val="28"/>
          <w:szCs w:val="28"/>
          <w:lang w:val="uk-UA"/>
        </w:rPr>
        <w:t xml:space="preserve">розкутість, </w:t>
      </w:r>
      <w:r w:rsidRPr="004E2A3B">
        <w:rPr>
          <w:sz w:val="28"/>
          <w:szCs w:val="28"/>
          <w:lang w:val="uk-UA"/>
        </w:rPr>
        <w:t xml:space="preserve">а також безкарність в </w:t>
      </w:r>
      <w:r w:rsidRPr="004E2A3B">
        <w:rPr>
          <w:sz w:val="28"/>
          <w:szCs w:val="28"/>
          <w:lang w:val="uk-UA"/>
        </w:rPr>
        <w:lastRenderedPageBreak/>
        <w:t>поведінці. Спілкування в мережі д</w:t>
      </w:r>
      <w:r w:rsidR="00D10CD6" w:rsidRPr="004E2A3B">
        <w:rPr>
          <w:sz w:val="28"/>
          <w:szCs w:val="28"/>
          <w:lang w:val="uk-UA"/>
        </w:rPr>
        <w:t>ає можливість</w:t>
      </w:r>
      <w:r w:rsidRPr="004E2A3B">
        <w:rPr>
          <w:sz w:val="28"/>
          <w:szCs w:val="28"/>
          <w:lang w:val="uk-UA"/>
        </w:rPr>
        <w:t xml:space="preserve"> </w:t>
      </w:r>
      <w:r w:rsidR="001E2585" w:rsidRPr="004E2A3B">
        <w:rPr>
          <w:sz w:val="28"/>
          <w:szCs w:val="28"/>
          <w:lang w:val="uk-UA"/>
        </w:rPr>
        <w:t>юнакам</w:t>
      </w:r>
      <w:r w:rsidRPr="004E2A3B">
        <w:rPr>
          <w:sz w:val="28"/>
          <w:szCs w:val="28"/>
          <w:lang w:val="uk-UA"/>
        </w:rPr>
        <w:t xml:space="preserve"> жити в образах сво</w:t>
      </w:r>
      <w:r w:rsidR="00D10CD6" w:rsidRPr="004E2A3B">
        <w:rPr>
          <w:sz w:val="28"/>
          <w:szCs w:val="28"/>
          <w:lang w:val="uk-UA"/>
        </w:rPr>
        <w:t>їх</w:t>
      </w:r>
      <w:r w:rsidRPr="004E2A3B">
        <w:rPr>
          <w:sz w:val="28"/>
          <w:szCs w:val="28"/>
          <w:lang w:val="uk-UA"/>
        </w:rPr>
        <w:t xml:space="preserve"> мрі</w:t>
      </w:r>
      <w:r w:rsidR="00D10CD6" w:rsidRPr="004E2A3B">
        <w:rPr>
          <w:sz w:val="28"/>
          <w:szCs w:val="28"/>
          <w:lang w:val="uk-UA"/>
        </w:rPr>
        <w:t>й</w:t>
      </w:r>
      <w:r w:rsidRPr="004E2A3B">
        <w:rPr>
          <w:sz w:val="28"/>
          <w:szCs w:val="28"/>
          <w:lang w:val="uk-UA"/>
        </w:rPr>
        <w:t xml:space="preserve"> </w:t>
      </w:r>
      <w:r w:rsidR="00D10CD6" w:rsidRPr="004E2A3B">
        <w:rPr>
          <w:sz w:val="28"/>
          <w:szCs w:val="28"/>
          <w:lang w:val="uk-UA"/>
        </w:rPr>
        <w:t>та</w:t>
      </w:r>
      <w:r w:rsidRPr="004E2A3B">
        <w:rPr>
          <w:sz w:val="28"/>
          <w:szCs w:val="28"/>
          <w:lang w:val="uk-UA"/>
        </w:rPr>
        <w:t xml:space="preserve"> здійснювати в </w:t>
      </w:r>
      <w:r w:rsidR="00D10CD6" w:rsidRPr="004E2A3B">
        <w:rPr>
          <w:sz w:val="28"/>
          <w:szCs w:val="28"/>
          <w:lang w:val="uk-UA"/>
        </w:rPr>
        <w:t>межах</w:t>
      </w:r>
      <w:r w:rsidRPr="004E2A3B">
        <w:rPr>
          <w:sz w:val="28"/>
          <w:szCs w:val="28"/>
          <w:lang w:val="uk-UA"/>
        </w:rPr>
        <w:t xml:space="preserve"> цих образів комунікативну активність.</w:t>
      </w:r>
      <w:r w:rsidR="00A824D3" w:rsidRPr="004E2A3B">
        <w:rPr>
          <w:sz w:val="28"/>
          <w:szCs w:val="28"/>
          <w:lang w:val="uk-UA"/>
        </w:rPr>
        <w:t xml:space="preserve"> </w:t>
      </w:r>
    </w:p>
    <w:p w14:paraId="51B66E6B" w14:textId="5D237B95" w:rsidR="00515BD6" w:rsidRPr="004E2A3B" w:rsidRDefault="00A824D3" w:rsidP="00F549B9">
      <w:pPr>
        <w:shd w:val="clear" w:color="auto" w:fill="FFFFFF"/>
        <w:spacing w:line="360" w:lineRule="auto"/>
        <w:ind w:firstLine="709"/>
        <w:jc w:val="both"/>
        <w:rPr>
          <w:sz w:val="28"/>
          <w:szCs w:val="28"/>
          <w:lang w:val="uk-UA"/>
        </w:rPr>
      </w:pPr>
      <w:r w:rsidRPr="004E2A3B">
        <w:rPr>
          <w:sz w:val="28"/>
          <w:szCs w:val="28"/>
          <w:lang w:val="uk-UA"/>
        </w:rPr>
        <w:t xml:space="preserve">Анонімність дозволяє відчувати свободу висловлювань та експериментувати з різними стилями поведінки, з чим у реальному житті виникли б труднощі через страх осуду або негативної оцінки. Проте така поведінка може призводити до формування нездорових моделей спілкування, коли </w:t>
      </w:r>
      <w:r w:rsidR="001E2585" w:rsidRPr="004E2A3B">
        <w:rPr>
          <w:sz w:val="28"/>
          <w:szCs w:val="28"/>
          <w:lang w:val="uk-UA"/>
        </w:rPr>
        <w:t>юнаки,</w:t>
      </w:r>
      <w:r w:rsidRPr="004E2A3B">
        <w:rPr>
          <w:sz w:val="28"/>
          <w:szCs w:val="28"/>
          <w:lang w:val="uk-UA"/>
        </w:rPr>
        <w:t xml:space="preserve"> не відчуваючи відповідальності за свої дії</w:t>
      </w:r>
      <w:r w:rsidR="001E2585" w:rsidRPr="004E2A3B">
        <w:rPr>
          <w:sz w:val="28"/>
          <w:szCs w:val="28"/>
          <w:lang w:val="uk-UA"/>
        </w:rPr>
        <w:t>,</w:t>
      </w:r>
      <w:r w:rsidRPr="004E2A3B">
        <w:rPr>
          <w:sz w:val="28"/>
          <w:szCs w:val="28"/>
          <w:lang w:val="uk-UA"/>
        </w:rPr>
        <w:t xml:space="preserve"> починають демонструвати</w:t>
      </w:r>
      <w:r w:rsidR="001E2585" w:rsidRPr="004E2A3B">
        <w:rPr>
          <w:sz w:val="28"/>
          <w:szCs w:val="28"/>
          <w:lang w:val="uk-UA"/>
        </w:rPr>
        <w:t xml:space="preserve"> прояви </w:t>
      </w:r>
      <w:r w:rsidRPr="004E2A3B">
        <w:rPr>
          <w:sz w:val="28"/>
          <w:szCs w:val="28"/>
          <w:lang w:val="uk-UA"/>
        </w:rPr>
        <w:t>агрес</w:t>
      </w:r>
      <w:r w:rsidR="001E2585" w:rsidRPr="004E2A3B">
        <w:rPr>
          <w:sz w:val="28"/>
          <w:szCs w:val="28"/>
          <w:lang w:val="uk-UA"/>
        </w:rPr>
        <w:t>ивної поведінки і тривожність</w:t>
      </w:r>
      <w:r w:rsidRPr="004E2A3B">
        <w:rPr>
          <w:sz w:val="28"/>
          <w:szCs w:val="28"/>
          <w:lang w:val="uk-UA"/>
        </w:rPr>
        <w:t xml:space="preserve">, маніпулятивність, соціальну </w:t>
      </w:r>
      <w:r w:rsidR="004E4F3F" w:rsidRPr="004E2A3B">
        <w:rPr>
          <w:sz w:val="28"/>
          <w:szCs w:val="28"/>
          <w:lang w:val="uk-UA"/>
        </w:rPr>
        <w:t>не нормативність</w:t>
      </w:r>
      <w:r w:rsidRPr="004E2A3B">
        <w:rPr>
          <w:sz w:val="28"/>
          <w:szCs w:val="28"/>
          <w:lang w:val="uk-UA"/>
        </w:rPr>
        <w:t>, безвідповідальність.</w:t>
      </w:r>
    </w:p>
    <w:p w14:paraId="5D7CACFF" w14:textId="400D7765" w:rsidR="008360AA" w:rsidRPr="004E2A3B" w:rsidRDefault="008360AA" w:rsidP="00F549B9">
      <w:pPr>
        <w:shd w:val="clear" w:color="auto" w:fill="FFFFFF"/>
        <w:spacing w:line="360" w:lineRule="auto"/>
        <w:ind w:firstLine="709"/>
        <w:jc w:val="both"/>
        <w:rPr>
          <w:lang w:val="uk-UA"/>
        </w:rPr>
      </w:pPr>
      <w:r w:rsidRPr="004E2A3B">
        <w:rPr>
          <w:sz w:val="28"/>
          <w:szCs w:val="28"/>
          <w:lang w:val="uk-UA"/>
        </w:rPr>
        <w:t xml:space="preserve">Ще однією особливістю комунікативної поведінки </w:t>
      </w:r>
      <w:r w:rsidR="001E2585" w:rsidRPr="004E2A3B">
        <w:rPr>
          <w:sz w:val="28"/>
          <w:szCs w:val="28"/>
          <w:lang w:val="uk-UA"/>
        </w:rPr>
        <w:t>юнаків</w:t>
      </w:r>
      <w:r w:rsidRPr="004E2A3B">
        <w:rPr>
          <w:sz w:val="28"/>
          <w:szCs w:val="28"/>
          <w:lang w:val="uk-UA"/>
        </w:rPr>
        <w:t xml:space="preserve">, </w:t>
      </w:r>
      <w:r w:rsidR="001E2585" w:rsidRPr="004E2A3B">
        <w:rPr>
          <w:sz w:val="28"/>
          <w:szCs w:val="28"/>
          <w:lang w:val="uk-UA"/>
        </w:rPr>
        <w:t xml:space="preserve">які є </w:t>
      </w:r>
      <w:r w:rsidRPr="004E2A3B">
        <w:rPr>
          <w:sz w:val="28"/>
          <w:szCs w:val="28"/>
          <w:lang w:val="uk-UA"/>
        </w:rPr>
        <w:t>залежни</w:t>
      </w:r>
      <w:r w:rsidR="001E2585" w:rsidRPr="004E2A3B">
        <w:rPr>
          <w:sz w:val="28"/>
          <w:szCs w:val="28"/>
          <w:lang w:val="uk-UA"/>
        </w:rPr>
        <w:t>ми</w:t>
      </w:r>
      <w:r w:rsidRPr="004E2A3B">
        <w:rPr>
          <w:sz w:val="28"/>
          <w:szCs w:val="28"/>
          <w:lang w:val="uk-UA"/>
        </w:rPr>
        <w:t xml:space="preserve"> від інтернету, є труднощі з емоційною регуляцією в реальних соціальних ситуаціях. Через обмеженість або відсутність невербальних сигналів у віртуальному спілкуванні у них не розвивається здатність розуміти емоції інших людей чи адекватно виражати власні емоції. Це може ускладнювати їхнє соціальне функціонування і призводити до відчуття емоційної відчуженості та самотності. </w:t>
      </w:r>
    </w:p>
    <w:p w14:paraId="5EB6EDB0" w14:textId="5D003A18" w:rsidR="00515BD6" w:rsidRPr="004E2A3B" w:rsidRDefault="00D10CD6" w:rsidP="00F549B9">
      <w:pPr>
        <w:shd w:val="clear" w:color="auto" w:fill="FFFFFF"/>
        <w:spacing w:line="360" w:lineRule="auto"/>
        <w:ind w:firstLine="709"/>
        <w:jc w:val="both"/>
        <w:rPr>
          <w:sz w:val="28"/>
          <w:szCs w:val="28"/>
          <w:lang w:val="uk-UA"/>
        </w:rPr>
      </w:pPr>
      <w:r w:rsidRPr="004E2A3B">
        <w:rPr>
          <w:sz w:val="28"/>
          <w:szCs w:val="28"/>
          <w:lang w:val="uk-UA"/>
        </w:rPr>
        <w:t xml:space="preserve">Інтернет-залежні </w:t>
      </w:r>
      <w:r w:rsidR="009E5566" w:rsidRPr="004E2A3B">
        <w:rPr>
          <w:sz w:val="28"/>
          <w:szCs w:val="28"/>
          <w:lang w:val="uk-UA"/>
        </w:rPr>
        <w:t>юнаки</w:t>
      </w:r>
      <w:r w:rsidR="00515BD6" w:rsidRPr="004E2A3B">
        <w:rPr>
          <w:sz w:val="28"/>
          <w:szCs w:val="28"/>
          <w:lang w:val="uk-UA"/>
        </w:rPr>
        <w:t xml:space="preserve"> </w:t>
      </w:r>
      <w:r w:rsidRPr="004E2A3B">
        <w:rPr>
          <w:sz w:val="28"/>
          <w:szCs w:val="28"/>
          <w:lang w:val="uk-UA"/>
        </w:rPr>
        <w:t>починають вести малорухливий спосіб життя</w:t>
      </w:r>
      <w:r w:rsidR="009E5566" w:rsidRPr="004E2A3B">
        <w:rPr>
          <w:sz w:val="28"/>
          <w:szCs w:val="28"/>
          <w:lang w:val="uk-UA"/>
        </w:rPr>
        <w:t>,</w:t>
      </w:r>
      <w:r w:rsidRPr="004E2A3B">
        <w:rPr>
          <w:sz w:val="28"/>
          <w:szCs w:val="28"/>
          <w:lang w:val="uk-UA"/>
        </w:rPr>
        <w:t xml:space="preserve"> оскільки частіше за все </w:t>
      </w:r>
      <w:r w:rsidR="00515BD6" w:rsidRPr="004E2A3B">
        <w:rPr>
          <w:sz w:val="28"/>
          <w:szCs w:val="28"/>
          <w:lang w:val="uk-UA"/>
        </w:rPr>
        <w:t xml:space="preserve">припиняють </w:t>
      </w:r>
      <w:r w:rsidRPr="004E2A3B">
        <w:rPr>
          <w:sz w:val="28"/>
          <w:szCs w:val="28"/>
          <w:lang w:val="uk-UA"/>
        </w:rPr>
        <w:t xml:space="preserve">виходити з дому, </w:t>
      </w:r>
      <w:r w:rsidR="00515BD6" w:rsidRPr="004E2A3B">
        <w:rPr>
          <w:sz w:val="28"/>
          <w:szCs w:val="28"/>
          <w:lang w:val="uk-UA"/>
        </w:rPr>
        <w:t>зустрічатися з друзями</w:t>
      </w:r>
      <w:r w:rsidRPr="004E2A3B">
        <w:rPr>
          <w:sz w:val="28"/>
          <w:szCs w:val="28"/>
          <w:lang w:val="uk-UA"/>
        </w:rPr>
        <w:t>.</w:t>
      </w:r>
      <w:r w:rsidR="00515BD6" w:rsidRPr="004E2A3B">
        <w:rPr>
          <w:sz w:val="28"/>
          <w:szCs w:val="28"/>
          <w:lang w:val="uk-UA"/>
        </w:rPr>
        <w:t xml:space="preserve"> </w:t>
      </w:r>
      <w:r w:rsidRPr="004E2A3B">
        <w:rPr>
          <w:sz w:val="28"/>
          <w:szCs w:val="28"/>
          <w:lang w:val="uk-UA"/>
        </w:rPr>
        <w:t>Це</w:t>
      </w:r>
      <w:r w:rsidR="00515BD6" w:rsidRPr="004E2A3B">
        <w:rPr>
          <w:sz w:val="28"/>
          <w:szCs w:val="28"/>
          <w:lang w:val="uk-UA"/>
        </w:rPr>
        <w:t xml:space="preserve"> призводить не </w:t>
      </w:r>
      <w:r w:rsidRPr="004E2A3B">
        <w:rPr>
          <w:sz w:val="28"/>
          <w:szCs w:val="28"/>
          <w:lang w:val="uk-UA"/>
        </w:rPr>
        <w:t>тільки</w:t>
      </w:r>
      <w:r w:rsidR="00515BD6" w:rsidRPr="004E2A3B">
        <w:rPr>
          <w:sz w:val="28"/>
          <w:szCs w:val="28"/>
          <w:lang w:val="uk-UA"/>
        </w:rPr>
        <w:t xml:space="preserve"> до </w:t>
      </w:r>
      <w:r w:rsidRPr="004E2A3B">
        <w:rPr>
          <w:sz w:val="28"/>
          <w:szCs w:val="28"/>
          <w:lang w:val="uk-UA"/>
        </w:rPr>
        <w:t xml:space="preserve">негативних </w:t>
      </w:r>
      <w:r w:rsidR="00515BD6" w:rsidRPr="004E2A3B">
        <w:rPr>
          <w:sz w:val="28"/>
          <w:szCs w:val="28"/>
          <w:lang w:val="uk-UA"/>
        </w:rPr>
        <w:t xml:space="preserve">фізичних наслідків – </w:t>
      </w:r>
      <w:r w:rsidRPr="004E2A3B">
        <w:rPr>
          <w:sz w:val="28"/>
          <w:szCs w:val="28"/>
          <w:lang w:val="uk-UA"/>
        </w:rPr>
        <w:t xml:space="preserve">швидкої стомлюваності, </w:t>
      </w:r>
      <w:r w:rsidR="00515BD6" w:rsidRPr="004E2A3B">
        <w:rPr>
          <w:sz w:val="28"/>
          <w:szCs w:val="28"/>
          <w:lang w:val="uk-UA"/>
        </w:rPr>
        <w:t xml:space="preserve">погіршення зору, порушень опорно-рухового апарату, але й до </w:t>
      </w:r>
      <w:r w:rsidRPr="004E2A3B">
        <w:rPr>
          <w:sz w:val="28"/>
          <w:szCs w:val="28"/>
          <w:lang w:val="uk-UA"/>
        </w:rPr>
        <w:t xml:space="preserve">зростання </w:t>
      </w:r>
      <w:r w:rsidR="00515BD6" w:rsidRPr="004E2A3B">
        <w:rPr>
          <w:sz w:val="28"/>
          <w:szCs w:val="28"/>
          <w:lang w:val="uk-UA"/>
        </w:rPr>
        <w:t xml:space="preserve">психологічного навантаження, </w:t>
      </w:r>
      <w:r w:rsidRPr="004E2A3B">
        <w:rPr>
          <w:sz w:val="28"/>
          <w:szCs w:val="28"/>
          <w:lang w:val="uk-UA"/>
        </w:rPr>
        <w:t>що</w:t>
      </w:r>
      <w:r w:rsidR="00515BD6" w:rsidRPr="004E2A3B">
        <w:rPr>
          <w:sz w:val="28"/>
          <w:szCs w:val="28"/>
          <w:lang w:val="uk-UA"/>
        </w:rPr>
        <w:t xml:space="preserve"> проявляється в замкнутості </w:t>
      </w:r>
      <w:r w:rsidR="009E5566" w:rsidRPr="004E2A3B">
        <w:rPr>
          <w:sz w:val="28"/>
          <w:szCs w:val="28"/>
          <w:lang w:val="uk-UA"/>
        </w:rPr>
        <w:t>та</w:t>
      </w:r>
      <w:r w:rsidR="00515BD6" w:rsidRPr="004E2A3B">
        <w:rPr>
          <w:sz w:val="28"/>
          <w:szCs w:val="28"/>
          <w:lang w:val="uk-UA"/>
        </w:rPr>
        <w:t xml:space="preserve"> в агресивній поведінці. </w:t>
      </w:r>
      <w:r w:rsidRPr="004E2A3B">
        <w:rPr>
          <w:sz w:val="28"/>
          <w:szCs w:val="28"/>
          <w:lang w:val="uk-UA"/>
        </w:rPr>
        <w:t xml:space="preserve">Інтернет-залежність </w:t>
      </w:r>
      <w:r w:rsidR="00515BD6" w:rsidRPr="004E2A3B">
        <w:rPr>
          <w:sz w:val="28"/>
          <w:szCs w:val="28"/>
          <w:lang w:val="uk-UA"/>
        </w:rPr>
        <w:t xml:space="preserve">викликає труднощі </w:t>
      </w:r>
      <w:r w:rsidR="009E5566" w:rsidRPr="004E2A3B">
        <w:rPr>
          <w:sz w:val="28"/>
          <w:szCs w:val="28"/>
          <w:lang w:val="uk-UA"/>
        </w:rPr>
        <w:t xml:space="preserve">в юнаків з точки зору </w:t>
      </w:r>
      <w:r w:rsidR="00515BD6" w:rsidRPr="004E2A3B">
        <w:rPr>
          <w:sz w:val="28"/>
          <w:szCs w:val="28"/>
          <w:lang w:val="uk-UA"/>
        </w:rPr>
        <w:t>встановленн</w:t>
      </w:r>
      <w:r w:rsidRPr="004E2A3B">
        <w:rPr>
          <w:sz w:val="28"/>
          <w:szCs w:val="28"/>
          <w:lang w:val="uk-UA"/>
        </w:rPr>
        <w:t>я</w:t>
      </w:r>
      <w:r w:rsidR="00515BD6" w:rsidRPr="004E2A3B">
        <w:rPr>
          <w:sz w:val="28"/>
          <w:szCs w:val="28"/>
          <w:lang w:val="uk-UA"/>
        </w:rPr>
        <w:t xml:space="preserve"> </w:t>
      </w:r>
      <w:r w:rsidRPr="004E2A3B">
        <w:rPr>
          <w:sz w:val="28"/>
          <w:szCs w:val="28"/>
          <w:lang w:val="uk-UA"/>
        </w:rPr>
        <w:t>і</w:t>
      </w:r>
      <w:r w:rsidR="00515BD6" w:rsidRPr="004E2A3B">
        <w:rPr>
          <w:sz w:val="28"/>
          <w:szCs w:val="28"/>
          <w:lang w:val="uk-UA"/>
        </w:rPr>
        <w:t xml:space="preserve"> підтрим</w:t>
      </w:r>
      <w:r w:rsidR="009E5566" w:rsidRPr="004E2A3B">
        <w:rPr>
          <w:sz w:val="28"/>
          <w:szCs w:val="28"/>
          <w:lang w:val="uk-UA"/>
        </w:rPr>
        <w:t>ки</w:t>
      </w:r>
      <w:r w:rsidR="00515BD6" w:rsidRPr="004E2A3B">
        <w:rPr>
          <w:sz w:val="28"/>
          <w:szCs w:val="28"/>
          <w:lang w:val="uk-UA"/>
        </w:rPr>
        <w:t xml:space="preserve"> міжособистісних відносин </w:t>
      </w:r>
      <w:r w:rsidRPr="004E2A3B">
        <w:rPr>
          <w:sz w:val="28"/>
          <w:szCs w:val="28"/>
          <w:lang w:val="uk-UA"/>
        </w:rPr>
        <w:t xml:space="preserve">за рахунок </w:t>
      </w:r>
      <w:r w:rsidR="00515BD6" w:rsidRPr="004E2A3B">
        <w:rPr>
          <w:sz w:val="28"/>
          <w:szCs w:val="28"/>
          <w:lang w:val="uk-UA"/>
        </w:rPr>
        <w:t>особливост</w:t>
      </w:r>
      <w:r w:rsidRPr="004E2A3B">
        <w:rPr>
          <w:sz w:val="28"/>
          <w:szCs w:val="28"/>
          <w:lang w:val="uk-UA"/>
        </w:rPr>
        <w:t>ей</w:t>
      </w:r>
      <w:r w:rsidR="00515BD6" w:rsidRPr="004E2A3B">
        <w:rPr>
          <w:sz w:val="28"/>
          <w:szCs w:val="28"/>
          <w:lang w:val="uk-UA"/>
        </w:rPr>
        <w:t xml:space="preserve"> світосприйняття </w:t>
      </w:r>
      <w:r w:rsidRPr="004E2A3B">
        <w:rPr>
          <w:sz w:val="28"/>
          <w:szCs w:val="28"/>
          <w:lang w:val="uk-UA"/>
        </w:rPr>
        <w:t>та</w:t>
      </w:r>
      <w:r w:rsidR="00515BD6" w:rsidRPr="004E2A3B">
        <w:rPr>
          <w:sz w:val="28"/>
          <w:szCs w:val="28"/>
          <w:lang w:val="uk-UA"/>
        </w:rPr>
        <w:t xml:space="preserve"> пізнавальних процесів, </w:t>
      </w:r>
      <w:r w:rsidRPr="004E2A3B">
        <w:rPr>
          <w:sz w:val="28"/>
          <w:szCs w:val="28"/>
          <w:lang w:val="uk-UA"/>
        </w:rPr>
        <w:t>об</w:t>
      </w:r>
      <w:r w:rsidR="00515BD6" w:rsidRPr="004E2A3B">
        <w:rPr>
          <w:sz w:val="28"/>
          <w:szCs w:val="28"/>
          <w:lang w:val="uk-UA"/>
        </w:rPr>
        <w:t xml:space="preserve">умовлених взаємодією </w:t>
      </w:r>
      <w:r w:rsidRPr="004E2A3B">
        <w:rPr>
          <w:sz w:val="28"/>
          <w:szCs w:val="28"/>
          <w:lang w:val="uk-UA"/>
        </w:rPr>
        <w:t>і</w:t>
      </w:r>
      <w:r w:rsidR="00515BD6" w:rsidRPr="004E2A3B">
        <w:rPr>
          <w:sz w:val="28"/>
          <w:szCs w:val="28"/>
          <w:lang w:val="uk-UA"/>
        </w:rPr>
        <w:t xml:space="preserve">з віртуальною реальністю. </w:t>
      </w:r>
      <w:r w:rsidRPr="004E2A3B">
        <w:rPr>
          <w:sz w:val="28"/>
          <w:szCs w:val="28"/>
          <w:lang w:val="uk-UA"/>
        </w:rPr>
        <w:t>Через це</w:t>
      </w:r>
      <w:r w:rsidR="00515BD6" w:rsidRPr="004E2A3B">
        <w:rPr>
          <w:sz w:val="28"/>
          <w:szCs w:val="28"/>
          <w:lang w:val="uk-UA"/>
        </w:rPr>
        <w:t xml:space="preserve"> </w:t>
      </w:r>
      <w:r w:rsidR="009E5566" w:rsidRPr="004E2A3B">
        <w:rPr>
          <w:sz w:val="28"/>
          <w:szCs w:val="28"/>
          <w:lang w:val="uk-UA"/>
        </w:rPr>
        <w:t>в юнаків</w:t>
      </w:r>
      <w:r w:rsidR="00515BD6" w:rsidRPr="004E2A3B">
        <w:rPr>
          <w:sz w:val="28"/>
          <w:szCs w:val="28"/>
          <w:lang w:val="uk-UA"/>
        </w:rPr>
        <w:t xml:space="preserve"> </w:t>
      </w:r>
      <w:r w:rsidR="009E5566" w:rsidRPr="004E2A3B">
        <w:rPr>
          <w:sz w:val="28"/>
          <w:szCs w:val="28"/>
          <w:lang w:val="uk-UA"/>
        </w:rPr>
        <w:t xml:space="preserve">відзначається </w:t>
      </w:r>
      <w:r w:rsidR="00515BD6" w:rsidRPr="004E2A3B">
        <w:rPr>
          <w:sz w:val="28"/>
          <w:szCs w:val="28"/>
          <w:lang w:val="uk-UA"/>
        </w:rPr>
        <w:t xml:space="preserve">невисокий рівень включення у спілкування. </w:t>
      </w:r>
      <w:r w:rsidRPr="004E2A3B">
        <w:rPr>
          <w:sz w:val="28"/>
          <w:szCs w:val="28"/>
          <w:lang w:val="uk-UA"/>
        </w:rPr>
        <w:t>Вони</w:t>
      </w:r>
      <w:r w:rsidR="00515BD6" w:rsidRPr="004E2A3B">
        <w:rPr>
          <w:sz w:val="28"/>
          <w:szCs w:val="28"/>
          <w:lang w:val="uk-UA"/>
        </w:rPr>
        <w:t xml:space="preserve"> уникають контактів з </w:t>
      </w:r>
      <w:r w:rsidRPr="004E2A3B">
        <w:rPr>
          <w:sz w:val="28"/>
          <w:szCs w:val="28"/>
          <w:lang w:val="uk-UA"/>
        </w:rPr>
        <w:t xml:space="preserve">іншими </w:t>
      </w:r>
      <w:r w:rsidR="00515BD6" w:rsidRPr="004E2A3B">
        <w:rPr>
          <w:sz w:val="28"/>
          <w:szCs w:val="28"/>
          <w:lang w:val="uk-UA"/>
        </w:rPr>
        <w:t xml:space="preserve">людьми, свідомо </w:t>
      </w:r>
      <w:r w:rsidRPr="004E2A3B">
        <w:rPr>
          <w:sz w:val="28"/>
          <w:szCs w:val="28"/>
          <w:lang w:val="uk-UA"/>
        </w:rPr>
        <w:t xml:space="preserve">намагаються </w:t>
      </w:r>
      <w:r w:rsidR="00515BD6" w:rsidRPr="004E2A3B">
        <w:rPr>
          <w:sz w:val="28"/>
          <w:szCs w:val="28"/>
          <w:lang w:val="uk-UA"/>
        </w:rPr>
        <w:t xml:space="preserve">зберігати дистанцію між собою </w:t>
      </w:r>
      <w:r w:rsidRPr="004E2A3B">
        <w:rPr>
          <w:sz w:val="28"/>
          <w:szCs w:val="28"/>
          <w:lang w:val="uk-UA"/>
        </w:rPr>
        <w:t>та своїм</w:t>
      </w:r>
      <w:r w:rsidR="00515BD6" w:rsidRPr="004E2A3B">
        <w:rPr>
          <w:sz w:val="28"/>
          <w:szCs w:val="28"/>
          <w:lang w:val="uk-UA"/>
        </w:rPr>
        <w:t xml:space="preserve"> оточенням, в них спостерігається </w:t>
      </w:r>
      <w:r w:rsidRPr="004E2A3B">
        <w:rPr>
          <w:sz w:val="28"/>
          <w:szCs w:val="28"/>
          <w:lang w:val="uk-UA"/>
        </w:rPr>
        <w:t xml:space="preserve">запальність та </w:t>
      </w:r>
      <w:r w:rsidR="00515BD6" w:rsidRPr="004E2A3B">
        <w:rPr>
          <w:sz w:val="28"/>
          <w:szCs w:val="28"/>
          <w:lang w:val="uk-UA"/>
        </w:rPr>
        <w:t xml:space="preserve">нестриманість, </w:t>
      </w:r>
      <w:r w:rsidRPr="004E2A3B">
        <w:rPr>
          <w:sz w:val="28"/>
          <w:szCs w:val="28"/>
          <w:lang w:val="uk-UA"/>
        </w:rPr>
        <w:t xml:space="preserve">нетерпимість, </w:t>
      </w:r>
      <w:r w:rsidR="00515BD6" w:rsidRPr="004E2A3B">
        <w:rPr>
          <w:sz w:val="28"/>
          <w:szCs w:val="28"/>
          <w:lang w:val="uk-UA"/>
        </w:rPr>
        <w:t>роздратованість</w:t>
      </w:r>
      <w:r w:rsidRPr="004E2A3B">
        <w:rPr>
          <w:sz w:val="28"/>
          <w:szCs w:val="28"/>
          <w:lang w:val="uk-UA"/>
        </w:rPr>
        <w:t xml:space="preserve">, </w:t>
      </w:r>
      <w:r w:rsidR="00515BD6" w:rsidRPr="004E2A3B">
        <w:rPr>
          <w:sz w:val="28"/>
          <w:szCs w:val="28"/>
          <w:lang w:val="uk-UA"/>
        </w:rPr>
        <w:t xml:space="preserve">різкість </w:t>
      </w:r>
      <w:r w:rsidRPr="004E2A3B">
        <w:rPr>
          <w:sz w:val="28"/>
          <w:szCs w:val="28"/>
          <w:lang w:val="uk-UA"/>
        </w:rPr>
        <w:t>і</w:t>
      </w:r>
      <w:r w:rsidR="00515BD6" w:rsidRPr="004E2A3B">
        <w:rPr>
          <w:sz w:val="28"/>
          <w:szCs w:val="28"/>
          <w:lang w:val="uk-UA"/>
        </w:rPr>
        <w:t xml:space="preserve"> суб’єктивність в оцінюванні інших</w:t>
      </w:r>
      <w:r w:rsidR="009654DB" w:rsidRPr="004E2A3B">
        <w:rPr>
          <w:sz w:val="28"/>
          <w:szCs w:val="28"/>
          <w:lang w:val="uk-UA"/>
        </w:rPr>
        <w:t> </w:t>
      </w:r>
      <w:r w:rsidRPr="004E2A3B">
        <w:rPr>
          <w:sz w:val="28"/>
          <w:szCs w:val="28"/>
          <w:lang w:val="uk-UA"/>
        </w:rPr>
        <w:t>[</w:t>
      </w:r>
      <w:r w:rsidR="0031421E" w:rsidRPr="004E2A3B">
        <w:rPr>
          <w:sz w:val="28"/>
          <w:szCs w:val="28"/>
          <w:lang w:val="uk-UA"/>
        </w:rPr>
        <w:t>80</w:t>
      </w:r>
      <w:r w:rsidR="006A6EE2" w:rsidRPr="004E2A3B">
        <w:rPr>
          <w:sz w:val="28"/>
          <w:szCs w:val="28"/>
          <w:lang w:val="uk-UA"/>
        </w:rPr>
        <w:t>, с. 149</w:t>
      </w:r>
      <w:r w:rsidRPr="004E2A3B">
        <w:rPr>
          <w:sz w:val="28"/>
          <w:szCs w:val="28"/>
          <w:lang w:val="uk-UA"/>
        </w:rPr>
        <w:t>]</w:t>
      </w:r>
      <w:r w:rsidR="00515BD6" w:rsidRPr="004E2A3B">
        <w:rPr>
          <w:sz w:val="28"/>
          <w:szCs w:val="28"/>
          <w:lang w:val="uk-UA"/>
        </w:rPr>
        <w:t>.</w:t>
      </w:r>
    </w:p>
    <w:p w14:paraId="1035180B" w14:textId="46ACF946" w:rsidR="004A4194" w:rsidRPr="004E2A3B" w:rsidRDefault="004A4194" w:rsidP="00F549B9">
      <w:pPr>
        <w:shd w:val="clear" w:color="auto" w:fill="FFFFFF"/>
        <w:spacing w:line="360" w:lineRule="auto"/>
        <w:ind w:firstLine="709"/>
        <w:jc w:val="both"/>
        <w:rPr>
          <w:sz w:val="28"/>
          <w:szCs w:val="28"/>
          <w:lang w:val="uk-UA"/>
        </w:rPr>
      </w:pPr>
      <w:r w:rsidRPr="004E2A3B">
        <w:rPr>
          <w:sz w:val="28"/>
          <w:szCs w:val="28"/>
          <w:lang w:val="uk-UA"/>
        </w:rPr>
        <w:lastRenderedPageBreak/>
        <w:t>Надмірне захоплення віртуальним простором може привести до</w:t>
      </w:r>
      <w:r w:rsidR="0031421E" w:rsidRPr="004E2A3B">
        <w:rPr>
          <w:sz w:val="28"/>
          <w:szCs w:val="28"/>
          <w:lang w:val="uk-UA"/>
        </w:rPr>
        <w:t xml:space="preserve"> </w:t>
      </w:r>
      <w:r w:rsidRPr="004E2A3B">
        <w:rPr>
          <w:sz w:val="28"/>
          <w:szCs w:val="28"/>
          <w:lang w:val="uk-UA"/>
        </w:rPr>
        <w:t>поступової втрати здатності до активного слухання і налагодження</w:t>
      </w:r>
      <w:r w:rsidR="0031421E" w:rsidRPr="004E2A3B">
        <w:rPr>
          <w:sz w:val="28"/>
          <w:szCs w:val="28"/>
          <w:lang w:val="uk-UA"/>
        </w:rPr>
        <w:t xml:space="preserve"> </w:t>
      </w:r>
      <w:r w:rsidRPr="004E2A3B">
        <w:rPr>
          <w:sz w:val="28"/>
          <w:szCs w:val="28"/>
          <w:lang w:val="uk-UA"/>
        </w:rPr>
        <w:t>конструктивного діалогу. Це пов’язано з тим, що віртуальна комунікація передбачає можливість одночасно виконувати декілька завдань чи відповідати на повідомлення із затримкою, що призводить до</w:t>
      </w:r>
      <w:r w:rsidR="0031421E" w:rsidRPr="004E2A3B">
        <w:rPr>
          <w:sz w:val="28"/>
          <w:szCs w:val="28"/>
          <w:lang w:val="uk-UA"/>
        </w:rPr>
        <w:t xml:space="preserve"> </w:t>
      </w:r>
      <w:r w:rsidRPr="004E2A3B">
        <w:rPr>
          <w:sz w:val="28"/>
          <w:szCs w:val="28"/>
          <w:lang w:val="uk-UA"/>
        </w:rPr>
        <w:t xml:space="preserve">формування </w:t>
      </w:r>
      <w:r w:rsidR="009E5566" w:rsidRPr="004E2A3B">
        <w:rPr>
          <w:sz w:val="28"/>
          <w:szCs w:val="28"/>
          <w:lang w:val="uk-UA"/>
        </w:rPr>
        <w:t xml:space="preserve">в юнаків </w:t>
      </w:r>
      <w:r w:rsidRPr="004E2A3B">
        <w:rPr>
          <w:sz w:val="28"/>
          <w:szCs w:val="28"/>
          <w:lang w:val="uk-UA"/>
        </w:rPr>
        <w:t xml:space="preserve">звички до поверхового сприйняття інформації, до кліпового мислення. У реальному спілкуванні така поведінка проявляється у </w:t>
      </w:r>
      <w:r w:rsidR="009E5566" w:rsidRPr="004E2A3B">
        <w:rPr>
          <w:sz w:val="28"/>
          <w:szCs w:val="28"/>
          <w:lang w:val="uk-UA"/>
        </w:rPr>
        <w:t xml:space="preserve">форматі </w:t>
      </w:r>
      <w:r w:rsidRPr="004E2A3B">
        <w:rPr>
          <w:sz w:val="28"/>
          <w:szCs w:val="28"/>
          <w:lang w:val="uk-UA"/>
        </w:rPr>
        <w:t>неуважності, відсутності емпатії або неможливості зосередитися на співрозмовник</w:t>
      </w:r>
      <w:r w:rsidR="009E5566" w:rsidRPr="004E2A3B">
        <w:rPr>
          <w:sz w:val="28"/>
          <w:szCs w:val="28"/>
          <w:lang w:val="uk-UA"/>
        </w:rPr>
        <w:t>ах</w:t>
      </w:r>
      <w:r w:rsidRPr="004E2A3B">
        <w:rPr>
          <w:sz w:val="28"/>
          <w:szCs w:val="28"/>
          <w:lang w:val="uk-UA"/>
        </w:rPr>
        <w:t xml:space="preserve">. </w:t>
      </w:r>
    </w:p>
    <w:p w14:paraId="02883777" w14:textId="5A402E81" w:rsidR="004A4194" w:rsidRPr="004E2A3B" w:rsidRDefault="004A4194" w:rsidP="00F549B9">
      <w:pPr>
        <w:shd w:val="clear" w:color="auto" w:fill="FFFFFF"/>
        <w:spacing w:line="360" w:lineRule="auto"/>
        <w:ind w:firstLine="709"/>
        <w:jc w:val="both"/>
        <w:rPr>
          <w:sz w:val="28"/>
          <w:szCs w:val="28"/>
          <w:lang w:val="uk-UA"/>
        </w:rPr>
      </w:pPr>
      <w:r w:rsidRPr="004E2A3B">
        <w:rPr>
          <w:sz w:val="28"/>
          <w:szCs w:val="28"/>
          <w:lang w:val="uk-UA"/>
        </w:rPr>
        <w:t xml:space="preserve">Небезпечність кліпового мислення </w:t>
      </w:r>
      <w:r w:rsidR="00B00B1C" w:rsidRPr="004E2A3B">
        <w:rPr>
          <w:sz w:val="28"/>
          <w:szCs w:val="28"/>
          <w:lang w:val="uk-UA"/>
        </w:rPr>
        <w:t>пов’язана</w:t>
      </w:r>
      <w:r w:rsidRPr="004E2A3B">
        <w:rPr>
          <w:sz w:val="28"/>
          <w:szCs w:val="28"/>
          <w:lang w:val="uk-UA"/>
        </w:rPr>
        <w:t xml:space="preserve"> з тим, що воно призводить до:</w:t>
      </w:r>
      <w:r w:rsidR="009E5566" w:rsidRPr="004E2A3B">
        <w:rPr>
          <w:sz w:val="28"/>
          <w:szCs w:val="28"/>
          <w:lang w:val="uk-UA"/>
        </w:rPr>
        <w:t xml:space="preserve"> виникнення </w:t>
      </w:r>
      <w:r w:rsidRPr="004E2A3B">
        <w:rPr>
          <w:sz w:val="28"/>
          <w:szCs w:val="28"/>
          <w:lang w:val="uk-UA"/>
        </w:rPr>
        <w:t xml:space="preserve">синдрому розладу уваги; втрати бажання </w:t>
      </w:r>
      <w:r w:rsidR="009E5566" w:rsidRPr="004E2A3B">
        <w:rPr>
          <w:sz w:val="28"/>
          <w:szCs w:val="28"/>
          <w:lang w:val="uk-UA"/>
        </w:rPr>
        <w:t xml:space="preserve">до </w:t>
      </w:r>
      <w:r w:rsidRPr="004E2A3B">
        <w:rPr>
          <w:sz w:val="28"/>
          <w:szCs w:val="28"/>
          <w:lang w:val="uk-UA"/>
        </w:rPr>
        <w:t xml:space="preserve">пізнання </w:t>
      </w:r>
      <w:r w:rsidR="009E5566" w:rsidRPr="004E2A3B">
        <w:rPr>
          <w:sz w:val="28"/>
          <w:szCs w:val="28"/>
          <w:lang w:val="uk-UA"/>
        </w:rPr>
        <w:t>будь</w:t>
      </w:r>
      <w:r w:rsidR="009654DB" w:rsidRPr="004E2A3B">
        <w:rPr>
          <w:sz w:val="28"/>
          <w:szCs w:val="28"/>
          <w:lang w:val="uk-UA"/>
        </w:rPr>
        <w:t>-</w:t>
      </w:r>
      <w:r w:rsidR="009E5566" w:rsidRPr="004E2A3B">
        <w:rPr>
          <w:sz w:val="28"/>
          <w:szCs w:val="28"/>
          <w:lang w:val="uk-UA"/>
        </w:rPr>
        <w:t xml:space="preserve">чого </w:t>
      </w:r>
      <w:r w:rsidR="009654DB" w:rsidRPr="004E2A3B">
        <w:rPr>
          <w:sz w:val="28"/>
          <w:szCs w:val="28"/>
          <w:lang w:val="uk-UA"/>
        </w:rPr>
        <w:t>нового</w:t>
      </w:r>
      <w:r w:rsidR="009E5566" w:rsidRPr="004E2A3B">
        <w:rPr>
          <w:sz w:val="28"/>
          <w:szCs w:val="28"/>
          <w:lang w:val="uk-UA"/>
        </w:rPr>
        <w:t>; знищення потреб</w:t>
      </w:r>
      <w:r w:rsidRPr="004E2A3B">
        <w:rPr>
          <w:sz w:val="28"/>
          <w:szCs w:val="28"/>
          <w:lang w:val="uk-UA"/>
        </w:rPr>
        <w:t xml:space="preserve"> і здатності до </w:t>
      </w:r>
      <w:r w:rsidR="009E5566" w:rsidRPr="004E2A3B">
        <w:rPr>
          <w:sz w:val="28"/>
          <w:szCs w:val="28"/>
          <w:lang w:val="uk-UA"/>
        </w:rPr>
        <w:t xml:space="preserve">організації </w:t>
      </w:r>
      <w:r w:rsidRPr="004E2A3B">
        <w:rPr>
          <w:sz w:val="28"/>
          <w:szCs w:val="28"/>
          <w:lang w:val="uk-UA"/>
        </w:rPr>
        <w:t xml:space="preserve">творчої діяльності через постійне використання вторинної інформації на рівні її переробки і комбінування; непослідовності у прийнятті рішень </w:t>
      </w:r>
      <w:r w:rsidR="009E5566" w:rsidRPr="004E2A3B">
        <w:rPr>
          <w:sz w:val="28"/>
          <w:szCs w:val="28"/>
          <w:lang w:val="uk-UA"/>
        </w:rPr>
        <w:t>відповідно до</w:t>
      </w:r>
      <w:r w:rsidRPr="004E2A3B">
        <w:rPr>
          <w:sz w:val="28"/>
          <w:szCs w:val="28"/>
          <w:lang w:val="uk-UA"/>
        </w:rPr>
        <w:t xml:space="preserve"> розв’язання життєвих проблем і послабленн</w:t>
      </w:r>
      <w:r w:rsidR="009E5566" w:rsidRPr="004E2A3B">
        <w:rPr>
          <w:sz w:val="28"/>
          <w:szCs w:val="28"/>
          <w:lang w:val="uk-UA"/>
        </w:rPr>
        <w:t>я</w:t>
      </w:r>
      <w:r w:rsidRPr="004E2A3B">
        <w:rPr>
          <w:sz w:val="28"/>
          <w:szCs w:val="28"/>
          <w:lang w:val="uk-UA"/>
        </w:rPr>
        <w:t xml:space="preserve"> відповідальності за їхні наслідки; невмінн</w:t>
      </w:r>
      <w:r w:rsidR="009E5566" w:rsidRPr="004E2A3B">
        <w:rPr>
          <w:sz w:val="28"/>
          <w:szCs w:val="28"/>
          <w:lang w:val="uk-UA"/>
        </w:rPr>
        <w:t>я</w:t>
      </w:r>
      <w:r w:rsidRPr="004E2A3B">
        <w:rPr>
          <w:sz w:val="28"/>
          <w:szCs w:val="28"/>
          <w:lang w:val="uk-UA"/>
        </w:rPr>
        <w:t xml:space="preserve"> зосередитися на </w:t>
      </w:r>
      <w:r w:rsidR="009E5566" w:rsidRPr="004E2A3B">
        <w:rPr>
          <w:sz w:val="28"/>
          <w:szCs w:val="28"/>
          <w:lang w:val="uk-UA"/>
        </w:rPr>
        <w:t xml:space="preserve">потрібній та корисній </w:t>
      </w:r>
      <w:r w:rsidRPr="004E2A3B">
        <w:rPr>
          <w:sz w:val="28"/>
          <w:szCs w:val="28"/>
          <w:lang w:val="uk-UA"/>
        </w:rPr>
        <w:t xml:space="preserve">інформації на довгий час; зменшення здатності до </w:t>
      </w:r>
      <w:r w:rsidR="009E5566" w:rsidRPr="004E2A3B">
        <w:rPr>
          <w:sz w:val="28"/>
          <w:szCs w:val="28"/>
          <w:lang w:val="uk-UA"/>
        </w:rPr>
        <w:t xml:space="preserve">проведення </w:t>
      </w:r>
      <w:r w:rsidRPr="004E2A3B">
        <w:rPr>
          <w:sz w:val="28"/>
          <w:szCs w:val="28"/>
          <w:lang w:val="uk-UA"/>
        </w:rPr>
        <w:t>аналізу і синтезу; різко</w:t>
      </w:r>
      <w:r w:rsidR="009E5566" w:rsidRPr="004E2A3B">
        <w:rPr>
          <w:sz w:val="28"/>
          <w:szCs w:val="28"/>
          <w:lang w:val="uk-UA"/>
        </w:rPr>
        <w:t xml:space="preserve">го </w:t>
      </w:r>
      <w:r w:rsidRPr="004E2A3B">
        <w:rPr>
          <w:sz w:val="28"/>
          <w:szCs w:val="28"/>
          <w:lang w:val="uk-UA"/>
        </w:rPr>
        <w:t>зниженн</w:t>
      </w:r>
      <w:r w:rsidR="009E5566" w:rsidRPr="004E2A3B">
        <w:rPr>
          <w:sz w:val="28"/>
          <w:szCs w:val="28"/>
          <w:lang w:val="uk-UA"/>
        </w:rPr>
        <w:t>я</w:t>
      </w:r>
      <w:r w:rsidRPr="004E2A3B">
        <w:rPr>
          <w:sz w:val="28"/>
          <w:szCs w:val="28"/>
          <w:lang w:val="uk-UA"/>
        </w:rPr>
        <w:t xml:space="preserve"> коефіцієнту засвоєння знань </w:t>
      </w:r>
      <w:r w:rsidR="00B00B1C" w:rsidRPr="004E2A3B">
        <w:rPr>
          <w:sz w:val="28"/>
          <w:szCs w:val="28"/>
          <w:lang w:val="uk-UA"/>
        </w:rPr>
        <w:t>і</w:t>
      </w:r>
      <w:r w:rsidRPr="004E2A3B">
        <w:rPr>
          <w:sz w:val="28"/>
          <w:szCs w:val="28"/>
          <w:lang w:val="uk-UA"/>
        </w:rPr>
        <w:t xml:space="preserve"> фактичної успішності навчання</w:t>
      </w:r>
      <w:r w:rsidR="002606CE" w:rsidRPr="004E2A3B">
        <w:rPr>
          <w:sz w:val="28"/>
          <w:szCs w:val="28"/>
          <w:lang w:val="uk-UA"/>
        </w:rPr>
        <w:t xml:space="preserve"> [</w:t>
      </w:r>
      <w:r w:rsidR="0031421E" w:rsidRPr="004E2A3B">
        <w:rPr>
          <w:sz w:val="28"/>
          <w:szCs w:val="28"/>
          <w:lang w:val="uk-UA"/>
        </w:rPr>
        <w:t>9</w:t>
      </w:r>
      <w:r w:rsidR="002606CE" w:rsidRPr="004E2A3B">
        <w:rPr>
          <w:sz w:val="28"/>
          <w:szCs w:val="28"/>
          <w:lang w:val="uk-UA"/>
        </w:rPr>
        <w:t>]</w:t>
      </w:r>
      <w:r w:rsidRPr="004E2A3B">
        <w:rPr>
          <w:sz w:val="28"/>
          <w:szCs w:val="28"/>
          <w:lang w:val="uk-UA"/>
        </w:rPr>
        <w:t>.</w:t>
      </w:r>
    </w:p>
    <w:p w14:paraId="4A875FEE" w14:textId="64174E1B" w:rsidR="00515BD6" w:rsidRPr="004E2A3B" w:rsidRDefault="00F2578D" w:rsidP="00F549B9">
      <w:pPr>
        <w:shd w:val="clear" w:color="auto" w:fill="FFFFFF"/>
        <w:spacing w:line="360" w:lineRule="auto"/>
        <w:ind w:firstLine="709"/>
        <w:jc w:val="both"/>
        <w:rPr>
          <w:sz w:val="28"/>
          <w:szCs w:val="28"/>
          <w:lang w:val="uk-UA"/>
        </w:rPr>
      </w:pPr>
      <w:r w:rsidRPr="004E2A3B">
        <w:rPr>
          <w:sz w:val="28"/>
          <w:szCs w:val="28"/>
          <w:lang w:val="uk-UA"/>
        </w:rPr>
        <w:t>Р. Девіс розробив к</w:t>
      </w:r>
      <w:r w:rsidR="00515BD6" w:rsidRPr="004E2A3B">
        <w:rPr>
          <w:sz w:val="28"/>
          <w:szCs w:val="28"/>
          <w:lang w:val="uk-UA"/>
        </w:rPr>
        <w:t>огнітивно-біхевіоральн</w:t>
      </w:r>
      <w:r w:rsidRPr="004E2A3B">
        <w:rPr>
          <w:sz w:val="28"/>
          <w:szCs w:val="28"/>
          <w:lang w:val="uk-UA"/>
        </w:rPr>
        <w:t>у</w:t>
      </w:r>
      <w:r w:rsidR="00515BD6" w:rsidRPr="004E2A3B">
        <w:rPr>
          <w:sz w:val="28"/>
          <w:szCs w:val="28"/>
          <w:lang w:val="uk-UA"/>
        </w:rPr>
        <w:t xml:space="preserve"> модель </w:t>
      </w:r>
      <w:r w:rsidRPr="004E2A3B">
        <w:rPr>
          <w:sz w:val="28"/>
          <w:szCs w:val="28"/>
          <w:lang w:val="uk-UA"/>
        </w:rPr>
        <w:t>і</w:t>
      </w:r>
      <w:r w:rsidR="00515BD6" w:rsidRPr="004E2A3B">
        <w:rPr>
          <w:sz w:val="28"/>
          <w:szCs w:val="28"/>
          <w:lang w:val="uk-UA"/>
        </w:rPr>
        <w:t>нтернет-залежності (</w:t>
      </w:r>
      <w:r w:rsidRPr="004E2A3B">
        <w:rPr>
          <w:sz w:val="28"/>
          <w:szCs w:val="28"/>
          <w:lang w:val="uk-UA"/>
        </w:rPr>
        <w:t>або</w:t>
      </w:r>
      <w:r w:rsidR="00515BD6" w:rsidRPr="004E2A3B">
        <w:rPr>
          <w:sz w:val="28"/>
          <w:szCs w:val="28"/>
          <w:lang w:val="uk-UA"/>
        </w:rPr>
        <w:t xml:space="preserve"> </w:t>
      </w:r>
      <w:r w:rsidRPr="004E2A3B">
        <w:rPr>
          <w:sz w:val="28"/>
          <w:szCs w:val="28"/>
          <w:lang w:val="uk-UA"/>
        </w:rPr>
        <w:t xml:space="preserve">модель </w:t>
      </w:r>
      <w:r w:rsidR="00515BD6" w:rsidRPr="004E2A3B">
        <w:rPr>
          <w:sz w:val="28"/>
          <w:szCs w:val="28"/>
          <w:lang w:val="uk-UA"/>
        </w:rPr>
        <w:t xml:space="preserve">патологічного використання </w:t>
      </w:r>
      <w:r w:rsidRPr="004E2A3B">
        <w:rPr>
          <w:sz w:val="28"/>
          <w:szCs w:val="28"/>
          <w:lang w:val="uk-UA"/>
        </w:rPr>
        <w:t>і</w:t>
      </w:r>
      <w:r w:rsidR="00515BD6" w:rsidRPr="004E2A3B">
        <w:rPr>
          <w:sz w:val="28"/>
          <w:szCs w:val="28"/>
          <w:lang w:val="uk-UA"/>
        </w:rPr>
        <w:t xml:space="preserve">нтернету), </w:t>
      </w:r>
      <w:r w:rsidRPr="004E2A3B">
        <w:rPr>
          <w:sz w:val="28"/>
          <w:szCs w:val="28"/>
          <w:lang w:val="uk-UA"/>
        </w:rPr>
        <w:t xml:space="preserve">в якій він </w:t>
      </w:r>
      <w:r w:rsidR="00515BD6" w:rsidRPr="004E2A3B">
        <w:rPr>
          <w:sz w:val="28"/>
          <w:szCs w:val="28"/>
          <w:lang w:val="uk-UA"/>
        </w:rPr>
        <w:t xml:space="preserve">підкреслює </w:t>
      </w:r>
      <w:r w:rsidRPr="004E2A3B">
        <w:rPr>
          <w:sz w:val="28"/>
          <w:szCs w:val="28"/>
          <w:lang w:val="uk-UA"/>
        </w:rPr>
        <w:t xml:space="preserve">важливе </w:t>
      </w:r>
      <w:r w:rsidR="00515BD6" w:rsidRPr="004E2A3B">
        <w:rPr>
          <w:sz w:val="28"/>
          <w:szCs w:val="28"/>
          <w:lang w:val="uk-UA"/>
        </w:rPr>
        <w:t>значення дисфункційних настановлень особистості</w:t>
      </w:r>
      <w:r w:rsidRPr="004E2A3B">
        <w:rPr>
          <w:sz w:val="28"/>
          <w:szCs w:val="28"/>
          <w:lang w:val="uk-UA"/>
        </w:rPr>
        <w:t xml:space="preserve"> </w:t>
      </w:r>
      <w:r w:rsidR="009E5566" w:rsidRPr="004E2A3B">
        <w:rPr>
          <w:sz w:val="28"/>
          <w:szCs w:val="28"/>
          <w:lang w:val="uk-UA"/>
        </w:rPr>
        <w:t>юнака</w:t>
      </w:r>
      <w:r w:rsidR="00515BD6" w:rsidRPr="004E2A3B">
        <w:rPr>
          <w:sz w:val="28"/>
          <w:szCs w:val="28"/>
          <w:lang w:val="uk-UA"/>
        </w:rPr>
        <w:t xml:space="preserve">, як основного джерела </w:t>
      </w:r>
      <w:r w:rsidRPr="004E2A3B">
        <w:rPr>
          <w:sz w:val="28"/>
          <w:szCs w:val="28"/>
          <w:lang w:val="uk-UA"/>
        </w:rPr>
        <w:t xml:space="preserve">його </w:t>
      </w:r>
      <w:r w:rsidR="00515BD6" w:rsidRPr="004E2A3B">
        <w:rPr>
          <w:sz w:val="28"/>
          <w:szCs w:val="28"/>
          <w:lang w:val="uk-UA"/>
        </w:rPr>
        <w:t>патологічної поведінки</w:t>
      </w:r>
      <w:r w:rsidRPr="004E2A3B">
        <w:rPr>
          <w:sz w:val="28"/>
          <w:szCs w:val="28"/>
          <w:lang w:val="uk-UA"/>
        </w:rPr>
        <w:t>. Т</w:t>
      </w:r>
      <w:r w:rsidR="009E5566" w:rsidRPr="004E2A3B">
        <w:rPr>
          <w:sz w:val="28"/>
          <w:szCs w:val="28"/>
          <w:lang w:val="uk-UA"/>
        </w:rPr>
        <w:t>обто</w:t>
      </w:r>
      <w:r w:rsidR="00515BD6" w:rsidRPr="004E2A3B">
        <w:rPr>
          <w:sz w:val="28"/>
          <w:szCs w:val="28"/>
          <w:lang w:val="uk-UA"/>
        </w:rPr>
        <w:t xml:space="preserve"> когнітивні симптоми </w:t>
      </w:r>
      <w:r w:rsidR="00CF379D" w:rsidRPr="004E2A3B">
        <w:rPr>
          <w:sz w:val="28"/>
          <w:szCs w:val="28"/>
          <w:lang w:val="uk-UA"/>
        </w:rPr>
        <w:t xml:space="preserve">патологічного використання інтернету </w:t>
      </w:r>
      <w:r w:rsidRPr="004E2A3B">
        <w:rPr>
          <w:sz w:val="28"/>
          <w:szCs w:val="28"/>
          <w:lang w:val="uk-UA"/>
        </w:rPr>
        <w:t xml:space="preserve">часто </w:t>
      </w:r>
      <w:r w:rsidR="00515BD6" w:rsidRPr="004E2A3B">
        <w:rPr>
          <w:sz w:val="28"/>
          <w:szCs w:val="28"/>
          <w:lang w:val="uk-UA"/>
        </w:rPr>
        <w:t xml:space="preserve">можуть передувати </w:t>
      </w:r>
      <w:r w:rsidRPr="004E2A3B">
        <w:rPr>
          <w:sz w:val="28"/>
          <w:szCs w:val="28"/>
          <w:lang w:val="uk-UA"/>
        </w:rPr>
        <w:t>та</w:t>
      </w:r>
      <w:r w:rsidR="00515BD6" w:rsidRPr="004E2A3B">
        <w:rPr>
          <w:sz w:val="28"/>
          <w:szCs w:val="28"/>
          <w:lang w:val="uk-UA"/>
        </w:rPr>
        <w:t xml:space="preserve"> бути причиною афективних </w:t>
      </w:r>
      <w:r w:rsidRPr="004E2A3B">
        <w:rPr>
          <w:sz w:val="28"/>
          <w:szCs w:val="28"/>
          <w:lang w:val="uk-UA"/>
        </w:rPr>
        <w:t>чи</w:t>
      </w:r>
      <w:r w:rsidR="00515BD6" w:rsidRPr="004E2A3B">
        <w:rPr>
          <w:sz w:val="28"/>
          <w:szCs w:val="28"/>
          <w:lang w:val="uk-UA"/>
        </w:rPr>
        <w:t xml:space="preserve"> поведінкових симптомів. У </w:t>
      </w:r>
      <w:r w:rsidRPr="004E2A3B">
        <w:rPr>
          <w:sz w:val="28"/>
          <w:szCs w:val="28"/>
          <w:lang w:val="uk-UA"/>
        </w:rPr>
        <w:t xml:space="preserve">своїй </w:t>
      </w:r>
      <w:r w:rsidR="00515BD6" w:rsidRPr="004E2A3B">
        <w:rPr>
          <w:sz w:val="28"/>
          <w:szCs w:val="28"/>
          <w:lang w:val="uk-UA"/>
        </w:rPr>
        <w:t>концепції</w:t>
      </w:r>
      <w:r w:rsidRPr="004E2A3B">
        <w:rPr>
          <w:sz w:val="28"/>
          <w:szCs w:val="28"/>
          <w:lang w:val="uk-UA"/>
        </w:rPr>
        <w:t xml:space="preserve"> Р. Девіс</w:t>
      </w:r>
      <w:r w:rsidR="00515BD6" w:rsidRPr="004E2A3B">
        <w:rPr>
          <w:sz w:val="28"/>
          <w:szCs w:val="28"/>
          <w:lang w:val="uk-UA"/>
        </w:rPr>
        <w:t xml:space="preserve"> розмежову</w:t>
      </w:r>
      <w:r w:rsidRPr="004E2A3B">
        <w:rPr>
          <w:sz w:val="28"/>
          <w:szCs w:val="28"/>
          <w:lang w:val="uk-UA"/>
        </w:rPr>
        <w:t xml:space="preserve">є </w:t>
      </w:r>
      <w:r w:rsidR="00515BD6" w:rsidRPr="004E2A3B">
        <w:rPr>
          <w:sz w:val="28"/>
          <w:szCs w:val="28"/>
          <w:lang w:val="uk-UA"/>
        </w:rPr>
        <w:t xml:space="preserve">поняття необхідних, достатніх </w:t>
      </w:r>
      <w:r w:rsidRPr="004E2A3B">
        <w:rPr>
          <w:sz w:val="28"/>
          <w:szCs w:val="28"/>
          <w:lang w:val="uk-UA"/>
        </w:rPr>
        <w:t xml:space="preserve">та </w:t>
      </w:r>
      <w:r w:rsidR="00515BD6" w:rsidRPr="004E2A3B">
        <w:rPr>
          <w:sz w:val="28"/>
          <w:szCs w:val="28"/>
          <w:lang w:val="uk-UA"/>
        </w:rPr>
        <w:t xml:space="preserve">сприятливих </w:t>
      </w:r>
      <w:r w:rsidRPr="004E2A3B">
        <w:rPr>
          <w:sz w:val="28"/>
          <w:szCs w:val="28"/>
          <w:lang w:val="uk-UA"/>
        </w:rPr>
        <w:t>факторів</w:t>
      </w:r>
      <w:r w:rsidR="0031421E" w:rsidRPr="004E2A3B">
        <w:rPr>
          <w:sz w:val="28"/>
          <w:szCs w:val="28"/>
          <w:lang w:val="uk-UA"/>
        </w:rPr>
        <w:t xml:space="preserve"> </w:t>
      </w:r>
      <w:r w:rsidR="00515BD6" w:rsidRPr="004E2A3B">
        <w:rPr>
          <w:sz w:val="28"/>
          <w:szCs w:val="28"/>
          <w:lang w:val="uk-UA"/>
        </w:rPr>
        <w:t>виникнення симптомів</w:t>
      </w:r>
      <w:r w:rsidRPr="004E2A3B">
        <w:rPr>
          <w:sz w:val="28"/>
          <w:szCs w:val="28"/>
          <w:lang w:val="uk-UA"/>
        </w:rPr>
        <w:t xml:space="preserve"> </w:t>
      </w:r>
      <w:r w:rsidR="00CF379D" w:rsidRPr="004E2A3B">
        <w:rPr>
          <w:sz w:val="28"/>
          <w:szCs w:val="28"/>
          <w:lang w:val="uk-UA"/>
        </w:rPr>
        <w:t xml:space="preserve">патологічного використання </w:t>
      </w:r>
      <w:r w:rsidR="009E5566" w:rsidRPr="004E2A3B">
        <w:rPr>
          <w:sz w:val="28"/>
          <w:szCs w:val="28"/>
          <w:lang w:val="uk-UA"/>
        </w:rPr>
        <w:t>можливостей мережі І</w:t>
      </w:r>
      <w:r w:rsidR="00CF379D" w:rsidRPr="004E2A3B">
        <w:rPr>
          <w:sz w:val="28"/>
          <w:szCs w:val="28"/>
          <w:lang w:val="uk-UA"/>
        </w:rPr>
        <w:t>нтернет</w:t>
      </w:r>
      <w:r w:rsidR="006A6EE2" w:rsidRPr="004E2A3B">
        <w:rPr>
          <w:sz w:val="28"/>
          <w:szCs w:val="28"/>
          <w:lang w:val="uk-UA"/>
        </w:rPr>
        <w:t xml:space="preserve"> </w:t>
      </w:r>
      <w:r w:rsidR="006A6EE2" w:rsidRPr="004E2A3B">
        <w:rPr>
          <w:sz w:val="28"/>
          <w:lang w:val="uk-UA"/>
        </w:rPr>
        <w:t>[</w:t>
      </w:r>
      <w:r w:rsidR="0031421E" w:rsidRPr="004E2A3B">
        <w:rPr>
          <w:sz w:val="28"/>
          <w:lang w:val="uk-UA"/>
        </w:rPr>
        <w:t>50</w:t>
      </w:r>
      <w:r w:rsidR="006A6EE2" w:rsidRPr="004E2A3B">
        <w:rPr>
          <w:sz w:val="28"/>
          <w:lang w:val="uk-UA"/>
        </w:rPr>
        <w:t>]</w:t>
      </w:r>
      <w:r w:rsidR="00515BD6" w:rsidRPr="004E2A3B">
        <w:rPr>
          <w:sz w:val="28"/>
          <w:szCs w:val="28"/>
          <w:lang w:val="uk-UA"/>
        </w:rPr>
        <w:t>.</w:t>
      </w:r>
    </w:p>
    <w:p w14:paraId="75B503F1" w14:textId="3249214C" w:rsidR="00CF379D" w:rsidRPr="004E2A3B" w:rsidRDefault="00515BD6" w:rsidP="00F549B9">
      <w:pPr>
        <w:shd w:val="clear" w:color="auto" w:fill="FFFFFF"/>
        <w:spacing w:line="360" w:lineRule="auto"/>
        <w:ind w:firstLine="709"/>
        <w:jc w:val="both"/>
        <w:rPr>
          <w:sz w:val="28"/>
          <w:szCs w:val="28"/>
          <w:lang w:val="uk-UA"/>
        </w:rPr>
      </w:pPr>
      <w:r w:rsidRPr="004E2A3B">
        <w:rPr>
          <w:sz w:val="28"/>
          <w:szCs w:val="28"/>
          <w:lang w:val="uk-UA"/>
        </w:rPr>
        <w:t xml:space="preserve">Необхідний </w:t>
      </w:r>
      <w:r w:rsidR="00CF379D" w:rsidRPr="004E2A3B">
        <w:rPr>
          <w:sz w:val="28"/>
          <w:szCs w:val="28"/>
          <w:lang w:val="uk-UA"/>
        </w:rPr>
        <w:t>фактор</w:t>
      </w:r>
      <w:r w:rsidRPr="004E2A3B">
        <w:rPr>
          <w:sz w:val="28"/>
          <w:szCs w:val="28"/>
          <w:lang w:val="uk-UA"/>
        </w:rPr>
        <w:t xml:space="preserve"> – це етіологічний </w:t>
      </w:r>
      <w:r w:rsidR="00CF379D" w:rsidRPr="004E2A3B">
        <w:rPr>
          <w:sz w:val="28"/>
          <w:szCs w:val="28"/>
          <w:lang w:val="uk-UA"/>
        </w:rPr>
        <w:t>чинник</w:t>
      </w:r>
      <w:r w:rsidRPr="004E2A3B">
        <w:rPr>
          <w:sz w:val="28"/>
          <w:szCs w:val="28"/>
          <w:lang w:val="uk-UA"/>
        </w:rPr>
        <w:t xml:space="preserve">, </w:t>
      </w:r>
      <w:r w:rsidR="00CF379D" w:rsidRPr="004E2A3B">
        <w:rPr>
          <w:sz w:val="28"/>
          <w:szCs w:val="28"/>
          <w:lang w:val="uk-UA"/>
        </w:rPr>
        <w:t>який</w:t>
      </w:r>
      <w:r w:rsidRPr="004E2A3B">
        <w:rPr>
          <w:sz w:val="28"/>
          <w:szCs w:val="28"/>
          <w:lang w:val="uk-UA"/>
        </w:rPr>
        <w:t xml:space="preserve"> </w:t>
      </w:r>
      <w:r w:rsidR="00CF379D" w:rsidRPr="004E2A3B">
        <w:rPr>
          <w:sz w:val="28"/>
          <w:szCs w:val="28"/>
          <w:lang w:val="uk-UA"/>
        </w:rPr>
        <w:t>в</w:t>
      </w:r>
      <w:r w:rsidRPr="004E2A3B">
        <w:rPr>
          <w:sz w:val="28"/>
          <w:szCs w:val="28"/>
          <w:lang w:val="uk-UA"/>
        </w:rPr>
        <w:t xml:space="preserve">же </w:t>
      </w:r>
      <w:r w:rsidR="00CF379D" w:rsidRPr="004E2A3B">
        <w:rPr>
          <w:sz w:val="28"/>
          <w:szCs w:val="28"/>
          <w:lang w:val="uk-UA"/>
        </w:rPr>
        <w:t xml:space="preserve">має </w:t>
      </w:r>
      <w:r w:rsidRPr="004E2A3B">
        <w:rPr>
          <w:sz w:val="28"/>
          <w:szCs w:val="28"/>
          <w:lang w:val="uk-UA"/>
        </w:rPr>
        <w:t xml:space="preserve">існувати </w:t>
      </w:r>
      <w:r w:rsidR="00CF379D" w:rsidRPr="004E2A3B">
        <w:rPr>
          <w:sz w:val="28"/>
          <w:szCs w:val="28"/>
          <w:lang w:val="uk-UA"/>
        </w:rPr>
        <w:t>чи</w:t>
      </w:r>
      <w:r w:rsidRPr="004E2A3B">
        <w:rPr>
          <w:sz w:val="28"/>
          <w:szCs w:val="28"/>
          <w:lang w:val="uk-UA"/>
        </w:rPr>
        <w:t xml:space="preserve"> </w:t>
      </w:r>
      <w:r w:rsidR="009E5566" w:rsidRPr="004E2A3B">
        <w:rPr>
          <w:sz w:val="28"/>
          <w:szCs w:val="28"/>
          <w:lang w:val="uk-UA"/>
        </w:rPr>
        <w:t>бути сформованим</w:t>
      </w:r>
      <w:r w:rsidRPr="004E2A3B">
        <w:rPr>
          <w:sz w:val="28"/>
          <w:szCs w:val="28"/>
          <w:lang w:val="uk-UA"/>
        </w:rPr>
        <w:t xml:space="preserve"> перед виникненням симптомів</w:t>
      </w:r>
      <w:r w:rsidR="00CF379D" w:rsidRPr="004E2A3B">
        <w:rPr>
          <w:sz w:val="28"/>
          <w:szCs w:val="28"/>
          <w:lang w:val="uk-UA"/>
        </w:rPr>
        <w:t xml:space="preserve"> патологічно</w:t>
      </w:r>
      <w:r w:rsidR="009E5566" w:rsidRPr="004E2A3B">
        <w:rPr>
          <w:sz w:val="28"/>
          <w:szCs w:val="28"/>
          <w:lang w:val="uk-UA"/>
        </w:rPr>
        <w:t xml:space="preserve">ї необхідності у </w:t>
      </w:r>
      <w:r w:rsidR="00CF379D" w:rsidRPr="004E2A3B">
        <w:rPr>
          <w:sz w:val="28"/>
          <w:szCs w:val="28"/>
          <w:lang w:val="uk-UA"/>
        </w:rPr>
        <w:t>використанн</w:t>
      </w:r>
      <w:r w:rsidR="009E5566" w:rsidRPr="004E2A3B">
        <w:rPr>
          <w:sz w:val="28"/>
          <w:szCs w:val="28"/>
          <w:lang w:val="uk-UA"/>
        </w:rPr>
        <w:t>і</w:t>
      </w:r>
      <w:r w:rsidR="00CF379D" w:rsidRPr="004E2A3B">
        <w:rPr>
          <w:sz w:val="28"/>
          <w:szCs w:val="28"/>
          <w:lang w:val="uk-UA"/>
        </w:rPr>
        <w:t xml:space="preserve"> інтернету</w:t>
      </w:r>
      <w:r w:rsidRPr="004E2A3B">
        <w:rPr>
          <w:sz w:val="28"/>
          <w:szCs w:val="28"/>
          <w:lang w:val="uk-UA"/>
        </w:rPr>
        <w:t xml:space="preserve">. Достатній </w:t>
      </w:r>
      <w:r w:rsidR="00CF379D" w:rsidRPr="004E2A3B">
        <w:rPr>
          <w:sz w:val="28"/>
          <w:szCs w:val="28"/>
          <w:lang w:val="uk-UA"/>
        </w:rPr>
        <w:t>фактор</w:t>
      </w:r>
      <w:r w:rsidRPr="004E2A3B">
        <w:rPr>
          <w:sz w:val="28"/>
          <w:szCs w:val="28"/>
          <w:lang w:val="uk-UA"/>
        </w:rPr>
        <w:t xml:space="preserve"> – </w:t>
      </w:r>
      <w:r w:rsidR="00CF379D" w:rsidRPr="004E2A3B">
        <w:rPr>
          <w:sz w:val="28"/>
          <w:szCs w:val="28"/>
          <w:lang w:val="uk-UA"/>
        </w:rPr>
        <w:t xml:space="preserve">це </w:t>
      </w:r>
      <w:r w:rsidRPr="004E2A3B">
        <w:rPr>
          <w:sz w:val="28"/>
          <w:szCs w:val="28"/>
          <w:lang w:val="uk-UA"/>
        </w:rPr>
        <w:t xml:space="preserve">етіологічний </w:t>
      </w:r>
      <w:r w:rsidR="00CF379D" w:rsidRPr="004E2A3B">
        <w:rPr>
          <w:sz w:val="28"/>
          <w:szCs w:val="28"/>
          <w:lang w:val="uk-UA"/>
        </w:rPr>
        <w:t>чинник</w:t>
      </w:r>
      <w:r w:rsidRPr="004E2A3B">
        <w:rPr>
          <w:sz w:val="28"/>
          <w:szCs w:val="28"/>
          <w:lang w:val="uk-UA"/>
        </w:rPr>
        <w:t xml:space="preserve">, чиє існування </w:t>
      </w:r>
      <w:r w:rsidR="00CF379D" w:rsidRPr="004E2A3B">
        <w:rPr>
          <w:sz w:val="28"/>
          <w:szCs w:val="28"/>
          <w:lang w:val="uk-UA"/>
        </w:rPr>
        <w:t>чи</w:t>
      </w:r>
      <w:r w:rsidRPr="004E2A3B">
        <w:rPr>
          <w:sz w:val="28"/>
          <w:szCs w:val="28"/>
          <w:lang w:val="uk-UA"/>
        </w:rPr>
        <w:t xml:space="preserve"> виникнення гарантує виникнення симптомів</w:t>
      </w:r>
      <w:r w:rsidR="00CF379D" w:rsidRPr="004E2A3B">
        <w:rPr>
          <w:sz w:val="28"/>
          <w:szCs w:val="28"/>
          <w:lang w:val="uk-UA"/>
        </w:rPr>
        <w:t xml:space="preserve"> патологічного </w:t>
      </w:r>
      <w:r w:rsidR="00CF379D" w:rsidRPr="004E2A3B">
        <w:rPr>
          <w:sz w:val="28"/>
          <w:szCs w:val="28"/>
          <w:lang w:val="uk-UA"/>
        </w:rPr>
        <w:lastRenderedPageBreak/>
        <w:t>використання інтернету</w:t>
      </w:r>
      <w:r w:rsidRPr="004E2A3B">
        <w:rPr>
          <w:sz w:val="28"/>
          <w:szCs w:val="28"/>
          <w:lang w:val="uk-UA"/>
        </w:rPr>
        <w:t xml:space="preserve">. Сприятливий </w:t>
      </w:r>
      <w:r w:rsidR="00CF379D" w:rsidRPr="004E2A3B">
        <w:rPr>
          <w:sz w:val="28"/>
          <w:szCs w:val="28"/>
          <w:lang w:val="uk-UA"/>
        </w:rPr>
        <w:t xml:space="preserve">фактор </w:t>
      </w:r>
      <w:r w:rsidRPr="004E2A3B">
        <w:rPr>
          <w:sz w:val="28"/>
          <w:szCs w:val="28"/>
          <w:lang w:val="uk-UA"/>
        </w:rPr>
        <w:t xml:space="preserve">– </w:t>
      </w:r>
      <w:r w:rsidR="00CF379D" w:rsidRPr="004E2A3B">
        <w:rPr>
          <w:sz w:val="28"/>
          <w:szCs w:val="28"/>
          <w:lang w:val="uk-UA"/>
        </w:rPr>
        <w:t xml:space="preserve">це </w:t>
      </w:r>
      <w:r w:rsidRPr="004E2A3B">
        <w:rPr>
          <w:sz w:val="28"/>
          <w:szCs w:val="28"/>
          <w:lang w:val="uk-UA"/>
        </w:rPr>
        <w:t>етіологічний</w:t>
      </w:r>
      <w:r w:rsidR="00CF379D" w:rsidRPr="004E2A3B">
        <w:rPr>
          <w:sz w:val="28"/>
          <w:szCs w:val="28"/>
          <w:lang w:val="uk-UA"/>
        </w:rPr>
        <w:t xml:space="preserve"> чинник</w:t>
      </w:r>
      <w:r w:rsidRPr="004E2A3B">
        <w:rPr>
          <w:sz w:val="28"/>
          <w:szCs w:val="28"/>
          <w:lang w:val="uk-UA"/>
        </w:rPr>
        <w:t xml:space="preserve">, </w:t>
      </w:r>
      <w:r w:rsidR="00CF379D" w:rsidRPr="004E2A3B">
        <w:rPr>
          <w:sz w:val="28"/>
          <w:szCs w:val="28"/>
          <w:lang w:val="uk-UA"/>
        </w:rPr>
        <w:t>який</w:t>
      </w:r>
      <w:r w:rsidRPr="004E2A3B">
        <w:rPr>
          <w:sz w:val="28"/>
          <w:szCs w:val="28"/>
          <w:lang w:val="uk-UA"/>
        </w:rPr>
        <w:t xml:space="preserve"> збільшує </w:t>
      </w:r>
      <w:r w:rsidR="00CF379D" w:rsidRPr="004E2A3B">
        <w:rPr>
          <w:sz w:val="28"/>
          <w:szCs w:val="28"/>
          <w:lang w:val="uk-UA"/>
        </w:rPr>
        <w:t>можливість</w:t>
      </w:r>
      <w:r w:rsidRPr="004E2A3B">
        <w:rPr>
          <w:sz w:val="28"/>
          <w:szCs w:val="28"/>
          <w:lang w:val="uk-UA"/>
        </w:rPr>
        <w:t xml:space="preserve"> виникнення симптомів</w:t>
      </w:r>
      <w:r w:rsidR="00CF379D" w:rsidRPr="004E2A3B">
        <w:rPr>
          <w:sz w:val="28"/>
          <w:szCs w:val="28"/>
          <w:lang w:val="uk-UA"/>
        </w:rPr>
        <w:t xml:space="preserve"> патологічного використання інтернету</w:t>
      </w:r>
      <w:r w:rsidRPr="004E2A3B">
        <w:rPr>
          <w:sz w:val="28"/>
          <w:szCs w:val="28"/>
          <w:lang w:val="uk-UA"/>
        </w:rPr>
        <w:t xml:space="preserve">, але не є ні необхідним, ні достатнім для їх появи. </w:t>
      </w:r>
    </w:p>
    <w:p w14:paraId="01FA381F" w14:textId="0135FC94" w:rsidR="00CF379D" w:rsidRPr="004E2A3B" w:rsidRDefault="00515BD6" w:rsidP="00F549B9">
      <w:pPr>
        <w:shd w:val="clear" w:color="auto" w:fill="FFFFFF"/>
        <w:spacing w:line="360" w:lineRule="auto"/>
        <w:ind w:firstLine="709"/>
        <w:jc w:val="both"/>
        <w:rPr>
          <w:sz w:val="28"/>
          <w:szCs w:val="28"/>
          <w:lang w:val="uk-UA"/>
        </w:rPr>
      </w:pPr>
      <w:r w:rsidRPr="004E2A3B">
        <w:rPr>
          <w:sz w:val="28"/>
          <w:szCs w:val="28"/>
          <w:lang w:val="uk-UA"/>
        </w:rPr>
        <w:t>Психопатологія (</w:t>
      </w:r>
      <w:r w:rsidR="00CF379D" w:rsidRPr="004E2A3B">
        <w:rPr>
          <w:sz w:val="28"/>
          <w:szCs w:val="28"/>
          <w:lang w:val="uk-UA"/>
        </w:rPr>
        <w:t xml:space="preserve">соціальна тривожність, </w:t>
      </w:r>
      <w:r w:rsidRPr="004E2A3B">
        <w:rPr>
          <w:sz w:val="28"/>
          <w:szCs w:val="28"/>
          <w:lang w:val="uk-UA"/>
        </w:rPr>
        <w:t xml:space="preserve">депресія) є периферійним необхідним </w:t>
      </w:r>
      <w:r w:rsidR="00CF379D" w:rsidRPr="004E2A3B">
        <w:rPr>
          <w:sz w:val="28"/>
          <w:szCs w:val="28"/>
          <w:lang w:val="uk-UA"/>
        </w:rPr>
        <w:t>чинником</w:t>
      </w:r>
      <w:r w:rsidRPr="004E2A3B">
        <w:rPr>
          <w:sz w:val="28"/>
          <w:szCs w:val="28"/>
          <w:lang w:val="uk-UA"/>
        </w:rPr>
        <w:t xml:space="preserve"> виникнення симптомів </w:t>
      </w:r>
      <w:r w:rsidR="00F2578D" w:rsidRPr="004E2A3B">
        <w:rPr>
          <w:sz w:val="28"/>
          <w:szCs w:val="28"/>
          <w:lang w:val="uk-UA"/>
        </w:rPr>
        <w:t>інтернет-залежності</w:t>
      </w:r>
      <w:r w:rsidR="009E5566" w:rsidRPr="004E2A3B">
        <w:rPr>
          <w:sz w:val="28"/>
          <w:szCs w:val="28"/>
          <w:lang w:val="uk-UA"/>
        </w:rPr>
        <w:t>,</w:t>
      </w:r>
      <w:r w:rsidRPr="004E2A3B">
        <w:rPr>
          <w:sz w:val="28"/>
          <w:szCs w:val="28"/>
          <w:lang w:val="uk-UA"/>
        </w:rPr>
        <w:t xml:space="preserve"> </w:t>
      </w:r>
      <w:r w:rsidR="009E5566" w:rsidRPr="004E2A3B">
        <w:rPr>
          <w:sz w:val="28"/>
          <w:szCs w:val="28"/>
          <w:lang w:val="uk-UA"/>
        </w:rPr>
        <w:t>т</w:t>
      </w:r>
      <w:r w:rsidRPr="004E2A3B">
        <w:rPr>
          <w:sz w:val="28"/>
          <w:szCs w:val="28"/>
          <w:lang w:val="uk-UA"/>
        </w:rPr>
        <w:t xml:space="preserve">обто психопатологія </w:t>
      </w:r>
      <w:r w:rsidR="00CF379D" w:rsidRPr="004E2A3B">
        <w:rPr>
          <w:sz w:val="28"/>
          <w:szCs w:val="28"/>
          <w:lang w:val="uk-UA"/>
        </w:rPr>
        <w:t>має</w:t>
      </w:r>
      <w:r w:rsidRPr="004E2A3B">
        <w:rPr>
          <w:sz w:val="28"/>
          <w:szCs w:val="28"/>
          <w:lang w:val="uk-UA"/>
        </w:rPr>
        <w:t xml:space="preserve"> бути </w:t>
      </w:r>
      <w:r w:rsidR="00CF379D" w:rsidRPr="004E2A3B">
        <w:rPr>
          <w:sz w:val="28"/>
          <w:szCs w:val="28"/>
          <w:lang w:val="uk-UA"/>
        </w:rPr>
        <w:t>чи</w:t>
      </w:r>
      <w:r w:rsidRPr="004E2A3B">
        <w:rPr>
          <w:sz w:val="28"/>
          <w:szCs w:val="28"/>
          <w:lang w:val="uk-UA"/>
        </w:rPr>
        <w:t xml:space="preserve"> повинна виникнути до появи симптомів </w:t>
      </w:r>
      <w:r w:rsidR="00CF379D" w:rsidRPr="004E2A3B">
        <w:rPr>
          <w:sz w:val="28"/>
          <w:szCs w:val="28"/>
          <w:lang w:val="uk-UA"/>
        </w:rPr>
        <w:t>патологічного використання інтернету</w:t>
      </w:r>
      <w:r w:rsidRPr="004E2A3B">
        <w:rPr>
          <w:sz w:val="28"/>
          <w:szCs w:val="28"/>
          <w:lang w:val="uk-UA"/>
        </w:rPr>
        <w:t xml:space="preserve">. </w:t>
      </w:r>
      <w:r w:rsidR="00CF379D" w:rsidRPr="004E2A3B">
        <w:rPr>
          <w:sz w:val="28"/>
          <w:szCs w:val="28"/>
          <w:lang w:val="uk-UA"/>
        </w:rPr>
        <w:t>Проте слід зауважити,</w:t>
      </w:r>
      <w:r w:rsidRPr="004E2A3B">
        <w:rPr>
          <w:sz w:val="28"/>
          <w:szCs w:val="28"/>
          <w:lang w:val="uk-UA"/>
        </w:rPr>
        <w:t xml:space="preserve"> що </w:t>
      </w:r>
      <w:r w:rsidR="00CF379D" w:rsidRPr="004E2A3B">
        <w:rPr>
          <w:sz w:val="28"/>
          <w:szCs w:val="28"/>
          <w:lang w:val="uk-UA"/>
        </w:rPr>
        <w:t>ключова</w:t>
      </w:r>
      <w:r w:rsidRPr="004E2A3B">
        <w:rPr>
          <w:sz w:val="28"/>
          <w:szCs w:val="28"/>
          <w:lang w:val="uk-UA"/>
        </w:rPr>
        <w:t xml:space="preserve"> психопатологія </w:t>
      </w:r>
      <w:r w:rsidR="00CF379D" w:rsidRPr="004E2A3B">
        <w:rPr>
          <w:sz w:val="28"/>
          <w:szCs w:val="28"/>
          <w:lang w:val="uk-UA"/>
        </w:rPr>
        <w:t xml:space="preserve">до виникнення симптомів патологічного використання інтернету </w:t>
      </w:r>
      <w:r w:rsidRPr="004E2A3B">
        <w:rPr>
          <w:sz w:val="28"/>
          <w:szCs w:val="28"/>
          <w:lang w:val="uk-UA"/>
        </w:rPr>
        <w:t xml:space="preserve">не приводить, </w:t>
      </w:r>
      <w:r w:rsidR="00CF379D" w:rsidRPr="004E2A3B">
        <w:rPr>
          <w:sz w:val="28"/>
          <w:szCs w:val="28"/>
          <w:lang w:val="uk-UA"/>
        </w:rPr>
        <w:t xml:space="preserve">однак вона </w:t>
      </w:r>
      <w:r w:rsidRPr="004E2A3B">
        <w:rPr>
          <w:sz w:val="28"/>
          <w:szCs w:val="28"/>
          <w:lang w:val="uk-UA"/>
        </w:rPr>
        <w:t xml:space="preserve">є важливим елементом у його етіології. </w:t>
      </w:r>
    </w:p>
    <w:p w14:paraId="3C87A46A" w14:textId="7042D44D" w:rsidR="00CF379D" w:rsidRPr="004E2A3B" w:rsidRDefault="00CF379D" w:rsidP="00F549B9">
      <w:pPr>
        <w:shd w:val="clear" w:color="auto" w:fill="FFFFFF"/>
        <w:spacing w:line="360" w:lineRule="auto"/>
        <w:ind w:firstLine="709"/>
        <w:jc w:val="both"/>
        <w:rPr>
          <w:sz w:val="28"/>
          <w:szCs w:val="28"/>
          <w:lang w:val="uk-UA"/>
        </w:rPr>
      </w:pPr>
      <w:r w:rsidRPr="004E2A3B">
        <w:rPr>
          <w:sz w:val="28"/>
          <w:szCs w:val="28"/>
          <w:lang w:val="uk-UA"/>
        </w:rPr>
        <w:t>Д</w:t>
      </w:r>
      <w:r w:rsidR="00515BD6" w:rsidRPr="004E2A3B">
        <w:rPr>
          <w:sz w:val="28"/>
          <w:szCs w:val="28"/>
          <w:lang w:val="uk-UA"/>
        </w:rPr>
        <w:t>исфункційні</w:t>
      </w:r>
      <w:r w:rsidRPr="004E2A3B">
        <w:rPr>
          <w:sz w:val="28"/>
          <w:szCs w:val="28"/>
          <w:lang w:val="uk-UA"/>
        </w:rPr>
        <w:t xml:space="preserve"> </w:t>
      </w:r>
      <w:r w:rsidR="00515BD6" w:rsidRPr="004E2A3B">
        <w:rPr>
          <w:sz w:val="28"/>
          <w:szCs w:val="28"/>
          <w:lang w:val="uk-UA"/>
        </w:rPr>
        <w:t xml:space="preserve">настановлення </w:t>
      </w:r>
      <w:r w:rsidRPr="004E2A3B">
        <w:rPr>
          <w:sz w:val="28"/>
          <w:szCs w:val="28"/>
          <w:lang w:val="uk-UA"/>
        </w:rPr>
        <w:t xml:space="preserve">Р. Девіс розглядає </w:t>
      </w:r>
      <w:r w:rsidR="00515BD6" w:rsidRPr="004E2A3B">
        <w:rPr>
          <w:sz w:val="28"/>
          <w:szCs w:val="28"/>
          <w:lang w:val="uk-UA"/>
        </w:rPr>
        <w:t xml:space="preserve">як центральну </w:t>
      </w:r>
      <w:r w:rsidRPr="004E2A3B">
        <w:rPr>
          <w:sz w:val="28"/>
          <w:szCs w:val="28"/>
          <w:lang w:val="uk-UA"/>
        </w:rPr>
        <w:t>та</w:t>
      </w:r>
      <w:r w:rsidR="00515BD6" w:rsidRPr="004E2A3B">
        <w:rPr>
          <w:sz w:val="28"/>
          <w:szCs w:val="28"/>
          <w:lang w:val="uk-UA"/>
        </w:rPr>
        <w:t xml:space="preserve"> достатню причину </w:t>
      </w:r>
      <w:r w:rsidRPr="004E2A3B">
        <w:rPr>
          <w:sz w:val="28"/>
          <w:szCs w:val="28"/>
          <w:lang w:val="uk-UA"/>
        </w:rPr>
        <w:t xml:space="preserve">для </w:t>
      </w:r>
      <w:r w:rsidR="00515BD6" w:rsidRPr="004E2A3B">
        <w:rPr>
          <w:sz w:val="28"/>
          <w:szCs w:val="28"/>
          <w:lang w:val="uk-UA"/>
        </w:rPr>
        <w:t xml:space="preserve">виникнення </w:t>
      </w:r>
      <w:r w:rsidRPr="004E2A3B">
        <w:rPr>
          <w:sz w:val="28"/>
          <w:szCs w:val="28"/>
          <w:lang w:val="uk-UA"/>
        </w:rPr>
        <w:t>патологічного використання інтернету</w:t>
      </w:r>
      <w:r w:rsidR="00515BD6" w:rsidRPr="004E2A3B">
        <w:rPr>
          <w:sz w:val="28"/>
          <w:szCs w:val="28"/>
          <w:lang w:val="uk-UA"/>
        </w:rPr>
        <w:t xml:space="preserve">. </w:t>
      </w:r>
      <w:r w:rsidRPr="004E2A3B">
        <w:rPr>
          <w:sz w:val="28"/>
          <w:szCs w:val="28"/>
          <w:lang w:val="uk-UA"/>
        </w:rPr>
        <w:t>Їх</w:t>
      </w:r>
      <w:r w:rsidR="0031421E" w:rsidRPr="004E2A3B">
        <w:rPr>
          <w:sz w:val="28"/>
          <w:szCs w:val="28"/>
          <w:lang w:val="uk-UA"/>
        </w:rPr>
        <w:t xml:space="preserve"> </w:t>
      </w:r>
      <w:r w:rsidR="00515BD6" w:rsidRPr="004E2A3B">
        <w:rPr>
          <w:sz w:val="28"/>
          <w:szCs w:val="28"/>
          <w:lang w:val="uk-UA"/>
        </w:rPr>
        <w:t xml:space="preserve">можна </w:t>
      </w:r>
      <w:r w:rsidRPr="004E2A3B">
        <w:rPr>
          <w:sz w:val="28"/>
          <w:szCs w:val="28"/>
          <w:lang w:val="uk-UA"/>
        </w:rPr>
        <w:t>поділити</w:t>
      </w:r>
      <w:r w:rsidR="00515BD6" w:rsidRPr="004E2A3B">
        <w:rPr>
          <w:sz w:val="28"/>
          <w:szCs w:val="28"/>
          <w:lang w:val="uk-UA"/>
        </w:rPr>
        <w:t xml:space="preserve"> на два підтипи: </w:t>
      </w:r>
    </w:p>
    <w:p w14:paraId="4678049A" w14:textId="3B5CC9CA" w:rsidR="00515BD6" w:rsidRPr="004E2A3B" w:rsidRDefault="009E5566" w:rsidP="00A01D34">
      <w:pPr>
        <w:pStyle w:val="a3"/>
        <w:numPr>
          <w:ilvl w:val="0"/>
          <w:numId w:val="6"/>
        </w:numPr>
        <w:shd w:val="clear" w:color="auto" w:fill="FFFFFF"/>
        <w:tabs>
          <w:tab w:val="left" w:pos="993"/>
        </w:tabs>
        <w:spacing w:line="360" w:lineRule="auto"/>
        <w:ind w:left="0" w:firstLine="709"/>
        <w:jc w:val="both"/>
        <w:rPr>
          <w:sz w:val="28"/>
          <w:szCs w:val="28"/>
          <w:lang w:val="uk-UA"/>
        </w:rPr>
      </w:pPr>
      <w:r w:rsidRPr="004E2A3B">
        <w:rPr>
          <w:sz w:val="28"/>
          <w:szCs w:val="28"/>
          <w:lang w:val="uk-UA"/>
        </w:rPr>
        <w:t>«</w:t>
      </w:r>
      <w:r w:rsidR="00515BD6" w:rsidRPr="004E2A3B">
        <w:rPr>
          <w:sz w:val="28"/>
          <w:szCs w:val="28"/>
          <w:lang w:val="uk-UA"/>
        </w:rPr>
        <w:t xml:space="preserve">настановлення </w:t>
      </w:r>
      <w:r w:rsidR="00CF379D" w:rsidRPr="004E2A3B">
        <w:rPr>
          <w:sz w:val="28"/>
          <w:szCs w:val="28"/>
          <w:lang w:val="uk-UA"/>
        </w:rPr>
        <w:t>відносно</w:t>
      </w:r>
      <w:r w:rsidR="00515BD6" w:rsidRPr="004E2A3B">
        <w:rPr>
          <w:sz w:val="28"/>
          <w:szCs w:val="28"/>
          <w:lang w:val="uk-UA"/>
        </w:rPr>
        <w:t xml:space="preserve"> себе</w:t>
      </w:r>
      <w:r w:rsidRPr="004E2A3B">
        <w:rPr>
          <w:sz w:val="28"/>
          <w:szCs w:val="28"/>
          <w:lang w:val="uk-UA"/>
        </w:rPr>
        <w:t>»</w:t>
      </w:r>
      <w:r w:rsidR="00515BD6" w:rsidRPr="004E2A3B">
        <w:rPr>
          <w:sz w:val="28"/>
          <w:szCs w:val="28"/>
          <w:lang w:val="uk-UA"/>
        </w:rPr>
        <w:t xml:space="preserve">. До </w:t>
      </w:r>
      <w:r w:rsidR="00CF379D" w:rsidRPr="004E2A3B">
        <w:rPr>
          <w:sz w:val="28"/>
          <w:szCs w:val="28"/>
          <w:lang w:val="uk-UA"/>
        </w:rPr>
        <w:t xml:space="preserve">таких </w:t>
      </w:r>
      <w:r w:rsidR="00515BD6" w:rsidRPr="004E2A3B">
        <w:rPr>
          <w:sz w:val="28"/>
          <w:szCs w:val="28"/>
          <w:lang w:val="uk-UA"/>
        </w:rPr>
        <w:t xml:space="preserve">настановлень належать: </w:t>
      </w:r>
      <w:r w:rsidR="00CF379D" w:rsidRPr="004E2A3B">
        <w:rPr>
          <w:sz w:val="28"/>
          <w:szCs w:val="28"/>
          <w:lang w:val="uk-UA"/>
        </w:rPr>
        <w:t xml:space="preserve">«Поза інтернетом я невдаха», </w:t>
      </w:r>
      <w:r w:rsidR="00515BD6" w:rsidRPr="004E2A3B">
        <w:rPr>
          <w:sz w:val="28"/>
          <w:szCs w:val="28"/>
          <w:lang w:val="uk-UA"/>
        </w:rPr>
        <w:t xml:space="preserve">«Я </w:t>
      </w:r>
      <w:r w:rsidRPr="004E2A3B">
        <w:rPr>
          <w:sz w:val="28"/>
          <w:szCs w:val="28"/>
          <w:lang w:val="uk-UA"/>
        </w:rPr>
        <w:t>цікавий і сміливий</w:t>
      </w:r>
      <w:r w:rsidR="00515BD6" w:rsidRPr="004E2A3B">
        <w:rPr>
          <w:sz w:val="28"/>
          <w:szCs w:val="28"/>
          <w:lang w:val="uk-UA"/>
        </w:rPr>
        <w:t xml:space="preserve"> </w:t>
      </w:r>
      <w:r w:rsidR="00CF379D" w:rsidRPr="004E2A3B">
        <w:rPr>
          <w:sz w:val="28"/>
          <w:szCs w:val="28"/>
          <w:lang w:val="uk-UA"/>
        </w:rPr>
        <w:t xml:space="preserve">тільки </w:t>
      </w:r>
      <w:r w:rsidR="00515BD6" w:rsidRPr="004E2A3B">
        <w:rPr>
          <w:sz w:val="28"/>
          <w:szCs w:val="28"/>
          <w:lang w:val="uk-UA"/>
        </w:rPr>
        <w:t xml:space="preserve">в </w:t>
      </w:r>
      <w:r w:rsidR="00CF379D" w:rsidRPr="004E2A3B">
        <w:rPr>
          <w:sz w:val="28"/>
          <w:szCs w:val="28"/>
          <w:lang w:val="uk-UA"/>
        </w:rPr>
        <w:t>і</w:t>
      </w:r>
      <w:r w:rsidR="00515BD6" w:rsidRPr="004E2A3B">
        <w:rPr>
          <w:sz w:val="28"/>
          <w:szCs w:val="28"/>
          <w:lang w:val="uk-UA"/>
        </w:rPr>
        <w:t xml:space="preserve">нтернеті», «Я нічого не вартую в реальному світі, але в </w:t>
      </w:r>
      <w:r w:rsidR="00CF379D" w:rsidRPr="004E2A3B">
        <w:rPr>
          <w:sz w:val="28"/>
          <w:szCs w:val="28"/>
          <w:lang w:val="uk-UA"/>
        </w:rPr>
        <w:t>і</w:t>
      </w:r>
      <w:r w:rsidR="00515BD6" w:rsidRPr="004E2A3B">
        <w:rPr>
          <w:sz w:val="28"/>
          <w:szCs w:val="28"/>
          <w:lang w:val="uk-UA"/>
        </w:rPr>
        <w:t>нтернеті я є важливим</w:t>
      </w:r>
      <w:r w:rsidRPr="004E2A3B">
        <w:rPr>
          <w:sz w:val="28"/>
          <w:szCs w:val="28"/>
          <w:lang w:val="uk-UA"/>
        </w:rPr>
        <w:t xml:space="preserve"> для моїх віртуальних друзів</w:t>
      </w:r>
      <w:r w:rsidR="00515BD6" w:rsidRPr="004E2A3B">
        <w:rPr>
          <w:sz w:val="28"/>
          <w:szCs w:val="28"/>
          <w:lang w:val="uk-UA"/>
        </w:rPr>
        <w:t xml:space="preserve">». Для таких </w:t>
      </w:r>
      <w:r w:rsidR="00CF379D" w:rsidRPr="004E2A3B">
        <w:rPr>
          <w:sz w:val="28"/>
          <w:szCs w:val="28"/>
          <w:lang w:val="uk-UA"/>
        </w:rPr>
        <w:t>інтернет-залежних</w:t>
      </w:r>
      <w:r w:rsidR="00515BD6" w:rsidRPr="004E2A3B">
        <w:rPr>
          <w:sz w:val="28"/>
          <w:szCs w:val="28"/>
          <w:lang w:val="uk-UA"/>
        </w:rPr>
        <w:t xml:space="preserve"> </w:t>
      </w:r>
      <w:r w:rsidR="00CF379D" w:rsidRPr="004E2A3B">
        <w:rPr>
          <w:sz w:val="28"/>
          <w:szCs w:val="28"/>
          <w:lang w:val="uk-UA"/>
        </w:rPr>
        <w:t>властиве</w:t>
      </w:r>
      <w:r w:rsidR="00515BD6" w:rsidRPr="004E2A3B">
        <w:rPr>
          <w:sz w:val="28"/>
          <w:szCs w:val="28"/>
          <w:lang w:val="uk-UA"/>
        </w:rPr>
        <w:t xml:space="preserve"> </w:t>
      </w:r>
      <w:r w:rsidR="00CF379D" w:rsidRPr="004E2A3B">
        <w:rPr>
          <w:sz w:val="28"/>
          <w:szCs w:val="28"/>
          <w:lang w:val="uk-UA"/>
        </w:rPr>
        <w:t xml:space="preserve">низьке самокерівництво, </w:t>
      </w:r>
      <w:r w:rsidR="00515BD6" w:rsidRPr="004E2A3B">
        <w:rPr>
          <w:sz w:val="28"/>
          <w:szCs w:val="28"/>
          <w:lang w:val="uk-UA"/>
        </w:rPr>
        <w:t>невпевненість у собі, негативна самооцінка</w:t>
      </w:r>
      <w:r w:rsidR="00CF379D" w:rsidRPr="004E2A3B">
        <w:rPr>
          <w:sz w:val="28"/>
          <w:szCs w:val="28"/>
          <w:lang w:val="uk-UA"/>
        </w:rPr>
        <w:t xml:space="preserve"> та</w:t>
      </w:r>
      <w:r w:rsidR="00515BD6" w:rsidRPr="004E2A3B">
        <w:rPr>
          <w:sz w:val="28"/>
          <w:szCs w:val="28"/>
          <w:lang w:val="uk-UA"/>
        </w:rPr>
        <w:t xml:space="preserve"> негативний погляд на себе самого. В</w:t>
      </w:r>
      <w:r w:rsidR="00CF379D" w:rsidRPr="004E2A3B">
        <w:rPr>
          <w:sz w:val="28"/>
          <w:szCs w:val="28"/>
          <w:lang w:val="uk-UA"/>
        </w:rPr>
        <w:t>они</w:t>
      </w:r>
      <w:r w:rsidR="00515BD6" w:rsidRPr="004E2A3B">
        <w:rPr>
          <w:sz w:val="28"/>
          <w:szCs w:val="28"/>
          <w:lang w:val="uk-UA"/>
        </w:rPr>
        <w:t xml:space="preserve"> </w:t>
      </w:r>
      <w:r w:rsidR="00CF379D" w:rsidRPr="004E2A3B">
        <w:rPr>
          <w:sz w:val="28"/>
          <w:szCs w:val="28"/>
          <w:lang w:val="uk-UA"/>
        </w:rPr>
        <w:t>використовують</w:t>
      </w:r>
      <w:r w:rsidR="00515BD6" w:rsidRPr="004E2A3B">
        <w:rPr>
          <w:sz w:val="28"/>
          <w:szCs w:val="28"/>
          <w:lang w:val="uk-UA"/>
        </w:rPr>
        <w:t xml:space="preserve"> </w:t>
      </w:r>
      <w:r w:rsidR="00CF379D" w:rsidRPr="004E2A3B">
        <w:rPr>
          <w:sz w:val="28"/>
          <w:szCs w:val="28"/>
          <w:lang w:val="uk-UA"/>
        </w:rPr>
        <w:t>і</w:t>
      </w:r>
      <w:r w:rsidR="00515BD6" w:rsidRPr="004E2A3B">
        <w:rPr>
          <w:sz w:val="28"/>
          <w:szCs w:val="28"/>
          <w:lang w:val="uk-UA"/>
        </w:rPr>
        <w:t>нтернет</w:t>
      </w:r>
      <w:r w:rsidR="0031421E" w:rsidRPr="004E2A3B">
        <w:rPr>
          <w:sz w:val="28"/>
          <w:szCs w:val="28"/>
          <w:lang w:val="uk-UA"/>
        </w:rPr>
        <w:t xml:space="preserve"> </w:t>
      </w:r>
      <w:r w:rsidR="00515BD6" w:rsidRPr="004E2A3B">
        <w:rPr>
          <w:sz w:val="28"/>
          <w:szCs w:val="28"/>
          <w:lang w:val="uk-UA"/>
        </w:rPr>
        <w:t xml:space="preserve">для отримання </w:t>
      </w:r>
      <w:r w:rsidR="00CF379D" w:rsidRPr="004E2A3B">
        <w:rPr>
          <w:sz w:val="28"/>
          <w:szCs w:val="28"/>
          <w:lang w:val="uk-UA"/>
        </w:rPr>
        <w:t xml:space="preserve">певних </w:t>
      </w:r>
      <w:r w:rsidR="00515BD6" w:rsidRPr="004E2A3B">
        <w:rPr>
          <w:sz w:val="28"/>
          <w:szCs w:val="28"/>
          <w:lang w:val="uk-UA"/>
        </w:rPr>
        <w:t>позитивних реакцій від інших</w:t>
      </w:r>
      <w:r w:rsidR="00CF379D" w:rsidRPr="004E2A3B">
        <w:rPr>
          <w:sz w:val="28"/>
          <w:szCs w:val="28"/>
          <w:lang w:val="uk-UA"/>
        </w:rPr>
        <w:t xml:space="preserve"> людей за допомогою</w:t>
      </w:r>
      <w:r w:rsidR="00515BD6" w:rsidRPr="004E2A3B">
        <w:rPr>
          <w:sz w:val="28"/>
          <w:szCs w:val="28"/>
          <w:lang w:val="uk-UA"/>
        </w:rPr>
        <w:t xml:space="preserve"> безпечн</w:t>
      </w:r>
      <w:r w:rsidR="00CF379D" w:rsidRPr="004E2A3B">
        <w:rPr>
          <w:sz w:val="28"/>
          <w:szCs w:val="28"/>
          <w:lang w:val="uk-UA"/>
        </w:rPr>
        <w:t>ого</w:t>
      </w:r>
      <w:r w:rsidR="00515BD6" w:rsidRPr="004E2A3B">
        <w:rPr>
          <w:sz w:val="28"/>
          <w:szCs w:val="28"/>
          <w:lang w:val="uk-UA"/>
        </w:rPr>
        <w:t xml:space="preserve"> способ</w:t>
      </w:r>
      <w:r w:rsidR="00CF379D" w:rsidRPr="004E2A3B">
        <w:rPr>
          <w:sz w:val="28"/>
          <w:szCs w:val="28"/>
          <w:lang w:val="uk-UA"/>
        </w:rPr>
        <w:t>у;</w:t>
      </w:r>
    </w:p>
    <w:p w14:paraId="135F0542" w14:textId="728D1C67" w:rsidR="00CF379D" w:rsidRPr="004E2A3B" w:rsidRDefault="009E5566" w:rsidP="00A01D34">
      <w:pPr>
        <w:pStyle w:val="a3"/>
        <w:numPr>
          <w:ilvl w:val="0"/>
          <w:numId w:val="6"/>
        </w:numPr>
        <w:shd w:val="clear" w:color="auto" w:fill="FFFFFF"/>
        <w:tabs>
          <w:tab w:val="left" w:pos="993"/>
        </w:tabs>
        <w:spacing w:line="360" w:lineRule="auto"/>
        <w:ind w:left="0" w:firstLine="709"/>
        <w:jc w:val="both"/>
        <w:rPr>
          <w:sz w:val="28"/>
          <w:szCs w:val="28"/>
          <w:lang w:val="uk-UA"/>
        </w:rPr>
      </w:pPr>
      <w:r w:rsidRPr="004E2A3B">
        <w:rPr>
          <w:sz w:val="28"/>
          <w:szCs w:val="28"/>
          <w:lang w:val="uk-UA"/>
        </w:rPr>
        <w:t>«</w:t>
      </w:r>
      <w:r w:rsidR="00CF379D" w:rsidRPr="004E2A3B">
        <w:rPr>
          <w:sz w:val="28"/>
          <w:szCs w:val="28"/>
          <w:lang w:val="uk-UA"/>
        </w:rPr>
        <w:t>н</w:t>
      </w:r>
      <w:r w:rsidR="00515BD6" w:rsidRPr="004E2A3B">
        <w:rPr>
          <w:sz w:val="28"/>
          <w:szCs w:val="28"/>
          <w:lang w:val="uk-UA"/>
        </w:rPr>
        <w:t xml:space="preserve">астановлення </w:t>
      </w:r>
      <w:r w:rsidR="00CF379D" w:rsidRPr="004E2A3B">
        <w:rPr>
          <w:sz w:val="28"/>
          <w:szCs w:val="28"/>
          <w:lang w:val="uk-UA"/>
        </w:rPr>
        <w:t>стосовно</w:t>
      </w:r>
      <w:r w:rsidR="00515BD6" w:rsidRPr="004E2A3B">
        <w:rPr>
          <w:sz w:val="28"/>
          <w:szCs w:val="28"/>
          <w:lang w:val="uk-UA"/>
        </w:rPr>
        <w:t xml:space="preserve"> світу</w:t>
      </w:r>
      <w:r w:rsidRPr="004E2A3B">
        <w:rPr>
          <w:sz w:val="28"/>
          <w:szCs w:val="28"/>
          <w:lang w:val="uk-UA"/>
        </w:rPr>
        <w:t>»</w:t>
      </w:r>
      <w:r w:rsidR="00CF379D" w:rsidRPr="004E2A3B">
        <w:rPr>
          <w:sz w:val="28"/>
          <w:szCs w:val="28"/>
          <w:lang w:val="uk-UA"/>
        </w:rPr>
        <w:t>. У цих настановлення</w:t>
      </w:r>
      <w:r w:rsidRPr="004E2A3B">
        <w:rPr>
          <w:sz w:val="28"/>
          <w:szCs w:val="28"/>
          <w:lang w:val="uk-UA"/>
        </w:rPr>
        <w:t>х</w:t>
      </w:r>
      <w:r w:rsidR="00515BD6" w:rsidRPr="004E2A3B">
        <w:rPr>
          <w:sz w:val="28"/>
          <w:szCs w:val="28"/>
          <w:lang w:val="uk-UA"/>
        </w:rPr>
        <w:t xml:space="preserve"> містять</w:t>
      </w:r>
      <w:r w:rsidR="00CF379D" w:rsidRPr="004E2A3B">
        <w:rPr>
          <w:sz w:val="28"/>
          <w:szCs w:val="28"/>
          <w:lang w:val="uk-UA"/>
        </w:rPr>
        <w:t>ся</w:t>
      </w:r>
      <w:r w:rsidR="00515BD6" w:rsidRPr="004E2A3B">
        <w:rPr>
          <w:sz w:val="28"/>
          <w:szCs w:val="28"/>
          <w:lang w:val="uk-UA"/>
        </w:rPr>
        <w:t xml:space="preserve"> узагальнення окремих подій до загального рівня: «</w:t>
      </w:r>
      <w:r w:rsidR="00CF379D" w:rsidRPr="004E2A3B">
        <w:rPr>
          <w:sz w:val="28"/>
          <w:szCs w:val="28"/>
          <w:lang w:val="uk-UA"/>
        </w:rPr>
        <w:t>Ніхто мене не любить</w:t>
      </w:r>
      <w:r w:rsidRPr="004E2A3B">
        <w:rPr>
          <w:sz w:val="28"/>
          <w:szCs w:val="28"/>
          <w:lang w:val="uk-UA"/>
        </w:rPr>
        <w:t>, тільки мої віртуальні друзі</w:t>
      </w:r>
      <w:r w:rsidR="00CF379D" w:rsidRPr="004E2A3B">
        <w:rPr>
          <w:sz w:val="28"/>
          <w:szCs w:val="28"/>
          <w:lang w:val="uk-UA"/>
        </w:rPr>
        <w:t>», «</w:t>
      </w:r>
      <w:r w:rsidR="00515BD6" w:rsidRPr="004E2A3B">
        <w:rPr>
          <w:sz w:val="28"/>
          <w:szCs w:val="28"/>
          <w:lang w:val="uk-UA"/>
        </w:rPr>
        <w:t xml:space="preserve">Інтернет – </w:t>
      </w:r>
      <w:r w:rsidR="00CF379D" w:rsidRPr="004E2A3B">
        <w:rPr>
          <w:sz w:val="28"/>
          <w:szCs w:val="28"/>
          <w:lang w:val="uk-UA"/>
        </w:rPr>
        <w:t xml:space="preserve">це </w:t>
      </w:r>
      <w:r w:rsidR="00515BD6" w:rsidRPr="004E2A3B">
        <w:rPr>
          <w:sz w:val="28"/>
          <w:szCs w:val="28"/>
          <w:lang w:val="uk-UA"/>
        </w:rPr>
        <w:t xml:space="preserve">єдине місце, де </w:t>
      </w:r>
      <w:r w:rsidRPr="004E2A3B">
        <w:rPr>
          <w:sz w:val="28"/>
          <w:szCs w:val="28"/>
          <w:lang w:val="uk-UA"/>
        </w:rPr>
        <w:t xml:space="preserve">до мене прислухаються та </w:t>
      </w:r>
      <w:r w:rsidR="00515BD6" w:rsidRPr="004E2A3B">
        <w:rPr>
          <w:sz w:val="28"/>
          <w:szCs w:val="28"/>
          <w:lang w:val="uk-UA"/>
        </w:rPr>
        <w:t xml:space="preserve">мене поважають», </w:t>
      </w:r>
      <w:r w:rsidR="00CF379D" w:rsidRPr="004E2A3B">
        <w:rPr>
          <w:sz w:val="28"/>
          <w:szCs w:val="28"/>
          <w:lang w:val="uk-UA"/>
        </w:rPr>
        <w:t xml:space="preserve">«Поза інтернетом люди думають про мене погано», </w:t>
      </w:r>
      <w:r w:rsidR="00515BD6" w:rsidRPr="004E2A3B">
        <w:rPr>
          <w:sz w:val="28"/>
          <w:szCs w:val="28"/>
          <w:lang w:val="uk-UA"/>
        </w:rPr>
        <w:t>«Інтернет – мій єдиний друг»</w:t>
      </w:r>
      <w:r w:rsidR="00CF379D" w:rsidRPr="004E2A3B">
        <w:rPr>
          <w:sz w:val="28"/>
          <w:szCs w:val="28"/>
          <w:lang w:val="uk-UA"/>
        </w:rPr>
        <w:t>.</w:t>
      </w:r>
      <w:r w:rsidR="0031421E" w:rsidRPr="004E2A3B">
        <w:rPr>
          <w:sz w:val="28"/>
          <w:szCs w:val="28"/>
          <w:lang w:val="uk-UA"/>
        </w:rPr>
        <w:t xml:space="preserve"> </w:t>
      </w:r>
      <w:r w:rsidR="00CF379D" w:rsidRPr="004E2A3B">
        <w:rPr>
          <w:sz w:val="28"/>
          <w:szCs w:val="28"/>
          <w:lang w:val="uk-UA"/>
        </w:rPr>
        <w:t>Вони</w:t>
      </w:r>
      <w:r w:rsidR="00515BD6" w:rsidRPr="004E2A3B">
        <w:rPr>
          <w:sz w:val="28"/>
          <w:szCs w:val="28"/>
          <w:lang w:val="uk-UA"/>
        </w:rPr>
        <w:t xml:space="preserve"> підсилюють залежність </w:t>
      </w:r>
      <w:r w:rsidR="00CF379D" w:rsidRPr="004E2A3B">
        <w:rPr>
          <w:sz w:val="28"/>
          <w:szCs w:val="28"/>
          <w:lang w:val="uk-UA"/>
        </w:rPr>
        <w:t>дитини</w:t>
      </w:r>
      <w:r w:rsidR="00515BD6" w:rsidRPr="004E2A3B">
        <w:rPr>
          <w:sz w:val="28"/>
          <w:szCs w:val="28"/>
          <w:lang w:val="uk-UA"/>
        </w:rPr>
        <w:t xml:space="preserve"> від </w:t>
      </w:r>
      <w:r w:rsidR="00CF379D" w:rsidRPr="004E2A3B">
        <w:rPr>
          <w:sz w:val="28"/>
          <w:szCs w:val="28"/>
          <w:lang w:val="uk-UA"/>
        </w:rPr>
        <w:t>і</w:t>
      </w:r>
      <w:r w:rsidR="00515BD6" w:rsidRPr="004E2A3B">
        <w:rPr>
          <w:sz w:val="28"/>
          <w:szCs w:val="28"/>
          <w:lang w:val="uk-UA"/>
        </w:rPr>
        <w:t xml:space="preserve">нтернету </w:t>
      </w:r>
      <w:r w:rsidR="00CF379D" w:rsidRPr="004E2A3B">
        <w:rPr>
          <w:sz w:val="28"/>
          <w:szCs w:val="28"/>
          <w:lang w:val="uk-UA"/>
        </w:rPr>
        <w:t>та</w:t>
      </w:r>
      <w:r w:rsidR="00515BD6" w:rsidRPr="004E2A3B">
        <w:rPr>
          <w:sz w:val="28"/>
          <w:szCs w:val="28"/>
          <w:lang w:val="uk-UA"/>
        </w:rPr>
        <w:t xml:space="preserve"> виникають </w:t>
      </w:r>
      <w:r w:rsidR="00CF379D" w:rsidRPr="004E2A3B">
        <w:rPr>
          <w:sz w:val="28"/>
          <w:szCs w:val="28"/>
          <w:lang w:val="uk-UA"/>
        </w:rPr>
        <w:t xml:space="preserve">автоматично </w:t>
      </w:r>
      <w:r w:rsidR="00515BD6" w:rsidRPr="004E2A3B">
        <w:rPr>
          <w:sz w:val="28"/>
          <w:szCs w:val="28"/>
          <w:lang w:val="uk-UA"/>
        </w:rPr>
        <w:t xml:space="preserve">щоразу, коли з’являється подразник, </w:t>
      </w:r>
      <w:r w:rsidR="00CF379D" w:rsidRPr="004E2A3B">
        <w:rPr>
          <w:sz w:val="28"/>
          <w:szCs w:val="28"/>
          <w:lang w:val="uk-UA"/>
        </w:rPr>
        <w:t xml:space="preserve">що </w:t>
      </w:r>
      <w:r w:rsidR="00515BD6" w:rsidRPr="004E2A3B">
        <w:rPr>
          <w:sz w:val="28"/>
          <w:szCs w:val="28"/>
          <w:lang w:val="uk-UA"/>
        </w:rPr>
        <w:t xml:space="preserve">пов’язаний з </w:t>
      </w:r>
      <w:r w:rsidR="00CF379D" w:rsidRPr="004E2A3B">
        <w:rPr>
          <w:sz w:val="28"/>
          <w:szCs w:val="28"/>
          <w:lang w:val="uk-UA"/>
        </w:rPr>
        <w:t>і</w:t>
      </w:r>
      <w:r w:rsidR="00515BD6" w:rsidRPr="004E2A3B">
        <w:rPr>
          <w:sz w:val="28"/>
          <w:szCs w:val="28"/>
          <w:lang w:val="uk-UA"/>
        </w:rPr>
        <w:t>нтернетом.</w:t>
      </w:r>
      <w:r w:rsidR="00CF379D" w:rsidRPr="004E2A3B">
        <w:rPr>
          <w:sz w:val="28"/>
          <w:szCs w:val="28"/>
          <w:lang w:val="uk-UA"/>
        </w:rPr>
        <w:t xml:space="preserve"> </w:t>
      </w:r>
      <w:r w:rsidR="00515BD6" w:rsidRPr="004E2A3B">
        <w:rPr>
          <w:sz w:val="28"/>
          <w:szCs w:val="28"/>
          <w:lang w:val="uk-UA"/>
        </w:rPr>
        <w:t xml:space="preserve">Тому </w:t>
      </w:r>
      <w:r w:rsidR="00CF379D" w:rsidRPr="004E2A3B">
        <w:rPr>
          <w:sz w:val="28"/>
          <w:szCs w:val="28"/>
          <w:lang w:val="uk-UA"/>
        </w:rPr>
        <w:t>о</w:t>
      </w:r>
      <w:r w:rsidR="00515BD6" w:rsidRPr="004E2A3B">
        <w:rPr>
          <w:sz w:val="28"/>
          <w:szCs w:val="28"/>
          <w:lang w:val="uk-UA"/>
        </w:rPr>
        <w:t xml:space="preserve">дразу після входу </w:t>
      </w:r>
      <w:r w:rsidR="00CF379D" w:rsidRPr="004E2A3B">
        <w:rPr>
          <w:sz w:val="28"/>
          <w:szCs w:val="28"/>
          <w:lang w:val="uk-UA"/>
        </w:rPr>
        <w:t>в мережу (наприклад</w:t>
      </w:r>
      <w:r w:rsidRPr="004E2A3B">
        <w:rPr>
          <w:sz w:val="28"/>
          <w:szCs w:val="28"/>
          <w:lang w:val="uk-UA"/>
        </w:rPr>
        <w:t>,</w:t>
      </w:r>
      <w:r w:rsidR="00CF379D" w:rsidRPr="004E2A3B">
        <w:rPr>
          <w:sz w:val="28"/>
          <w:szCs w:val="28"/>
          <w:lang w:val="uk-UA"/>
        </w:rPr>
        <w:t xml:space="preserve"> в чат) в людини </w:t>
      </w:r>
      <w:r w:rsidR="00515BD6" w:rsidRPr="004E2A3B">
        <w:rPr>
          <w:sz w:val="28"/>
          <w:szCs w:val="28"/>
          <w:lang w:val="uk-UA"/>
        </w:rPr>
        <w:t xml:space="preserve">виникають автоматичні думки, </w:t>
      </w:r>
      <w:r w:rsidR="00CF379D" w:rsidRPr="004E2A3B">
        <w:rPr>
          <w:sz w:val="28"/>
          <w:szCs w:val="28"/>
          <w:lang w:val="uk-UA"/>
        </w:rPr>
        <w:t xml:space="preserve">які </w:t>
      </w:r>
      <w:r w:rsidR="00515BD6" w:rsidRPr="004E2A3B">
        <w:rPr>
          <w:sz w:val="28"/>
          <w:szCs w:val="28"/>
          <w:lang w:val="uk-UA"/>
        </w:rPr>
        <w:t>пов’язані з подібними переконаннями</w:t>
      </w:r>
      <w:r w:rsidR="006A6EE2" w:rsidRPr="004E2A3B">
        <w:rPr>
          <w:sz w:val="28"/>
          <w:szCs w:val="28"/>
          <w:lang w:val="uk-UA"/>
        </w:rPr>
        <w:t xml:space="preserve"> </w:t>
      </w:r>
      <w:r w:rsidR="006A6EE2" w:rsidRPr="004E2A3B">
        <w:rPr>
          <w:sz w:val="28"/>
          <w:lang w:val="uk-UA"/>
        </w:rPr>
        <w:t>[</w:t>
      </w:r>
      <w:r w:rsidR="0031421E" w:rsidRPr="004E2A3B">
        <w:rPr>
          <w:sz w:val="28"/>
          <w:lang w:val="uk-UA"/>
        </w:rPr>
        <w:t>50</w:t>
      </w:r>
      <w:r w:rsidR="006A6EE2" w:rsidRPr="004E2A3B">
        <w:rPr>
          <w:sz w:val="28"/>
          <w:lang w:val="uk-UA"/>
        </w:rPr>
        <w:t>]</w:t>
      </w:r>
      <w:r w:rsidR="00515BD6" w:rsidRPr="004E2A3B">
        <w:rPr>
          <w:sz w:val="28"/>
          <w:szCs w:val="28"/>
          <w:lang w:val="uk-UA"/>
        </w:rPr>
        <w:t xml:space="preserve">. </w:t>
      </w:r>
    </w:p>
    <w:p w14:paraId="3DE62C65" w14:textId="2F4D35CE" w:rsidR="00DD5CB7" w:rsidRPr="004E2A3B" w:rsidRDefault="00CF379D" w:rsidP="00F549B9">
      <w:pPr>
        <w:pStyle w:val="a3"/>
        <w:shd w:val="clear" w:color="auto" w:fill="FFFFFF"/>
        <w:spacing w:line="360" w:lineRule="auto"/>
        <w:ind w:left="0" w:firstLine="709"/>
        <w:jc w:val="both"/>
        <w:rPr>
          <w:sz w:val="28"/>
          <w:szCs w:val="28"/>
          <w:lang w:val="uk-UA"/>
        </w:rPr>
      </w:pPr>
      <w:r w:rsidRPr="004E2A3B">
        <w:rPr>
          <w:sz w:val="28"/>
          <w:szCs w:val="28"/>
          <w:lang w:val="uk-UA"/>
        </w:rPr>
        <w:t xml:space="preserve">Також </w:t>
      </w:r>
      <w:r w:rsidR="00515BD6" w:rsidRPr="004E2A3B">
        <w:rPr>
          <w:sz w:val="28"/>
          <w:szCs w:val="28"/>
          <w:lang w:val="uk-UA"/>
        </w:rPr>
        <w:t xml:space="preserve">Р. Девіс </w:t>
      </w:r>
      <w:r w:rsidRPr="004E2A3B">
        <w:rPr>
          <w:sz w:val="28"/>
          <w:szCs w:val="28"/>
          <w:lang w:val="uk-UA"/>
        </w:rPr>
        <w:t>розрізняє</w:t>
      </w:r>
      <w:r w:rsidR="00515BD6" w:rsidRPr="004E2A3B">
        <w:rPr>
          <w:sz w:val="28"/>
          <w:szCs w:val="28"/>
          <w:lang w:val="uk-UA"/>
        </w:rPr>
        <w:t xml:space="preserve"> специфічну </w:t>
      </w:r>
      <w:r w:rsidRPr="004E2A3B">
        <w:rPr>
          <w:sz w:val="28"/>
          <w:szCs w:val="28"/>
          <w:lang w:val="uk-UA"/>
        </w:rPr>
        <w:t>і</w:t>
      </w:r>
      <w:r w:rsidR="00515BD6" w:rsidRPr="004E2A3B">
        <w:rPr>
          <w:sz w:val="28"/>
          <w:szCs w:val="28"/>
          <w:lang w:val="uk-UA"/>
        </w:rPr>
        <w:t xml:space="preserve"> генералізовану </w:t>
      </w:r>
      <w:r w:rsidRPr="004E2A3B">
        <w:rPr>
          <w:sz w:val="28"/>
          <w:szCs w:val="28"/>
          <w:lang w:val="uk-UA"/>
        </w:rPr>
        <w:t>і</w:t>
      </w:r>
      <w:r w:rsidR="00515BD6" w:rsidRPr="004E2A3B">
        <w:rPr>
          <w:sz w:val="28"/>
          <w:szCs w:val="28"/>
          <w:lang w:val="uk-UA"/>
        </w:rPr>
        <w:t>нтернет</w:t>
      </w:r>
      <w:r w:rsidRPr="004E2A3B">
        <w:rPr>
          <w:sz w:val="28"/>
          <w:szCs w:val="28"/>
          <w:lang w:val="uk-UA"/>
        </w:rPr>
        <w:t>-</w:t>
      </w:r>
      <w:r w:rsidR="00515BD6" w:rsidRPr="004E2A3B">
        <w:rPr>
          <w:sz w:val="28"/>
          <w:szCs w:val="28"/>
          <w:lang w:val="uk-UA"/>
        </w:rPr>
        <w:t xml:space="preserve">залежність. </w:t>
      </w:r>
      <w:r w:rsidRPr="004E2A3B">
        <w:rPr>
          <w:sz w:val="28"/>
          <w:szCs w:val="28"/>
          <w:lang w:val="uk-UA"/>
        </w:rPr>
        <w:t>Під с</w:t>
      </w:r>
      <w:r w:rsidR="00515BD6" w:rsidRPr="004E2A3B">
        <w:rPr>
          <w:sz w:val="28"/>
          <w:szCs w:val="28"/>
          <w:lang w:val="uk-UA"/>
        </w:rPr>
        <w:t>пецифічн</w:t>
      </w:r>
      <w:r w:rsidRPr="004E2A3B">
        <w:rPr>
          <w:sz w:val="28"/>
          <w:szCs w:val="28"/>
          <w:lang w:val="uk-UA"/>
        </w:rPr>
        <w:t>ою</w:t>
      </w:r>
      <w:r w:rsidR="00515BD6" w:rsidRPr="004E2A3B">
        <w:rPr>
          <w:sz w:val="28"/>
          <w:szCs w:val="28"/>
          <w:lang w:val="uk-UA"/>
        </w:rPr>
        <w:t xml:space="preserve"> </w:t>
      </w:r>
      <w:r w:rsidRPr="004E2A3B">
        <w:rPr>
          <w:sz w:val="28"/>
          <w:szCs w:val="28"/>
          <w:lang w:val="uk-UA"/>
        </w:rPr>
        <w:t>і</w:t>
      </w:r>
      <w:r w:rsidR="00515BD6" w:rsidRPr="004E2A3B">
        <w:rPr>
          <w:sz w:val="28"/>
          <w:szCs w:val="28"/>
          <w:lang w:val="uk-UA"/>
        </w:rPr>
        <w:t>нтернет-залежніст</w:t>
      </w:r>
      <w:r w:rsidRPr="004E2A3B">
        <w:rPr>
          <w:sz w:val="28"/>
          <w:szCs w:val="28"/>
          <w:lang w:val="uk-UA"/>
        </w:rPr>
        <w:t>ю</w:t>
      </w:r>
      <w:r w:rsidR="00515BD6" w:rsidRPr="004E2A3B">
        <w:rPr>
          <w:sz w:val="28"/>
          <w:szCs w:val="28"/>
          <w:lang w:val="uk-UA"/>
        </w:rPr>
        <w:t xml:space="preserve"> </w:t>
      </w:r>
      <w:r w:rsidRPr="004E2A3B">
        <w:rPr>
          <w:sz w:val="28"/>
          <w:szCs w:val="28"/>
          <w:lang w:val="uk-UA"/>
        </w:rPr>
        <w:t>він розуміє</w:t>
      </w:r>
      <w:r w:rsidR="00515BD6" w:rsidRPr="004E2A3B">
        <w:rPr>
          <w:sz w:val="28"/>
          <w:szCs w:val="28"/>
          <w:lang w:val="uk-UA"/>
        </w:rPr>
        <w:t xml:space="preserve"> зловживання </w:t>
      </w:r>
      <w:r w:rsidR="00515BD6" w:rsidRPr="004E2A3B">
        <w:rPr>
          <w:sz w:val="28"/>
          <w:szCs w:val="28"/>
          <w:lang w:val="uk-UA"/>
        </w:rPr>
        <w:lastRenderedPageBreak/>
        <w:t xml:space="preserve">окремими можливостями </w:t>
      </w:r>
      <w:r w:rsidRPr="004E2A3B">
        <w:rPr>
          <w:sz w:val="28"/>
          <w:szCs w:val="28"/>
          <w:lang w:val="uk-UA"/>
        </w:rPr>
        <w:t>мережі, зокрема</w:t>
      </w:r>
      <w:r w:rsidR="00515BD6" w:rsidRPr="004E2A3B">
        <w:rPr>
          <w:sz w:val="28"/>
          <w:szCs w:val="28"/>
          <w:lang w:val="uk-UA"/>
        </w:rPr>
        <w:t xml:space="preserve"> – онлайн аукціони, </w:t>
      </w:r>
      <w:r w:rsidRPr="004E2A3B">
        <w:rPr>
          <w:sz w:val="28"/>
          <w:szCs w:val="28"/>
          <w:lang w:val="uk-UA"/>
        </w:rPr>
        <w:t xml:space="preserve">біржі, </w:t>
      </w:r>
      <w:r w:rsidR="00515BD6" w:rsidRPr="004E2A3B">
        <w:rPr>
          <w:sz w:val="28"/>
          <w:szCs w:val="28"/>
          <w:lang w:val="uk-UA"/>
        </w:rPr>
        <w:t xml:space="preserve">порнографія, </w:t>
      </w:r>
      <w:r w:rsidRPr="004E2A3B">
        <w:rPr>
          <w:sz w:val="28"/>
          <w:szCs w:val="28"/>
          <w:lang w:val="uk-UA"/>
        </w:rPr>
        <w:t xml:space="preserve">електроні </w:t>
      </w:r>
      <w:r w:rsidR="00515BD6" w:rsidRPr="004E2A3B">
        <w:rPr>
          <w:sz w:val="28"/>
          <w:szCs w:val="28"/>
          <w:lang w:val="uk-UA"/>
        </w:rPr>
        <w:t xml:space="preserve">магазини. Специфічна </w:t>
      </w:r>
      <w:r w:rsidRPr="004E2A3B">
        <w:rPr>
          <w:sz w:val="28"/>
          <w:szCs w:val="28"/>
          <w:lang w:val="uk-UA"/>
        </w:rPr>
        <w:t>і</w:t>
      </w:r>
      <w:r w:rsidR="00515BD6" w:rsidRPr="004E2A3B">
        <w:rPr>
          <w:sz w:val="28"/>
          <w:szCs w:val="28"/>
          <w:lang w:val="uk-UA"/>
        </w:rPr>
        <w:t>нтернет</w:t>
      </w:r>
      <w:r w:rsidRPr="004E2A3B">
        <w:rPr>
          <w:sz w:val="28"/>
          <w:szCs w:val="28"/>
          <w:lang w:val="uk-UA"/>
        </w:rPr>
        <w:t>-</w:t>
      </w:r>
      <w:r w:rsidR="00515BD6" w:rsidRPr="004E2A3B">
        <w:rPr>
          <w:sz w:val="28"/>
          <w:szCs w:val="28"/>
          <w:lang w:val="uk-UA"/>
        </w:rPr>
        <w:t>залежність</w:t>
      </w:r>
      <w:r w:rsidRPr="004E2A3B">
        <w:rPr>
          <w:sz w:val="28"/>
          <w:szCs w:val="28"/>
          <w:lang w:val="uk-UA"/>
        </w:rPr>
        <w:t xml:space="preserve"> виникає</w:t>
      </w:r>
      <w:r w:rsidR="0031421E" w:rsidRPr="004E2A3B">
        <w:rPr>
          <w:sz w:val="28"/>
          <w:szCs w:val="28"/>
          <w:lang w:val="uk-UA"/>
        </w:rPr>
        <w:t xml:space="preserve"> </w:t>
      </w:r>
      <w:r w:rsidR="00515BD6" w:rsidRPr="004E2A3B">
        <w:rPr>
          <w:sz w:val="28"/>
          <w:szCs w:val="28"/>
          <w:lang w:val="uk-UA"/>
        </w:rPr>
        <w:t xml:space="preserve"> </w:t>
      </w:r>
      <w:r w:rsidRPr="004E2A3B">
        <w:rPr>
          <w:sz w:val="28"/>
          <w:szCs w:val="28"/>
          <w:lang w:val="uk-UA"/>
        </w:rPr>
        <w:t xml:space="preserve">в </w:t>
      </w:r>
      <w:r w:rsidR="00515BD6" w:rsidRPr="004E2A3B">
        <w:rPr>
          <w:sz w:val="28"/>
          <w:szCs w:val="28"/>
          <w:lang w:val="uk-UA"/>
        </w:rPr>
        <w:t>результат</w:t>
      </w:r>
      <w:r w:rsidRPr="004E2A3B">
        <w:rPr>
          <w:sz w:val="28"/>
          <w:szCs w:val="28"/>
          <w:lang w:val="uk-UA"/>
        </w:rPr>
        <w:t>і</w:t>
      </w:r>
      <w:r w:rsidR="00515BD6" w:rsidRPr="004E2A3B">
        <w:rPr>
          <w:sz w:val="28"/>
          <w:szCs w:val="28"/>
          <w:lang w:val="uk-UA"/>
        </w:rPr>
        <w:t xml:space="preserve"> раніше існуючої в </w:t>
      </w:r>
      <w:r w:rsidR="009E5566" w:rsidRPr="004E2A3B">
        <w:rPr>
          <w:sz w:val="28"/>
          <w:szCs w:val="28"/>
          <w:lang w:val="uk-UA"/>
        </w:rPr>
        <w:t>юнака</w:t>
      </w:r>
      <w:r w:rsidR="00515BD6" w:rsidRPr="004E2A3B">
        <w:rPr>
          <w:sz w:val="28"/>
          <w:szCs w:val="28"/>
          <w:lang w:val="uk-UA"/>
        </w:rPr>
        <w:t xml:space="preserve"> залежності, </w:t>
      </w:r>
      <w:r w:rsidRPr="004E2A3B">
        <w:rPr>
          <w:sz w:val="28"/>
          <w:szCs w:val="28"/>
          <w:lang w:val="uk-UA"/>
        </w:rPr>
        <w:t>яка</w:t>
      </w:r>
      <w:r w:rsidR="00515BD6" w:rsidRPr="004E2A3B">
        <w:rPr>
          <w:sz w:val="28"/>
          <w:szCs w:val="28"/>
          <w:lang w:val="uk-UA"/>
        </w:rPr>
        <w:t xml:space="preserve"> стає пов’язаною </w:t>
      </w:r>
      <w:r w:rsidRPr="004E2A3B">
        <w:rPr>
          <w:sz w:val="28"/>
          <w:szCs w:val="28"/>
          <w:lang w:val="uk-UA"/>
        </w:rPr>
        <w:t>і</w:t>
      </w:r>
      <w:r w:rsidR="00515BD6" w:rsidRPr="004E2A3B">
        <w:rPr>
          <w:sz w:val="28"/>
          <w:szCs w:val="28"/>
          <w:lang w:val="uk-UA"/>
        </w:rPr>
        <w:t xml:space="preserve">з </w:t>
      </w:r>
      <w:r w:rsidRPr="004E2A3B">
        <w:rPr>
          <w:sz w:val="28"/>
          <w:szCs w:val="28"/>
          <w:lang w:val="uk-UA"/>
        </w:rPr>
        <w:t xml:space="preserve">активністю в </w:t>
      </w:r>
      <w:r w:rsidR="00515BD6" w:rsidRPr="004E2A3B">
        <w:rPr>
          <w:sz w:val="28"/>
          <w:szCs w:val="28"/>
          <w:lang w:val="uk-UA"/>
        </w:rPr>
        <w:t>мереж</w:t>
      </w:r>
      <w:r w:rsidRPr="004E2A3B">
        <w:rPr>
          <w:sz w:val="28"/>
          <w:szCs w:val="28"/>
          <w:lang w:val="uk-UA"/>
        </w:rPr>
        <w:t>і</w:t>
      </w:r>
      <w:r w:rsidR="00515BD6" w:rsidRPr="004E2A3B">
        <w:rPr>
          <w:sz w:val="28"/>
          <w:szCs w:val="28"/>
          <w:lang w:val="uk-UA"/>
        </w:rPr>
        <w:t xml:space="preserve">. Сюди </w:t>
      </w:r>
      <w:r w:rsidR="00DD5CB7" w:rsidRPr="004E2A3B">
        <w:rPr>
          <w:sz w:val="28"/>
          <w:szCs w:val="28"/>
          <w:lang w:val="uk-UA"/>
        </w:rPr>
        <w:t>слід</w:t>
      </w:r>
      <w:r w:rsidR="00515BD6" w:rsidRPr="004E2A3B">
        <w:rPr>
          <w:sz w:val="28"/>
          <w:szCs w:val="28"/>
          <w:lang w:val="uk-UA"/>
        </w:rPr>
        <w:t xml:space="preserve"> віднести </w:t>
      </w:r>
      <w:r w:rsidR="00DD5CB7" w:rsidRPr="004E2A3B">
        <w:rPr>
          <w:sz w:val="28"/>
          <w:szCs w:val="28"/>
          <w:lang w:val="uk-UA"/>
        </w:rPr>
        <w:t>веб-серфінг</w:t>
      </w:r>
      <w:r w:rsidR="00515BD6" w:rsidRPr="004E2A3B">
        <w:rPr>
          <w:sz w:val="28"/>
          <w:szCs w:val="28"/>
          <w:lang w:val="uk-UA"/>
        </w:rPr>
        <w:t xml:space="preserve">, залежність від </w:t>
      </w:r>
      <w:r w:rsidR="00DD5CB7" w:rsidRPr="004E2A3B">
        <w:rPr>
          <w:sz w:val="28"/>
          <w:szCs w:val="28"/>
          <w:lang w:val="uk-UA"/>
        </w:rPr>
        <w:t xml:space="preserve">аукціонів, </w:t>
      </w:r>
      <w:r w:rsidR="00515BD6" w:rsidRPr="004E2A3B">
        <w:rPr>
          <w:sz w:val="28"/>
          <w:szCs w:val="28"/>
          <w:lang w:val="uk-UA"/>
        </w:rPr>
        <w:t xml:space="preserve">віртуальних азартних ігор, </w:t>
      </w:r>
      <w:r w:rsidR="00DD5CB7" w:rsidRPr="004E2A3B">
        <w:rPr>
          <w:sz w:val="28"/>
          <w:szCs w:val="28"/>
          <w:lang w:val="uk-UA"/>
        </w:rPr>
        <w:t xml:space="preserve">електронних покупок, </w:t>
      </w:r>
      <w:r w:rsidR="00515BD6" w:rsidRPr="004E2A3B">
        <w:rPr>
          <w:sz w:val="28"/>
          <w:szCs w:val="28"/>
          <w:lang w:val="uk-UA"/>
        </w:rPr>
        <w:t xml:space="preserve">бірж, порнографії. </w:t>
      </w:r>
    </w:p>
    <w:p w14:paraId="39023D45" w14:textId="19776C69" w:rsidR="00515BD6" w:rsidRPr="008C1E3A" w:rsidRDefault="00515BD6" w:rsidP="008C1E3A">
      <w:pPr>
        <w:pStyle w:val="a3"/>
        <w:shd w:val="clear" w:color="auto" w:fill="FFFFFF"/>
        <w:spacing w:line="360" w:lineRule="auto"/>
        <w:ind w:left="0" w:firstLine="709"/>
        <w:jc w:val="both"/>
        <w:rPr>
          <w:sz w:val="28"/>
          <w:szCs w:val="28"/>
          <w:lang w:val="uk-UA"/>
        </w:rPr>
      </w:pPr>
      <w:r w:rsidRPr="004E2A3B">
        <w:rPr>
          <w:sz w:val="28"/>
          <w:szCs w:val="28"/>
          <w:lang w:val="uk-UA"/>
        </w:rPr>
        <w:t xml:space="preserve">Генералізована </w:t>
      </w:r>
      <w:r w:rsidR="00DD5CB7" w:rsidRPr="004E2A3B">
        <w:rPr>
          <w:sz w:val="28"/>
          <w:szCs w:val="28"/>
          <w:lang w:val="uk-UA"/>
        </w:rPr>
        <w:t>і</w:t>
      </w:r>
      <w:r w:rsidRPr="004E2A3B">
        <w:rPr>
          <w:sz w:val="28"/>
          <w:szCs w:val="28"/>
          <w:lang w:val="uk-UA"/>
        </w:rPr>
        <w:t>нтернет-залежність –</w:t>
      </w:r>
      <w:r w:rsidR="00DD5CB7" w:rsidRPr="004E2A3B">
        <w:rPr>
          <w:sz w:val="28"/>
          <w:szCs w:val="28"/>
          <w:lang w:val="uk-UA"/>
        </w:rPr>
        <w:t xml:space="preserve"> це</w:t>
      </w:r>
      <w:r w:rsidRPr="004E2A3B">
        <w:rPr>
          <w:sz w:val="28"/>
          <w:szCs w:val="28"/>
          <w:lang w:val="uk-UA"/>
        </w:rPr>
        <w:t xml:space="preserve"> патологічне використання комп’ютер</w:t>
      </w:r>
      <w:r w:rsidR="00DD5CB7" w:rsidRPr="004E2A3B">
        <w:rPr>
          <w:sz w:val="28"/>
          <w:szCs w:val="28"/>
          <w:lang w:val="uk-UA"/>
        </w:rPr>
        <w:t>ів</w:t>
      </w:r>
      <w:r w:rsidRPr="004E2A3B">
        <w:rPr>
          <w:sz w:val="28"/>
          <w:szCs w:val="28"/>
          <w:lang w:val="uk-UA"/>
        </w:rPr>
        <w:t xml:space="preserve"> для залучення у соціальну взаємодію, </w:t>
      </w:r>
      <w:r w:rsidR="00DD5CB7" w:rsidRPr="004E2A3B">
        <w:rPr>
          <w:sz w:val="28"/>
          <w:szCs w:val="28"/>
          <w:lang w:val="uk-UA"/>
        </w:rPr>
        <w:t>чи</w:t>
      </w:r>
      <w:r w:rsidRPr="004E2A3B">
        <w:rPr>
          <w:sz w:val="28"/>
          <w:szCs w:val="28"/>
          <w:lang w:val="uk-UA"/>
        </w:rPr>
        <w:t xml:space="preserve"> залежність від кіберстосунків. Генералізована </w:t>
      </w:r>
      <w:r w:rsidR="00DD5CB7" w:rsidRPr="004E2A3B">
        <w:rPr>
          <w:sz w:val="28"/>
          <w:szCs w:val="28"/>
          <w:lang w:val="uk-UA"/>
        </w:rPr>
        <w:t>і</w:t>
      </w:r>
      <w:r w:rsidRPr="004E2A3B">
        <w:rPr>
          <w:sz w:val="28"/>
          <w:szCs w:val="28"/>
          <w:lang w:val="uk-UA"/>
        </w:rPr>
        <w:t xml:space="preserve">нтернет-залежність передбачає </w:t>
      </w:r>
      <w:r w:rsidR="00DD5CB7" w:rsidRPr="004E2A3B">
        <w:rPr>
          <w:sz w:val="28"/>
          <w:szCs w:val="28"/>
          <w:lang w:val="uk-UA"/>
        </w:rPr>
        <w:t>використання</w:t>
      </w:r>
      <w:r w:rsidR="0031421E" w:rsidRPr="004E2A3B">
        <w:rPr>
          <w:sz w:val="28"/>
          <w:szCs w:val="28"/>
          <w:lang w:val="uk-UA"/>
        </w:rPr>
        <w:t xml:space="preserve"> </w:t>
      </w:r>
      <w:r w:rsidRPr="004E2A3B">
        <w:rPr>
          <w:sz w:val="28"/>
          <w:szCs w:val="28"/>
          <w:lang w:val="uk-UA"/>
        </w:rPr>
        <w:t>комунікаційн</w:t>
      </w:r>
      <w:r w:rsidR="00DD5CB7" w:rsidRPr="004E2A3B">
        <w:rPr>
          <w:sz w:val="28"/>
          <w:szCs w:val="28"/>
          <w:lang w:val="uk-UA"/>
        </w:rPr>
        <w:t>их</w:t>
      </w:r>
      <w:r w:rsidRPr="004E2A3B">
        <w:rPr>
          <w:sz w:val="28"/>
          <w:szCs w:val="28"/>
          <w:lang w:val="uk-UA"/>
        </w:rPr>
        <w:t xml:space="preserve"> ресурс</w:t>
      </w:r>
      <w:r w:rsidR="00DD5CB7" w:rsidRPr="004E2A3B">
        <w:rPr>
          <w:sz w:val="28"/>
          <w:szCs w:val="28"/>
          <w:lang w:val="uk-UA"/>
        </w:rPr>
        <w:t>ів</w:t>
      </w:r>
      <w:r w:rsidRPr="004E2A3B">
        <w:rPr>
          <w:sz w:val="28"/>
          <w:szCs w:val="28"/>
          <w:lang w:val="uk-UA"/>
        </w:rPr>
        <w:t xml:space="preserve"> </w:t>
      </w:r>
      <w:r w:rsidR="00DD5CB7" w:rsidRPr="004E2A3B">
        <w:rPr>
          <w:sz w:val="28"/>
          <w:szCs w:val="28"/>
          <w:lang w:val="uk-UA"/>
        </w:rPr>
        <w:t>і</w:t>
      </w:r>
      <w:r w:rsidRPr="004E2A3B">
        <w:rPr>
          <w:sz w:val="28"/>
          <w:szCs w:val="28"/>
          <w:lang w:val="uk-UA"/>
        </w:rPr>
        <w:t>нтернету – чат</w:t>
      </w:r>
      <w:r w:rsidR="00DD5CB7" w:rsidRPr="004E2A3B">
        <w:rPr>
          <w:sz w:val="28"/>
          <w:szCs w:val="28"/>
          <w:lang w:val="uk-UA"/>
        </w:rPr>
        <w:t>ів</w:t>
      </w:r>
      <w:r w:rsidRPr="004E2A3B">
        <w:rPr>
          <w:sz w:val="28"/>
          <w:szCs w:val="28"/>
          <w:lang w:val="uk-UA"/>
        </w:rPr>
        <w:t>, форум</w:t>
      </w:r>
      <w:r w:rsidR="00DD5CB7" w:rsidRPr="004E2A3B">
        <w:rPr>
          <w:sz w:val="28"/>
          <w:szCs w:val="28"/>
          <w:lang w:val="uk-UA"/>
        </w:rPr>
        <w:t>ів</w:t>
      </w:r>
      <w:r w:rsidRPr="004E2A3B">
        <w:rPr>
          <w:sz w:val="28"/>
          <w:szCs w:val="28"/>
          <w:lang w:val="uk-UA"/>
        </w:rPr>
        <w:t>, блог</w:t>
      </w:r>
      <w:r w:rsidR="00DD5CB7" w:rsidRPr="004E2A3B">
        <w:rPr>
          <w:sz w:val="28"/>
          <w:szCs w:val="28"/>
          <w:lang w:val="uk-UA"/>
        </w:rPr>
        <w:t>ів</w:t>
      </w:r>
      <w:r w:rsidRPr="004E2A3B">
        <w:rPr>
          <w:sz w:val="28"/>
          <w:szCs w:val="28"/>
          <w:lang w:val="uk-UA"/>
        </w:rPr>
        <w:t>, соціальн</w:t>
      </w:r>
      <w:r w:rsidR="00DD5CB7" w:rsidRPr="004E2A3B">
        <w:rPr>
          <w:sz w:val="28"/>
          <w:szCs w:val="28"/>
          <w:lang w:val="uk-UA"/>
        </w:rPr>
        <w:t>их</w:t>
      </w:r>
      <w:r w:rsidRPr="004E2A3B">
        <w:rPr>
          <w:sz w:val="28"/>
          <w:szCs w:val="28"/>
          <w:lang w:val="uk-UA"/>
        </w:rPr>
        <w:t xml:space="preserve"> мереж </w:t>
      </w:r>
      <w:r w:rsidR="00DD5CB7" w:rsidRPr="004E2A3B">
        <w:rPr>
          <w:sz w:val="28"/>
          <w:szCs w:val="28"/>
          <w:lang w:val="uk-UA"/>
        </w:rPr>
        <w:t>і</w:t>
      </w:r>
      <w:r w:rsidRPr="004E2A3B">
        <w:rPr>
          <w:sz w:val="28"/>
          <w:szCs w:val="28"/>
          <w:lang w:val="uk-UA"/>
        </w:rPr>
        <w:t xml:space="preserve"> використання спеціальних програм-комунікат</w:t>
      </w:r>
      <w:r w:rsidR="00DD5CB7" w:rsidRPr="004E2A3B">
        <w:rPr>
          <w:sz w:val="28"/>
          <w:szCs w:val="28"/>
          <w:lang w:val="uk-UA"/>
        </w:rPr>
        <w:t>о</w:t>
      </w:r>
      <w:r w:rsidRPr="004E2A3B">
        <w:rPr>
          <w:sz w:val="28"/>
          <w:szCs w:val="28"/>
          <w:lang w:val="uk-UA"/>
        </w:rPr>
        <w:t xml:space="preserve">рів </w:t>
      </w:r>
      <w:r w:rsidR="00DD5CB7" w:rsidRPr="004E2A3B">
        <w:rPr>
          <w:sz w:val="28"/>
          <w:szCs w:val="28"/>
          <w:lang w:val="uk-UA"/>
        </w:rPr>
        <w:t>(</w:t>
      </w:r>
      <w:r w:rsidRPr="004E2A3B">
        <w:rPr>
          <w:sz w:val="28"/>
          <w:szCs w:val="28"/>
          <w:lang w:val="uk-UA"/>
        </w:rPr>
        <w:t xml:space="preserve">gtalk, </w:t>
      </w:r>
      <w:r w:rsidR="00DD5CB7" w:rsidRPr="004E2A3B">
        <w:rPr>
          <w:sz w:val="28"/>
          <w:szCs w:val="28"/>
          <w:lang w:val="uk-UA"/>
        </w:rPr>
        <w:t>Viber</w:t>
      </w:r>
      <w:r w:rsidRPr="004E2A3B">
        <w:rPr>
          <w:sz w:val="28"/>
          <w:szCs w:val="28"/>
          <w:lang w:val="uk-UA"/>
        </w:rPr>
        <w:t>, MSN</w:t>
      </w:r>
      <w:r w:rsidR="00DD5CB7" w:rsidRPr="004E2A3B">
        <w:rPr>
          <w:sz w:val="28"/>
          <w:szCs w:val="28"/>
          <w:lang w:val="uk-UA"/>
        </w:rPr>
        <w:t>)</w:t>
      </w:r>
      <w:r w:rsidRPr="004E2A3B">
        <w:rPr>
          <w:sz w:val="28"/>
          <w:szCs w:val="28"/>
          <w:lang w:val="uk-UA"/>
        </w:rPr>
        <w:t xml:space="preserve">. </w:t>
      </w:r>
      <w:r w:rsidR="00DD5CB7" w:rsidRPr="004E2A3B">
        <w:rPr>
          <w:sz w:val="28"/>
          <w:szCs w:val="28"/>
          <w:lang w:val="uk-UA"/>
        </w:rPr>
        <w:t>О.В. Максим н</w:t>
      </w:r>
      <w:r w:rsidRPr="004E2A3B">
        <w:rPr>
          <w:sz w:val="28"/>
          <w:szCs w:val="28"/>
          <w:lang w:val="uk-UA"/>
        </w:rPr>
        <w:t xml:space="preserve">а підставі аналізу досліджень </w:t>
      </w:r>
      <w:r w:rsidR="00DD5CB7" w:rsidRPr="004E2A3B">
        <w:rPr>
          <w:sz w:val="28"/>
          <w:szCs w:val="28"/>
          <w:lang w:val="uk-UA"/>
        </w:rPr>
        <w:t>і</w:t>
      </w:r>
      <w:r w:rsidRPr="004E2A3B">
        <w:rPr>
          <w:sz w:val="28"/>
          <w:szCs w:val="28"/>
          <w:lang w:val="uk-UA"/>
        </w:rPr>
        <w:t>нтернет-залежності розроби</w:t>
      </w:r>
      <w:r w:rsidR="00DD5CB7" w:rsidRPr="004E2A3B">
        <w:rPr>
          <w:sz w:val="28"/>
          <w:szCs w:val="28"/>
          <w:lang w:val="uk-UA"/>
        </w:rPr>
        <w:t>в</w:t>
      </w:r>
      <w:r w:rsidRPr="004E2A3B">
        <w:rPr>
          <w:sz w:val="28"/>
          <w:szCs w:val="28"/>
          <w:lang w:val="uk-UA"/>
        </w:rPr>
        <w:t xml:space="preserve"> трирівневу модель </w:t>
      </w:r>
      <w:r w:rsidR="00DD5CB7" w:rsidRPr="004E2A3B">
        <w:rPr>
          <w:sz w:val="28"/>
          <w:szCs w:val="28"/>
          <w:lang w:val="uk-UA"/>
        </w:rPr>
        <w:t>факторів</w:t>
      </w:r>
      <w:r w:rsidRPr="004E2A3B">
        <w:rPr>
          <w:sz w:val="28"/>
          <w:szCs w:val="28"/>
          <w:lang w:val="uk-UA"/>
        </w:rPr>
        <w:t xml:space="preserve"> </w:t>
      </w:r>
      <w:r w:rsidR="00DD5CB7" w:rsidRPr="004E2A3B">
        <w:rPr>
          <w:sz w:val="28"/>
          <w:szCs w:val="28"/>
          <w:lang w:val="uk-UA"/>
        </w:rPr>
        <w:t>і</w:t>
      </w:r>
      <w:r w:rsidRPr="004E2A3B">
        <w:rPr>
          <w:sz w:val="28"/>
          <w:szCs w:val="28"/>
          <w:lang w:val="uk-UA"/>
        </w:rPr>
        <w:t xml:space="preserve">нтернет-залежності, </w:t>
      </w:r>
      <w:r w:rsidR="00DD5CB7" w:rsidRPr="004E2A3B">
        <w:rPr>
          <w:sz w:val="28"/>
          <w:szCs w:val="28"/>
          <w:lang w:val="uk-UA"/>
        </w:rPr>
        <w:t>розглядаючи їх</w:t>
      </w:r>
      <w:r w:rsidR="0031421E" w:rsidRPr="004E2A3B">
        <w:rPr>
          <w:sz w:val="28"/>
          <w:szCs w:val="28"/>
          <w:lang w:val="uk-UA"/>
        </w:rPr>
        <w:t xml:space="preserve"> </w:t>
      </w:r>
      <w:r w:rsidRPr="004E2A3B">
        <w:rPr>
          <w:sz w:val="28"/>
          <w:szCs w:val="28"/>
          <w:lang w:val="uk-UA"/>
        </w:rPr>
        <w:t xml:space="preserve">на трьох рівнях: </w:t>
      </w:r>
      <w:r w:rsidR="00D92B45" w:rsidRPr="004E2A3B">
        <w:rPr>
          <w:sz w:val="28"/>
          <w:szCs w:val="28"/>
          <w:lang w:val="uk-UA"/>
        </w:rPr>
        <w:t>«</w:t>
      </w:r>
      <w:r w:rsidRPr="004E2A3B">
        <w:rPr>
          <w:sz w:val="28"/>
          <w:szCs w:val="28"/>
          <w:lang w:val="uk-UA"/>
        </w:rPr>
        <w:t>рівень базових передумов</w:t>
      </w:r>
      <w:r w:rsidR="00D92B45" w:rsidRPr="004E2A3B">
        <w:rPr>
          <w:sz w:val="28"/>
          <w:szCs w:val="28"/>
          <w:lang w:val="uk-UA"/>
        </w:rPr>
        <w:t>»</w:t>
      </w:r>
      <w:r w:rsidRPr="004E2A3B">
        <w:rPr>
          <w:sz w:val="28"/>
          <w:szCs w:val="28"/>
          <w:lang w:val="uk-UA"/>
        </w:rPr>
        <w:t xml:space="preserve"> – </w:t>
      </w:r>
      <w:r w:rsidR="00DD5CB7" w:rsidRPr="004E2A3B">
        <w:rPr>
          <w:sz w:val="28"/>
          <w:szCs w:val="28"/>
          <w:lang w:val="uk-UA"/>
        </w:rPr>
        <w:t xml:space="preserve">включає </w:t>
      </w:r>
      <w:r w:rsidRPr="004E2A3B">
        <w:rPr>
          <w:sz w:val="28"/>
          <w:szCs w:val="28"/>
          <w:lang w:val="uk-UA"/>
        </w:rPr>
        <w:t xml:space="preserve">обставини, </w:t>
      </w:r>
      <w:r w:rsidR="008C1E3A">
        <w:rPr>
          <w:sz w:val="28"/>
          <w:szCs w:val="28"/>
          <w:lang w:val="uk-UA"/>
        </w:rPr>
        <w:t xml:space="preserve">які є </w:t>
      </w:r>
      <w:r w:rsidRPr="004E2A3B">
        <w:rPr>
          <w:sz w:val="28"/>
          <w:szCs w:val="28"/>
          <w:lang w:val="uk-UA"/>
        </w:rPr>
        <w:t>сприятлив</w:t>
      </w:r>
      <w:r w:rsidR="008C1E3A">
        <w:rPr>
          <w:sz w:val="28"/>
          <w:szCs w:val="28"/>
          <w:lang w:val="uk-UA"/>
        </w:rPr>
        <w:t>ими</w:t>
      </w:r>
      <w:r w:rsidRPr="004E2A3B">
        <w:rPr>
          <w:sz w:val="28"/>
          <w:szCs w:val="28"/>
          <w:lang w:val="uk-UA"/>
        </w:rPr>
        <w:t xml:space="preserve"> для виникнення </w:t>
      </w:r>
      <w:r w:rsidR="00DD5CB7" w:rsidRPr="004E2A3B">
        <w:rPr>
          <w:sz w:val="28"/>
          <w:szCs w:val="28"/>
          <w:lang w:val="uk-UA"/>
        </w:rPr>
        <w:t>і</w:t>
      </w:r>
      <w:r w:rsidRPr="004E2A3B">
        <w:rPr>
          <w:sz w:val="28"/>
          <w:szCs w:val="28"/>
          <w:lang w:val="uk-UA"/>
        </w:rPr>
        <w:t xml:space="preserve">нтернет-залежності; </w:t>
      </w:r>
      <w:r w:rsidR="00D92B45" w:rsidRPr="008C1E3A">
        <w:rPr>
          <w:sz w:val="28"/>
          <w:szCs w:val="28"/>
          <w:lang w:val="uk-UA"/>
        </w:rPr>
        <w:t>«</w:t>
      </w:r>
      <w:r w:rsidRPr="008C1E3A">
        <w:rPr>
          <w:sz w:val="28"/>
          <w:szCs w:val="28"/>
          <w:lang w:val="uk-UA"/>
        </w:rPr>
        <w:t>рівень необхідних умов</w:t>
      </w:r>
      <w:r w:rsidR="00D92B45" w:rsidRPr="008C1E3A">
        <w:rPr>
          <w:sz w:val="28"/>
          <w:szCs w:val="28"/>
          <w:lang w:val="uk-UA"/>
        </w:rPr>
        <w:t>»</w:t>
      </w:r>
      <w:r w:rsidRPr="008C1E3A">
        <w:rPr>
          <w:sz w:val="28"/>
          <w:szCs w:val="28"/>
          <w:lang w:val="uk-UA"/>
        </w:rPr>
        <w:t xml:space="preserve"> – </w:t>
      </w:r>
      <w:r w:rsidR="00DD5CB7" w:rsidRPr="008C1E3A">
        <w:rPr>
          <w:sz w:val="28"/>
          <w:szCs w:val="28"/>
          <w:lang w:val="uk-UA"/>
        </w:rPr>
        <w:t>включає чинники</w:t>
      </w:r>
      <w:r w:rsidRPr="008C1E3A">
        <w:rPr>
          <w:sz w:val="28"/>
          <w:szCs w:val="28"/>
          <w:lang w:val="uk-UA"/>
        </w:rPr>
        <w:t xml:space="preserve">, які </w:t>
      </w:r>
      <w:r w:rsidR="00DD5CB7" w:rsidRPr="008C1E3A">
        <w:rPr>
          <w:sz w:val="28"/>
          <w:szCs w:val="28"/>
          <w:lang w:val="uk-UA"/>
        </w:rPr>
        <w:t>мають</w:t>
      </w:r>
      <w:r w:rsidRPr="008C1E3A">
        <w:rPr>
          <w:sz w:val="28"/>
          <w:szCs w:val="28"/>
          <w:lang w:val="uk-UA"/>
        </w:rPr>
        <w:t xml:space="preserve"> бути </w:t>
      </w:r>
      <w:r w:rsidR="009E5566" w:rsidRPr="008C1E3A">
        <w:rPr>
          <w:sz w:val="28"/>
          <w:szCs w:val="28"/>
          <w:lang w:val="uk-UA"/>
        </w:rPr>
        <w:t xml:space="preserve">наявними </w:t>
      </w:r>
      <w:r w:rsidRPr="008C1E3A">
        <w:rPr>
          <w:sz w:val="28"/>
          <w:szCs w:val="28"/>
          <w:lang w:val="uk-UA"/>
        </w:rPr>
        <w:t xml:space="preserve">для </w:t>
      </w:r>
      <w:r w:rsidR="008C1E3A" w:rsidRPr="008C1E3A">
        <w:rPr>
          <w:sz w:val="28"/>
          <w:szCs w:val="28"/>
          <w:lang w:val="uk-UA"/>
        </w:rPr>
        <w:t>формування залежності</w:t>
      </w:r>
      <w:r w:rsidRPr="008C1E3A">
        <w:rPr>
          <w:sz w:val="28"/>
          <w:szCs w:val="28"/>
          <w:lang w:val="uk-UA"/>
        </w:rPr>
        <w:t>;</w:t>
      </w:r>
      <w:r w:rsidR="008C1E3A" w:rsidRPr="008C1E3A">
        <w:rPr>
          <w:sz w:val="28"/>
          <w:szCs w:val="28"/>
          <w:lang w:val="uk-UA"/>
        </w:rPr>
        <w:t xml:space="preserve"> </w:t>
      </w:r>
      <w:r w:rsidR="00D92B45" w:rsidRPr="008C1E3A">
        <w:rPr>
          <w:sz w:val="28"/>
          <w:szCs w:val="28"/>
          <w:lang w:val="uk-UA"/>
        </w:rPr>
        <w:t>«</w:t>
      </w:r>
      <w:r w:rsidRPr="008C1E3A">
        <w:rPr>
          <w:sz w:val="28"/>
          <w:szCs w:val="28"/>
          <w:lang w:val="uk-UA"/>
        </w:rPr>
        <w:t>рівень достатньої умови</w:t>
      </w:r>
      <w:r w:rsidR="00D92B45" w:rsidRPr="008C1E3A">
        <w:rPr>
          <w:sz w:val="28"/>
          <w:szCs w:val="28"/>
          <w:lang w:val="uk-UA"/>
        </w:rPr>
        <w:t>»</w:t>
      </w:r>
      <w:r w:rsidRPr="008C1E3A">
        <w:rPr>
          <w:sz w:val="28"/>
          <w:szCs w:val="28"/>
          <w:lang w:val="uk-UA"/>
        </w:rPr>
        <w:t xml:space="preserve"> –</w:t>
      </w:r>
      <w:r w:rsidR="00DD5CB7" w:rsidRPr="008C1E3A">
        <w:rPr>
          <w:sz w:val="28"/>
          <w:szCs w:val="28"/>
          <w:lang w:val="uk-UA"/>
        </w:rPr>
        <w:t xml:space="preserve"> включає</w:t>
      </w:r>
      <w:r w:rsidRPr="008C1E3A">
        <w:rPr>
          <w:sz w:val="28"/>
          <w:szCs w:val="28"/>
          <w:lang w:val="uk-UA"/>
        </w:rPr>
        <w:t xml:space="preserve"> </w:t>
      </w:r>
      <w:r w:rsidR="008C1E3A">
        <w:rPr>
          <w:sz w:val="28"/>
          <w:szCs w:val="28"/>
          <w:lang w:val="uk-UA"/>
        </w:rPr>
        <w:t xml:space="preserve">результуючий </w:t>
      </w:r>
      <w:r w:rsidRPr="008C1E3A">
        <w:rPr>
          <w:sz w:val="28"/>
          <w:szCs w:val="28"/>
          <w:lang w:val="uk-UA"/>
        </w:rPr>
        <w:t xml:space="preserve">фактор, </w:t>
      </w:r>
      <w:r w:rsidR="008C1E3A">
        <w:rPr>
          <w:sz w:val="28"/>
          <w:szCs w:val="28"/>
          <w:lang w:val="uk-UA"/>
        </w:rPr>
        <w:t>що</w:t>
      </w:r>
      <w:r w:rsidRPr="008C1E3A">
        <w:rPr>
          <w:sz w:val="28"/>
          <w:szCs w:val="28"/>
          <w:lang w:val="uk-UA"/>
        </w:rPr>
        <w:t xml:space="preserve"> </w:t>
      </w:r>
      <w:r w:rsidR="00DD5CB7" w:rsidRPr="008C1E3A">
        <w:rPr>
          <w:sz w:val="28"/>
          <w:szCs w:val="28"/>
          <w:lang w:val="uk-UA"/>
        </w:rPr>
        <w:t>лежить в</w:t>
      </w:r>
      <w:r w:rsidRPr="008C1E3A">
        <w:rPr>
          <w:sz w:val="28"/>
          <w:szCs w:val="28"/>
          <w:lang w:val="uk-UA"/>
        </w:rPr>
        <w:t xml:space="preserve"> основ</w:t>
      </w:r>
      <w:r w:rsidR="00DD5CB7" w:rsidRPr="008C1E3A">
        <w:rPr>
          <w:sz w:val="28"/>
          <w:szCs w:val="28"/>
          <w:lang w:val="uk-UA"/>
        </w:rPr>
        <w:t>і</w:t>
      </w:r>
      <w:r w:rsidRPr="008C1E3A">
        <w:rPr>
          <w:sz w:val="28"/>
          <w:szCs w:val="28"/>
          <w:lang w:val="uk-UA"/>
        </w:rPr>
        <w:t xml:space="preserve"> </w:t>
      </w:r>
      <w:r w:rsidR="008C1E3A" w:rsidRPr="008C1E3A">
        <w:rPr>
          <w:sz w:val="28"/>
          <w:szCs w:val="28"/>
          <w:lang w:val="uk-UA"/>
        </w:rPr>
        <w:t>формування залежності</w:t>
      </w:r>
      <w:r w:rsidR="008C1E3A" w:rsidRPr="008C1E3A">
        <w:rPr>
          <w:sz w:val="28"/>
          <w:lang w:val="uk-UA"/>
        </w:rPr>
        <w:t xml:space="preserve"> </w:t>
      </w:r>
      <w:r w:rsidR="006A6EE2" w:rsidRPr="008C1E3A">
        <w:rPr>
          <w:sz w:val="28"/>
          <w:lang w:val="uk-UA"/>
        </w:rPr>
        <w:t>[</w:t>
      </w:r>
      <w:r w:rsidR="0031421E" w:rsidRPr="008C1E3A">
        <w:rPr>
          <w:sz w:val="28"/>
          <w:lang w:val="uk-UA"/>
        </w:rPr>
        <w:t>50</w:t>
      </w:r>
      <w:r w:rsidR="006A6EE2" w:rsidRPr="008C1E3A">
        <w:rPr>
          <w:sz w:val="28"/>
          <w:lang w:val="uk-UA"/>
        </w:rPr>
        <w:t>]</w:t>
      </w:r>
      <w:r w:rsidRPr="008C1E3A">
        <w:rPr>
          <w:sz w:val="28"/>
          <w:szCs w:val="28"/>
          <w:lang w:val="uk-UA"/>
        </w:rPr>
        <w:t>.</w:t>
      </w:r>
    </w:p>
    <w:p w14:paraId="3F6A0095" w14:textId="77777777" w:rsidR="008B607B" w:rsidRPr="004E2A3B" w:rsidRDefault="00515BD6" w:rsidP="00F549B9">
      <w:pPr>
        <w:shd w:val="clear" w:color="auto" w:fill="FFFFFF"/>
        <w:spacing w:line="360" w:lineRule="auto"/>
        <w:ind w:firstLine="709"/>
        <w:jc w:val="both"/>
        <w:rPr>
          <w:sz w:val="28"/>
          <w:szCs w:val="28"/>
          <w:lang w:val="uk-UA"/>
        </w:rPr>
      </w:pPr>
      <w:r w:rsidRPr="004E2A3B">
        <w:rPr>
          <w:sz w:val="28"/>
          <w:szCs w:val="28"/>
          <w:lang w:val="uk-UA"/>
        </w:rPr>
        <w:t xml:space="preserve">У </w:t>
      </w:r>
      <w:r w:rsidR="008B607B" w:rsidRPr="004E2A3B">
        <w:rPr>
          <w:sz w:val="28"/>
          <w:szCs w:val="28"/>
          <w:lang w:val="uk-UA"/>
        </w:rPr>
        <w:t>даній</w:t>
      </w:r>
      <w:r w:rsidRPr="004E2A3B">
        <w:rPr>
          <w:sz w:val="28"/>
          <w:szCs w:val="28"/>
          <w:lang w:val="uk-UA"/>
        </w:rPr>
        <w:t xml:space="preserve"> моделі до </w:t>
      </w:r>
      <w:r w:rsidR="008B607B" w:rsidRPr="004E2A3B">
        <w:rPr>
          <w:sz w:val="28"/>
          <w:szCs w:val="28"/>
          <w:lang w:val="uk-UA"/>
        </w:rPr>
        <w:t>основних</w:t>
      </w:r>
      <w:r w:rsidRPr="004E2A3B">
        <w:rPr>
          <w:sz w:val="28"/>
          <w:szCs w:val="28"/>
          <w:lang w:val="uk-UA"/>
        </w:rPr>
        <w:t xml:space="preserve"> передумов </w:t>
      </w:r>
      <w:r w:rsidR="008B607B" w:rsidRPr="004E2A3B">
        <w:rPr>
          <w:sz w:val="28"/>
          <w:szCs w:val="28"/>
          <w:lang w:val="uk-UA"/>
        </w:rPr>
        <w:t xml:space="preserve">виникнення інтернет-залежності </w:t>
      </w:r>
      <w:r w:rsidRPr="004E2A3B">
        <w:rPr>
          <w:sz w:val="28"/>
          <w:szCs w:val="28"/>
          <w:lang w:val="uk-UA"/>
        </w:rPr>
        <w:t>відносяться характеристики соціальної ситуації</w:t>
      </w:r>
      <w:r w:rsidR="008B607B" w:rsidRPr="004E2A3B">
        <w:rPr>
          <w:sz w:val="28"/>
          <w:szCs w:val="28"/>
          <w:lang w:val="uk-UA"/>
        </w:rPr>
        <w:t>:</w:t>
      </w:r>
    </w:p>
    <w:p w14:paraId="6B6449E9" w14:textId="405AC182" w:rsidR="008B607B" w:rsidRPr="004E2A3B" w:rsidRDefault="008B607B" w:rsidP="00A01D34">
      <w:pPr>
        <w:pStyle w:val="a3"/>
        <w:numPr>
          <w:ilvl w:val="0"/>
          <w:numId w:val="6"/>
        </w:numPr>
        <w:shd w:val="clear" w:color="auto" w:fill="FFFFFF"/>
        <w:tabs>
          <w:tab w:val="left" w:pos="993"/>
        </w:tabs>
        <w:spacing w:line="360" w:lineRule="auto"/>
        <w:ind w:left="0" w:firstLine="709"/>
        <w:jc w:val="both"/>
        <w:rPr>
          <w:sz w:val="28"/>
          <w:szCs w:val="28"/>
          <w:lang w:val="uk-UA"/>
        </w:rPr>
      </w:pPr>
      <w:r w:rsidRPr="004E2A3B">
        <w:rPr>
          <w:sz w:val="28"/>
          <w:szCs w:val="28"/>
          <w:lang w:val="uk-UA"/>
        </w:rPr>
        <w:t xml:space="preserve">інформатизація суспільства, </w:t>
      </w:r>
      <w:r w:rsidR="00515BD6" w:rsidRPr="004E2A3B">
        <w:rPr>
          <w:sz w:val="28"/>
          <w:szCs w:val="28"/>
          <w:lang w:val="uk-UA"/>
        </w:rPr>
        <w:t>з</w:t>
      </w:r>
      <w:r w:rsidRPr="004E2A3B">
        <w:rPr>
          <w:sz w:val="28"/>
          <w:szCs w:val="28"/>
          <w:lang w:val="uk-UA"/>
        </w:rPr>
        <w:t>ростання</w:t>
      </w:r>
      <w:r w:rsidR="00515BD6" w:rsidRPr="004E2A3B">
        <w:rPr>
          <w:sz w:val="28"/>
          <w:szCs w:val="28"/>
          <w:lang w:val="uk-UA"/>
        </w:rPr>
        <w:t xml:space="preserve"> дистанційованості між людьми; </w:t>
      </w:r>
    </w:p>
    <w:p w14:paraId="21AD591E" w14:textId="6C6F1384" w:rsidR="008B607B" w:rsidRPr="004E2A3B" w:rsidRDefault="00515BD6" w:rsidP="00A01D34">
      <w:pPr>
        <w:pStyle w:val="a3"/>
        <w:numPr>
          <w:ilvl w:val="0"/>
          <w:numId w:val="6"/>
        </w:numPr>
        <w:shd w:val="clear" w:color="auto" w:fill="FFFFFF"/>
        <w:tabs>
          <w:tab w:val="left" w:pos="993"/>
        </w:tabs>
        <w:spacing w:line="360" w:lineRule="auto"/>
        <w:ind w:left="0" w:firstLine="709"/>
        <w:jc w:val="both"/>
        <w:rPr>
          <w:sz w:val="28"/>
          <w:szCs w:val="28"/>
          <w:lang w:val="uk-UA"/>
        </w:rPr>
      </w:pPr>
      <w:r w:rsidRPr="004E2A3B">
        <w:rPr>
          <w:sz w:val="28"/>
          <w:szCs w:val="28"/>
          <w:lang w:val="uk-UA"/>
        </w:rPr>
        <w:t xml:space="preserve">характеристики віртуального </w:t>
      </w:r>
      <w:r w:rsidR="008B607B" w:rsidRPr="004E2A3B">
        <w:rPr>
          <w:sz w:val="28"/>
          <w:szCs w:val="28"/>
          <w:lang w:val="uk-UA"/>
        </w:rPr>
        <w:t>простору</w:t>
      </w:r>
      <w:r w:rsidRPr="004E2A3B">
        <w:rPr>
          <w:sz w:val="28"/>
          <w:szCs w:val="28"/>
          <w:lang w:val="uk-UA"/>
        </w:rPr>
        <w:t xml:space="preserve"> – </w:t>
      </w:r>
      <w:r w:rsidR="008B607B" w:rsidRPr="004E2A3B">
        <w:rPr>
          <w:sz w:val="28"/>
          <w:szCs w:val="28"/>
          <w:lang w:val="uk-UA"/>
        </w:rPr>
        <w:t xml:space="preserve">відсутність просторових обмежень, </w:t>
      </w:r>
      <w:r w:rsidRPr="004E2A3B">
        <w:rPr>
          <w:sz w:val="28"/>
          <w:szCs w:val="28"/>
          <w:lang w:val="uk-UA"/>
        </w:rPr>
        <w:t xml:space="preserve">анонімність, </w:t>
      </w:r>
      <w:r w:rsidR="009654DB" w:rsidRPr="004E2A3B">
        <w:rPr>
          <w:sz w:val="28"/>
          <w:szCs w:val="28"/>
          <w:lang w:val="uk-UA"/>
        </w:rPr>
        <w:t>не регламентованість</w:t>
      </w:r>
      <w:r w:rsidR="008B607B" w:rsidRPr="004E2A3B">
        <w:rPr>
          <w:sz w:val="28"/>
          <w:szCs w:val="28"/>
          <w:lang w:val="uk-UA"/>
        </w:rPr>
        <w:t xml:space="preserve"> поведінки</w:t>
      </w:r>
      <w:r w:rsidR="004E4F3F" w:rsidRPr="004E2A3B">
        <w:rPr>
          <w:sz w:val="28"/>
          <w:szCs w:val="28"/>
          <w:lang w:val="uk-UA"/>
        </w:rPr>
        <w:t>,</w:t>
      </w:r>
      <w:r w:rsidR="008B607B" w:rsidRPr="004E2A3B">
        <w:rPr>
          <w:sz w:val="28"/>
          <w:szCs w:val="28"/>
          <w:lang w:val="uk-UA"/>
        </w:rPr>
        <w:t xml:space="preserve"> </w:t>
      </w:r>
      <w:r w:rsidRPr="004E2A3B">
        <w:rPr>
          <w:sz w:val="28"/>
          <w:szCs w:val="28"/>
          <w:lang w:val="uk-UA"/>
        </w:rPr>
        <w:t xml:space="preserve">фізична </w:t>
      </w:r>
      <w:r w:rsidR="009654DB" w:rsidRPr="004E2A3B">
        <w:rPr>
          <w:sz w:val="28"/>
          <w:szCs w:val="28"/>
          <w:lang w:val="uk-UA"/>
        </w:rPr>
        <w:t>не представленість</w:t>
      </w:r>
      <w:r w:rsidRPr="004E2A3B">
        <w:rPr>
          <w:sz w:val="28"/>
          <w:szCs w:val="28"/>
          <w:lang w:val="uk-UA"/>
        </w:rPr>
        <w:t xml:space="preserve">, необмежена можливість </w:t>
      </w:r>
      <w:r w:rsidR="008B607B" w:rsidRPr="004E2A3B">
        <w:rPr>
          <w:sz w:val="28"/>
          <w:szCs w:val="28"/>
          <w:lang w:val="uk-UA"/>
        </w:rPr>
        <w:t>встановлення</w:t>
      </w:r>
      <w:r w:rsidRPr="004E2A3B">
        <w:rPr>
          <w:sz w:val="28"/>
          <w:szCs w:val="28"/>
          <w:lang w:val="uk-UA"/>
        </w:rPr>
        <w:t xml:space="preserve"> контактів</w:t>
      </w:r>
      <w:r w:rsidR="008B607B" w:rsidRPr="004E2A3B">
        <w:rPr>
          <w:sz w:val="28"/>
          <w:szCs w:val="28"/>
          <w:lang w:val="uk-UA"/>
        </w:rPr>
        <w:t>;</w:t>
      </w:r>
      <w:r w:rsidRPr="004E2A3B">
        <w:rPr>
          <w:sz w:val="28"/>
          <w:szCs w:val="28"/>
          <w:lang w:val="uk-UA"/>
        </w:rPr>
        <w:t xml:space="preserve"> </w:t>
      </w:r>
    </w:p>
    <w:p w14:paraId="479003D3" w14:textId="7C4CAD5B" w:rsidR="00281C47" w:rsidRPr="004E2A3B" w:rsidRDefault="008B607B" w:rsidP="00A01D34">
      <w:pPr>
        <w:pStyle w:val="a3"/>
        <w:numPr>
          <w:ilvl w:val="0"/>
          <w:numId w:val="6"/>
        </w:numPr>
        <w:shd w:val="clear" w:color="auto" w:fill="FFFFFF"/>
        <w:tabs>
          <w:tab w:val="left" w:pos="993"/>
        </w:tabs>
        <w:spacing w:line="360" w:lineRule="auto"/>
        <w:ind w:left="0" w:firstLine="709"/>
        <w:jc w:val="both"/>
        <w:rPr>
          <w:sz w:val="28"/>
          <w:szCs w:val="28"/>
          <w:lang w:val="uk-UA"/>
        </w:rPr>
      </w:pPr>
      <w:r w:rsidRPr="004E2A3B">
        <w:rPr>
          <w:sz w:val="28"/>
          <w:szCs w:val="28"/>
          <w:lang w:val="uk-UA"/>
        </w:rPr>
        <w:t>х</w:t>
      </w:r>
      <w:r w:rsidR="00515BD6" w:rsidRPr="004E2A3B">
        <w:rPr>
          <w:sz w:val="28"/>
          <w:szCs w:val="28"/>
          <w:lang w:val="uk-UA"/>
        </w:rPr>
        <w:t xml:space="preserve">арактеристики взаємодії </w:t>
      </w:r>
      <w:r w:rsidRPr="004E2A3B">
        <w:rPr>
          <w:sz w:val="28"/>
          <w:szCs w:val="28"/>
          <w:lang w:val="uk-UA"/>
        </w:rPr>
        <w:t>і</w:t>
      </w:r>
      <w:r w:rsidR="00515BD6" w:rsidRPr="004E2A3B">
        <w:rPr>
          <w:sz w:val="28"/>
          <w:szCs w:val="28"/>
          <w:lang w:val="uk-UA"/>
        </w:rPr>
        <w:t xml:space="preserve">з комп’ютером, як об’єктом </w:t>
      </w:r>
      <w:r w:rsidRPr="004E2A3B">
        <w:rPr>
          <w:sz w:val="28"/>
          <w:szCs w:val="28"/>
          <w:lang w:val="uk-UA"/>
        </w:rPr>
        <w:t>інтернет-</w:t>
      </w:r>
      <w:r w:rsidR="00515BD6" w:rsidRPr="004E2A3B">
        <w:rPr>
          <w:sz w:val="28"/>
          <w:szCs w:val="28"/>
          <w:lang w:val="uk-UA"/>
        </w:rPr>
        <w:t xml:space="preserve">залежності – взаємодія людини з комп’ютером має </w:t>
      </w:r>
      <w:r w:rsidRPr="004E2A3B">
        <w:rPr>
          <w:sz w:val="28"/>
          <w:szCs w:val="28"/>
          <w:lang w:val="uk-UA"/>
        </w:rPr>
        <w:t xml:space="preserve">мовний та </w:t>
      </w:r>
      <w:r w:rsidR="00515BD6" w:rsidRPr="004E2A3B">
        <w:rPr>
          <w:sz w:val="28"/>
          <w:szCs w:val="28"/>
          <w:lang w:val="uk-UA"/>
        </w:rPr>
        <w:t>діалоговий</w:t>
      </w:r>
      <w:r w:rsidR="0031421E" w:rsidRPr="004E2A3B">
        <w:rPr>
          <w:sz w:val="28"/>
          <w:szCs w:val="28"/>
          <w:lang w:val="uk-UA"/>
        </w:rPr>
        <w:t xml:space="preserve"> </w:t>
      </w:r>
      <w:r w:rsidR="00515BD6" w:rsidRPr="004E2A3B">
        <w:rPr>
          <w:sz w:val="28"/>
          <w:szCs w:val="28"/>
          <w:lang w:val="uk-UA"/>
        </w:rPr>
        <w:t>характер.</w:t>
      </w:r>
      <w:r w:rsidRPr="004E2A3B">
        <w:rPr>
          <w:sz w:val="28"/>
          <w:szCs w:val="28"/>
          <w:lang w:val="uk-UA"/>
        </w:rPr>
        <w:t xml:space="preserve"> </w:t>
      </w:r>
      <w:r w:rsidR="00515BD6" w:rsidRPr="004E2A3B">
        <w:rPr>
          <w:sz w:val="28"/>
          <w:szCs w:val="28"/>
          <w:lang w:val="uk-UA"/>
        </w:rPr>
        <w:t xml:space="preserve">Комп’ютер виконує роль партнера, </w:t>
      </w:r>
      <w:r w:rsidRPr="004E2A3B">
        <w:rPr>
          <w:sz w:val="28"/>
          <w:szCs w:val="28"/>
          <w:lang w:val="uk-UA"/>
        </w:rPr>
        <w:t>результатом</w:t>
      </w:r>
      <w:r w:rsidR="00515BD6" w:rsidRPr="004E2A3B">
        <w:rPr>
          <w:sz w:val="28"/>
          <w:szCs w:val="28"/>
          <w:lang w:val="uk-UA"/>
        </w:rPr>
        <w:t xml:space="preserve"> чого є його персоніфікація </w:t>
      </w:r>
      <w:r w:rsidRPr="004E2A3B">
        <w:rPr>
          <w:sz w:val="28"/>
          <w:szCs w:val="28"/>
          <w:lang w:val="uk-UA"/>
        </w:rPr>
        <w:t xml:space="preserve">або </w:t>
      </w:r>
      <w:r w:rsidR="00515BD6" w:rsidRPr="004E2A3B">
        <w:rPr>
          <w:sz w:val="28"/>
          <w:szCs w:val="28"/>
          <w:lang w:val="uk-UA"/>
        </w:rPr>
        <w:t xml:space="preserve">антропоморфізація </w:t>
      </w:r>
      <w:r w:rsidR="003F6C83" w:rsidRPr="004E2A3B">
        <w:rPr>
          <w:sz w:val="28"/>
          <w:szCs w:val="28"/>
          <w:lang w:val="uk-UA"/>
        </w:rPr>
        <w:t>та</w:t>
      </w:r>
      <w:r w:rsidR="00515BD6" w:rsidRPr="004E2A3B">
        <w:rPr>
          <w:sz w:val="28"/>
          <w:szCs w:val="28"/>
          <w:lang w:val="uk-UA"/>
        </w:rPr>
        <w:t xml:space="preserve"> формування «суб’єкт-суб’єктних» </w:t>
      </w:r>
      <w:r w:rsidRPr="004E2A3B">
        <w:rPr>
          <w:sz w:val="28"/>
          <w:szCs w:val="28"/>
          <w:lang w:val="uk-UA"/>
        </w:rPr>
        <w:t xml:space="preserve">відносин людини </w:t>
      </w:r>
      <w:r w:rsidR="00515BD6" w:rsidRPr="004E2A3B">
        <w:rPr>
          <w:sz w:val="28"/>
          <w:szCs w:val="28"/>
          <w:lang w:val="uk-UA"/>
        </w:rPr>
        <w:t xml:space="preserve">з комп’ютером. </w:t>
      </w:r>
    </w:p>
    <w:p w14:paraId="6B904934" w14:textId="52BA5E80" w:rsidR="00515BD6" w:rsidRPr="004E2A3B" w:rsidRDefault="00515BD6" w:rsidP="00F549B9">
      <w:pPr>
        <w:shd w:val="clear" w:color="auto" w:fill="FFFFFF"/>
        <w:spacing w:line="360" w:lineRule="auto"/>
        <w:ind w:firstLine="709"/>
        <w:jc w:val="both"/>
        <w:rPr>
          <w:sz w:val="28"/>
          <w:szCs w:val="28"/>
          <w:lang w:val="uk-UA"/>
        </w:rPr>
      </w:pPr>
      <w:r w:rsidRPr="004E2A3B">
        <w:rPr>
          <w:sz w:val="28"/>
          <w:szCs w:val="28"/>
          <w:lang w:val="uk-UA"/>
        </w:rPr>
        <w:lastRenderedPageBreak/>
        <w:t xml:space="preserve">Соціально-психологічна сфера </w:t>
      </w:r>
      <w:r w:rsidR="006531D1" w:rsidRPr="004E2A3B">
        <w:rPr>
          <w:sz w:val="28"/>
          <w:szCs w:val="28"/>
          <w:lang w:val="uk-UA"/>
        </w:rPr>
        <w:t>і</w:t>
      </w:r>
      <w:r w:rsidRPr="004E2A3B">
        <w:rPr>
          <w:sz w:val="28"/>
          <w:szCs w:val="28"/>
          <w:lang w:val="uk-UA"/>
        </w:rPr>
        <w:t>нтернет-залежних</w:t>
      </w:r>
      <w:r w:rsidR="006531D1" w:rsidRPr="004E2A3B">
        <w:rPr>
          <w:sz w:val="28"/>
          <w:szCs w:val="28"/>
          <w:lang w:val="uk-UA"/>
        </w:rPr>
        <w:t xml:space="preserve"> </w:t>
      </w:r>
      <w:r w:rsidR="003F6C83" w:rsidRPr="004E2A3B">
        <w:rPr>
          <w:sz w:val="28"/>
          <w:szCs w:val="28"/>
          <w:lang w:val="uk-UA"/>
        </w:rPr>
        <w:t xml:space="preserve">юнаків </w:t>
      </w:r>
      <w:r w:rsidRPr="004E2A3B">
        <w:rPr>
          <w:sz w:val="28"/>
          <w:szCs w:val="28"/>
          <w:lang w:val="uk-UA"/>
        </w:rPr>
        <w:t>характеризується</w:t>
      </w:r>
      <w:r w:rsidR="006531D1" w:rsidRPr="004E2A3B">
        <w:rPr>
          <w:sz w:val="28"/>
          <w:szCs w:val="28"/>
          <w:lang w:val="uk-UA"/>
        </w:rPr>
        <w:t xml:space="preserve"> їх</w:t>
      </w:r>
      <w:r w:rsidRPr="004E2A3B">
        <w:rPr>
          <w:sz w:val="28"/>
          <w:szCs w:val="28"/>
          <w:lang w:val="uk-UA"/>
        </w:rPr>
        <w:t xml:space="preserve"> </w:t>
      </w:r>
      <w:r w:rsidR="006531D1" w:rsidRPr="004E2A3B">
        <w:rPr>
          <w:sz w:val="28"/>
          <w:szCs w:val="28"/>
          <w:lang w:val="uk-UA"/>
        </w:rPr>
        <w:t xml:space="preserve">несміливістю у соціальних контактах, </w:t>
      </w:r>
      <w:r w:rsidRPr="004E2A3B">
        <w:rPr>
          <w:sz w:val="28"/>
          <w:szCs w:val="28"/>
          <w:lang w:val="uk-UA"/>
        </w:rPr>
        <w:t xml:space="preserve">соціальною фрустрованістю, схильністю </w:t>
      </w:r>
      <w:r w:rsidR="006531D1" w:rsidRPr="004E2A3B">
        <w:rPr>
          <w:sz w:val="28"/>
          <w:szCs w:val="28"/>
          <w:lang w:val="uk-UA"/>
        </w:rPr>
        <w:t>до</w:t>
      </w:r>
      <w:r w:rsidRPr="004E2A3B">
        <w:rPr>
          <w:sz w:val="28"/>
          <w:szCs w:val="28"/>
          <w:lang w:val="uk-UA"/>
        </w:rPr>
        <w:t xml:space="preserve"> </w:t>
      </w:r>
      <w:r w:rsidR="006531D1" w:rsidRPr="004E2A3B">
        <w:rPr>
          <w:sz w:val="28"/>
          <w:szCs w:val="28"/>
          <w:lang w:val="uk-UA"/>
        </w:rPr>
        <w:t>використання</w:t>
      </w:r>
      <w:r w:rsidRPr="004E2A3B">
        <w:rPr>
          <w:sz w:val="28"/>
          <w:szCs w:val="28"/>
          <w:lang w:val="uk-UA"/>
        </w:rPr>
        <w:t xml:space="preserve"> агресивн</w:t>
      </w:r>
      <w:r w:rsidR="006531D1" w:rsidRPr="004E2A3B">
        <w:rPr>
          <w:sz w:val="28"/>
          <w:szCs w:val="28"/>
          <w:lang w:val="uk-UA"/>
        </w:rPr>
        <w:t>ої</w:t>
      </w:r>
      <w:r w:rsidRPr="004E2A3B">
        <w:rPr>
          <w:sz w:val="28"/>
          <w:szCs w:val="28"/>
          <w:lang w:val="uk-UA"/>
        </w:rPr>
        <w:t xml:space="preserve"> тактик</w:t>
      </w:r>
      <w:r w:rsidR="006531D1" w:rsidRPr="004E2A3B">
        <w:rPr>
          <w:sz w:val="28"/>
          <w:szCs w:val="28"/>
          <w:lang w:val="uk-UA"/>
        </w:rPr>
        <w:t>и</w:t>
      </w:r>
      <w:r w:rsidR="003F6C83" w:rsidRPr="004E2A3B">
        <w:rPr>
          <w:sz w:val="28"/>
          <w:szCs w:val="28"/>
          <w:lang w:val="uk-UA"/>
        </w:rPr>
        <w:t xml:space="preserve"> у спілкуванні. Така молодь має </w:t>
      </w:r>
      <w:r w:rsidRPr="004E2A3B">
        <w:rPr>
          <w:sz w:val="28"/>
          <w:szCs w:val="28"/>
          <w:lang w:val="uk-UA"/>
        </w:rPr>
        <w:t xml:space="preserve">домінуючу потребу </w:t>
      </w:r>
      <w:r w:rsidR="006531D1" w:rsidRPr="004E2A3B">
        <w:rPr>
          <w:sz w:val="28"/>
          <w:szCs w:val="28"/>
          <w:lang w:val="uk-UA"/>
        </w:rPr>
        <w:t>у</w:t>
      </w:r>
      <w:r w:rsidRPr="004E2A3B">
        <w:rPr>
          <w:sz w:val="28"/>
          <w:szCs w:val="28"/>
          <w:lang w:val="uk-UA"/>
        </w:rPr>
        <w:t xml:space="preserve"> близькому спілкуванні, «по душах»</w:t>
      </w:r>
      <w:r w:rsidR="006531D1" w:rsidRPr="004E2A3B">
        <w:rPr>
          <w:sz w:val="28"/>
          <w:szCs w:val="28"/>
          <w:lang w:val="uk-UA"/>
        </w:rPr>
        <w:t>, крім того</w:t>
      </w:r>
      <w:r w:rsidRPr="004E2A3B">
        <w:rPr>
          <w:sz w:val="28"/>
          <w:szCs w:val="28"/>
          <w:lang w:val="uk-UA"/>
        </w:rPr>
        <w:t xml:space="preserve"> їм </w:t>
      </w:r>
      <w:r w:rsidR="006531D1" w:rsidRPr="004E2A3B">
        <w:rPr>
          <w:sz w:val="28"/>
          <w:szCs w:val="28"/>
          <w:lang w:val="uk-UA"/>
        </w:rPr>
        <w:t>властивий</w:t>
      </w:r>
      <w:r w:rsidRPr="004E2A3B">
        <w:rPr>
          <w:sz w:val="28"/>
          <w:szCs w:val="28"/>
          <w:lang w:val="uk-UA"/>
        </w:rPr>
        <w:t xml:space="preserve"> високий рівень абстрактного мислення, готовність задовольнятися опосередкованими контактами </w:t>
      </w:r>
      <w:r w:rsidR="006531D1" w:rsidRPr="004E2A3B">
        <w:rPr>
          <w:sz w:val="28"/>
          <w:szCs w:val="28"/>
          <w:lang w:val="uk-UA"/>
        </w:rPr>
        <w:t>і</w:t>
      </w:r>
      <w:r w:rsidRPr="004E2A3B">
        <w:rPr>
          <w:sz w:val="28"/>
          <w:szCs w:val="28"/>
          <w:lang w:val="uk-UA"/>
        </w:rPr>
        <w:t xml:space="preserve">з іншими, </w:t>
      </w:r>
      <w:r w:rsidR="006531D1" w:rsidRPr="004E2A3B">
        <w:rPr>
          <w:sz w:val="28"/>
          <w:szCs w:val="28"/>
          <w:lang w:val="uk-UA"/>
        </w:rPr>
        <w:t xml:space="preserve">індивідуалізм, </w:t>
      </w:r>
      <w:r w:rsidRPr="004E2A3B">
        <w:rPr>
          <w:sz w:val="28"/>
          <w:szCs w:val="28"/>
          <w:lang w:val="uk-UA"/>
        </w:rPr>
        <w:t>вони не схильні до конформізму</w:t>
      </w:r>
      <w:r w:rsidR="006531D1" w:rsidRPr="004E2A3B">
        <w:rPr>
          <w:sz w:val="28"/>
          <w:szCs w:val="28"/>
          <w:lang w:val="uk-UA"/>
        </w:rPr>
        <w:t xml:space="preserve"> </w:t>
      </w:r>
      <w:r w:rsidR="00CF379D" w:rsidRPr="004E2A3B">
        <w:rPr>
          <w:sz w:val="28"/>
          <w:szCs w:val="28"/>
          <w:lang w:val="uk-UA"/>
        </w:rPr>
        <w:t>[</w:t>
      </w:r>
      <w:r w:rsidR="0031421E" w:rsidRPr="004E2A3B">
        <w:rPr>
          <w:sz w:val="28"/>
          <w:szCs w:val="28"/>
          <w:lang w:val="uk-UA"/>
        </w:rPr>
        <w:t>50</w:t>
      </w:r>
      <w:r w:rsidR="00CF379D" w:rsidRPr="004E2A3B">
        <w:rPr>
          <w:sz w:val="28"/>
          <w:szCs w:val="28"/>
          <w:lang w:val="uk-UA"/>
        </w:rPr>
        <w:t>]</w:t>
      </w:r>
      <w:r w:rsidRPr="004E2A3B">
        <w:rPr>
          <w:sz w:val="28"/>
          <w:szCs w:val="28"/>
          <w:lang w:val="uk-UA"/>
        </w:rPr>
        <w:t>.</w:t>
      </w:r>
    </w:p>
    <w:p w14:paraId="20EDD27B" w14:textId="7697A25B" w:rsidR="00A824D3" w:rsidRPr="004E2A3B" w:rsidRDefault="00A824D3" w:rsidP="00F549B9">
      <w:pPr>
        <w:shd w:val="clear" w:color="auto" w:fill="FFFFFF"/>
        <w:spacing w:line="360" w:lineRule="auto"/>
        <w:ind w:firstLine="709"/>
        <w:jc w:val="both"/>
        <w:rPr>
          <w:sz w:val="28"/>
          <w:szCs w:val="28"/>
          <w:lang w:val="uk-UA"/>
        </w:rPr>
      </w:pPr>
      <w:r w:rsidRPr="004E2A3B">
        <w:rPr>
          <w:sz w:val="28"/>
          <w:szCs w:val="28"/>
          <w:lang w:val="uk-UA"/>
        </w:rPr>
        <w:t>Таким чином, однією з основних характеристик комунікативної</w:t>
      </w:r>
      <w:r w:rsidR="0031421E" w:rsidRPr="004E2A3B">
        <w:rPr>
          <w:sz w:val="28"/>
          <w:szCs w:val="28"/>
          <w:lang w:val="uk-UA"/>
        </w:rPr>
        <w:t xml:space="preserve"> </w:t>
      </w:r>
      <w:r w:rsidRPr="004E2A3B">
        <w:rPr>
          <w:sz w:val="28"/>
          <w:szCs w:val="28"/>
          <w:lang w:val="uk-UA"/>
        </w:rPr>
        <w:t xml:space="preserve">поведінки інтернет-залежних </w:t>
      </w:r>
      <w:r w:rsidR="003F6C83" w:rsidRPr="004E2A3B">
        <w:rPr>
          <w:sz w:val="28"/>
          <w:szCs w:val="28"/>
          <w:lang w:val="uk-UA"/>
        </w:rPr>
        <w:t xml:space="preserve">юнаків </w:t>
      </w:r>
      <w:r w:rsidRPr="004E2A3B">
        <w:rPr>
          <w:sz w:val="28"/>
          <w:szCs w:val="28"/>
          <w:lang w:val="uk-UA"/>
        </w:rPr>
        <w:t xml:space="preserve">є схильність до зменшення обсягу реальних міжособистісних контактів. Віртуальне спілкування замінює традиційні форми взаємодії, такі як зустрічі з друзями, обговорення навчальних завдань, прогулянки. Ця тенденція призводить до ізоляції </w:t>
      </w:r>
      <w:r w:rsidR="003F6C83" w:rsidRPr="004E2A3B">
        <w:rPr>
          <w:sz w:val="28"/>
          <w:szCs w:val="28"/>
          <w:lang w:val="uk-UA"/>
        </w:rPr>
        <w:t xml:space="preserve">юнаків </w:t>
      </w:r>
      <w:r w:rsidRPr="004E2A3B">
        <w:rPr>
          <w:sz w:val="28"/>
          <w:szCs w:val="28"/>
          <w:lang w:val="uk-UA"/>
        </w:rPr>
        <w:t xml:space="preserve">від реального соціуму, що негативно позначається на їхньому розвитку. Крім того, такі </w:t>
      </w:r>
      <w:r w:rsidR="003F6C83" w:rsidRPr="004E2A3B">
        <w:rPr>
          <w:sz w:val="28"/>
          <w:szCs w:val="28"/>
          <w:lang w:val="uk-UA"/>
        </w:rPr>
        <w:t>юнаки</w:t>
      </w:r>
      <w:r w:rsidRPr="004E2A3B">
        <w:rPr>
          <w:sz w:val="28"/>
          <w:szCs w:val="28"/>
          <w:lang w:val="uk-UA"/>
        </w:rPr>
        <w:t xml:space="preserve"> часто почувають себе більш комфортно у віртуальній взаємодії, де легше контролювати свою самооцінку та враження, яке вони </w:t>
      </w:r>
      <w:r w:rsidR="003F6C83" w:rsidRPr="004E2A3B">
        <w:rPr>
          <w:sz w:val="28"/>
          <w:szCs w:val="28"/>
          <w:lang w:val="uk-UA"/>
        </w:rPr>
        <w:t>чинять на інших суб’єктів моделі комунікацій</w:t>
      </w:r>
      <w:r w:rsidRPr="004E2A3B">
        <w:rPr>
          <w:sz w:val="28"/>
          <w:szCs w:val="28"/>
          <w:lang w:val="uk-UA"/>
        </w:rPr>
        <w:t xml:space="preserve">. Віртуальна комунікація дозволяє </w:t>
      </w:r>
      <w:r w:rsidR="003F6C83" w:rsidRPr="004E2A3B">
        <w:rPr>
          <w:sz w:val="28"/>
          <w:szCs w:val="28"/>
          <w:lang w:val="uk-UA"/>
        </w:rPr>
        <w:t>юнакам</w:t>
      </w:r>
      <w:r w:rsidRPr="004E2A3B">
        <w:rPr>
          <w:sz w:val="28"/>
          <w:szCs w:val="28"/>
          <w:lang w:val="uk-UA"/>
        </w:rPr>
        <w:t xml:space="preserve"> уникати складних або емоційно насичених ситуацій, що ускладнює розвиток навичок вирішення конфліктів та побудови здорових стосунків. У таких умовах </w:t>
      </w:r>
      <w:r w:rsidR="003F6C83" w:rsidRPr="004E2A3B">
        <w:rPr>
          <w:sz w:val="28"/>
          <w:szCs w:val="28"/>
          <w:lang w:val="uk-UA"/>
        </w:rPr>
        <w:t xml:space="preserve">юнаки </w:t>
      </w:r>
      <w:r w:rsidRPr="004E2A3B">
        <w:rPr>
          <w:sz w:val="28"/>
          <w:szCs w:val="28"/>
          <w:lang w:val="uk-UA"/>
        </w:rPr>
        <w:t>можуть сприймати реальні взаємодії як стресові, оскільки не мають достатнього досвіду для адекватної комунікації.</w:t>
      </w:r>
    </w:p>
    <w:p w14:paraId="7B56DAB7" w14:textId="77777777" w:rsidR="00A824D3" w:rsidRPr="004E2A3B" w:rsidRDefault="00A824D3" w:rsidP="00F549B9">
      <w:pPr>
        <w:shd w:val="clear" w:color="auto" w:fill="FFFFFF"/>
        <w:spacing w:line="360" w:lineRule="auto"/>
        <w:ind w:firstLine="709"/>
        <w:jc w:val="both"/>
        <w:rPr>
          <w:sz w:val="28"/>
          <w:szCs w:val="28"/>
          <w:lang w:val="uk-UA"/>
        </w:rPr>
      </w:pPr>
    </w:p>
    <w:p w14:paraId="2DFB58C6" w14:textId="77777777" w:rsidR="003A233C" w:rsidRPr="004E2A3B" w:rsidRDefault="003A233C" w:rsidP="00F549B9">
      <w:pPr>
        <w:pStyle w:val="2"/>
        <w:spacing w:before="0" w:line="360" w:lineRule="auto"/>
        <w:ind w:firstLine="709"/>
        <w:jc w:val="both"/>
        <w:rPr>
          <w:rFonts w:ascii="Times New Roman" w:hAnsi="Times New Roman" w:cs="Times New Roman"/>
          <w:b/>
          <w:bCs/>
          <w:color w:val="auto"/>
          <w:sz w:val="28"/>
          <w:szCs w:val="28"/>
          <w:lang w:val="uk-UA"/>
        </w:rPr>
      </w:pPr>
      <w:bookmarkStart w:id="11" w:name="_Toc179730002"/>
      <w:bookmarkStart w:id="12" w:name="_Toc182764108"/>
      <w:r w:rsidRPr="004E2A3B">
        <w:rPr>
          <w:rFonts w:ascii="Times New Roman" w:hAnsi="Times New Roman" w:cs="Times New Roman"/>
          <w:b/>
          <w:bCs/>
          <w:color w:val="auto"/>
          <w:sz w:val="28"/>
          <w:szCs w:val="28"/>
          <w:lang w:val="uk-UA"/>
        </w:rPr>
        <w:t>Висновки до розділу 1</w:t>
      </w:r>
      <w:bookmarkEnd w:id="11"/>
      <w:bookmarkEnd w:id="12"/>
    </w:p>
    <w:p w14:paraId="0458D69D" w14:textId="77777777" w:rsidR="008139C8" w:rsidRPr="004E2A3B" w:rsidRDefault="008139C8" w:rsidP="00F549B9">
      <w:pPr>
        <w:rPr>
          <w:lang w:val="uk-UA"/>
        </w:rPr>
      </w:pPr>
    </w:p>
    <w:p w14:paraId="6589BC61" w14:textId="54735289" w:rsidR="00875EAD" w:rsidRPr="004E2A3B" w:rsidRDefault="00875EAD" w:rsidP="00F549B9">
      <w:pPr>
        <w:spacing w:line="360" w:lineRule="auto"/>
        <w:ind w:firstLine="709"/>
        <w:jc w:val="both"/>
        <w:rPr>
          <w:sz w:val="28"/>
          <w:lang w:val="uk-UA"/>
        </w:rPr>
      </w:pPr>
      <w:r w:rsidRPr="004E2A3B">
        <w:rPr>
          <w:sz w:val="28"/>
          <w:szCs w:val="28"/>
          <w:lang w:val="uk-UA"/>
        </w:rPr>
        <w:t>Проведене дослідження показало, що у психологічній літературі наразі однозначного розуміння поняття «інтернет-залежності» немає. Небезпека інтернет-залежності полягає в тому, що неконтрольоване і систематичне</w:t>
      </w:r>
      <w:r w:rsidR="0031421E" w:rsidRPr="004E2A3B">
        <w:rPr>
          <w:sz w:val="28"/>
          <w:szCs w:val="28"/>
          <w:lang w:val="uk-UA"/>
        </w:rPr>
        <w:t xml:space="preserve"> </w:t>
      </w:r>
      <w:r w:rsidRPr="004E2A3B">
        <w:rPr>
          <w:sz w:val="28"/>
          <w:szCs w:val="28"/>
          <w:lang w:val="uk-UA"/>
        </w:rPr>
        <w:t>проведення часу в</w:t>
      </w:r>
      <w:r w:rsidR="003F6C83" w:rsidRPr="004E2A3B">
        <w:rPr>
          <w:sz w:val="28"/>
          <w:szCs w:val="28"/>
          <w:lang w:val="uk-UA"/>
        </w:rPr>
        <w:t xml:space="preserve"> мережі</w:t>
      </w:r>
      <w:r w:rsidRPr="004E2A3B">
        <w:rPr>
          <w:sz w:val="28"/>
          <w:szCs w:val="28"/>
          <w:lang w:val="uk-UA"/>
        </w:rPr>
        <w:t xml:space="preserve"> </w:t>
      </w:r>
      <w:r w:rsidR="003F6C83" w:rsidRPr="004E2A3B">
        <w:rPr>
          <w:sz w:val="28"/>
          <w:szCs w:val="28"/>
          <w:lang w:val="uk-UA"/>
        </w:rPr>
        <w:t>Інтернет</w:t>
      </w:r>
      <w:r w:rsidRPr="004E2A3B">
        <w:rPr>
          <w:sz w:val="28"/>
          <w:szCs w:val="28"/>
          <w:lang w:val="uk-UA"/>
        </w:rPr>
        <w:t xml:space="preserve"> може призвести до соціальної дезадаптації </w:t>
      </w:r>
      <w:r w:rsidR="003F6C83" w:rsidRPr="004E2A3B">
        <w:rPr>
          <w:sz w:val="28"/>
          <w:szCs w:val="28"/>
          <w:lang w:val="uk-UA"/>
        </w:rPr>
        <w:t>юнаків.</w:t>
      </w:r>
      <w:r w:rsidRPr="004E2A3B">
        <w:rPr>
          <w:sz w:val="28"/>
          <w:szCs w:val="28"/>
          <w:lang w:val="uk-UA"/>
        </w:rPr>
        <w:t xml:space="preserve"> Основною причиною появи інтернет-залежності в </w:t>
      </w:r>
      <w:r w:rsidR="003F6C83" w:rsidRPr="004E2A3B">
        <w:rPr>
          <w:sz w:val="28"/>
          <w:szCs w:val="28"/>
          <w:lang w:val="uk-UA"/>
        </w:rPr>
        <w:t>юнаків</w:t>
      </w:r>
      <w:r w:rsidRPr="004E2A3B">
        <w:rPr>
          <w:sz w:val="28"/>
          <w:szCs w:val="28"/>
          <w:lang w:val="uk-UA"/>
        </w:rPr>
        <w:t xml:space="preserve"> науковці вважають брак спілкування та відсутність взаємопорозуміння з однолітками, батьками. </w:t>
      </w:r>
      <w:r w:rsidR="003F6C83" w:rsidRPr="004E2A3B">
        <w:rPr>
          <w:sz w:val="28"/>
          <w:szCs w:val="28"/>
          <w:lang w:val="uk-UA"/>
        </w:rPr>
        <w:t>Крім</w:t>
      </w:r>
      <w:r w:rsidRPr="004E2A3B">
        <w:rPr>
          <w:sz w:val="28"/>
          <w:szCs w:val="28"/>
          <w:lang w:val="uk-UA"/>
        </w:rPr>
        <w:t xml:space="preserve"> того, виникнення інтернет-залежності можуть спричинити </w:t>
      </w:r>
      <w:r w:rsidRPr="004E2A3B">
        <w:rPr>
          <w:sz w:val="28"/>
          <w:szCs w:val="28"/>
          <w:lang w:val="uk-UA"/>
        </w:rPr>
        <w:lastRenderedPageBreak/>
        <w:t>властивості віртуального простору (доступність, анонімність). Соціальними факторами виникнення інтернет-залежності є: небажання емоційного зближення з людьми, дефіцит спілкування, низьке задоволення життєвими умовами. Соціально-психологічними причинами виникнення інтернет-залежності є: індивідуальні особливості, емоційна нестійкість, прагнення до компенсації низької самооцінки, відсутність досвіду успішної міжособистісної взаємодії з іншими людьми.</w:t>
      </w:r>
      <w:r w:rsidRPr="004E2A3B">
        <w:rPr>
          <w:sz w:val="28"/>
          <w:lang w:val="uk-UA"/>
        </w:rPr>
        <w:t xml:space="preserve"> </w:t>
      </w:r>
    </w:p>
    <w:p w14:paraId="700CB080" w14:textId="52C82978" w:rsidR="00875EAD" w:rsidRPr="004E2A3B" w:rsidRDefault="00875EAD" w:rsidP="00F549B9">
      <w:pPr>
        <w:spacing w:line="360" w:lineRule="auto"/>
        <w:ind w:firstLine="709"/>
        <w:jc w:val="both"/>
        <w:rPr>
          <w:sz w:val="28"/>
          <w:szCs w:val="28"/>
          <w:lang w:val="uk-UA"/>
        </w:rPr>
      </w:pPr>
      <w:r w:rsidRPr="004E2A3B">
        <w:rPr>
          <w:sz w:val="28"/>
          <w:szCs w:val="28"/>
          <w:lang w:val="uk-UA"/>
        </w:rPr>
        <w:t xml:space="preserve">Динаміка розвитку інтернет-залежності відбувається у 3 стадії – спершу інтернет-захоплення проходить етап адаптації, коли людина «входить» в азарт, далі починається період різкого зростання, швидкого формування </w:t>
      </w:r>
      <w:r w:rsidR="003F6C83" w:rsidRPr="004E2A3B">
        <w:rPr>
          <w:sz w:val="28"/>
          <w:szCs w:val="28"/>
          <w:lang w:val="uk-UA"/>
        </w:rPr>
        <w:t>інтернет</w:t>
      </w:r>
      <w:r w:rsidRPr="004E2A3B">
        <w:rPr>
          <w:sz w:val="28"/>
          <w:szCs w:val="28"/>
          <w:lang w:val="uk-UA"/>
        </w:rPr>
        <w:t>-залеж</w:t>
      </w:r>
      <w:r w:rsidRPr="004E2A3B">
        <w:rPr>
          <w:sz w:val="28"/>
          <w:szCs w:val="28"/>
          <w:lang w:val="uk-UA"/>
        </w:rPr>
        <w:softHyphen/>
        <w:t>ності, яка згодом досягає свого максимуму, що обумов</w:t>
      </w:r>
      <w:r w:rsidRPr="004E2A3B">
        <w:rPr>
          <w:sz w:val="28"/>
          <w:szCs w:val="28"/>
          <w:lang w:val="uk-UA"/>
        </w:rPr>
        <w:softHyphen/>
        <w:t>люється індивідуальними особливостями особистості та віртуальним середовищем. Далі сила інтернет-залежності на певний час залишається стійкою, а згодом спадає</w:t>
      </w:r>
      <w:r w:rsidR="003F6C83" w:rsidRPr="004E2A3B">
        <w:rPr>
          <w:sz w:val="28"/>
          <w:szCs w:val="28"/>
          <w:lang w:val="uk-UA"/>
        </w:rPr>
        <w:t>,</w:t>
      </w:r>
      <w:r w:rsidRPr="004E2A3B">
        <w:rPr>
          <w:sz w:val="28"/>
          <w:szCs w:val="28"/>
          <w:lang w:val="uk-UA"/>
        </w:rPr>
        <w:t xml:space="preserve"> щоб пізніше знову зафіксуватися на певному рівні та зали</w:t>
      </w:r>
      <w:r w:rsidRPr="004E2A3B">
        <w:rPr>
          <w:sz w:val="28"/>
          <w:szCs w:val="28"/>
          <w:lang w:val="uk-UA"/>
        </w:rPr>
        <w:softHyphen/>
        <w:t>шається стійкою протягом тривалого часу.</w:t>
      </w:r>
    </w:p>
    <w:p w14:paraId="31DC017B" w14:textId="664CA96C" w:rsidR="00875EAD" w:rsidRPr="004E2A3B" w:rsidRDefault="00D92B45" w:rsidP="00F549B9">
      <w:pPr>
        <w:spacing w:line="360" w:lineRule="auto"/>
        <w:ind w:firstLine="709"/>
        <w:jc w:val="both"/>
        <w:rPr>
          <w:sz w:val="28"/>
          <w:szCs w:val="28"/>
          <w:lang w:val="uk-UA"/>
        </w:rPr>
      </w:pPr>
      <w:r w:rsidRPr="004E2A3B">
        <w:rPr>
          <w:sz w:val="28"/>
          <w:szCs w:val="28"/>
          <w:lang w:val="uk-UA"/>
        </w:rPr>
        <w:t>Юнацький</w:t>
      </w:r>
      <w:r w:rsidR="00875EAD" w:rsidRPr="004E2A3B">
        <w:rPr>
          <w:sz w:val="28"/>
          <w:szCs w:val="28"/>
          <w:lang w:val="uk-UA"/>
        </w:rPr>
        <w:t xml:space="preserve"> вік – це найбільш </w:t>
      </w:r>
      <w:r w:rsidR="009654DB" w:rsidRPr="004E2A3B">
        <w:rPr>
          <w:sz w:val="28"/>
          <w:szCs w:val="28"/>
          <w:lang w:val="uk-UA"/>
        </w:rPr>
        <w:t>сенситивний</w:t>
      </w:r>
      <w:r w:rsidR="00875EAD" w:rsidRPr="004E2A3B">
        <w:rPr>
          <w:sz w:val="28"/>
          <w:szCs w:val="28"/>
          <w:lang w:val="uk-UA"/>
        </w:rPr>
        <w:t xml:space="preserve"> період для формування інтернет-залежності. Адже для цього віку по-перше, характерне прагнення до пізнання усього нового, незвичного, «почуття дорослості», що проявляється в потребі самостійності, самоствердження, страху відстати від однолітків, здаватися в їх очах смішними. По-друге, віковим особливостям </w:t>
      </w:r>
      <w:r w:rsidRPr="004E2A3B">
        <w:rPr>
          <w:sz w:val="28"/>
          <w:szCs w:val="28"/>
          <w:lang w:val="uk-UA"/>
        </w:rPr>
        <w:t xml:space="preserve">юнацького </w:t>
      </w:r>
      <w:r w:rsidR="00875EAD" w:rsidRPr="004E2A3B">
        <w:rPr>
          <w:sz w:val="28"/>
          <w:szCs w:val="28"/>
          <w:lang w:val="uk-UA"/>
        </w:rPr>
        <w:t>періоду характерний негативізм як крайній прояв реакції емансипації.</w:t>
      </w:r>
    </w:p>
    <w:p w14:paraId="6031A393" w14:textId="4046C614" w:rsidR="00875EAD" w:rsidRPr="004E2A3B" w:rsidRDefault="00875EAD" w:rsidP="00F549B9">
      <w:pPr>
        <w:spacing w:line="360" w:lineRule="auto"/>
        <w:ind w:firstLine="709"/>
        <w:jc w:val="both"/>
        <w:rPr>
          <w:sz w:val="28"/>
          <w:lang w:val="uk-UA"/>
        </w:rPr>
      </w:pPr>
      <w:r w:rsidRPr="004E2A3B">
        <w:rPr>
          <w:sz w:val="28"/>
          <w:lang w:val="uk-UA"/>
        </w:rPr>
        <w:t xml:space="preserve">Комунікація інтернет-залежних </w:t>
      </w:r>
      <w:r w:rsidR="003F6C83" w:rsidRPr="004E2A3B">
        <w:rPr>
          <w:sz w:val="28"/>
          <w:lang w:val="uk-UA"/>
        </w:rPr>
        <w:t>юнаків</w:t>
      </w:r>
      <w:r w:rsidRPr="004E2A3B">
        <w:rPr>
          <w:sz w:val="28"/>
          <w:lang w:val="uk-UA"/>
        </w:rPr>
        <w:t xml:space="preserve"> має свої особливості. Однією з основних характеристик їх поведінки є схильність до зменшення обсягу реальних міжособистісних контактів, у них виникають проблеми у встановленні і підтримці довгострокових відносин у реальному світі, вони можуть втрачати здатність до активного слухання та конструктивного діалогу.</w:t>
      </w:r>
    </w:p>
    <w:p w14:paraId="1E8978AD" w14:textId="44BCB97F" w:rsidR="003A233C" w:rsidRPr="004E2A3B" w:rsidRDefault="003A233C" w:rsidP="0044647D">
      <w:pPr>
        <w:pStyle w:val="1"/>
        <w:spacing w:before="0" w:line="360" w:lineRule="auto"/>
        <w:jc w:val="center"/>
        <w:rPr>
          <w:rFonts w:ascii="Times New Roman" w:hAnsi="Times New Roman" w:cs="Times New Roman"/>
          <w:b/>
          <w:bCs/>
          <w:color w:val="auto"/>
          <w:sz w:val="28"/>
          <w:szCs w:val="28"/>
          <w:lang w:val="uk-UA"/>
        </w:rPr>
      </w:pPr>
      <w:bookmarkStart w:id="13" w:name="_Toc179730003"/>
      <w:bookmarkStart w:id="14" w:name="_Toc182764109"/>
      <w:r w:rsidRPr="004E2A3B">
        <w:rPr>
          <w:rFonts w:ascii="Times New Roman" w:hAnsi="Times New Roman" w:cs="Times New Roman"/>
          <w:b/>
          <w:bCs/>
          <w:color w:val="auto"/>
          <w:sz w:val="28"/>
          <w:szCs w:val="28"/>
          <w:lang w:val="uk-UA"/>
        </w:rPr>
        <w:lastRenderedPageBreak/>
        <w:t>РОЗДІЛ 2</w:t>
      </w:r>
      <w:r w:rsidR="009A5F60" w:rsidRPr="004E2A3B">
        <w:rPr>
          <w:rFonts w:ascii="Times New Roman" w:hAnsi="Times New Roman" w:cs="Times New Roman"/>
          <w:b/>
          <w:bCs/>
          <w:color w:val="auto"/>
          <w:sz w:val="28"/>
          <w:szCs w:val="28"/>
          <w:lang w:val="uk-UA"/>
        </w:rPr>
        <w:br/>
      </w:r>
      <w:r w:rsidRPr="004E2A3B">
        <w:rPr>
          <w:rFonts w:ascii="Times New Roman" w:hAnsi="Times New Roman" w:cs="Times New Roman"/>
          <w:b/>
          <w:bCs/>
          <w:color w:val="auto"/>
          <w:sz w:val="28"/>
          <w:szCs w:val="28"/>
          <w:lang w:val="uk-UA"/>
        </w:rPr>
        <w:t>ЕМПІРИЧНЕ ДОСЛІДЖЕННЯ ПСИХОЛОГІЧНИХ ХАРАКТЕРИСТИК КОМУНІКАТИВНОЇ ПОВЕДІНКИ ІНТЕРНЕТ-ЗАЛЕЖНОЇ МОЛОДІ</w:t>
      </w:r>
      <w:bookmarkEnd w:id="13"/>
      <w:bookmarkEnd w:id="14"/>
    </w:p>
    <w:p w14:paraId="17250AB1" w14:textId="77777777" w:rsidR="0044647D" w:rsidRPr="004E2A3B" w:rsidRDefault="0044647D" w:rsidP="0044647D">
      <w:pPr>
        <w:rPr>
          <w:lang w:val="uk-UA"/>
        </w:rPr>
      </w:pPr>
    </w:p>
    <w:p w14:paraId="1AE74909" w14:textId="40BD4018" w:rsidR="003A233C" w:rsidRPr="004E2A3B" w:rsidRDefault="003A233C" w:rsidP="0044647D">
      <w:pPr>
        <w:pStyle w:val="2"/>
        <w:spacing w:before="0" w:line="360" w:lineRule="auto"/>
        <w:ind w:firstLine="709"/>
        <w:jc w:val="both"/>
        <w:rPr>
          <w:rFonts w:ascii="Times New Roman" w:hAnsi="Times New Roman" w:cs="Times New Roman"/>
          <w:b/>
          <w:bCs/>
          <w:color w:val="auto"/>
          <w:sz w:val="28"/>
          <w:szCs w:val="28"/>
          <w:lang w:val="uk-UA"/>
        </w:rPr>
      </w:pPr>
      <w:bookmarkStart w:id="15" w:name="_Toc179730004"/>
      <w:bookmarkStart w:id="16" w:name="_Toc182764110"/>
      <w:r w:rsidRPr="004E2A3B">
        <w:rPr>
          <w:rFonts w:ascii="Times New Roman" w:hAnsi="Times New Roman" w:cs="Times New Roman"/>
          <w:b/>
          <w:bCs/>
          <w:color w:val="auto"/>
          <w:sz w:val="28"/>
          <w:szCs w:val="28"/>
          <w:lang w:val="uk-UA"/>
        </w:rPr>
        <w:t>2.1. Методика організації і проведення дослідження психологічних особливостей комунікативної поведінки інтернет-залежної молоді</w:t>
      </w:r>
      <w:bookmarkEnd w:id="15"/>
      <w:bookmarkEnd w:id="16"/>
    </w:p>
    <w:p w14:paraId="3750B3C2" w14:textId="2E0CE78E" w:rsidR="002E101C" w:rsidRPr="004E2A3B" w:rsidRDefault="002E101C" w:rsidP="0044647D">
      <w:pPr>
        <w:spacing w:line="360" w:lineRule="auto"/>
        <w:rPr>
          <w:lang w:val="uk-UA"/>
        </w:rPr>
      </w:pPr>
    </w:p>
    <w:p w14:paraId="661032BC" w14:textId="3F6A5D6E" w:rsidR="00CC25A3" w:rsidRPr="004E2A3B" w:rsidRDefault="00CC25A3" w:rsidP="0044647D">
      <w:pPr>
        <w:shd w:val="clear" w:color="auto" w:fill="FFFFFF"/>
        <w:spacing w:line="360" w:lineRule="auto"/>
        <w:ind w:firstLine="709"/>
        <w:jc w:val="both"/>
        <w:rPr>
          <w:sz w:val="28"/>
          <w:szCs w:val="28"/>
          <w:lang w:val="uk-UA"/>
        </w:rPr>
      </w:pPr>
      <w:r w:rsidRPr="004E2A3B">
        <w:rPr>
          <w:sz w:val="28"/>
          <w:szCs w:val="28"/>
          <w:lang w:val="uk-UA"/>
        </w:rPr>
        <w:t>Для вивчення психологічних характеристик комунікативної поведінки інтернет-залежної молоді організовано і проведено експеримент, що включає три етапи – констатувальний, формувальний, контрольний, які відрізняються</w:t>
      </w:r>
      <w:r w:rsidR="00263956" w:rsidRPr="004E2A3B">
        <w:rPr>
          <w:sz w:val="28"/>
          <w:szCs w:val="28"/>
          <w:lang w:val="uk-UA"/>
        </w:rPr>
        <w:t xml:space="preserve"> своїми цілями та завданнями.</w:t>
      </w:r>
    </w:p>
    <w:p w14:paraId="6E8F0E2A" w14:textId="66BC8DE0" w:rsidR="00263956" w:rsidRPr="004E2A3B" w:rsidRDefault="00263956" w:rsidP="0044647D">
      <w:pPr>
        <w:shd w:val="clear" w:color="auto" w:fill="FFFFFF"/>
        <w:spacing w:line="360" w:lineRule="auto"/>
        <w:ind w:firstLine="709"/>
        <w:jc w:val="both"/>
        <w:rPr>
          <w:sz w:val="28"/>
          <w:szCs w:val="28"/>
          <w:lang w:val="uk-UA"/>
        </w:rPr>
      </w:pPr>
      <w:r w:rsidRPr="004E2A3B">
        <w:rPr>
          <w:sz w:val="28"/>
          <w:szCs w:val="28"/>
          <w:lang w:val="uk-UA"/>
        </w:rPr>
        <w:t>Нижче наведено цілі кожного з етапів проведення експерименту з вивчення психологічних характеристик комунікативної поведінки інтернет-залежної молоді (рис. 2.1.).</w:t>
      </w:r>
    </w:p>
    <w:p w14:paraId="3BAB5CA3" w14:textId="3E644940" w:rsidR="009A0941" w:rsidRPr="004E2A3B" w:rsidRDefault="009A0941" w:rsidP="0044647D">
      <w:pPr>
        <w:shd w:val="clear" w:color="auto" w:fill="FFFFFF"/>
        <w:spacing w:line="360" w:lineRule="auto"/>
        <w:jc w:val="both"/>
        <w:rPr>
          <w:sz w:val="28"/>
          <w:szCs w:val="28"/>
          <w:lang w:val="uk-UA"/>
        </w:rPr>
      </w:pPr>
      <w:r w:rsidRPr="004E2A3B">
        <w:rPr>
          <w:noProof/>
          <w:sz w:val="28"/>
          <w:szCs w:val="28"/>
          <w:lang w:val="uk-UA" w:eastAsia="uk-UA"/>
        </w:rPr>
        <w:drawing>
          <wp:inline distT="0" distB="0" distL="0" distR="0" wp14:anchorId="285AE708" wp14:editId="5BA21F23">
            <wp:extent cx="5940425" cy="3402244"/>
            <wp:effectExtent l="0" t="0" r="98425" b="0"/>
            <wp:docPr id="8" name="Схема 8">
              <a:extLst xmlns:a="http://schemas.openxmlformats.org/drawingml/2006/main">
                <a:ext uri="{FF2B5EF4-FFF2-40B4-BE49-F238E27FC236}">
                  <a16:creationId xmlns:a16="http://schemas.microsoft.com/office/drawing/2014/main" id="{66CBAA76-A708-4403-9280-12C701C61D4A}"/>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3D81F372" w14:textId="00F30628" w:rsidR="00263956" w:rsidRPr="004E2A3B" w:rsidRDefault="00263956" w:rsidP="0044647D">
      <w:pPr>
        <w:shd w:val="clear" w:color="auto" w:fill="FFFFFF"/>
        <w:spacing w:line="360" w:lineRule="auto"/>
        <w:jc w:val="center"/>
        <w:rPr>
          <w:b/>
          <w:bCs/>
          <w:sz w:val="28"/>
          <w:szCs w:val="28"/>
          <w:lang w:val="uk-UA"/>
        </w:rPr>
      </w:pPr>
      <w:r w:rsidRPr="004E2A3B">
        <w:rPr>
          <w:b/>
          <w:bCs/>
          <w:sz w:val="28"/>
          <w:szCs w:val="28"/>
          <w:lang w:val="uk-UA"/>
        </w:rPr>
        <w:t>Рис. 2.1. Етапи проведення експерименту психологічних характеристик комунікативної поведінки інтернет-залежної молоді</w:t>
      </w:r>
    </w:p>
    <w:p w14:paraId="5AD2264A" w14:textId="77777777" w:rsidR="00263956" w:rsidRPr="004E2A3B" w:rsidRDefault="00263956" w:rsidP="0044647D">
      <w:pPr>
        <w:shd w:val="clear" w:color="auto" w:fill="FFFFFF"/>
        <w:spacing w:line="360" w:lineRule="auto"/>
        <w:ind w:firstLine="709"/>
        <w:jc w:val="both"/>
        <w:rPr>
          <w:sz w:val="28"/>
          <w:szCs w:val="28"/>
          <w:lang w:val="uk-UA"/>
        </w:rPr>
      </w:pPr>
    </w:p>
    <w:p w14:paraId="0EE79630" w14:textId="063FDB71" w:rsidR="001E1B31" w:rsidRPr="004E2A3B" w:rsidRDefault="001E1B31" w:rsidP="0044647D">
      <w:pPr>
        <w:shd w:val="clear" w:color="auto" w:fill="FFFFFF"/>
        <w:spacing w:line="360" w:lineRule="auto"/>
        <w:ind w:firstLine="709"/>
        <w:jc w:val="both"/>
        <w:rPr>
          <w:sz w:val="28"/>
          <w:szCs w:val="28"/>
          <w:lang w:val="uk-UA"/>
        </w:rPr>
      </w:pPr>
      <w:r w:rsidRPr="004E2A3B">
        <w:rPr>
          <w:sz w:val="28"/>
          <w:szCs w:val="28"/>
          <w:lang w:val="uk-UA"/>
        </w:rPr>
        <w:lastRenderedPageBreak/>
        <w:t xml:space="preserve">У межах констатувального етапу експерименту поставлено за мету: емпірично дослідити психологічні особливості комунікативної поведінки інтернет-залежної молоді. Визначено такі завдання: </w:t>
      </w:r>
    </w:p>
    <w:p w14:paraId="71B3E26B" w14:textId="18D2B517" w:rsidR="001E1B31" w:rsidRPr="004E2A3B" w:rsidRDefault="00507B98" w:rsidP="0044647D">
      <w:pPr>
        <w:spacing w:line="360" w:lineRule="auto"/>
        <w:ind w:firstLine="708"/>
        <w:jc w:val="both"/>
        <w:rPr>
          <w:sz w:val="28"/>
          <w:szCs w:val="28"/>
          <w:lang w:val="uk-UA"/>
        </w:rPr>
      </w:pPr>
      <w:r w:rsidRPr="004E2A3B">
        <w:rPr>
          <w:sz w:val="28"/>
          <w:szCs w:val="28"/>
          <w:lang w:val="uk-UA"/>
        </w:rPr>
        <w:t>- здійснити підготовку</w:t>
      </w:r>
      <w:r w:rsidR="00562201" w:rsidRPr="004E2A3B">
        <w:rPr>
          <w:sz w:val="28"/>
          <w:szCs w:val="28"/>
          <w:lang w:val="uk-UA"/>
        </w:rPr>
        <w:t xml:space="preserve"> до проведення опитування молоді, підібрати відповідні методики, сформувати вибірку респондентів; </w:t>
      </w:r>
    </w:p>
    <w:p w14:paraId="6679E388" w14:textId="55A97ED6" w:rsidR="00562201" w:rsidRPr="004E2A3B" w:rsidRDefault="00562201" w:rsidP="0044647D">
      <w:pPr>
        <w:spacing w:line="360" w:lineRule="auto"/>
        <w:ind w:firstLine="708"/>
        <w:jc w:val="both"/>
        <w:rPr>
          <w:sz w:val="28"/>
          <w:szCs w:val="28"/>
          <w:lang w:val="uk-UA"/>
        </w:rPr>
      </w:pPr>
      <w:r w:rsidRPr="004E2A3B">
        <w:rPr>
          <w:sz w:val="28"/>
          <w:szCs w:val="28"/>
          <w:lang w:val="uk-UA"/>
        </w:rPr>
        <w:t xml:space="preserve">- провести опитування молоді, визначити серед них інтернет-залежних респондентів та проаналізувати психологічні особливості комунікативної поведінки респондентів з різними рівнями вияви інтернет-залежності; </w:t>
      </w:r>
    </w:p>
    <w:p w14:paraId="16D522D7" w14:textId="412C5708" w:rsidR="00562201" w:rsidRPr="004E2A3B" w:rsidRDefault="00562201" w:rsidP="0044647D">
      <w:pPr>
        <w:spacing w:line="360" w:lineRule="auto"/>
        <w:ind w:firstLine="708"/>
        <w:jc w:val="both"/>
        <w:rPr>
          <w:sz w:val="28"/>
          <w:szCs w:val="28"/>
          <w:lang w:val="uk-UA"/>
        </w:rPr>
      </w:pPr>
      <w:r w:rsidRPr="004E2A3B">
        <w:rPr>
          <w:sz w:val="28"/>
          <w:szCs w:val="28"/>
          <w:lang w:val="uk-UA"/>
        </w:rPr>
        <w:t xml:space="preserve">- застосувавши методи математичної статистики, встановити психологічні особливості комунікативної поведінки інтернет-залежної молоді. </w:t>
      </w:r>
    </w:p>
    <w:p w14:paraId="60DD1207" w14:textId="3C703D2A" w:rsidR="001E1B31" w:rsidRPr="004E2A3B" w:rsidRDefault="001E1B31" w:rsidP="0044647D">
      <w:pPr>
        <w:shd w:val="clear" w:color="auto" w:fill="FFFFFF"/>
        <w:spacing w:line="360" w:lineRule="auto"/>
        <w:ind w:firstLine="709"/>
        <w:jc w:val="both"/>
        <w:rPr>
          <w:sz w:val="28"/>
          <w:szCs w:val="28"/>
          <w:lang w:val="uk-UA"/>
        </w:rPr>
      </w:pPr>
      <w:r w:rsidRPr="004E2A3B">
        <w:rPr>
          <w:sz w:val="28"/>
          <w:szCs w:val="28"/>
          <w:lang w:val="uk-UA"/>
        </w:rPr>
        <w:t xml:space="preserve">У межах формувального етапу експерименту поставлено за мету: розробити і впровадити психологічну програму занять для профілактики і корекції деструктивних комунікативних навичок інтернет-залежної молоді. Визначено такі завдання: </w:t>
      </w:r>
    </w:p>
    <w:p w14:paraId="452D3553" w14:textId="1F1E8D18" w:rsidR="00681EA6" w:rsidRPr="004E2A3B" w:rsidRDefault="00681EA6" w:rsidP="0044647D">
      <w:pPr>
        <w:spacing w:line="360" w:lineRule="auto"/>
        <w:ind w:firstLine="708"/>
        <w:jc w:val="both"/>
        <w:rPr>
          <w:sz w:val="28"/>
          <w:szCs w:val="28"/>
          <w:lang w:val="uk-UA"/>
        </w:rPr>
      </w:pPr>
      <w:r w:rsidRPr="004E2A3B">
        <w:rPr>
          <w:sz w:val="28"/>
          <w:szCs w:val="28"/>
          <w:lang w:val="uk-UA"/>
        </w:rPr>
        <w:t>-</w:t>
      </w:r>
      <w:r w:rsidR="005A5BCC" w:rsidRPr="004E2A3B">
        <w:rPr>
          <w:sz w:val="28"/>
          <w:szCs w:val="28"/>
          <w:lang w:val="uk-UA"/>
        </w:rPr>
        <w:t xml:space="preserve"> </w:t>
      </w:r>
      <w:r w:rsidRPr="004E2A3B">
        <w:rPr>
          <w:sz w:val="28"/>
          <w:szCs w:val="28"/>
          <w:lang w:val="uk-UA"/>
        </w:rPr>
        <w:t>розробити психологічну програму занять для профілактики і корекції деструктивних комунікативних навичок інтернет-залежної молоді;</w:t>
      </w:r>
    </w:p>
    <w:p w14:paraId="52859545" w14:textId="4B595BF5" w:rsidR="00681EA6" w:rsidRPr="004E2A3B" w:rsidRDefault="00681EA6" w:rsidP="0044647D">
      <w:pPr>
        <w:shd w:val="clear" w:color="auto" w:fill="FFFFFF"/>
        <w:spacing w:line="360" w:lineRule="auto"/>
        <w:ind w:firstLine="709"/>
        <w:jc w:val="both"/>
        <w:rPr>
          <w:sz w:val="28"/>
          <w:szCs w:val="28"/>
          <w:lang w:val="uk-UA"/>
        </w:rPr>
      </w:pPr>
      <w:r w:rsidRPr="004E2A3B">
        <w:rPr>
          <w:sz w:val="28"/>
          <w:szCs w:val="28"/>
          <w:lang w:val="uk-UA"/>
        </w:rPr>
        <w:t>- провести психологічну програму занять для профілактики і корекції деструктивних комунікативних навичок інтернет-залежної молоді з респондентами експериментальної групи;</w:t>
      </w:r>
    </w:p>
    <w:p w14:paraId="77BE1702" w14:textId="141C2E87" w:rsidR="00681EA6" w:rsidRPr="004E2A3B" w:rsidRDefault="00681EA6" w:rsidP="0044647D">
      <w:pPr>
        <w:shd w:val="clear" w:color="auto" w:fill="FFFFFF"/>
        <w:spacing w:line="360" w:lineRule="auto"/>
        <w:ind w:firstLine="709"/>
        <w:jc w:val="both"/>
        <w:rPr>
          <w:sz w:val="28"/>
          <w:szCs w:val="28"/>
          <w:lang w:val="uk-UA"/>
        </w:rPr>
      </w:pPr>
      <w:r w:rsidRPr="004E2A3B">
        <w:rPr>
          <w:sz w:val="28"/>
          <w:szCs w:val="28"/>
          <w:lang w:val="uk-UA"/>
        </w:rPr>
        <w:t xml:space="preserve">- отримати зворотний зв'язок від учасників психологічної програми занять для профілактики і корекції деструктивних комунікативних навичок серед респондентів експериментальної групи. </w:t>
      </w:r>
    </w:p>
    <w:p w14:paraId="40B75C8D" w14:textId="68B1BF96" w:rsidR="001E1B31" w:rsidRPr="004E2A3B" w:rsidRDefault="001E1B31" w:rsidP="0044647D">
      <w:pPr>
        <w:shd w:val="clear" w:color="auto" w:fill="FFFFFF"/>
        <w:spacing w:line="360" w:lineRule="auto"/>
        <w:ind w:firstLine="709"/>
        <w:jc w:val="both"/>
        <w:rPr>
          <w:sz w:val="28"/>
          <w:szCs w:val="28"/>
          <w:lang w:val="uk-UA"/>
        </w:rPr>
      </w:pPr>
      <w:r w:rsidRPr="004E2A3B">
        <w:rPr>
          <w:sz w:val="28"/>
          <w:szCs w:val="28"/>
          <w:lang w:val="uk-UA"/>
        </w:rPr>
        <w:t>У межах контрольного етапу експерименту поставлено за мету:</w:t>
      </w:r>
      <w:r w:rsidR="0031421E" w:rsidRPr="004E2A3B">
        <w:rPr>
          <w:sz w:val="28"/>
          <w:szCs w:val="28"/>
          <w:lang w:val="uk-UA"/>
        </w:rPr>
        <w:t xml:space="preserve"> </w:t>
      </w:r>
      <w:r w:rsidRPr="004E2A3B">
        <w:rPr>
          <w:sz w:val="28"/>
          <w:szCs w:val="28"/>
          <w:lang w:val="uk-UA"/>
        </w:rPr>
        <w:t xml:space="preserve">перевірити ефективність проведення психологічної програми занять для профілактики і корекції деструктивних комунікативних навичок інтернет-залежної молоді. Визначено такі завдання: </w:t>
      </w:r>
    </w:p>
    <w:p w14:paraId="06D6BEBA" w14:textId="79176B7C" w:rsidR="00BB37BB" w:rsidRPr="004E2A3B" w:rsidRDefault="00BB37BB" w:rsidP="0044647D">
      <w:pPr>
        <w:spacing w:line="360" w:lineRule="auto"/>
        <w:ind w:firstLine="708"/>
        <w:jc w:val="both"/>
        <w:rPr>
          <w:sz w:val="28"/>
          <w:szCs w:val="28"/>
          <w:lang w:val="uk-UA"/>
        </w:rPr>
      </w:pPr>
      <w:r w:rsidRPr="004E2A3B">
        <w:rPr>
          <w:sz w:val="28"/>
          <w:szCs w:val="28"/>
          <w:lang w:val="uk-UA"/>
        </w:rPr>
        <w:t xml:space="preserve">- провести повторне опитування респондентів, опрацювати отримані результати </w:t>
      </w:r>
      <w:r w:rsidR="003A6C73" w:rsidRPr="004E2A3B">
        <w:rPr>
          <w:sz w:val="28"/>
          <w:szCs w:val="28"/>
          <w:lang w:val="uk-UA"/>
        </w:rPr>
        <w:t xml:space="preserve">юнаків та дівчат експериментальної та контрольної груп; </w:t>
      </w:r>
    </w:p>
    <w:p w14:paraId="0CABC696" w14:textId="4D67920A" w:rsidR="001E1B31" w:rsidRPr="004E2A3B" w:rsidRDefault="003A6C73" w:rsidP="0044647D">
      <w:pPr>
        <w:spacing w:line="360" w:lineRule="auto"/>
        <w:ind w:firstLine="708"/>
        <w:jc w:val="both"/>
        <w:rPr>
          <w:sz w:val="28"/>
          <w:szCs w:val="28"/>
          <w:lang w:val="uk-UA"/>
        </w:rPr>
      </w:pPr>
      <w:r w:rsidRPr="004E2A3B">
        <w:rPr>
          <w:sz w:val="28"/>
          <w:szCs w:val="28"/>
          <w:lang w:val="uk-UA"/>
        </w:rPr>
        <w:lastRenderedPageBreak/>
        <w:t xml:space="preserve">- </w:t>
      </w:r>
      <w:r w:rsidR="00BB37BB" w:rsidRPr="004E2A3B">
        <w:rPr>
          <w:sz w:val="28"/>
          <w:szCs w:val="28"/>
          <w:lang w:val="uk-UA"/>
        </w:rPr>
        <w:t>порівняти отримані результати</w:t>
      </w:r>
      <w:r w:rsidRPr="004E2A3B">
        <w:rPr>
          <w:sz w:val="28"/>
          <w:szCs w:val="28"/>
          <w:lang w:val="uk-UA"/>
        </w:rPr>
        <w:t xml:space="preserve"> опитування респондентів ЕГ і КГ</w:t>
      </w:r>
      <w:r w:rsidR="00BB37BB" w:rsidRPr="004E2A3B">
        <w:rPr>
          <w:sz w:val="28"/>
          <w:szCs w:val="28"/>
          <w:lang w:val="uk-UA"/>
        </w:rPr>
        <w:t xml:space="preserve"> щодо вияву</w:t>
      </w:r>
      <w:r w:rsidRPr="004E2A3B">
        <w:rPr>
          <w:sz w:val="28"/>
          <w:szCs w:val="28"/>
          <w:lang w:val="uk-UA"/>
        </w:rPr>
        <w:t xml:space="preserve"> їх</w:t>
      </w:r>
      <w:r w:rsidR="00BB37BB" w:rsidRPr="004E2A3B">
        <w:rPr>
          <w:sz w:val="28"/>
          <w:szCs w:val="28"/>
          <w:lang w:val="uk-UA"/>
        </w:rPr>
        <w:t xml:space="preserve"> психологічних особливостей комунікативної поведінки інтернет-залежної молоді; </w:t>
      </w:r>
    </w:p>
    <w:p w14:paraId="37B7FD09" w14:textId="71A8F01F" w:rsidR="003A6C73" w:rsidRPr="004E2A3B" w:rsidRDefault="003A6C73" w:rsidP="0044647D">
      <w:pPr>
        <w:shd w:val="clear" w:color="auto" w:fill="FFFFFF"/>
        <w:spacing w:line="360" w:lineRule="auto"/>
        <w:ind w:firstLine="709"/>
        <w:jc w:val="both"/>
        <w:rPr>
          <w:sz w:val="28"/>
          <w:szCs w:val="28"/>
          <w:lang w:val="uk-UA"/>
        </w:rPr>
      </w:pPr>
      <w:r w:rsidRPr="004E2A3B">
        <w:rPr>
          <w:sz w:val="28"/>
          <w:szCs w:val="28"/>
          <w:lang w:val="uk-UA"/>
        </w:rPr>
        <w:t xml:space="preserve">- на основі встановленої динаміки змін у розвитку оптимальних психологічних особливостей комунікативної поведінки інтернет-залежної молоді підтвердити ефективність проведення з ними психологічної програми занять для профілактики і корекції деструктивних комунікативних навичок інтернет-залежної молоді. </w:t>
      </w:r>
    </w:p>
    <w:p w14:paraId="66EA9B2E" w14:textId="1A5CB3F8" w:rsidR="003A6C73" w:rsidRPr="004E2A3B" w:rsidRDefault="003A6C73" w:rsidP="0044647D">
      <w:pPr>
        <w:shd w:val="clear" w:color="auto" w:fill="FFFFFF"/>
        <w:spacing w:line="360" w:lineRule="auto"/>
        <w:ind w:firstLine="709"/>
        <w:jc w:val="both"/>
        <w:rPr>
          <w:bCs/>
          <w:sz w:val="28"/>
          <w:szCs w:val="28"/>
          <w:lang w:val="uk-UA"/>
        </w:rPr>
      </w:pPr>
      <w:r w:rsidRPr="004E2A3B">
        <w:rPr>
          <w:bCs/>
          <w:sz w:val="28"/>
          <w:szCs w:val="28"/>
          <w:lang w:val="uk-UA"/>
        </w:rPr>
        <w:t xml:space="preserve">Вибірку опитуваних склали 50 осіб юнацького віку, серед них по 25 хлопців і дівчат віком від 18 до 20 років (рис. 2.2). </w:t>
      </w:r>
    </w:p>
    <w:p w14:paraId="7170FC05" w14:textId="1DD0D838" w:rsidR="003A6C73" w:rsidRPr="004E2A3B" w:rsidRDefault="00D85194" w:rsidP="0044647D">
      <w:pPr>
        <w:shd w:val="clear" w:color="auto" w:fill="FFFFFF"/>
        <w:spacing w:line="360" w:lineRule="auto"/>
        <w:jc w:val="both"/>
        <w:rPr>
          <w:bCs/>
          <w:sz w:val="28"/>
          <w:szCs w:val="28"/>
          <w:lang w:val="uk-UA"/>
        </w:rPr>
      </w:pPr>
      <w:r w:rsidRPr="004E2A3B">
        <w:rPr>
          <w:noProof/>
          <w:lang w:val="uk-UA" w:eastAsia="uk-UA"/>
        </w:rPr>
        <w:drawing>
          <wp:inline distT="0" distB="0" distL="0" distR="0" wp14:anchorId="70039B0E" wp14:editId="0BD61EDB">
            <wp:extent cx="5940425" cy="2167890"/>
            <wp:effectExtent l="0" t="0" r="3175" b="3810"/>
            <wp:docPr id="3" name="Диаграмма 3">
              <a:extLst xmlns:a="http://schemas.openxmlformats.org/drawingml/2006/main">
                <a:ext uri="{FF2B5EF4-FFF2-40B4-BE49-F238E27FC236}">
                  <a16:creationId xmlns:a16="http://schemas.microsoft.com/office/drawing/2014/main" id="{6E1C3926-3EF6-4FA1-A11A-FF63C43908C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73D455B" w14:textId="1D3579FC" w:rsidR="003A6C73" w:rsidRPr="004E2A3B" w:rsidRDefault="003A6C73" w:rsidP="0044647D">
      <w:pPr>
        <w:shd w:val="clear" w:color="auto" w:fill="FFFFFF"/>
        <w:spacing w:line="360" w:lineRule="auto"/>
        <w:ind w:firstLine="709"/>
        <w:jc w:val="center"/>
        <w:rPr>
          <w:b/>
          <w:sz w:val="28"/>
          <w:szCs w:val="28"/>
          <w:lang w:val="uk-UA"/>
        </w:rPr>
      </w:pPr>
      <w:r w:rsidRPr="004E2A3B">
        <w:rPr>
          <w:b/>
          <w:sz w:val="28"/>
          <w:szCs w:val="28"/>
          <w:lang w:val="uk-UA"/>
        </w:rPr>
        <w:t>Рис. 2.2. Характеристика вибірки опитаної молоді</w:t>
      </w:r>
    </w:p>
    <w:p w14:paraId="0CF841A3" w14:textId="77777777" w:rsidR="001E1B31" w:rsidRPr="004E2A3B" w:rsidRDefault="001E1B31" w:rsidP="0044647D">
      <w:pPr>
        <w:spacing w:line="360" w:lineRule="auto"/>
        <w:ind w:firstLine="708"/>
        <w:jc w:val="both"/>
        <w:rPr>
          <w:sz w:val="28"/>
          <w:szCs w:val="28"/>
          <w:lang w:val="uk-UA"/>
        </w:rPr>
      </w:pPr>
    </w:p>
    <w:p w14:paraId="401BF067" w14:textId="2474A3FE" w:rsidR="002E101C" w:rsidRPr="004E2A3B" w:rsidRDefault="00E12010" w:rsidP="0044647D">
      <w:pPr>
        <w:shd w:val="clear" w:color="auto" w:fill="FFFFFF"/>
        <w:spacing w:line="360" w:lineRule="auto"/>
        <w:ind w:firstLine="709"/>
        <w:jc w:val="both"/>
        <w:rPr>
          <w:lang w:val="uk-UA"/>
        </w:rPr>
      </w:pPr>
      <w:r w:rsidRPr="004E2A3B">
        <w:rPr>
          <w:b/>
          <w:bCs/>
          <w:sz w:val="28"/>
          <w:szCs w:val="28"/>
          <w:lang w:val="uk-UA"/>
        </w:rPr>
        <w:t xml:space="preserve">Процедура дослідження </w:t>
      </w:r>
      <w:r w:rsidR="006A2337" w:rsidRPr="004E2A3B">
        <w:rPr>
          <w:sz w:val="28"/>
          <w:szCs w:val="28"/>
          <w:lang w:val="uk-UA"/>
        </w:rPr>
        <w:t>включала: проведення опитування юнаків за обраними методиками; якісний та кількісний аналіз результатів, порівняння даних щодо інтернет-залежності хлопців та дівчат</w:t>
      </w:r>
      <w:r w:rsidR="005A5BCC" w:rsidRPr="004E2A3B">
        <w:rPr>
          <w:sz w:val="28"/>
          <w:szCs w:val="28"/>
          <w:lang w:val="uk-UA"/>
        </w:rPr>
        <w:t xml:space="preserve"> юнацького віку</w:t>
      </w:r>
      <w:r w:rsidR="006A2337" w:rsidRPr="004E2A3B">
        <w:rPr>
          <w:sz w:val="28"/>
          <w:szCs w:val="28"/>
          <w:lang w:val="uk-UA"/>
        </w:rPr>
        <w:t xml:space="preserve">; </w:t>
      </w:r>
      <w:r w:rsidR="005A5BCC" w:rsidRPr="004E2A3B">
        <w:rPr>
          <w:sz w:val="28"/>
          <w:szCs w:val="28"/>
          <w:lang w:val="uk-UA"/>
        </w:rPr>
        <w:t xml:space="preserve">підведення підсумків щодо </w:t>
      </w:r>
      <w:r w:rsidR="006A2337" w:rsidRPr="004E2A3B">
        <w:rPr>
          <w:sz w:val="28"/>
          <w:szCs w:val="28"/>
          <w:lang w:val="uk-UA"/>
        </w:rPr>
        <w:t>доцільн</w:t>
      </w:r>
      <w:r w:rsidR="005A5BCC" w:rsidRPr="004E2A3B">
        <w:rPr>
          <w:sz w:val="28"/>
          <w:szCs w:val="28"/>
          <w:lang w:val="uk-UA"/>
        </w:rPr>
        <w:t>ості залучення респондентів до</w:t>
      </w:r>
      <w:r w:rsidR="0031421E" w:rsidRPr="004E2A3B">
        <w:rPr>
          <w:sz w:val="28"/>
          <w:szCs w:val="28"/>
          <w:lang w:val="uk-UA"/>
        </w:rPr>
        <w:t xml:space="preserve"> </w:t>
      </w:r>
      <w:r w:rsidR="005A5BCC" w:rsidRPr="004E2A3B">
        <w:rPr>
          <w:sz w:val="28"/>
          <w:szCs w:val="28"/>
          <w:lang w:val="uk-UA"/>
        </w:rPr>
        <w:t>участі в психологічній програмі занять для профілактики і корекції деструктивних комунікативних навичок інтернет-залежної молоді</w:t>
      </w:r>
      <w:r w:rsidR="006A2337" w:rsidRPr="004E2A3B">
        <w:rPr>
          <w:sz w:val="28"/>
          <w:szCs w:val="28"/>
          <w:lang w:val="uk-UA"/>
        </w:rPr>
        <w:t xml:space="preserve">; </w:t>
      </w:r>
      <w:r w:rsidR="005A5BCC" w:rsidRPr="004E2A3B">
        <w:rPr>
          <w:sz w:val="28"/>
          <w:szCs w:val="28"/>
          <w:lang w:val="uk-UA"/>
        </w:rPr>
        <w:t xml:space="preserve">визначення ефективності проведеної психологічної роботи з інтернет-залежною молоддю. </w:t>
      </w:r>
    </w:p>
    <w:p w14:paraId="0D5FAAAF" w14:textId="46AC341B" w:rsidR="002E101C" w:rsidRPr="004E2A3B" w:rsidRDefault="002E101C" w:rsidP="0044647D">
      <w:pPr>
        <w:spacing w:line="360" w:lineRule="auto"/>
        <w:rPr>
          <w:lang w:val="uk-UA"/>
        </w:rPr>
      </w:pPr>
    </w:p>
    <w:p w14:paraId="33BAC6CE" w14:textId="77777777" w:rsidR="005F1001" w:rsidRPr="004E2A3B" w:rsidRDefault="005F1001">
      <w:pPr>
        <w:rPr>
          <w:rFonts w:eastAsiaTheme="majorEastAsia"/>
          <w:b/>
          <w:bCs/>
          <w:sz w:val="28"/>
          <w:szCs w:val="28"/>
          <w:lang w:val="uk-UA"/>
        </w:rPr>
      </w:pPr>
      <w:bookmarkStart w:id="17" w:name="_Toc179730005"/>
      <w:r w:rsidRPr="004E2A3B">
        <w:rPr>
          <w:b/>
          <w:bCs/>
          <w:sz w:val="28"/>
          <w:szCs w:val="28"/>
          <w:lang w:val="uk-UA"/>
        </w:rPr>
        <w:br w:type="page"/>
      </w:r>
    </w:p>
    <w:p w14:paraId="35E99CFC" w14:textId="418C0579" w:rsidR="003A233C" w:rsidRPr="004E2A3B" w:rsidRDefault="003A233C" w:rsidP="0044647D">
      <w:pPr>
        <w:pStyle w:val="2"/>
        <w:spacing w:before="0" w:line="360" w:lineRule="auto"/>
        <w:ind w:firstLine="709"/>
        <w:jc w:val="both"/>
        <w:rPr>
          <w:rFonts w:ascii="Times New Roman" w:hAnsi="Times New Roman" w:cs="Times New Roman"/>
          <w:b/>
          <w:bCs/>
          <w:color w:val="auto"/>
          <w:sz w:val="28"/>
          <w:szCs w:val="28"/>
          <w:lang w:val="uk-UA"/>
        </w:rPr>
      </w:pPr>
      <w:bookmarkStart w:id="18" w:name="_Toc182764111"/>
      <w:r w:rsidRPr="004E2A3B">
        <w:rPr>
          <w:rFonts w:ascii="Times New Roman" w:hAnsi="Times New Roman" w:cs="Times New Roman"/>
          <w:b/>
          <w:bCs/>
          <w:color w:val="auto"/>
          <w:sz w:val="28"/>
          <w:szCs w:val="28"/>
          <w:lang w:val="uk-UA"/>
        </w:rPr>
        <w:lastRenderedPageBreak/>
        <w:t>2.2. Психодіагностичні методики вивчення психологічних особливостей комунікативної поведінки інтернет-залежної молоді</w:t>
      </w:r>
      <w:bookmarkEnd w:id="17"/>
      <w:bookmarkEnd w:id="18"/>
    </w:p>
    <w:p w14:paraId="209C8D19" w14:textId="30DDB41A" w:rsidR="002E101C" w:rsidRPr="004E2A3B" w:rsidRDefault="002E101C" w:rsidP="0044647D">
      <w:pPr>
        <w:spacing w:line="360" w:lineRule="auto"/>
        <w:rPr>
          <w:lang w:val="uk-UA"/>
        </w:rPr>
      </w:pPr>
    </w:p>
    <w:p w14:paraId="0585DD2F" w14:textId="77777777" w:rsidR="002E101C" w:rsidRPr="004E2A3B" w:rsidRDefault="002E101C" w:rsidP="0044647D">
      <w:pPr>
        <w:shd w:val="clear" w:color="auto" w:fill="FFFFFF"/>
        <w:spacing w:line="360" w:lineRule="auto"/>
        <w:ind w:firstLine="709"/>
        <w:jc w:val="both"/>
        <w:rPr>
          <w:b/>
          <w:sz w:val="28"/>
          <w:szCs w:val="28"/>
          <w:lang w:val="uk-UA"/>
        </w:rPr>
      </w:pPr>
      <w:r w:rsidRPr="004E2A3B">
        <w:rPr>
          <w:bCs/>
          <w:sz w:val="28"/>
          <w:szCs w:val="28"/>
          <w:lang w:val="uk-UA"/>
        </w:rPr>
        <w:t xml:space="preserve">Під час емпіричного дослідження використано такі </w:t>
      </w:r>
      <w:r w:rsidRPr="004E2A3B">
        <w:rPr>
          <w:b/>
          <w:sz w:val="28"/>
          <w:szCs w:val="28"/>
          <w:lang w:val="uk-UA"/>
        </w:rPr>
        <w:t xml:space="preserve">психодіагностичні методики: </w:t>
      </w:r>
    </w:p>
    <w:p w14:paraId="7B82FF88" w14:textId="77777777" w:rsidR="002E101C" w:rsidRPr="004E2A3B" w:rsidRDefault="002E101C" w:rsidP="00A01D34">
      <w:pPr>
        <w:pStyle w:val="a3"/>
        <w:numPr>
          <w:ilvl w:val="0"/>
          <w:numId w:val="8"/>
        </w:numPr>
        <w:shd w:val="clear" w:color="auto" w:fill="FFFFFF"/>
        <w:spacing w:line="360" w:lineRule="auto"/>
        <w:jc w:val="both"/>
        <w:rPr>
          <w:bCs/>
          <w:sz w:val="28"/>
          <w:szCs w:val="28"/>
          <w:lang w:val="uk-UA"/>
        </w:rPr>
      </w:pPr>
      <w:r w:rsidRPr="004E2A3B">
        <w:rPr>
          <w:bCs/>
          <w:sz w:val="28"/>
          <w:szCs w:val="28"/>
          <w:lang w:val="uk-UA"/>
        </w:rPr>
        <w:t xml:space="preserve">«Тест К. Янг на інтернет-залежність»; </w:t>
      </w:r>
    </w:p>
    <w:p w14:paraId="6B91EBBB" w14:textId="77777777" w:rsidR="002E101C" w:rsidRPr="004E2A3B" w:rsidRDefault="002E101C" w:rsidP="00A01D34">
      <w:pPr>
        <w:pStyle w:val="a3"/>
        <w:numPr>
          <w:ilvl w:val="0"/>
          <w:numId w:val="8"/>
        </w:numPr>
        <w:shd w:val="clear" w:color="auto" w:fill="FFFFFF"/>
        <w:spacing w:line="360" w:lineRule="auto"/>
        <w:jc w:val="both"/>
        <w:rPr>
          <w:bCs/>
          <w:sz w:val="28"/>
          <w:szCs w:val="28"/>
          <w:lang w:val="uk-UA"/>
        </w:rPr>
      </w:pPr>
      <w:r w:rsidRPr="004E2A3B">
        <w:rPr>
          <w:bCs/>
          <w:sz w:val="28"/>
          <w:szCs w:val="28"/>
          <w:lang w:val="uk-UA"/>
        </w:rPr>
        <w:t xml:space="preserve">«Шкала загальної самоефективності» (Р. Шварцера та М. Єрусалема). </w:t>
      </w:r>
    </w:p>
    <w:p w14:paraId="580D515B" w14:textId="77777777" w:rsidR="002E101C" w:rsidRPr="004E2A3B" w:rsidRDefault="002E101C" w:rsidP="00A01D34">
      <w:pPr>
        <w:pStyle w:val="a3"/>
        <w:numPr>
          <w:ilvl w:val="0"/>
          <w:numId w:val="8"/>
        </w:numPr>
        <w:spacing w:line="360" w:lineRule="auto"/>
        <w:jc w:val="both"/>
        <w:rPr>
          <w:sz w:val="28"/>
          <w:szCs w:val="28"/>
          <w:lang w:val="uk-UA"/>
        </w:rPr>
      </w:pPr>
      <w:r w:rsidRPr="004E2A3B">
        <w:rPr>
          <w:sz w:val="28"/>
          <w:szCs w:val="28"/>
          <w:lang w:val="uk-UA"/>
        </w:rPr>
        <w:t>Методика «Оцінка рівня компетентності у вирішенні конфліктів» (П. Хеппнер, І. Петерсен);</w:t>
      </w:r>
    </w:p>
    <w:p w14:paraId="11F6E39B" w14:textId="77777777" w:rsidR="002E101C" w:rsidRPr="004E2A3B" w:rsidRDefault="002E101C" w:rsidP="00A01D34">
      <w:pPr>
        <w:pStyle w:val="a3"/>
        <w:numPr>
          <w:ilvl w:val="0"/>
          <w:numId w:val="8"/>
        </w:numPr>
        <w:spacing w:line="360" w:lineRule="auto"/>
        <w:jc w:val="both"/>
        <w:rPr>
          <w:sz w:val="28"/>
          <w:szCs w:val="28"/>
          <w:lang w:val="uk-UA"/>
        </w:rPr>
      </w:pPr>
      <w:r w:rsidRPr="004E2A3B">
        <w:rPr>
          <w:sz w:val="28"/>
          <w:szCs w:val="28"/>
          <w:lang w:val="uk-UA"/>
        </w:rPr>
        <w:t xml:space="preserve">Методика діагностики оцінки самоконтролю в комунікації (М. Снайдер). </w:t>
      </w:r>
    </w:p>
    <w:p w14:paraId="47867917" w14:textId="77777777" w:rsidR="002E101C" w:rsidRPr="004E2A3B" w:rsidRDefault="002E101C" w:rsidP="00A01D34">
      <w:pPr>
        <w:pStyle w:val="a3"/>
        <w:numPr>
          <w:ilvl w:val="0"/>
          <w:numId w:val="8"/>
        </w:numPr>
        <w:spacing w:line="360" w:lineRule="auto"/>
        <w:jc w:val="both"/>
        <w:rPr>
          <w:sz w:val="28"/>
          <w:szCs w:val="28"/>
          <w:lang w:val="uk-UA"/>
        </w:rPr>
      </w:pPr>
      <w:r w:rsidRPr="004E2A3B">
        <w:rPr>
          <w:bCs/>
          <w:sz w:val="28"/>
          <w:szCs w:val="28"/>
          <w:lang w:val="uk-UA"/>
        </w:rPr>
        <w:t xml:space="preserve">Тест «Оцінка стилю спілкування» (Г. Ложкін, Н. Пов’якель). </w:t>
      </w:r>
    </w:p>
    <w:p w14:paraId="7138FB92" w14:textId="69D1A9B2" w:rsidR="00E12010" w:rsidRPr="004E2A3B" w:rsidRDefault="00E12010" w:rsidP="0044647D">
      <w:pPr>
        <w:spacing w:line="360" w:lineRule="auto"/>
        <w:ind w:firstLine="360"/>
        <w:jc w:val="both"/>
        <w:rPr>
          <w:sz w:val="28"/>
          <w:szCs w:val="28"/>
          <w:lang w:val="uk-UA"/>
        </w:rPr>
      </w:pPr>
      <w:r w:rsidRPr="004E2A3B">
        <w:rPr>
          <w:sz w:val="28"/>
          <w:szCs w:val="28"/>
          <w:lang w:val="uk-UA"/>
        </w:rPr>
        <w:t xml:space="preserve">Проаналізуємо використані методики. </w:t>
      </w:r>
      <w:r w:rsidRPr="004E2A3B">
        <w:rPr>
          <w:b/>
          <w:bCs/>
          <w:sz w:val="28"/>
          <w:szCs w:val="28"/>
          <w:lang w:val="uk-UA"/>
        </w:rPr>
        <w:t xml:space="preserve">«Тест К. Янг на інтернет-залежність» </w:t>
      </w:r>
      <w:r w:rsidRPr="004E2A3B">
        <w:rPr>
          <w:sz w:val="28"/>
          <w:szCs w:val="28"/>
          <w:lang w:val="uk-UA"/>
        </w:rPr>
        <w:t>було використано для встановлення</w:t>
      </w:r>
      <w:r w:rsidRPr="004E2A3B">
        <w:rPr>
          <w:b/>
          <w:bCs/>
          <w:sz w:val="28"/>
          <w:szCs w:val="28"/>
          <w:lang w:val="uk-UA"/>
        </w:rPr>
        <w:t xml:space="preserve"> </w:t>
      </w:r>
      <w:r w:rsidRPr="004E2A3B">
        <w:rPr>
          <w:sz w:val="28"/>
          <w:szCs w:val="28"/>
          <w:lang w:val="uk-UA"/>
        </w:rPr>
        <w:t xml:space="preserve">рівнів сформованості показників інтернет-залежності у молоді. </w:t>
      </w:r>
    </w:p>
    <w:p w14:paraId="58894A0E" w14:textId="5311DEE1" w:rsidR="00FB02E1" w:rsidRPr="004E2A3B" w:rsidRDefault="00636231" w:rsidP="0044647D">
      <w:pPr>
        <w:spacing w:line="360" w:lineRule="auto"/>
        <w:ind w:firstLine="709"/>
        <w:jc w:val="both"/>
        <w:rPr>
          <w:sz w:val="28"/>
          <w:szCs w:val="28"/>
          <w:lang w:val="uk-UA"/>
        </w:rPr>
      </w:pPr>
      <w:r w:rsidRPr="004E2A3B">
        <w:rPr>
          <w:sz w:val="28"/>
          <w:szCs w:val="28"/>
          <w:lang w:val="uk-UA"/>
        </w:rPr>
        <w:t>Т</w:t>
      </w:r>
      <w:r w:rsidR="00FB02E1" w:rsidRPr="004E2A3B">
        <w:rPr>
          <w:sz w:val="28"/>
          <w:szCs w:val="28"/>
          <w:lang w:val="uk-UA"/>
        </w:rPr>
        <w:t>ест</w:t>
      </w:r>
      <w:r w:rsidRPr="004E2A3B">
        <w:rPr>
          <w:sz w:val="28"/>
          <w:szCs w:val="28"/>
          <w:lang w:val="uk-UA"/>
        </w:rPr>
        <w:t xml:space="preserve"> </w:t>
      </w:r>
      <w:r w:rsidR="00FB02E1" w:rsidRPr="004E2A3B">
        <w:rPr>
          <w:sz w:val="28"/>
          <w:szCs w:val="28"/>
          <w:lang w:val="uk-UA"/>
        </w:rPr>
        <w:t xml:space="preserve">на діагностику інтернет-залежності </w:t>
      </w:r>
      <w:r w:rsidRPr="004E2A3B">
        <w:rPr>
          <w:sz w:val="28"/>
          <w:szCs w:val="28"/>
          <w:lang w:val="uk-UA"/>
        </w:rPr>
        <w:t>включає</w:t>
      </w:r>
      <w:r w:rsidR="00FB02E1" w:rsidRPr="004E2A3B">
        <w:rPr>
          <w:sz w:val="28"/>
          <w:szCs w:val="28"/>
          <w:lang w:val="uk-UA"/>
        </w:rPr>
        <w:t xml:space="preserve"> визначення ступеню </w:t>
      </w:r>
      <w:r w:rsidRPr="004E2A3B">
        <w:rPr>
          <w:sz w:val="28"/>
          <w:szCs w:val="28"/>
          <w:lang w:val="uk-UA"/>
        </w:rPr>
        <w:t>вияву інтернет-</w:t>
      </w:r>
      <w:r w:rsidR="00FB02E1" w:rsidRPr="004E2A3B">
        <w:rPr>
          <w:sz w:val="28"/>
          <w:szCs w:val="28"/>
          <w:lang w:val="uk-UA"/>
        </w:rPr>
        <w:t>залежності, з’яс</w:t>
      </w:r>
      <w:r w:rsidRPr="004E2A3B">
        <w:rPr>
          <w:sz w:val="28"/>
          <w:szCs w:val="28"/>
          <w:lang w:val="uk-UA"/>
        </w:rPr>
        <w:t xml:space="preserve">овує </w:t>
      </w:r>
      <w:r w:rsidR="00FB02E1" w:rsidRPr="004E2A3B">
        <w:rPr>
          <w:sz w:val="28"/>
          <w:szCs w:val="28"/>
          <w:lang w:val="uk-UA"/>
        </w:rPr>
        <w:t xml:space="preserve">неконтрольоване </w:t>
      </w:r>
      <w:r w:rsidRPr="004E2A3B">
        <w:rPr>
          <w:sz w:val="28"/>
          <w:szCs w:val="28"/>
          <w:lang w:val="uk-UA"/>
        </w:rPr>
        <w:t>використання</w:t>
      </w:r>
      <w:r w:rsidR="00FB02E1" w:rsidRPr="004E2A3B">
        <w:rPr>
          <w:sz w:val="28"/>
          <w:szCs w:val="28"/>
          <w:lang w:val="uk-UA"/>
        </w:rPr>
        <w:t xml:space="preserve"> інтернет</w:t>
      </w:r>
      <w:r w:rsidRPr="004E2A3B">
        <w:rPr>
          <w:sz w:val="28"/>
          <w:szCs w:val="28"/>
          <w:lang w:val="uk-UA"/>
        </w:rPr>
        <w:t>у респондентом,</w:t>
      </w:r>
      <w:r w:rsidR="00FB02E1" w:rsidRPr="004E2A3B">
        <w:rPr>
          <w:sz w:val="28"/>
          <w:szCs w:val="28"/>
          <w:lang w:val="uk-UA"/>
        </w:rPr>
        <w:t xml:space="preserve"> оцін</w:t>
      </w:r>
      <w:r w:rsidRPr="004E2A3B">
        <w:rPr>
          <w:sz w:val="28"/>
          <w:szCs w:val="28"/>
          <w:lang w:val="uk-UA"/>
        </w:rPr>
        <w:t>ює</w:t>
      </w:r>
      <w:r w:rsidR="00FB02E1" w:rsidRPr="004E2A3B">
        <w:rPr>
          <w:sz w:val="28"/>
          <w:szCs w:val="28"/>
          <w:lang w:val="uk-UA"/>
        </w:rPr>
        <w:t xml:space="preserve"> стан сформованості симптомів залежності. </w:t>
      </w:r>
    </w:p>
    <w:p w14:paraId="25EADBAC" w14:textId="298CE060" w:rsidR="00FB02E1" w:rsidRPr="004E2A3B" w:rsidRDefault="00636231" w:rsidP="0044647D">
      <w:pPr>
        <w:spacing w:line="360" w:lineRule="auto"/>
        <w:ind w:firstLine="709"/>
        <w:jc w:val="both"/>
        <w:rPr>
          <w:sz w:val="28"/>
          <w:szCs w:val="28"/>
          <w:lang w:val="uk-UA"/>
        </w:rPr>
      </w:pPr>
      <w:r w:rsidRPr="004E2A3B">
        <w:rPr>
          <w:sz w:val="28"/>
          <w:szCs w:val="28"/>
          <w:lang w:val="uk-UA"/>
        </w:rPr>
        <w:t xml:space="preserve">За цим тестом респонденту пропонується </w:t>
      </w:r>
      <w:r w:rsidR="00FB02E1" w:rsidRPr="004E2A3B">
        <w:rPr>
          <w:sz w:val="28"/>
          <w:szCs w:val="28"/>
          <w:lang w:val="uk-UA"/>
        </w:rPr>
        <w:t>20 запитань,</w:t>
      </w:r>
      <w:r w:rsidRPr="004E2A3B">
        <w:rPr>
          <w:sz w:val="28"/>
          <w:szCs w:val="28"/>
          <w:lang w:val="uk-UA"/>
        </w:rPr>
        <w:t xml:space="preserve"> за якими потрібно обрати бали </w:t>
      </w:r>
      <w:r w:rsidR="00FB02E1" w:rsidRPr="004E2A3B">
        <w:rPr>
          <w:sz w:val="28"/>
          <w:szCs w:val="28"/>
          <w:lang w:val="uk-UA"/>
        </w:rPr>
        <w:t xml:space="preserve">1 до 5 </w:t>
      </w:r>
      <w:r w:rsidRPr="004E2A3B">
        <w:rPr>
          <w:sz w:val="28"/>
          <w:szCs w:val="28"/>
          <w:lang w:val="uk-UA"/>
        </w:rPr>
        <w:t>відповідно до</w:t>
      </w:r>
      <w:r w:rsidR="00FB02E1" w:rsidRPr="004E2A3B">
        <w:rPr>
          <w:sz w:val="28"/>
          <w:szCs w:val="28"/>
          <w:lang w:val="uk-UA"/>
        </w:rPr>
        <w:t xml:space="preserve"> частоти виникнення симптомів.</w:t>
      </w:r>
      <w:r w:rsidR="00AD39BF" w:rsidRPr="004E2A3B">
        <w:rPr>
          <w:sz w:val="28"/>
          <w:szCs w:val="28"/>
          <w:lang w:val="uk-UA"/>
        </w:rPr>
        <w:t xml:space="preserve"> </w:t>
      </w:r>
      <w:r w:rsidR="00FB02E1" w:rsidRPr="004E2A3B">
        <w:rPr>
          <w:sz w:val="28"/>
          <w:szCs w:val="28"/>
          <w:lang w:val="uk-UA"/>
        </w:rPr>
        <w:t>Максимальн</w:t>
      </w:r>
      <w:r w:rsidR="00AD39BF" w:rsidRPr="004E2A3B">
        <w:rPr>
          <w:sz w:val="28"/>
          <w:szCs w:val="28"/>
          <w:lang w:val="uk-UA"/>
        </w:rPr>
        <w:t>а сума</w:t>
      </w:r>
      <w:r w:rsidR="00FB02E1" w:rsidRPr="004E2A3B">
        <w:rPr>
          <w:sz w:val="28"/>
          <w:szCs w:val="28"/>
          <w:lang w:val="uk-UA"/>
        </w:rPr>
        <w:t xml:space="preserve"> бал</w:t>
      </w:r>
      <w:r w:rsidR="00AD39BF" w:rsidRPr="004E2A3B">
        <w:rPr>
          <w:sz w:val="28"/>
          <w:szCs w:val="28"/>
          <w:lang w:val="uk-UA"/>
        </w:rPr>
        <w:t>ів за т</w:t>
      </w:r>
      <w:r w:rsidR="00FB02E1" w:rsidRPr="004E2A3B">
        <w:rPr>
          <w:sz w:val="28"/>
          <w:szCs w:val="28"/>
          <w:lang w:val="uk-UA"/>
        </w:rPr>
        <w:t xml:space="preserve">естом </w:t>
      </w:r>
      <w:r w:rsidR="00AD39BF" w:rsidRPr="004E2A3B">
        <w:rPr>
          <w:sz w:val="28"/>
          <w:szCs w:val="28"/>
          <w:lang w:val="uk-UA"/>
        </w:rPr>
        <w:t xml:space="preserve">може дорівнювати </w:t>
      </w:r>
      <w:r w:rsidR="00FB02E1" w:rsidRPr="004E2A3B">
        <w:rPr>
          <w:sz w:val="28"/>
          <w:szCs w:val="28"/>
          <w:lang w:val="uk-UA"/>
        </w:rPr>
        <w:t xml:space="preserve">100, </w:t>
      </w:r>
      <w:r w:rsidR="00AD39BF" w:rsidRPr="004E2A3B">
        <w:rPr>
          <w:sz w:val="28"/>
          <w:szCs w:val="28"/>
          <w:lang w:val="uk-UA"/>
        </w:rPr>
        <w:t>та</w:t>
      </w:r>
      <w:r w:rsidR="00FB02E1" w:rsidRPr="004E2A3B">
        <w:rPr>
          <w:sz w:val="28"/>
          <w:szCs w:val="28"/>
          <w:lang w:val="uk-UA"/>
        </w:rPr>
        <w:t xml:space="preserve"> вказу</w:t>
      </w:r>
      <w:r w:rsidR="00AD39BF" w:rsidRPr="004E2A3B">
        <w:rPr>
          <w:sz w:val="28"/>
          <w:szCs w:val="28"/>
          <w:lang w:val="uk-UA"/>
        </w:rPr>
        <w:t xml:space="preserve">вати </w:t>
      </w:r>
      <w:r w:rsidR="00FB02E1" w:rsidRPr="004E2A3B">
        <w:rPr>
          <w:sz w:val="28"/>
          <w:szCs w:val="28"/>
          <w:lang w:val="uk-UA"/>
        </w:rPr>
        <w:t>на надмірне користування інтернетом,</w:t>
      </w:r>
      <w:r w:rsidR="00AD39BF" w:rsidRPr="004E2A3B">
        <w:rPr>
          <w:sz w:val="28"/>
          <w:szCs w:val="28"/>
          <w:lang w:val="uk-UA"/>
        </w:rPr>
        <w:t xml:space="preserve"> уже</w:t>
      </w:r>
      <w:r w:rsidR="00FB02E1" w:rsidRPr="004E2A3B">
        <w:rPr>
          <w:sz w:val="28"/>
          <w:szCs w:val="28"/>
          <w:lang w:val="uk-UA"/>
        </w:rPr>
        <w:t xml:space="preserve"> сформован</w:t>
      </w:r>
      <w:r w:rsidR="00AD39BF" w:rsidRPr="004E2A3B">
        <w:rPr>
          <w:sz w:val="28"/>
          <w:szCs w:val="28"/>
          <w:lang w:val="uk-UA"/>
        </w:rPr>
        <w:t>і симптоми</w:t>
      </w:r>
      <w:r w:rsidR="00FB02E1" w:rsidRPr="004E2A3B">
        <w:rPr>
          <w:sz w:val="28"/>
          <w:szCs w:val="28"/>
          <w:lang w:val="uk-UA"/>
        </w:rPr>
        <w:t xml:space="preserve"> інтернет-залежн</w:t>
      </w:r>
      <w:r w:rsidR="00AD39BF" w:rsidRPr="004E2A3B">
        <w:rPr>
          <w:sz w:val="28"/>
          <w:szCs w:val="28"/>
          <w:lang w:val="uk-UA"/>
        </w:rPr>
        <w:t xml:space="preserve">ості особистості. </w:t>
      </w:r>
    </w:p>
    <w:p w14:paraId="1C8892A3" w14:textId="7F4A7FBC" w:rsidR="00AD39BF" w:rsidRPr="004E2A3B" w:rsidRDefault="00AD39BF" w:rsidP="0044647D">
      <w:pPr>
        <w:spacing w:line="360" w:lineRule="auto"/>
        <w:ind w:firstLine="709"/>
        <w:jc w:val="both"/>
        <w:rPr>
          <w:sz w:val="28"/>
          <w:szCs w:val="28"/>
          <w:lang w:val="uk-UA"/>
        </w:rPr>
      </w:pPr>
      <w:r w:rsidRPr="004E2A3B">
        <w:rPr>
          <w:sz w:val="28"/>
          <w:szCs w:val="28"/>
          <w:lang w:val="uk-UA"/>
        </w:rPr>
        <w:t xml:space="preserve">При визначенні міри інтернет-залежності К. Янг дає таку шкалу, за якою встановлюється: </w:t>
      </w:r>
    </w:p>
    <w:p w14:paraId="6CFB2AFF" w14:textId="77777777" w:rsidR="00AD39BF" w:rsidRPr="004E2A3B" w:rsidRDefault="00AD39BF" w:rsidP="0044647D">
      <w:pPr>
        <w:spacing w:line="360" w:lineRule="auto"/>
        <w:ind w:firstLine="709"/>
        <w:jc w:val="both"/>
        <w:rPr>
          <w:sz w:val="28"/>
          <w:szCs w:val="28"/>
          <w:lang w:val="uk-UA"/>
        </w:rPr>
      </w:pPr>
      <w:r w:rsidRPr="004E2A3B">
        <w:rPr>
          <w:sz w:val="28"/>
          <w:szCs w:val="28"/>
          <w:lang w:val="uk-UA"/>
        </w:rPr>
        <w:t>- «нормальне використання інтернету», відсутність симптоів інтернет-залежності – бали в</w:t>
      </w:r>
      <w:r w:rsidR="00FB02E1" w:rsidRPr="004E2A3B">
        <w:rPr>
          <w:sz w:val="28"/>
          <w:szCs w:val="28"/>
          <w:lang w:val="uk-UA"/>
        </w:rPr>
        <w:t>ід 0 до 30</w:t>
      </w:r>
      <w:r w:rsidRPr="004E2A3B">
        <w:rPr>
          <w:sz w:val="28"/>
          <w:szCs w:val="28"/>
          <w:lang w:val="uk-UA"/>
        </w:rPr>
        <w:t>;</w:t>
      </w:r>
    </w:p>
    <w:p w14:paraId="3FF68EB3" w14:textId="77777777" w:rsidR="00AD39BF" w:rsidRPr="004E2A3B" w:rsidRDefault="00AD39BF" w:rsidP="0044647D">
      <w:pPr>
        <w:spacing w:line="360" w:lineRule="auto"/>
        <w:ind w:firstLine="709"/>
        <w:jc w:val="both"/>
        <w:rPr>
          <w:sz w:val="28"/>
          <w:szCs w:val="28"/>
          <w:lang w:val="uk-UA"/>
        </w:rPr>
      </w:pPr>
      <w:r w:rsidRPr="004E2A3B">
        <w:rPr>
          <w:sz w:val="28"/>
          <w:szCs w:val="28"/>
          <w:lang w:val="uk-UA"/>
        </w:rPr>
        <w:t>- «легкий ступінь інтернет-залежності» (бали в</w:t>
      </w:r>
      <w:r w:rsidR="00FB02E1" w:rsidRPr="004E2A3B">
        <w:rPr>
          <w:sz w:val="28"/>
          <w:szCs w:val="28"/>
          <w:lang w:val="uk-UA"/>
        </w:rPr>
        <w:t xml:space="preserve">ід 31 </w:t>
      </w:r>
      <w:r w:rsidRPr="004E2A3B">
        <w:rPr>
          <w:sz w:val="28"/>
          <w:szCs w:val="28"/>
          <w:lang w:val="uk-UA"/>
        </w:rPr>
        <w:t xml:space="preserve">до </w:t>
      </w:r>
      <w:r w:rsidR="00FB02E1" w:rsidRPr="004E2A3B">
        <w:rPr>
          <w:sz w:val="28"/>
          <w:szCs w:val="28"/>
          <w:lang w:val="uk-UA"/>
        </w:rPr>
        <w:t>49</w:t>
      </w:r>
      <w:r w:rsidRPr="004E2A3B">
        <w:rPr>
          <w:sz w:val="28"/>
          <w:szCs w:val="28"/>
          <w:lang w:val="uk-UA"/>
        </w:rPr>
        <w:t xml:space="preserve">); </w:t>
      </w:r>
    </w:p>
    <w:p w14:paraId="31633666" w14:textId="170C5D23" w:rsidR="00FB02E1" w:rsidRPr="004E2A3B" w:rsidRDefault="00AD39BF" w:rsidP="0044647D">
      <w:pPr>
        <w:spacing w:line="360" w:lineRule="auto"/>
        <w:ind w:firstLine="709"/>
        <w:jc w:val="both"/>
        <w:rPr>
          <w:sz w:val="28"/>
          <w:szCs w:val="28"/>
          <w:lang w:val="uk-UA"/>
        </w:rPr>
      </w:pPr>
      <w:r w:rsidRPr="004E2A3B">
        <w:rPr>
          <w:sz w:val="28"/>
          <w:szCs w:val="28"/>
          <w:lang w:val="uk-UA"/>
        </w:rPr>
        <w:t xml:space="preserve">- «помірний ступінь інтернет-залежності» (бали від </w:t>
      </w:r>
      <w:r w:rsidR="00FB02E1" w:rsidRPr="004E2A3B">
        <w:rPr>
          <w:sz w:val="28"/>
          <w:szCs w:val="28"/>
          <w:lang w:val="uk-UA"/>
        </w:rPr>
        <w:t>50 до 79</w:t>
      </w:r>
      <w:r w:rsidRPr="004E2A3B">
        <w:rPr>
          <w:sz w:val="28"/>
          <w:szCs w:val="28"/>
          <w:lang w:val="uk-UA"/>
        </w:rPr>
        <w:t xml:space="preserve">); </w:t>
      </w:r>
    </w:p>
    <w:p w14:paraId="70E25124" w14:textId="0F87D45B" w:rsidR="00A56D73" w:rsidRPr="004E2A3B" w:rsidRDefault="00AD39BF" w:rsidP="0044647D">
      <w:pPr>
        <w:spacing w:line="360" w:lineRule="auto"/>
        <w:ind w:firstLine="709"/>
        <w:jc w:val="both"/>
        <w:rPr>
          <w:sz w:val="28"/>
          <w:szCs w:val="28"/>
          <w:lang w:val="uk-UA"/>
        </w:rPr>
      </w:pPr>
      <w:r w:rsidRPr="004E2A3B">
        <w:rPr>
          <w:sz w:val="28"/>
          <w:szCs w:val="28"/>
          <w:lang w:val="uk-UA"/>
        </w:rPr>
        <w:lastRenderedPageBreak/>
        <w:t xml:space="preserve">- «надмірне користування інтернетом»; сильний ступінь інтернет-залежності (бали від </w:t>
      </w:r>
      <w:r w:rsidR="00FB02E1" w:rsidRPr="004E2A3B">
        <w:rPr>
          <w:sz w:val="28"/>
          <w:szCs w:val="28"/>
          <w:lang w:val="uk-UA"/>
        </w:rPr>
        <w:t>80 до 100</w:t>
      </w:r>
      <w:r w:rsidRPr="004E2A3B">
        <w:rPr>
          <w:sz w:val="28"/>
          <w:szCs w:val="28"/>
          <w:lang w:val="uk-UA"/>
        </w:rPr>
        <w:t xml:space="preserve">) </w:t>
      </w:r>
      <w:r w:rsidR="00FB02E1" w:rsidRPr="004E2A3B">
        <w:rPr>
          <w:sz w:val="28"/>
          <w:szCs w:val="28"/>
          <w:lang w:val="uk-UA"/>
        </w:rPr>
        <w:t>[</w:t>
      </w:r>
      <w:r w:rsidR="00F702E9" w:rsidRPr="004E2A3B">
        <w:rPr>
          <w:sz w:val="28"/>
          <w:szCs w:val="28"/>
        </w:rPr>
        <w:t>26</w:t>
      </w:r>
      <w:r w:rsidR="00FB02E1" w:rsidRPr="004E2A3B">
        <w:rPr>
          <w:sz w:val="28"/>
          <w:szCs w:val="28"/>
          <w:lang w:val="uk-UA"/>
        </w:rPr>
        <w:t>].</w:t>
      </w:r>
    </w:p>
    <w:p w14:paraId="01A773FF" w14:textId="77777777" w:rsidR="006F677A" w:rsidRPr="004E2A3B" w:rsidRDefault="006F677A" w:rsidP="0044647D">
      <w:pPr>
        <w:spacing w:line="360" w:lineRule="auto"/>
        <w:ind w:firstLine="709"/>
        <w:jc w:val="both"/>
        <w:rPr>
          <w:sz w:val="28"/>
          <w:szCs w:val="28"/>
          <w:lang w:val="uk-UA"/>
        </w:rPr>
      </w:pPr>
      <w:r w:rsidRPr="004E2A3B">
        <w:rPr>
          <w:b/>
          <w:sz w:val="28"/>
          <w:szCs w:val="28"/>
          <w:lang w:val="uk-UA"/>
        </w:rPr>
        <w:t>«Шкала загальної самоефективності» (Р. Шварцера та М. Єрусалема)</w:t>
      </w:r>
      <w:r w:rsidRPr="004E2A3B">
        <w:rPr>
          <w:bCs/>
          <w:sz w:val="28"/>
          <w:szCs w:val="28"/>
          <w:lang w:val="uk-UA"/>
        </w:rPr>
        <w:t xml:space="preserve"> призначена для встановлення міри впевненості особистості у власній ефективності, у тому, що вона </w:t>
      </w:r>
      <w:r w:rsidRPr="004E2A3B">
        <w:rPr>
          <w:sz w:val="28"/>
          <w:szCs w:val="28"/>
          <w:lang w:val="uk-UA"/>
        </w:rPr>
        <w:t xml:space="preserve">потенційно здатна організувати власну діяльність, здійснювати її відповідно до поставлених цілей та завдань, виконувати певні кроки, потрібні для досягнення бажаної мети. </w:t>
      </w:r>
    </w:p>
    <w:p w14:paraId="34762846" w14:textId="6343A5AA" w:rsidR="006F677A" w:rsidRPr="004E2A3B" w:rsidRDefault="006F677A" w:rsidP="0044647D">
      <w:pPr>
        <w:spacing w:line="360" w:lineRule="auto"/>
        <w:ind w:firstLine="709"/>
        <w:jc w:val="both"/>
        <w:rPr>
          <w:sz w:val="28"/>
          <w:szCs w:val="28"/>
          <w:lang w:val="uk-UA"/>
        </w:rPr>
      </w:pPr>
      <w:r w:rsidRPr="004E2A3B">
        <w:rPr>
          <w:sz w:val="28"/>
          <w:szCs w:val="28"/>
          <w:lang w:val="uk-UA"/>
        </w:rPr>
        <w:t xml:space="preserve">Самоефективність у праці авторів методики розуміється як продуктивний процес поєднання різних компонентів (когнітивних, соціально-психологічних та поведінкових) для створення оптимальної стратегії поведінки у різних </w:t>
      </w:r>
      <w:r w:rsidR="006A2337" w:rsidRPr="004E2A3B">
        <w:rPr>
          <w:sz w:val="28"/>
          <w:szCs w:val="28"/>
          <w:lang w:val="uk-UA"/>
        </w:rPr>
        <w:t>обставинах, міжособистісних</w:t>
      </w:r>
      <w:r w:rsidRPr="004E2A3B">
        <w:rPr>
          <w:sz w:val="28"/>
          <w:szCs w:val="28"/>
          <w:lang w:val="uk-UA"/>
        </w:rPr>
        <w:t xml:space="preserve"> </w:t>
      </w:r>
      <w:r w:rsidR="006A2337" w:rsidRPr="004E2A3B">
        <w:rPr>
          <w:sz w:val="28"/>
          <w:szCs w:val="28"/>
          <w:lang w:val="uk-UA"/>
        </w:rPr>
        <w:t xml:space="preserve">ситуаціях </w:t>
      </w:r>
      <w:r w:rsidRPr="004E2A3B">
        <w:rPr>
          <w:sz w:val="28"/>
          <w:szCs w:val="28"/>
          <w:lang w:val="uk-UA"/>
        </w:rPr>
        <w:t xml:space="preserve">взаємодії з іншими. </w:t>
      </w:r>
    </w:p>
    <w:p w14:paraId="33F3CB1D" w14:textId="24345290" w:rsidR="006F677A" w:rsidRPr="004E2A3B" w:rsidRDefault="006F677A" w:rsidP="0044647D">
      <w:pPr>
        <w:spacing w:line="360" w:lineRule="auto"/>
        <w:ind w:firstLine="709"/>
        <w:jc w:val="both"/>
        <w:rPr>
          <w:sz w:val="28"/>
          <w:szCs w:val="28"/>
          <w:lang w:val="uk-UA"/>
        </w:rPr>
      </w:pPr>
      <w:r w:rsidRPr="004E2A3B">
        <w:rPr>
          <w:sz w:val="28"/>
          <w:szCs w:val="28"/>
          <w:lang w:val="uk-UA"/>
        </w:rPr>
        <w:t xml:space="preserve">Респонденту </w:t>
      </w:r>
      <w:r w:rsidR="006A2337" w:rsidRPr="004E2A3B">
        <w:rPr>
          <w:sz w:val="28"/>
          <w:szCs w:val="28"/>
          <w:lang w:val="uk-UA"/>
        </w:rPr>
        <w:t>дається</w:t>
      </w:r>
      <w:r w:rsidRPr="004E2A3B">
        <w:rPr>
          <w:sz w:val="28"/>
          <w:szCs w:val="28"/>
          <w:lang w:val="uk-UA"/>
        </w:rPr>
        <w:t xml:space="preserve"> 10 тверджень, які він оцін</w:t>
      </w:r>
      <w:r w:rsidR="006A2337" w:rsidRPr="004E2A3B">
        <w:rPr>
          <w:sz w:val="28"/>
          <w:szCs w:val="28"/>
          <w:lang w:val="uk-UA"/>
        </w:rPr>
        <w:t xml:space="preserve">ює </w:t>
      </w:r>
      <w:r w:rsidRPr="004E2A3B">
        <w:rPr>
          <w:sz w:val="28"/>
          <w:szCs w:val="28"/>
          <w:lang w:val="uk-UA"/>
        </w:rPr>
        <w:t>за шкалою від «абсолютне не правильно» до «абсолютно правильно» (4</w:t>
      </w:r>
      <w:r w:rsidR="006A2337" w:rsidRPr="004E2A3B">
        <w:rPr>
          <w:sz w:val="28"/>
          <w:szCs w:val="28"/>
          <w:lang w:val="uk-UA"/>
        </w:rPr>
        <w:t xml:space="preserve"> </w:t>
      </w:r>
      <w:r w:rsidRPr="004E2A3B">
        <w:rPr>
          <w:sz w:val="28"/>
          <w:szCs w:val="28"/>
          <w:lang w:val="uk-UA"/>
        </w:rPr>
        <w:t>відповіді). П</w:t>
      </w:r>
      <w:r w:rsidR="006A2337" w:rsidRPr="004E2A3B">
        <w:rPr>
          <w:sz w:val="28"/>
          <w:szCs w:val="28"/>
          <w:lang w:val="uk-UA"/>
        </w:rPr>
        <w:t>ід час о</w:t>
      </w:r>
      <w:r w:rsidRPr="004E2A3B">
        <w:rPr>
          <w:sz w:val="28"/>
          <w:szCs w:val="28"/>
          <w:lang w:val="uk-UA"/>
        </w:rPr>
        <w:t>броб</w:t>
      </w:r>
      <w:r w:rsidR="006A2337" w:rsidRPr="004E2A3B">
        <w:rPr>
          <w:sz w:val="28"/>
          <w:szCs w:val="28"/>
          <w:lang w:val="uk-UA"/>
        </w:rPr>
        <w:t>ки</w:t>
      </w:r>
      <w:r w:rsidRPr="004E2A3B">
        <w:rPr>
          <w:sz w:val="28"/>
          <w:szCs w:val="28"/>
          <w:lang w:val="uk-UA"/>
        </w:rPr>
        <w:t xml:space="preserve"> результатів </w:t>
      </w:r>
      <w:r w:rsidR="006A2337" w:rsidRPr="004E2A3B">
        <w:rPr>
          <w:sz w:val="28"/>
          <w:szCs w:val="28"/>
          <w:lang w:val="uk-UA"/>
        </w:rPr>
        <w:t>визначається с</w:t>
      </w:r>
      <w:r w:rsidRPr="004E2A3B">
        <w:rPr>
          <w:sz w:val="28"/>
          <w:szCs w:val="28"/>
          <w:lang w:val="uk-UA"/>
        </w:rPr>
        <w:t xml:space="preserve">ума балів за всіма </w:t>
      </w:r>
      <w:r w:rsidR="006A2337" w:rsidRPr="004E2A3B">
        <w:rPr>
          <w:sz w:val="28"/>
          <w:szCs w:val="28"/>
          <w:lang w:val="uk-UA"/>
        </w:rPr>
        <w:t xml:space="preserve">позиціями, нараховується за кожну відповідь </w:t>
      </w:r>
      <w:r w:rsidRPr="004E2A3B">
        <w:rPr>
          <w:sz w:val="28"/>
          <w:szCs w:val="28"/>
          <w:lang w:val="uk-UA"/>
        </w:rPr>
        <w:t>від 1 до 4 балів.</w:t>
      </w:r>
    </w:p>
    <w:p w14:paraId="2A13D73F" w14:textId="77777777" w:rsidR="006A2337" w:rsidRPr="004E2A3B" w:rsidRDefault="006A2337" w:rsidP="0044647D">
      <w:pPr>
        <w:spacing w:line="360" w:lineRule="auto"/>
        <w:ind w:firstLine="709"/>
        <w:jc w:val="both"/>
        <w:rPr>
          <w:sz w:val="28"/>
          <w:szCs w:val="28"/>
          <w:lang w:val="uk-UA"/>
        </w:rPr>
      </w:pPr>
      <w:r w:rsidRPr="004E2A3B">
        <w:rPr>
          <w:sz w:val="28"/>
          <w:szCs w:val="28"/>
          <w:lang w:val="uk-UA"/>
        </w:rPr>
        <w:t xml:space="preserve">Самоефективність визначається за такою шкалою: </w:t>
      </w:r>
    </w:p>
    <w:p w14:paraId="2D11B9B1" w14:textId="4C3424E2" w:rsidR="006A2337" w:rsidRPr="004E2A3B" w:rsidRDefault="006A2337" w:rsidP="0044647D">
      <w:pPr>
        <w:spacing w:line="360" w:lineRule="auto"/>
        <w:ind w:firstLine="709"/>
        <w:jc w:val="both"/>
        <w:rPr>
          <w:sz w:val="28"/>
          <w:szCs w:val="28"/>
          <w:lang w:val="uk-UA"/>
        </w:rPr>
      </w:pPr>
      <w:r w:rsidRPr="004E2A3B">
        <w:rPr>
          <w:sz w:val="28"/>
          <w:szCs w:val="28"/>
          <w:lang w:val="uk-UA"/>
        </w:rPr>
        <w:t xml:space="preserve">- </w:t>
      </w:r>
      <w:r w:rsidR="006F677A" w:rsidRPr="004E2A3B">
        <w:rPr>
          <w:sz w:val="28"/>
          <w:szCs w:val="28"/>
          <w:lang w:val="uk-UA"/>
        </w:rPr>
        <w:t>низька самоефективність</w:t>
      </w:r>
      <w:r w:rsidRPr="004E2A3B">
        <w:rPr>
          <w:sz w:val="28"/>
          <w:szCs w:val="28"/>
          <w:lang w:val="uk-UA"/>
        </w:rPr>
        <w:t xml:space="preserve"> – від 0 до 19 балів; </w:t>
      </w:r>
    </w:p>
    <w:p w14:paraId="0B7C2B71" w14:textId="77777777" w:rsidR="006A2337" w:rsidRPr="004E2A3B" w:rsidRDefault="006A2337" w:rsidP="0044647D">
      <w:pPr>
        <w:spacing w:line="360" w:lineRule="auto"/>
        <w:ind w:firstLine="709"/>
        <w:jc w:val="both"/>
        <w:rPr>
          <w:sz w:val="28"/>
          <w:szCs w:val="28"/>
          <w:lang w:val="uk-UA"/>
        </w:rPr>
      </w:pPr>
      <w:r w:rsidRPr="004E2A3B">
        <w:rPr>
          <w:sz w:val="28"/>
          <w:szCs w:val="28"/>
          <w:lang w:val="uk-UA"/>
        </w:rPr>
        <w:t xml:space="preserve">- </w:t>
      </w:r>
      <w:r w:rsidR="006F677A" w:rsidRPr="004E2A3B">
        <w:rPr>
          <w:sz w:val="28"/>
          <w:szCs w:val="28"/>
          <w:lang w:val="uk-UA"/>
        </w:rPr>
        <w:t>нижча за середню</w:t>
      </w:r>
      <w:r w:rsidRPr="004E2A3B">
        <w:rPr>
          <w:sz w:val="28"/>
          <w:szCs w:val="28"/>
          <w:lang w:val="uk-UA"/>
        </w:rPr>
        <w:t xml:space="preserve"> – 20-24 бали; </w:t>
      </w:r>
    </w:p>
    <w:p w14:paraId="49478EA9" w14:textId="77777777" w:rsidR="006A2337" w:rsidRPr="004E2A3B" w:rsidRDefault="006A2337" w:rsidP="0044647D">
      <w:pPr>
        <w:spacing w:line="360" w:lineRule="auto"/>
        <w:ind w:firstLine="709"/>
        <w:jc w:val="both"/>
        <w:rPr>
          <w:sz w:val="28"/>
          <w:szCs w:val="28"/>
          <w:lang w:val="uk-UA"/>
        </w:rPr>
      </w:pPr>
      <w:r w:rsidRPr="004E2A3B">
        <w:rPr>
          <w:sz w:val="28"/>
          <w:szCs w:val="28"/>
          <w:lang w:val="uk-UA"/>
        </w:rPr>
        <w:t xml:space="preserve">- </w:t>
      </w:r>
      <w:r w:rsidR="006F677A" w:rsidRPr="004E2A3B">
        <w:rPr>
          <w:sz w:val="28"/>
          <w:szCs w:val="28"/>
          <w:lang w:val="uk-UA"/>
        </w:rPr>
        <w:t>середня самоефективність</w:t>
      </w:r>
      <w:r w:rsidRPr="004E2A3B">
        <w:rPr>
          <w:sz w:val="28"/>
          <w:szCs w:val="28"/>
          <w:lang w:val="uk-UA"/>
        </w:rPr>
        <w:t xml:space="preserve"> – 25-29 балів; </w:t>
      </w:r>
    </w:p>
    <w:p w14:paraId="7B594D2B" w14:textId="312319F2" w:rsidR="006A2337" w:rsidRPr="004E2A3B" w:rsidRDefault="006A2337" w:rsidP="0044647D">
      <w:pPr>
        <w:spacing w:line="360" w:lineRule="auto"/>
        <w:ind w:firstLine="709"/>
        <w:jc w:val="both"/>
        <w:rPr>
          <w:sz w:val="28"/>
          <w:szCs w:val="28"/>
          <w:lang w:val="uk-UA"/>
        </w:rPr>
      </w:pPr>
      <w:r w:rsidRPr="004E2A3B">
        <w:rPr>
          <w:sz w:val="28"/>
          <w:szCs w:val="28"/>
          <w:lang w:val="uk-UA"/>
        </w:rPr>
        <w:t xml:space="preserve">- </w:t>
      </w:r>
      <w:r w:rsidR="006F677A" w:rsidRPr="004E2A3B">
        <w:rPr>
          <w:sz w:val="28"/>
          <w:szCs w:val="28"/>
          <w:lang w:val="uk-UA"/>
        </w:rPr>
        <w:t>вища за середню</w:t>
      </w:r>
      <w:r w:rsidRPr="004E2A3B">
        <w:rPr>
          <w:sz w:val="28"/>
          <w:szCs w:val="28"/>
          <w:lang w:val="uk-UA"/>
        </w:rPr>
        <w:t xml:space="preserve"> – 30-35 балів; </w:t>
      </w:r>
    </w:p>
    <w:p w14:paraId="0CDD2BF6" w14:textId="2D1001DD" w:rsidR="00A56D73" w:rsidRPr="004E2A3B" w:rsidRDefault="006A2337" w:rsidP="0044647D">
      <w:pPr>
        <w:spacing w:line="360" w:lineRule="auto"/>
        <w:ind w:firstLine="709"/>
        <w:jc w:val="both"/>
        <w:rPr>
          <w:sz w:val="28"/>
          <w:szCs w:val="28"/>
          <w:lang w:val="uk-UA"/>
        </w:rPr>
      </w:pPr>
      <w:r w:rsidRPr="004E2A3B">
        <w:rPr>
          <w:sz w:val="28"/>
          <w:szCs w:val="28"/>
          <w:lang w:val="uk-UA"/>
        </w:rPr>
        <w:t>-</w:t>
      </w:r>
      <w:r w:rsidR="006F677A" w:rsidRPr="004E2A3B">
        <w:rPr>
          <w:sz w:val="28"/>
          <w:szCs w:val="28"/>
          <w:lang w:val="uk-UA"/>
        </w:rPr>
        <w:t xml:space="preserve"> висока </w:t>
      </w:r>
      <w:r w:rsidRPr="004E2A3B">
        <w:rPr>
          <w:sz w:val="28"/>
          <w:szCs w:val="28"/>
          <w:lang w:val="uk-UA"/>
        </w:rPr>
        <w:t xml:space="preserve">самоефективність – 36-40 балів </w:t>
      </w:r>
      <w:r w:rsidR="006F677A" w:rsidRPr="004E2A3B">
        <w:rPr>
          <w:sz w:val="28"/>
          <w:szCs w:val="28"/>
          <w:lang w:val="uk-UA"/>
        </w:rPr>
        <w:t>[</w:t>
      </w:r>
      <w:r w:rsidR="00F702E9" w:rsidRPr="004E2A3B">
        <w:rPr>
          <w:sz w:val="28"/>
          <w:szCs w:val="28"/>
        </w:rPr>
        <w:t>21</w:t>
      </w:r>
      <w:r w:rsidR="006F677A" w:rsidRPr="004E2A3B">
        <w:rPr>
          <w:sz w:val="28"/>
          <w:szCs w:val="28"/>
          <w:lang w:val="uk-UA"/>
        </w:rPr>
        <w:t>].</w:t>
      </w:r>
    </w:p>
    <w:p w14:paraId="606FEA73" w14:textId="71BCE91D" w:rsidR="003C06D4" w:rsidRPr="004E2A3B" w:rsidRDefault="006F677A" w:rsidP="0044647D">
      <w:pPr>
        <w:spacing w:line="360" w:lineRule="auto"/>
        <w:ind w:firstLine="709"/>
        <w:jc w:val="both"/>
        <w:rPr>
          <w:b/>
          <w:bCs/>
          <w:sz w:val="28"/>
          <w:szCs w:val="28"/>
          <w:lang w:val="uk-UA"/>
        </w:rPr>
      </w:pPr>
      <w:r w:rsidRPr="004E2A3B">
        <w:rPr>
          <w:b/>
          <w:bCs/>
          <w:sz w:val="28"/>
          <w:szCs w:val="28"/>
          <w:lang w:val="uk-UA"/>
        </w:rPr>
        <w:t>Методика «Оцінка рівня компетентності у вирішенні конфліктів» (П. Хеппнер, І. Петерсен)</w:t>
      </w:r>
      <w:r w:rsidR="003C06D4" w:rsidRPr="004E2A3B">
        <w:rPr>
          <w:b/>
          <w:bCs/>
          <w:sz w:val="28"/>
          <w:szCs w:val="28"/>
          <w:lang w:val="uk-UA"/>
        </w:rPr>
        <w:t xml:space="preserve"> </w:t>
      </w:r>
      <w:r w:rsidR="003C06D4" w:rsidRPr="004E2A3B">
        <w:rPr>
          <w:sz w:val="28"/>
          <w:szCs w:val="28"/>
          <w:lang w:val="uk-UA"/>
        </w:rPr>
        <w:t>призначена для діагностики</w:t>
      </w:r>
      <w:r w:rsidR="003C06D4" w:rsidRPr="004E2A3B">
        <w:rPr>
          <w:b/>
          <w:bCs/>
          <w:sz w:val="28"/>
          <w:szCs w:val="28"/>
          <w:lang w:val="uk-UA"/>
        </w:rPr>
        <w:t xml:space="preserve"> </w:t>
      </w:r>
      <w:r w:rsidR="003C06D4" w:rsidRPr="004E2A3B">
        <w:rPr>
          <w:sz w:val="28"/>
          <w:szCs w:val="28"/>
          <w:lang w:val="uk-UA"/>
        </w:rPr>
        <w:t>рівня конфліктологічної компетентності респондента та вміння його вирішувати конфлікти з опорою на властивості особистості і поведінки.</w:t>
      </w:r>
    </w:p>
    <w:p w14:paraId="40823357" w14:textId="77777777" w:rsidR="003C06D4" w:rsidRPr="004E2A3B" w:rsidRDefault="003C06D4" w:rsidP="0044647D">
      <w:pPr>
        <w:spacing w:line="360" w:lineRule="auto"/>
        <w:ind w:firstLine="708"/>
        <w:jc w:val="both"/>
        <w:rPr>
          <w:sz w:val="28"/>
          <w:szCs w:val="28"/>
          <w:lang w:val="uk-UA"/>
        </w:rPr>
      </w:pPr>
      <w:r w:rsidRPr="004E2A3B">
        <w:rPr>
          <w:sz w:val="28"/>
          <w:szCs w:val="28"/>
          <w:lang w:val="uk-UA"/>
        </w:rPr>
        <w:t>Опитуваному дається бланк методики, що містить 18 запитань і чотири варіанти відповіді, серед яких він має обрати одну, що відображає його згоду – від «цілком вірно» (4 бали) до «невірно» (1 бал).</w:t>
      </w:r>
    </w:p>
    <w:p w14:paraId="5DF86A38" w14:textId="77777777" w:rsidR="003C06D4" w:rsidRPr="004E2A3B" w:rsidRDefault="003C06D4" w:rsidP="0044647D">
      <w:pPr>
        <w:spacing w:line="360" w:lineRule="auto"/>
        <w:ind w:firstLine="708"/>
        <w:jc w:val="both"/>
        <w:rPr>
          <w:sz w:val="28"/>
          <w:szCs w:val="28"/>
          <w:lang w:val="uk-UA"/>
        </w:rPr>
      </w:pPr>
      <w:r w:rsidRPr="004E2A3B">
        <w:rPr>
          <w:sz w:val="28"/>
          <w:szCs w:val="28"/>
          <w:lang w:val="uk-UA"/>
        </w:rPr>
        <w:t xml:space="preserve">При опрацюванні відповідей відраховується сумарний бал за двома шкалами «впевненість в собі» (1-9 питання, і це оптимальний прояв) та </w:t>
      </w:r>
      <w:r w:rsidRPr="004E2A3B">
        <w:rPr>
          <w:sz w:val="28"/>
          <w:szCs w:val="28"/>
          <w:lang w:val="uk-UA"/>
        </w:rPr>
        <w:lastRenderedPageBreak/>
        <w:t xml:space="preserve">«імпульсивність» (10-18 питання, і це не оптимальний прояв). При цьому за першою шкалою бали нараховуються у прямому значенні, а за другою – у зворотному. </w:t>
      </w:r>
    </w:p>
    <w:p w14:paraId="1E0FC97A" w14:textId="77777777" w:rsidR="003C06D4" w:rsidRPr="004E2A3B" w:rsidRDefault="003C06D4" w:rsidP="0044647D">
      <w:pPr>
        <w:spacing w:line="360" w:lineRule="auto"/>
        <w:ind w:firstLine="708"/>
        <w:jc w:val="both"/>
        <w:rPr>
          <w:sz w:val="28"/>
          <w:szCs w:val="28"/>
          <w:lang w:val="uk-UA"/>
        </w:rPr>
      </w:pPr>
      <w:r w:rsidRPr="004E2A3B">
        <w:rPr>
          <w:sz w:val="28"/>
          <w:szCs w:val="28"/>
          <w:lang w:val="uk-UA"/>
        </w:rPr>
        <w:t xml:space="preserve">При підрахунку загального результату за сумою всіх балів робиться висновок про рівень конфліктологічної компетентності респондента: </w:t>
      </w:r>
    </w:p>
    <w:p w14:paraId="5EB10CB5" w14:textId="77777777" w:rsidR="003C06D4" w:rsidRPr="004E2A3B" w:rsidRDefault="003C06D4" w:rsidP="0044647D">
      <w:pPr>
        <w:spacing w:line="360" w:lineRule="auto"/>
        <w:ind w:firstLine="708"/>
        <w:jc w:val="both"/>
        <w:rPr>
          <w:sz w:val="28"/>
          <w:szCs w:val="28"/>
          <w:lang w:val="uk-UA"/>
        </w:rPr>
      </w:pPr>
      <w:r w:rsidRPr="004E2A3B">
        <w:rPr>
          <w:sz w:val="28"/>
          <w:szCs w:val="28"/>
          <w:lang w:val="uk-UA"/>
        </w:rPr>
        <w:t>61-72 бали – високий рівень конфліктологічної компетентності, оптимальний результат;</w:t>
      </w:r>
    </w:p>
    <w:p w14:paraId="49416F38" w14:textId="77777777" w:rsidR="003C06D4" w:rsidRPr="004E2A3B" w:rsidRDefault="003C06D4" w:rsidP="0044647D">
      <w:pPr>
        <w:spacing w:line="360" w:lineRule="auto"/>
        <w:ind w:firstLine="708"/>
        <w:jc w:val="both"/>
        <w:rPr>
          <w:sz w:val="28"/>
          <w:szCs w:val="28"/>
          <w:lang w:val="uk-UA"/>
        </w:rPr>
      </w:pPr>
      <w:r w:rsidRPr="004E2A3B">
        <w:rPr>
          <w:sz w:val="28"/>
          <w:szCs w:val="28"/>
          <w:lang w:val="uk-UA"/>
        </w:rPr>
        <w:t>49-60 балів – середній рівень;</w:t>
      </w:r>
    </w:p>
    <w:p w14:paraId="6E548DA9" w14:textId="41FDB7CE" w:rsidR="003C06D4" w:rsidRPr="004E2A3B" w:rsidRDefault="003C06D4" w:rsidP="0044647D">
      <w:pPr>
        <w:spacing w:line="360" w:lineRule="auto"/>
        <w:ind w:firstLine="708"/>
        <w:jc w:val="both"/>
        <w:rPr>
          <w:sz w:val="28"/>
          <w:szCs w:val="28"/>
          <w:lang w:val="uk-UA"/>
        </w:rPr>
      </w:pPr>
      <w:r w:rsidRPr="004E2A3B">
        <w:rPr>
          <w:sz w:val="28"/>
          <w:szCs w:val="28"/>
          <w:lang w:val="uk-UA"/>
        </w:rPr>
        <w:t>18-48 балів – низький рівень конфліктологічної компетентності</w:t>
      </w:r>
      <w:r w:rsidR="0044647D" w:rsidRPr="004E2A3B">
        <w:rPr>
          <w:sz w:val="28"/>
          <w:szCs w:val="28"/>
          <w:lang w:val="uk-UA"/>
        </w:rPr>
        <w:t> </w:t>
      </w:r>
      <w:r w:rsidRPr="004E2A3B">
        <w:rPr>
          <w:sz w:val="28"/>
          <w:szCs w:val="28"/>
          <w:lang w:val="uk-UA"/>
        </w:rPr>
        <w:t>[</w:t>
      </w:r>
      <w:r w:rsidR="00F702E9" w:rsidRPr="004E2A3B">
        <w:rPr>
          <w:sz w:val="28"/>
          <w:szCs w:val="28"/>
        </w:rPr>
        <w:t>27,</w:t>
      </w:r>
      <w:r w:rsidRPr="004E2A3B">
        <w:rPr>
          <w:sz w:val="28"/>
          <w:szCs w:val="28"/>
          <w:lang w:val="uk-UA"/>
        </w:rPr>
        <w:t xml:space="preserve"> c. 14-15].</w:t>
      </w:r>
    </w:p>
    <w:p w14:paraId="4C8DA277" w14:textId="55926F3C" w:rsidR="002A54F4" w:rsidRPr="004E2A3B" w:rsidRDefault="006F677A" w:rsidP="0044647D">
      <w:pPr>
        <w:spacing w:line="360" w:lineRule="auto"/>
        <w:ind w:firstLine="709"/>
        <w:jc w:val="both"/>
        <w:rPr>
          <w:b/>
          <w:bCs/>
          <w:iCs/>
          <w:sz w:val="28"/>
          <w:szCs w:val="28"/>
          <w:lang w:val="uk-UA"/>
        </w:rPr>
      </w:pPr>
      <w:r w:rsidRPr="004E2A3B">
        <w:rPr>
          <w:b/>
          <w:bCs/>
          <w:sz w:val="28"/>
          <w:szCs w:val="28"/>
          <w:lang w:val="uk-UA"/>
        </w:rPr>
        <w:t>Методика діагностики оцінки самоконтролю в комунікації (М. Снайдер)</w:t>
      </w:r>
      <w:r w:rsidR="002A54F4" w:rsidRPr="004E2A3B">
        <w:rPr>
          <w:b/>
          <w:bCs/>
          <w:sz w:val="28"/>
          <w:szCs w:val="28"/>
          <w:lang w:val="uk-UA"/>
        </w:rPr>
        <w:t xml:space="preserve"> </w:t>
      </w:r>
      <w:r w:rsidR="002A54F4" w:rsidRPr="004E2A3B">
        <w:rPr>
          <w:sz w:val="28"/>
          <w:szCs w:val="28"/>
          <w:lang w:val="uk-UA"/>
        </w:rPr>
        <w:t>призначена для вивчення рівня комунікативного контролю.</w:t>
      </w:r>
    </w:p>
    <w:p w14:paraId="0CA14D5A" w14:textId="77777777" w:rsidR="002A54F4" w:rsidRPr="004E2A3B" w:rsidRDefault="002A54F4" w:rsidP="0044647D">
      <w:pPr>
        <w:spacing w:line="360" w:lineRule="auto"/>
        <w:ind w:firstLine="709"/>
        <w:jc w:val="both"/>
        <w:rPr>
          <w:sz w:val="28"/>
          <w:szCs w:val="28"/>
          <w:lang w:val="uk-UA"/>
        </w:rPr>
      </w:pPr>
      <w:r w:rsidRPr="004E2A3B">
        <w:rPr>
          <w:sz w:val="28"/>
          <w:szCs w:val="28"/>
          <w:lang w:val="uk-UA"/>
        </w:rPr>
        <w:t>Опитуваному пропонується бланк, який містить 10 висловлювань про різні реакції на певні ситуації спілкування. Йому потрібно оцінити кожне твердження як вірне (В) чи невірне (Н) стосовно до себе.</w:t>
      </w:r>
    </w:p>
    <w:p w14:paraId="232139A8" w14:textId="77777777" w:rsidR="002A54F4" w:rsidRPr="004E2A3B" w:rsidRDefault="002A54F4" w:rsidP="0044647D">
      <w:pPr>
        <w:spacing w:line="360" w:lineRule="auto"/>
        <w:ind w:firstLine="709"/>
        <w:jc w:val="both"/>
        <w:rPr>
          <w:sz w:val="28"/>
          <w:szCs w:val="28"/>
          <w:lang w:val="uk-UA"/>
        </w:rPr>
      </w:pPr>
      <w:r w:rsidRPr="004E2A3B">
        <w:rPr>
          <w:sz w:val="28"/>
          <w:szCs w:val="28"/>
          <w:lang w:val="uk-UA"/>
        </w:rPr>
        <w:t xml:space="preserve">Під час обробки по 1 балу нараховується на відповідь, яка збігається із ключем тесту. Далі підраховується сума балів і за її величиною робиться висновок про рівень комунікативного самоконтролю респондента: </w:t>
      </w:r>
    </w:p>
    <w:p w14:paraId="4CADB234" w14:textId="77777777" w:rsidR="002A54F4" w:rsidRPr="004E2A3B" w:rsidRDefault="002A54F4" w:rsidP="0044647D">
      <w:pPr>
        <w:spacing w:line="360" w:lineRule="auto"/>
        <w:ind w:firstLine="709"/>
        <w:jc w:val="both"/>
        <w:rPr>
          <w:sz w:val="28"/>
          <w:szCs w:val="28"/>
          <w:lang w:val="uk-UA"/>
        </w:rPr>
      </w:pPr>
      <w:r w:rsidRPr="004E2A3B">
        <w:rPr>
          <w:sz w:val="28"/>
          <w:szCs w:val="28"/>
          <w:lang w:val="uk-UA"/>
        </w:rPr>
        <w:t xml:space="preserve">0-3 бали – низький комунікативний контроль; значна імпульсивність у спілкуванні, розкутість, відкритість, не врахування ситуації спілкування, потреб та інтересів інших учасників спілкування. </w:t>
      </w:r>
    </w:p>
    <w:p w14:paraId="3E9A5C5E" w14:textId="77777777" w:rsidR="002A54F4" w:rsidRPr="004E2A3B" w:rsidRDefault="002A54F4" w:rsidP="0044647D">
      <w:pPr>
        <w:spacing w:line="360" w:lineRule="auto"/>
        <w:ind w:firstLine="709"/>
        <w:jc w:val="both"/>
        <w:rPr>
          <w:sz w:val="28"/>
          <w:szCs w:val="28"/>
          <w:lang w:val="uk-UA"/>
        </w:rPr>
      </w:pPr>
      <w:r w:rsidRPr="004E2A3B">
        <w:rPr>
          <w:sz w:val="28"/>
          <w:szCs w:val="28"/>
          <w:lang w:val="uk-UA"/>
        </w:rPr>
        <w:t xml:space="preserve">4-6 балів – середній комунікативний контроль; респондент у спілкуванні безпосередній, відкрито і щиро ставиться до оточуючих, однак досить стриманий в емоційних проявах, вміє враховувати інтереси інших, їх потреби, співвідносить свої реакції з поведінкою оточуючих. </w:t>
      </w:r>
    </w:p>
    <w:p w14:paraId="03581566" w14:textId="060135C7" w:rsidR="002A54F4" w:rsidRPr="004E2A3B" w:rsidRDefault="002A54F4" w:rsidP="0044647D">
      <w:pPr>
        <w:spacing w:line="360" w:lineRule="auto"/>
        <w:ind w:firstLine="709"/>
        <w:jc w:val="both"/>
        <w:rPr>
          <w:sz w:val="28"/>
          <w:szCs w:val="28"/>
          <w:lang w:val="uk-UA"/>
        </w:rPr>
      </w:pPr>
      <w:r w:rsidRPr="004E2A3B">
        <w:rPr>
          <w:sz w:val="28"/>
          <w:szCs w:val="28"/>
          <w:lang w:val="uk-UA"/>
        </w:rPr>
        <w:t xml:space="preserve">7-10 балів – високий комунікативний контроль; респондент постійно стежить за власною поведінкою, вміє управляти виразом обличчя, регулює вираженість емоцій, контролює свої висловлювання. При цьому він здатний враховувати емоційні стани, думки та інтереси оточуючих, інших членів </w:t>
      </w:r>
      <w:r w:rsidRPr="004E2A3B">
        <w:rPr>
          <w:sz w:val="28"/>
          <w:szCs w:val="28"/>
          <w:lang w:val="uk-UA"/>
        </w:rPr>
        <w:lastRenderedPageBreak/>
        <w:t>спілкування. Вміло організовує довірливе, доброзичливе спілкування з іншими людьми [</w:t>
      </w:r>
      <w:r w:rsidR="00F702E9" w:rsidRPr="004E2A3B">
        <w:rPr>
          <w:sz w:val="28"/>
          <w:szCs w:val="28"/>
          <w:lang w:val="uk-UA"/>
        </w:rPr>
        <w:t>59</w:t>
      </w:r>
      <w:r w:rsidR="0044647D" w:rsidRPr="004E2A3B">
        <w:rPr>
          <w:sz w:val="28"/>
          <w:szCs w:val="28"/>
          <w:lang w:val="uk-UA"/>
        </w:rPr>
        <w:t>].</w:t>
      </w:r>
    </w:p>
    <w:p w14:paraId="099F77B4" w14:textId="44056C92" w:rsidR="006F677A" w:rsidRPr="004E2A3B" w:rsidRDefault="006F677A" w:rsidP="0044647D">
      <w:pPr>
        <w:spacing w:line="360" w:lineRule="auto"/>
        <w:ind w:firstLine="709"/>
        <w:jc w:val="both"/>
        <w:rPr>
          <w:sz w:val="28"/>
          <w:szCs w:val="28"/>
          <w:lang w:val="uk-UA"/>
        </w:rPr>
      </w:pPr>
      <w:r w:rsidRPr="004E2A3B">
        <w:rPr>
          <w:b/>
          <w:bCs/>
          <w:sz w:val="28"/>
          <w:szCs w:val="28"/>
          <w:lang w:val="uk-UA"/>
        </w:rPr>
        <w:t>Тест «Оцінка стилю спілкування» (Г. Ложкін, Н. Пов’якель)</w:t>
      </w:r>
      <w:r w:rsidR="001D5BDA" w:rsidRPr="004E2A3B">
        <w:rPr>
          <w:b/>
          <w:bCs/>
          <w:sz w:val="28"/>
          <w:szCs w:val="28"/>
          <w:lang w:val="uk-UA"/>
        </w:rPr>
        <w:t xml:space="preserve"> </w:t>
      </w:r>
      <w:r w:rsidR="001D5BDA" w:rsidRPr="004E2A3B">
        <w:rPr>
          <w:sz w:val="28"/>
          <w:szCs w:val="28"/>
          <w:lang w:val="uk-UA"/>
        </w:rPr>
        <w:t>призначений для діагностики індивідуального стилю спілкування респондента, яким він користується у різних життєвих ситуаціях.</w:t>
      </w:r>
    </w:p>
    <w:p w14:paraId="45CBC732" w14:textId="7A846436" w:rsidR="001D5BDA" w:rsidRPr="004E2A3B" w:rsidRDefault="001D5BDA" w:rsidP="0044647D">
      <w:pPr>
        <w:spacing w:line="360" w:lineRule="auto"/>
        <w:ind w:firstLine="709"/>
        <w:jc w:val="both"/>
        <w:rPr>
          <w:sz w:val="28"/>
          <w:szCs w:val="28"/>
          <w:lang w:val="uk-UA"/>
        </w:rPr>
      </w:pPr>
      <w:r w:rsidRPr="004E2A3B">
        <w:rPr>
          <w:sz w:val="28"/>
          <w:szCs w:val="28"/>
          <w:lang w:val="uk-UA"/>
        </w:rPr>
        <w:t xml:space="preserve">Опитуваному пропонується 20 запитань, до кожного з яких дається на вибір три відповіді. </w:t>
      </w:r>
    </w:p>
    <w:p w14:paraId="50B4FFAA" w14:textId="3729A8A8" w:rsidR="00A56D73" w:rsidRPr="004E2A3B" w:rsidRDefault="001D5BDA" w:rsidP="0044647D">
      <w:pPr>
        <w:spacing w:line="360" w:lineRule="auto"/>
        <w:ind w:firstLine="709"/>
        <w:jc w:val="both"/>
        <w:rPr>
          <w:sz w:val="28"/>
          <w:szCs w:val="28"/>
          <w:lang w:val="uk-UA"/>
        </w:rPr>
      </w:pPr>
      <w:r w:rsidRPr="004E2A3B">
        <w:rPr>
          <w:sz w:val="28"/>
          <w:szCs w:val="28"/>
          <w:lang w:val="uk-UA"/>
        </w:rPr>
        <w:t>Обробка результатів здійснюється за допомогою порівняння відповідей з ключем тесту, де виділяються співпадіння та бали, що відповідають за ці співпадіння. За сумою набраних балів робиться висновок про індивідуальний стиль спілкування респондента:</w:t>
      </w:r>
    </w:p>
    <w:p w14:paraId="3F47DAFC" w14:textId="77777777" w:rsidR="007E2CA9" w:rsidRPr="004E2A3B" w:rsidRDefault="007E2CA9" w:rsidP="0044647D">
      <w:pPr>
        <w:spacing w:line="360" w:lineRule="auto"/>
        <w:ind w:firstLine="709"/>
        <w:jc w:val="both"/>
        <w:rPr>
          <w:sz w:val="28"/>
          <w:szCs w:val="28"/>
          <w:lang w:val="uk-UA"/>
        </w:rPr>
      </w:pPr>
      <w:r w:rsidRPr="004E2A3B">
        <w:rPr>
          <w:sz w:val="28"/>
          <w:szCs w:val="28"/>
          <w:lang w:val="uk-UA"/>
        </w:rPr>
        <w:t xml:space="preserve">Від 45 балів і вище – «Надмірно агресивний і неврівноважений стиль». Респондент часто буває дуже ворожим і жорстоким щодо інших. Прагнучи досягти успіху, може жертвувати інтересами інших людей. До критики ставиться подвійно, часто погоджується із критикою «зверху» (від керівників), однак критику «знизу» не сприймає, або гостро реагує на неї. </w:t>
      </w:r>
    </w:p>
    <w:p w14:paraId="141E1801" w14:textId="7F1DC5EA" w:rsidR="001D5BDA" w:rsidRPr="004E2A3B" w:rsidRDefault="001D5BDA" w:rsidP="0044647D">
      <w:pPr>
        <w:spacing w:line="360" w:lineRule="auto"/>
        <w:ind w:firstLine="709"/>
        <w:jc w:val="both"/>
        <w:rPr>
          <w:sz w:val="28"/>
          <w:szCs w:val="28"/>
          <w:lang w:val="uk-UA"/>
        </w:rPr>
      </w:pPr>
      <w:r w:rsidRPr="004E2A3B">
        <w:rPr>
          <w:sz w:val="28"/>
          <w:szCs w:val="28"/>
          <w:lang w:val="uk-UA"/>
        </w:rPr>
        <w:t>Від 35 до 44 балів – «Помірно агресивний і конфліктний стиль». Респондент користується досить прямолінійною та агресивною стратегією поведінки у взаємодії з іншими. він честолюбний</w:t>
      </w:r>
      <w:r w:rsidR="00597049" w:rsidRPr="004E2A3B">
        <w:rPr>
          <w:sz w:val="28"/>
          <w:szCs w:val="28"/>
          <w:lang w:val="uk-UA"/>
        </w:rPr>
        <w:t xml:space="preserve">, до </w:t>
      </w:r>
      <w:r w:rsidRPr="004E2A3B">
        <w:rPr>
          <w:sz w:val="28"/>
          <w:szCs w:val="28"/>
          <w:lang w:val="uk-UA"/>
        </w:rPr>
        <w:t>критики ставит</w:t>
      </w:r>
      <w:r w:rsidR="00597049" w:rsidRPr="004E2A3B">
        <w:rPr>
          <w:sz w:val="28"/>
          <w:szCs w:val="28"/>
          <w:lang w:val="uk-UA"/>
        </w:rPr>
        <w:t>ься</w:t>
      </w:r>
      <w:r w:rsidRPr="004E2A3B">
        <w:rPr>
          <w:sz w:val="28"/>
          <w:szCs w:val="28"/>
          <w:lang w:val="uk-UA"/>
        </w:rPr>
        <w:t xml:space="preserve"> доброзичливо, якщо вона</w:t>
      </w:r>
      <w:r w:rsidR="00597049" w:rsidRPr="004E2A3B">
        <w:rPr>
          <w:sz w:val="28"/>
          <w:szCs w:val="28"/>
          <w:lang w:val="uk-UA"/>
        </w:rPr>
        <w:t xml:space="preserve"> висловлена без </w:t>
      </w:r>
      <w:r w:rsidRPr="004E2A3B">
        <w:rPr>
          <w:sz w:val="28"/>
          <w:szCs w:val="28"/>
          <w:lang w:val="uk-UA"/>
        </w:rPr>
        <w:t>претензій</w:t>
      </w:r>
      <w:r w:rsidR="00597049" w:rsidRPr="004E2A3B">
        <w:rPr>
          <w:sz w:val="28"/>
          <w:szCs w:val="28"/>
          <w:lang w:val="uk-UA"/>
        </w:rPr>
        <w:t xml:space="preserve"> і суто у справі. </w:t>
      </w:r>
    </w:p>
    <w:p w14:paraId="58692AA5" w14:textId="00E6C6F2" w:rsidR="001D5BDA" w:rsidRPr="004E2A3B" w:rsidRDefault="007E2CA9" w:rsidP="00977780">
      <w:pPr>
        <w:spacing w:line="360" w:lineRule="auto"/>
        <w:ind w:firstLine="709"/>
        <w:jc w:val="both"/>
        <w:rPr>
          <w:sz w:val="28"/>
          <w:szCs w:val="28"/>
          <w:lang w:val="uk-UA"/>
        </w:rPr>
      </w:pPr>
      <w:r w:rsidRPr="004E2A3B">
        <w:rPr>
          <w:sz w:val="28"/>
          <w:szCs w:val="28"/>
          <w:lang w:val="uk-UA"/>
        </w:rPr>
        <w:t xml:space="preserve">Від </w:t>
      </w:r>
      <w:r w:rsidR="001D5BDA" w:rsidRPr="004E2A3B">
        <w:rPr>
          <w:sz w:val="28"/>
          <w:szCs w:val="28"/>
          <w:lang w:val="uk-UA"/>
        </w:rPr>
        <w:t>34 бал</w:t>
      </w:r>
      <w:r w:rsidRPr="004E2A3B">
        <w:rPr>
          <w:sz w:val="28"/>
          <w:szCs w:val="28"/>
          <w:lang w:val="uk-UA"/>
        </w:rPr>
        <w:t xml:space="preserve">ів і </w:t>
      </w:r>
      <w:r w:rsidR="001D5BDA" w:rsidRPr="004E2A3B">
        <w:rPr>
          <w:sz w:val="28"/>
          <w:szCs w:val="28"/>
          <w:lang w:val="uk-UA"/>
        </w:rPr>
        <w:t>менше</w:t>
      </w:r>
      <w:r w:rsidRPr="004E2A3B">
        <w:rPr>
          <w:sz w:val="28"/>
          <w:szCs w:val="28"/>
          <w:lang w:val="uk-UA"/>
        </w:rPr>
        <w:t xml:space="preserve"> – «Виразно миролюбний стиль», респондент переважно</w:t>
      </w:r>
      <w:r w:rsidR="001D5BDA" w:rsidRPr="004E2A3B">
        <w:rPr>
          <w:sz w:val="28"/>
          <w:szCs w:val="28"/>
          <w:lang w:val="uk-UA"/>
        </w:rPr>
        <w:t xml:space="preserve"> миролюбн</w:t>
      </w:r>
      <w:r w:rsidRPr="004E2A3B">
        <w:rPr>
          <w:sz w:val="28"/>
          <w:szCs w:val="28"/>
          <w:lang w:val="uk-UA"/>
        </w:rPr>
        <w:t xml:space="preserve">ий, однак недостатньо впевнений у своїх </w:t>
      </w:r>
      <w:r w:rsidR="001D5BDA" w:rsidRPr="004E2A3B">
        <w:rPr>
          <w:sz w:val="28"/>
          <w:szCs w:val="28"/>
          <w:lang w:val="uk-UA"/>
        </w:rPr>
        <w:t xml:space="preserve">силах і можливостях. </w:t>
      </w:r>
      <w:r w:rsidRPr="004E2A3B">
        <w:rPr>
          <w:sz w:val="28"/>
          <w:szCs w:val="28"/>
          <w:lang w:val="uk-UA"/>
        </w:rPr>
        <w:t>Потребує підвищення рішучості, боїться критики зверху, а до</w:t>
      </w:r>
      <w:r w:rsidR="001D5BDA" w:rsidRPr="004E2A3B">
        <w:rPr>
          <w:sz w:val="28"/>
          <w:szCs w:val="28"/>
          <w:lang w:val="uk-UA"/>
        </w:rPr>
        <w:t xml:space="preserve"> критики «знизу» став</w:t>
      </w:r>
      <w:r w:rsidRPr="004E2A3B">
        <w:rPr>
          <w:sz w:val="28"/>
          <w:szCs w:val="28"/>
          <w:lang w:val="uk-UA"/>
        </w:rPr>
        <w:t xml:space="preserve">иться адекватно, іноді навіть </w:t>
      </w:r>
      <w:r w:rsidR="001D5BDA" w:rsidRPr="004E2A3B">
        <w:rPr>
          <w:sz w:val="28"/>
          <w:szCs w:val="28"/>
          <w:lang w:val="uk-UA"/>
        </w:rPr>
        <w:t>доброзичливо</w:t>
      </w:r>
      <w:r w:rsidR="00977780" w:rsidRPr="004E2A3B">
        <w:rPr>
          <w:sz w:val="28"/>
          <w:szCs w:val="28"/>
          <w:lang w:val="uk-UA"/>
        </w:rPr>
        <w:t xml:space="preserve"> [</w:t>
      </w:r>
      <w:r w:rsidR="00F702E9" w:rsidRPr="004E2A3B">
        <w:rPr>
          <w:sz w:val="28"/>
          <w:szCs w:val="28"/>
        </w:rPr>
        <w:t>47</w:t>
      </w:r>
      <w:r w:rsidR="00977780" w:rsidRPr="004E2A3B">
        <w:rPr>
          <w:sz w:val="28"/>
          <w:szCs w:val="28"/>
          <w:lang w:val="uk-UA"/>
        </w:rPr>
        <w:t>].</w:t>
      </w:r>
    </w:p>
    <w:p w14:paraId="085979A8" w14:textId="35165F1A" w:rsidR="006A2337" w:rsidRPr="004E2A3B" w:rsidRDefault="006A2337" w:rsidP="0044647D">
      <w:pPr>
        <w:spacing w:line="360" w:lineRule="auto"/>
        <w:ind w:firstLine="709"/>
        <w:jc w:val="both"/>
        <w:rPr>
          <w:bCs/>
          <w:sz w:val="28"/>
          <w:szCs w:val="28"/>
          <w:lang w:val="uk-UA"/>
        </w:rPr>
      </w:pPr>
      <w:r w:rsidRPr="004E2A3B">
        <w:rPr>
          <w:bCs/>
          <w:sz w:val="28"/>
          <w:szCs w:val="28"/>
          <w:lang w:val="uk-UA"/>
        </w:rPr>
        <w:t xml:space="preserve">Вибір психодіагностичних методик відповідний до їх призначення та можливості у визначенні психологічних особливостей комунікативної поведінки інтернет-залежних респондентів юнацького віку. </w:t>
      </w:r>
    </w:p>
    <w:p w14:paraId="364B376C" w14:textId="7E99EEF1" w:rsidR="00977780" w:rsidRPr="004E2A3B" w:rsidRDefault="00977780" w:rsidP="0044647D">
      <w:pPr>
        <w:spacing w:line="360" w:lineRule="auto"/>
        <w:ind w:firstLine="709"/>
        <w:jc w:val="both"/>
        <w:rPr>
          <w:bCs/>
          <w:sz w:val="28"/>
          <w:szCs w:val="28"/>
          <w:lang w:val="uk-UA"/>
        </w:rPr>
      </w:pPr>
    </w:p>
    <w:p w14:paraId="3FF6CEDE" w14:textId="77777777" w:rsidR="00977780" w:rsidRPr="004E2A3B" w:rsidRDefault="00977780">
      <w:pPr>
        <w:rPr>
          <w:rFonts w:eastAsiaTheme="majorEastAsia"/>
          <w:b/>
          <w:bCs/>
          <w:sz w:val="28"/>
          <w:szCs w:val="28"/>
          <w:lang w:val="uk-UA"/>
        </w:rPr>
      </w:pPr>
      <w:bookmarkStart w:id="19" w:name="_Toc179730006"/>
      <w:r w:rsidRPr="004E2A3B">
        <w:rPr>
          <w:b/>
          <w:bCs/>
          <w:sz w:val="28"/>
          <w:szCs w:val="28"/>
          <w:lang w:val="uk-UA"/>
        </w:rPr>
        <w:br w:type="page"/>
      </w:r>
    </w:p>
    <w:p w14:paraId="5E384AA8" w14:textId="616021A0" w:rsidR="003A233C" w:rsidRPr="004E2A3B" w:rsidRDefault="003A233C" w:rsidP="0044647D">
      <w:pPr>
        <w:pStyle w:val="2"/>
        <w:spacing w:before="0" w:line="360" w:lineRule="auto"/>
        <w:ind w:firstLine="709"/>
        <w:jc w:val="both"/>
        <w:rPr>
          <w:rFonts w:ascii="Times New Roman" w:hAnsi="Times New Roman" w:cs="Times New Roman"/>
          <w:b/>
          <w:bCs/>
          <w:color w:val="auto"/>
          <w:sz w:val="28"/>
          <w:szCs w:val="28"/>
          <w:lang w:val="uk-UA"/>
        </w:rPr>
      </w:pPr>
      <w:bookmarkStart w:id="20" w:name="_Toc182764112"/>
      <w:r w:rsidRPr="004E2A3B">
        <w:rPr>
          <w:rFonts w:ascii="Times New Roman" w:hAnsi="Times New Roman" w:cs="Times New Roman"/>
          <w:b/>
          <w:bCs/>
          <w:color w:val="auto"/>
          <w:sz w:val="28"/>
          <w:szCs w:val="28"/>
          <w:lang w:val="uk-UA"/>
        </w:rPr>
        <w:lastRenderedPageBreak/>
        <w:t>2.3. Аналіз результатів дослідження психологічних особливостей комунікативної поведінки інтернет-залежної молоді</w:t>
      </w:r>
      <w:bookmarkEnd w:id="19"/>
      <w:bookmarkEnd w:id="20"/>
    </w:p>
    <w:p w14:paraId="2A4F4688" w14:textId="3E519C48" w:rsidR="002E101C" w:rsidRPr="004E2A3B" w:rsidRDefault="002E101C" w:rsidP="0044647D">
      <w:pPr>
        <w:spacing w:line="360" w:lineRule="auto"/>
        <w:rPr>
          <w:lang w:val="uk-UA"/>
        </w:rPr>
      </w:pPr>
    </w:p>
    <w:p w14:paraId="08593E2B" w14:textId="49BEE3B4" w:rsidR="002E101C" w:rsidRPr="004E2A3B" w:rsidRDefault="003A6C73" w:rsidP="0044647D">
      <w:pPr>
        <w:shd w:val="clear" w:color="auto" w:fill="FFFFFF"/>
        <w:spacing w:line="360" w:lineRule="auto"/>
        <w:ind w:firstLine="709"/>
        <w:jc w:val="both"/>
        <w:rPr>
          <w:sz w:val="28"/>
          <w:szCs w:val="28"/>
          <w:lang w:val="uk-UA"/>
        </w:rPr>
      </w:pPr>
      <w:r w:rsidRPr="004E2A3B">
        <w:rPr>
          <w:sz w:val="28"/>
          <w:szCs w:val="28"/>
          <w:lang w:val="uk-UA"/>
        </w:rPr>
        <w:t>Проаналізуємо всі отримані результати е</w:t>
      </w:r>
      <w:r w:rsidR="002E101C" w:rsidRPr="004E2A3B">
        <w:rPr>
          <w:sz w:val="28"/>
          <w:szCs w:val="28"/>
          <w:lang w:val="uk-UA"/>
        </w:rPr>
        <w:t>мпірично</w:t>
      </w:r>
      <w:r w:rsidRPr="004E2A3B">
        <w:rPr>
          <w:sz w:val="28"/>
          <w:szCs w:val="28"/>
          <w:lang w:val="uk-UA"/>
        </w:rPr>
        <w:t>го</w:t>
      </w:r>
      <w:r w:rsidR="002E101C" w:rsidRPr="004E2A3B">
        <w:rPr>
          <w:sz w:val="28"/>
          <w:szCs w:val="28"/>
          <w:lang w:val="uk-UA"/>
        </w:rPr>
        <w:t xml:space="preserve"> дослід</w:t>
      </w:r>
      <w:r w:rsidRPr="004E2A3B">
        <w:rPr>
          <w:sz w:val="28"/>
          <w:szCs w:val="28"/>
          <w:lang w:val="uk-UA"/>
        </w:rPr>
        <w:t>ження</w:t>
      </w:r>
      <w:r w:rsidR="002E101C" w:rsidRPr="004E2A3B">
        <w:rPr>
          <w:sz w:val="28"/>
          <w:szCs w:val="28"/>
          <w:lang w:val="uk-UA"/>
        </w:rPr>
        <w:t xml:space="preserve"> психологічн</w:t>
      </w:r>
      <w:r w:rsidRPr="004E2A3B">
        <w:rPr>
          <w:sz w:val="28"/>
          <w:szCs w:val="28"/>
          <w:lang w:val="uk-UA"/>
        </w:rPr>
        <w:t>их</w:t>
      </w:r>
      <w:r w:rsidR="002E101C" w:rsidRPr="004E2A3B">
        <w:rPr>
          <w:sz w:val="28"/>
          <w:szCs w:val="28"/>
          <w:lang w:val="uk-UA"/>
        </w:rPr>
        <w:t xml:space="preserve"> особливост</w:t>
      </w:r>
      <w:r w:rsidRPr="004E2A3B">
        <w:rPr>
          <w:sz w:val="28"/>
          <w:szCs w:val="28"/>
          <w:lang w:val="uk-UA"/>
        </w:rPr>
        <w:t>ей</w:t>
      </w:r>
      <w:r w:rsidR="002E101C" w:rsidRPr="004E2A3B">
        <w:rPr>
          <w:sz w:val="28"/>
          <w:szCs w:val="28"/>
          <w:lang w:val="uk-UA"/>
        </w:rPr>
        <w:t xml:space="preserve"> комунікативної поведінки інтернет-залежної молоді</w:t>
      </w:r>
      <w:r w:rsidRPr="004E2A3B">
        <w:rPr>
          <w:sz w:val="28"/>
          <w:szCs w:val="28"/>
          <w:lang w:val="uk-UA"/>
        </w:rPr>
        <w:t>.</w:t>
      </w:r>
    </w:p>
    <w:p w14:paraId="28389845" w14:textId="06138EE1" w:rsidR="000116DB" w:rsidRPr="004E2A3B" w:rsidRDefault="000116DB" w:rsidP="0044647D">
      <w:pPr>
        <w:shd w:val="clear" w:color="auto" w:fill="FFFFFF"/>
        <w:spacing w:line="360" w:lineRule="auto"/>
        <w:ind w:firstLine="709"/>
        <w:jc w:val="both"/>
        <w:rPr>
          <w:bCs/>
          <w:sz w:val="28"/>
          <w:szCs w:val="28"/>
          <w:lang w:val="uk-UA"/>
        </w:rPr>
      </w:pPr>
      <w:r w:rsidRPr="004E2A3B">
        <w:rPr>
          <w:bCs/>
          <w:sz w:val="28"/>
          <w:szCs w:val="28"/>
          <w:lang w:val="uk-UA"/>
        </w:rPr>
        <w:t>В процесі дослідження насамперед було застосовано «Тест К. Янг на інтернет-залежність»</w:t>
      </w:r>
      <w:r w:rsidR="00395E8F" w:rsidRPr="004E2A3B">
        <w:rPr>
          <w:bCs/>
          <w:sz w:val="28"/>
          <w:szCs w:val="28"/>
          <w:lang w:val="uk-UA"/>
        </w:rPr>
        <w:t>, за яким отримано такі результати опитування юнаків та дівчат (рис. 2.3.).</w:t>
      </w:r>
    </w:p>
    <w:p w14:paraId="09137D29" w14:textId="7EB47908" w:rsidR="00395E8F" w:rsidRPr="004E2A3B" w:rsidRDefault="00D85194" w:rsidP="0044647D">
      <w:pPr>
        <w:shd w:val="clear" w:color="auto" w:fill="FFFFFF"/>
        <w:spacing w:line="360" w:lineRule="auto"/>
        <w:jc w:val="both"/>
        <w:rPr>
          <w:bCs/>
          <w:sz w:val="28"/>
          <w:szCs w:val="28"/>
          <w:lang w:val="uk-UA"/>
        </w:rPr>
      </w:pPr>
      <w:r w:rsidRPr="004E2A3B">
        <w:rPr>
          <w:noProof/>
          <w:lang w:val="uk-UA" w:eastAsia="uk-UA"/>
        </w:rPr>
        <w:drawing>
          <wp:inline distT="0" distB="0" distL="0" distR="0" wp14:anchorId="6C941D3E" wp14:editId="51A69A70">
            <wp:extent cx="5940425" cy="3226086"/>
            <wp:effectExtent l="0" t="0" r="3175" b="12700"/>
            <wp:docPr id="6" name="Диаграмма 6">
              <a:extLst xmlns:a="http://schemas.openxmlformats.org/drawingml/2006/main">
                <a:ext uri="{FF2B5EF4-FFF2-40B4-BE49-F238E27FC236}">
                  <a16:creationId xmlns:a16="http://schemas.microsoft.com/office/drawing/2014/main" id="{6F6F0CA3-9AE0-465D-955B-AB44A7581A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896AF0A" w14:textId="5CDA441B" w:rsidR="00395E8F" w:rsidRPr="004E2A3B" w:rsidRDefault="00395E8F" w:rsidP="0044647D">
      <w:pPr>
        <w:shd w:val="clear" w:color="auto" w:fill="FFFFFF"/>
        <w:spacing w:line="360" w:lineRule="auto"/>
        <w:jc w:val="center"/>
        <w:rPr>
          <w:b/>
          <w:sz w:val="28"/>
          <w:szCs w:val="28"/>
          <w:lang w:val="uk-UA"/>
        </w:rPr>
      </w:pPr>
      <w:r w:rsidRPr="004E2A3B">
        <w:rPr>
          <w:b/>
          <w:sz w:val="28"/>
          <w:szCs w:val="28"/>
          <w:lang w:val="uk-UA"/>
        </w:rPr>
        <w:t>Рис. 2.3. Ступені інтернет-залежності у респондентів (за тестом К. Янг)</w:t>
      </w:r>
    </w:p>
    <w:p w14:paraId="67B48094" w14:textId="12B59B17" w:rsidR="00395E8F" w:rsidRPr="004E2A3B" w:rsidRDefault="00395E8F" w:rsidP="0044647D">
      <w:pPr>
        <w:shd w:val="clear" w:color="auto" w:fill="FFFFFF"/>
        <w:spacing w:line="360" w:lineRule="auto"/>
        <w:ind w:firstLine="709"/>
        <w:jc w:val="both"/>
        <w:rPr>
          <w:bCs/>
          <w:sz w:val="28"/>
          <w:szCs w:val="28"/>
          <w:lang w:val="uk-UA"/>
        </w:rPr>
      </w:pPr>
    </w:p>
    <w:p w14:paraId="05922B57" w14:textId="53954D9F" w:rsidR="00395E8F" w:rsidRPr="004E2A3B" w:rsidRDefault="00395E8F" w:rsidP="0044647D">
      <w:pPr>
        <w:spacing w:line="360" w:lineRule="auto"/>
        <w:ind w:firstLine="709"/>
        <w:jc w:val="both"/>
        <w:rPr>
          <w:sz w:val="28"/>
          <w:szCs w:val="28"/>
          <w:lang w:val="uk-UA"/>
        </w:rPr>
      </w:pPr>
      <w:r w:rsidRPr="004E2A3B">
        <w:rPr>
          <w:sz w:val="28"/>
          <w:szCs w:val="28"/>
          <w:lang w:val="uk-UA"/>
        </w:rPr>
        <w:t>Більшості респондентів не характерні симптоми інтернет-залежності (40%). Ці дані встановлено у більшості хлопців та дівчат, які відрізняються оптимальними показниками свідомого та обмеженого користування інтернетом у своєму повсякденному житті.</w:t>
      </w:r>
    </w:p>
    <w:p w14:paraId="220E7769" w14:textId="2D43EB08" w:rsidR="00395E8F" w:rsidRPr="004E2A3B" w:rsidRDefault="004C2335" w:rsidP="0044647D">
      <w:pPr>
        <w:spacing w:line="360" w:lineRule="auto"/>
        <w:ind w:firstLine="709"/>
        <w:jc w:val="both"/>
        <w:rPr>
          <w:sz w:val="28"/>
          <w:szCs w:val="28"/>
          <w:lang w:val="uk-UA"/>
        </w:rPr>
      </w:pPr>
      <w:r w:rsidRPr="004E2A3B">
        <w:rPr>
          <w:sz w:val="28"/>
          <w:szCs w:val="28"/>
          <w:lang w:val="uk-UA"/>
        </w:rPr>
        <w:t>У третини опитаних (30%) встановлено «</w:t>
      </w:r>
      <w:r w:rsidR="00395E8F" w:rsidRPr="004E2A3B">
        <w:rPr>
          <w:sz w:val="28"/>
          <w:szCs w:val="28"/>
          <w:lang w:val="uk-UA"/>
        </w:rPr>
        <w:t>легкий ступінь залежності</w:t>
      </w:r>
      <w:r w:rsidRPr="004E2A3B">
        <w:rPr>
          <w:sz w:val="28"/>
          <w:szCs w:val="28"/>
          <w:lang w:val="uk-UA"/>
        </w:rPr>
        <w:t>», що нині можна віднести до показників у</w:t>
      </w:r>
      <w:r w:rsidR="00395E8F" w:rsidRPr="004E2A3B">
        <w:rPr>
          <w:sz w:val="28"/>
          <w:szCs w:val="28"/>
          <w:lang w:val="uk-UA"/>
        </w:rPr>
        <w:t>мовно</w:t>
      </w:r>
      <w:r w:rsidRPr="004E2A3B">
        <w:rPr>
          <w:sz w:val="28"/>
          <w:szCs w:val="28"/>
          <w:lang w:val="uk-UA"/>
        </w:rPr>
        <w:t>ї</w:t>
      </w:r>
      <w:r w:rsidR="00395E8F" w:rsidRPr="004E2A3B">
        <w:rPr>
          <w:sz w:val="28"/>
          <w:szCs w:val="28"/>
          <w:lang w:val="uk-UA"/>
        </w:rPr>
        <w:t xml:space="preserve"> норм</w:t>
      </w:r>
      <w:r w:rsidRPr="004E2A3B">
        <w:rPr>
          <w:sz w:val="28"/>
          <w:szCs w:val="28"/>
          <w:lang w:val="uk-UA"/>
        </w:rPr>
        <w:t xml:space="preserve">и з огляду на постійну трансформацію та інтенсивну </w:t>
      </w:r>
      <w:r w:rsidR="00395E8F" w:rsidRPr="004E2A3B">
        <w:rPr>
          <w:sz w:val="28"/>
          <w:szCs w:val="28"/>
          <w:lang w:val="uk-UA"/>
        </w:rPr>
        <w:t>цифровізацію суспільства</w:t>
      </w:r>
      <w:r w:rsidRPr="004E2A3B">
        <w:rPr>
          <w:sz w:val="28"/>
          <w:szCs w:val="28"/>
          <w:lang w:val="uk-UA"/>
        </w:rPr>
        <w:t xml:space="preserve">, велику частку онлайн освіти, дистанційної форми отримання знань та ін. </w:t>
      </w:r>
    </w:p>
    <w:p w14:paraId="1C73F320" w14:textId="77777777" w:rsidR="00932E78" w:rsidRPr="004E2A3B" w:rsidRDefault="00395E8F" w:rsidP="0044647D">
      <w:pPr>
        <w:spacing w:line="360" w:lineRule="auto"/>
        <w:ind w:firstLine="709"/>
        <w:jc w:val="both"/>
        <w:rPr>
          <w:sz w:val="28"/>
          <w:szCs w:val="28"/>
          <w:lang w:val="uk-UA"/>
        </w:rPr>
      </w:pPr>
      <w:r w:rsidRPr="004E2A3B">
        <w:rPr>
          <w:sz w:val="28"/>
          <w:szCs w:val="28"/>
          <w:lang w:val="uk-UA"/>
        </w:rPr>
        <w:lastRenderedPageBreak/>
        <w:t>У 2</w:t>
      </w:r>
      <w:r w:rsidR="00932E78" w:rsidRPr="004E2A3B">
        <w:rPr>
          <w:sz w:val="28"/>
          <w:szCs w:val="28"/>
          <w:lang w:val="uk-UA"/>
        </w:rPr>
        <w:t>0</w:t>
      </w:r>
      <w:r w:rsidRPr="004E2A3B">
        <w:rPr>
          <w:sz w:val="28"/>
          <w:szCs w:val="28"/>
          <w:lang w:val="uk-UA"/>
        </w:rPr>
        <w:t xml:space="preserve">% </w:t>
      </w:r>
      <w:r w:rsidR="00932E78" w:rsidRPr="004E2A3B">
        <w:rPr>
          <w:sz w:val="28"/>
          <w:szCs w:val="28"/>
          <w:lang w:val="uk-UA"/>
        </w:rPr>
        <w:t xml:space="preserve">респондентів встановлено </w:t>
      </w:r>
      <w:r w:rsidRPr="004E2A3B">
        <w:rPr>
          <w:sz w:val="28"/>
          <w:szCs w:val="28"/>
          <w:lang w:val="uk-UA"/>
        </w:rPr>
        <w:t>помірний ступінь інтернет-залежності</w:t>
      </w:r>
      <w:r w:rsidR="00932E78" w:rsidRPr="004E2A3B">
        <w:rPr>
          <w:sz w:val="28"/>
          <w:szCs w:val="28"/>
          <w:lang w:val="uk-UA"/>
        </w:rPr>
        <w:t xml:space="preserve">. Ці опитувані досить </w:t>
      </w:r>
      <w:r w:rsidRPr="004E2A3B">
        <w:rPr>
          <w:sz w:val="28"/>
          <w:szCs w:val="28"/>
          <w:lang w:val="uk-UA"/>
        </w:rPr>
        <w:t>багато часу</w:t>
      </w:r>
      <w:r w:rsidR="00932E78" w:rsidRPr="004E2A3B">
        <w:rPr>
          <w:sz w:val="28"/>
          <w:szCs w:val="28"/>
          <w:lang w:val="uk-UA"/>
        </w:rPr>
        <w:t xml:space="preserve"> </w:t>
      </w:r>
      <w:r w:rsidRPr="004E2A3B">
        <w:rPr>
          <w:sz w:val="28"/>
          <w:szCs w:val="28"/>
          <w:lang w:val="uk-UA"/>
        </w:rPr>
        <w:t>проводять в інтернеті</w:t>
      </w:r>
      <w:r w:rsidR="00932E78" w:rsidRPr="004E2A3B">
        <w:rPr>
          <w:sz w:val="28"/>
          <w:szCs w:val="28"/>
          <w:lang w:val="uk-UA"/>
        </w:rPr>
        <w:t xml:space="preserve">, ігноруючи інші заняття. Вони не залучаються до інших корисних справ, надаючи перевагу лише </w:t>
      </w:r>
      <w:r w:rsidRPr="004E2A3B">
        <w:rPr>
          <w:sz w:val="28"/>
          <w:szCs w:val="28"/>
          <w:lang w:val="uk-UA"/>
        </w:rPr>
        <w:t xml:space="preserve">видам </w:t>
      </w:r>
      <w:r w:rsidR="00932E78" w:rsidRPr="004E2A3B">
        <w:rPr>
          <w:sz w:val="28"/>
          <w:szCs w:val="28"/>
          <w:lang w:val="uk-UA"/>
        </w:rPr>
        <w:t>онлайн-</w:t>
      </w:r>
      <w:r w:rsidRPr="004E2A3B">
        <w:rPr>
          <w:sz w:val="28"/>
          <w:szCs w:val="28"/>
          <w:lang w:val="uk-UA"/>
        </w:rPr>
        <w:t xml:space="preserve">діяльності. </w:t>
      </w:r>
    </w:p>
    <w:p w14:paraId="2007C96B" w14:textId="35F77FFD" w:rsidR="00395E8F" w:rsidRPr="004E2A3B" w:rsidRDefault="00932E78" w:rsidP="0044647D">
      <w:pPr>
        <w:spacing w:line="360" w:lineRule="auto"/>
        <w:ind w:firstLine="709"/>
        <w:jc w:val="both"/>
        <w:rPr>
          <w:sz w:val="28"/>
          <w:szCs w:val="28"/>
          <w:lang w:val="uk-UA"/>
        </w:rPr>
      </w:pPr>
      <w:r w:rsidRPr="004E2A3B">
        <w:rPr>
          <w:sz w:val="28"/>
          <w:szCs w:val="28"/>
          <w:lang w:val="uk-UA"/>
        </w:rPr>
        <w:t>У решти (</w:t>
      </w:r>
      <w:r w:rsidR="00395E8F" w:rsidRPr="004E2A3B">
        <w:rPr>
          <w:sz w:val="28"/>
          <w:szCs w:val="28"/>
          <w:lang w:val="uk-UA"/>
        </w:rPr>
        <w:t>10% респондентів</w:t>
      </w:r>
      <w:r w:rsidRPr="004E2A3B">
        <w:rPr>
          <w:sz w:val="28"/>
          <w:szCs w:val="28"/>
          <w:lang w:val="uk-UA"/>
        </w:rPr>
        <w:t xml:space="preserve">) діагностовано </w:t>
      </w:r>
      <w:r w:rsidR="00395E8F" w:rsidRPr="004E2A3B">
        <w:rPr>
          <w:sz w:val="28"/>
          <w:szCs w:val="28"/>
          <w:lang w:val="uk-UA"/>
        </w:rPr>
        <w:t>сильний ступінь інтернет-залежності</w:t>
      </w:r>
      <w:r w:rsidRPr="004E2A3B">
        <w:rPr>
          <w:sz w:val="28"/>
          <w:szCs w:val="28"/>
          <w:lang w:val="uk-UA"/>
        </w:rPr>
        <w:t xml:space="preserve">. Ці опитувані відчувають </w:t>
      </w:r>
      <w:r w:rsidR="00395E8F" w:rsidRPr="004E2A3B">
        <w:rPr>
          <w:sz w:val="28"/>
          <w:szCs w:val="28"/>
          <w:lang w:val="uk-UA"/>
        </w:rPr>
        <w:t>напруження, роздратування</w:t>
      </w:r>
      <w:r w:rsidRPr="004E2A3B">
        <w:rPr>
          <w:sz w:val="28"/>
          <w:szCs w:val="28"/>
          <w:lang w:val="uk-UA"/>
        </w:rPr>
        <w:t xml:space="preserve">, </w:t>
      </w:r>
      <w:r w:rsidR="00395E8F" w:rsidRPr="004E2A3B">
        <w:rPr>
          <w:sz w:val="28"/>
          <w:szCs w:val="28"/>
          <w:lang w:val="uk-UA"/>
        </w:rPr>
        <w:t xml:space="preserve">коли </w:t>
      </w:r>
      <w:r w:rsidRPr="004E2A3B">
        <w:rPr>
          <w:sz w:val="28"/>
          <w:szCs w:val="28"/>
          <w:lang w:val="uk-UA"/>
        </w:rPr>
        <w:t xml:space="preserve">вимушені перебувати поза мережею, вони не вміють налаштовувати і підтримувати приємних контактів з іншими. Відрізняються </w:t>
      </w:r>
      <w:r w:rsidR="00395E8F" w:rsidRPr="004E2A3B">
        <w:rPr>
          <w:sz w:val="28"/>
          <w:szCs w:val="28"/>
          <w:lang w:val="uk-UA"/>
        </w:rPr>
        <w:t>труднощ</w:t>
      </w:r>
      <w:r w:rsidRPr="004E2A3B">
        <w:rPr>
          <w:sz w:val="28"/>
          <w:szCs w:val="28"/>
          <w:lang w:val="uk-UA"/>
        </w:rPr>
        <w:t>ами</w:t>
      </w:r>
      <w:r w:rsidR="00395E8F" w:rsidRPr="004E2A3B">
        <w:rPr>
          <w:sz w:val="28"/>
          <w:szCs w:val="28"/>
          <w:lang w:val="uk-UA"/>
        </w:rPr>
        <w:t xml:space="preserve"> </w:t>
      </w:r>
      <w:r w:rsidR="00B260A5" w:rsidRPr="004E2A3B">
        <w:rPr>
          <w:sz w:val="28"/>
          <w:szCs w:val="28"/>
          <w:lang w:val="uk-UA"/>
        </w:rPr>
        <w:t xml:space="preserve">у вияві комунікативних </w:t>
      </w:r>
      <w:r w:rsidR="00395E8F" w:rsidRPr="004E2A3B">
        <w:rPr>
          <w:sz w:val="28"/>
          <w:szCs w:val="28"/>
          <w:lang w:val="uk-UA"/>
        </w:rPr>
        <w:t>навичо</w:t>
      </w:r>
      <w:r w:rsidR="00B260A5" w:rsidRPr="004E2A3B">
        <w:rPr>
          <w:sz w:val="28"/>
          <w:szCs w:val="28"/>
          <w:lang w:val="uk-UA"/>
        </w:rPr>
        <w:t>к, часто не вміють продуктивно спілкуватися з</w:t>
      </w:r>
      <w:r w:rsidR="00395E8F" w:rsidRPr="004E2A3B">
        <w:rPr>
          <w:sz w:val="28"/>
          <w:szCs w:val="28"/>
          <w:lang w:val="uk-UA"/>
        </w:rPr>
        <w:t xml:space="preserve"> людьми</w:t>
      </w:r>
      <w:r w:rsidR="00B260A5" w:rsidRPr="004E2A3B">
        <w:rPr>
          <w:sz w:val="28"/>
          <w:szCs w:val="28"/>
          <w:lang w:val="uk-UA"/>
        </w:rPr>
        <w:t>. Крім того, саме цим респондентам властиві й виразні прояви ф</w:t>
      </w:r>
      <w:r w:rsidR="00395E8F" w:rsidRPr="004E2A3B">
        <w:rPr>
          <w:sz w:val="28"/>
          <w:szCs w:val="28"/>
          <w:lang w:val="uk-UA"/>
        </w:rPr>
        <w:t xml:space="preserve">ізичних симптомів </w:t>
      </w:r>
      <w:r w:rsidR="00B260A5" w:rsidRPr="004E2A3B">
        <w:rPr>
          <w:sz w:val="28"/>
          <w:szCs w:val="28"/>
          <w:lang w:val="uk-UA"/>
        </w:rPr>
        <w:t xml:space="preserve">інтернет-залежності – </w:t>
      </w:r>
      <w:r w:rsidR="00395E8F" w:rsidRPr="004E2A3B">
        <w:rPr>
          <w:sz w:val="28"/>
          <w:szCs w:val="28"/>
          <w:lang w:val="uk-UA"/>
        </w:rPr>
        <w:t xml:space="preserve">болю в </w:t>
      </w:r>
      <w:r w:rsidR="00B260A5" w:rsidRPr="004E2A3B">
        <w:rPr>
          <w:sz w:val="28"/>
          <w:szCs w:val="28"/>
          <w:lang w:val="uk-UA"/>
        </w:rPr>
        <w:t xml:space="preserve">шиї та </w:t>
      </w:r>
      <w:r w:rsidR="00395E8F" w:rsidRPr="004E2A3B">
        <w:rPr>
          <w:sz w:val="28"/>
          <w:szCs w:val="28"/>
          <w:lang w:val="uk-UA"/>
        </w:rPr>
        <w:t>спині, в очах,</w:t>
      </w:r>
      <w:r w:rsidR="00B260A5" w:rsidRPr="004E2A3B">
        <w:rPr>
          <w:sz w:val="28"/>
          <w:szCs w:val="28"/>
          <w:lang w:val="uk-UA"/>
        </w:rPr>
        <w:t xml:space="preserve"> помітного</w:t>
      </w:r>
      <w:r w:rsidR="00395E8F" w:rsidRPr="004E2A3B">
        <w:rPr>
          <w:sz w:val="28"/>
          <w:szCs w:val="28"/>
          <w:lang w:val="uk-UA"/>
        </w:rPr>
        <w:t xml:space="preserve"> напруження в руках, </w:t>
      </w:r>
      <w:r w:rsidR="00B260A5" w:rsidRPr="004E2A3B">
        <w:rPr>
          <w:sz w:val="28"/>
          <w:szCs w:val="28"/>
          <w:lang w:val="uk-UA"/>
        </w:rPr>
        <w:t>порушення режиму сну та апетиту тощо.</w:t>
      </w:r>
    </w:p>
    <w:p w14:paraId="65C6D247" w14:textId="10DBE8DE" w:rsidR="00395E8F" w:rsidRPr="004E2A3B" w:rsidRDefault="00B260A5" w:rsidP="0044647D">
      <w:pPr>
        <w:spacing w:line="360" w:lineRule="auto"/>
        <w:ind w:firstLine="709"/>
        <w:jc w:val="both"/>
        <w:rPr>
          <w:sz w:val="28"/>
          <w:szCs w:val="28"/>
          <w:lang w:val="uk-UA"/>
        </w:rPr>
      </w:pPr>
      <w:r w:rsidRPr="004E2A3B">
        <w:rPr>
          <w:sz w:val="28"/>
          <w:szCs w:val="28"/>
          <w:lang w:val="uk-UA"/>
        </w:rPr>
        <w:t xml:space="preserve">Вивчаючи вияви інтернет-залежності у хлопців та дівчат юнацького віку за тестом </w:t>
      </w:r>
      <w:r w:rsidR="00395E8F" w:rsidRPr="004E2A3B">
        <w:rPr>
          <w:sz w:val="28"/>
          <w:szCs w:val="28"/>
          <w:lang w:val="uk-UA"/>
        </w:rPr>
        <w:t>К. Янг</w:t>
      </w:r>
      <w:r w:rsidRPr="004E2A3B">
        <w:rPr>
          <w:sz w:val="28"/>
          <w:szCs w:val="28"/>
          <w:lang w:val="uk-UA"/>
        </w:rPr>
        <w:t>,</w:t>
      </w:r>
      <w:r w:rsidR="00395E8F" w:rsidRPr="004E2A3B">
        <w:rPr>
          <w:sz w:val="28"/>
          <w:szCs w:val="28"/>
          <w:lang w:val="uk-UA"/>
        </w:rPr>
        <w:t xml:space="preserve"> отримано такі </w:t>
      </w:r>
      <w:r w:rsidRPr="004E2A3B">
        <w:rPr>
          <w:sz w:val="28"/>
          <w:szCs w:val="28"/>
          <w:lang w:val="uk-UA"/>
        </w:rPr>
        <w:t>результати</w:t>
      </w:r>
      <w:r w:rsidR="00395E8F" w:rsidRPr="004E2A3B">
        <w:rPr>
          <w:sz w:val="28"/>
          <w:szCs w:val="28"/>
          <w:lang w:val="uk-UA"/>
        </w:rPr>
        <w:t xml:space="preserve"> (табл. </w:t>
      </w:r>
      <w:r w:rsidRPr="004E2A3B">
        <w:rPr>
          <w:sz w:val="28"/>
          <w:szCs w:val="28"/>
          <w:lang w:val="uk-UA"/>
        </w:rPr>
        <w:t>2</w:t>
      </w:r>
      <w:r w:rsidR="00395E8F" w:rsidRPr="004E2A3B">
        <w:rPr>
          <w:sz w:val="28"/>
          <w:szCs w:val="28"/>
          <w:lang w:val="uk-UA"/>
        </w:rPr>
        <w:t xml:space="preserve">.1.). </w:t>
      </w:r>
    </w:p>
    <w:p w14:paraId="177DE7C7" w14:textId="7FE156A0" w:rsidR="00395E8F" w:rsidRPr="004E2A3B" w:rsidRDefault="00395E8F" w:rsidP="0044647D">
      <w:pPr>
        <w:spacing w:line="360" w:lineRule="auto"/>
        <w:ind w:firstLine="709"/>
        <w:jc w:val="right"/>
        <w:rPr>
          <w:sz w:val="28"/>
          <w:szCs w:val="28"/>
          <w:lang w:val="uk-UA"/>
        </w:rPr>
      </w:pPr>
      <w:r w:rsidRPr="004E2A3B">
        <w:rPr>
          <w:sz w:val="28"/>
          <w:szCs w:val="28"/>
          <w:lang w:val="uk-UA"/>
        </w:rPr>
        <w:t xml:space="preserve">Таблиця </w:t>
      </w:r>
      <w:r w:rsidR="00B260A5" w:rsidRPr="004E2A3B">
        <w:rPr>
          <w:sz w:val="28"/>
          <w:szCs w:val="28"/>
          <w:lang w:val="uk-UA"/>
        </w:rPr>
        <w:t>2</w:t>
      </w:r>
      <w:r w:rsidRPr="004E2A3B">
        <w:rPr>
          <w:sz w:val="28"/>
          <w:szCs w:val="28"/>
          <w:lang w:val="uk-UA"/>
        </w:rPr>
        <w:t>.1.</w:t>
      </w:r>
    </w:p>
    <w:p w14:paraId="54318C0B" w14:textId="2CC6511D" w:rsidR="00395E8F" w:rsidRPr="004E2A3B" w:rsidRDefault="004C2335" w:rsidP="0044647D">
      <w:pPr>
        <w:shd w:val="clear" w:color="auto" w:fill="FFFFFF"/>
        <w:spacing w:line="360" w:lineRule="auto"/>
        <w:jc w:val="center"/>
        <w:rPr>
          <w:lang w:val="uk-UA"/>
        </w:rPr>
      </w:pPr>
      <w:r w:rsidRPr="004E2A3B">
        <w:rPr>
          <w:b/>
          <w:sz w:val="28"/>
          <w:szCs w:val="28"/>
          <w:lang w:val="uk-UA"/>
        </w:rPr>
        <w:t xml:space="preserve">Ступені інтернет-залежності у хлопців та дівчат </w:t>
      </w:r>
      <w:r w:rsidR="00395E8F" w:rsidRPr="004E2A3B">
        <w:rPr>
          <w:b/>
          <w:bCs/>
          <w:sz w:val="28"/>
          <w:szCs w:val="28"/>
          <w:lang w:val="uk-UA"/>
        </w:rPr>
        <w:t>юнацького віку (за тестом К. Янг)</w:t>
      </w:r>
    </w:p>
    <w:tbl>
      <w:tblPr>
        <w:tblStyle w:val="a5"/>
        <w:tblW w:w="0" w:type="auto"/>
        <w:tblLook w:val="04A0" w:firstRow="1" w:lastRow="0" w:firstColumn="1" w:lastColumn="0" w:noHBand="0" w:noVBand="1"/>
      </w:tblPr>
      <w:tblGrid>
        <w:gridCol w:w="4797"/>
        <w:gridCol w:w="615"/>
        <w:gridCol w:w="885"/>
        <w:gridCol w:w="620"/>
        <w:gridCol w:w="892"/>
        <w:gridCol w:w="630"/>
        <w:gridCol w:w="906"/>
      </w:tblGrid>
      <w:tr w:rsidR="004E2A3B" w:rsidRPr="004E2A3B" w14:paraId="3A3F2967" w14:textId="77777777" w:rsidTr="00395E8F">
        <w:tc>
          <w:tcPr>
            <w:tcW w:w="0" w:type="auto"/>
            <w:vMerge w:val="restart"/>
            <w:tcBorders>
              <w:top w:val="single" w:sz="4" w:space="0" w:color="auto"/>
              <w:left w:val="single" w:sz="4" w:space="0" w:color="auto"/>
              <w:bottom w:val="single" w:sz="4" w:space="0" w:color="auto"/>
              <w:right w:val="single" w:sz="4" w:space="0" w:color="auto"/>
            </w:tcBorders>
            <w:hideMark/>
          </w:tcPr>
          <w:p w14:paraId="0BD6582B" w14:textId="69CA7754" w:rsidR="00004161" w:rsidRPr="004E2A3B" w:rsidRDefault="00004161" w:rsidP="00977780">
            <w:pPr>
              <w:jc w:val="both"/>
              <w:rPr>
                <w:lang w:val="uk-UA"/>
              </w:rPr>
            </w:pPr>
            <w:r w:rsidRPr="004E2A3B">
              <w:rPr>
                <w:lang w:val="uk-UA"/>
              </w:rPr>
              <w:t xml:space="preserve">Ступені інтернет-залежності </w:t>
            </w:r>
          </w:p>
        </w:tc>
        <w:tc>
          <w:tcPr>
            <w:tcW w:w="0" w:type="auto"/>
            <w:gridSpan w:val="2"/>
            <w:tcBorders>
              <w:top w:val="single" w:sz="4" w:space="0" w:color="auto"/>
              <w:left w:val="single" w:sz="4" w:space="0" w:color="auto"/>
              <w:bottom w:val="single" w:sz="4" w:space="0" w:color="auto"/>
              <w:right w:val="single" w:sz="4" w:space="0" w:color="auto"/>
            </w:tcBorders>
            <w:hideMark/>
          </w:tcPr>
          <w:p w14:paraId="390118C0" w14:textId="67A17F21" w:rsidR="00004161" w:rsidRPr="004E2A3B" w:rsidRDefault="00004161" w:rsidP="00977780">
            <w:pPr>
              <w:jc w:val="center"/>
              <w:rPr>
                <w:lang w:val="uk-UA"/>
              </w:rPr>
            </w:pPr>
            <w:r w:rsidRPr="004E2A3B">
              <w:rPr>
                <w:lang w:val="uk-UA"/>
              </w:rPr>
              <w:t>Всього (50 осіб)</w:t>
            </w:r>
          </w:p>
        </w:tc>
        <w:tc>
          <w:tcPr>
            <w:tcW w:w="0" w:type="auto"/>
            <w:gridSpan w:val="2"/>
            <w:tcBorders>
              <w:top w:val="single" w:sz="4" w:space="0" w:color="auto"/>
              <w:left w:val="single" w:sz="4" w:space="0" w:color="auto"/>
              <w:bottom w:val="single" w:sz="4" w:space="0" w:color="auto"/>
              <w:right w:val="single" w:sz="4" w:space="0" w:color="auto"/>
            </w:tcBorders>
            <w:hideMark/>
          </w:tcPr>
          <w:p w14:paraId="7A1F6140" w14:textId="70F88E4B" w:rsidR="00004161" w:rsidRPr="004E2A3B" w:rsidRDefault="00004161" w:rsidP="00977780">
            <w:pPr>
              <w:jc w:val="center"/>
              <w:rPr>
                <w:lang w:val="uk-UA"/>
              </w:rPr>
            </w:pPr>
            <w:r w:rsidRPr="004E2A3B">
              <w:rPr>
                <w:lang w:val="uk-UA"/>
              </w:rPr>
              <w:t>Хлопці (25 осіб)</w:t>
            </w:r>
          </w:p>
        </w:tc>
        <w:tc>
          <w:tcPr>
            <w:tcW w:w="0" w:type="auto"/>
            <w:gridSpan w:val="2"/>
            <w:tcBorders>
              <w:top w:val="single" w:sz="4" w:space="0" w:color="auto"/>
              <w:left w:val="single" w:sz="4" w:space="0" w:color="auto"/>
              <w:bottom w:val="single" w:sz="4" w:space="0" w:color="auto"/>
              <w:right w:val="single" w:sz="4" w:space="0" w:color="auto"/>
            </w:tcBorders>
            <w:hideMark/>
          </w:tcPr>
          <w:p w14:paraId="20E2DCD9" w14:textId="307F2564" w:rsidR="00004161" w:rsidRPr="004E2A3B" w:rsidRDefault="00004161" w:rsidP="00977780">
            <w:pPr>
              <w:jc w:val="center"/>
              <w:rPr>
                <w:lang w:val="uk-UA"/>
              </w:rPr>
            </w:pPr>
            <w:r w:rsidRPr="004E2A3B">
              <w:rPr>
                <w:lang w:val="uk-UA"/>
              </w:rPr>
              <w:t>Дівчата (25 осіб)</w:t>
            </w:r>
          </w:p>
        </w:tc>
      </w:tr>
      <w:tr w:rsidR="004E2A3B" w:rsidRPr="004E2A3B" w14:paraId="5C142024" w14:textId="77777777" w:rsidTr="00395E8F">
        <w:tc>
          <w:tcPr>
            <w:tcW w:w="0" w:type="auto"/>
            <w:vMerge/>
            <w:tcBorders>
              <w:top w:val="single" w:sz="4" w:space="0" w:color="auto"/>
              <w:left w:val="single" w:sz="4" w:space="0" w:color="auto"/>
              <w:bottom w:val="single" w:sz="4" w:space="0" w:color="auto"/>
              <w:right w:val="single" w:sz="4" w:space="0" w:color="auto"/>
            </w:tcBorders>
            <w:vAlign w:val="center"/>
            <w:hideMark/>
          </w:tcPr>
          <w:p w14:paraId="24243394" w14:textId="77777777" w:rsidR="00395E8F" w:rsidRPr="004E2A3B" w:rsidRDefault="00395E8F" w:rsidP="00977780">
            <w:pPr>
              <w:rPr>
                <w:lang w:val="uk-UA"/>
              </w:rPr>
            </w:pPr>
          </w:p>
        </w:tc>
        <w:tc>
          <w:tcPr>
            <w:tcW w:w="0" w:type="auto"/>
            <w:tcBorders>
              <w:top w:val="single" w:sz="4" w:space="0" w:color="auto"/>
              <w:left w:val="single" w:sz="4" w:space="0" w:color="auto"/>
              <w:bottom w:val="single" w:sz="4" w:space="0" w:color="auto"/>
              <w:right w:val="single" w:sz="4" w:space="0" w:color="auto"/>
            </w:tcBorders>
            <w:hideMark/>
          </w:tcPr>
          <w:p w14:paraId="1BDB8278" w14:textId="77777777" w:rsidR="00395E8F" w:rsidRPr="004E2A3B" w:rsidRDefault="00395E8F" w:rsidP="00977780">
            <w:pPr>
              <w:jc w:val="center"/>
              <w:rPr>
                <w:lang w:val="uk-UA"/>
              </w:rPr>
            </w:pPr>
            <w:r w:rsidRPr="004E2A3B">
              <w:rPr>
                <w:lang w:val="uk-UA"/>
              </w:rPr>
              <w:t>n</w:t>
            </w:r>
          </w:p>
        </w:tc>
        <w:tc>
          <w:tcPr>
            <w:tcW w:w="0" w:type="auto"/>
            <w:tcBorders>
              <w:top w:val="single" w:sz="4" w:space="0" w:color="auto"/>
              <w:left w:val="single" w:sz="4" w:space="0" w:color="auto"/>
              <w:bottom w:val="single" w:sz="4" w:space="0" w:color="auto"/>
              <w:right w:val="single" w:sz="4" w:space="0" w:color="auto"/>
            </w:tcBorders>
            <w:hideMark/>
          </w:tcPr>
          <w:p w14:paraId="4F28F6EE" w14:textId="77777777" w:rsidR="00395E8F" w:rsidRPr="004E2A3B" w:rsidRDefault="00395E8F" w:rsidP="00977780">
            <w:pPr>
              <w:jc w:val="center"/>
              <w:rPr>
                <w:lang w:val="uk-UA"/>
              </w:rPr>
            </w:pPr>
            <w:r w:rsidRPr="004E2A3B">
              <w:rPr>
                <w:lang w:val="uk-UA"/>
              </w:rPr>
              <w:t>%</w:t>
            </w:r>
          </w:p>
        </w:tc>
        <w:tc>
          <w:tcPr>
            <w:tcW w:w="0" w:type="auto"/>
            <w:tcBorders>
              <w:top w:val="single" w:sz="4" w:space="0" w:color="auto"/>
              <w:left w:val="single" w:sz="4" w:space="0" w:color="auto"/>
              <w:bottom w:val="single" w:sz="4" w:space="0" w:color="auto"/>
              <w:right w:val="single" w:sz="4" w:space="0" w:color="auto"/>
            </w:tcBorders>
            <w:hideMark/>
          </w:tcPr>
          <w:p w14:paraId="7195F148" w14:textId="77777777" w:rsidR="00395E8F" w:rsidRPr="004E2A3B" w:rsidRDefault="00395E8F" w:rsidP="00977780">
            <w:pPr>
              <w:jc w:val="center"/>
              <w:rPr>
                <w:lang w:val="uk-UA"/>
              </w:rPr>
            </w:pPr>
            <w:r w:rsidRPr="004E2A3B">
              <w:rPr>
                <w:lang w:val="uk-UA"/>
              </w:rPr>
              <w:t>n</w:t>
            </w:r>
          </w:p>
        </w:tc>
        <w:tc>
          <w:tcPr>
            <w:tcW w:w="0" w:type="auto"/>
            <w:tcBorders>
              <w:top w:val="single" w:sz="4" w:space="0" w:color="auto"/>
              <w:left w:val="single" w:sz="4" w:space="0" w:color="auto"/>
              <w:bottom w:val="single" w:sz="4" w:space="0" w:color="auto"/>
              <w:right w:val="single" w:sz="4" w:space="0" w:color="auto"/>
            </w:tcBorders>
            <w:hideMark/>
          </w:tcPr>
          <w:p w14:paraId="20565BC8" w14:textId="77777777" w:rsidR="00395E8F" w:rsidRPr="004E2A3B" w:rsidRDefault="00395E8F" w:rsidP="00977780">
            <w:pPr>
              <w:jc w:val="center"/>
              <w:rPr>
                <w:lang w:val="uk-UA"/>
              </w:rPr>
            </w:pPr>
            <w:r w:rsidRPr="004E2A3B">
              <w:rPr>
                <w:lang w:val="uk-UA"/>
              </w:rPr>
              <w:t>%</w:t>
            </w:r>
          </w:p>
        </w:tc>
        <w:tc>
          <w:tcPr>
            <w:tcW w:w="0" w:type="auto"/>
            <w:tcBorders>
              <w:top w:val="single" w:sz="4" w:space="0" w:color="auto"/>
              <w:left w:val="single" w:sz="4" w:space="0" w:color="auto"/>
              <w:bottom w:val="single" w:sz="4" w:space="0" w:color="auto"/>
              <w:right w:val="single" w:sz="4" w:space="0" w:color="auto"/>
            </w:tcBorders>
            <w:hideMark/>
          </w:tcPr>
          <w:p w14:paraId="2C0BCE9D" w14:textId="77777777" w:rsidR="00395E8F" w:rsidRPr="004E2A3B" w:rsidRDefault="00395E8F" w:rsidP="00977780">
            <w:pPr>
              <w:jc w:val="center"/>
              <w:rPr>
                <w:lang w:val="uk-UA"/>
              </w:rPr>
            </w:pPr>
            <w:r w:rsidRPr="004E2A3B">
              <w:rPr>
                <w:lang w:val="uk-UA"/>
              </w:rPr>
              <w:t>n</w:t>
            </w:r>
          </w:p>
        </w:tc>
        <w:tc>
          <w:tcPr>
            <w:tcW w:w="0" w:type="auto"/>
            <w:tcBorders>
              <w:top w:val="single" w:sz="4" w:space="0" w:color="auto"/>
              <w:left w:val="single" w:sz="4" w:space="0" w:color="auto"/>
              <w:bottom w:val="single" w:sz="4" w:space="0" w:color="auto"/>
              <w:right w:val="single" w:sz="4" w:space="0" w:color="auto"/>
            </w:tcBorders>
            <w:hideMark/>
          </w:tcPr>
          <w:p w14:paraId="5C023766" w14:textId="77777777" w:rsidR="00395E8F" w:rsidRPr="004E2A3B" w:rsidRDefault="00395E8F" w:rsidP="00977780">
            <w:pPr>
              <w:jc w:val="center"/>
              <w:rPr>
                <w:lang w:val="uk-UA"/>
              </w:rPr>
            </w:pPr>
            <w:r w:rsidRPr="004E2A3B">
              <w:rPr>
                <w:lang w:val="uk-UA"/>
              </w:rPr>
              <w:t>%</w:t>
            </w:r>
          </w:p>
        </w:tc>
      </w:tr>
      <w:tr w:rsidR="004E2A3B" w:rsidRPr="004E2A3B" w14:paraId="4A6AB787" w14:textId="77777777" w:rsidTr="00395E8F">
        <w:tc>
          <w:tcPr>
            <w:tcW w:w="0" w:type="auto"/>
            <w:tcBorders>
              <w:top w:val="single" w:sz="4" w:space="0" w:color="auto"/>
              <w:left w:val="single" w:sz="4" w:space="0" w:color="auto"/>
              <w:bottom w:val="single" w:sz="4" w:space="0" w:color="auto"/>
              <w:right w:val="single" w:sz="4" w:space="0" w:color="auto"/>
            </w:tcBorders>
            <w:hideMark/>
          </w:tcPr>
          <w:p w14:paraId="0B21E7FD" w14:textId="4016EBF7" w:rsidR="00395E8F" w:rsidRPr="004E2A3B" w:rsidRDefault="004C2335" w:rsidP="00977780">
            <w:pPr>
              <w:jc w:val="both"/>
              <w:rPr>
                <w:lang w:val="uk-UA"/>
              </w:rPr>
            </w:pPr>
            <w:r w:rsidRPr="004E2A3B">
              <w:rPr>
                <w:lang w:val="uk-UA"/>
              </w:rPr>
              <w:t>Оптимальний показник, в</w:t>
            </w:r>
            <w:r w:rsidR="00395E8F" w:rsidRPr="004E2A3B">
              <w:rPr>
                <w:lang w:val="uk-UA"/>
              </w:rPr>
              <w:t>ідсутність інтернет-залежності</w:t>
            </w:r>
          </w:p>
        </w:tc>
        <w:tc>
          <w:tcPr>
            <w:tcW w:w="0" w:type="auto"/>
            <w:tcBorders>
              <w:top w:val="single" w:sz="4" w:space="0" w:color="auto"/>
              <w:left w:val="single" w:sz="4" w:space="0" w:color="auto"/>
              <w:bottom w:val="single" w:sz="4" w:space="0" w:color="auto"/>
              <w:right w:val="single" w:sz="4" w:space="0" w:color="auto"/>
            </w:tcBorders>
            <w:hideMark/>
          </w:tcPr>
          <w:p w14:paraId="2ECD7F65" w14:textId="6A6A6858" w:rsidR="00395E8F" w:rsidRPr="004E2A3B" w:rsidRDefault="004C2335" w:rsidP="00977780">
            <w:pPr>
              <w:jc w:val="center"/>
              <w:rPr>
                <w:lang w:val="uk-UA"/>
              </w:rPr>
            </w:pPr>
            <w:r w:rsidRPr="004E2A3B">
              <w:rPr>
                <w:lang w:val="uk-UA"/>
              </w:rPr>
              <w:t>20</w:t>
            </w:r>
          </w:p>
        </w:tc>
        <w:tc>
          <w:tcPr>
            <w:tcW w:w="0" w:type="auto"/>
            <w:tcBorders>
              <w:top w:val="single" w:sz="4" w:space="0" w:color="auto"/>
              <w:left w:val="single" w:sz="4" w:space="0" w:color="auto"/>
              <w:bottom w:val="single" w:sz="4" w:space="0" w:color="auto"/>
              <w:right w:val="single" w:sz="4" w:space="0" w:color="auto"/>
            </w:tcBorders>
            <w:hideMark/>
          </w:tcPr>
          <w:p w14:paraId="1C9D1F29" w14:textId="77777777" w:rsidR="00395E8F" w:rsidRPr="004E2A3B" w:rsidRDefault="00395E8F" w:rsidP="00977780">
            <w:pPr>
              <w:jc w:val="center"/>
              <w:rPr>
                <w:lang w:val="uk-UA"/>
              </w:rPr>
            </w:pPr>
            <w:r w:rsidRPr="004E2A3B">
              <w:rPr>
                <w:lang w:val="uk-UA"/>
              </w:rPr>
              <w:t>40%</w:t>
            </w:r>
          </w:p>
        </w:tc>
        <w:tc>
          <w:tcPr>
            <w:tcW w:w="0" w:type="auto"/>
            <w:tcBorders>
              <w:top w:val="single" w:sz="4" w:space="0" w:color="auto"/>
              <w:left w:val="single" w:sz="4" w:space="0" w:color="auto"/>
              <w:bottom w:val="single" w:sz="4" w:space="0" w:color="auto"/>
              <w:right w:val="single" w:sz="4" w:space="0" w:color="auto"/>
            </w:tcBorders>
            <w:hideMark/>
          </w:tcPr>
          <w:p w14:paraId="52C116B9" w14:textId="084EAED4" w:rsidR="00395E8F" w:rsidRPr="004E2A3B" w:rsidRDefault="004C2335" w:rsidP="00977780">
            <w:pPr>
              <w:jc w:val="center"/>
              <w:rPr>
                <w:lang w:val="uk-UA"/>
              </w:rPr>
            </w:pPr>
            <w:r w:rsidRPr="004E2A3B">
              <w:rPr>
                <w:lang w:val="uk-UA"/>
              </w:rPr>
              <w:t>10</w:t>
            </w:r>
          </w:p>
        </w:tc>
        <w:tc>
          <w:tcPr>
            <w:tcW w:w="0" w:type="auto"/>
            <w:tcBorders>
              <w:top w:val="single" w:sz="4" w:space="0" w:color="auto"/>
              <w:left w:val="single" w:sz="4" w:space="0" w:color="auto"/>
              <w:bottom w:val="single" w:sz="4" w:space="0" w:color="auto"/>
              <w:right w:val="single" w:sz="4" w:space="0" w:color="auto"/>
            </w:tcBorders>
            <w:hideMark/>
          </w:tcPr>
          <w:p w14:paraId="5491A533" w14:textId="77777777" w:rsidR="00395E8F" w:rsidRPr="004E2A3B" w:rsidRDefault="00395E8F" w:rsidP="00977780">
            <w:pPr>
              <w:jc w:val="center"/>
              <w:rPr>
                <w:lang w:val="uk-UA"/>
              </w:rPr>
            </w:pPr>
            <w:r w:rsidRPr="004E2A3B">
              <w:rPr>
                <w:lang w:val="uk-UA"/>
              </w:rPr>
              <w:t>40%</w:t>
            </w:r>
          </w:p>
        </w:tc>
        <w:tc>
          <w:tcPr>
            <w:tcW w:w="0" w:type="auto"/>
            <w:tcBorders>
              <w:top w:val="single" w:sz="4" w:space="0" w:color="auto"/>
              <w:left w:val="single" w:sz="4" w:space="0" w:color="auto"/>
              <w:bottom w:val="single" w:sz="4" w:space="0" w:color="auto"/>
              <w:right w:val="single" w:sz="4" w:space="0" w:color="auto"/>
            </w:tcBorders>
            <w:hideMark/>
          </w:tcPr>
          <w:p w14:paraId="727B883D" w14:textId="56D35504" w:rsidR="00395E8F" w:rsidRPr="004E2A3B" w:rsidRDefault="004C2335" w:rsidP="00977780">
            <w:pPr>
              <w:jc w:val="center"/>
              <w:rPr>
                <w:lang w:val="uk-UA"/>
              </w:rPr>
            </w:pPr>
            <w:r w:rsidRPr="004E2A3B">
              <w:rPr>
                <w:lang w:val="uk-UA"/>
              </w:rPr>
              <w:t>10</w:t>
            </w:r>
          </w:p>
        </w:tc>
        <w:tc>
          <w:tcPr>
            <w:tcW w:w="0" w:type="auto"/>
            <w:tcBorders>
              <w:top w:val="single" w:sz="4" w:space="0" w:color="auto"/>
              <w:left w:val="single" w:sz="4" w:space="0" w:color="auto"/>
              <w:bottom w:val="single" w:sz="4" w:space="0" w:color="auto"/>
              <w:right w:val="single" w:sz="4" w:space="0" w:color="auto"/>
            </w:tcBorders>
            <w:hideMark/>
          </w:tcPr>
          <w:p w14:paraId="08268FE3" w14:textId="77777777" w:rsidR="00395E8F" w:rsidRPr="004E2A3B" w:rsidRDefault="00395E8F" w:rsidP="00977780">
            <w:pPr>
              <w:jc w:val="center"/>
              <w:rPr>
                <w:lang w:val="uk-UA"/>
              </w:rPr>
            </w:pPr>
            <w:r w:rsidRPr="004E2A3B">
              <w:rPr>
                <w:lang w:val="uk-UA"/>
              </w:rPr>
              <w:t>40%</w:t>
            </w:r>
          </w:p>
        </w:tc>
      </w:tr>
      <w:tr w:rsidR="004E2A3B" w:rsidRPr="004E2A3B" w14:paraId="1D81AEEF" w14:textId="77777777" w:rsidTr="00395E8F">
        <w:tc>
          <w:tcPr>
            <w:tcW w:w="0" w:type="auto"/>
            <w:tcBorders>
              <w:top w:val="single" w:sz="4" w:space="0" w:color="auto"/>
              <w:left w:val="single" w:sz="4" w:space="0" w:color="auto"/>
              <w:bottom w:val="single" w:sz="4" w:space="0" w:color="auto"/>
              <w:right w:val="single" w:sz="4" w:space="0" w:color="auto"/>
            </w:tcBorders>
            <w:hideMark/>
          </w:tcPr>
          <w:p w14:paraId="7B0F9B7E" w14:textId="77777777" w:rsidR="00395E8F" w:rsidRPr="004E2A3B" w:rsidRDefault="00395E8F" w:rsidP="00977780">
            <w:pPr>
              <w:jc w:val="both"/>
              <w:rPr>
                <w:lang w:val="uk-UA"/>
              </w:rPr>
            </w:pPr>
            <w:r w:rsidRPr="004E2A3B">
              <w:rPr>
                <w:lang w:val="uk-UA"/>
              </w:rPr>
              <w:t>Легкий ступінь інтернет-залежності</w:t>
            </w:r>
          </w:p>
        </w:tc>
        <w:tc>
          <w:tcPr>
            <w:tcW w:w="0" w:type="auto"/>
            <w:tcBorders>
              <w:top w:val="single" w:sz="4" w:space="0" w:color="auto"/>
              <w:left w:val="single" w:sz="4" w:space="0" w:color="auto"/>
              <w:bottom w:val="single" w:sz="4" w:space="0" w:color="auto"/>
              <w:right w:val="single" w:sz="4" w:space="0" w:color="auto"/>
            </w:tcBorders>
            <w:hideMark/>
          </w:tcPr>
          <w:p w14:paraId="20CD2EBB" w14:textId="73E742C7" w:rsidR="00395E8F" w:rsidRPr="004E2A3B" w:rsidRDefault="004C2335" w:rsidP="00977780">
            <w:pPr>
              <w:jc w:val="center"/>
              <w:rPr>
                <w:lang w:val="uk-UA"/>
              </w:rPr>
            </w:pPr>
            <w:r w:rsidRPr="004E2A3B">
              <w:rPr>
                <w:lang w:val="uk-UA"/>
              </w:rPr>
              <w:t>15</w:t>
            </w:r>
          </w:p>
        </w:tc>
        <w:tc>
          <w:tcPr>
            <w:tcW w:w="0" w:type="auto"/>
            <w:tcBorders>
              <w:top w:val="single" w:sz="4" w:space="0" w:color="auto"/>
              <w:left w:val="single" w:sz="4" w:space="0" w:color="auto"/>
              <w:bottom w:val="single" w:sz="4" w:space="0" w:color="auto"/>
              <w:right w:val="single" w:sz="4" w:space="0" w:color="auto"/>
            </w:tcBorders>
            <w:hideMark/>
          </w:tcPr>
          <w:p w14:paraId="7A867C72" w14:textId="094D9398" w:rsidR="00395E8F" w:rsidRPr="004E2A3B" w:rsidRDefault="004C2335" w:rsidP="00977780">
            <w:pPr>
              <w:jc w:val="center"/>
              <w:rPr>
                <w:lang w:val="uk-UA"/>
              </w:rPr>
            </w:pPr>
            <w:r w:rsidRPr="004E2A3B">
              <w:rPr>
                <w:lang w:val="uk-UA"/>
              </w:rPr>
              <w:t>30</w:t>
            </w:r>
            <w:r w:rsidR="00395E8F" w:rsidRPr="004E2A3B">
              <w:rPr>
                <w:lang w:val="uk-UA"/>
              </w:rPr>
              <w:t>%</w:t>
            </w:r>
          </w:p>
        </w:tc>
        <w:tc>
          <w:tcPr>
            <w:tcW w:w="0" w:type="auto"/>
            <w:tcBorders>
              <w:top w:val="single" w:sz="4" w:space="0" w:color="auto"/>
              <w:left w:val="single" w:sz="4" w:space="0" w:color="auto"/>
              <w:bottom w:val="single" w:sz="4" w:space="0" w:color="auto"/>
              <w:right w:val="single" w:sz="4" w:space="0" w:color="auto"/>
            </w:tcBorders>
            <w:hideMark/>
          </w:tcPr>
          <w:p w14:paraId="14610A51" w14:textId="0DC39220" w:rsidR="00395E8F" w:rsidRPr="004E2A3B" w:rsidRDefault="00362CA4" w:rsidP="00977780">
            <w:pPr>
              <w:jc w:val="center"/>
              <w:rPr>
                <w:lang w:val="uk-UA"/>
              </w:rPr>
            </w:pPr>
            <w:r w:rsidRPr="004E2A3B">
              <w:rPr>
                <w:lang w:val="uk-UA"/>
              </w:rPr>
              <w:t>5</w:t>
            </w:r>
          </w:p>
        </w:tc>
        <w:tc>
          <w:tcPr>
            <w:tcW w:w="0" w:type="auto"/>
            <w:tcBorders>
              <w:top w:val="single" w:sz="4" w:space="0" w:color="auto"/>
              <w:left w:val="single" w:sz="4" w:space="0" w:color="auto"/>
              <w:bottom w:val="single" w:sz="4" w:space="0" w:color="auto"/>
              <w:right w:val="single" w:sz="4" w:space="0" w:color="auto"/>
            </w:tcBorders>
            <w:hideMark/>
          </w:tcPr>
          <w:p w14:paraId="69D5844A" w14:textId="3F849237" w:rsidR="00395E8F" w:rsidRPr="004E2A3B" w:rsidRDefault="00362CA4" w:rsidP="00977780">
            <w:pPr>
              <w:jc w:val="center"/>
              <w:rPr>
                <w:lang w:val="uk-UA"/>
              </w:rPr>
            </w:pPr>
            <w:r w:rsidRPr="004E2A3B">
              <w:rPr>
                <w:lang w:val="uk-UA"/>
              </w:rPr>
              <w:t>20</w:t>
            </w:r>
            <w:r w:rsidR="004C2335" w:rsidRPr="004E2A3B">
              <w:rPr>
                <w:lang w:val="uk-UA"/>
              </w:rPr>
              <w:t>%</w:t>
            </w:r>
          </w:p>
        </w:tc>
        <w:tc>
          <w:tcPr>
            <w:tcW w:w="0" w:type="auto"/>
            <w:tcBorders>
              <w:top w:val="single" w:sz="4" w:space="0" w:color="auto"/>
              <w:left w:val="single" w:sz="4" w:space="0" w:color="auto"/>
              <w:bottom w:val="single" w:sz="4" w:space="0" w:color="auto"/>
              <w:right w:val="single" w:sz="4" w:space="0" w:color="auto"/>
            </w:tcBorders>
            <w:hideMark/>
          </w:tcPr>
          <w:p w14:paraId="3F40F3EF" w14:textId="51436BA9" w:rsidR="00395E8F" w:rsidRPr="004E2A3B" w:rsidRDefault="00362CA4" w:rsidP="00977780">
            <w:pPr>
              <w:jc w:val="center"/>
              <w:rPr>
                <w:lang w:val="uk-UA"/>
              </w:rPr>
            </w:pPr>
            <w:r w:rsidRPr="004E2A3B">
              <w:rPr>
                <w:lang w:val="uk-UA"/>
              </w:rPr>
              <w:t>10</w:t>
            </w:r>
          </w:p>
        </w:tc>
        <w:tc>
          <w:tcPr>
            <w:tcW w:w="0" w:type="auto"/>
            <w:tcBorders>
              <w:top w:val="single" w:sz="4" w:space="0" w:color="auto"/>
              <w:left w:val="single" w:sz="4" w:space="0" w:color="auto"/>
              <w:bottom w:val="single" w:sz="4" w:space="0" w:color="auto"/>
              <w:right w:val="single" w:sz="4" w:space="0" w:color="auto"/>
            </w:tcBorders>
            <w:hideMark/>
          </w:tcPr>
          <w:p w14:paraId="39DAE4A0" w14:textId="6AA70688" w:rsidR="00395E8F" w:rsidRPr="004E2A3B" w:rsidRDefault="00362CA4" w:rsidP="00977780">
            <w:pPr>
              <w:jc w:val="center"/>
              <w:rPr>
                <w:lang w:val="uk-UA"/>
              </w:rPr>
            </w:pPr>
            <w:r w:rsidRPr="004E2A3B">
              <w:rPr>
                <w:lang w:val="uk-UA"/>
              </w:rPr>
              <w:t>40</w:t>
            </w:r>
            <w:r w:rsidR="004C2335" w:rsidRPr="004E2A3B">
              <w:rPr>
                <w:lang w:val="uk-UA"/>
              </w:rPr>
              <w:t>%</w:t>
            </w:r>
          </w:p>
        </w:tc>
      </w:tr>
      <w:tr w:rsidR="004E2A3B" w:rsidRPr="004E2A3B" w14:paraId="021FDB6E" w14:textId="77777777" w:rsidTr="00932E78">
        <w:tc>
          <w:tcPr>
            <w:tcW w:w="0" w:type="auto"/>
            <w:tcBorders>
              <w:top w:val="single" w:sz="4" w:space="0" w:color="auto"/>
              <w:left w:val="single" w:sz="4" w:space="0" w:color="auto"/>
              <w:bottom w:val="single" w:sz="4" w:space="0" w:color="auto"/>
              <w:right w:val="single" w:sz="4" w:space="0" w:color="auto"/>
            </w:tcBorders>
            <w:hideMark/>
          </w:tcPr>
          <w:p w14:paraId="1320D461" w14:textId="77777777" w:rsidR="00395E8F" w:rsidRPr="004E2A3B" w:rsidRDefault="00395E8F" w:rsidP="00977780">
            <w:pPr>
              <w:jc w:val="both"/>
              <w:rPr>
                <w:lang w:val="uk-UA"/>
              </w:rPr>
            </w:pPr>
            <w:r w:rsidRPr="004E2A3B">
              <w:rPr>
                <w:lang w:val="uk-UA"/>
              </w:rPr>
              <w:t>Помірний ступінь інтернет-залежності</w:t>
            </w:r>
          </w:p>
        </w:tc>
        <w:tc>
          <w:tcPr>
            <w:tcW w:w="0" w:type="auto"/>
            <w:tcBorders>
              <w:top w:val="single" w:sz="4" w:space="0" w:color="auto"/>
              <w:left w:val="single" w:sz="4" w:space="0" w:color="auto"/>
              <w:bottom w:val="single" w:sz="4" w:space="0" w:color="auto"/>
              <w:right w:val="single" w:sz="4" w:space="0" w:color="auto"/>
            </w:tcBorders>
            <w:hideMark/>
          </w:tcPr>
          <w:p w14:paraId="6D8040A3" w14:textId="12277202" w:rsidR="00395E8F" w:rsidRPr="004E2A3B" w:rsidRDefault="00932E78" w:rsidP="00977780">
            <w:pPr>
              <w:jc w:val="center"/>
              <w:rPr>
                <w:lang w:val="uk-UA"/>
              </w:rPr>
            </w:pPr>
            <w:r w:rsidRPr="004E2A3B">
              <w:rPr>
                <w:lang w:val="uk-UA"/>
              </w:rPr>
              <w:t>10</w:t>
            </w:r>
          </w:p>
        </w:tc>
        <w:tc>
          <w:tcPr>
            <w:tcW w:w="0" w:type="auto"/>
            <w:tcBorders>
              <w:top w:val="single" w:sz="4" w:space="0" w:color="auto"/>
              <w:left w:val="single" w:sz="4" w:space="0" w:color="auto"/>
              <w:bottom w:val="single" w:sz="4" w:space="0" w:color="auto"/>
              <w:right w:val="single" w:sz="4" w:space="0" w:color="auto"/>
            </w:tcBorders>
            <w:hideMark/>
          </w:tcPr>
          <w:p w14:paraId="6C3C9E47" w14:textId="45E5C1C7" w:rsidR="00395E8F" w:rsidRPr="004E2A3B" w:rsidRDefault="00932E78" w:rsidP="00977780">
            <w:pPr>
              <w:jc w:val="center"/>
              <w:rPr>
                <w:lang w:val="uk-UA"/>
              </w:rPr>
            </w:pPr>
            <w:r w:rsidRPr="004E2A3B">
              <w:rPr>
                <w:lang w:val="uk-UA"/>
              </w:rPr>
              <w:t>20%</w:t>
            </w:r>
          </w:p>
        </w:tc>
        <w:tc>
          <w:tcPr>
            <w:tcW w:w="0" w:type="auto"/>
            <w:tcBorders>
              <w:top w:val="single" w:sz="4" w:space="0" w:color="auto"/>
              <w:left w:val="single" w:sz="4" w:space="0" w:color="auto"/>
              <w:bottom w:val="single" w:sz="4" w:space="0" w:color="auto"/>
              <w:right w:val="single" w:sz="4" w:space="0" w:color="auto"/>
            </w:tcBorders>
          </w:tcPr>
          <w:p w14:paraId="6C910DBD" w14:textId="78393985" w:rsidR="00395E8F" w:rsidRPr="004E2A3B" w:rsidRDefault="00B260A5" w:rsidP="00977780">
            <w:pPr>
              <w:jc w:val="center"/>
              <w:rPr>
                <w:lang w:val="uk-UA"/>
              </w:rPr>
            </w:pPr>
            <w:r w:rsidRPr="004E2A3B">
              <w:rPr>
                <w:lang w:val="uk-UA"/>
              </w:rPr>
              <w:t>7</w:t>
            </w:r>
          </w:p>
        </w:tc>
        <w:tc>
          <w:tcPr>
            <w:tcW w:w="0" w:type="auto"/>
            <w:tcBorders>
              <w:top w:val="single" w:sz="4" w:space="0" w:color="auto"/>
              <w:left w:val="single" w:sz="4" w:space="0" w:color="auto"/>
              <w:bottom w:val="single" w:sz="4" w:space="0" w:color="auto"/>
              <w:right w:val="single" w:sz="4" w:space="0" w:color="auto"/>
            </w:tcBorders>
          </w:tcPr>
          <w:p w14:paraId="13C906EC" w14:textId="19615069" w:rsidR="00395E8F" w:rsidRPr="004E2A3B" w:rsidRDefault="00B260A5" w:rsidP="00977780">
            <w:pPr>
              <w:jc w:val="center"/>
              <w:rPr>
                <w:lang w:val="uk-UA"/>
              </w:rPr>
            </w:pPr>
            <w:r w:rsidRPr="004E2A3B">
              <w:rPr>
                <w:lang w:val="uk-UA"/>
              </w:rPr>
              <w:t>28%</w:t>
            </w:r>
          </w:p>
        </w:tc>
        <w:tc>
          <w:tcPr>
            <w:tcW w:w="0" w:type="auto"/>
            <w:tcBorders>
              <w:top w:val="single" w:sz="4" w:space="0" w:color="auto"/>
              <w:left w:val="single" w:sz="4" w:space="0" w:color="auto"/>
              <w:bottom w:val="single" w:sz="4" w:space="0" w:color="auto"/>
              <w:right w:val="single" w:sz="4" w:space="0" w:color="auto"/>
            </w:tcBorders>
          </w:tcPr>
          <w:p w14:paraId="221B3792" w14:textId="45569DF7" w:rsidR="00395E8F" w:rsidRPr="004E2A3B" w:rsidRDefault="00B260A5" w:rsidP="00977780">
            <w:pPr>
              <w:jc w:val="center"/>
              <w:rPr>
                <w:lang w:val="uk-UA"/>
              </w:rPr>
            </w:pPr>
            <w:r w:rsidRPr="004E2A3B">
              <w:rPr>
                <w:lang w:val="uk-UA"/>
              </w:rPr>
              <w:t>3</w:t>
            </w:r>
          </w:p>
        </w:tc>
        <w:tc>
          <w:tcPr>
            <w:tcW w:w="0" w:type="auto"/>
            <w:tcBorders>
              <w:top w:val="single" w:sz="4" w:space="0" w:color="auto"/>
              <w:left w:val="single" w:sz="4" w:space="0" w:color="auto"/>
              <w:bottom w:val="single" w:sz="4" w:space="0" w:color="auto"/>
              <w:right w:val="single" w:sz="4" w:space="0" w:color="auto"/>
            </w:tcBorders>
          </w:tcPr>
          <w:p w14:paraId="092F997C" w14:textId="2059D3D4" w:rsidR="00395E8F" w:rsidRPr="004E2A3B" w:rsidRDefault="00B260A5" w:rsidP="00977780">
            <w:pPr>
              <w:jc w:val="center"/>
              <w:rPr>
                <w:lang w:val="uk-UA"/>
              </w:rPr>
            </w:pPr>
            <w:r w:rsidRPr="004E2A3B">
              <w:rPr>
                <w:lang w:val="uk-UA"/>
              </w:rPr>
              <w:t>12%</w:t>
            </w:r>
          </w:p>
        </w:tc>
      </w:tr>
      <w:tr w:rsidR="00B37229" w:rsidRPr="004E2A3B" w14:paraId="7B53A986" w14:textId="77777777" w:rsidTr="00932E78">
        <w:tc>
          <w:tcPr>
            <w:tcW w:w="0" w:type="auto"/>
            <w:tcBorders>
              <w:top w:val="single" w:sz="4" w:space="0" w:color="auto"/>
              <w:left w:val="single" w:sz="4" w:space="0" w:color="auto"/>
              <w:bottom w:val="single" w:sz="4" w:space="0" w:color="auto"/>
              <w:right w:val="single" w:sz="4" w:space="0" w:color="auto"/>
            </w:tcBorders>
            <w:hideMark/>
          </w:tcPr>
          <w:p w14:paraId="1B31B2FA" w14:textId="77777777" w:rsidR="00395E8F" w:rsidRPr="004E2A3B" w:rsidRDefault="00395E8F" w:rsidP="00977780">
            <w:pPr>
              <w:rPr>
                <w:lang w:val="uk-UA"/>
              </w:rPr>
            </w:pPr>
            <w:r w:rsidRPr="004E2A3B">
              <w:rPr>
                <w:lang w:val="uk-UA"/>
              </w:rPr>
              <w:t>Сильний ступінь інтернет-залежності, надмірне користування інтернетом</w:t>
            </w:r>
          </w:p>
        </w:tc>
        <w:tc>
          <w:tcPr>
            <w:tcW w:w="0" w:type="auto"/>
            <w:tcBorders>
              <w:top w:val="single" w:sz="4" w:space="0" w:color="auto"/>
              <w:left w:val="single" w:sz="4" w:space="0" w:color="auto"/>
              <w:bottom w:val="single" w:sz="4" w:space="0" w:color="auto"/>
              <w:right w:val="single" w:sz="4" w:space="0" w:color="auto"/>
            </w:tcBorders>
            <w:hideMark/>
          </w:tcPr>
          <w:p w14:paraId="5CABD426" w14:textId="4F8BA88E" w:rsidR="00395E8F" w:rsidRPr="004E2A3B" w:rsidRDefault="00932E78" w:rsidP="00977780">
            <w:pPr>
              <w:jc w:val="center"/>
              <w:rPr>
                <w:lang w:val="uk-UA"/>
              </w:rPr>
            </w:pPr>
            <w:r w:rsidRPr="004E2A3B">
              <w:rPr>
                <w:lang w:val="uk-UA"/>
              </w:rPr>
              <w:t>5</w:t>
            </w:r>
          </w:p>
        </w:tc>
        <w:tc>
          <w:tcPr>
            <w:tcW w:w="0" w:type="auto"/>
            <w:tcBorders>
              <w:top w:val="single" w:sz="4" w:space="0" w:color="auto"/>
              <w:left w:val="single" w:sz="4" w:space="0" w:color="auto"/>
              <w:bottom w:val="single" w:sz="4" w:space="0" w:color="auto"/>
              <w:right w:val="single" w:sz="4" w:space="0" w:color="auto"/>
            </w:tcBorders>
            <w:hideMark/>
          </w:tcPr>
          <w:p w14:paraId="46F6908B" w14:textId="77777777" w:rsidR="00395E8F" w:rsidRPr="004E2A3B" w:rsidRDefault="00395E8F" w:rsidP="00977780">
            <w:pPr>
              <w:jc w:val="center"/>
              <w:rPr>
                <w:lang w:val="uk-UA"/>
              </w:rPr>
            </w:pPr>
            <w:r w:rsidRPr="004E2A3B">
              <w:rPr>
                <w:lang w:val="uk-UA"/>
              </w:rPr>
              <w:t>10%</w:t>
            </w:r>
          </w:p>
        </w:tc>
        <w:tc>
          <w:tcPr>
            <w:tcW w:w="0" w:type="auto"/>
            <w:tcBorders>
              <w:top w:val="single" w:sz="4" w:space="0" w:color="auto"/>
              <w:left w:val="single" w:sz="4" w:space="0" w:color="auto"/>
              <w:bottom w:val="single" w:sz="4" w:space="0" w:color="auto"/>
              <w:right w:val="single" w:sz="4" w:space="0" w:color="auto"/>
            </w:tcBorders>
          </w:tcPr>
          <w:p w14:paraId="7C13FD0F" w14:textId="370E624B" w:rsidR="00395E8F" w:rsidRPr="004E2A3B" w:rsidRDefault="00362CA4" w:rsidP="00977780">
            <w:pPr>
              <w:jc w:val="center"/>
              <w:rPr>
                <w:lang w:val="uk-UA"/>
              </w:rPr>
            </w:pPr>
            <w:r w:rsidRPr="004E2A3B">
              <w:rPr>
                <w:lang w:val="uk-UA"/>
              </w:rPr>
              <w:t>3</w:t>
            </w:r>
          </w:p>
        </w:tc>
        <w:tc>
          <w:tcPr>
            <w:tcW w:w="0" w:type="auto"/>
            <w:tcBorders>
              <w:top w:val="single" w:sz="4" w:space="0" w:color="auto"/>
              <w:left w:val="single" w:sz="4" w:space="0" w:color="auto"/>
              <w:bottom w:val="single" w:sz="4" w:space="0" w:color="auto"/>
              <w:right w:val="single" w:sz="4" w:space="0" w:color="auto"/>
            </w:tcBorders>
          </w:tcPr>
          <w:p w14:paraId="25E01D1D" w14:textId="00DCE451" w:rsidR="00395E8F" w:rsidRPr="004E2A3B" w:rsidRDefault="00362CA4" w:rsidP="00977780">
            <w:pPr>
              <w:jc w:val="center"/>
              <w:rPr>
                <w:lang w:val="uk-UA"/>
              </w:rPr>
            </w:pPr>
            <w:r w:rsidRPr="004E2A3B">
              <w:rPr>
                <w:lang w:val="uk-UA"/>
              </w:rPr>
              <w:t>12%</w:t>
            </w:r>
          </w:p>
        </w:tc>
        <w:tc>
          <w:tcPr>
            <w:tcW w:w="0" w:type="auto"/>
            <w:tcBorders>
              <w:top w:val="single" w:sz="4" w:space="0" w:color="auto"/>
              <w:left w:val="single" w:sz="4" w:space="0" w:color="auto"/>
              <w:bottom w:val="single" w:sz="4" w:space="0" w:color="auto"/>
              <w:right w:val="single" w:sz="4" w:space="0" w:color="auto"/>
            </w:tcBorders>
          </w:tcPr>
          <w:p w14:paraId="21C9B455" w14:textId="24B27B28" w:rsidR="00395E8F" w:rsidRPr="004E2A3B" w:rsidRDefault="00362CA4" w:rsidP="00977780">
            <w:pPr>
              <w:jc w:val="center"/>
              <w:rPr>
                <w:lang w:val="uk-UA"/>
              </w:rPr>
            </w:pPr>
            <w:r w:rsidRPr="004E2A3B">
              <w:rPr>
                <w:lang w:val="uk-UA"/>
              </w:rPr>
              <w:t>2</w:t>
            </w:r>
          </w:p>
        </w:tc>
        <w:tc>
          <w:tcPr>
            <w:tcW w:w="0" w:type="auto"/>
            <w:tcBorders>
              <w:top w:val="single" w:sz="4" w:space="0" w:color="auto"/>
              <w:left w:val="single" w:sz="4" w:space="0" w:color="auto"/>
              <w:bottom w:val="single" w:sz="4" w:space="0" w:color="auto"/>
              <w:right w:val="single" w:sz="4" w:space="0" w:color="auto"/>
            </w:tcBorders>
          </w:tcPr>
          <w:p w14:paraId="5217EFB4" w14:textId="125A8E36" w:rsidR="00395E8F" w:rsidRPr="004E2A3B" w:rsidRDefault="00362CA4" w:rsidP="00977780">
            <w:pPr>
              <w:jc w:val="center"/>
              <w:rPr>
                <w:lang w:val="uk-UA"/>
              </w:rPr>
            </w:pPr>
            <w:r w:rsidRPr="004E2A3B">
              <w:rPr>
                <w:lang w:val="uk-UA"/>
              </w:rPr>
              <w:t>8%</w:t>
            </w:r>
          </w:p>
        </w:tc>
      </w:tr>
    </w:tbl>
    <w:p w14:paraId="539B716A" w14:textId="77777777" w:rsidR="00395E8F" w:rsidRPr="004E2A3B" w:rsidRDefault="00395E8F" w:rsidP="0044647D">
      <w:pPr>
        <w:spacing w:line="360" w:lineRule="auto"/>
        <w:rPr>
          <w:lang w:val="uk-UA"/>
        </w:rPr>
      </w:pPr>
    </w:p>
    <w:p w14:paraId="33E15EE2" w14:textId="5A035546" w:rsidR="00932E78" w:rsidRPr="004E2A3B" w:rsidRDefault="00395E8F" w:rsidP="0044647D">
      <w:pPr>
        <w:spacing w:line="360" w:lineRule="auto"/>
        <w:ind w:firstLine="708"/>
        <w:jc w:val="both"/>
        <w:rPr>
          <w:sz w:val="28"/>
          <w:szCs w:val="28"/>
          <w:lang w:val="uk-UA"/>
        </w:rPr>
      </w:pPr>
      <w:r w:rsidRPr="004E2A3B">
        <w:rPr>
          <w:sz w:val="28"/>
          <w:szCs w:val="28"/>
          <w:lang w:val="uk-UA"/>
        </w:rPr>
        <w:t xml:space="preserve">Відсутність інтернет-залежності, </w:t>
      </w:r>
      <w:r w:rsidR="004C2335" w:rsidRPr="004E2A3B">
        <w:rPr>
          <w:sz w:val="28"/>
          <w:szCs w:val="28"/>
          <w:lang w:val="uk-UA"/>
        </w:rPr>
        <w:t>«</w:t>
      </w:r>
      <w:r w:rsidRPr="004E2A3B">
        <w:rPr>
          <w:sz w:val="28"/>
          <w:szCs w:val="28"/>
          <w:lang w:val="uk-UA"/>
        </w:rPr>
        <w:t>нормальне</w:t>
      </w:r>
      <w:r w:rsidR="004C2335" w:rsidRPr="004E2A3B">
        <w:rPr>
          <w:sz w:val="28"/>
          <w:szCs w:val="28"/>
          <w:lang w:val="uk-UA"/>
        </w:rPr>
        <w:t xml:space="preserve">» </w:t>
      </w:r>
      <w:r w:rsidRPr="004E2A3B">
        <w:rPr>
          <w:sz w:val="28"/>
          <w:szCs w:val="28"/>
          <w:lang w:val="uk-UA"/>
        </w:rPr>
        <w:t>корист</w:t>
      </w:r>
      <w:r w:rsidR="004C2335" w:rsidRPr="004E2A3B">
        <w:rPr>
          <w:sz w:val="28"/>
          <w:szCs w:val="28"/>
          <w:lang w:val="uk-UA"/>
        </w:rPr>
        <w:t>ування і</w:t>
      </w:r>
      <w:r w:rsidRPr="004E2A3B">
        <w:rPr>
          <w:sz w:val="28"/>
          <w:szCs w:val="28"/>
          <w:lang w:val="uk-UA"/>
        </w:rPr>
        <w:t>нтернету</w:t>
      </w:r>
      <w:r w:rsidR="004C2335" w:rsidRPr="004E2A3B">
        <w:rPr>
          <w:sz w:val="28"/>
          <w:szCs w:val="28"/>
          <w:lang w:val="uk-UA"/>
        </w:rPr>
        <w:t xml:space="preserve"> </w:t>
      </w:r>
      <w:r w:rsidRPr="004E2A3B">
        <w:rPr>
          <w:sz w:val="28"/>
          <w:szCs w:val="28"/>
          <w:lang w:val="uk-UA"/>
        </w:rPr>
        <w:t>мають 40%</w:t>
      </w:r>
      <w:r w:rsidR="004C2335" w:rsidRPr="004E2A3B">
        <w:rPr>
          <w:sz w:val="28"/>
          <w:szCs w:val="28"/>
          <w:lang w:val="uk-UA"/>
        </w:rPr>
        <w:t xml:space="preserve"> хлопців та 40% дівчат. </w:t>
      </w:r>
      <w:r w:rsidR="00B260A5" w:rsidRPr="004E2A3B">
        <w:rPr>
          <w:sz w:val="28"/>
          <w:szCs w:val="28"/>
          <w:lang w:val="uk-UA"/>
        </w:rPr>
        <w:t xml:space="preserve">Вони здатні самостійно контролювати свій час перебування в інтернету, не «залипають надовго». </w:t>
      </w:r>
      <w:r w:rsidRPr="004E2A3B">
        <w:rPr>
          <w:sz w:val="28"/>
          <w:szCs w:val="28"/>
          <w:lang w:val="uk-UA"/>
        </w:rPr>
        <w:t xml:space="preserve">Легкий ступінь інтернет-залежності </w:t>
      </w:r>
      <w:r w:rsidR="00932E78" w:rsidRPr="004E2A3B">
        <w:rPr>
          <w:sz w:val="28"/>
          <w:szCs w:val="28"/>
          <w:lang w:val="uk-UA"/>
        </w:rPr>
        <w:t xml:space="preserve">встановлено у </w:t>
      </w:r>
      <w:r w:rsidR="00362CA4" w:rsidRPr="004E2A3B">
        <w:rPr>
          <w:sz w:val="28"/>
          <w:szCs w:val="28"/>
          <w:lang w:val="uk-UA"/>
        </w:rPr>
        <w:t>20%</w:t>
      </w:r>
      <w:r w:rsidR="00932E78" w:rsidRPr="004E2A3B">
        <w:rPr>
          <w:sz w:val="28"/>
          <w:szCs w:val="28"/>
          <w:lang w:val="uk-UA"/>
        </w:rPr>
        <w:t xml:space="preserve"> хлопців та </w:t>
      </w:r>
      <w:r w:rsidR="00362CA4" w:rsidRPr="004E2A3B">
        <w:rPr>
          <w:sz w:val="28"/>
          <w:szCs w:val="28"/>
          <w:lang w:val="uk-UA"/>
        </w:rPr>
        <w:t xml:space="preserve">40% </w:t>
      </w:r>
      <w:r w:rsidR="00932E78" w:rsidRPr="004E2A3B">
        <w:rPr>
          <w:sz w:val="28"/>
          <w:szCs w:val="28"/>
          <w:lang w:val="uk-UA"/>
        </w:rPr>
        <w:t>дівчат (</w:t>
      </w:r>
      <w:r w:rsidR="00362CA4" w:rsidRPr="004E2A3B">
        <w:rPr>
          <w:sz w:val="28"/>
          <w:szCs w:val="28"/>
          <w:lang w:val="uk-UA"/>
        </w:rPr>
        <w:t xml:space="preserve">тобто спостерігається </w:t>
      </w:r>
      <w:r w:rsidR="00932E78" w:rsidRPr="004E2A3B">
        <w:rPr>
          <w:sz w:val="28"/>
          <w:szCs w:val="28"/>
          <w:lang w:val="uk-UA"/>
        </w:rPr>
        <w:t xml:space="preserve">переважання кількості </w:t>
      </w:r>
      <w:r w:rsidR="00362CA4" w:rsidRPr="004E2A3B">
        <w:rPr>
          <w:sz w:val="28"/>
          <w:szCs w:val="28"/>
          <w:lang w:val="uk-UA"/>
        </w:rPr>
        <w:t xml:space="preserve">дівчат з цими симптомами (на 20% більше, чим у </w:t>
      </w:r>
      <w:r w:rsidR="00932E78" w:rsidRPr="004E2A3B">
        <w:rPr>
          <w:sz w:val="28"/>
          <w:szCs w:val="28"/>
          <w:lang w:val="uk-UA"/>
        </w:rPr>
        <w:t>хлопці</w:t>
      </w:r>
      <w:r w:rsidR="00362CA4" w:rsidRPr="004E2A3B">
        <w:rPr>
          <w:sz w:val="28"/>
          <w:szCs w:val="28"/>
          <w:lang w:val="uk-UA"/>
        </w:rPr>
        <w:t xml:space="preserve">в). </w:t>
      </w:r>
    </w:p>
    <w:p w14:paraId="649299E2" w14:textId="5D96E6B6" w:rsidR="00395E8F" w:rsidRPr="004E2A3B" w:rsidRDefault="00423061" w:rsidP="0044647D">
      <w:pPr>
        <w:spacing w:line="360" w:lineRule="auto"/>
        <w:ind w:firstLine="709"/>
        <w:jc w:val="both"/>
        <w:rPr>
          <w:sz w:val="28"/>
          <w:szCs w:val="28"/>
          <w:lang w:val="uk-UA"/>
        </w:rPr>
      </w:pPr>
      <w:r w:rsidRPr="004E2A3B">
        <w:rPr>
          <w:sz w:val="28"/>
          <w:szCs w:val="28"/>
          <w:lang w:val="uk-UA"/>
        </w:rPr>
        <w:lastRenderedPageBreak/>
        <w:t>Помірний ступінь інтернет-залежності встановлено у 28% хлопців та 12% дівчат. П</w:t>
      </w:r>
      <w:r w:rsidR="00932E78" w:rsidRPr="004E2A3B">
        <w:rPr>
          <w:sz w:val="28"/>
          <w:szCs w:val="28"/>
          <w:lang w:val="uk-UA"/>
        </w:rPr>
        <w:t>роте с</w:t>
      </w:r>
      <w:r w:rsidR="00395E8F" w:rsidRPr="004E2A3B">
        <w:rPr>
          <w:sz w:val="28"/>
          <w:szCs w:val="28"/>
          <w:lang w:val="uk-UA"/>
        </w:rPr>
        <w:t>ильний ступінь залежності,</w:t>
      </w:r>
      <w:r w:rsidR="00932E78" w:rsidRPr="004E2A3B">
        <w:rPr>
          <w:sz w:val="28"/>
          <w:szCs w:val="28"/>
          <w:lang w:val="uk-UA"/>
        </w:rPr>
        <w:t xml:space="preserve"> виразне і</w:t>
      </w:r>
      <w:r w:rsidR="00395E8F" w:rsidRPr="004E2A3B">
        <w:rPr>
          <w:sz w:val="28"/>
          <w:szCs w:val="28"/>
          <w:lang w:val="uk-UA"/>
        </w:rPr>
        <w:t xml:space="preserve"> надмірне</w:t>
      </w:r>
      <w:r w:rsidR="00932E78" w:rsidRPr="004E2A3B">
        <w:rPr>
          <w:sz w:val="28"/>
          <w:szCs w:val="28"/>
          <w:lang w:val="uk-UA"/>
        </w:rPr>
        <w:t xml:space="preserve"> </w:t>
      </w:r>
      <w:r w:rsidR="00395E8F" w:rsidRPr="004E2A3B">
        <w:rPr>
          <w:sz w:val="28"/>
          <w:szCs w:val="28"/>
          <w:lang w:val="uk-UA"/>
        </w:rPr>
        <w:t>корис</w:t>
      </w:r>
      <w:r w:rsidR="00932E78" w:rsidRPr="004E2A3B">
        <w:rPr>
          <w:sz w:val="28"/>
          <w:szCs w:val="28"/>
          <w:lang w:val="uk-UA"/>
        </w:rPr>
        <w:t>тування і</w:t>
      </w:r>
      <w:r w:rsidR="00395E8F" w:rsidRPr="004E2A3B">
        <w:rPr>
          <w:sz w:val="28"/>
          <w:szCs w:val="28"/>
          <w:lang w:val="uk-UA"/>
        </w:rPr>
        <w:t>нтернет</w:t>
      </w:r>
      <w:r w:rsidR="00932E78" w:rsidRPr="004E2A3B">
        <w:rPr>
          <w:sz w:val="28"/>
          <w:szCs w:val="28"/>
          <w:lang w:val="uk-UA"/>
        </w:rPr>
        <w:t>ом</w:t>
      </w:r>
      <w:r w:rsidR="00395E8F" w:rsidRPr="004E2A3B">
        <w:rPr>
          <w:sz w:val="28"/>
          <w:szCs w:val="28"/>
          <w:lang w:val="uk-UA"/>
        </w:rPr>
        <w:t xml:space="preserve">, </w:t>
      </w:r>
      <w:r w:rsidR="00932E78" w:rsidRPr="004E2A3B">
        <w:rPr>
          <w:sz w:val="28"/>
          <w:szCs w:val="28"/>
          <w:lang w:val="uk-UA"/>
        </w:rPr>
        <w:t>поглиненість</w:t>
      </w:r>
      <w:r w:rsidR="00395E8F" w:rsidRPr="004E2A3B">
        <w:rPr>
          <w:sz w:val="28"/>
          <w:szCs w:val="28"/>
          <w:lang w:val="uk-UA"/>
        </w:rPr>
        <w:t xml:space="preserve"> онлайн іграми та віртуальним спілкуван</w:t>
      </w:r>
      <w:r w:rsidR="00932E78" w:rsidRPr="004E2A3B">
        <w:rPr>
          <w:sz w:val="28"/>
          <w:szCs w:val="28"/>
          <w:lang w:val="uk-UA"/>
        </w:rPr>
        <w:t>н</w:t>
      </w:r>
      <w:r w:rsidR="00395E8F" w:rsidRPr="004E2A3B">
        <w:rPr>
          <w:sz w:val="28"/>
          <w:szCs w:val="28"/>
          <w:lang w:val="uk-UA"/>
        </w:rPr>
        <w:t>ям</w:t>
      </w:r>
      <w:r w:rsidR="00932E78" w:rsidRPr="004E2A3B">
        <w:rPr>
          <w:sz w:val="28"/>
          <w:szCs w:val="28"/>
          <w:lang w:val="uk-UA"/>
        </w:rPr>
        <w:t xml:space="preserve"> виразно виявляється </w:t>
      </w:r>
      <w:r w:rsidR="00DC5927" w:rsidRPr="004E2A3B">
        <w:rPr>
          <w:sz w:val="28"/>
          <w:szCs w:val="28"/>
          <w:lang w:val="uk-UA"/>
        </w:rPr>
        <w:t xml:space="preserve">як у хлопців (12%), так і в дівчат (8%). Відповідно до вказаного можемо зробити висновок, що і хлопці, і дівчата можуть бути схильними до інтернет-залежності, і водночас серед дівчат на 20% більше осіб з виявами легкого ступеню інтернет-залежності, і на 16% менше осіб, які мають помірний ступінь її сформованості. Тобто за помірними показниками інтернет-залежності її більш виразний вияв мають хлопці юнацького віку. </w:t>
      </w:r>
    </w:p>
    <w:p w14:paraId="1E365D85" w14:textId="195A2DB5" w:rsidR="000116DB" w:rsidRPr="004E2A3B" w:rsidRDefault="00DC5927" w:rsidP="0044647D">
      <w:pPr>
        <w:shd w:val="clear" w:color="auto" w:fill="FFFFFF"/>
        <w:spacing w:line="360" w:lineRule="auto"/>
        <w:ind w:firstLine="709"/>
        <w:jc w:val="both"/>
        <w:rPr>
          <w:bCs/>
          <w:sz w:val="28"/>
          <w:szCs w:val="28"/>
          <w:lang w:val="uk-UA"/>
        </w:rPr>
      </w:pPr>
      <w:r w:rsidRPr="004E2A3B">
        <w:rPr>
          <w:bCs/>
          <w:sz w:val="28"/>
          <w:szCs w:val="28"/>
          <w:lang w:val="uk-UA"/>
        </w:rPr>
        <w:t xml:space="preserve">Використовуючи в опитуванні юнаків </w:t>
      </w:r>
      <w:r w:rsidR="000116DB" w:rsidRPr="004E2A3B">
        <w:rPr>
          <w:bCs/>
          <w:sz w:val="28"/>
          <w:szCs w:val="28"/>
          <w:lang w:val="uk-UA"/>
        </w:rPr>
        <w:t>«Шкал</w:t>
      </w:r>
      <w:r w:rsidRPr="004E2A3B">
        <w:rPr>
          <w:bCs/>
          <w:sz w:val="28"/>
          <w:szCs w:val="28"/>
          <w:lang w:val="uk-UA"/>
        </w:rPr>
        <w:t>у</w:t>
      </w:r>
      <w:r w:rsidR="000116DB" w:rsidRPr="004E2A3B">
        <w:rPr>
          <w:bCs/>
          <w:sz w:val="28"/>
          <w:szCs w:val="28"/>
          <w:lang w:val="uk-UA"/>
        </w:rPr>
        <w:t xml:space="preserve"> загальної самоефективності» (Р. Шварцера та М. Єрусалема)</w:t>
      </w:r>
      <w:r w:rsidRPr="004E2A3B">
        <w:rPr>
          <w:bCs/>
          <w:sz w:val="28"/>
          <w:szCs w:val="28"/>
          <w:lang w:val="uk-UA"/>
        </w:rPr>
        <w:t xml:space="preserve">, отримали такі результати (рис. 2.4.). </w:t>
      </w:r>
    </w:p>
    <w:p w14:paraId="339825C9" w14:textId="6ABF651C" w:rsidR="00DC5927" w:rsidRPr="004E2A3B" w:rsidRDefault="00AB4409" w:rsidP="0044647D">
      <w:pPr>
        <w:shd w:val="clear" w:color="auto" w:fill="FFFFFF"/>
        <w:spacing w:line="360" w:lineRule="auto"/>
        <w:jc w:val="both"/>
        <w:rPr>
          <w:bCs/>
          <w:sz w:val="28"/>
          <w:szCs w:val="28"/>
          <w:lang w:val="uk-UA"/>
        </w:rPr>
      </w:pPr>
      <w:r w:rsidRPr="004E2A3B">
        <w:rPr>
          <w:noProof/>
          <w:lang w:val="uk-UA" w:eastAsia="uk-UA"/>
        </w:rPr>
        <w:drawing>
          <wp:inline distT="0" distB="0" distL="0" distR="0" wp14:anchorId="4B96E147" wp14:editId="0BD5E5CB">
            <wp:extent cx="5940425" cy="2989780"/>
            <wp:effectExtent l="0" t="0" r="3175" b="1270"/>
            <wp:docPr id="7" name="Диаграмма 7">
              <a:extLst xmlns:a="http://schemas.openxmlformats.org/drawingml/2006/main">
                <a:ext uri="{FF2B5EF4-FFF2-40B4-BE49-F238E27FC236}">
                  <a16:creationId xmlns:a16="http://schemas.microsoft.com/office/drawing/2014/main" id="{C3CFE768-3503-4956-BE47-41EC4F891FA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8FC2631" w14:textId="77777777" w:rsidR="00DC5927" w:rsidRPr="004E2A3B" w:rsidRDefault="00DC5927" w:rsidP="0044647D">
      <w:pPr>
        <w:spacing w:line="360" w:lineRule="auto"/>
        <w:jc w:val="center"/>
        <w:rPr>
          <w:b/>
          <w:bCs/>
          <w:sz w:val="28"/>
          <w:szCs w:val="28"/>
          <w:lang w:val="uk-UA"/>
        </w:rPr>
      </w:pPr>
      <w:r w:rsidRPr="004E2A3B">
        <w:rPr>
          <w:b/>
          <w:sz w:val="28"/>
          <w:szCs w:val="28"/>
          <w:lang w:val="uk-UA"/>
        </w:rPr>
        <w:t>Рис. 2.4.</w:t>
      </w:r>
      <w:r w:rsidRPr="004E2A3B">
        <w:rPr>
          <w:bCs/>
          <w:sz w:val="28"/>
          <w:szCs w:val="28"/>
          <w:lang w:val="uk-UA"/>
        </w:rPr>
        <w:t xml:space="preserve"> </w:t>
      </w:r>
      <w:r w:rsidRPr="004E2A3B">
        <w:rPr>
          <w:b/>
          <w:bCs/>
          <w:sz w:val="28"/>
          <w:szCs w:val="28"/>
          <w:lang w:val="uk-UA"/>
        </w:rPr>
        <w:t>Рівні самоефективності у респондентів (за шкалою Р. Шварцера-М. Єрусалема)</w:t>
      </w:r>
    </w:p>
    <w:p w14:paraId="60A7D392" w14:textId="77777777" w:rsidR="00C642B9" w:rsidRPr="004E2A3B" w:rsidRDefault="00C642B9" w:rsidP="0044647D">
      <w:pPr>
        <w:spacing w:line="360" w:lineRule="auto"/>
        <w:ind w:firstLine="708"/>
        <w:jc w:val="both"/>
        <w:rPr>
          <w:sz w:val="28"/>
          <w:szCs w:val="28"/>
          <w:lang w:val="uk-UA"/>
        </w:rPr>
      </w:pPr>
    </w:p>
    <w:p w14:paraId="1040D25D" w14:textId="56DEB786" w:rsidR="00DC5927" w:rsidRPr="004E2A3B" w:rsidRDefault="00DC5927" w:rsidP="0044647D">
      <w:pPr>
        <w:spacing w:line="360" w:lineRule="auto"/>
        <w:ind w:firstLine="708"/>
        <w:jc w:val="both"/>
        <w:rPr>
          <w:sz w:val="28"/>
          <w:szCs w:val="28"/>
          <w:lang w:val="uk-UA"/>
        </w:rPr>
      </w:pPr>
      <w:r w:rsidRPr="004E2A3B">
        <w:rPr>
          <w:sz w:val="28"/>
          <w:szCs w:val="28"/>
          <w:lang w:val="uk-UA"/>
        </w:rPr>
        <w:t xml:space="preserve">Оптимальними </w:t>
      </w:r>
      <w:r w:rsidR="00C642B9" w:rsidRPr="004E2A3B">
        <w:rPr>
          <w:sz w:val="28"/>
          <w:szCs w:val="28"/>
          <w:lang w:val="uk-UA"/>
        </w:rPr>
        <w:t xml:space="preserve">за цією шкалою є </w:t>
      </w:r>
      <w:r w:rsidRPr="004E2A3B">
        <w:rPr>
          <w:sz w:val="28"/>
          <w:szCs w:val="28"/>
          <w:lang w:val="uk-UA"/>
        </w:rPr>
        <w:t>висока та вища за середню самоефективність</w:t>
      </w:r>
      <w:r w:rsidR="00C642B9" w:rsidRPr="004E2A3B">
        <w:rPr>
          <w:sz w:val="28"/>
          <w:szCs w:val="28"/>
          <w:lang w:val="uk-UA"/>
        </w:rPr>
        <w:t xml:space="preserve"> (по 20%), яка вказує на впевненість особистості в тому, що вона здатна успішно організовувати власну діяльність та додати труднощі, вирішувати проблеми у своєму житті. У 30% юнаків виявлено середню </w:t>
      </w:r>
      <w:r w:rsidR="00C642B9" w:rsidRPr="004E2A3B">
        <w:rPr>
          <w:sz w:val="28"/>
          <w:szCs w:val="28"/>
          <w:lang w:val="uk-UA"/>
        </w:rPr>
        <w:lastRenderedPageBreak/>
        <w:t xml:space="preserve">самоефективність, що </w:t>
      </w:r>
      <w:r w:rsidRPr="004E2A3B">
        <w:rPr>
          <w:sz w:val="28"/>
          <w:szCs w:val="28"/>
          <w:lang w:val="uk-UA"/>
        </w:rPr>
        <w:t>виявляється у різних сферах діяльності</w:t>
      </w:r>
      <w:r w:rsidR="00C642B9" w:rsidRPr="004E2A3B">
        <w:rPr>
          <w:sz w:val="28"/>
          <w:szCs w:val="28"/>
          <w:lang w:val="uk-UA"/>
        </w:rPr>
        <w:t xml:space="preserve"> </w:t>
      </w:r>
      <w:r w:rsidRPr="004E2A3B">
        <w:rPr>
          <w:sz w:val="28"/>
          <w:szCs w:val="28"/>
          <w:lang w:val="uk-UA"/>
        </w:rPr>
        <w:t xml:space="preserve">та вказує на здатність </w:t>
      </w:r>
      <w:r w:rsidR="00C642B9" w:rsidRPr="004E2A3B">
        <w:rPr>
          <w:sz w:val="28"/>
          <w:szCs w:val="28"/>
          <w:lang w:val="uk-UA"/>
        </w:rPr>
        <w:t>опитаних</w:t>
      </w:r>
      <w:r w:rsidRPr="004E2A3B">
        <w:rPr>
          <w:sz w:val="28"/>
          <w:szCs w:val="28"/>
          <w:lang w:val="uk-UA"/>
        </w:rPr>
        <w:t xml:space="preserve"> справлятися з більшістю </w:t>
      </w:r>
      <w:r w:rsidR="00C642B9" w:rsidRPr="004E2A3B">
        <w:rPr>
          <w:sz w:val="28"/>
          <w:szCs w:val="28"/>
          <w:lang w:val="uk-UA"/>
        </w:rPr>
        <w:t>визначених завдань та виникаючих проблем.</w:t>
      </w:r>
    </w:p>
    <w:p w14:paraId="21D2EC70" w14:textId="2B14F783" w:rsidR="00DC5927" w:rsidRPr="004E2A3B" w:rsidRDefault="00C642B9" w:rsidP="0044647D">
      <w:pPr>
        <w:spacing w:line="360" w:lineRule="auto"/>
        <w:ind w:firstLine="708"/>
        <w:jc w:val="both"/>
        <w:rPr>
          <w:sz w:val="28"/>
          <w:szCs w:val="28"/>
          <w:lang w:val="uk-UA"/>
        </w:rPr>
      </w:pPr>
      <w:r w:rsidRPr="004E2A3B">
        <w:rPr>
          <w:sz w:val="28"/>
          <w:szCs w:val="28"/>
          <w:lang w:val="uk-UA"/>
        </w:rPr>
        <w:t>Ще у 16% юнаків встановлено нижчу за середню самоефективність, а в решти 14%</w:t>
      </w:r>
      <w:r w:rsidR="000C174F" w:rsidRPr="004E2A3B">
        <w:rPr>
          <w:sz w:val="28"/>
          <w:szCs w:val="28"/>
          <w:lang w:val="uk-UA"/>
        </w:rPr>
        <w:t xml:space="preserve"> – низьку</w:t>
      </w:r>
      <w:r w:rsidR="00DC5927" w:rsidRPr="004E2A3B">
        <w:rPr>
          <w:sz w:val="28"/>
          <w:szCs w:val="28"/>
          <w:lang w:val="uk-UA"/>
        </w:rPr>
        <w:t xml:space="preserve"> самоефективність. </w:t>
      </w:r>
      <w:r w:rsidR="000C174F" w:rsidRPr="004E2A3B">
        <w:rPr>
          <w:sz w:val="28"/>
          <w:szCs w:val="28"/>
          <w:lang w:val="uk-UA"/>
        </w:rPr>
        <w:t xml:space="preserve">Обидва ці рівні є не оптимальними, і вказують на те, що опитувані </w:t>
      </w:r>
      <w:r w:rsidR="00DC5927" w:rsidRPr="004E2A3B">
        <w:rPr>
          <w:sz w:val="28"/>
          <w:szCs w:val="28"/>
          <w:lang w:val="uk-UA"/>
        </w:rPr>
        <w:t>не вміють</w:t>
      </w:r>
      <w:r w:rsidR="000C174F" w:rsidRPr="004E2A3B">
        <w:rPr>
          <w:sz w:val="28"/>
          <w:szCs w:val="28"/>
          <w:lang w:val="uk-UA"/>
        </w:rPr>
        <w:t xml:space="preserve"> організовувати власну діяльність з вирішення проблем, не здатні</w:t>
      </w:r>
      <w:r w:rsidR="00DC5927" w:rsidRPr="004E2A3B">
        <w:rPr>
          <w:sz w:val="28"/>
          <w:szCs w:val="28"/>
          <w:lang w:val="uk-UA"/>
        </w:rPr>
        <w:t xml:space="preserve"> справлятися </w:t>
      </w:r>
      <w:r w:rsidR="000C174F" w:rsidRPr="004E2A3B">
        <w:rPr>
          <w:sz w:val="28"/>
          <w:szCs w:val="28"/>
          <w:lang w:val="uk-UA"/>
        </w:rPr>
        <w:t>з е</w:t>
      </w:r>
      <w:r w:rsidR="00DC5927" w:rsidRPr="004E2A3B">
        <w:rPr>
          <w:sz w:val="28"/>
          <w:szCs w:val="28"/>
          <w:lang w:val="uk-UA"/>
        </w:rPr>
        <w:t>моці</w:t>
      </w:r>
      <w:r w:rsidR="000C174F" w:rsidRPr="004E2A3B">
        <w:rPr>
          <w:sz w:val="28"/>
          <w:szCs w:val="28"/>
          <w:lang w:val="uk-UA"/>
        </w:rPr>
        <w:t>йними реакціями,</w:t>
      </w:r>
      <w:r w:rsidR="00DC5927" w:rsidRPr="004E2A3B">
        <w:rPr>
          <w:sz w:val="28"/>
          <w:szCs w:val="28"/>
          <w:lang w:val="uk-UA"/>
        </w:rPr>
        <w:t xml:space="preserve"> не </w:t>
      </w:r>
      <w:r w:rsidR="000C174F" w:rsidRPr="004E2A3B">
        <w:rPr>
          <w:sz w:val="28"/>
          <w:szCs w:val="28"/>
          <w:lang w:val="uk-UA"/>
        </w:rPr>
        <w:t xml:space="preserve">здатні до вибору найбільш адаптивних способів подолання проблем та </w:t>
      </w:r>
      <w:r w:rsidR="00DC5927" w:rsidRPr="004E2A3B">
        <w:rPr>
          <w:sz w:val="28"/>
          <w:szCs w:val="28"/>
          <w:lang w:val="uk-UA"/>
        </w:rPr>
        <w:t xml:space="preserve">вирішення </w:t>
      </w:r>
      <w:r w:rsidR="000C174F" w:rsidRPr="004E2A3B">
        <w:rPr>
          <w:sz w:val="28"/>
          <w:szCs w:val="28"/>
          <w:lang w:val="uk-UA"/>
        </w:rPr>
        <w:t xml:space="preserve">конфліктів у своєму житті. </w:t>
      </w:r>
    </w:p>
    <w:p w14:paraId="33C5566F" w14:textId="5433D747" w:rsidR="00DC5927" w:rsidRPr="004E2A3B" w:rsidRDefault="00DC5927" w:rsidP="0044647D">
      <w:pPr>
        <w:spacing w:line="360" w:lineRule="auto"/>
        <w:ind w:firstLine="709"/>
        <w:jc w:val="both"/>
        <w:rPr>
          <w:sz w:val="28"/>
          <w:szCs w:val="28"/>
          <w:lang w:val="uk-UA"/>
        </w:rPr>
      </w:pPr>
      <w:r w:rsidRPr="004E2A3B">
        <w:rPr>
          <w:sz w:val="28"/>
          <w:szCs w:val="28"/>
          <w:lang w:val="uk-UA"/>
        </w:rPr>
        <w:t xml:space="preserve">При оцінці самоефективності </w:t>
      </w:r>
      <w:r w:rsidR="00A56D73" w:rsidRPr="004E2A3B">
        <w:rPr>
          <w:sz w:val="28"/>
          <w:szCs w:val="28"/>
          <w:lang w:val="uk-UA"/>
        </w:rPr>
        <w:t xml:space="preserve">серед хлопців та дівчат юнацького віку за </w:t>
      </w:r>
      <w:r w:rsidRPr="004E2A3B">
        <w:rPr>
          <w:sz w:val="28"/>
          <w:szCs w:val="28"/>
          <w:lang w:val="uk-UA"/>
        </w:rPr>
        <w:t>шкал</w:t>
      </w:r>
      <w:r w:rsidR="00A56D73" w:rsidRPr="004E2A3B">
        <w:rPr>
          <w:sz w:val="28"/>
          <w:szCs w:val="28"/>
          <w:lang w:val="uk-UA"/>
        </w:rPr>
        <w:t>ою</w:t>
      </w:r>
      <w:r w:rsidRPr="004E2A3B">
        <w:rPr>
          <w:sz w:val="28"/>
          <w:szCs w:val="28"/>
          <w:lang w:val="uk-UA"/>
        </w:rPr>
        <w:t xml:space="preserve"> Р. Шварцера-М. Єрусалема, виявлено такі </w:t>
      </w:r>
      <w:r w:rsidR="00A56D73" w:rsidRPr="004E2A3B">
        <w:rPr>
          <w:sz w:val="28"/>
          <w:szCs w:val="28"/>
          <w:lang w:val="uk-UA"/>
        </w:rPr>
        <w:t>дані</w:t>
      </w:r>
      <w:r w:rsidRPr="004E2A3B">
        <w:rPr>
          <w:sz w:val="28"/>
          <w:szCs w:val="28"/>
          <w:lang w:val="uk-UA"/>
        </w:rPr>
        <w:t xml:space="preserve"> (табл. </w:t>
      </w:r>
      <w:r w:rsidR="00A56D73" w:rsidRPr="004E2A3B">
        <w:rPr>
          <w:sz w:val="28"/>
          <w:szCs w:val="28"/>
          <w:lang w:val="uk-UA"/>
        </w:rPr>
        <w:t>2.2</w:t>
      </w:r>
      <w:r w:rsidRPr="004E2A3B">
        <w:rPr>
          <w:sz w:val="28"/>
          <w:szCs w:val="28"/>
          <w:lang w:val="uk-UA"/>
        </w:rPr>
        <w:t>.).</w:t>
      </w:r>
    </w:p>
    <w:p w14:paraId="3491C0AF" w14:textId="7AA79A48" w:rsidR="00DC5927" w:rsidRPr="004E2A3B" w:rsidRDefault="00DC5927" w:rsidP="0044647D">
      <w:pPr>
        <w:spacing w:line="360" w:lineRule="auto"/>
        <w:ind w:firstLine="709"/>
        <w:jc w:val="right"/>
        <w:rPr>
          <w:sz w:val="28"/>
          <w:szCs w:val="28"/>
          <w:lang w:val="uk-UA"/>
        </w:rPr>
      </w:pPr>
      <w:r w:rsidRPr="004E2A3B">
        <w:rPr>
          <w:sz w:val="28"/>
          <w:szCs w:val="28"/>
          <w:lang w:val="uk-UA"/>
        </w:rPr>
        <w:t xml:space="preserve">Таблиця </w:t>
      </w:r>
      <w:r w:rsidR="00A56D73" w:rsidRPr="004E2A3B">
        <w:rPr>
          <w:sz w:val="28"/>
          <w:szCs w:val="28"/>
          <w:lang w:val="uk-UA"/>
        </w:rPr>
        <w:t>2.2.</w:t>
      </w:r>
    </w:p>
    <w:p w14:paraId="5699C3AD" w14:textId="1D074282" w:rsidR="00DC5927" w:rsidRPr="004E2A3B" w:rsidRDefault="00DC5927" w:rsidP="0044647D">
      <w:pPr>
        <w:spacing w:line="360" w:lineRule="auto"/>
        <w:jc w:val="center"/>
        <w:rPr>
          <w:b/>
          <w:bCs/>
          <w:sz w:val="28"/>
          <w:szCs w:val="28"/>
          <w:lang w:val="uk-UA"/>
        </w:rPr>
      </w:pPr>
      <w:r w:rsidRPr="004E2A3B">
        <w:rPr>
          <w:b/>
          <w:bCs/>
          <w:sz w:val="28"/>
          <w:szCs w:val="28"/>
          <w:lang w:val="uk-UA"/>
        </w:rPr>
        <w:t xml:space="preserve">Рівні самоефективності у </w:t>
      </w:r>
      <w:r w:rsidR="00A56D73" w:rsidRPr="004E2A3B">
        <w:rPr>
          <w:b/>
          <w:bCs/>
          <w:sz w:val="28"/>
          <w:szCs w:val="28"/>
          <w:lang w:val="uk-UA"/>
        </w:rPr>
        <w:t>хлопців та дівчат</w:t>
      </w:r>
      <w:r w:rsidRPr="004E2A3B">
        <w:rPr>
          <w:b/>
          <w:bCs/>
          <w:sz w:val="28"/>
          <w:szCs w:val="28"/>
          <w:lang w:val="uk-UA"/>
        </w:rPr>
        <w:t xml:space="preserve"> юнацького віку (за шкалою Р. Шварцера-М. Єрусалема)</w:t>
      </w:r>
    </w:p>
    <w:tbl>
      <w:tblPr>
        <w:tblStyle w:val="a5"/>
        <w:tblW w:w="0" w:type="auto"/>
        <w:jc w:val="center"/>
        <w:tblLook w:val="04A0" w:firstRow="1" w:lastRow="0" w:firstColumn="1" w:lastColumn="0" w:noHBand="0" w:noVBand="1"/>
      </w:tblPr>
      <w:tblGrid>
        <w:gridCol w:w="2963"/>
        <w:gridCol w:w="765"/>
        <w:gridCol w:w="1101"/>
        <w:gridCol w:w="639"/>
        <w:gridCol w:w="1249"/>
        <w:gridCol w:w="654"/>
        <w:gridCol w:w="1280"/>
      </w:tblGrid>
      <w:tr w:rsidR="004E2A3B" w:rsidRPr="004E2A3B" w14:paraId="392FA3C9" w14:textId="77777777" w:rsidTr="00DC5927">
        <w:trPr>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63F4B656" w14:textId="77777777" w:rsidR="00004161" w:rsidRPr="004E2A3B" w:rsidRDefault="00004161" w:rsidP="00977780">
            <w:pPr>
              <w:jc w:val="both"/>
              <w:rPr>
                <w:lang w:val="uk-UA"/>
              </w:rPr>
            </w:pPr>
            <w:r w:rsidRPr="004E2A3B">
              <w:rPr>
                <w:lang w:val="uk-UA"/>
              </w:rPr>
              <w:t>Рівні самоефективності</w:t>
            </w:r>
          </w:p>
        </w:tc>
        <w:tc>
          <w:tcPr>
            <w:tcW w:w="0" w:type="auto"/>
            <w:gridSpan w:val="2"/>
            <w:tcBorders>
              <w:top w:val="single" w:sz="4" w:space="0" w:color="auto"/>
              <w:left w:val="single" w:sz="4" w:space="0" w:color="auto"/>
              <w:bottom w:val="single" w:sz="4" w:space="0" w:color="auto"/>
              <w:right w:val="single" w:sz="4" w:space="0" w:color="auto"/>
            </w:tcBorders>
            <w:hideMark/>
          </w:tcPr>
          <w:p w14:paraId="3E03F010" w14:textId="56474CBC" w:rsidR="00004161" w:rsidRPr="004E2A3B" w:rsidRDefault="00004161" w:rsidP="00977780">
            <w:pPr>
              <w:jc w:val="center"/>
              <w:rPr>
                <w:lang w:val="uk-UA"/>
              </w:rPr>
            </w:pPr>
            <w:r w:rsidRPr="004E2A3B">
              <w:rPr>
                <w:lang w:val="uk-UA"/>
              </w:rPr>
              <w:t>Всього (50 осіб)</w:t>
            </w:r>
          </w:p>
        </w:tc>
        <w:tc>
          <w:tcPr>
            <w:tcW w:w="0" w:type="auto"/>
            <w:gridSpan w:val="2"/>
            <w:tcBorders>
              <w:top w:val="single" w:sz="4" w:space="0" w:color="auto"/>
              <w:left w:val="single" w:sz="4" w:space="0" w:color="auto"/>
              <w:bottom w:val="single" w:sz="4" w:space="0" w:color="auto"/>
              <w:right w:val="single" w:sz="4" w:space="0" w:color="auto"/>
            </w:tcBorders>
            <w:hideMark/>
          </w:tcPr>
          <w:p w14:paraId="381D6217" w14:textId="28524397" w:rsidR="00004161" w:rsidRPr="004E2A3B" w:rsidRDefault="00004161" w:rsidP="00977780">
            <w:pPr>
              <w:jc w:val="center"/>
              <w:rPr>
                <w:lang w:val="uk-UA"/>
              </w:rPr>
            </w:pPr>
            <w:r w:rsidRPr="004E2A3B">
              <w:rPr>
                <w:lang w:val="uk-UA"/>
              </w:rPr>
              <w:t>Хлопці (25 осіб)</w:t>
            </w:r>
          </w:p>
        </w:tc>
        <w:tc>
          <w:tcPr>
            <w:tcW w:w="0" w:type="auto"/>
            <w:gridSpan w:val="2"/>
            <w:tcBorders>
              <w:top w:val="single" w:sz="4" w:space="0" w:color="auto"/>
              <w:left w:val="single" w:sz="4" w:space="0" w:color="auto"/>
              <w:bottom w:val="single" w:sz="4" w:space="0" w:color="auto"/>
              <w:right w:val="single" w:sz="4" w:space="0" w:color="auto"/>
            </w:tcBorders>
            <w:hideMark/>
          </w:tcPr>
          <w:p w14:paraId="5A48E2BF" w14:textId="1AD5BB1E" w:rsidR="00004161" w:rsidRPr="004E2A3B" w:rsidRDefault="00004161" w:rsidP="00977780">
            <w:pPr>
              <w:jc w:val="center"/>
              <w:rPr>
                <w:lang w:val="uk-UA"/>
              </w:rPr>
            </w:pPr>
            <w:r w:rsidRPr="004E2A3B">
              <w:rPr>
                <w:lang w:val="uk-UA"/>
              </w:rPr>
              <w:t>Дівчата (25 осіб)</w:t>
            </w:r>
          </w:p>
        </w:tc>
      </w:tr>
      <w:tr w:rsidR="004E2A3B" w:rsidRPr="004E2A3B" w14:paraId="57583308" w14:textId="77777777" w:rsidTr="00DC592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AB2D29" w14:textId="77777777" w:rsidR="00DC5927" w:rsidRPr="004E2A3B" w:rsidRDefault="00DC5927" w:rsidP="00977780">
            <w:pPr>
              <w:rPr>
                <w:lang w:val="uk-UA"/>
              </w:rPr>
            </w:pPr>
          </w:p>
        </w:tc>
        <w:tc>
          <w:tcPr>
            <w:tcW w:w="0" w:type="auto"/>
            <w:tcBorders>
              <w:top w:val="single" w:sz="4" w:space="0" w:color="auto"/>
              <w:left w:val="single" w:sz="4" w:space="0" w:color="auto"/>
              <w:bottom w:val="single" w:sz="4" w:space="0" w:color="auto"/>
              <w:right w:val="single" w:sz="4" w:space="0" w:color="auto"/>
            </w:tcBorders>
            <w:hideMark/>
          </w:tcPr>
          <w:p w14:paraId="08F06141" w14:textId="77777777" w:rsidR="00DC5927" w:rsidRPr="004E2A3B" w:rsidRDefault="00DC5927" w:rsidP="00977780">
            <w:pPr>
              <w:jc w:val="center"/>
              <w:rPr>
                <w:lang w:val="uk-UA"/>
              </w:rPr>
            </w:pPr>
            <w:r w:rsidRPr="004E2A3B">
              <w:rPr>
                <w:lang w:val="uk-UA"/>
              </w:rPr>
              <w:t>n</w:t>
            </w:r>
          </w:p>
        </w:tc>
        <w:tc>
          <w:tcPr>
            <w:tcW w:w="0" w:type="auto"/>
            <w:tcBorders>
              <w:top w:val="single" w:sz="4" w:space="0" w:color="auto"/>
              <w:left w:val="single" w:sz="4" w:space="0" w:color="auto"/>
              <w:bottom w:val="single" w:sz="4" w:space="0" w:color="auto"/>
              <w:right w:val="single" w:sz="4" w:space="0" w:color="auto"/>
            </w:tcBorders>
            <w:hideMark/>
          </w:tcPr>
          <w:p w14:paraId="08CFA8B3" w14:textId="77777777" w:rsidR="00DC5927" w:rsidRPr="004E2A3B" w:rsidRDefault="00DC5927" w:rsidP="00977780">
            <w:pPr>
              <w:jc w:val="center"/>
              <w:rPr>
                <w:lang w:val="uk-UA"/>
              </w:rPr>
            </w:pPr>
            <w:r w:rsidRPr="004E2A3B">
              <w:rPr>
                <w:lang w:val="uk-UA"/>
              </w:rPr>
              <w:t>%</w:t>
            </w:r>
          </w:p>
        </w:tc>
        <w:tc>
          <w:tcPr>
            <w:tcW w:w="0" w:type="auto"/>
            <w:tcBorders>
              <w:top w:val="single" w:sz="4" w:space="0" w:color="auto"/>
              <w:left w:val="single" w:sz="4" w:space="0" w:color="auto"/>
              <w:bottom w:val="single" w:sz="4" w:space="0" w:color="auto"/>
              <w:right w:val="single" w:sz="4" w:space="0" w:color="auto"/>
            </w:tcBorders>
            <w:hideMark/>
          </w:tcPr>
          <w:p w14:paraId="21878357" w14:textId="77777777" w:rsidR="00DC5927" w:rsidRPr="004E2A3B" w:rsidRDefault="00DC5927" w:rsidP="00977780">
            <w:pPr>
              <w:jc w:val="center"/>
              <w:rPr>
                <w:lang w:val="uk-UA"/>
              </w:rPr>
            </w:pPr>
            <w:r w:rsidRPr="004E2A3B">
              <w:rPr>
                <w:lang w:val="uk-UA"/>
              </w:rPr>
              <w:t>n</w:t>
            </w:r>
          </w:p>
        </w:tc>
        <w:tc>
          <w:tcPr>
            <w:tcW w:w="0" w:type="auto"/>
            <w:tcBorders>
              <w:top w:val="single" w:sz="4" w:space="0" w:color="auto"/>
              <w:left w:val="single" w:sz="4" w:space="0" w:color="auto"/>
              <w:bottom w:val="single" w:sz="4" w:space="0" w:color="auto"/>
              <w:right w:val="single" w:sz="4" w:space="0" w:color="auto"/>
            </w:tcBorders>
            <w:hideMark/>
          </w:tcPr>
          <w:p w14:paraId="66C66FCD" w14:textId="77777777" w:rsidR="00DC5927" w:rsidRPr="004E2A3B" w:rsidRDefault="00DC5927" w:rsidP="00977780">
            <w:pPr>
              <w:jc w:val="center"/>
              <w:rPr>
                <w:lang w:val="uk-UA"/>
              </w:rPr>
            </w:pPr>
            <w:r w:rsidRPr="004E2A3B">
              <w:rPr>
                <w:lang w:val="uk-UA"/>
              </w:rPr>
              <w:t>%</w:t>
            </w:r>
          </w:p>
        </w:tc>
        <w:tc>
          <w:tcPr>
            <w:tcW w:w="0" w:type="auto"/>
            <w:tcBorders>
              <w:top w:val="single" w:sz="4" w:space="0" w:color="auto"/>
              <w:left w:val="single" w:sz="4" w:space="0" w:color="auto"/>
              <w:bottom w:val="single" w:sz="4" w:space="0" w:color="auto"/>
              <w:right w:val="single" w:sz="4" w:space="0" w:color="auto"/>
            </w:tcBorders>
            <w:hideMark/>
          </w:tcPr>
          <w:p w14:paraId="65BC0B73" w14:textId="77777777" w:rsidR="00DC5927" w:rsidRPr="004E2A3B" w:rsidRDefault="00DC5927" w:rsidP="00977780">
            <w:pPr>
              <w:jc w:val="center"/>
              <w:rPr>
                <w:lang w:val="uk-UA"/>
              </w:rPr>
            </w:pPr>
            <w:r w:rsidRPr="004E2A3B">
              <w:rPr>
                <w:lang w:val="uk-UA"/>
              </w:rPr>
              <w:t>n</w:t>
            </w:r>
          </w:p>
        </w:tc>
        <w:tc>
          <w:tcPr>
            <w:tcW w:w="0" w:type="auto"/>
            <w:tcBorders>
              <w:top w:val="single" w:sz="4" w:space="0" w:color="auto"/>
              <w:left w:val="single" w:sz="4" w:space="0" w:color="auto"/>
              <w:bottom w:val="single" w:sz="4" w:space="0" w:color="auto"/>
              <w:right w:val="single" w:sz="4" w:space="0" w:color="auto"/>
            </w:tcBorders>
            <w:hideMark/>
          </w:tcPr>
          <w:p w14:paraId="7A101DE7" w14:textId="77777777" w:rsidR="00DC5927" w:rsidRPr="004E2A3B" w:rsidRDefault="00DC5927" w:rsidP="00977780">
            <w:pPr>
              <w:jc w:val="center"/>
              <w:rPr>
                <w:lang w:val="uk-UA"/>
              </w:rPr>
            </w:pPr>
            <w:r w:rsidRPr="004E2A3B">
              <w:rPr>
                <w:lang w:val="uk-UA"/>
              </w:rPr>
              <w:t>%</w:t>
            </w:r>
          </w:p>
        </w:tc>
      </w:tr>
      <w:tr w:rsidR="004E2A3B" w:rsidRPr="004E2A3B" w14:paraId="60E3206F" w14:textId="77777777" w:rsidTr="00A56D73">
        <w:trPr>
          <w:jc w:val="center"/>
        </w:trPr>
        <w:tc>
          <w:tcPr>
            <w:tcW w:w="0" w:type="auto"/>
            <w:tcBorders>
              <w:top w:val="single" w:sz="4" w:space="0" w:color="auto"/>
              <w:left w:val="single" w:sz="4" w:space="0" w:color="auto"/>
              <w:bottom w:val="single" w:sz="4" w:space="0" w:color="auto"/>
              <w:right w:val="single" w:sz="4" w:space="0" w:color="auto"/>
            </w:tcBorders>
            <w:hideMark/>
          </w:tcPr>
          <w:p w14:paraId="6DAAAD85" w14:textId="77777777" w:rsidR="00DC5927" w:rsidRPr="004E2A3B" w:rsidRDefault="00DC5927" w:rsidP="00977780">
            <w:pPr>
              <w:jc w:val="both"/>
              <w:rPr>
                <w:lang w:val="uk-UA"/>
              </w:rPr>
            </w:pPr>
            <w:r w:rsidRPr="004E2A3B">
              <w:rPr>
                <w:lang w:val="uk-UA"/>
              </w:rPr>
              <w:t>Висока самоефективність</w:t>
            </w:r>
          </w:p>
        </w:tc>
        <w:tc>
          <w:tcPr>
            <w:tcW w:w="0" w:type="auto"/>
            <w:tcBorders>
              <w:top w:val="single" w:sz="4" w:space="0" w:color="auto"/>
              <w:left w:val="single" w:sz="4" w:space="0" w:color="auto"/>
              <w:bottom w:val="single" w:sz="4" w:space="0" w:color="auto"/>
              <w:right w:val="single" w:sz="4" w:space="0" w:color="auto"/>
            </w:tcBorders>
            <w:hideMark/>
          </w:tcPr>
          <w:p w14:paraId="47CFAB92" w14:textId="424DADC0" w:rsidR="00DC5927" w:rsidRPr="004E2A3B" w:rsidRDefault="00C642B9" w:rsidP="00977780">
            <w:pPr>
              <w:jc w:val="center"/>
              <w:rPr>
                <w:lang w:val="uk-UA"/>
              </w:rPr>
            </w:pPr>
            <w:r w:rsidRPr="004E2A3B">
              <w:rPr>
                <w:lang w:val="uk-UA"/>
              </w:rPr>
              <w:t>10</w:t>
            </w:r>
          </w:p>
        </w:tc>
        <w:tc>
          <w:tcPr>
            <w:tcW w:w="0" w:type="auto"/>
            <w:tcBorders>
              <w:top w:val="single" w:sz="4" w:space="0" w:color="auto"/>
              <w:left w:val="single" w:sz="4" w:space="0" w:color="auto"/>
              <w:bottom w:val="single" w:sz="4" w:space="0" w:color="auto"/>
              <w:right w:val="single" w:sz="4" w:space="0" w:color="auto"/>
            </w:tcBorders>
            <w:hideMark/>
          </w:tcPr>
          <w:p w14:paraId="04F5DB61" w14:textId="086AFACD" w:rsidR="00DC5927" w:rsidRPr="004E2A3B" w:rsidRDefault="00C642B9" w:rsidP="00977780">
            <w:pPr>
              <w:jc w:val="center"/>
              <w:rPr>
                <w:lang w:val="uk-UA"/>
              </w:rPr>
            </w:pPr>
            <w:r w:rsidRPr="004E2A3B">
              <w:rPr>
                <w:lang w:val="uk-UA"/>
              </w:rPr>
              <w:t>2</w:t>
            </w:r>
            <w:r w:rsidR="00DC5927" w:rsidRPr="004E2A3B">
              <w:rPr>
                <w:lang w:val="uk-UA"/>
              </w:rPr>
              <w:t>0%</w:t>
            </w:r>
          </w:p>
        </w:tc>
        <w:tc>
          <w:tcPr>
            <w:tcW w:w="0" w:type="auto"/>
            <w:tcBorders>
              <w:top w:val="single" w:sz="4" w:space="0" w:color="auto"/>
              <w:left w:val="single" w:sz="4" w:space="0" w:color="auto"/>
              <w:bottom w:val="single" w:sz="4" w:space="0" w:color="auto"/>
              <w:right w:val="single" w:sz="4" w:space="0" w:color="auto"/>
            </w:tcBorders>
          </w:tcPr>
          <w:p w14:paraId="66EDDBD2" w14:textId="61E6A8C2" w:rsidR="00DC5927" w:rsidRPr="004E2A3B" w:rsidRDefault="000C174F" w:rsidP="00977780">
            <w:pPr>
              <w:jc w:val="center"/>
              <w:rPr>
                <w:lang w:val="uk-UA"/>
              </w:rPr>
            </w:pPr>
            <w:r w:rsidRPr="004E2A3B">
              <w:rPr>
                <w:lang w:val="uk-UA"/>
              </w:rPr>
              <w:t>6</w:t>
            </w:r>
          </w:p>
        </w:tc>
        <w:tc>
          <w:tcPr>
            <w:tcW w:w="0" w:type="auto"/>
            <w:tcBorders>
              <w:top w:val="single" w:sz="4" w:space="0" w:color="auto"/>
              <w:left w:val="single" w:sz="4" w:space="0" w:color="auto"/>
              <w:bottom w:val="single" w:sz="4" w:space="0" w:color="auto"/>
              <w:right w:val="single" w:sz="4" w:space="0" w:color="auto"/>
            </w:tcBorders>
          </w:tcPr>
          <w:p w14:paraId="4E170159" w14:textId="2846F7D6" w:rsidR="00DC5927" w:rsidRPr="004E2A3B" w:rsidRDefault="000C174F" w:rsidP="00977780">
            <w:pPr>
              <w:jc w:val="center"/>
              <w:rPr>
                <w:lang w:val="uk-UA"/>
              </w:rPr>
            </w:pPr>
            <w:r w:rsidRPr="004E2A3B">
              <w:rPr>
                <w:lang w:val="uk-UA"/>
              </w:rPr>
              <w:t>24%</w:t>
            </w:r>
          </w:p>
        </w:tc>
        <w:tc>
          <w:tcPr>
            <w:tcW w:w="0" w:type="auto"/>
            <w:tcBorders>
              <w:top w:val="single" w:sz="4" w:space="0" w:color="auto"/>
              <w:left w:val="single" w:sz="4" w:space="0" w:color="auto"/>
              <w:bottom w:val="single" w:sz="4" w:space="0" w:color="auto"/>
              <w:right w:val="single" w:sz="4" w:space="0" w:color="auto"/>
            </w:tcBorders>
          </w:tcPr>
          <w:p w14:paraId="639B890C" w14:textId="459E853D" w:rsidR="00DC5927" w:rsidRPr="004E2A3B" w:rsidRDefault="000C174F" w:rsidP="00977780">
            <w:pPr>
              <w:jc w:val="center"/>
              <w:rPr>
                <w:lang w:val="uk-UA"/>
              </w:rPr>
            </w:pPr>
            <w:r w:rsidRPr="004E2A3B">
              <w:rPr>
                <w:lang w:val="uk-UA"/>
              </w:rPr>
              <w:t>4</w:t>
            </w:r>
          </w:p>
        </w:tc>
        <w:tc>
          <w:tcPr>
            <w:tcW w:w="0" w:type="auto"/>
            <w:tcBorders>
              <w:top w:val="single" w:sz="4" w:space="0" w:color="auto"/>
              <w:left w:val="single" w:sz="4" w:space="0" w:color="auto"/>
              <w:bottom w:val="single" w:sz="4" w:space="0" w:color="auto"/>
              <w:right w:val="single" w:sz="4" w:space="0" w:color="auto"/>
            </w:tcBorders>
          </w:tcPr>
          <w:p w14:paraId="60E589C4" w14:textId="08154B95" w:rsidR="00DC5927" w:rsidRPr="004E2A3B" w:rsidRDefault="000C174F" w:rsidP="00977780">
            <w:pPr>
              <w:jc w:val="center"/>
              <w:rPr>
                <w:lang w:val="uk-UA"/>
              </w:rPr>
            </w:pPr>
            <w:r w:rsidRPr="004E2A3B">
              <w:rPr>
                <w:lang w:val="uk-UA"/>
              </w:rPr>
              <w:t>16%</w:t>
            </w:r>
          </w:p>
        </w:tc>
      </w:tr>
      <w:tr w:rsidR="004E2A3B" w:rsidRPr="004E2A3B" w14:paraId="3F29ADEA" w14:textId="77777777" w:rsidTr="00A56D73">
        <w:trPr>
          <w:jc w:val="center"/>
        </w:trPr>
        <w:tc>
          <w:tcPr>
            <w:tcW w:w="0" w:type="auto"/>
            <w:tcBorders>
              <w:top w:val="single" w:sz="4" w:space="0" w:color="auto"/>
              <w:left w:val="single" w:sz="4" w:space="0" w:color="auto"/>
              <w:bottom w:val="single" w:sz="4" w:space="0" w:color="auto"/>
              <w:right w:val="single" w:sz="4" w:space="0" w:color="auto"/>
            </w:tcBorders>
            <w:hideMark/>
          </w:tcPr>
          <w:p w14:paraId="04602250" w14:textId="77777777" w:rsidR="00DC5927" w:rsidRPr="004E2A3B" w:rsidRDefault="00DC5927" w:rsidP="00977780">
            <w:pPr>
              <w:jc w:val="both"/>
              <w:rPr>
                <w:lang w:val="uk-UA"/>
              </w:rPr>
            </w:pPr>
            <w:r w:rsidRPr="004E2A3B">
              <w:rPr>
                <w:lang w:val="uk-UA"/>
              </w:rPr>
              <w:t>Вища за середню</w:t>
            </w:r>
          </w:p>
        </w:tc>
        <w:tc>
          <w:tcPr>
            <w:tcW w:w="0" w:type="auto"/>
            <w:tcBorders>
              <w:top w:val="single" w:sz="4" w:space="0" w:color="auto"/>
              <w:left w:val="single" w:sz="4" w:space="0" w:color="auto"/>
              <w:bottom w:val="single" w:sz="4" w:space="0" w:color="auto"/>
              <w:right w:val="single" w:sz="4" w:space="0" w:color="auto"/>
            </w:tcBorders>
            <w:hideMark/>
          </w:tcPr>
          <w:p w14:paraId="7710FE52" w14:textId="6D1C3FC5" w:rsidR="00DC5927" w:rsidRPr="004E2A3B" w:rsidRDefault="00C642B9" w:rsidP="00977780">
            <w:pPr>
              <w:jc w:val="center"/>
              <w:rPr>
                <w:lang w:val="uk-UA"/>
              </w:rPr>
            </w:pPr>
            <w:r w:rsidRPr="004E2A3B">
              <w:rPr>
                <w:lang w:val="uk-UA"/>
              </w:rPr>
              <w:t>10</w:t>
            </w:r>
          </w:p>
        </w:tc>
        <w:tc>
          <w:tcPr>
            <w:tcW w:w="0" w:type="auto"/>
            <w:tcBorders>
              <w:top w:val="single" w:sz="4" w:space="0" w:color="auto"/>
              <w:left w:val="single" w:sz="4" w:space="0" w:color="auto"/>
              <w:bottom w:val="single" w:sz="4" w:space="0" w:color="auto"/>
              <w:right w:val="single" w:sz="4" w:space="0" w:color="auto"/>
            </w:tcBorders>
            <w:hideMark/>
          </w:tcPr>
          <w:p w14:paraId="61F996E2" w14:textId="77777777" w:rsidR="00DC5927" w:rsidRPr="004E2A3B" w:rsidRDefault="00DC5927" w:rsidP="00977780">
            <w:pPr>
              <w:jc w:val="center"/>
              <w:rPr>
                <w:lang w:val="uk-UA"/>
              </w:rPr>
            </w:pPr>
            <w:r w:rsidRPr="004E2A3B">
              <w:rPr>
                <w:lang w:val="uk-UA"/>
              </w:rPr>
              <w:t>20%</w:t>
            </w:r>
          </w:p>
        </w:tc>
        <w:tc>
          <w:tcPr>
            <w:tcW w:w="0" w:type="auto"/>
            <w:tcBorders>
              <w:top w:val="single" w:sz="4" w:space="0" w:color="auto"/>
              <w:left w:val="single" w:sz="4" w:space="0" w:color="auto"/>
              <w:bottom w:val="single" w:sz="4" w:space="0" w:color="auto"/>
              <w:right w:val="single" w:sz="4" w:space="0" w:color="auto"/>
            </w:tcBorders>
          </w:tcPr>
          <w:p w14:paraId="3F1E491F" w14:textId="1DA125E7" w:rsidR="00DC5927" w:rsidRPr="004E2A3B" w:rsidRDefault="00B04F92" w:rsidP="00977780">
            <w:pPr>
              <w:jc w:val="center"/>
              <w:rPr>
                <w:lang w:val="uk-UA"/>
              </w:rPr>
            </w:pPr>
            <w:r w:rsidRPr="004E2A3B">
              <w:rPr>
                <w:lang w:val="uk-UA"/>
              </w:rPr>
              <w:t>4</w:t>
            </w:r>
          </w:p>
        </w:tc>
        <w:tc>
          <w:tcPr>
            <w:tcW w:w="0" w:type="auto"/>
            <w:tcBorders>
              <w:top w:val="single" w:sz="4" w:space="0" w:color="auto"/>
              <w:left w:val="single" w:sz="4" w:space="0" w:color="auto"/>
              <w:bottom w:val="single" w:sz="4" w:space="0" w:color="auto"/>
              <w:right w:val="single" w:sz="4" w:space="0" w:color="auto"/>
            </w:tcBorders>
          </w:tcPr>
          <w:p w14:paraId="07E80F1E" w14:textId="173AF8E7" w:rsidR="00DC5927" w:rsidRPr="004E2A3B" w:rsidRDefault="00B04F92" w:rsidP="00977780">
            <w:pPr>
              <w:jc w:val="center"/>
              <w:rPr>
                <w:lang w:val="uk-UA"/>
              </w:rPr>
            </w:pPr>
            <w:r w:rsidRPr="004E2A3B">
              <w:rPr>
                <w:lang w:val="uk-UA"/>
              </w:rPr>
              <w:t>16%</w:t>
            </w:r>
          </w:p>
        </w:tc>
        <w:tc>
          <w:tcPr>
            <w:tcW w:w="0" w:type="auto"/>
            <w:tcBorders>
              <w:top w:val="single" w:sz="4" w:space="0" w:color="auto"/>
              <w:left w:val="single" w:sz="4" w:space="0" w:color="auto"/>
              <w:bottom w:val="single" w:sz="4" w:space="0" w:color="auto"/>
              <w:right w:val="single" w:sz="4" w:space="0" w:color="auto"/>
            </w:tcBorders>
          </w:tcPr>
          <w:p w14:paraId="6C98B81B" w14:textId="4A37DA5F" w:rsidR="00DC5927" w:rsidRPr="004E2A3B" w:rsidRDefault="00B04F92" w:rsidP="00977780">
            <w:pPr>
              <w:jc w:val="center"/>
              <w:rPr>
                <w:lang w:val="uk-UA"/>
              </w:rPr>
            </w:pPr>
            <w:r w:rsidRPr="004E2A3B">
              <w:rPr>
                <w:lang w:val="uk-UA"/>
              </w:rPr>
              <w:t>6</w:t>
            </w:r>
          </w:p>
        </w:tc>
        <w:tc>
          <w:tcPr>
            <w:tcW w:w="0" w:type="auto"/>
            <w:tcBorders>
              <w:top w:val="single" w:sz="4" w:space="0" w:color="auto"/>
              <w:left w:val="single" w:sz="4" w:space="0" w:color="auto"/>
              <w:bottom w:val="single" w:sz="4" w:space="0" w:color="auto"/>
              <w:right w:val="single" w:sz="4" w:space="0" w:color="auto"/>
            </w:tcBorders>
          </w:tcPr>
          <w:p w14:paraId="39DBC537" w14:textId="033BA77F" w:rsidR="00DC5927" w:rsidRPr="004E2A3B" w:rsidRDefault="00B04F92" w:rsidP="00977780">
            <w:pPr>
              <w:jc w:val="center"/>
              <w:rPr>
                <w:lang w:val="uk-UA"/>
              </w:rPr>
            </w:pPr>
            <w:r w:rsidRPr="004E2A3B">
              <w:rPr>
                <w:lang w:val="uk-UA"/>
              </w:rPr>
              <w:t>24%</w:t>
            </w:r>
          </w:p>
        </w:tc>
      </w:tr>
      <w:tr w:rsidR="004E2A3B" w:rsidRPr="004E2A3B" w14:paraId="68AA7B06" w14:textId="77777777" w:rsidTr="00A56D73">
        <w:trPr>
          <w:jc w:val="center"/>
        </w:trPr>
        <w:tc>
          <w:tcPr>
            <w:tcW w:w="0" w:type="auto"/>
            <w:tcBorders>
              <w:top w:val="single" w:sz="4" w:space="0" w:color="auto"/>
              <w:left w:val="single" w:sz="4" w:space="0" w:color="auto"/>
              <w:bottom w:val="single" w:sz="4" w:space="0" w:color="auto"/>
              <w:right w:val="single" w:sz="4" w:space="0" w:color="auto"/>
            </w:tcBorders>
            <w:hideMark/>
          </w:tcPr>
          <w:p w14:paraId="3D01C92B" w14:textId="77777777" w:rsidR="00DC5927" w:rsidRPr="004E2A3B" w:rsidRDefault="00DC5927" w:rsidP="00977780">
            <w:pPr>
              <w:jc w:val="both"/>
              <w:rPr>
                <w:lang w:val="uk-UA"/>
              </w:rPr>
            </w:pPr>
            <w:r w:rsidRPr="004E2A3B">
              <w:rPr>
                <w:lang w:val="uk-UA"/>
              </w:rPr>
              <w:t>Середня самоефективність</w:t>
            </w:r>
          </w:p>
        </w:tc>
        <w:tc>
          <w:tcPr>
            <w:tcW w:w="0" w:type="auto"/>
            <w:tcBorders>
              <w:top w:val="single" w:sz="4" w:space="0" w:color="auto"/>
              <w:left w:val="single" w:sz="4" w:space="0" w:color="auto"/>
              <w:bottom w:val="single" w:sz="4" w:space="0" w:color="auto"/>
              <w:right w:val="single" w:sz="4" w:space="0" w:color="auto"/>
            </w:tcBorders>
            <w:hideMark/>
          </w:tcPr>
          <w:p w14:paraId="088F4453" w14:textId="5A295A07" w:rsidR="00DC5927" w:rsidRPr="004E2A3B" w:rsidRDefault="00C642B9" w:rsidP="00977780">
            <w:pPr>
              <w:jc w:val="center"/>
              <w:rPr>
                <w:lang w:val="uk-UA"/>
              </w:rPr>
            </w:pPr>
            <w:r w:rsidRPr="004E2A3B">
              <w:rPr>
                <w:lang w:val="uk-UA"/>
              </w:rPr>
              <w:t>15</w:t>
            </w:r>
          </w:p>
        </w:tc>
        <w:tc>
          <w:tcPr>
            <w:tcW w:w="0" w:type="auto"/>
            <w:tcBorders>
              <w:top w:val="single" w:sz="4" w:space="0" w:color="auto"/>
              <w:left w:val="single" w:sz="4" w:space="0" w:color="auto"/>
              <w:bottom w:val="single" w:sz="4" w:space="0" w:color="auto"/>
              <w:right w:val="single" w:sz="4" w:space="0" w:color="auto"/>
            </w:tcBorders>
            <w:hideMark/>
          </w:tcPr>
          <w:p w14:paraId="7B3CE57D" w14:textId="77777777" w:rsidR="00DC5927" w:rsidRPr="004E2A3B" w:rsidRDefault="00DC5927" w:rsidP="00977780">
            <w:pPr>
              <w:jc w:val="center"/>
              <w:rPr>
                <w:lang w:val="uk-UA"/>
              </w:rPr>
            </w:pPr>
            <w:r w:rsidRPr="004E2A3B">
              <w:rPr>
                <w:lang w:val="uk-UA"/>
              </w:rPr>
              <w:t>30%</w:t>
            </w:r>
          </w:p>
        </w:tc>
        <w:tc>
          <w:tcPr>
            <w:tcW w:w="0" w:type="auto"/>
            <w:tcBorders>
              <w:top w:val="single" w:sz="4" w:space="0" w:color="auto"/>
              <w:left w:val="single" w:sz="4" w:space="0" w:color="auto"/>
              <w:bottom w:val="single" w:sz="4" w:space="0" w:color="auto"/>
              <w:right w:val="single" w:sz="4" w:space="0" w:color="auto"/>
            </w:tcBorders>
          </w:tcPr>
          <w:p w14:paraId="6A3CD53C" w14:textId="42F87FF1" w:rsidR="00DC5927" w:rsidRPr="004E2A3B" w:rsidRDefault="000C174F" w:rsidP="00977780">
            <w:pPr>
              <w:jc w:val="center"/>
              <w:rPr>
                <w:lang w:val="uk-UA"/>
              </w:rPr>
            </w:pPr>
            <w:r w:rsidRPr="004E2A3B">
              <w:rPr>
                <w:lang w:val="uk-UA"/>
              </w:rPr>
              <w:t>8</w:t>
            </w:r>
          </w:p>
        </w:tc>
        <w:tc>
          <w:tcPr>
            <w:tcW w:w="0" w:type="auto"/>
            <w:tcBorders>
              <w:top w:val="single" w:sz="4" w:space="0" w:color="auto"/>
              <w:left w:val="single" w:sz="4" w:space="0" w:color="auto"/>
              <w:bottom w:val="single" w:sz="4" w:space="0" w:color="auto"/>
              <w:right w:val="single" w:sz="4" w:space="0" w:color="auto"/>
            </w:tcBorders>
          </w:tcPr>
          <w:p w14:paraId="3ACD3D22" w14:textId="15D022A6" w:rsidR="00DC5927" w:rsidRPr="004E2A3B" w:rsidRDefault="000C174F" w:rsidP="00977780">
            <w:pPr>
              <w:jc w:val="center"/>
              <w:rPr>
                <w:lang w:val="uk-UA"/>
              </w:rPr>
            </w:pPr>
            <w:r w:rsidRPr="004E2A3B">
              <w:rPr>
                <w:lang w:val="uk-UA"/>
              </w:rPr>
              <w:t>32%</w:t>
            </w:r>
          </w:p>
        </w:tc>
        <w:tc>
          <w:tcPr>
            <w:tcW w:w="0" w:type="auto"/>
            <w:tcBorders>
              <w:top w:val="single" w:sz="4" w:space="0" w:color="auto"/>
              <w:left w:val="single" w:sz="4" w:space="0" w:color="auto"/>
              <w:bottom w:val="single" w:sz="4" w:space="0" w:color="auto"/>
              <w:right w:val="single" w:sz="4" w:space="0" w:color="auto"/>
            </w:tcBorders>
          </w:tcPr>
          <w:p w14:paraId="6EAF0F20" w14:textId="6CCE09BA" w:rsidR="00DC5927" w:rsidRPr="004E2A3B" w:rsidRDefault="000C174F" w:rsidP="00977780">
            <w:pPr>
              <w:jc w:val="center"/>
              <w:rPr>
                <w:lang w:val="uk-UA"/>
              </w:rPr>
            </w:pPr>
            <w:r w:rsidRPr="004E2A3B">
              <w:rPr>
                <w:lang w:val="uk-UA"/>
              </w:rPr>
              <w:t>7</w:t>
            </w:r>
          </w:p>
        </w:tc>
        <w:tc>
          <w:tcPr>
            <w:tcW w:w="0" w:type="auto"/>
            <w:tcBorders>
              <w:top w:val="single" w:sz="4" w:space="0" w:color="auto"/>
              <w:left w:val="single" w:sz="4" w:space="0" w:color="auto"/>
              <w:bottom w:val="single" w:sz="4" w:space="0" w:color="auto"/>
              <w:right w:val="single" w:sz="4" w:space="0" w:color="auto"/>
            </w:tcBorders>
          </w:tcPr>
          <w:p w14:paraId="4CE42D4B" w14:textId="0202DC03" w:rsidR="00DC5927" w:rsidRPr="004E2A3B" w:rsidRDefault="000C174F" w:rsidP="00977780">
            <w:pPr>
              <w:jc w:val="center"/>
              <w:rPr>
                <w:lang w:val="uk-UA"/>
              </w:rPr>
            </w:pPr>
            <w:r w:rsidRPr="004E2A3B">
              <w:rPr>
                <w:lang w:val="uk-UA"/>
              </w:rPr>
              <w:t>28%</w:t>
            </w:r>
          </w:p>
        </w:tc>
      </w:tr>
      <w:tr w:rsidR="004E2A3B" w:rsidRPr="004E2A3B" w14:paraId="5ED523A6" w14:textId="77777777" w:rsidTr="00C642B9">
        <w:trPr>
          <w:jc w:val="center"/>
        </w:trPr>
        <w:tc>
          <w:tcPr>
            <w:tcW w:w="0" w:type="auto"/>
            <w:tcBorders>
              <w:top w:val="single" w:sz="4" w:space="0" w:color="auto"/>
              <w:left w:val="single" w:sz="4" w:space="0" w:color="auto"/>
              <w:bottom w:val="single" w:sz="4" w:space="0" w:color="auto"/>
              <w:right w:val="single" w:sz="4" w:space="0" w:color="auto"/>
            </w:tcBorders>
            <w:hideMark/>
          </w:tcPr>
          <w:p w14:paraId="6F3E7AC8" w14:textId="77777777" w:rsidR="00C642B9" w:rsidRPr="004E2A3B" w:rsidRDefault="00C642B9" w:rsidP="00977780">
            <w:pPr>
              <w:jc w:val="both"/>
              <w:rPr>
                <w:lang w:val="uk-UA"/>
              </w:rPr>
            </w:pPr>
            <w:r w:rsidRPr="004E2A3B">
              <w:rPr>
                <w:lang w:val="uk-UA"/>
              </w:rPr>
              <w:t>Нижча за середню</w:t>
            </w:r>
          </w:p>
        </w:tc>
        <w:tc>
          <w:tcPr>
            <w:tcW w:w="0" w:type="auto"/>
            <w:tcBorders>
              <w:top w:val="single" w:sz="4" w:space="0" w:color="auto"/>
              <w:left w:val="single" w:sz="4" w:space="0" w:color="auto"/>
              <w:bottom w:val="single" w:sz="4" w:space="0" w:color="auto"/>
              <w:right w:val="single" w:sz="4" w:space="0" w:color="auto"/>
            </w:tcBorders>
          </w:tcPr>
          <w:p w14:paraId="4AF9302F" w14:textId="7C29FB5B" w:rsidR="00C642B9" w:rsidRPr="004E2A3B" w:rsidRDefault="00C642B9" w:rsidP="00977780">
            <w:pPr>
              <w:jc w:val="center"/>
              <w:rPr>
                <w:lang w:val="uk-UA"/>
              </w:rPr>
            </w:pPr>
            <w:r w:rsidRPr="004E2A3B">
              <w:rPr>
                <w:lang w:val="uk-UA"/>
              </w:rPr>
              <w:t>8</w:t>
            </w:r>
          </w:p>
        </w:tc>
        <w:tc>
          <w:tcPr>
            <w:tcW w:w="0" w:type="auto"/>
            <w:tcBorders>
              <w:top w:val="single" w:sz="4" w:space="0" w:color="auto"/>
              <w:left w:val="single" w:sz="4" w:space="0" w:color="auto"/>
              <w:bottom w:val="single" w:sz="4" w:space="0" w:color="auto"/>
              <w:right w:val="single" w:sz="4" w:space="0" w:color="auto"/>
            </w:tcBorders>
            <w:hideMark/>
          </w:tcPr>
          <w:p w14:paraId="54BA59B5" w14:textId="149C5E21" w:rsidR="00C642B9" w:rsidRPr="004E2A3B" w:rsidRDefault="00C642B9" w:rsidP="00977780">
            <w:pPr>
              <w:jc w:val="center"/>
              <w:rPr>
                <w:lang w:val="uk-UA"/>
              </w:rPr>
            </w:pPr>
            <w:r w:rsidRPr="004E2A3B">
              <w:rPr>
                <w:lang w:val="uk-UA"/>
              </w:rPr>
              <w:t>16</w:t>
            </w:r>
            <w:r w:rsidR="00AB4409" w:rsidRPr="004E2A3B">
              <w:rPr>
                <w:lang w:val="uk-UA"/>
              </w:rPr>
              <w:t>%</w:t>
            </w:r>
          </w:p>
        </w:tc>
        <w:tc>
          <w:tcPr>
            <w:tcW w:w="0" w:type="auto"/>
            <w:tcBorders>
              <w:top w:val="single" w:sz="4" w:space="0" w:color="auto"/>
              <w:left w:val="single" w:sz="4" w:space="0" w:color="auto"/>
              <w:bottom w:val="single" w:sz="4" w:space="0" w:color="auto"/>
              <w:right w:val="single" w:sz="4" w:space="0" w:color="auto"/>
            </w:tcBorders>
          </w:tcPr>
          <w:p w14:paraId="0C105E68" w14:textId="5BC144FA" w:rsidR="00C642B9" w:rsidRPr="004E2A3B" w:rsidRDefault="00B04F92" w:rsidP="00977780">
            <w:pPr>
              <w:jc w:val="center"/>
              <w:rPr>
                <w:lang w:val="uk-UA"/>
              </w:rPr>
            </w:pPr>
            <w:r w:rsidRPr="004E2A3B">
              <w:rPr>
                <w:lang w:val="uk-UA"/>
              </w:rPr>
              <w:t>3</w:t>
            </w:r>
          </w:p>
        </w:tc>
        <w:tc>
          <w:tcPr>
            <w:tcW w:w="0" w:type="auto"/>
            <w:tcBorders>
              <w:top w:val="single" w:sz="4" w:space="0" w:color="auto"/>
              <w:left w:val="single" w:sz="4" w:space="0" w:color="auto"/>
              <w:bottom w:val="single" w:sz="4" w:space="0" w:color="auto"/>
              <w:right w:val="single" w:sz="4" w:space="0" w:color="auto"/>
            </w:tcBorders>
          </w:tcPr>
          <w:p w14:paraId="6B02739A" w14:textId="3C6DFA1C" w:rsidR="00C642B9" w:rsidRPr="004E2A3B" w:rsidRDefault="00B04F92" w:rsidP="00977780">
            <w:pPr>
              <w:jc w:val="center"/>
              <w:rPr>
                <w:lang w:val="uk-UA"/>
              </w:rPr>
            </w:pPr>
            <w:r w:rsidRPr="004E2A3B">
              <w:rPr>
                <w:lang w:val="uk-UA"/>
              </w:rPr>
              <w:t>12%</w:t>
            </w:r>
          </w:p>
        </w:tc>
        <w:tc>
          <w:tcPr>
            <w:tcW w:w="0" w:type="auto"/>
            <w:tcBorders>
              <w:top w:val="single" w:sz="4" w:space="0" w:color="auto"/>
              <w:left w:val="single" w:sz="4" w:space="0" w:color="auto"/>
              <w:bottom w:val="single" w:sz="4" w:space="0" w:color="auto"/>
              <w:right w:val="single" w:sz="4" w:space="0" w:color="auto"/>
            </w:tcBorders>
          </w:tcPr>
          <w:p w14:paraId="5819C125" w14:textId="20801C30" w:rsidR="00C642B9" w:rsidRPr="004E2A3B" w:rsidRDefault="00B04F92" w:rsidP="00977780">
            <w:pPr>
              <w:jc w:val="center"/>
              <w:rPr>
                <w:lang w:val="uk-UA"/>
              </w:rPr>
            </w:pPr>
            <w:r w:rsidRPr="004E2A3B">
              <w:rPr>
                <w:lang w:val="uk-UA"/>
              </w:rPr>
              <w:t>5</w:t>
            </w:r>
          </w:p>
        </w:tc>
        <w:tc>
          <w:tcPr>
            <w:tcW w:w="0" w:type="auto"/>
            <w:tcBorders>
              <w:top w:val="single" w:sz="4" w:space="0" w:color="auto"/>
              <w:left w:val="single" w:sz="4" w:space="0" w:color="auto"/>
              <w:bottom w:val="single" w:sz="4" w:space="0" w:color="auto"/>
              <w:right w:val="single" w:sz="4" w:space="0" w:color="auto"/>
            </w:tcBorders>
          </w:tcPr>
          <w:p w14:paraId="6F139F5A" w14:textId="0DA32569" w:rsidR="00C642B9" w:rsidRPr="004E2A3B" w:rsidRDefault="00B04F92" w:rsidP="00977780">
            <w:pPr>
              <w:jc w:val="center"/>
              <w:rPr>
                <w:lang w:val="uk-UA"/>
              </w:rPr>
            </w:pPr>
            <w:r w:rsidRPr="004E2A3B">
              <w:rPr>
                <w:lang w:val="uk-UA"/>
              </w:rPr>
              <w:t>20%</w:t>
            </w:r>
          </w:p>
        </w:tc>
      </w:tr>
      <w:tr w:rsidR="00B37229" w:rsidRPr="004E2A3B" w14:paraId="3F951B25" w14:textId="77777777" w:rsidTr="00C642B9">
        <w:trPr>
          <w:trHeight w:val="75"/>
          <w:jc w:val="center"/>
        </w:trPr>
        <w:tc>
          <w:tcPr>
            <w:tcW w:w="0" w:type="auto"/>
            <w:tcBorders>
              <w:top w:val="single" w:sz="4" w:space="0" w:color="auto"/>
              <w:left w:val="single" w:sz="4" w:space="0" w:color="auto"/>
              <w:bottom w:val="single" w:sz="4" w:space="0" w:color="auto"/>
              <w:right w:val="single" w:sz="4" w:space="0" w:color="auto"/>
            </w:tcBorders>
            <w:hideMark/>
          </w:tcPr>
          <w:p w14:paraId="31C57D22" w14:textId="77777777" w:rsidR="00C642B9" w:rsidRPr="004E2A3B" w:rsidRDefault="00C642B9" w:rsidP="00977780">
            <w:pPr>
              <w:jc w:val="both"/>
              <w:rPr>
                <w:lang w:val="uk-UA"/>
              </w:rPr>
            </w:pPr>
            <w:r w:rsidRPr="004E2A3B">
              <w:rPr>
                <w:lang w:val="uk-UA"/>
              </w:rPr>
              <w:t>Низька самоефективність</w:t>
            </w:r>
          </w:p>
        </w:tc>
        <w:tc>
          <w:tcPr>
            <w:tcW w:w="0" w:type="auto"/>
            <w:tcBorders>
              <w:top w:val="single" w:sz="4" w:space="0" w:color="auto"/>
              <w:left w:val="single" w:sz="4" w:space="0" w:color="auto"/>
              <w:bottom w:val="single" w:sz="4" w:space="0" w:color="auto"/>
              <w:right w:val="single" w:sz="4" w:space="0" w:color="auto"/>
            </w:tcBorders>
          </w:tcPr>
          <w:p w14:paraId="005E556D" w14:textId="719CD2EF" w:rsidR="00C642B9" w:rsidRPr="004E2A3B" w:rsidRDefault="00C642B9" w:rsidP="00977780">
            <w:pPr>
              <w:jc w:val="center"/>
              <w:rPr>
                <w:lang w:val="uk-UA"/>
              </w:rPr>
            </w:pPr>
            <w:r w:rsidRPr="004E2A3B">
              <w:rPr>
                <w:lang w:val="uk-UA"/>
              </w:rPr>
              <w:t>7</w:t>
            </w:r>
          </w:p>
        </w:tc>
        <w:tc>
          <w:tcPr>
            <w:tcW w:w="0" w:type="auto"/>
            <w:tcBorders>
              <w:top w:val="single" w:sz="4" w:space="0" w:color="auto"/>
              <w:left w:val="single" w:sz="4" w:space="0" w:color="auto"/>
              <w:bottom w:val="single" w:sz="4" w:space="0" w:color="auto"/>
              <w:right w:val="single" w:sz="4" w:space="0" w:color="auto"/>
            </w:tcBorders>
            <w:hideMark/>
          </w:tcPr>
          <w:p w14:paraId="3DFFE26E" w14:textId="4DD3CFCF" w:rsidR="00C642B9" w:rsidRPr="004E2A3B" w:rsidRDefault="00C642B9" w:rsidP="00977780">
            <w:pPr>
              <w:jc w:val="center"/>
              <w:rPr>
                <w:lang w:val="uk-UA"/>
              </w:rPr>
            </w:pPr>
            <w:r w:rsidRPr="004E2A3B">
              <w:rPr>
                <w:lang w:val="uk-UA"/>
              </w:rPr>
              <w:t>14</w:t>
            </w:r>
            <w:r w:rsidR="00AB4409" w:rsidRPr="004E2A3B">
              <w:rPr>
                <w:lang w:val="uk-UA"/>
              </w:rPr>
              <w:t>%</w:t>
            </w:r>
          </w:p>
        </w:tc>
        <w:tc>
          <w:tcPr>
            <w:tcW w:w="0" w:type="auto"/>
            <w:tcBorders>
              <w:top w:val="single" w:sz="4" w:space="0" w:color="auto"/>
              <w:left w:val="single" w:sz="4" w:space="0" w:color="auto"/>
              <w:bottom w:val="single" w:sz="4" w:space="0" w:color="auto"/>
              <w:right w:val="single" w:sz="4" w:space="0" w:color="auto"/>
            </w:tcBorders>
          </w:tcPr>
          <w:p w14:paraId="1C9E79C5" w14:textId="17774AE1" w:rsidR="00C642B9" w:rsidRPr="004E2A3B" w:rsidRDefault="00B04F92" w:rsidP="00977780">
            <w:pPr>
              <w:jc w:val="center"/>
              <w:rPr>
                <w:lang w:val="uk-UA"/>
              </w:rPr>
            </w:pPr>
            <w:r w:rsidRPr="004E2A3B">
              <w:rPr>
                <w:lang w:val="uk-UA"/>
              </w:rPr>
              <w:t>5</w:t>
            </w:r>
          </w:p>
        </w:tc>
        <w:tc>
          <w:tcPr>
            <w:tcW w:w="0" w:type="auto"/>
            <w:tcBorders>
              <w:top w:val="single" w:sz="4" w:space="0" w:color="auto"/>
              <w:left w:val="single" w:sz="4" w:space="0" w:color="auto"/>
              <w:bottom w:val="single" w:sz="4" w:space="0" w:color="auto"/>
              <w:right w:val="single" w:sz="4" w:space="0" w:color="auto"/>
            </w:tcBorders>
          </w:tcPr>
          <w:p w14:paraId="06B23A56" w14:textId="7BFA76FC" w:rsidR="00C642B9" w:rsidRPr="004E2A3B" w:rsidRDefault="00B04F92" w:rsidP="00977780">
            <w:pPr>
              <w:jc w:val="center"/>
              <w:rPr>
                <w:lang w:val="uk-UA"/>
              </w:rPr>
            </w:pPr>
            <w:r w:rsidRPr="004E2A3B">
              <w:rPr>
                <w:lang w:val="uk-UA"/>
              </w:rPr>
              <w:t>20%</w:t>
            </w:r>
          </w:p>
        </w:tc>
        <w:tc>
          <w:tcPr>
            <w:tcW w:w="0" w:type="auto"/>
            <w:tcBorders>
              <w:top w:val="single" w:sz="4" w:space="0" w:color="auto"/>
              <w:left w:val="single" w:sz="4" w:space="0" w:color="auto"/>
              <w:bottom w:val="single" w:sz="4" w:space="0" w:color="auto"/>
              <w:right w:val="single" w:sz="4" w:space="0" w:color="auto"/>
            </w:tcBorders>
          </w:tcPr>
          <w:p w14:paraId="7E749874" w14:textId="6DC63075" w:rsidR="00C642B9" w:rsidRPr="004E2A3B" w:rsidRDefault="00B04F92" w:rsidP="00977780">
            <w:pPr>
              <w:jc w:val="center"/>
              <w:rPr>
                <w:lang w:val="uk-UA"/>
              </w:rPr>
            </w:pPr>
            <w:r w:rsidRPr="004E2A3B">
              <w:rPr>
                <w:lang w:val="uk-UA"/>
              </w:rPr>
              <w:t>2</w:t>
            </w:r>
          </w:p>
        </w:tc>
        <w:tc>
          <w:tcPr>
            <w:tcW w:w="0" w:type="auto"/>
            <w:tcBorders>
              <w:top w:val="single" w:sz="4" w:space="0" w:color="auto"/>
              <w:left w:val="single" w:sz="4" w:space="0" w:color="auto"/>
              <w:bottom w:val="single" w:sz="4" w:space="0" w:color="auto"/>
              <w:right w:val="single" w:sz="4" w:space="0" w:color="auto"/>
            </w:tcBorders>
          </w:tcPr>
          <w:p w14:paraId="5A09A894" w14:textId="4D883492" w:rsidR="00C642B9" w:rsidRPr="004E2A3B" w:rsidRDefault="00B04F92" w:rsidP="00977780">
            <w:pPr>
              <w:jc w:val="center"/>
              <w:rPr>
                <w:lang w:val="uk-UA"/>
              </w:rPr>
            </w:pPr>
            <w:r w:rsidRPr="004E2A3B">
              <w:rPr>
                <w:lang w:val="uk-UA"/>
              </w:rPr>
              <w:t>8%</w:t>
            </w:r>
          </w:p>
        </w:tc>
      </w:tr>
    </w:tbl>
    <w:p w14:paraId="563F2B10" w14:textId="77777777" w:rsidR="00DC5927" w:rsidRPr="004E2A3B" w:rsidRDefault="00DC5927" w:rsidP="0044647D">
      <w:pPr>
        <w:spacing w:line="360" w:lineRule="auto"/>
        <w:jc w:val="both"/>
        <w:rPr>
          <w:sz w:val="28"/>
          <w:szCs w:val="28"/>
          <w:lang w:val="uk-UA"/>
        </w:rPr>
      </w:pPr>
    </w:p>
    <w:p w14:paraId="48796370" w14:textId="4FCE8CE4" w:rsidR="000C174F" w:rsidRPr="004E2A3B" w:rsidRDefault="00DC5927" w:rsidP="0044647D">
      <w:pPr>
        <w:spacing w:line="360" w:lineRule="auto"/>
        <w:ind w:firstLine="708"/>
        <w:jc w:val="both"/>
        <w:rPr>
          <w:sz w:val="28"/>
          <w:szCs w:val="28"/>
          <w:lang w:val="uk-UA"/>
        </w:rPr>
      </w:pPr>
      <w:r w:rsidRPr="004E2A3B">
        <w:rPr>
          <w:sz w:val="28"/>
          <w:szCs w:val="28"/>
          <w:lang w:val="uk-UA"/>
        </w:rPr>
        <w:t xml:space="preserve">Для </w:t>
      </w:r>
      <w:r w:rsidR="000C174F" w:rsidRPr="004E2A3B">
        <w:rPr>
          <w:sz w:val="28"/>
          <w:szCs w:val="28"/>
          <w:lang w:val="uk-UA"/>
        </w:rPr>
        <w:t xml:space="preserve">хлопців та дівчат переважно </w:t>
      </w:r>
      <w:r w:rsidRPr="004E2A3B">
        <w:rPr>
          <w:sz w:val="28"/>
          <w:szCs w:val="28"/>
          <w:lang w:val="uk-UA"/>
        </w:rPr>
        <w:t>властива середня самоефективність (</w:t>
      </w:r>
      <w:r w:rsidR="000C174F" w:rsidRPr="004E2A3B">
        <w:rPr>
          <w:sz w:val="28"/>
          <w:szCs w:val="28"/>
          <w:lang w:val="uk-UA"/>
        </w:rPr>
        <w:t>у 32% хлопців і 28% дівчат), і водночас для дівчат – більш характерний вищий за середній</w:t>
      </w:r>
      <w:r w:rsidR="00B04F92" w:rsidRPr="004E2A3B">
        <w:rPr>
          <w:sz w:val="28"/>
          <w:szCs w:val="28"/>
          <w:lang w:val="uk-UA"/>
        </w:rPr>
        <w:t xml:space="preserve"> (на 8%)</w:t>
      </w:r>
      <w:r w:rsidR="000C174F" w:rsidRPr="004E2A3B">
        <w:rPr>
          <w:sz w:val="28"/>
          <w:szCs w:val="28"/>
          <w:lang w:val="uk-UA"/>
        </w:rPr>
        <w:t xml:space="preserve"> </w:t>
      </w:r>
      <w:r w:rsidR="00B04F92" w:rsidRPr="004E2A3B">
        <w:rPr>
          <w:sz w:val="28"/>
          <w:szCs w:val="28"/>
          <w:lang w:val="uk-UA"/>
        </w:rPr>
        <w:t xml:space="preserve">і нижчий за середній </w:t>
      </w:r>
      <w:r w:rsidR="000C174F" w:rsidRPr="004E2A3B">
        <w:rPr>
          <w:sz w:val="28"/>
          <w:szCs w:val="28"/>
          <w:lang w:val="uk-UA"/>
        </w:rPr>
        <w:t>рів</w:t>
      </w:r>
      <w:r w:rsidR="00B04F92" w:rsidRPr="004E2A3B">
        <w:rPr>
          <w:sz w:val="28"/>
          <w:szCs w:val="28"/>
          <w:lang w:val="uk-UA"/>
        </w:rPr>
        <w:t>ні (на 8%) с</w:t>
      </w:r>
      <w:r w:rsidR="000C174F" w:rsidRPr="004E2A3B">
        <w:rPr>
          <w:sz w:val="28"/>
          <w:szCs w:val="28"/>
          <w:lang w:val="uk-UA"/>
        </w:rPr>
        <w:t>амоефективності</w:t>
      </w:r>
      <w:r w:rsidR="00B04F92" w:rsidRPr="004E2A3B">
        <w:rPr>
          <w:sz w:val="28"/>
          <w:szCs w:val="28"/>
          <w:lang w:val="uk-UA"/>
        </w:rPr>
        <w:t>.</w:t>
      </w:r>
    </w:p>
    <w:p w14:paraId="6A3C66D2" w14:textId="77777777" w:rsidR="00B04F92" w:rsidRPr="004E2A3B" w:rsidRDefault="00B04F92" w:rsidP="0044647D">
      <w:pPr>
        <w:spacing w:line="360" w:lineRule="auto"/>
        <w:ind w:firstLine="708"/>
        <w:jc w:val="both"/>
        <w:rPr>
          <w:sz w:val="28"/>
          <w:szCs w:val="28"/>
          <w:lang w:val="uk-UA"/>
        </w:rPr>
      </w:pPr>
      <w:r w:rsidRPr="004E2A3B">
        <w:rPr>
          <w:sz w:val="28"/>
          <w:szCs w:val="28"/>
          <w:lang w:val="uk-UA"/>
        </w:rPr>
        <w:t xml:space="preserve">А для </w:t>
      </w:r>
      <w:r w:rsidR="000C174F" w:rsidRPr="004E2A3B">
        <w:rPr>
          <w:sz w:val="28"/>
          <w:szCs w:val="28"/>
          <w:lang w:val="uk-UA"/>
        </w:rPr>
        <w:t>хлопців виразно</w:t>
      </w:r>
      <w:r w:rsidRPr="004E2A3B">
        <w:rPr>
          <w:sz w:val="28"/>
          <w:szCs w:val="28"/>
          <w:lang w:val="uk-UA"/>
        </w:rPr>
        <w:t xml:space="preserve"> частіше властивий високий рівеьн (на 8%) самофективності, і також серед них на 12%</w:t>
      </w:r>
      <w:r w:rsidR="000C174F" w:rsidRPr="004E2A3B">
        <w:rPr>
          <w:sz w:val="28"/>
          <w:szCs w:val="28"/>
          <w:lang w:val="uk-UA"/>
        </w:rPr>
        <w:t xml:space="preserve"> більше мають </w:t>
      </w:r>
      <w:r w:rsidR="00DC5927" w:rsidRPr="004E2A3B">
        <w:rPr>
          <w:sz w:val="28"/>
          <w:szCs w:val="28"/>
          <w:lang w:val="uk-UA"/>
        </w:rPr>
        <w:t>низьку самоефективність</w:t>
      </w:r>
      <w:r w:rsidRPr="004E2A3B">
        <w:rPr>
          <w:sz w:val="28"/>
          <w:szCs w:val="28"/>
          <w:lang w:val="uk-UA"/>
        </w:rPr>
        <w:t xml:space="preserve">, порівняно з дівчатами. </w:t>
      </w:r>
    </w:p>
    <w:p w14:paraId="2D4ABAAD" w14:textId="77777777" w:rsidR="003C06D4" w:rsidRPr="004E2A3B" w:rsidRDefault="00DC5927" w:rsidP="0044647D">
      <w:pPr>
        <w:spacing w:line="360" w:lineRule="auto"/>
        <w:ind w:firstLine="708"/>
        <w:jc w:val="both"/>
        <w:rPr>
          <w:sz w:val="28"/>
          <w:szCs w:val="28"/>
          <w:lang w:val="uk-UA"/>
        </w:rPr>
      </w:pPr>
      <w:r w:rsidRPr="004E2A3B">
        <w:rPr>
          <w:sz w:val="28"/>
          <w:szCs w:val="28"/>
          <w:lang w:val="uk-UA"/>
        </w:rPr>
        <w:t xml:space="preserve">Тобто юнакам на </w:t>
      </w:r>
      <w:r w:rsidR="00B04F92" w:rsidRPr="004E2A3B">
        <w:rPr>
          <w:sz w:val="28"/>
          <w:szCs w:val="28"/>
          <w:lang w:val="uk-UA"/>
        </w:rPr>
        <w:t>8</w:t>
      </w:r>
      <w:r w:rsidRPr="004E2A3B">
        <w:rPr>
          <w:sz w:val="28"/>
          <w:szCs w:val="28"/>
          <w:lang w:val="uk-UA"/>
        </w:rPr>
        <w:t xml:space="preserve">% частіше властива висока самоефективність, на </w:t>
      </w:r>
      <w:r w:rsidR="00B04F92" w:rsidRPr="004E2A3B">
        <w:rPr>
          <w:sz w:val="28"/>
          <w:szCs w:val="28"/>
          <w:lang w:val="uk-UA"/>
        </w:rPr>
        <w:t>4% –</w:t>
      </w:r>
      <w:r w:rsidRPr="004E2A3B">
        <w:rPr>
          <w:sz w:val="28"/>
          <w:szCs w:val="28"/>
          <w:lang w:val="uk-UA"/>
        </w:rPr>
        <w:t xml:space="preserve"> середн</w:t>
      </w:r>
      <w:r w:rsidR="00B04F92" w:rsidRPr="004E2A3B">
        <w:rPr>
          <w:sz w:val="28"/>
          <w:szCs w:val="28"/>
          <w:lang w:val="uk-UA"/>
        </w:rPr>
        <w:t xml:space="preserve">я </w:t>
      </w:r>
      <w:r w:rsidRPr="004E2A3B">
        <w:rPr>
          <w:sz w:val="28"/>
          <w:szCs w:val="28"/>
          <w:lang w:val="uk-UA"/>
        </w:rPr>
        <w:t>самоефективність</w:t>
      </w:r>
      <w:r w:rsidR="00B04F92" w:rsidRPr="004E2A3B">
        <w:rPr>
          <w:sz w:val="28"/>
          <w:szCs w:val="28"/>
          <w:lang w:val="uk-UA"/>
        </w:rPr>
        <w:t xml:space="preserve">, однак </w:t>
      </w:r>
      <w:r w:rsidR="00DD0CF8" w:rsidRPr="004E2A3B">
        <w:rPr>
          <w:sz w:val="28"/>
          <w:szCs w:val="28"/>
          <w:lang w:val="uk-UA"/>
        </w:rPr>
        <w:t xml:space="preserve">низька </w:t>
      </w:r>
      <w:r w:rsidRPr="004E2A3B">
        <w:rPr>
          <w:sz w:val="28"/>
          <w:szCs w:val="28"/>
          <w:lang w:val="uk-UA"/>
        </w:rPr>
        <w:t xml:space="preserve">самоефективність </w:t>
      </w:r>
      <w:r w:rsidR="00B04F92" w:rsidRPr="004E2A3B">
        <w:rPr>
          <w:sz w:val="28"/>
          <w:szCs w:val="28"/>
          <w:lang w:val="uk-UA"/>
        </w:rPr>
        <w:t>– також частіше встановлена у хлопців (на 12% більше, чим у дівчат). А дівчатам</w:t>
      </w:r>
      <w:r w:rsidR="00DD0CF8" w:rsidRPr="004E2A3B">
        <w:rPr>
          <w:sz w:val="28"/>
          <w:szCs w:val="28"/>
          <w:lang w:val="uk-UA"/>
        </w:rPr>
        <w:t xml:space="preserve"> частіше характерні прояви вищої та нижчої за середню самоефективності (на 8% за кожним рівнем). Зважаючи, що серед дівчат на 8% менше осіб з високою </w:t>
      </w:r>
      <w:r w:rsidR="00DD0CF8" w:rsidRPr="004E2A3B">
        <w:rPr>
          <w:sz w:val="28"/>
          <w:szCs w:val="28"/>
          <w:lang w:val="uk-UA"/>
        </w:rPr>
        <w:lastRenderedPageBreak/>
        <w:t xml:space="preserve">самоефективністю, вони менше впевнені в собі ті власній здатності вирішувати проблеми, організувати свою діяльність з подолання стресів та щоденних труднощів. Все вищевказане підтверджує доцільність </w:t>
      </w:r>
      <w:r w:rsidRPr="004E2A3B">
        <w:rPr>
          <w:sz w:val="28"/>
          <w:szCs w:val="28"/>
          <w:lang w:val="uk-UA"/>
        </w:rPr>
        <w:t xml:space="preserve">проведення з </w:t>
      </w:r>
      <w:r w:rsidR="00DD0CF8" w:rsidRPr="004E2A3B">
        <w:rPr>
          <w:sz w:val="28"/>
          <w:szCs w:val="28"/>
          <w:lang w:val="uk-UA"/>
        </w:rPr>
        <w:t xml:space="preserve">респондентами </w:t>
      </w:r>
      <w:r w:rsidRPr="004E2A3B">
        <w:rPr>
          <w:sz w:val="28"/>
          <w:szCs w:val="28"/>
          <w:lang w:val="uk-UA"/>
        </w:rPr>
        <w:t>психологічної роботи для підвищення їх впевненості в собі та здатності справлятися із поставленими завданнями і цілями</w:t>
      </w:r>
      <w:r w:rsidR="00DD0CF8" w:rsidRPr="004E2A3B">
        <w:rPr>
          <w:sz w:val="28"/>
          <w:szCs w:val="28"/>
          <w:lang w:val="uk-UA"/>
        </w:rPr>
        <w:t xml:space="preserve">, розуміти власну ефективність у досягнені бажаних результатів. </w:t>
      </w:r>
    </w:p>
    <w:p w14:paraId="5EB9D5CD" w14:textId="4852C7AE" w:rsidR="003C06D4" w:rsidRPr="004E2A3B" w:rsidRDefault="003C06D4" w:rsidP="0044647D">
      <w:pPr>
        <w:spacing w:line="360" w:lineRule="auto"/>
        <w:ind w:firstLine="708"/>
        <w:jc w:val="both"/>
        <w:rPr>
          <w:sz w:val="28"/>
          <w:szCs w:val="28"/>
          <w:lang w:val="uk-UA"/>
        </w:rPr>
      </w:pPr>
      <w:r w:rsidRPr="004E2A3B">
        <w:rPr>
          <w:sz w:val="28"/>
          <w:szCs w:val="28"/>
          <w:lang w:val="uk-UA"/>
        </w:rPr>
        <w:t>Застосовуючи м</w:t>
      </w:r>
      <w:r w:rsidR="000116DB" w:rsidRPr="004E2A3B">
        <w:rPr>
          <w:sz w:val="28"/>
          <w:szCs w:val="28"/>
          <w:lang w:val="uk-UA"/>
        </w:rPr>
        <w:t>етодик</w:t>
      </w:r>
      <w:r w:rsidRPr="004E2A3B">
        <w:rPr>
          <w:sz w:val="28"/>
          <w:szCs w:val="28"/>
          <w:lang w:val="uk-UA"/>
        </w:rPr>
        <w:t>у</w:t>
      </w:r>
      <w:r w:rsidR="000116DB" w:rsidRPr="004E2A3B">
        <w:rPr>
          <w:b/>
          <w:bCs/>
          <w:sz w:val="28"/>
          <w:szCs w:val="28"/>
          <w:lang w:val="uk-UA"/>
        </w:rPr>
        <w:t xml:space="preserve"> «Оцінка рівня компетентності у вирішенні конфліктів» (П. Хеппнер, І. Петерсен)</w:t>
      </w:r>
      <w:r w:rsidRPr="004E2A3B">
        <w:rPr>
          <w:sz w:val="28"/>
          <w:szCs w:val="28"/>
          <w:lang w:val="uk-UA"/>
        </w:rPr>
        <w:t xml:space="preserve"> в опитуванні юнаків, отримали такі результати (рис. 2.5). </w:t>
      </w:r>
    </w:p>
    <w:p w14:paraId="77C489B6" w14:textId="56F24F1A" w:rsidR="003C06D4" w:rsidRPr="004E2A3B" w:rsidRDefault="00AB4409" w:rsidP="0044647D">
      <w:pPr>
        <w:spacing w:line="360" w:lineRule="auto"/>
        <w:jc w:val="center"/>
        <w:rPr>
          <w:sz w:val="28"/>
          <w:szCs w:val="28"/>
          <w:lang w:val="uk-UA"/>
        </w:rPr>
      </w:pPr>
      <w:r w:rsidRPr="004E2A3B">
        <w:rPr>
          <w:noProof/>
          <w:lang w:val="uk-UA" w:eastAsia="uk-UA"/>
        </w:rPr>
        <w:drawing>
          <wp:inline distT="0" distB="0" distL="0" distR="0" wp14:anchorId="28D16A6B" wp14:editId="53D31B0C">
            <wp:extent cx="5940425" cy="2903855"/>
            <wp:effectExtent l="0" t="0" r="3175" b="10795"/>
            <wp:docPr id="9" name="Диаграмма 9">
              <a:extLst xmlns:a="http://schemas.openxmlformats.org/drawingml/2006/main">
                <a:ext uri="{FF2B5EF4-FFF2-40B4-BE49-F238E27FC236}">
                  <a16:creationId xmlns:a16="http://schemas.microsoft.com/office/drawing/2014/main" id="{80A00376-CBDC-4253-A3FF-58D76D18EE7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02A26CD" w14:textId="55CA1AB0" w:rsidR="003C06D4" w:rsidRPr="004E2A3B" w:rsidRDefault="003C06D4" w:rsidP="0044647D">
      <w:pPr>
        <w:spacing w:line="360" w:lineRule="auto"/>
        <w:jc w:val="center"/>
        <w:rPr>
          <w:b/>
          <w:bCs/>
          <w:sz w:val="28"/>
          <w:szCs w:val="28"/>
          <w:lang w:val="uk-UA"/>
        </w:rPr>
      </w:pPr>
      <w:r w:rsidRPr="004E2A3B">
        <w:rPr>
          <w:b/>
          <w:bCs/>
          <w:sz w:val="28"/>
          <w:szCs w:val="28"/>
          <w:lang w:val="uk-UA"/>
        </w:rPr>
        <w:t>Рис. 2.5. Рівні компетентності у вирішенні конфліктів у респондентів (за методикою П. Хеппнера, І. Петерсена)</w:t>
      </w:r>
    </w:p>
    <w:p w14:paraId="4A73D30E" w14:textId="456EBB96" w:rsidR="003C06D4" w:rsidRPr="004E2A3B" w:rsidRDefault="003C06D4" w:rsidP="0044647D">
      <w:pPr>
        <w:spacing w:line="360" w:lineRule="auto"/>
        <w:ind w:firstLine="708"/>
        <w:jc w:val="both"/>
        <w:rPr>
          <w:sz w:val="28"/>
          <w:szCs w:val="28"/>
          <w:lang w:val="uk-UA"/>
        </w:rPr>
      </w:pPr>
    </w:p>
    <w:p w14:paraId="6FBF66F1" w14:textId="6096B0FA" w:rsidR="003C06D4" w:rsidRPr="004E2A3B" w:rsidRDefault="00036FD2" w:rsidP="0044647D">
      <w:pPr>
        <w:spacing w:line="360" w:lineRule="auto"/>
        <w:ind w:firstLine="709"/>
        <w:jc w:val="both"/>
        <w:rPr>
          <w:sz w:val="28"/>
          <w:szCs w:val="28"/>
          <w:lang w:val="uk-UA"/>
        </w:rPr>
      </w:pPr>
      <w:r w:rsidRPr="004E2A3B">
        <w:rPr>
          <w:sz w:val="28"/>
          <w:szCs w:val="28"/>
          <w:lang w:val="uk-UA"/>
        </w:rPr>
        <w:t>Б</w:t>
      </w:r>
      <w:r w:rsidR="003C06D4" w:rsidRPr="004E2A3B">
        <w:rPr>
          <w:sz w:val="28"/>
          <w:szCs w:val="28"/>
          <w:lang w:val="uk-UA"/>
        </w:rPr>
        <w:t xml:space="preserve">ільшість опитаних мають середній рівень впевненості в собі (50%), і </w:t>
      </w:r>
      <w:r w:rsidRPr="004E2A3B">
        <w:rPr>
          <w:sz w:val="28"/>
          <w:szCs w:val="28"/>
          <w:lang w:val="uk-UA"/>
        </w:rPr>
        <w:t>у третини виявлено</w:t>
      </w:r>
      <w:r w:rsidR="003C06D4" w:rsidRPr="004E2A3B">
        <w:rPr>
          <w:sz w:val="28"/>
          <w:szCs w:val="28"/>
          <w:lang w:val="uk-UA"/>
        </w:rPr>
        <w:t xml:space="preserve"> низький</w:t>
      </w:r>
      <w:r w:rsidRPr="004E2A3B">
        <w:rPr>
          <w:sz w:val="28"/>
          <w:szCs w:val="28"/>
          <w:lang w:val="uk-UA"/>
        </w:rPr>
        <w:t xml:space="preserve"> рівень (30%), а оптимальний </w:t>
      </w:r>
      <w:r w:rsidR="003C06D4" w:rsidRPr="004E2A3B">
        <w:rPr>
          <w:sz w:val="28"/>
          <w:szCs w:val="28"/>
          <w:lang w:val="uk-UA"/>
        </w:rPr>
        <w:t>високий рівень</w:t>
      </w:r>
      <w:r w:rsidRPr="004E2A3B">
        <w:rPr>
          <w:sz w:val="28"/>
          <w:szCs w:val="28"/>
          <w:lang w:val="uk-UA"/>
        </w:rPr>
        <w:t xml:space="preserve"> мають лише 20% юнаків</w:t>
      </w:r>
      <w:r w:rsidR="003C06D4" w:rsidRPr="004E2A3B">
        <w:rPr>
          <w:sz w:val="28"/>
          <w:szCs w:val="28"/>
          <w:lang w:val="uk-UA"/>
        </w:rPr>
        <w:t>. Тобто лише 2</w:t>
      </w:r>
      <w:r w:rsidRPr="004E2A3B">
        <w:rPr>
          <w:sz w:val="28"/>
          <w:szCs w:val="28"/>
          <w:lang w:val="uk-UA"/>
        </w:rPr>
        <w:t>0</w:t>
      </w:r>
      <w:r w:rsidR="003C06D4" w:rsidRPr="004E2A3B">
        <w:rPr>
          <w:sz w:val="28"/>
          <w:szCs w:val="28"/>
          <w:lang w:val="uk-UA"/>
        </w:rPr>
        <w:t xml:space="preserve">% </w:t>
      </w:r>
      <w:r w:rsidRPr="004E2A3B">
        <w:rPr>
          <w:sz w:val="28"/>
          <w:szCs w:val="28"/>
          <w:lang w:val="uk-UA"/>
        </w:rPr>
        <w:t xml:space="preserve">осіб </w:t>
      </w:r>
      <w:r w:rsidR="003C06D4" w:rsidRPr="004E2A3B">
        <w:rPr>
          <w:sz w:val="28"/>
          <w:szCs w:val="28"/>
          <w:lang w:val="uk-UA"/>
        </w:rPr>
        <w:t>впевнені</w:t>
      </w:r>
      <w:r w:rsidRPr="004E2A3B">
        <w:rPr>
          <w:sz w:val="28"/>
          <w:szCs w:val="28"/>
          <w:lang w:val="uk-UA"/>
        </w:rPr>
        <w:t xml:space="preserve"> </w:t>
      </w:r>
      <w:r w:rsidR="003C06D4" w:rsidRPr="004E2A3B">
        <w:rPr>
          <w:sz w:val="28"/>
          <w:szCs w:val="28"/>
          <w:lang w:val="uk-UA"/>
        </w:rPr>
        <w:t xml:space="preserve">в собі, здатні адекватно поводитися у конфліктних ситуаціях, </w:t>
      </w:r>
      <w:r w:rsidRPr="004E2A3B">
        <w:rPr>
          <w:sz w:val="28"/>
          <w:szCs w:val="28"/>
          <w:lang w:val="uk-UA"/>
        </w:rPr>
        <w:t>вибирають конструктивні</w:t>
      </w:r>
      <w:r w:rsidR="0031421E" w:rsidRPr="004E2A3B">
        <w:rPr>
          <w:sz w:val="28"/>
          <w:szCs w:val="28"/>
          <w:lang w:val="uk-UA"/>
        </w:rPr>
        <w:t xml:space="preserve"> </w:t>
      </w:r>
      <w:r w:rsidR="003C06D4" w:rsidRPr="004E2A3B">
        <w:rPr>
          <w:sz w:val="28"/>
          <w:szCs w:val="28"/>
          <w:lang w:val="uk-UA"/>
        </w:rPr>
        <w:t xml:space="preserve">стратегії поведінки, </w:t>
      </w:r>
      <w:r w:rsidRPr="004E2A3B">
        <w:rPr>
          <w:sz w:val="28"/>
          <w:szCs w:val="28"/>
          <w:lang w:val="uk-UA"/>
        </w:rPr>
        <w:t xml:space="preserve">здатні </w:t>
      </w:r>
      <w:r w:rsidR="003C06D4" w:rsidRPr="004E2A3B">
        <w:rPr>
          <w:sz w:val="28"/>
          <w:szCs w:val="28"/>
          <w:lang w:val="uk-UA"/>
        </w:rPr>
        <w:t xml:space="preserve">м’яко відстоювати </w:t>
      </w:r>
      <w:r w:rsidRPr="004E2A3B">
        <w:rPr>
          <w:sz w:val="28"/>
          <w:szCs w:val="28"/>
          <w:lang w:val="uk-UA"/>
        </w:rPr>
        <w:t xml:space="preserve">власні </w:t>
      </w:r>
      <w:r w:rsidR="003C06D4" w:rsidRPr="004E2A3B">
        <w:rPr>
          <w:sz w:val="28"/>
          <w:szCs w:val="28"/>
          <w:lang w:val="uk-UA"/>
        </w:rPr>
        <w:t xml:space="preserve">інтереси. </w:t>
      </w:r>
      <w:r w:rsidRPr="004E2A3B">
        <w:rPr>
          <w:sz w:val="28"/>
          <w:szCs w:val="28"/>
          <w:lang w:val="uk-UA"/>
        </w:rPr>
        <w:t>А для третини юнаків,</w:t>
      </w:r>
      <w:r w:rsidR="003C06D4" w:rsidRPr="004E2A3B">
        <w:rPr>
          <w:sz w:val="28"/>
          <w:szCs w:val="28"/>
          <w:lang w:val="uk-UA"/>
        </w:rPr>
        <w:t xml:space="preserve"> навпаки</w:t>
      </w:r>
      <w:r w:rsidRPr="004E2A3B">
        <w:rPr>
          <w:sz w:val="28"/>
          <w:szCs w:val="28"/>
          <w:lang w:val="uk-UA"/>
        </w:rPr>
        <w:t xml:space="preserve">, </w:t>
      </w:r>
      <w:r w:rsidR="003C06D4" w:rsidRPr="004E2A3B">
        <w:rPr>
          <w:sz w:val="28"/>
          <w:szCs w:val="28"/>
          <w:lang w:val="uk-UA"/>
        </w:rPr>
        <w:t>властивий низький рівень впевненості в собі</w:t>
      </w:r>
      <w:r w:rsidRPr="004E2A3B">
        <w:rPr>
          <w:sz w:val="28"/>
          <w:szCs w:val="28"/>
          <w:lang w:val="uk-UA"/>
        </w:rPr>
        <w:t xml:space="preserve">. Ці респонденти не вміють </w:t>
      </w:r>
      <w:r w:rsidR="003C06D4" w:rsidRPr="004E2A3B">
        <w:rPr>
          <w:sz w:val="28"/>
          <w:szCs w:val="28"/>
          <w:lang w:val="uk-UA"/>
        </w:rPr>
        <w:t xml:space="preserve">відстоювати свої цілі, не </w:t>
      </w:r>
      <w:r w:rsidRPr="004E2A3B">
        <w:rPr>
          <w:sz w:val="28"/>
          <w:szCs w:val="28"/>
          <w:lang w:val="uk-UA"/>
        </w:rPr>
        <w:t xml:space="preserve">здатні </w:t>
      </w:r>
      <w:r w:rsidR="003C06D4" w:rsidRPr="004E2A3B">
        <w:rPr>
          <w:sz w:val="28"/>
          <w:szCs w:val="28"/>
          <w:lang w:val="uk-UA"/>
        </w:rPr>
        <w:t>заперечити опоненту</w:t>
      </w:r>
      <w:r w:rsidRPr="004E2A3B">
        <w:rPr>
          <w:sz w:val="28"/>
          <w:szCs w:val="28"/>
          <w:lang w:val="uk-UA"/>
        </w:rPr>
        <w:t xml:space="preserve">, щоб </w:t>
      </w:r>
      <w:r w:rsidR="003C06D4" w:rsidRPr="004E2A3B">
        <w:rPr>
          <w:sz w:val="28"/>
          <w:szCs w:val="28"/>
          <w:lang w:val="uk-UA"/>
        </w:rPr>
        <w:t xml:space="preserve">навести свої </w:t>
      </w:r>
      <w:r w:rsidR="003C06D4" w:rsidRPr="004E2A3B">
        <w:rPr>
          <w:sz w:val="28"/>
          <w:szCs w:val="28"/>
          <w:lang w:val="uk-UA"/>
        </w:rPr>
        <w:lastRenderedPageBreak/>
        <w:t>аргументи, часто пасивні</w:t>
      </w:r>
      <w:r w:rsidRPr="004E2A3B">
        <w:rPr>
          <w:sz w:val="28"/>
          <w:szCs w:val="28"/>
          <w:lang w:val="uk-UA"/>
        </w:rPr>
        <w:t xml:space="preserve">, не знають і не враховують своїх ресурсів, </w:t>
      </w:r>
      <w:r w:rsidR="003C06D4" w:rsidRPr="004E2A3B">
        <w:rPr>
          <w:sz w:val="28"/>
          <w:szCs w:val="28"/>
          <w:lang w:val="uk-UA"/>
        </w:rPr>
        <w:t>не довіряють своїм здібностям</w:t>
      </w:r>
      <w:r w:rsidRPr="004E2A3B">
        <w:rPr>
          <w:sz w:val="28"/>
          <w:szCs w:val="28"/>
          <w:lang w:val="uk-UA"/>
        </w:rPr>
        <w:t>.</w:t>
      </w:r>
    </w:p>
    <w:p w14:paraId="1CDD23AA" w14:textId="70BA481C" w:rsidR="003C06D4" w:rsidRPr="004E2A3B" w:rsidRDefault="003C06D4" w:rsidP="0044647D">
      <w:pPr>
        <w:spacing w:line="360" w:lineRule="auto"/>
        <w:ind w:firstLine="709"/>
        <w:jc w:val="both"/>
        <w:rPr>
          <w:sz w:val="28"/>
          <w:szCs w:val="28"/>
          <w:lang w:val="uk-UA"/>
        </w:rPr>
      </w:pPr>
      <w:r w:rsidRPr="004E2A3B">
        <w:rPr>
          <w:sz w:val="28"/>
          <w:szCs w:val="28"/>
          <w:lang w:val="uk-UA"/>
        </w:rPr>
        <w:t xml:space="preserve">За шкалою імпульсивності, що є зворотною до компетентності </w:t>
      </w:r>
      <w:r w:rsidR="00036FD2" w:rsidRPr="004E2A3B">
        <w:rPr>
          <w:sz w:val="28"/>
          <w:szCs w:val="28"/>
          <w:lang w:val="uk-UA"/>
        </w:rPr>
        <w:t xml:space="preserve">особистості у вирішенні конфліктів, помічено, що третині юнаків характерний </w:t>
      </w:r>
      <w:r w:rsidRPr="004E2A3B">
        <w:rPr>
          <w:sz w:val="28"/>
          <w:szCs w:val="28"/>
          <w:lang w:val="uk-UA"/>
        </w:rPr>
        <w:t xml:space="preserve">високий, не оптимальний рівень </w:t>
      </w:r>
      <w:r w:rsidR="00036FD2" w:rsidRPr="004E2A3B">
        <w:rPr>
          <w:sz w:val="28"/>
          <w:szCs w:val="28"/>
          <w:lang w:val="uk-UA"/>
        </w:rPr>
        <w:t>(30%</w:t>
      </w:r>
      <w:r w:rsidRPr="004E2A3B">
        <w:rPr>
          <w:sz w:val="28"/>
          <w:szCs w:val="28"/>
          <w:lang w:val="uk-UA"/>
        </w:rPr>
        <w:t xml:space="preserve"> осіб</w:t>
      </w:r>
      <w:r w:rsidR="00036FD2" w:rsidRPr="004E2A3B">
        <w:rPr>
          <w:sz w:val="28"/>
          <w:szCs w:val="28"/>
          <w:lang w:val="uk-UA"/>
        </w:rPr>
        <w:t xml:space="preserve">). Виразна частина юнаків (44%) мають </w:t>
      </w:r>
      <w:r w:rsidRPr="004E2A3B">
        <w:rPr>
          <w:sz w:val="28"/>
          <w:szCs w:val="28"/>
          <w:lang w:val="uk-UA"/>
        </w:rPr>
        <w:t>середній рівень</w:t>
      </w:r>
      <w:r w:rsidR="00036FD2" w:rsidRPr="004E2A3B">
        <w:rPr>
          <w:sz w:val="28"/>
          <w:szCs w:val="28"/>
          <w:lang w:val="uk-UA"/>
        </w:rPr>
        <w:t xml:space="preserve">. Вони емоційно чутливі до конфліктів, </w:t>
      </w:r>
      <w:r w:rsidRPr="004E2A3B">
        <w:rPr>
          <w:sz w:val="28"/>
          <w:szCs w:val="28"/>
          <w:lang w:val="uk-UA"/>
        </w:rPr>
        <w:t xml:space="preserve">негайно </w:t>
      </w:r>
      <w:r w:rsidR="00951A82" w:rsidRPr="004E2A3B">
        <w:rPr>
          <w:sz w:val="28"/>
          <w:szCs w:val="28"/>
          <w:lang w:val="uk-UA"/>
        </w:rPr>
        <w:t xml:space="preserve">реагують </w:t>
      </w:r>
      <w:r w:rsidRPr="004E2A3B">
        <w:rPr>
          <w:sz w:val="28"/>
          <w:szCs w:val="28"/>
          <w:lang w:val="uk-UA"/>
        </w:rPr>
        <w:t xml:space="preserve">при </w:t>
      </w:r>
      <w:r w:rsidR="00951A82" w:rsidRPr="004E2A3B">
        <w:rPr>
          <w:sz w:val="28"/>
          <w:szCs w:val="28"/>
          <w:lang w:val="uk-UA"/>
        </w:rPr>
        <w:t>помічанні</w:t>
      </w:r>
      <w:r w:rsidRPr="004E2A3B">
        <w:rPr>
          <w:sz w:val="28"/>
          <w:szCs w:val="28"/>
          <w:lang w:val="uk-UA"/>
        </w:rPr>
        <w:t xml:space="preserve"> конфліктогенн</w:t>
      </w:r>
      <w:r w:rsidR="00951A82" w:rsidRPr="004E2A3B">
        <w:rPr>
          <w:sz w:val="28"/>
          <w:szCs w:val="28"/>
          <w:lang w:val="uk-UA"/>
        </w:rPr>
        <w:t xml:space="preserve">их </w:t>
      </w:r>
      <w:r w:rsidRPr="004E2A3B">
        <w:rPr>
          <w:sz w:val="28"/>
          <w:szCs w:val="28"/>
          <w:lang w:val="uk-UA"/>
        </w:rPr>
        <w:t>ситуаці</w:t>
      </w:r>
      <w:r w:rsidR="00951A82" w:rsidRPr="004E2A3B">
        <w:rPr>
          <w:sz w:val="28"/>
          <w:szCs w:val="28"/>
          <w:lang w:val="uk-UA"/>
        </w:rPr>
        <w:t>й</w:t>
      </w:r>
      <w:r w:rsidRPr="004E2A3B">
        <w:rPr>
          <w:sz w:val="28"/>
          <w:szCs w:val="28"/>
          <w:lang w:val="uk-UA"/>
        </w:rPr>
        <w:t xml:space="preserve">, можуть </w:t>
      </w:r>
      <w:r w:rsidR="00951A82" w:rsidRPr="004E2A3B">
        <w:rPr>
          <w:sz w:val="28"/>
          <w:szCs w:val="28"/>
          <w:lang w:val="uk-UA"/>
        </w:rPr>
        <w:t xml:space="preserve">діяти з провокацією, використовувати погрози, образи, іноді й самі провокують конфлікти. У </w:t>
      </w:r>
      <w:r w:rsidRPr="004E2A3B">
        <w:rPr>
          <w:sz w:val="28"/>
          <w:szCs w:val="28"/>
          <w:lang w:val="uk-UA"/>
        </w:rPr>
        <w:t xml:space="preserve">решти </w:t>
      </w:r>
      <w:r w:rsidR="00951A82" w:rsidRPr="004E2A3B">
        <w:rPr>
          <w:sz w:val="28"/>
          <w:szCs w:val="28"/>
          <w:lang w:val="uk-UA"/>
        </w:rPr>
        <w:t xml:space="preserve">юнаків виявлено </w:t>
      </w:r>
      <w:r w:rsidR="00AB4409" w:rsidRPr="004E2A3B">
        <w:rPr>
          <w:sz w:val="28"/>
          <w:szCs w:val="28"/>
          <w:lang w:val="uk-UA"/>
        </w:rPr>
        <w:t>оптимальний</w:t>
      </w:r>
      <w:r w:rsidR="00951A82" w:rsidRPr="004E2A3B">
        <w:rPr>
          <w:sz w:val="28"/>
          <w:szCs w:val="28"/>
          <w:lang w:val="uk-UA"/>
        </w:rPr>
        <w:t xml:space="preserve"> </w:t>
      </w:r>
      <w:r w:rsidRPr="004E2A3B">
        <w:rPr>
          <w:sz w:val="28"/>
          <w:szCs w:val="28"/>
          <w:lang w:val="uk-UA"/>
        </w:rPr>
        <w:t>низький рівень (</w:t>
      </w:r>
      <w:r w:rsidR="00951A82" w:rsidRPr="004E2A3B">
        <w:rPr>
          <w:sz w:val="28"/>
          <w:szCs w:val="28"/>
          <w:lang w:val="uk-UA"/>
        </w:rPr>
        <w:t>26</w:t>
      </w:r>
      <w:r w:rsidRPr="004E2A3B">
        <w:rPr>
          <w:sz w:val="28"/>
          <w:szCs w:val="28"/>
          <w:lang w:val="uk-UA"/>
        </w:rPr>
        <w:t xml:space="preserve">%), </w:t>
      </w:r>
      <w:r w:rsidR="00951A82" w:rsidRPr="004E2A3B">
        <w:rPr>
          <w:sz w:val="28"/>
          <w:szCs w:val="28"/>
          <w:lang w:val="uk-UA"/>
        </w:rPr>
        <w:t xml:space="preserve">ці опитувані </w:t>
      </w:r>
      <w:r w:rsidRPr="004E2A3B">
        <w:rPr>
          <w:sz w:val="28"/>
          <w:szCs w:val="28"/>
          <w:lang w:val="uk-UA"/>
        </w:rPr>
        <w:t xml:space="preserve">емоційно стійкі, </w:t>
      </w:r>
      <w:r w:rsidR="00951A82" w:rsidRPr="004E2A3B">
        <w:rPr>
          <w:sz w:val="28"/>
          <w:szCs w:val="28"/>
          <w:lang w:val="uk-UA"/>
        </w:rPr>
        <w:t>вміють</w:t>
      </w:r>
      <w:r w:rsidRPr="004E2A3B">
        <w:rPr>
          <w:sz w:val="28"/>
          <w:szCs w:val="28"/>
          <w:lang w:val="uk-UA"/>
        </w:rPr>
        <w:t xml:space="preserve"> регулюва</w:t>
      </w:r>
      <w:r w:rsidR="00951A82" w:rsidRPr="004E2A3B">
        <w:rPr>
          <w:sz w:val="28"/>
          <w:szCs w:val="28"/>
          <w:lang w:val="uk-UA"/>
        </w:rPr>
        <w:t xml:space="preserve">ти свої </w:t>
      </w:r>
      <w:r w:rsidRPr="004E2A3B">
        <w:rPr>
          <w:sz w:val="28"/>
          <w:szCs w:val="28"/>
          <w:lang w:val="uk-UA"/>
        </w:rPr>
        <w:t>емоці</w:t>
      </w:r>
      <w:r w:rsidR="00951A82" w:rsidRPr="004E2A3B">
        <w:rPr>
          <w:sz w:val="28"/>
          <w:szCs w:val="28"/>
          <w:lang w:val="uk-UA"/>
        </w:rPr>
        <w:t>ї</w:t>
      </w:r>
      <w:r w:rsidRPr="004E2A3B">
        <w:rPr>
          <w:sz w:val="28"/>
          <w:szCs w:val="28"/>
          <w:lang w:val="uk-UA"/>
        </w:rPr>
        <w:t xml:space="preserve"> та пережива</w:t>
      </w:r>
      <w:r w:rsidR="00951A82" w:rsidRPr="004E2A3B">
        <w:rPr>
          <w:sz w:val="28"/>
          <w:szCs w:val="28"/>
          <w:lang w:val="uk-UA"/>
        </w:rPr>
        <w:t>ння</w:t>
      </w:r>
      <w:r w:rsidRPr="004E2A3B">
        <w:rPr>
          <w:sz w:val="28"/>
          <w:szCs w:val="28"/>
          <w:lang w:val="uk-UA"/>
        </w:rPr>
        <w:t>, адекватно реагу</w:t>
      </w:r>
      <w:r w:rsidR="00951A82" w:rsidRPr="004E2A3B">
        <w:rPr>
          <w:sz w:val="28"/>
          <w:szCs w:val="28"/>
          <w:lang w:val="uk-UA"/>
        </w:rPr>
        <w:t>ють</w:t>
      </w:r>
      <w:r w:rsidRPr="004E2A3B">
        <w:rPr>
          <w:sz w:val="28"/>
          <w:szCs w:val="28"/>
          <w:lang w:val="uk-UA"/>
        </w:rPr>
        <w:t xml:space="preserve"> на стрес</w:t>
      </w:r>
      <w:r w:rsidR="00951A82" w:rsidRPr="004E2A3B">
        <w:rPr>
          <w:sz w:val="28"/>
          <w:szCs w:val="28"/>
          <w:lang w:val="uk-UA"/>
        </w:rPr>
        <w:t xml:space="preserve">и і </w:t>
      </w:r>
      <w:r w:rsidRPr="004E2A3B">
        <w:rPr>
          <w:sz w:val="28"/>
          <w:szCs w:val="28"/>
          <w:lang w:val="uk-UA"/>
        </w:rPr>
        <w:t>конфлікти</w:t>
      </w:r>
      <w:r w:rsidR="00951A82" w:rsidRPr="004E2A3B">
        <w:rPr>
          <w:sz w:val="28"/>
          <w:szCs w:val="28"/>
          <w:lang w:val="uk-UA"/>
        </w:rPr>
        <w:t xml:space="preserve">, докладають зусиль з їх вирішення. </w:t>
      </w:r>
    </w:p>
    <w:p w14:paraId="6AADEAD3" w14:textId="21F7A9A2" w:rsidR="003C06D4" w:rsidRPr="004E2A3B" w:rsidRDefault="003C06D4" w:rsidP="0044647D">
      <w:pPr>
        <w:spacing w:line="360" w:lineRule="auto"/>
        <w:ind w:firstLine="709"/>
        <w:jc w:val="both"/>
        <w:rPr>
          <w:sz w:val="28"/>
          <w:szCs w:val="28"/>
          <w:lang w:val="uk-UA"/>
        </w:rPr>
      </w:pPr>
      <w:r w:rsidRPr="004E2A3B">
        <w:rPr>
          <w:sz w:val="28"/>
          <w:szCs w:val="28"/>
          <w:lang w:val="uk-UA"/>
        </w:rPr>
        <w:t xml:space="preserve">За загальним рівнем компетентності </w:t>
      </w:r>
      <w:r w:rsidR="00951A82" w:rsidRPr="004E2A3B">
        <w:rPr>
          <w:sz w:val="28"/>
          <w:szCs w:val="28"/>
          <w:lang w:val="uk-UA"/>
        </w:rPr>
        <w:t xml:space="preserve">у подоланні конфліктів у 26% осіб виявлено </w:t>
      </w:r>
      <w:r w:rsidRPr="004E2A3B">
        <w:rPr>
          <w:sz w:val="28"/>
          <w:szCs w:val="28"/>
          <w:lang w:val="uk-UA"/>
        </w:rPr>
        <w:t xml:space="preserve">високий рівень, </w:t>
      </w:r>
      <w:r w:rsidR="00951A82" w:rsidRPr="004E2A3B">
        <w:rPr>
          <w:sz w:val="28"/>
          <w:szCs w:val="28"/>
          <w:lang w:val="uk-UA"/>
        </w:rPr>
        <w:t>вони вміють р</w:t>
      </w:r>
      <w:r w:rsidRPr="004E2A3B">
        <w:rPr>
          <w:sz w:val="28"/>
          <w:szCs w:val="28"/>
          <w:lang w:val="uk-UA"/>
        </w:rPr>
        <w:t xml:space="preserve">егулювати свої емоції </w:t>
      </w:r>
      <w:r w:rsidR="00951A82" w:rsidRPr="004E2A3B">
        <w:rPr>
          <w:sz w:val="28"/>
          <w:szCs w:val="28"/>
          <w:lang w:val="uk-UA"/>
        </w:rPr>
        <w:t xml:space="preserve">у конфліктах, здатні до вибору конструктивних способів їх </w:t>
      </w:r>
      <w:r w:rsidRPr="004E2A3B">
        <w:rPr>
          <w:sz w:val="28"/>
          <w:szCs w:val="28"/>
          <w:lang w:val="uk-UA"/>
        </w:rPr>
        <w:t>виріш</w:t>
      </w:r>
      <w:r w:rsidR="00951A82" w:rsidRPr="004E2A3B">
        <w:rPr>
          <w:sz w:val="28"/>
          <w:szCs w:val="28"/>
          <w:lang w:val="uk-UA"/>
        </w:rPr>
        <w:t>ення</w:t>
      </w:r>
      <w:r w:rsidRPr="004E2A3B">
        <w:rPr>
          <w:sz w:val="28"/>
          <w:szCs w:val="28"/>
          <w:lang w:val="uk-UA"/>
        </w:rPr>
        <w:t xml:space="preserve">. У </w:t>
      </w:r>
      <w:r w:rsidR="00951A82" w:rsidRPr="004E2A3B">
        <w:rPr>
          <w:sz w:val="28"/>
          <w:szCs w:val="28"/>
          <w:lang w:val="uk-UA"/>
        </w:rPr>
        <w:t>44</w:t>
      </w:r>
      <w:r w:rsidRPr="004E2A3B">
        <w:rPr>
          <w:sz w:val="28"/>
          <w:szCs w:val="28"/>
          <w:lang w:val="uk-UA"/>
        </w:rPr>
        <w:t xml:space="preserve">% </w:t>
      </w:r>
      <w:r w:rsidR="00951A82" w:rsidRPr="004E2A3B">
        <w:rPr>
          <w:sz w:val="28"/>
          <w:szCs w:val="28"/>
          <w:lang w:val="uk-UA"/>
        </w:rPr>
        <w:t xml:space="preserve">юнаків встановлено </w:t>
      </w:r>
      <w:r w:rsidRPr="004E2A3B">
        <w:rPr>
          <w:sz w:val="28"/>
          <w:szCs w:val="28"/>
          <w:lang w:val="uk-UA"/>
        </w:rPr>
        <w:t xml:space="preserve">середній рівень, </w:t>
      </w:r>
      <w:r w:rsidR="00951A82" w:rsidRPr="004E2A3B">
        <w:rPr>
          <w:sz w:val="28"/>
          <w:szCs w:val="28"/>
          <w:lang w:val="uk-UA"/>
        </w:rPr>
        <w:t>проте для 30% осіб властивий н</w:t>
      </w:r>
      <w:r w:rsidRPr="004E2A3B">
        <w:rPr>
          <w:sz w:val="28"/>
          <w:szCs w:val="28"/>
          <w:lang w:val="uk-UA"/>
        </w:rPr>
        <w:t>изький рівень компетентност</w:t>
      </w:r>
      <w:r w:rsidR="00951A82" w:rsidRPr="004E2A3B">
        <w:rPr>
          <w:sz w:val="28"/>
          <w:szCs w:val="28"/>
          <w:lang w:val="uk-UA"/>
        </w:rPr>
        <w:t xml:space="preserve">і у подоланні конфліктів. Вони дуже </w:t>
      </w:r>
      <w:r w:rsidRPr="004E2A3B">
        <w:rPr>
          <w:sz w:val="28"/>
          <w:szCs w:val="28"/>
          <w:lang w:val="uk-UA"/>
        </w:rPr>
        <w:t xml:space="preserve">емоційні, не вміють регулювати </w:t>
      </w:r>
      <w:r w:rsidR="00951A82" w:rsidRPr="004E2A3B">
        <w:rPr>
          <w:sz w:val="28"/>
          <w:szCs w:val="28"/>
          <w:lang w:val="uk-UA"/>
        </w:rPr>
        <w:t xml:space="preserve">власні </w:t>
      </w:r>
      <w:r w:rsidRPr="004E2A3B">
        <w:rPr>
          <w:sz w:val="28"/>
          <w:szCs w:val="28"/>
          <w:lang w:val="uk-UA"/>
        </w:rPr>
        <w:t xml:space="preserve">емоції, намагаються агресивно відстоювати </w:t>
      </w:r>
      <w:r w:rsidR="00267E31" w:rsidRPr="004E2A3B">
        <w:rPr>
          <w:sz w:val="28"/>
          <w:szCs w:val="28"/>
          <w:lang w:val="uk-UA"/>
        </w:rPr>
        <w:t>права та потреби</w:t>
      </w:r>
      <w:r w:rsidRPr="004E2A3B">
        <w:rPr>
          <w:sz w:val="28"/>
          <w:szCs w:val="28"/>
          <w:lang w:val="uk-UA"/>
        </w:rPr>
        <w:t xml:space="preserve">, </w:t>
      </w:r>
      <w:r w:rsidR="00267E31" w:rsidRPr="004E2A3B">
        <w:rPr>
          <w:sz w:val="28"/>
          <w:szCs w:val="28"/>
          <w:lang w:val="uk-UA"/>
        </w:rPr>
        <w:t xml:space="preserve">застосовують примус до інших, </w:t>
      </w:r>
      <w:r w:rsidRPr="004E2A3B">
        <w:rPr>
          <w:sz w:val="28"/>
          <w:szCs w:val="28"/>
          <w:lang w:val="uk-UA"/>
        </w:rPr>
        <w:t>маніпулю</w:t>
      </w:r>
      <w:r w:rsidR="00267E31" w:rsidRPr="004E2A3B">
        <w:rPr>
          <w:sz w:val="28"/>
          <w:szCs w:val="28"/>
          <w:lang w:val="uk-UA"/>
        </w:rPr>
        <w:t xml:space="preserve">ють їх </w:t>
      </w:r>
      <w:r w:rsidRPr="004E2A3B">
        <w:rPr>
          <w:sz w:val="28"/>
          <w:szCs w:val="28"/>
          <w:lang w:val="uk-UA"/>
        </w:rPr>
        <w:t>думками</w:t>
      </w:r>
      <w:r w:rsidR="00267E31" w:rsidRPr="004E2A3B">
        <w:rPr>
          <w:sz w:val="28"/>
          <w:szCs w:val="28"/>
          <w:lang w:val="uk-UA"/>
        </w:rPr>
        <w:t xml:space="preserve"> і поведінкою. Ці о</w:t>
      </w:r>
      <w:r w:rsidRPr="004E2A3B">
        <w:rPr>
          <w:sz w:val="28"/>
          <w:szCs w:val="28"/>
          <w:lang w:val="uk-UA"/>
        </w:rPr>
        <w:t xml:space="preserve">питувані не вміють </w:t>
      </w:r>
      <w:r w:rsidR="00267E31" w:rsidRPr="004E2A3B">
        <w:rPr>
          <w:sz w:val="28"/>
          <w:szCs w:val="28"/>
          <w:lang w:val="uk-UA"/>
        </w:rPr>
        <w:t xml:space="preserve">спокійно долати </w:t>
      </w:r>
      <w:r w:rsidRPr="004E2A3B">
        <w:rPr>
          <w:sz w:val="28"/>
          <w:szCs w:val="28"/>
          <w:lang w:val="uk-UA"/>
        </w:rPr>
        <w:t xml:space="preserve">конфлікти, часто обирають неконструктивну </w:t>
      </w:r>
      <w:r w:rsidR="00267E31" w:rsidRPr="004E2A3B">
        <w:rPr>
          <w:sz w:val="28"/>
          <w:szCs w:val="28"/>
          <w:lang w:val="uk-UA"/>
        </w:rPr>
        <w:t>стратегію дій у</w:t>
      </w:r>
      <w:r w:rsidRPr="004E2A3B">
        <w:rPr>
          <w:sz w:val="28"/>
          <w:szCs w:val="28"/>
          <w:lang w:val="uk-UA"/>
        </w:rPr>
        <w:t xml:space="preserve"> суперечках, що </w:t>
      </w:r>
      <w:r w:rsidR="00267E31" w:rsidRPr="004E2A3B">
        <w:rPr>
          <w:sz w:val="28"/>
          <w:szCs w:val="28"/>
          <w:lang w:val="uk-UA"/>
        </w:rPr>
        <w:t xml:space="preserve">провокує </w:t>
      </w:r>
      <w:r w:rsidRPr="004E2A3B">
        <w:rPr>
          <w:sz w:val="28"/>
          <w:szCs w:val="28"/>
          <w:lang w:val="uk-UA"/>
        </w:rPr>
        <w:t>загостр</w:t>
      </w:r>
      <w:r w:rsidR="00267E31" w:rsidRPr="004E2A3B">
        <w:rPr>
          <w:sz w:val="28"/>
          <w:szCs w:val="28"/>
          <w:lang w:val="uk-UA"/>
        </w:rPr>
        <w:t>ення</w:t>
      </w:r>
      <w:r w:rsidRPr="004E2A3B">
        <w:rPr>
          <w:sz w:val="28"/>
          <w:szCs w:val="28"/>
          <w:lang w:val="uk-UA"/>
        </w:rPr>
        <w:t xml:space="preserve"> стосунк</w:t>
      </w:r>
      <w:r w:rsidR="00267E31" w:rsidRPr="004E2A3B">
        <w:rPr>
          <w:sz w:val="28"/>
          <w:szCs w:val="28"/>
          <w:lang w:val="uk-UA"/>
        </w:rPr>
        <w:t>ів</w:t>
      </w:r>
      <w:r w:rsidRPr="004E2A3B">
        <w:rPr>
          <w:sz w:val="28"/>
          <w:szCs w:val="28"/>
          <w:lang w:val="uk-UA"/>
        </w:rPr>
        <w:t xml:space="preserve"> між опонентами. </w:t>
      </w:r>
    </w:p>
    <w:p w14:paraId="2D169817" w14:textId="1FBFBDB8" w:rsidR="003C06D4" w:rsidRPr="004E2A3B" w:rsidRDefault="00267E31" w:rsidP="0044647D">
      <w:pPr>
        <w:spacing w:line="360" w:lineRule="auto"/>
        <w:ind w:firstLine="709"/>
        <w:jc w:val="both"/>
        <w:rPr>
          <w:sz w:val="28"/>
          <w:szCs w:val="28"/>
          <w:lang w:val="uk-UA"/>
        </w:rPr>
      </w:pPr>
      <w:r w:rsidRPr="004E2A3B">
        <w:rPr>
          <w:sz w:val="28"/>
          <w:szCs w:val="28"/>
          <w:lang w:val="uk-UA"/>
        </w:rPr>
        <w:t xml:space="preserve">За даними </w:t>
      </w:r>
      <w:r w:rsidR="003C06D4" w:rsidRPr="004E2A3B">
        <w:rPr>
          <w:sz w:val="28"/>
          <w:szCs w:val="28"/>
          <w:lang w:val="uk-UA"/>
        </w:rPr>
        <w:t xml:space="preserve">опитування хлопців та дівчат </w:t>
      </w:r>
      <w:r w:rsidRPr="004E2A3B">
        <w:rPr>
          <w:sz w:val="28"/>
          <w:szCs w:val="28"/>
          <w:lang w:val="uk-UA"/>
        </w:rPr>
        <w:t xml:space="preserve">юнацького віку </w:t>
      </w:r>
      <w:r w:rsidR="003C06D4" w:rsidRPr="004E2A3B">
        <w:rPr>
          <w:sz w:val="28"/>
          <w:szCs w:val="28"/>
          <w:lang w:val="uk-UA"/>
        </w:rPr>
        <w:t xml:space="preserve">щодо вияву їх компетентності </w:t>
      </w:r>
      <w:r w:rsidRPr="004E2A3B">
        <w:rPr>
          <w:sz w:val="28"/>
          <w:szCs w:val="28"/>
          <w:lang w:val="uk-UA"/>
        </w:rPr>
        <w:t xml:space="preserve">у вирішенні конфліктів </w:t>
      </w:r>
      <w:r w:rsidR="003C06D4" w:rsidRPr="004E2A3B">
        <w:rPr>
          <w:sz w:val="28"/>
          <w:szCs w:val="28"/>
          <w:lang w:val="uk-UA"/>
        </w:rPr>
        <w:t>за методикою П. Хеппнера, І.</w:t>
      </w:r>
      <w:r w:rsidRPr="004E2A3B">
        <w:rPr>
          <w:sz w:val="28"/>
          <w:szCs w:val="28"/>
          <w:lang w:val="uk-UA"/>
        </w:rPr>
        <w:t> </w:t>
      </w:r>
      <w:r w:rsidR="003C06D4" w:rsidRPr="004E2A3B">
        <w:rPr>
          <w:sz w:val="28"/>
          <w:szCs w:val="28"/>
          <w:lang w:val="uk-UA"/>
        </w:rPr>
        <w:t xml:space="preserve">Петерсена </w:t>
      </w:r>
      <w:r w:rsidRPr="004E2A3B">
        <w:rPr>
          <w:sz w:val="28"/>
          <w:szCs w:val="28"/>
          <w:lang w:val="uk-UA"/>
        </w:rPr>
        <w:t xml:space="preserve">помічаємо перевагу більш оптимальних показників у впевненості у собі у хлопців, а здатності до регулювання імпульсивності – однаково на середньому рівні у хлопців і дівчат </w:t>
      </w:r>
      <w:r w:rsidR="003C06D4" w:rsidRPr="004E2A3B">
        <w:rPr>
          <w:sz w:val="28"/>
          <w:szCs w:val="28"/>
          <w:lang w:val="uk-UA"/>
        </w:rPr>
        <w:t>(табл. 2.</w:t>
      </w:r>
      <w:r w:rsidR="002A54F4" w:rsidRPr="004E2A3B">
        <w:rPr>
          <w:sz w:val="28"/>
          <w:szCs w:val="28"/>
          <w:lang w:val="uk-UA"/>
        </w:rPr>
        <w:t>3</w:t>
      </w:r>
      <w:r w:rsidR="003C06D4" w:rsidRPr="004E2A3B">
        <w:rPr>
          <w:sz w:val="28"/>
          <w:szCs w:val="28"/>
          <w:lang w:val="uk-UA"/>
        </w:rPr>
        <w:t>.).</w:t>
      </w:r>
    </w:p>
    <w:p w14:paraId="06D6E2F4" w14:textId="77777777" w:rsidR="00977780" w:rsidRPr="004E2A3B" w:rsidRDefault="00977780" w:rsidP="00977780">
      <w:pPr>
        <w:spacing w:line="360" w:lineRule="auto"/>
        <w:ind w:firstLine="709"/>
        <w:jc w:val="both"/>
        <w:rPr>
          <w:sz w:val="28"/>
          <w:szCs w:val="28"/>
          <w:lang w:val="uk-UA"/>
        </w:rPr>
      </w:pPr>
      <w:r w:rsidRPr="004E2A3B">
        <w:rPr>
          <w:sz w:val="28"/>
          <w:szCs w:val="28"/>
          <w:lang w:val="uk-UA"/>
        </w:rPr>
        <w:t xml:space="preserve">За цими даними бачимо, що високий рівень впевненості в собі, який відображається у спілкуванні з іншими, мають 32% хлопців та лише 8% дівчат, середній рівень властивий для 48% і 52% опитаних (подібно у хлопців і дівчат) </w:t>
      </w:r>
      <w:r w:rsidRPr="004E2A3B">
        <w:rPr>
          <w:sz w:val="28"/>
          <w:szCs w:val="28"/>
          <w:lang w:val="uk-UA"/>
        </w:rPr>
        <w:lastRenderedPageBreak/>
        <w:t xml:space="preserve">а низький – так само виразно властивий для дівчат (40%), що на 20% більше, чим серед хлопців. </w:t>
      </w:r>
    </w:p>
    <w:p w14:paraId="56D5725C" w14:textId="76BC3A36" w:rsidR="003C06D4" w:rsidRPr="004E2A3B" w:rsidRDefault="003C06D4" w:rsidP="0044647D">
      <w:pPr>
        <w:spacing w:line="360" w:lineRule="auto"/>
        <w:ind w:firstLine="709"/>
        <w:jc w:val="right"/>
        <w:rPr>
          <w:sz w:val="28"/>
          <w:szCs w:val="28"/>
          <w:lang w:val="uk-UA"/>
        </w:rPr>
      </w:pPr>
      <w:r w:rsidRPr="004E2A3B">
        <w:rPr>
          <w:sz w:val="28"/>
          <w:szCs w:val="28"/>
          <w:lang w:val="uk-UA"/>
        </w:rPr>
        <w:t>Таблиця 2.</w:t>
      </w:r>
      <w:r w:rsidR="002A54F4" w:rsidRPr="004E2A3B">
        <w:rPr>
          <w:sz w:val="28"/>
          <w:szCs w:val="28"/>
          <w:lang w:val="uk-UA"/>
        </w:rPr>
        <w:t>3</w:t>
      </w:r>
      <w:r w:rsidRPr="004E2A3B">
        <w:rPr>
          <w:sz w:val="28"/>
          <w:szCs w:val="28"/>
          <w:lang w:val="uk-UA"/>
        </w:rPr>
        <w:t>.</w:t>
      </w:r>
    </w:p>
    <w:p w14:paraId="148C28F6" w14:textId="222F1C95" w:rsidR="00951E78" w:rsidRPr="004E2A3B" w:rsidRDefault="003C06D4" w:rsidP="0044647D">
      <w:pPr>
        <w:spacing w:line="360" w:lineRule="auto"/>
        <w:jc w:val="center"/>
        <w:rPr>
          <w:b/>
          <w:bCs/>
          <w:sz w:val="28"/>
          <w:szCs w:val="28"/>
          <w:lang w:val="uk-UA"/>
        </w:rPr>
      </w:pPr>
      <w:r w:rsidRPr="004E2A3B">
        <w:rPr>
          <w:b/>
          <w:bCs/>
          <w:sz w:val="28"/>
          <w:szCs w:val="28"/>
          <w:lang w:val="uk-UA"/>
        </w:rPr>
        <w:t xml:space="preserve">Рівні компетентності </w:t>
      </w:r>
      <w:r w:rsidR="00951E78" w:rsidRPr="004E2A3B">
        <w:rPr>
          <w:b/>
          <w:bCs/>
          <w:sz w:val="28"/>
          <w:szCs w:val="28"/>
          <w:lang w:val="uk-UA"/>
        </w:rPr>
        <w:t>у вирішенні конфліктів у хлопців та дівчат юнацького віку</w:t>
      </w:r>
      <w:r w:rsidRPr="004E2A3B">
        <w:rPr>
          <w:b/>
          <w:bCs/>
          <w:sz w:val="28"/>
          <w:szCs w:val="28"/>
          <w:lang w:val="uk-UA"/>
        </w:rPr>
        <w:t xml:space="preserve"> (за методикою П. Хеппнера, І. Петерсена)</w:t>
      </w:r>
    </w:p>
    <w:tbl>
      <w:tblPr>
        <w:tblStyle w:val="a5"/>
        <w:tblW w:w="9416" w:type="dxa"/>
        <w:tblInd w:w="108" w:type="dxa"/>
        <w:tblLook w:val="04A0" w:firstRow="1" w:lastRow="0" w:firstColumn="1" w:lastColumn="0" w:noHBand="0" w:noVBand="1"/>
      </w:tblPr>
      <w:tblGrid>
        <w:gridCol w:w="4543"/>
        <w:gridCol w:w="390"/>
        <w:gridCol w:w="607"/>
        <w:gridCol w:w="873"/>
        <w:gridCol w:w="611"/>
        <w:gridCol w:w="879"/>
        <w:gridCol w:w="620"/>
        <w:gridCol w:w="893"/>
      </w:tblGrid>
      <w:tr w:rsidR="004E2A3B" w:rsidRPr="004E2A3B" w14:paraId="3AC4EC5E" w14:textId="6AF3E047" w:rsidTr="009262DF">
        <w:trPr>
          <w:trHeight w:val="339"/>
        </w:trPr>
        <w:tc>
          <w:tcPr>
            <w:tcW w:w="4543" w:type="dxa"/>
            <w:vMerge w:val="restart"/>
          </w:tcPr>
          <w:p w14:paraId="3BE9D028" w14:textId="77777777" w:rsidR="00004161" w:rsidRPr="004E2A3B" w:rsidRDefault="00004161" w:rsidP="00977780">
            <w:pPr>
              <w:jc w:val="both"/>
              <w:rPr>
                <w:lang w:val="uk-UA"/>
              </w:rPr>
            </w:pPr>
            <w:r w:rsidRPr="004E2A3B">
              <w:rPr>
                <w:lang w:val="uk-UA"/>
              </w:rPr>
              <w:t xml:space="preserve">Шкали і рівні </w:t>
            </w:r>
          </w:p>
        </w:tc>
        <w:tc>
          <w:tcPr>
            <w:tcW w:w="390" w:type="dxa"/>
            <w:vMerge w:val="restart"/>
          </w:tcPr>
          <w:p w14:paraId="119F435B" w14:textId="77777777" w:rsidR="00004161" w:rsidRPr="004E2A3B" w:rsidRDefault="00004161" w:rsidP="00977780">
            <w:pPr>
              <w:jc w:val="center"/>
              <w:rPr>
                <w:lang w:val="uk-UA"/>
              </w:rPr>
            </w:pPr>
          </w:p>
        </w:tc>
        <w:tc>
          <w:tcPr>
            <w:tcW w:w="0" w:type="auto"/>
            <w:gridSpan w:val="2"/>
          </w:tcPr>
          <w:p w14:paraId="13F26AA6" w14:textId="2666AEE4" w:rsidR="00004161" w:rsidRPr="004E2A3B" w:rsidRDefault="00004161" w:rsidP="00977780">
            <w:pPr>
              <w:jc w:val="center"/>
              <w:rPr>
                <w:lang w:val="uk-UA"/>
              </w:rPr>
            </w:pPr>
            <w:r w:rsidRPr="004E2A3B">
              <w:rPr>
                <w:lang w:val="uk-UA"/>
              </w:rPr>
              <w:t>Всього (50 осіб)</w:t>
            </w:r>
          </w:p>
        </w:tc>
        <w:tc>
          <w:tcPr>
            <w:tcW w:w="0" w:type="auto"/>
            <w:gridSpan w:val="2"/>
          </w:tcPr>
          <w:p w14:paraId="6811C3D1" w14:textId="3B15D8BF" w:rsidR="00004161" w:rsidRPr="004E2A3B" w:rsidRDefault="00004161" w:rsidP="00977780">
            <w:pPr>
              <w:jc w:val="center"/>
              <w:rPr>
                <w:lang w:val="uk-UA"/>
              </w:rPr>
            </w:pPr>
            <w:r w:rsidRPr="004E2A3B">
              <w:rPr>
                <w:lang w:val="uk-UA"/>
              </w:rPr>
              <w:t>Хлопці (25 осіб)</w:t>
            </w:r>
          </w:p>
        </w:tc>
        <w:tc>
          <w:tcPr>
            <w:tcW w:w="0" w:type="auto"/>
            <w:gridSpan w:val="2"/>
          </w:tcPr>
          <w:p w14:paraId="28EFF8E8" w14:textId="4A3A3817" w:rsidR="00004161" w:rsidRPr="004E2A3B" w:rsidRDefault="00004161" w:rsidP="00977780">
            <w:pPr>
              <w:jc w:val="center"/>
              <w:rPr>
                <w:lang w:val="uk-UA"/>
              </w:rPr>
            </w:pPr>
            <w:r w:rsidRPr="004E2A3B">
              <w:rPr>
                <w:lang w:val="uk-UA"/>
              </w:rPr>
              <w:t>Дівчата (25 осіб)</w:t>
            </w:r>
          </w:p>
        </w:tc>
      </w:tr>
      <w:tr w:rsidR="004E2A3B" w:rsidRPr="004E2A3B" w14:paraId="5DA4BB0E" w14:textId="192CB287" w:rsidTr="009262DF">
        <w:trPr>
          <w:trHeight w:val="330"/>
        </w:trPr>
        <w:tc>
          <w:tcPr>
            <w:tcW w:w="4543" w:type="dxa"/>
            <w:vMerge/>
          </w:tcPr>
          <w:p w14:paraId="2FACAFCF" w14:textId="77777777" w:rsidR="00951E78" w:rsidRPr="004E2A3B" w:rsidRDefault="00951E78" w:rsidP="00977780">
            <w:pPr>
              <w:jc w:val="both"/>
              <w:rPr>
                <w:lang w:val="uk-UA"/>
              </w:rPr>
            </w:pPr>
          </w:p>
        </w:tc>
        <w:tc>
          <w:tcPr>
            <w:tcW w:w="390" w:type="dxa"/>
            <w:vMerge/>
            <w:textDirection w:val="btLr"/>
          </w:tcPr>
          <w:p w14:paraId="44C82921" w14:textId="77777777" w:rsidR="00951E78" w:rsidRPr="004E2A3B" w:rsidRDefault="00951E78" w:rsidP="00977780">
            <w:pPr>
              <w:jc w:val="center"/>
              <w:rPr>
                <w:lang w:val="uk-UA"/>
              </w:rPr>
            </w:pPr>
          </w:p>
        </w:tc>
        <w:tc>
          <w:tcPr>
            <w:tcW w:w="0" w:type="auto"/>
          </w:tcPr>
          <w:p w14:paraId="0CE6859F" w14:textId="0B1B7DB5" w:rsidR="00951E78" w:rsidRPr="004E2A3B" w:rsidRDefault="00951E78" w:rsidP="00977780">
            <w:pPr>
              <w:jc w:val="center"/>
              <w:rPr>
                <w:lang w:val="uk-UA"/>
              </w:rPr>
            </w:pPr>
            <w:r w:rsidRPr="004E2A3B">
              <w:rPr>
                <w:lang w:val="uk-UA"/>
              </w:rPr>
              <w:t>n</w:t>
            </w:r>
          </w:p>
        </w:tc>
        <w:tc>
          <w:tcPr>
            <w:tcW w:w="0" w:type="auto"/>
          </w:tcPr>
          <w:p w14:paraId="4568123D" w14:textId="38B23689" w:rsidR="00951E78" w:rsidRPr="004E2A3B" w:rsidRDefault="00951E78" w:rsidP="00977780">
            <w:pPr>
              <w:jc w:val="center"/>
              <w:rPr>
                <w:lang w:val="uk-UA"/>
              </w:rPr>
            </w:pPr>
            <w:r w:rsidRPr="004E2A3B">
              <w:rPr>
                <w:lang w:val="uk-UA"/>
              </w:rPr>
              <w:t>%</w:t>
            </w:r>
          </w:p>
        </w:tc>
        <w:tc>
          <w:tcPr>
            <w:tcW w:w="0" w:type="auto"/>
          </w:tcPr>
          <w:p w14:paraId="76CA0EF3" w14:textId="27E2FEF0" w:rsidR="00951E78" w:rsidRPr="004E2A3B" w:rsidRDefault="00951E78" w:rsidP="00977780">
            <w:pPr>
              <w:jc w:val="center"/>
              <w:rPr>
                <w:lang w:val="uk-UA"/>
              </w:rPr>
            </w:pPr>
            <w:r w:rsidRPr="004E2A3B">
              <w:rPr>
                <w:lang w:val="uk-UA"/>
              </w:rPr>
              <w:t>n</w:t>
            </w:r>
          </w:p>
        </w:tc>
        <w:tc>
          <w:tcPr>
            <w:tcW w:w="0" w:type="auto"/>
          </w:tcPr>
          <w:p w14:paraId="5A443692" w14:textId="4A5AF682" w:rsidR="00951E78" w:rsidRPr="004E2A3B" w:rsidRDefault="00951E78" w:rsidP="00977780">
            <w:pPr>
              <w:jc w:val="center"/>
              <w:rPr>
                <w:lang w:val="uk-UA"/>
              </w:rPr>
            </w:pPr>
            <w:r w:rsidRPr="004E2A3B">
              <w:rPr>
                <w:lang w:val="uk-UA"/>
              </w:rPr>
              <w:t>%</w:t>
            </w:r>
          </w:p>
        </w:tc>
        <w:tc>
          <w:tcPr>
            <w:tcW w:w="0" w:type="auto"/>
          </w:tcPr>
          <w:p w14:paraId="7883467F" w14:textId="1EAFB158" w:rsidR="00951E78" w:rsidRPr="004E2A3B" w:rsidRDefault="00951E78" w:rsidP="00977780">
            <w:pPr>
              <w:jc w:val="center"/>
              <w:rPr>
                <w:lang w:val="uk-UA"/>
              </w:rPr>
            </w:pPr>
            <w:r w:rsidRPr="004E2A3B">
              <w:rPr>
                <w:lang w:val="uk-UA"/>
              </w:rPr>
              <w:t>n</w:t>
            </w:r>
          </w:p>
        </w:tc>
        <w:tc>
          <w:tcPr>
            <w:tcW w:w="0" w:type="auto"/>
          </w:tcPr>
          <w:p w14:paraId="62C99B24" w14:textId="553347D2" w:rsidR="00951E78" w:rsidRPr="004E2A3B" w:rsidRDefault="00951E78" w:rsidP="00977780">
            <w:pPr>
              <w:jc w:val="center"/>
              <w:rPr>
                <w:lang w:val="uk-UA"/>
              </w:rPr>
            </w:pPr>
            <w:r w:rsidRPr="004E2A3B">
              <w:rPr>
                <w:lang w:val="uk-UA"/>
              </w:rPr>
              <w:t>%</w:t>
            </w:r>
          </w:p>
        </w:tc>
      </w:tr>
      <w:tr w:rsidR="004E2A3B" w:rsidRPr="004E2A3B" w14:paraId="301D494B" w14:textId="6B519376" w:rsidTr="009262DF">
        <w:tc>
          <w:tcPr>
            <w:tcW w:w="4543" w:type="dxa"/>
            <w:vMerge w:val="restart"/>
          </w:tcPr>
          <w:p w14:paraId="13A8E60D" w14:textId="77777777" w:rsidR="00977780" w:rsidRPr="004E2A3B" w:rsidRDefault="00977780" w:rsidP="00977780">
            <w:pPr>
              <w:jc w:val="both"/>
              <w:rPr>
                <w:lang w:val="uk-UA"/>
              </w:rPr>
            </w:pPr>
            <w:r w:rsidRPr="004E2A3B">
              <w:rPr>
                <w:lang w:val="uk-UA"/>
              </w:rPr>
              <w:t>Шкала «Упевненість у собі» (оптимальний прояв)</w:t>
            </w:r>
          </w:p>
        </w:tc>
        <w:tc>
          <w:tcPr>
            <w:tcW w:w="390" w:type="dxa"/>
          </w:tcPr>
          <w:p w14:paraId="74A835DF" w14:textId="11492E13" w:rsidR="00977780" w:rsidRPr="004E2A3B" w:rsidRDefault="00977780" w:rsidP="00977780">
            <w:pPr>
              <w:jc w:val="center"/>
              <w:rPr>
                <w:lang w:val="uk-UA"/>
              </w:rPr>
            </w:pPr>
            <w:r w:rsidRPr="004E2A3B">
              <w:rPr>
                <w:lang w:val="uk-UA"/>
              </w:rPr>
              <w:t>В</w:t>
            </w:r>
          </w:p>
        </w:tc>
        <w:tc>
          <w:tcPr>
            <w:tcW w:w="0" w:type="auto"/>
          </w:tcPr>
          <w:p w14:paraId="721E109A" w14:textId="019EC759" w:rsidR="00977780" w:rsidRPr="004E2A3B" w:rsidRDefault="00977780" w:rsidP="00977780">
            <w:pPr>
              <w:jc w:val="center"/>
              <w:rPr>
                <w:lang w:val="uk-UA"/>
              </w:rPr>
            </w:pPr>
            <w:r w:rsidRPr="004E2A3B">
              <w:rPr>
                <w:lang w:val="uk-UA"/>
              </w:rPr>
              <w:t>10</w:t>
            </w:r>
          </w:p>
        </w:tc>
        <w:tc>
          <w:tcPr>
            <w:tcW w:w="0" w:type="auto"/>
          </w:tcPr>
          <w:p w14:paraId="7898AFD7" w14:textId="5341AF3A" w:rsidR="00977780" w:rsidRPr="004E2A3B" w:rsidRDefault="00977780" w:rsidP="00977780">
            <w:pPr>
              <w:jc w:val="center"/>
              <w:rPr>
                <w:lang w:val="uk-UA"/>
              </w:rPr>
            </w:pPr>
            <w:r w:rsidRPr="004E2A3B">
              <w:rPr>
                <w:lang w:val="uk-UA"/>
              </w:rPr>
              <w:t>20%</w:t>
            </w:r>
          </w:p>
        </w:tc>
        <w:tc>
          <w:tcPr>
            <w:tcW w:w="0" w:type="auto"/>
          </w:tcPr>
          <w:p w14:paraId="3636D015" w14:textId="23333A6E" w:rsidR="00977780" w:rsidRPr="004E2A3B" w:rsidRDefault="00977780" w:rsidP="00977780">
            <w:pPr>
              <w:jc w:val="center"/>
              <w:rPr>
                <w:lang w:val="uk-UA"/>
              </w:rPr>
            </w:pPr>
            <w:r w:rsidRPr="004E2A3B">
              <w:rPr>
                <w:lang w:val="uk-UA"/>
              </w:rPr>
              <w:t>8</w:t>
            </w:r>
          </w:p>
        </w:tc>
        <w:tc>
          <w:tcPr>
            <w:tcW w:w="0" w:type="auto"/>
          </w:tcPr>
          <w:p w14:paraId="24899944" w14:textId="1DF9CF2B" w:rsidR="00977780" w:rsidRPr="004E2A3B" w:rsidRDefault="00977780" w:rsidP="00977780">
            <w:pPr>
              <w:jc w:val="center"/>
              <w:rPr>
                <w:lang w:val="uk-UA"/>
              </w:rPr>
            </w:pPr>
            <w:r w:rsidRPr="004E2A3B">
              <w:rPr>
                <w:lang w:val="uk-UA"/>
              </w:rPr>
              <w:t>32%</w:t>
            </w:r>
          </w:p>
        </w:tc>
        <w:tc>
          <w:tcPr>
            <w:tcW w:w="0" w:type="auto"/>
          </w:tcPr>
          <w:p w14:paraId="7770DE98" w14:textId="7F555F41" w:rsidR="00977780" w:rsidRPr="004E2A3B" w:rsidRDefault="00977780" w:rsidP="00977780">
            <w:pPr>
              <w:jc w:val="center"/>
              <w:rPr>
                <w:lang w:val="uk-UA"/>
              </w:rPr>
            </w:pPr>
            <w:r w:rsidRPr="004E2A3B">
              <w:rPr>
                <w:lang w:val="uk-UA"/>
              </w:rPr>
              <w:t>2</w:t>
            </w:r>
          </w:p>
        </w:tc>
        <w:tc>
          <w:tcPr>
            <w:tcW w:w="0" w:type="auto"/>
          </w:tcPr>
          <w:p w14:paraId="3392F879" w14:textId="3419FEFC" w:rsidR="00977780" w:rsidRPr="004E2A3B" w:rsidRDefault="00977780" w:rsidP="00977780">
            <w:pPr>
              <w:jc w:val="center"/>
              <w:rPr>
                <w:lang w:val="uk-UA"/>
              </w:rPr>
            </w:pPr>
            <w:r w:rsidRPr="004E2A3B">
              <w:rPr>
                <w:lang w:val="uk-UA"/>
              </w:rPr>
              <w:t>8%</w:t>
            </w:r>
          </w:p>
        </w:tc>
      </w:tr>
      <w:tr w:rsidR="004E2A3B" w:rsidRPr="004E2A3B" w14:paraId="360120F3" w14:textId="2853154C" w:rsidTr="009262DF">
        <w:tc>
          <w:tcPr>
            <w:tcW w:w="4543" w:type="dxa"/>
            <w:vMerge/>
          </w:tcPr>
          <w:p w14:paraId="6C68220C" w14:textId="77777777" w:rsidR="00977780" w:rsidRPr="004E2A3B" w:rsidRDefault="00977780" w:rsidP="00977780">
            <w:pPr>
              <w:jc w:val="both"/>
              <w:rPr>
                <w:lang w:val="uk-UA"/>
              </w:rPr>
            </w:pPr>
          </w:p>
        </w:tc>
        <w:tc>
          <w:tcPr>
            <w:tcW w:w="390" w:type="dxa"/>
          </w:tcPr>
          <w:p w14:paraId="71EF05F7" w14:textId="2F42FB40" w:rsidR="00977780" w:rsidRPr="004E2A3B" w:rsidRDefault="00977780" w:rsidP="00977780">
            <w:pPr>
              <w:jc w:val="center"/>
              <w:rPr>
                <w:lang w:val="uk-UA"/>
              </w:rPr>
            </w:pPr>
            <w:r w:rsidRPr="004E2A3B">
              <w:rPr>
                <w:lang w:val="uk-UA"/>
              </w:rPr>
              <w:t>С</w:t>
            </w:r>
          </w:p>
        </w:tc>
        <w:tc>
          <w:tcPr>
            <w:tcW w:w="0" w:type="auto"/>
          </w:tcPr>
          <w:p w14:paraId="0BE701A0" w14:textId="2290AA4D" w:rsidR="00977780" w:rsidRPr="004E2A3B" w:rsidRDefault="00977780" w:rsidP="00977780">
            <w:pPr>
              <w:jc w:val="center"/>
              <w:rPr>
                <w:lang w:val="uk-UA"/>
              </w:rPr>
            </w:pPr>
            <w:r w:rsidRPr="004E2A3B">
              <w:rPr>
                <w:lang w:val="uk-UA"/>
              </w:rPr>
              <w:t>25</w:t>
            </w:r>
          </w:p>
        </w:tc>
        <w:tc>
          <w:tcPr>
            <w:tcW w:w="0" w:type="auto"/>
          </w:tcPr>
          <w:p w14:paraId="29E7B316" w14:textId="23AB90CC" w:rsidR="00977780" w:rsidRPr="004E2A3B" w:rsidRDefault="00977780" w:rsidP="00977780">
            <w:pPr>
              <w:jc w:val="center"/>
              <w:rPr>
                <w:lang w:val="uk-UA"/>
              </w:rPr>
            </w:pPr>
            <w:r w:rsidRPr="004E2A3B">
              <w:rPr>
                <w:lang w:val="uk-UA"/>
              </w:rPr>
              <w:t>50%</w:t>
            </w:r>
          </w:p>
        </w:tc>
        <w:tc>
          <w:tcPr>
            <w:tcW w:w="0" w:type="auto"/>
          </w:tcPr>
          <w:p w14:paraId="06B5738A" w14:textId="16A7AD96" w:rsidR="00977780" w:rsidRPr="004E2A3B" w:rsidRDefault="00977780" w:rsidP="00977780">
            <w:pPr>
              <w:jc w:val="center"/>
              <w:rPr>
                <w:lang w:val="uk-UA"/>
              </w:rPr>
            </w:pPr>
            <w:r w:rsidRPr="004E2A3B">
              <w:rPr>
                <w:lang w:val="uk-UA"/>
              </w:rPr>
              <w:t>12</w:t>
            </w:r>
          </w:p>
        </w:tc>
        <w:tc>
          <w:tcPr>
            <w:tcW w:w="0" w:type="auto"/>
          </w:tcPr>
          <w:p w14:paraId="467F7CC5" w14:textId="7C87EFB3" w:rsidR="00977780" w:rsidRPr="004E2A3B" w:rsidRDefault="00977780" w:rsidP="00977780">
            <w:pPr>
              <w:jc w:val="center"/>
              <w:rPr>
                <w:lang w:val="uk-UA"/>
              </w:rPr>
            </w:pPr>
            <w:r w:rsidRPr="004E2A3B">
              <w:rPr>
                <w:lang w:val="uk-UA"/>
              </w:rPr>
              <w:t>48%</w:t>
            </w:r>
          </w:p>
        </w:tc>
        <w:tc>
          <w:tcPr>
            <w:tcW w:w="0" w:type="auto"/>
          </w:tcPr>
          <w:p w14:paraId="04C8B2F2" w14:textId="56ED4AEE" w:rsidR="00977780" w:rsidRPr="004E2A3B" w:rsidRDefault="00977780" w:rsidP="00977780">
            <w:pPr>
              <w:jc w:val="center"/>
              <w:rPr>
                <w:lang w:val="uk-UA"/>
              </w:rPr>
            </w:pPr>
            <w:r w:rsidRPr="004E2A3B">
              <w:rPr>
                <w:lang w:val="uk-UA"/>
              </w:rPr>
              <w:t>13</w:t>
            </w:r>
          </w:p>
        </w:tc>
        <w:tc>
          <w:tcPr>
            <w:tcW w:w="0" w:type="auto"/>
          </w:tcPr>
          <w:p w14:paraId="1664C833" w14:textId="0A8908C6" w:rsidR="00977780" w:rsidRPr="004E2A3B" w:rsidRDefault="00977780" w:rsidP="00977780">
            <w:pPr>
              <w:jc w:val="center"/>
              <w:rPr>
                <w:lang w:val="uk-UA"/>
              </w:rPr>
            </w:pPr>
            <w:r w:rsidRPr="004E2A3B">
              <w:rPr>
                <w:lang w:val="uk-UA"/>
              </w:rPr>
              <w:t>52%</w:t>
            </w:r>
          </w:p>
        </w:tc>
      </w:tr>
      <w:tr w:rsidR="004E2A3B" w:rsidRPr="004E2A3B" w14:paraId="1456EE13" w14:textId="3360F9DC" w:rsidTr="009262DF">
        <w:tc>
          <w:tcPr>
            <w:tcW w:w="4543" w:type="dxa"/>
            <w:vMerge/>
          </w:tcPr>
          <w:p w14:paraId="74A6143C" w14:textId="77777777" w:rsidR="00977780" w:rsidRPr="004E2A3B" w:rsidRDefault="00977780" w:rsidP="00977780">
            <w:pPr>
              <w:jc w:val="both"/>
              <w:rPr>
                <w:lang w:val="uk-UA"/>
              </w:rPr>
            </w:pPr>
          </w:p>
        </w:tc>
        <w:tc>
          <w:tcPr>
            <w:tcW w:w="390" w:type="dxa"/>
          </w:tcPr>
          <w:p w14:paraId="226332DE" w14:textId="41EE64FB" w:rsidR="00977780" w:rsidRPr="004E2A3B" w:rsidRDefault="00977780" w:rsidP="00977780">
            <w:pPr>
              <w:jc w:val="center"/>
              <w:rPr>
                <w:lang w:val="uk-UA"/>
              </w:rPr>
            </w:pPr>
            <w:r w:rsidRPr="004E2A3B">
              <w:rPr>
                <w:lang w:val="uk-UA"/>
              </w:rPr>
              <w:t>Н</w:t>
            </w:r>
          </w:p>
        </w:tc>
        <w:tc>
          <w:tcPr>
            <w:tcW w:w="0" w:type="auto"/>
          </w:tcPr>
          <w:p w14:paraId="0A3EFEC5" w14:textId="48E834FF" w:rsidR="00977780" w:rsidRPr="004E2A3B" w:rsidRDefault="00977780" w:rsidP="00977780">
            <w:pPr>
              <w:jc w:val="center"/>
              <w:rPr>
                <w:lang w:val="uk-UA"/>
              </w:rPr>
            </w:pPr>
            <w:r w:rsidRPr="004E2A3B">
              <w:rPr>
                <w:lang w:val="uk-UA"/>
              </w:rPr>
              <w:t>15</w:t>
            </w:r>
          </w:p>
        </w:tc>
        <w:tc>
          <w:tcPr>
            <w:tcW w:w="0" w:type="auto"/>
          </w:tcPr>
          <w:p w14:paraId="57AC23C9" w14:textId="34D6391C" w:rsidR="00977780" w:rsidRPr="004E2A3B" w:rsidRDefault="00977780" w:rsidP="00977780">
            <w:pPr>
              <w:jc w:val="center"/>
              <w:rPr>
                <w:lang w:val="uk-UA"/>
              </w:rPr>
            </w:pPr>
            <w:r w:rsidRPr="004E2A3B">
              <w:rPr>
                <w:lang w:val="uk-UA"/>
              </w:rPr>
              <w:t>30%</w:t>
            </w:r>
          </w:p>
        </w:tc>
        <w:tc>
          <w:tcPr>
            <w:tcW w:w="0" w:type="auto"/>
          </w:tcPr>
          <w:p w14:paraId="7202FA9A" w14:textId="612B34D8" w:rsidR="00977780" w:rsidRPr="004E2A3B" w:rsidRDefault="00977780" w:rsidP="00977780">
            <w:pPr>
              <w:jc w:val="center"/>
              <w:rPr>
                <w:lang w:val="uk-UA"/>
              </w:rPr>
            </w:pPr>
            <w:r w:rsidRPr="004E2A3B">
              <w:rPr>
                <w:lang w:val="uk-UA"/>
              </w:rPr>
              <w:t>5</w:t>
            </w:r>
          </w:p>
        </w:tc>
        <w:tc>
          <w:tcPr>
            <w:tcW w:w="0" w:type="auto"/>
          </w:tcPr>
          <w:p w14:paraId="3F61F069" w14:textId="5DE13371" w:rsidR="00977780" w:rsidRPr="004E2A3B" w:rsidRDefault="00977780" w:rsidP="00977780">
            <w:pPr>
              <w:jc w:val="center"/>
              <w:rPr>
                <w:lang w:val="uk-UA"/>
              </w:rPr>
            </w:pPr>
            <w:r w:rsidRPr="004E2A3B">
              <w:rPr>
                <w:lang w:val="uk-UA"/>
              </w:rPr>
              <w:t>20%</w:t>
            </w:r>
          </w:p>
        </w:tc>
        <w:tc>
          <w:tcPr>
            <w:tcW w:w="0" w:type="auto"/>
          </w:tcPr>
          <w:p w14:paraId="7E19CDA4" w14:textId="54FF4C9E" w:rsidR="00977780" w:rsidRPr="004E2A3B" w:rsidRDefault="00977780" w:rsidP="00977780">
            <w:pPr>
              <w:jc w:val="center"/>
              <w:rPr>
                <w:lang w:val="uk-UA"/>
              </w:rPr>
            </w:pPr>
            <w:r w:rsidRPr="004E2A3B">
              <w:rPr>
                <w:lang w:val="uk-UA"/>
              </w:rPr>
              <w:t>10</w:t>
            </w:r>
          </w:p>
        </w:tc>
        <w:tc>
          <w:tcPr>
            <w:tcW w:w="0" w:type="auto"/>
          </w:tcPr>
          <w:p w14:paraId="2A5E42A4" w14:textId="70635846" w:rsidR="00977780" w:rsidRPr="004E2A3B" w:rsidRDefault="00977780" w:rsidP="00977780">
            <w:pPr>
              <w:jc w:val="center"/>
              <w:rPr>
                <w:lang w:val="uk-UA"/>
              </w:rPr>
            </w:pPr>
            <w:r w:rsidRPr="004E2A3B">
              <w:rPr>
                <w:lang w:val="uk-UA"/>
              </w:rPr>
              <w:t>40%</w:t>
            </w:r>
          </w:p>
        </w:tc>
      </w:tr>
      <w:tr w:rsidR="004E2A3B" w:rsidRPr="004E2A3B" w14:paraId="322762BF" w14:textId="7D2F5F9F" w:rsidTr="009262DF">
        <w:tc>
          <w:tcPr>
            <w:tcW w:w="4543" w:type="dxa"/>
            <w:vMerge w:val="restart"/>
          </w:tcPr>
          <w:p w14:paraId="6E918CCC" w14:textId="77777777" w:rsidR="00977780" w:rsidRPr="004E2A3B" w:rsidRDefault="00977780" w:rsidP="009262DF">
            <w:pPr>
              <w:ind w:right="45"/>
              <w:jc w:val="both"/>
              <w:rPr>
                <w:lang w:val="uk-UA"/>
              </w:rPr>
            </w:pPr>
            <w:r w:rsidRPr="004E2A3B">
              <w:rPr>
                <w:lang w:val="uk-UA"/>
              </w:rPr>
              <w:t>Шкала «Імпульсивність» (не оптимальний прояв, зворотній підрахунок)</w:t>
            </w:r>
          </w:p>
        </w:tc>
        <w:tc>
          <w:tcPr>
            <w:tcW w:w="390" w:type="dxa"/>
          </w:tcPr>
          <w:p w14:paraId="31290A2D" w14:textId="34151CEC" w:rsidR="00977780" w:rsidRPr="004E2A3B" w:rsidRDefault="00977780" w:rsidP="00977780">
            <w:pPr>
              <w:jc w:val="center"/>
              <w:rPr>
                <w:lang w:val="uk-UA"/>
              </w:rPr>
            </w:pPr>
            <w:r w:rsidRPr="004E2A3B">
              <w:rPr>
                <w:lang w:val="uk-UA"/>
              </w:rPr>
              <w:t>В</w:t>
            </w:r>
          </w:p>
        </w:tc>
        <w:tc>
          <w:tcPr>
            <w:tcW w:w="0" w:type="auto"/>
          </w:tcPr>
          <w:p w14:paraId="4E15AC50" w14:textId="13C2941E" w:rsidR="00977780" w:rsidRPr="004E2A3B" w:rsidRDefault="00977780" w:rsidP="00977780">
            <w:pPr>
              <w:jc w:val="center"/>
              <w:rPr>
                <w:lang w:val="uk-UA"/>
              </w:rPr>
            </w:pPr>
            <w:r w:rsidRPr="004E2A3B">
              <w:rPr>
                <w:lang w:val="uk-UA"/>
              </w:rPr>
              <w:t>15</w:t>
            </w:r>
          </w:p>
        </w:tc>
        <w:tc>
          <w:tcPr>
            <w:tcW w:w="0" w:type="auto"/>
          </w:tcPr>
          <w:p w14:paraId="630B82EE" w14:textId="45515CFF" w:rsidR="00977780" w:rsidRPr="004E2A3B" w:rsidRDefault="00977780" w:rsidP="00977780">
            <w:pPr>
              <w:jc w:val="center"/>
              <w:rPr>
                <w:lang w:val="uk-UA"/>
              </w:rPr>
            </w:pPr>
            <w:r w:rsidRPr="004E2A3B">
              <w:rPr>
                <w:lang w:val="uk-UA"/>
              </w:rPr>
              <w:t>30%</w:t>
            </w:r>
          </w:p>
        </w:tc>
        <w:tc>
          <w:tcPr>
            <w:tcW w:w="0" w:type="auto"/>
          </w:tcPr>
          <w:p w14:paraId="0A794652" w14:textId="49325DC0" w:rsidR="00977780" w:rsidRPr="004E2A3B" w:rsidRDefault="00977780" w:rsidP="00977780">
            <w:pPr>
              <w:jc w:val="center"/>
              <w:rPr>
                <w:lang w:val="uk-UA"/>
              </w:rPr>
            </w:pPr>
            <w:r w:rsidRPr="004E2A3B">
              <w:rPr>
                <w:lang w:val="uk-UA"/>
              </w:rPr>
              <w:t>8</w:t>
            </w:r>
          </w:p>
        </w:tc>
        <w:tc>
          <w:tcPr>
            <w:tcW w:w="0" w:type="auto"/>
          </w:tcPr>
          <w:p w14:paraId="56467504" w14:textId="6421D8EC" w:rsidR="00977780" w:rsidRPr="004E2A3B" w:rsidRDefault="00977780" w:rsidP="00977780">
            <w:pPr>
              <w:jc w:val="center"/>
              <w:rPr>
                <w:lang w:val="uk-UA"/>
              </w:rPr>
            </w:pPr>
            <w:r w:rsidRPr="004E2A3B">
              <w:rPr>
                <w:lang w:val="uk-UA"/>
              </w:rPr>
              <w:t>32%</w:t>
            </w:r>
          </w:p>
        </w:tc>
        <w:tc>
          <w:tcPr>
            <w:tcW w:w="0" w:type="auto"/>
          </w:tcPr>
          <w:p w14:paraId="0AF6A096" w14:textId="28273319" w:rsidR="00977780" w:rsidRPr="004E2A3B" w:rsidRDefault="00977780" w:rsidP="00977780">
            <w:pPr>
              <w:jc w:val="center"/>
              <w:rPr>
                <w:lang w:val="uk-UA"/>
              </w:rPr>
            </w:pPr>
            <w:r w:rsidRPr="004E2A3B">
              <w:rPr>
                <w:lang w:val="uk-UA"/>
              </w:rPr>
              <w:t>7</w:t>
            </w:r>
          </w:p>
        </w:tc>
        <w:tc>
          <w:tcPr>
            <w:tcW w:w="0" w:type="auto"/>
          </w:tcPr>
          <w:p w14:paraId="1D7452FF" w14:textId="02B56CED" w:rsidR="00977780" w:rsidRPr="004E2A3B" w:rsidRDefault="00977780" w:rsidP="00977780">
            <w:pPr>
              <w:jc w:val="center"/>
              <w:rPr>
                <w:lang w:val="uk-UA"/>
              </w:rPr>
            </w:pPr>
            <w:r w:rsidRPr="004E2A3B">
              <w:rPr>
                <w:lang w:val="uk-UA"/>
              </w:rPr>
              <w:t>28%</w:t>
            </w:r>
          </w:p>
        </w:tc>
      </w:tr>
      <w:tr w:rsidR="004E2A3B" w:rsidRPr="004E2A3B" w14:paraId="344A3BF0" w14:textId="12A0BA69" w:rsidTr="009262DF">
        <w:tc>
          <w:tcPr>
            <w:tcW w:w="4543" w:type="dxa"/>
            <w:vMerge/>
          </w:tcPr>
          <w:p w14:paraId="39354FA8" w14:textId="77777777" w:rsidR="00977780" w:rsidRPr="004E2A3B" w:rsidRDefault="00977780" w:rsidP="00977780">
            <w:pPr>
              <w:jc w:val="both"/>
              <w:rPr>
                <w:lang w:val="uk-UA"/>
              </w:rPr>
            </w:pPr>
          </w:p>
        </w:tc>
        <w:tc>
          <w:tcPr>
            <w:tcW w:w="390" w:type="dxa"/>
          </w:tcPr>
          <w:p w14:paraId="4D3DB899" w14:textId="7AB3B7D5" w:rsidR="00977780" w:rsidRPr="004E2A3B" w:rsidRDefault="00977780" w:rsidP="00977780">
            <w:pPr>
              <w:jc w:val="center"/>
              <w:rPr>
                <w:lang w:val="uk-UA"/>
              </w:rPr>
            </w:pPr>
            <w:r w:rsidRPr="004E2A3B">
              <w:rPr>
                <w:lang w:val="uk-UA"/>
              </w:rPr>
              <w:t>С</w:t>
            </w:r>
          </w:p>
        </w:tc>
        <w:tc>
          <w:tcPr>
            <w:tcW w:w="0" w:type="auto"/>
          </w:tcPr>
          <w:p w14:paraId="46581552" w14:textId="3404188B" w:rsidR="00977780" w:rsidRPr="004E2A3B" w:rsidRDefault="00977780" w:rsidP="00977780">
            <w:pPr>
              <w:jc w:val="center"/>
              <w:rPr>
                <w:lang w:val="uk-UA"/>
              </w:rPr>
            </w:pPr>
            <w:r w:rsidRPr="004E2A3B">
              <w:rPr>
                <w:lang w:val="uk-UA"/>
              </w:rPr>
              <w:t>22</w:t>
            </w:r>
          </w:p>
        </w:tc>
        <w:tc>
          <w:tcPr>
            <w:tcW w:w="0" w:type="auto"/>
          </w:tcPr>
          <w:p w14:paraId="71C647F6" w14:textId="421F82AD" w:rsidR="00977780" w:rsidRPr="004E2A3B" w:rsidRDefault="00977780" w:rsidP="00977780">
            <w:pPr>
              <w:jc w:val="center"/>
              <w:rPr>
                <w:lang w:val="uk-UA"/>
              </w:rPr>
            </w:pPr>
            <w:r w:rsidRPr="004E2A3B">
              <w:rPr>
                <w:lang w:val="uk-UA"/>
              </w:rPr>
              <w:t>44%</w:t>
            </w:r>
          </w:p>
        </w:tc>
        <w:tc>
          <w:tcPr>
            <w:tcW w:w="0" w:type="auto"/>
          </w:tcPr>
          <w:p w14:paraId="249EE161" w14:textId="351D3E4C" w:rsidR="00977780" w:rsidRPr="004E2A3B" w:rsidRDefault="00977780" w:rsidP="00977780">
            <w:pPr>
              <w:jc w:val="center"/>
              <w:rPr>
                <w:lang w:val="uk-UA"/>
              </w:rPr>
            </w:pPr>
            <w:r w:rsidRPr="004E2A3B">
              <w:rPr>
                <w:lang w:val="uk-UA"/>
              </w:rPr>
              <w:t>11</w:t>
            </w:r>
          </w:p>
        </w:tc>
        <w:tc>
          <w:tcPr>
            <w:tcW w:w="0" w:type="auto"/>
          </w:tcPr>
          <w:p w14:paraId="7EC7A47D" w14:textId="2D6EACB0" w:rsidR="00977780" w:rsidRPr="004E2A3B" w:rsidRDefault="00977780" w:rsidP="00977780">
            <w:pPr>
              <w:jc w:val="center"/>
              <w:rPr>
                <w:lang w:val="uk-UA"/>
              </w:rPr>
            </w:pPr>
            <w:r w:rsidRPr="004E2A3B">
              <w:rPr>
                <w:lang w:val="uk-UA"/>
              </w:rPr>
              <w:t>44%</w:t>
            </w:r>
          </w:p>
        </w:tc>
        <w:tc>
          <w:tcPr>
            <w:tcW w:w="0" w:type="auto"/>
          </w:tcPr>
          <w:p w14:paraId="3E3D2258" w14:textId="223CAF8D" w:rsidR="00977780" w:rsidRPr="004E2A3B" w:rsidRDefault="00977780" w:rsidP="00977780">
            <w:pPr>
              <w:jc w:val="center"/>
              <w:rPr>
                <w:lang w:val="uk-UA"/>
              </w:rPr>
            </w:pPr>
            <w:r w:rsidRPr="004E2A3B">
              <w:rPr>
                <w:lang w:val="uk-UA"/>
              </w:rPr>
              <w:t>11</w:t>
            </w:r>
          </w:p>
        </w:tc>
        <w:tc>
          <w:tcPr>
            <w:tcW w:w="0" w:type="auto"/>
          </w:tcPr>
          <w:p w14:paraId="3B1C0358" w14:textId="767EBB60" w:rsidR="00977780" w:rsidRPr="004E2A3B" w:rsidRDefault="00977780" w:rsidP="00977780">
            <w:pPr>
              <w:jc w:val="center"/>
              <w:rPr>
                <w:lang w:val="uk-UA"/>
              </w:rPr>
            </w:pPr>
            <w:r w:rsidRPr="004E2A3B">
              <w:rPr>
                <w:lang w:val="uk-UA"/>
              </w:rPr>
              <w:t>44%</w:t>
            </w:r>
          </w:p>
        </w:tc>
      </w:tr>
      <w:tr w:rsidR="004E2A3B" w:rsidRPr="004E2A3B" w14:paraId="0BAF0775" w14:textId="3CB91F76" w:rsidTr="009262DF">
        <w:tc>
          <w:tcPr>
            <w:tcW w:w="4543" w:type="dxa"/>
            <w:vMerge/>
          </w:tcPr>
          <w:p w14:paraId="05B00D0B" w14:textId="77777777" w:rsidR="00977780" w:rsidRPr="004E2A3B" w:rsidRDefault="00977780" w:rsidP="00977780">
            <w:pPr>
              <w:jc w:val="both"/>
              <w:rPr>
                <w:lang w:val="uk-UA"/>
              </w:rPr>
            </w:pPr>
          </w:p>
        </w:tc>
        <w:tc>
          <w:tcPr>
            <w:tcW w:w="390" w:type="dxa"/>
          </w:tcPr>
          <w:p w14:paraId="4DF10775" w14:textId="51B69B81" w:rsidR="00977780" w:rsidRPr="004E2A3B" w:rsidRDefault="00977780" w:rsidP="00977780">
            <w:pPr>
              <w:jc w:val="center"/>
              <w:rPr>
                <w:lang w:val="uk-UA"/>
              </w:rPr>
            </w:pPr>
            <w:r w:rsidRPr="004E2A3B">
              <w:rPr>
                <w:lang w:val="uk-UA"/>
              </w:rPr>
              <w:t>Н</w:t>
            </w:r>
          </w:p>
        </w:tc>
        <w:tc>
          <w:tcPr>
            <w:tcW w:w="0" w:type="auto"/>
          </w:tcPr>
          <w:p w14:paraId="1EAEA8CE" w14:textId="64136039" w:rsidR="00977780" w:rsidRPr="004E2A3B" w:rsidRDefault="00977780" w:rsidP="00977780">
            <w:pPr>
              <w:jc w:val="center"/>
              <w:rPr>
                <w:lang w:val="uk-UA"/>
              </w:rPr>
            </w:pPr>
            <w:r w:rsidRPr="004E2A3B">
              <w:rPr>
                <w:lang w:val="uk-UA"/>
              </w:rPr>
              <w:t>13</w:t>
            </w:r>
          </w:p>
        </w:tc>
        <w:tc>
          <w:tcPr>
            <w:tcW w:w="0" w:type="auto"/>
          </w:tcPr>
          <w:p w14:paraId="128B81C6" w14:textId="5C919DB0" w:rsidR="00977780" w:rsidRPr="004E2A3B" w:rsidRDefault="00977780" w:rsidP="00977780">
            <w:pPr>
              <w:jc w:val="center"/>
              <w:rPr>
                <w:lang w:val="uk-UA"/>
              </w:rPr>
            </w:pPr>
            <w:r w:rsidRPr="004E2A3B">
              <w:rPr>
                <w:lang w:val="uk-UA"/>
              </w:rPr>
              <w:t>26%</w:t>
            </w:r>
          </w:p>
        </w:tc>
        <w:tc>
          <w:tcPr>
            <w:tcW w:w="0" w:type="auto"/>
          </w:tcPr>
          <w:p w14:paraId="6ABF73ED" w14:textId="4D51C3D4" w:rsidR="00977780" w:rsidRPr="004E2A3B" w:rsidRDefault="00977780" w:rsidP="00977780">
            <w:pPr>
              <w:jc w:val="center"/>
              <w:rPr>
                <w:lang w:val="uk-UA"/>
              </w:rPr>
            </w:pPr>
            <w:r w:rsidRPr="004E2A3B">
              <w:rPr>
                <w:lang w:val="uk-UA"/>
              </w:rPr>
              <w:t>6</w:t>
            </w:r>
          </w:p>
        </w:tc>
        <w:tc>
          <w:tcPr>
            <w:tcW w:w="0" w:type="auto"/>
          </w:tcPr>
          <w:p w14:paraId="72F111DB" w14:textId="3222EEAB" w:rsidR="00977780" w:rsidRPr="004E2A3B" w:rsidRDefault="00977780" w:rsidP="00977780">
            <w:pPr>
              <w:jc w:val="center"/>
              <w:rPr>
                <w:lang w:val="uk-UA"/>
              </w:rPr>
            </w:pPr>
            <w:r w:rsidRPr="004E2A3B">
              <w:rPr>
                <w:lang w:val="uk-UA"/>
              </w:rPr>
              <w:t>24%</w:t>
            </w:r>
          </w:p>
        </w:tc>
        <w:tc>
          <w:tcPr>
            <w:tcW w:w="0" w:type="auto"/>
          </w:tcPr>
          <w:p w14:paraId="309A9C28" w14:textId="63C3AA63" w:rsidR="00977780" w:rsidRPr="004E2A3B" w:rsidRDefault="00977780" w:rsidP="00977780">
            <w:pPr>
              <w:jc w:val="center"/>
              <w:rPr>
                <w:lang w:val="uk-UA"/>
              </w:rPr>
            </w:pPr>
            <w:r w:rsidRPr="004E2A3B">
              <w:rPr>
                <w:lang w:val="uk-UA"/>
              </w:rPr>
              <w:t>7</w:t>
            </w:r>
          </w:p>
        </w:tc>
        <w:tc>
          <w:tcPr>
            <w:tcW w:w="0" w:type="auto"/>
          </w:tcPr>
          <w:p w14:paraId="24F8B933" w14:textId="0E88BE09" w:rsidR="00977780" w:rsidRPr="004E2A3B" w:rsidRDefault="00977780" w:rsidP="00977780">
            <w:pPr>
              <w:jc w:val="center"/>
              <w:rPr>
                <w:lang w:val="uk-UA"/>
              </w:rPr>
            </w:pPr>
            <w:r w:rsidRPr="004E2A3B">
              <w:rPr>
                <w:lang w:val="uk-UA"/>
              </w:rPr>
              <w:t>28%</w:t>
            </w:r>
          </w:p>
        </w:tc>
      </w:tr>
      <w:tr w:rsidR="004E2A3B" w:rsidRPr="004E2A3B" w14:paraId="219F6BCF" w14:textId="74E5B05E" w:rsidTr="009262DF">
        <w:tc>
          <w:tcPr>
            <w:tcW w:w="4543" w:type="dxa"/>
            <w:vMerge w:val="restart"/>
          </w:tcPr>
          <w:p w14:paraId="2C0406CA" w14:textId="77777777" w:rsidR="00977780" w:rsidRPr="004E2A3B" w:rsidRDefault="00977780" w:rsidP="00977780">
            <w:pPr>
              <w:jc w:val="both"/>
              <w:rPr>
                <w:b/>
                <w:bCs/>
                <w:lang w:val="uk-UA"/>
              </w:rPr>
            </w:pPr>
            <w:r w:rsidRPr="004E2A3B">
              <w:rPr>
                <w:lang w:val="uk-UA"/>
              </w:rPr>
              <w:t>Загальний рівень конфліктологічної компетентності</w:t>
            </w:r>
          </w:p>
        </w:tc>
        <w:tc>
          <w:tcPr>
            <w:tcW w:w="390" w:type="dxa"/>
          </w:tcPr>
          <w:p w14:paraId="34B09CDF" w14:textId="72A3E204" w:rsidR="00977780" w:rsidRPr="004E2A3B" w:rsidRDefault="00977780" w:rsidP="00977780">
            <w:pPr>
              <w:jc w:val="center"/>
              <w:rPr>
                <w:lang w:val="uk-UA"/>
              </w:rPr>
            </w:pPr>
            <w:r w:rsidRPr="004E2A3B">
              <w:rPr>
                <w:lang w:val="uk-UA"/>
              </w:rPr>
              <w:t>В</w:t>
            </w:r>
          </w:p>
        </w:tc>
        <w:tc>
          <w:tcPr>
            <w:tcW w:w="0" w:type="auto"/>
          </w:tcPr>
          <w:p w14:paraId="563AF8C6" w14:textId="767F2904" w:rsidR="00977780" w:rsidRPr="004E2A3B" w:rsidRDefault="00977780" w:rsidP="00977780">
            <w:pPr>
              <w:jc w:val="center"/>
              <w:rPr>
                <w:lang w:val="uk-UA"/>
              </w:rPr>
            </w:pPr>
            <w:r w:rsidRPr="004E2A3B">
              <w:rPr>
                <w:lang w:val="uk-UA"/>
              </w:rPr>
              <w:t>13</w:t>
            </w:r>
          </w:p>
        </w:tc>
        <w:tc>
          <w:tcPr>
            <w:tcW w:w="0" w:type="auto"/>
          </w:tcPr>
          <w:p w14:paraId="10351565" w14:textId="42B02486" w:rsidR="00977780" w:rsidRPr="004E2A3B" w:rsidRDefault="00977780" w:rsidP="00977780">
            <w:pPr>
              <w:jc w:val="center"/>
              <w:rPr>
                <w:lang w:val="uk-UA"/>
              </w:rPr>
            </w:pPr>
            <w:r w:rsidRPr="004E2A3B">
              <w:rPr>
                <w:lang w:val="uk-UA"/>
              </w:rPr>
              <w:t>26%</w:t>
            </w:r>
          </w:p>
        </w:tc>
        <w:tc>
          <w:tcPr>
            <w:tcW w:w="0" w:type="auto"/>
          </w:tcPr>
          <w:p w14:paraId="226C32F6" w14:textId="4FF495DC" w:rsidR="00977780" w:rsidRPr="004E2A3B" w:rsidRDefault="00977780" w:rsidP="00977780">
            <w:pPr>
              <w:jc w:val="center"/>
              <w:rPr>
                <w:lang w:val="uk-UA"/>
              </w:rPr>
            </w:pPr>
            <w:r w:rsidRPr="004E2A3B">
              <w:rPr>
                <w:lang w:val="uk-UA"/>
              </w:rPr>
              <w:t>6</w:t>
            </w:r>
          </w:p>
        </w:tc>
        <w:tc>
          <w:tcPr>
            <w:tcW w:w="0" w:type="auto"/>
          </w:tcPr>
          <w:p w14:paraId="2DCE0600" w14:textId="7393CFEF" w:rsidR="00977780" w:rsidRPr="004E2A3B" w:rsidRDefault="00977780" w:rsidP="00977780">
            <w:pPr>
              <w:jc w:val="center"/>
              <w:rPr>
                <w:lang w:val="uk-UA"/>
              </w:rPr>
            </w:pPr>
            <w:r w:rsidRPr="004E2A3B">
              <w:rPr>
                <w:lang w:val="uk-UA"/>
              </w:rPr>
              <w:t>24%</w:t>
            </w:r>
          </w:p>
        </w:tc>
        <w:tc>
          <w:tcPr>
            <w:tcW w:w="0" w:type="auto"/>
          </w:tcPr>
          <w:p w14:paraId="6B63D26B" w14:textId="46223E44" w:rsidR="00977780" w:rsidRPr="004E2A3B" w:rsidRDefault="00977780" w:rsidP="00977780">
            <w:pPr>
              <w:jc w:val="center"/>
              <w:rPr>
                <w:lang w:val="uk-UA"/>
              </w:rPr>
            </w:pPr>
            <w:r w:rsidRPr="004E2A3B">
              <w:rPr>
                <w:lang w:val="uk-UA"/>
              </w:rPr>
              <w:t>7</w:t>
            </w:r>
          </w:p>
        </w:tc>
        <w:tc>
          <w:tcPr>
            <w:tcW w:w="0" w:type="auto"/>
          </w:tcPr>
          <w:p w14:paraId="2AABF3FF" w14:textId="24FBA7E5" w:rsidR="00977780" w:rsidRPr="004E2A3B" w:rsidRDefault="00977780" w:rsidP="00977780">
            <w:pPr>
              <w:jc w:val="center"/>
              <w:rPr>
                <w:lang w:val="uk-UA"/>
              </w:rPr>
            </w:pPr>
            <w:r w:rsidRPr="004E2A3B">
              <w:rPr>
                <w:lang w:val="uk-UA"/>
              </w:rPr>
              <w:t>28%</w:t>
            </w:r>
          </w:p>
        </w:tc>
      </w:tr>
      <w:tr w:rsidR="004E2A3B" w:rsidRPr="004E2A3B" w14:paraId="6EF8B5FC" w14:textId="21BC3C34" w:rsidTr="009262DF">
        <w:tc>
          <w:tcPr>
            <w:tcW w:w="4543" w:type="dxa"/>
            <w:vMerge/>
          </w:tcPr>
          <w:p w14:paraId="237C88C7" w14:textId="77777777" w:rsidR="00977780" w:rsidRPr="004E2A3B" w:rsidRDefault="00977780" w:rsidP="00977780">
            <w:pPr>
              <w:jc w:val="both"/>
              <w:rPr>
                <w:lang w:val="uk-UA"/>
              </w:rPr>
            </w:pPr>
          </w:p>
        </w:tc>
        <w:tc>
          <w:tcPr>
            <w:tcW w:w="390" w:type="dxa"/>
          </w:tcPr>
          <w:p w14:paraId="7B981208" w14:textId="2B39C905" w:rsidR="00977780" w:rsidRPr="004E2A3B" w:rsidRDefault="00977780" w:rsidP="00977780">
            <w:pPr>
              <w:jc w:val="center"/>
              <w:rPr>
                <w:lang w:val="uk-UA"/>
              </w:rPr>
            </w:pPr>
            <w:r w:rsidRPr="004E2A3B">
              <w:rPr>
                <w:lang w:val="uk-UA"/>
              </w:rPr>
              <w:t>С</w:t>
            </w:r>
          </w:p>
        </w:tc>
        <w:tc>
          <w:tcPr>
            <w:tcW w:w="0" w:type="auto"/>
          </w:tcPr>
          <w:p w14:paraId="0D918DD2" w14:textId="1EDADC81" w:rsidR="00977780" w:rsidRPr="004E2A3B" w:rsidRDefault="00977780" w:rsidP="00977780">
            <w:pPr>
              <w:jc w:val="center"/>
              <w:rPr>
                <w:lang w:val="uk-UA"/>
              </w:rPr>
            </w:pPr>
            <w:r w:rsidRPr="004E2A3B">
              <w:rPr>
                <w:lang w:val="uk-UA"/>
              </w:rPr>
              <w:t>22</w:t>
            </w:r>
          </w:p>
        </w:tc>
        <w:tc>
          <w:tcPr>
            <w:tcW w:w="0" w:type="auto"/>
          </w:tcPr>
          <w:p w14:paraId="2E94F697" w14:textId="649C8431" w:rsidR="00977780" w:rsidRPr="004E2A3B" w:rsidRDefault="00977780" w:rsidP="00977780">
            <w:pPr>
              <w:jc w:val="center"/>
              <w:rPr>
                <w:lang w:val="uk-UA"/>
              </w:rPr>
            </w:pPr>
            <w:r w:rsidRPr="004E2A3B">
              <w:rPr>
                <w:lang w:val="uk-UA"/>
              </w:rPr>
              <w:t>44%</w:t>
            </w:r>
          </w:p>
        </w:tc>
        <w:tc>
          <w:tcPr>
            <w:tcW w:w="0" w:type="auto"/>
          </w:tcPr>
          <w:p w14:paraId="0E79F5FD" w14:textId="4BE958B9" w:rsidR="00977780" w:rsidRPr="004E2A3B" w:rsidRDefault="00977780" w:rsidP="00977780">
            <w:pPr>
              <w:jc w:val="center"/>
              <w:rPr>
                <w:lang w:val="uk-UA"/>
              </w:rPr>
            </w:pPr>
            <w:r w:rsidRPr="004E2A3B">
              <w:rPr>
                <w:lang w:val="uk-UA"/>
              </w:rPr>
              <w:t>10</w:t>
            </w:r>
          </w:p>
        </w:tc>
        <w:tc>
          <w:tcPr>
            <w:tcW w:w="0" w:type="auto"/>
          </w:tcPr>
          <w:p w14:paraId="62AEAFBB" w14:textId="2FEB620E" w:rsidR="00977780" w:rsidRPr="004E2A3B" w:rsidRDefault="00977780" w:rsidP="00977780">
            <w:pPr>
              <w:jc w:val="center"/>
              <w:rPr>
                <w:lang w:val="uk-UA"/>
              </w:rPr>
            </w:pPr>
            <w:r w:rsidRPr="004E2A3B">
              <w:rPr>
                <w:lang w:val="uk-UA"/>
              </w:rPr>
              <w:t>40%</w:t>
            </w:r>
          </w:p>
        </w:tc>
        <w:tc>
          <w:tcPr>
            <w:tcW w:w="0" w:type="auto"/>
          </w:tcPr>
          <w:p w14:paraId="75AF2DD2" w14:textId="67824D70" w:rsidR="00977780" w:rsidRPr="004E2A3B" w:rsidRDefault="00977780" w:rsidP="00977780">
            <w:pPr>
              <w:jc w:val="center"/>
              <w:rPr>
                <w:lang w:val="uk-UA"/>
              </w:rPr>
            </w:pPr>
            <w:r w:rsidRPr="004E2A3B">
              <w:rPr>
                <w:lang w:val="uk-UA"/>
              </w:rPr>
              <w:t>12</w:t>
            </w:r>
          </w:p>
        </w:tc>
        <w:tc>
          <w:tcPr>
            <w:tcW w:w="0" w:type="auto"/>
          </w:tcPr>
          <w:p w14:paraId="4D5E6411" w14:textId="4BA87EB9" w:rsidR="00977780" w:rsidRPr="004E2A3B" w:rsidRDefault="00977780" w:rsidP="00977780">
            <w:pPr>
              <w:jc w:val="center"/>
              <w:rPr>
                <w:lang w:val="uk-UA"/>
              </w:rPr>
            </w:pPr>
            <w:r w:rsidRPr="004E2A3B">
              <w:rPr>
                <w:lang w:val="uk-UA"/>
              </w:rPr>
              <w:t>48%</w:t>
            </w:r>
          </w:p>
        </w:tc>
      </w:tr>
      <w:tr w:rsidR="00B37229" w:rsidRPr="004E2A3B" w14:paraId="56CDDCE8" w14:textId="3931BD76" w:rsidTr="009262DF">
        <w:tc>
          <w:tcPr>
            <w:tcW w:w="4543" w:type="dxa"/>
            <w:vMerge/>
          </w:tcPr>
          <w:p w14:paraId="3DB3A5E2" w14:textId="77777777" w:rsidR="00977780" w:rsidRPr="004E2A3B" w:rsidRDefault="00977780" w:rsidP="00977780">
            <w:pPr>
              <w:jc w:val="both"/>
              <w:rPr>
                <w:lang w:val="uk-UA"/>
              </w:rPr>
            </w:pPr>
          </w:p>
        </w:tc>
        <w:tc>
          <w:tcPr>
            <w:tcW w:w="390" w:type="dxa"/>
          </w:tcPr>
          <w:p w14:paraId="2FEFA0C6" w14:textId="6D345777" w:rsidR="00977780" w:rsidRPr="004E2A3B" w:rsidRDefault="00977780" w:rsidP="00977780">
            <w:pPr>
              <w:jc w:val="center"/>
              <w:rPr>
                <w:lang w:val="uk-UA"/>
              </w:rPr>
            </w:pPr>
            <w:r w:rsidRPr="004E2A3B">
              <w:rPr>
                <w:lang w:val="uk-UA"/>
              </w:rPr>
              <w:t>Н</w:t>
            </w:r>
          </w:p>
        </w:tc>
        <w:tc>
          <w:tcPr>
            <w:tcW w:w="0" w:type="auto"/>
          </w:tcPr>
          <w:p w14:paraId="59825328" w14:textId="5B1BF168" w:rsidR="00977780" w:rsidRPr="004E2A3B" w:rsidRDefault="00977780" w:rsidP="00977780">
            <w:pPr>
              <w:jc w:val="center"/>
              <w:rPr>
                <w:lang w:val="uk-UA"/>
              </w:rPr>
            </w:pPr>
            <w:r w:rsidRPr="004E2A3B">
              <w:rPr>
                <w:lang w:val="uk-UA"/>
              </w:rPr>
              <w:t>15</w:t>
            </w:r>
          </w:p>
        </w:tc>
        <w:tc>
          <w:tcPr>
            <w:tcW w:w="0" w:type="auto"/>
          </w:tcPr>
          <w:p w14:paraId="51C855B0" w14:textId="133BDD9A" w:rsidR="00977780" w:rsidRPr="004E2A3B" w:rsidRDefault="00977780" w:rsidP="00977780">
            <w:pPr>
              <w:jc w:val="center"/>
              <w:rPr>
                <w:lang w:val="uk-UA"/>
              </w:rPr>
            </w:pPr>
            <w:r w:rsidRPr="004E2A3B">
              <w:rPr>
                <w:lang w:val="uk-UA"/>
              </w:rPr>
              <w:t>30%</w:t>
            </w:r>
          </w:p>
        </w:tc>
        <w:tc>
          <w:tcPr>
            <w:tcW w:w="0" w:type="auto"/>
          </w:tcPr>
          <w:p w14:paraId="31CE14E1" w14:textId="294A994E" w:rsidR="00977780" w:rsidRPr="004E2A3B" w:rsidRDefault="00977780" w:rsidP="00977780">
            <w:pPr>
              <w:jc w:val="center"/>
              <w:rPr>
                <w:lang w:val="uk-UA"/>
              </w:rPr>
            </w:pPr>
            <w:r w:rsidRPr="004E2A3B">
              <w:rPr>
                <w:lang w:val="uk-UA"/>
              </w:rPr>
              <w:t>9</w:t>
            </w:r>
          </w:p>
        </w:tc>
        <w:tc>
          <w:tcPr>
            <w:tcW w:w="0" w:type="auto"/>
          </w:tcPr>
          <w:p w14:paraId="120F92B6" w14:textId="684BA0A3" w:rsidR="00977780" w:rsidRPr="004E2A3B" w:rsidRDefault="00977780" w:rsidP="00977780">
            <w:pPr>
              <w:jc w:val="center"/>
              <w:rPr>
                <w:lang w:val="uk-UA"/>
              </w:rPr>
            </w:pPr>
            <w:r w:rsidRPr="004E2A3B">
              <w:rPr>
                <w:lang w:val="uk-UA"/>
              </w:rPr>
              <w:t>36%</w:t>
            </w:r>
          </w:p>
        </w:tc>
        <w:tc>
          <w:tcPr>
            <w:tcW w:w="0" w:type="auto"/>
          </w:tcPr>
          <w:p w14:paraId="6122A8CC" w14:textId="4DDF48E4" w:rsidR="00977780" w:rsidRPr="004E2A3B" w:rsidRDefault="00977780" w:rsidP="00977780">
            <w:pPr>
              <w:jc w:val="center"/>
              <w:rPr>
                <w:lang w:val="uk-UA"/>
              </w:rPr>
            </w:pPr>
            <w:r w:rsidRPr="004E2A3B">
              <w:rPr>
                <w:lang w:val="uk-UA"/>
              </w:rPr>
              <w:t>6</w:t>
            </w:r>
          </w:p>
        </w:tc>
        <w:tc>
          <w:tcPr>
            <w:tcW w:w="0" w:type="auto"/>
          </w:tcPr>
          <w:p w14:paraId="443E372D" w14:textId="3F7A3FF6" w:rsidR="00977780" w:rsidRPr="004E2A3B" w:rsidRDefault="00977780" w:rsidP="00977780">
            <w:pPr>
              <w:jc w:val="center"/>
              <w:rPr>
                <w:lang w:val="uk-UA"/>
              </w:rPr>
            </w:pPr>
            <w:r w:rsidRPr="004E2A3B">
              <w:rPr>
                <w:lang w:val="uk-UA"/>
              </w:rPr>
              <w:t>24%</w:t>
            </w:r>
          </w:p>
        </w:tc>
      </w:tr>
    </w:tbl>
    <w:p w14:paraId="7BF7AF20" w14:textId="77777777" w:rsidR="003C06D4" w:rsidRPr="004E2A3B" w:rsidRDefault="003C06D4" w:rsidP="0044647D">
      <w:pPr>
        <w:spacing w:line="360" w:lineRule="auto"/>
        <w:ind w:firstLine="709"/>
        <w:jc w:val="both"/>
        <w:rPr>
          <w:sz w:val="28"/>
          <w:szCs w:val="28"/>
          <w:lang w:val="uk-UA"/>
        </w:rPr>
      </w:pPr>
    </w:p>
    <w:p w14:paraId="555FD48F" w14:textId="5B4789D1" w:rsidR="003C06D4" w:rsidRPr="004E2A3B" w:rsidRDefault="003C06D4" w:rsidP="0044647D">
      <w:pPr>
        <w:spacing w:line="360" w:lineRule="auto"/>
        <w:ind w:firstLine="709"/>
        <w:jc w:val="both"/>
        <w:rPr>
          <w:sz w:val="28"/>
          <w:szCs w:val="28"/>
          <w:lang w:val="uk-UA"/>
        </w:rPr>
      </w:pPr>
      <w:r w:rsidRPr="004E2A3B">
        <w:rPr>
          <w:sz w:val="28"/>
          <w:szCs w:val="28"/>
          <w:lang w:val="uk-UA"/>
        </w:rPr>
        <w:t>Однак за проявами імпульсивності виявлено відмінності – високий, не оптимальний рівень мають 3</w:t>
      </w:r>
      <w:r w:rsidR="0053179D" w:rsidRPr="004E2A3B">
        <w:rPr>
          <w:sz w:val="28"/>
          <w:szCs w:val="28"/>
          <w:lang w:val="uk-UA"/>
        </w:rPr>
        <w:t>2</w:t>
      </w:r>
      <w:r w:rsidRPr="004E2A3B">
        <w:rPr>
          <w:sz w:val="28"/>
          <w:szCs w:val="28"/>
          <w:lang w:val="uk-UA"/>
        </w:rPr>
        <w:t xml:space="preserve">% хлопців та </w:t>
      </w:r>
      <w:r w:rsidR="0053179D" w:rsidRPr="004E2A3B">
        <w:rPr>
          <w:sz w:val="28"/>
          <w:szCs w:val="28"/>
          <w:lang w:val="uk-UA"/>
        </w:rPr>
        <w:t>28</w:t>
      </w:r>
      <w:r w:rsidRPr="004E2A3B">
        <w:rPr>
          <w:sz w:val="28"/>
          <w:szCs w:val="28"/>
          <w:lang w:val="uk-UA"/>
        </w:rPr>
        <w:t xml:space="preserve">% дівчат, середній рівень властивий для </w:t>
      </w:r>
      <w:r w:rsidR="0053179D" w:rsidRPr="004E2A3B">
        <w:rPr>
          <w:sz w:val="28"/>
          <w:szCs w:val="28"/>
          <w:lang w:val="uk-UA"/>
        </w:rPr>
        <w:t>однакової кількості</w:t>
      </w:r>
      <w:r w:rsidRPr="004E2A3B">
        <w:rPr>
          <w:sz w:val="28"/>
          <w:szCs w:val="28"/>
          <w:lang w:val="uk-UA"/>
        </w:rPr>
        <w:t xml:space="preserve"> хлопців </w:t>
      </w:r>
      <w:r w:rsidR="0053179D" w:rsidRPr="004E2A3B">
        <w:rPr>
          <w:sz w:val="28"/>
          <w:szCs w:val="28"/>
          <w:lang w:val="uk-UA"/>
        </w:rPr>
        <w:t>і</w:t>
      </w:r>
      <w:r w:rsidRPr="004E2A3B">
        <w:rPr>
          <w:sz w:val="28"/>
          <w:szCs w:val="28"/>
          <w:lang w:val="uk-UA"/>
        </w:rPr>
        <w:t xml:space="preserve"> дівчат</w:t>
      </w:r>
      <w:r w:rsidR="0053179D" w:rsidRPr="004E2A3B">
        <w:rPr>
          <w:sz w:val="28"/>
          <w:szCs w:val="28"/>
          <w:lang w:val="uk-UA"/>
        </w:rPr>
        <w:t xml:space="preserve"> (44%)</w:t>
      </w:r>
      <w:r w:rsidRPr="004E2A3B">
        <w:rPr>
          <w:sz w:val="28"/>
          <w:szCs w:val="28"/>
          <w:lang w:val="uk-UA"/>
        </w:rPr>
        <w:t xml:space="preserve">. Зате низький, оптимальний рівень імпульсивності, тобто вияв емоційної стійкості, </w:t>
      </w:r>
      <w:r w:rsidR="0053179D" w:rsidRPr="004E2A3B">
        <w:rPr>
          <w:sz w:val="28"/>
          <w:szCs w:val="28"/>
          <w:lang w:val="uk-UA"/>
        </w:rPr>
        <w:t>мають 24% хлопців і 28% дівчат.</w:t>
      </w:r>
    </w:p>
    <w:p w14:paraId="586A4950" w14:textId="5E7E57AC" w:rsidR="003C06D4" w:rsidRPr="004E2A3B" w:rsidRDefault="003C06D4" w:rsidP="0044647D">
      <w:pPr>
        <w:spacing w:line="360" w:lineRule="auto"/>
        <w:ind w:firstLine="709"/>
        <w:jc w:val="both"/>
        <w:rPr>
          <w:sz w:val="28"/>
          <w:szCs w:val="28"/>
          <w:lang w:val="uk-UA"/>
        </w:rPr>
      </w:pPr>
      <w:r w:rsidRPr="004E2A3B">
        <w:rPr>
          <w:sz w:val="28"/>
          <w:szCs w:val="28"/>
          <w:lang w:val="uk-UA"/>
        </w:rPr>
        <w:t xml:space="preserve">За загальним рівнем компетентності </w:t>
      </w:r>
      <w:r w:rsidR="0053179D" w:rsidRPr="004E2A3B">
        <w:rPr>
          <w:sz w:val="28"/>
          <w:szCs w:val="28"/>
          <w:lang w:val="uk-UA"/>
        </w:rPr>
        <w:t xml:space="preserve">у вирішенні конфліктів </w:t>
      </w:r>
      <w:r w:rsidRPr="004E2A3B">
        <w:rPr>
          <w:sz w:val="28"/>
          <w:szCs w:val="28"/>
          <w:lang w:val="uk-UA"/>
        </w:rPr>
        <w:t>високий, оптимальний рівень мають</w:t>
      </w:r>
      <w:r w:rsidR="0053179D" w:rsidRPr="004E2A3B">
        <w:rPr>
          <w:sz w:val="28"/>
          <w:szCs w:val="28"/>
          <w:lang w:val="uk-UA"/>
        </w:rPr>
        <w:t xml:space="preserve"> 24</w:t>
      </w:r>
      <w:r w:rsidRPr="004E2A3B">
        <w:rPr>
          <w:sz w:val="28"/>
          <w:szCs w:val="28"/>
          <w:lang w:val="uk-UA"/>
        </w:rPr>
        <w:t>% хлопців та</w:t>
      </w:r>
      <w:r w:rsidR="0053179D" w:rsidRPr="004E2A3B">
        <w:rPr>
          <w:sz w:val="28"/>
          <w:szCs w:val="28"/>
          <w:lang w:val="uk-UA"/>
        </w:rPr>
        <w:t xml:space="preserve"> 28</w:t>
      </w:r>
      <w:r w:rsidRPr="004E2A3B">
        <w:rPr>
          <w:sz w:val="28"/>
          <w:szCs w:val="28"/>
          <w:lang w:val="uk-UA"/>
        </w:rPr>
        <w:t>% дівчат, середній – виявляється у більшості опитаних обох груп (4</w:t>
      </w:r>
      <w:r w:rsidR="000C6C14" w:rsidRPr="004E2A3B">
        <w:rPr>
          <w:sz w:val="28"/>
          <w:szCs w:val="28"/>
          <w:lang w:val="uk-UA"/>
        </w:rPr>
        <w:t>0</w:t>
      </w:r>
      <w:r w:rsidRPr="004E2A3B">
        <w:rPr>
          <w:sz w:val="28"/>
          <w:szCs w:val="28"/>
          <w:lang w:val="uk-UA"/>
        </w:rPr>
        <w:t xml:space="preserve">% хлопців та </w:t>
      </w:r>
      <w:r w:rsidR="000C6C14" w:rsidRPr="004E2A3B">
        <w:rPr>
          <w:sz w:val="28"/>
          <w:szCs w:val="28"/>
          <w:lang w:val="uk-UA"/>
        </w:rPr>
        <w:t>48</w:t>
      </w:r>
      <w:r w:rsidRPr="004E2A3B">
        <w:rPr>
          <w:sz w:val="28"/>
          <w:szCs w:val="28"/>
          <w:lang w:val="uk-UA"/>
        </w:rPr>
        <w:t xml:space="preserve">% дівчат). А низький рівень компетентності </w:t>
      </w:r>
      <w:r w:rsidR="000C6C14" w:rsidRPr="004E2A3B">
        <w:rPr>
          <w:sz w:val="28"/>
          <w:szCs w:val="28"/>
          <w:lang w:val="uk-UA"/>
        </w:rPr>
        <w:t xml:space="preserve">у вирішенні конфліктів </w:t>
      </w:r>
      <w:r w:rsidRPr="004E2A3B">
        <w:rPr>
          <w:sz w:val="28"/>
          <w:szCs w:val="28"/>
          <w:lang w:val="uk-UA"/>
        </w:rPr>
        <w:t>більш властивий для хлопців (на 1</w:t>
      </w:r>
      <w:r w:rsidR="000C6C14" w:rsidRPr="004E2A3B">
        <w:rPr>
          <w:sz w:val="28"/>
          <w:szCs w:val="28"/>
          <w:lang w:val="uk-UA"/>
        </w:rPr>
        <w:t>2</w:t>
      </w:r>
      <w:r w:rsidRPr="004E2A3B">
        <w:rPr>
          <w:sz w:val="28"/>
          <w:szCs w:val="28"/>
          <w:lang w:val="uk-UA"/>
        </w:rPr>
        <w:t xml:space="preserve">%), чим для дівчат. Зважаючи, що для досягнення успіхів у міжособистісній взаємодії сучасній молоді потрібні навички безконфліктної поведінки, комунікативні вміння з побудови та підтримання конструктивних стосунків, з виразною частиною </w:t>
      </w:r>
      <w:r w:rsidR="000C6C14" w:rsidRPr="004E2A3B">
        <w:rPr>
          <w:sz w:val="28"/>
          <w:szCs w:val="28"/>
          <w:lang w:val="uk-UA"/>
        </w:rPr>
        <w:t xml:space="preserve">респондентів доцільно </w:t>
      </w:r>
      <w:r w:rsidRPr="004E2A3B">
        <w:rPr>
          <w:sz w:val="28"/>
          <w:szCs w:val="28"/>
          <w:lang w:val="uk-UA"/>
        </w:rPr>
        <w:t xml:space="preserve">провести психологічну роботу, щоб підвищити їх </w:t>
      </w:r>
      <w:r w:rsidR="000C6C14" w:rsidRPr="004E2A3B">
        <w:rPr>
          <w:sz w:val="28"/>
          <w:szCs w:val="28"/>
          <w:lang w:val="uk-UA"/>
        </w:rPr>
        <w:t xml:space="preserve">вміння </w:t>
      </w:r>
      <w:r w:rsidRPr="004E2A3B">
        <w:rPr>
          <w:sz w:val="28"/>
          <w:szCs w:val="28"/>
          <w:lang w:val="uk-UA"/>
        </w:rPr>
        <w:t>успішно вирішувати конфлікти</w:t>
      </w:r>
      <w:r w:rsidR="000C6C14" w:rsidRPr="004E2A3B">
        <w:rPr>
          <w:sz w:val="28"/>
          <w:szCs w:val="28"/>
          <w:lang w:val="uk-UA"/>
        </w:rPr>
        <w:t>, гармонійно спілкуватися з іншими людьми.</w:t>
      </w:r>
      <w:r w:rsidR="0031421E" w:rsidRPr="004E2A3B">
        <w:rPr>
          <w:sz w:val="28"/>
          <w:szCs w:val="28"/>
          <w:lang w:val="uk-UA"/>
        </w:rPr>
        <w:t xml:space="preserve"> </w:t>
      </w:r>
    </w:p>
    <w:p w14:paraId="0D4953A7" w14:textId="2B90A1BA" w:rsidR="000116DB" w:rsidRPr="004E2A3B" w:rsidRDefault="002A54F4" w:rsidP="0044647D">
      <w:pPr>
        <w:spacing w:line="360" w:lineRule="auto"/>
        <w:ind w:firstLine="708"/>
        <w:jc w:val="both"/>
        <w:rPr>
          <w:sz w:val="28"/>
          <w:szCs w:val="28"/>
          <w:lang w:val="uk-UA"/>
        </w:rPr>
      </w:pPr>
      <w:r w:rsidRPr="004E2A3B">
        <w:rPr>
          <w:sz w:val="28"/>
          <w:szCs w:val="28"/>
          <w:lang w:val="uk-UA"/>
        </w:rPr>
        <w:lastRenderedPageBreak/>
        <w:t xml:space="preserve">Використовуючи «Методику </w:t>
      </w:r>
      <w:r w:rsidR="000116DB" w:rsidRPr="004E2A3B">
        <w:rPr>
          <w:sz w:val="28"/>
          <w:szCs w:val="28"/>
          <w:lang w:val="uk-UA"/>
        </w:rPr>
        <w:t>діагностики оцінки самоконтролю в комунікації</w:t>
      </w:r>
      <w:r w:rsidRPr="004E2A3B">
        <w:rPr>
          <w:sz w:val="28"/>
          <w:szCs w:val="28"/>
          <w:lang w:val="uk-UA"/>
        </w:rPr>
        <w:t xml:space="preserve">» </w:t>
      </w:r>
      <w:r w:rsidR="000116DB" w:rsidRPr="004E2A3B">
        <w:rPr>
          <w:sz w:val="28"/>
          <w:szCs w:val="28"/>
          <w:lang w:val="uk-UA"/>
        </w:rPr>
        <w:t>(М. Снайдер)</w:t>
      </w:r>
      <w:r w:rsidRPr="004E2A3B">
        <w:rPr>
          <w:sz w:val="28"/>
          <w:szCs w:val="28"/>
          <w:lang w:val="uk-UA"/>
        </w:rPr>
        <w:t>, отримали такі результати опитування юнаків (рис. 2.6.).</w:t>
      </w:r>
    </w:p>
    <w:p w14:paraId="669938E1" w14:textId="5DB9E569" w:rsidR="002A54F4" w:rsidRPr="004E2A3B" w:rsidRDefault="00AB4409" w:rsidP="0044647D">
      <w:pPr>
        <w:spacing w:line="360" w:lineRule="auto"/>
        <w:jc w:val="both"/>
        <w:rPr>
          <w:sz w:val="28"/>
          <w:szCs w:val="28"/>
          <w:lang w:val="uk-UA"/>
        </w:rPr>
      </w:pPr>
      <w:r w:rsidRPr="004E2A3B">
        <w:rPr>
          <w:noProof/>
          <w:lang w:val="uk-UA" w:eastAsia="uk-UA"/>
        </w:rPr>
        <w:drawing>
          <wp:inline distT="0" distB="0" distL="0" distR="0" wp14:anchorId="3FA2E614" wp14:editId="5BF4B6F4">
            <wp:extent cx="5940425" cy="2772410"/>
            <wp:effectExtent l="0" t="0" r="3175" b="8890"/>
            <wp:docPr id="10" name="Диаграмма 10">
              <a:extLst xmlns:a="http://schemas.openxmlformats.org/drawingml/2006/main">
                <a:ext uri="{FF2B5EF4-FFF2-40B4-BE49-F238E27FC236}">
                  <a16:creationId xmlns:a16="http://schemas.microsoft.com/office/drawing/2014/main" id="{1AD2807F-08D4-4F57-89D2-31531899A83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B386D98" w14:textId="58BE8627" w:rsidR="002A54F4" w:rsidRPr="004E2A3B" w:rsidRDefault="002A54F4" w:rsidP="0044647D">
      <w:pPr>
        <w:spacing w:line="360" w:lineRule="auto"/>
        <w:jc w:val="center"/>
        <w:rPr>
          <w:b/>
          <w:sz w:val="28"/>
          <w:szCs w:val="28"/>
          <w:lang w:val="uk-UA"/>
        </w:rPr>
      </w:pPr>
      <w:r w:rsidRPr="004E2A3B">
        <w:rPr>
          <w:b/>
          <w:sz w:val="28"/>
          <w:szCs w:val="28"/>
          <w:lang w:val="uk-UA"/>
        </w:rPr>
        <w:t>Рис. 2.6. Рівні комунікативного контролю у респондентів (за тестом М. Снайдера)</w:t>
      </w:r>
    </w:p>
    <w:p w14:paraId="3CA9BC99" w14:textId="77777777" w:rsidR="002A54F4" w:rsidRPr="004E2A3B" w:rsidRDefault="002A54F4" w:rsidP="0044647D">
      <w:pPr>
        <w:spacing w:line="360" w:lineRule="auto"/>
        <w:ind w:firstLine="708"/>
        <w:jc w:val="both"/>
        <w:rPr>
          <w:sz w:val="28"/>
          <w:szCs w:val="28"/>
          <w:lang w:val="uk-UA"/>
        </w:rPr>
      </w:pPr>
    </w:p>
    <w:p w14:paraId="45BCDAFC" w14:textId="4D9975FC" w:rsidR="002A54F4" w:rsidRPr="004E2A3B" w:rsidRDefault="002A54F4" w:rsidP="0044647D">
      <w:pPr>
        <w:spacing w:line="360" w:lineRule="auto"/>
        <w:ind w:firstLine="709"/>
        <w:jc w:val="both"/>
        <w:rPr>
          <w:bCs/>
          <w:sz w:val="28"/>
          <w:szCs w:val="28"/>
          <w:lang w:val="uk-UA"/>
        </w:rPr>
      </w:pPr>
      <w:r w:rsidRPr="004E2A3B">
        <w:rPr>
          <w:bCs/>
          <w:sz w:val="28"/>
          <w:szCs w:val="28"/>
          <w:lang w:val="uk-UA"/>
        </w:rPr>
        <w:t xml:space="preserve">Оптимальний високий рівень </w:t>
      </w:r>
      <w:r w:rsidRPr="004E2A3B">
        <w:rPr>
          <w:sz w:val="28"/>
          <w:szCs w:val="28"/>
          <w:lang w:val="uk-UA"/>
        </w:rPr>
        <w:t xml:space="preserve">комунікативного контролю встановлено у 36% юнаків, вони вміло стежать за власною поведінкою, вміють управляти </w:t>
      </w:r>
      <w:r w:rsidR="00DA2DF0" w:rsidRPr="004E2A3B">
        <w:rPr>
          <w:sz w:val="28"/>
          <w:szCs w:val="28"/>
          <w:lang w:val="uk-UA"/>
        </w:rPr>
        <w:t xml:space="preserve">своїми емоціями та мімікою, </w:t>
      </w:r>
      <w:r w:rsidRPr="004E2A3B">
        <w:rPr>
          <w:sz w:val="28"/>
          <w:szCs w:val="28"/>
          <w:lang w:val="uk-UA"/>
        </w:rPr>
        <w:t>вираз</w:t>
      </w:r>
      <w:r w:rsidR="00DA2DF0" w:rsidRPr="004E2A3B">
        <w:rPr>
          <w:sz w:val="28"/>
          <w:szCs w:val="28"/>
          <w:lang w:val="uk-UA"/>
        </w:rPr>
        <w:t>ами</w:t>
      </w:r>
      <w:r w:rsidRPr="004E2A3B">
        <w:rPr>
          <w:sz w:val="28"/>
          <w:szCs w:val="28"/>
          <w:lang w:val="uk-UA"/>
        </w:rPr>
        <w:t xml:space="preserve"> обличчя, контролюють свої висловлювання. </w:t>
      </w:r>
      <w:r w:rsidR="00DA2DF0" w:rsidRPr="004E2A3B">
        <w:rPr>
          <w:sz w:val="28"/>
          <w:szCs w:val="28"/>
          <w:lang w:val="uk-UA"/>
        </w:rPr>
        <w:t>Вони</w:t>
      </w:r>
      <w:r w:rsidRPr="004E2A3B">
        <w:rPr>
          <w:sz w:val="28"/>
          <w:szCs w:val="28"/>
          <w:lang w:val="uk-UA"/>
        </w:rPr>
        <w:t xml:space="preserve"> вміють враховувати емоційні стани, інтереси </w:t>
      </w:r>
      <w:r w:rsidR="00DA2DF0" w:rsidRPr="004E2A3B">
        <w:rPr>
          <w:sz w:val="28"/>
          <w:szCs w:val="28"/>
          <w:lang w:val="uk-UA"/>
        </w:rPr>
        <w:t>і потреби</w:t>
      </w:r>
      <w:r w:rsidRPr="004E2A3B">
        <w:rPr>
          <w:sz w:val="28"/>
          <w:szCs w:val="28"/>
          <w:lang w:val="uk-UA"/>
        </w:rPr>
        <w:t xml:space="preserve"> співрозмовників</w:t>
      </w:r>
      <w:r w:rsidR="00DA2DF0" w:rsidRPr="004E2A3B">
        <w:rPr>
          <w:sz w:val="28"/>
          <w:szCs w:val="28"/>
          <w:lang w:val="uk-UA"/>
        </w:rPr>
        <w:t xml:space="preserve">, </w:t>
      </w:r>
      <w:r w:rsidRPr="004E2A3B">
        <w:rPr>
          <w:sz w:val="28"/>
          <w:szCs w:val="28"/>
          <w:lang w:val="uk-UA"/>
        </w:rPr>
        <w:t>організову</w:t>
      </w:r>
      <w:r w:rsidR="00DA2DF0" w:rsidRPr="004E2A3B">
        <w:rPr>
          <w:sz w:val="28"/>
          <w:szCs w:val="28"/>
          <w:lang w:val="uk-UA"/>
        </w:rPr>
        <w:t xml:space="preserve">ють і підтримують </w:t>
      </w:r>
      <w:r w:rsidRPr="004E2A3B">
        <w:rPr>
          <w:sz w:val="28"/>
          <w:szCs w:val="28"/>
          <w:lang w:val="uk-UA"/>
        </w:rPr>
        <w:t>довірливе, доброзичливе спілкування з іншими</w:t>
      </w:r>
      <w:r w:rsidR="00DA2DF0" w:rsidRPr="004E2A3B">
        <w:rPr>
          <w:sz w:val="28"/>
          <w:szCs w:val="28"/>
          <w:lang w:val="uk-UA"/>
        </w:rPr>
        <w:t xml:space="preserve">. </w:t>
      </w:r>
    </w:p>
    <w:p w14:paraId="7929D321" w14:textId="3D077D1E" w:rsidR="002A54F4" w:rsidRPr="004E2A3B" w:rsidRDefault="002A54F4" w:rsidP="0044647D">
      <w:pPr>
        <w:spacing w:line="360" w:lineRule="auto"/>
        <w:ind w:firstLine="709"/>
        <w:jc w:val="both"/>
        <w:rPr>
          <w:sz w:val="28"/>
          <w:szCs w:val="28"/>
          <w:lang w:val="uk-UA"/>
        </w:rPr>
      </w:pPr>
      <w:r w:rsidRPr="004E2A3B">
        <w:rPr>
          <w:sz w:val="28"/>
          <w:szCs w:val="28"/>
          <w:lang w:val="uk-UA"/>
        </w:rPr>
        <w:t xml:space="preserve">У </w:t>
      </w:r>
      <w:r w:rsidR="00DA2DF0" w:rsidRPr="004E2A3B">
        <w:rPr>
          <w:sz w:val="28"/>
          <w:szCs w:val="28"/>
          <w:lang w:val="uk-UA"/>
        </w:rPr>
        <w:t>40</w:t>
      </w:r>
      <w:r w:rsidRPr="004E2A3B">
        <w:rPr>
          <w:sz w:val="28"/>
          <w:szCs w:val="28"/>
          <w:lang w:val="uk-UA"/>
        </w:rPr>
        <w:t xml:space="preserve">% </w:t>
      </w:r>
      <w:r w:rsidR="00DA2DF0" w:rsidRPr="004E2A3B">
        <w:rPr>
          <w:sz w:val="28"/>
          <w:szCs w:val="28"/>
          <w:lang w:val="uk-UA"/>
        </w:rPr>
        <w:t xml:space="preserve">юнаків </w:t>
      </w:r>
      <w:r w:rsidRPr="004E2A3B">
        <w:rPr>
          <w:sz w:val="28"/>
          <w:szCs w:val="28"/>
          <w:lang w:val="uk-UA"/>
        </w:rPr>
        <w:t xml:space="preserve">виявлено середній комунікативний контроль. </w:t>
      </w:r>
      <w:r w:rsidR="00DA2DF0" w:rsidRPr="004E2A3B">
        <w:rPr>
          <w:sz w:val="28"/>
          <w:szCs w:val="28"/>
          <w:lang w:val="uk-UA"/>
        </w:rPr>
        <w:t xml:space="preserve">Вони </w:t>
      </w:r>
      <w:r w:rsidRPr="004E2A3B">
        <w:rPr>
          <w:sz w:val="28"/>
          <w:szCs w:val="28"/>
          <w:lang w:val="uk-UA"/>
        </w:rPr>
        <w:t>безпосередні і відкриті, щирі у спілкуванні, доброзичливо ставляться до оточуючих. Водночас</w:t>
      </w:r>
      <w:r w:rsidR="00DA2DF0" w:rsidRPr="004E2A3B">
        <w:rPr>
          <w:sz w:val="28"/>
          <w:szCs w:val="28"/>
          <w:lang w:val="uk-UA"/>
        </w:rPr>
        <w:t xml:space="preserve"> </w:t>
      </w:r>
      <w:r w:rsidRPr="004E2A3B">
        <w:rPr>
          <w:sz w:val="28"/>
          <w:szCs w:val="28"/>
          <w:lang w:val="uk-UA"/>
        </w:rPr>
        <w:t>досить стримані в емоційних проявах, вміють враховувати інтереси інших, співвіднос</w:t>
      </w:r>
      <w:r w:rsidR="00DA2DF0" w:rsidRPr="004E2A3B">
        <w:rPr>
          <w:sz w:val="28"/>
          <w:szCs w:val="28"/>
          <w:lang w:val="uk-UA"/>
        </w:rPr>
        <w:t xml:space="preserve">ять власні </w:t>
      </w:r>
      <w:r w:rsidRPr="004E2A3B">
        <w:rPr>
          <w:sz w:val="28"/>
          <w:szCs w:val="28"/>
          <w:lang w:val="uk-UA"/>
        </w:rPr>
        <w:t xml:space="preserve">слова з поведінкою оточуючих. </w:t>
      </w:r>
    </w:p>
    <w:p w14:paraId="5495942B" w14:textId="08981B74" w:rsidR="002A54F4" w:rsidRPr="004E2A3B" w:rsidRDefault="002A54F4" w:rsidP="0044647D">
      <w:pPr>
        <w:spacing w:line="360" w:lineRule="auto"/>
        <w:ind w:firstLine="709"/>
        <w:jc w:val="both"/>
        <w:rPr>
          <w:sz w:val="28"/>
          <w:szCs w:val="28"/>
          <w:lang w:val="uk-UA"/>
        </w:rPr>
      </w:pPr>
      <w:r w:rsidRPr="004E2A3B">
        <w:rPr>
          <w:sz w:val="28"/>
          <w:szCs w:val="28"/>
          <w:lang w:val="uk-UA"/>
        </w:rPr>
        <w:t xml:space="preserve">У решти </w:t>
      </w:r>
      <w:r w:rsidR="00DA2DF0" w:rsidRPr="004E2A3B">
        <w:rPr>
          <w:sz w:val="28"/>
          <w:szCs w:val="28"/>
          <w:lang w:val="uk-UA"/>
        </w:rPr>
        <w:t xml:space="preserve">опитаних (24%) встановлено </w:t>
      </w:r>
      <w:r w:rsidRPr="004E2A3B">
        <w:rPr>
          <w:sz w:val="28"/>
          <w:szCs w:val="28"/>
          <w:lang w:val="uk-UA"/>
        </w:rPr>
        <w:t>низький комунікативний контроль. Вони імпульсивні у спілкуванні, довірливі, однак також не здатні до врахування ситуації спілкування.</w:t>
      </w:r>
      <w:r w:rsidR="00DA2DF0" w:rsidRPr="004E2A3B">
        <w:rPr>
          <w:sz w:val="28"/>
          <w:szCs w:val="28"/>
          <w:lang w:val="uk-UA"/>
        </w:rPr>
        <w:t xml:space="preserve"> Підпадають під маніпуляцію, швидко переймаються загальним настроєм спілкування з іншими людьми. </w:t>
      </w:r>
      <w:r w:rsidRPr="004E2A3B">
        <w:rPr>
          <w:sz w:val="28"/>
          <w:szCs w:val="28"/>
          <w:lang w:val="uk-UA"/>
        </w:rPr>
        <w:t xml:space="preserve">Часто не </w:t>
      </w:r>
      <w:r w:rsidRPr="004E2A3B">
        <w:rPr>
          <w:sz w:val="28"/>
          <w:szCs w:val="28"/>
          <w:lang w:val="uk-UA"/>
        </w:rPr>
        <w:lastRenderedPageBreak/>
        <w:t>звертають уваги на потреби та інтереси інших учасників спілкування. Можуть поводитися прямолінійно</w:t>
      </w:r>
      <w:r w:rsidR="00DA2DF0" w:rsidRPr="004E2A3B">
        <w:rPr>
          <w:sz w:val="28"/>
          <w:szCs w:val="28"/>
          <w:lang w:val="uk-UA"/>
        </w:rPr>
        <w:t>, егоїстично, навіть агресивно.</w:t>
      </w:r>
      <w:r w:rsidRPr="004E2A3B">
        <w:rPr>
          <w:sz w:val="28"/>
          <w:szCs w:val="28"/>
          <w:lang w:val="uk-UA"/>
        </w:rPr>
        <w:t xml:space="preserve"> Намагаючись довести </w:t>
      </w:r>
      <w:r w:rsidR="00DA2DF0" w:rsidRPr="004E2A3B">
        <w:rPr>
          <w:sz w:val="28"/>
          <w:szCs w:val="28"/>
          <w:lang w:val="uk-UA"/>
        </w:rPr>
        <w:t xml:space="preserve">власну </w:t>
      </w:r>
      <w:r w:rsidRPr="004E2A3B">
        <w:rPr>
          <w:sz w:val="28"/>
          <w:szCs w:val="28"/>
          <w:lang w:val="uk-UA"/>
        </w:rPr>
        <w:t>думку, можуть применшувати значення думо</w:t>
      </w:r>
      <w:r w:rsidR="00631421" w:rsidRPr="004E2A3B">
        <w:rPr>
          <w:sz w:val="28"/>
          <w:szCs w:val="28"/>
          <w:lang w:val="uk-UA"/>
        </w:rPr>
        <w:t>к</w:t>
      </w:r>
      <w:r w:rsidRPr="004E2A3B">
        <w:rPr>
          <w:sz w:val="28"/>
          <w:szCs w:val="28"/>
          <w:lang w:val="uk-UA"/>
        </w:rPr>
        <w:t xml:space="preserve"> співрозмовника, виявляти не повагу</w:t>
      </w:r>
      <w:r w:rsidR="00631421" w:rsidRPr="004E2A3B">
        <w:rPr>
          <w:sz w:val="28"/>
          <w:szCs w:val="28"/>
          <w:lang w:val="uk-UA"/>
        </w:rPr>
        <w:t xml:space="preserve"> до нього</w:t>
      </w:r>
      <w:r w:rsidRPr="004E2A3B">
        <w:rPr>
          <w:sz w:val="28"/>
          <w:szCs w:val="28"/>
          <w:lang w:val="uk-UA"/>
        </w:rPr>
        <w:t xml:space="preserve">. </w:t>
      </w:r>
    </w:p>
    <w:p w14:paraId="09622724" w14:textId="04D51BD0" w:rsidR="002A54F4" w:rsidRPr="004E2A3B" w:rsidRDefault="00631421" w:rsidP="0044647D">
      <w:pPr>
        <w:spacing w:line="360" w:lineRule="auto"/>
        <w:ind w:firstLine="709"/>
        <w:jc w:val="both"/>
        <w:rPr>
          <w:sz w:val="28"/>
          <w:szCs w:val="28"/>
          <w:lang w:val="uk-UA"/>
        </w:rPr>
      </w:pPr>
      <w:r w:rsidRPr="004E2A3B">
        <w:rPr>
          <w:sz w:val="28"/>
          <w:szCs w:val="28"/>
          <w:lang w:val="uk-UA"/>
        </w:rPr>
        <w:t>За</w:t>
      </w:r>
      <w:r w:rsidR="002A54F4" w:rsidRPr="004E2A3B">
        <w:rPr>
          <w:sz w:val="28"/>
          <w:szCs w:val="28"/>
          <w:lang w:val="uk-UA"/>
        </w:rPr>
        <w:t xml:space="preserve"> результат</w:t>
      </w:r>
      <w:r w:rsidRPr="004E2A3B">
        <w:rPr>
          <w:sz w:val="28"/>
          <w:szCs w:val="28"/>
          <w:lang w:val="uk-UA"/>
        </w:rPr>
        <w:t>ам</w:t>
      </w:r>
      <w:r w:rsidR="002A54F4" w:rsidRPr="004E2A3B">
        <w:rPr>
          <w:sz w:val="28"/>
          <w:szCs w:val="28"/>
          <w:lang w:val="uk-UA"/>
        </w:rPr>
        <w:t xml:space="preserve">и опитування </w:t>
      </w:r>
      <w:r w:rsidRPr="004E2A3B">
        <w:rPr>
          <w:sz w:val="28"/>
          <w:szCs w:val="28"/>
          <w:lang w:val="uk-UA"/>
        </w:rPr>
        <w:t>хлопців і дівчат юнацького віку</w:t>
      </w:r>
      <w:r w:rsidR="002A54F4" w:rsidRPr="004E2A3B">
        <w:rPr>
          <w:sz w:val="28"/>
          <w:szCs w:val="28"/>
          <w:lang w:val="uk-UA"/>
        </w:rPr>
        <w:t xml:space="preserve"> за тестом Снайдера </w:t>
      </w:r>
      <w:r w:rsidRPr="004E2A3B">
        <w:rPr>
          <w:sz w:val="28"/>
          <w:szCs w:val="28"/>
          <w:lang w:val="uk-UA"/>
        </w:rPr>
        <w:t xml:space="preserve">бачимо вищі рівні </w:t>
      </w:r>
      <w:r w:rsidR="002A54F4" w:rsidRPr="004E2A3B">
        <w:rPr>
          <w:sz w:val="28"/>
          <w:szCs w:val="28"/>
          <w:lang w:val="uk-UA"/>
        </w:rPr>
        <w:t xml:space="preserve">сформованості вмінь комунікативного контролю </w:t>
      </w:r>
      <w:r w:rsidRPr="004E2A3B">
        <w:rPr>
          <w:sz w:val="28"/>
          <w:szCs w:val="28"/>
          <w:lang w:val="uk-UA"/>
        </w:rPr>
        <w:t xml:space="preserve">у хлопців </w:t>
      </w:r>
      <w:r w:rsidR="002A54F4" w:rsidRPr="004E2A3B">
        <w:rPr>
          <w:sz w:val="28"/>
          <w:szCs w:val="28"/>
          <w:lang w:val="uk-UA"/>
        </w:rPr>
        <w:t>(табл. 2.4.).</w:t>
      </w:r>
    </w:p>
    <w:p w14:paraId="15844AAD" w14:textId="77777777" w:rsidR="002A54F4" w:rsidRPr="004E2A3B" w:rsidRDefault="002A54F4" w:rsidP="0044647D">
      <w:pPr>
        <w:spacing w:line="360" w:lineRule="auto"/>
        <w:jc w:val="right"/>
        <w:rPr>
          <w:bCs/>
          <w:sz w:val="28"/>
          <w:szCs w:val="28"/>
          <w:lang w:val="uk-UA"/>
        </w:rPr>
      </w:pPr>
      <w:r w:rsidRPr="004E2A3B">
        <w:rPr>
          <w:bCs/>
          <w:sz w:val="28"/>
          <w:szCs w:val="28"/>
          <w:lang w:val="uk-UA"/>
        </w:rPr>
        <w:t>Таблиця 2.4.</w:t>
      </w:r>
    </w:p>
    <w:p w14:paraId="0F3183FA" w14:textId="0F5756DF" w:rsidR="002A54F4" w:rsidRPr="004E2A3B" w:rsidRDefault="002A54F4" w:rsidP="0044647D">
      <w:pPr>
        <w:spacing w:line="360" w:lineRule="auto"/>
        <w:jc w:val="center"/>
        <w:rPr>
          <w:bCs/>
          <w:sz w:val="28"/>
          <w:szCs w:val="28"/>
          <w:lang w:val="uk-UA"/>
        </w:rPr>
      </w:pPr>
      <w:r w:rsidRPr="004E2A3B">
        <w:rPr>
          <w:b/>
          <w:bCs/>
          <w:sz w:val="28"/>
          <w:szCs w:val="28"/>
          <w:lang w:val="uk-UA"/>
        </w:rPr>
        <w:t xml:space="preserve">Рівні комунікативного контролю </w:t>
      </w:r>
      <w:r w:rsidR="00631421" w:rsidRPr="004E2A3B">
        <w:rPr>
          <w:b/>
          <w:bCs/>
          <w:sz w:val="28"/>
          <w:szCs w:val="28"/>
          <w:lang w:val="uk-UA"/>
        </w:rPr>
        <w:t>у хлопців і дівчат юнацького віку</w:t>
      </w:r>
      <w:r w:rsidRPr="004E2A3B">
        <w:rPr>
          <w:b/>
          <w:sz w:val="28"/>
          <w:szCs w:val="28"/>
          <w:lang w:val="uk-UA"/>
        </w:rPr>
        <w:t xml:space="preserve"> (за тестом М. Снайдера)</w:t>
      </w:r>
    </w:p>
    <w:tbl>
      <w:tblPr>
        <w:tblStyle w:val="a5"/>
        <w:tblW w:w="0" w:type="auto"/>
        <w:tblLook w:val="04A0" w:firstRow="1" w:lastRow="0" w:firstColumn="1" w:lastColumn="0" w:noHBand="0" w:noVBand="1"/>
      </w:tblPr>
      <w:tblGrid>
        <w:gridCol w:w="3777"/>
        <w:gridCol w:w="749"/>
        <w:gridCol w:w="1078"/>
        <w:gridCol w:w="758"/>
        <w:gridCol w:w="1091"/>
        <w:gridCol w:w="776"/>
        <w:gridCol w:w="1116"/>
      </w:tblGrid>
      <w:tr w:rsidR="004E2A3B" w:rsidRPr="004E2A3B" w14:paraId="1860B9AE" w14:textId="77777777" w:rsidTr="00882C8B">
        <w:tc>
          <w:tcPr>
            <w:tcW w:w="0" w:type="auto"/>
            <w:vMerge w:val="restart"/>
          </w:tcPr>
          <w:p w14:paraId="79A0B8FA" w14:textId="77777777" w:rsidR="002A54F4" w:rsidRPr="004E2A3B" w:rsidRDefault="002A54F4" w:rsidP="00977780">
            <w:pPr>
              <w:jc w:val="both"/>
              <w:rPr>
                <w:lang w:val="uk-UA"/>
              </w:rPr>
            </w:pPr>
            <w:r w:rsidRPr="004E2A3B">
              <w:rPr>
                <w:lang w:val="uk-UA"/>
              </w:rPr>
              <w:t>Рівні комунікативного контролю</w:t>
            </w:r>
          </w:p>
        </w:tc>
        <w:tc>
          <w:tcPr>
            <w:tcW w:w="0" w:type="auto"/>
            <w:gridSpan w:val="2"/>
          </w:tcPr>
          <w:p w14:paraId="25E540A3" w14:textId="15F9DE68" w:rsidR="002A54F4" w:rsidRPr="004E2A3B" w:rsidRDefault="002A54F4" w:rsidP="00977780">
            <w:pPr>
              <w:jc w:val="center"/>
              <w:rPr>
                <w:lang w:val="uk-UA"/>
              </w:rPr>
            </w:pPr>
            <w:r w:rsidRPr="004E2A3B">
              <w:rPr>
                <w:lang w:val="uk-UA"/>
              </w:rPr>
              <w:t>Всього (50 осіб)</w:t>
            </w:r>
          </w:p>
        </w:tc>
        <w:tc>
          <w:tcPr>
            <w:tcW w:w="0" w:type="auto"/>
            <w:gridSpan w:val="2"/>
          </w:tcPr>
          <w:p w14:paraId="66ED83C1" w14:textId="44D85F34" w:rsidR="002A54F4" w:rsidRPr="004E2A3B" w:rsidRDefault="002A54F4" w:rsidP="00977780">
            <w:pPr>
              <w:jc w:val="center"/>
              <w:rPr>
                <w:lang w:val="uk-UA"/>
              </w:rPr>
            </w:pPr>
            <w:r w:rsidRPr="004E2A3B">
              <w:rPr>
                <w:lang w:val="uk-UA"/>
              </w:rPr>
              <w:t>Хлопці (25 осіб)</w:t>
            </w:r>
          </w:p>
        </w:tc>
        <w:tc>
          <w:tcPr>
            <w:tcW w:w="0" w:type="auto"/>
            <w:gridSpan w:val="2"/>
          </w:tcPr>
          <w:p w14:paraId="40E47B73" w14:textId="2609B65D" w:rsidR="002A54F4" w:rsidRPr="004E2A3B" w:rsidRDefault="002A54F4" w:rsidP="00977780">
            <w:pPr>
              <w:jc w:val="center"/>
              <w:rPr>
                <w:lang w:val="uk-UA"/>
              </w:rPr>
            </w:pPr>
            <w:r w:rsidRPr="004E2A3B">
              <w:rPr>
                <w:lang w:val="uk-UA"/>
              </w:rPr>
              <w:t>Дівчата (25 осіб)</w:t>
            </w:r>
          </w:p>
        </w:tc>
      </w:tr>
      <w:tr w:rsidR="004E2A3B" w:rsidRPr="004E2A3B" w14:paraId="040AFD84" w14:textId="77777777" w:rsidTr="00882C8B">
        <w:tc>
          <w:tcPr>
            <w:tcW w:w="0" w:type="auto"/>
            <w:vMerge/>
          </w:tcPr>
          <w:p w14:paraId="51C005F3" w14:textId="77777777" w:rsidR="002A54F4" w:rsidRPr="004E2A3B" w:rsidRDefault="002A54F4" w:rsidP="00977780">
            <w:pPr>
              <w:jc w:val="both"/>
              <w:rPr>
                <w:lang w:val="uk-UA"/>
              </w:rPr>
            </w:pPr>
          </w:p>
        </w:tc>
        <w:tc>
          <w:tcPr>
            <w:tcW w:w="0" w:type="auto"/>
          </w:tcPr>
          <w:p w14:paraId="4EB12EE4" w14:textId="30025545" w:rsidR="002A54F4" w:rsidRPr="004E2A3B" w:rsidRDefault="002A54F4" w:rsidP="00977780">
            <w:pPr>
              <w:jc w:val="center"/>
              <w:rPr>
                <w:lang w:val="uk-UA"/>
              </w:rPr>
            </w:pPr>
            <w:r w:rsidRPr="004E2A3B">
              <w:rPr>
                <w:lang w:val="uk-UA"/>
              </w:rPr>
              <w:t>n</w:t>
            </w:r>
          </w:p>
        </w:tc>
        <w:tc>
          <w:tcPr>
            <w:tcW w:w="0" w:type="auto"/>
          </w:tcPr>
          <w:p w14:paraId="7E60C514" w14:textId="3646C600" w:rsidR="002A54F4" w:rsidRPr="004E2A3B" w:rsidRDefault="002A54F4" w:rsidP="00977780">
            <w:pPr>
              <w:jc w:val="center"/>
              <w:rPr>
                <w:lang w:val="uk-UA"/>
              </w:rPr>
            </w:pPr>
            <w:r w:rsidRPr="004E2A3B">
              <w:rPr>
                <w:lang w:val="uk-UA"/>
              </w:rPr>
              <w:t>%</w:t>
            </w:r>
          </w:p>
        </w:tc>
        <w:tc>
          <w:tcPr>
            <w:tcW w:w="0" w:type="auto"/>
          </w:tcPr>
          <w:p w14:paraId="617591D1" w14:textId="6F5FEE2E" w:rsidR="002A54F4" w:rsidRPr="004E2A3B" w:rsidRDefault="002A54F4" w:rsidP="00977780">
            <w:pPr>
              <w:jc w:val="center"/>
              <w:rPr>
                <w:lang w:val="uk-UA"/>
              </w:rPr>
            </w:pPr>
            <w:r w:rsidRPr="004E2A3B">
              <w:rPr>
                <w:lang w:val="uk-UA"/>
              </w:rPr>
              <w:t>n</w:t>
            </w:r>
          </w:p>
        </w:tc>
        <w:tc>
          <w:tcPr>
            <w:tcW w:w="0" w:type="auto"/>
          </w:tcPr>
          <w:p w14:paraId="7667DB02" w14:textId="39781524" w:rsidR="002A54F4" w:rsidRPr="004E2A3B" w:rsidRDefault="002A54F4" w:rsidP="00977780">
            <w:pPr>
              <w:jc w:val="center"/>
              <w:rPr>
                <w:lang w:val="uk-UA"/>
              </w:rPr>
            </w:pPr>
            <w:r w:rsidRPr="004E2A3B">
              <w:rPr>
                <w:lang w:val="uk-UA"/>
              </w:rPr>
              <w:t>%</w:t>
            </w:r>
          </w:p>
        </w:tc>
        <w:tc>
          <w:tcPr>
            <w:tcW w:w="0" w:type="auto"/>
          </w:tcPr>
          <w:p w14:paraId="0949E500" w14:textId="17862F47" w:rsidR="002A54F4" w:rsidRPr="004E2A3B" w:rsidRDefault="002A54F4" w:rsidP="00977780">
            <w:pPr>
              <w:jc w:val="center"/>
              <w:rPr>
                <w:lang w:val="uk-UA"/>
              </w:rPr>
            </w:pPr>
            <w:r w:rsidRPr="004E2A3B">
              <w:rPr>
                <w:lang w:val="uk-UA"/>
              </w:rPr>
              <w:t>n</w:t>
            </w:r>
          </w:p>
        </w:tc>
        <w:tc>
          <w:tcPr>
            <w:tcW w:w="0" w:type="auto"/>
          </w:tcPr>
          <w:p w14:paraId="72E2DB7B" w14:textId="07695E20" w:rsidR="002A54F4" w:rsidRPr="004E2A3B" w:rsidRDefault="002A54F4" w:rsidP="00977780">
            <w:pPr>
              <w:jc w:val="center"/>
              <w:rPr>
                <w:lang w:val="uk-UA"/>
              </w:rPr>
            </w:pPr>
            <w:r w:rsidRPr="004E2A3B">
              <w:rPr>
                <w:lang w:val="uk-UA"/>
              </w:rPr>
              <w:t>%</w:t>
            </w:r>
          </w:p>
        </w:tc>
      </w:tr>
      <w:tr w:rsidR="004E2A3B" w:rsidRPr="004E2A3B" w14:paraId="1C65D51F" w14:textId="77777777" w:rsidTr="00882C8B">
        <w:tc>
          <w:tcPr>
            <w:tcW w:w="0" w:type="auto"/>
          </w:tcPr>
          <w:p w14:paraId="34AC5FEF" w14:textId="77777777" w:rsidR="002A54F4" w:rsidRPr="004E2A3B" w:rsidRDefault="002A54F4" w:rsidP="00977780">
            <w:pPr>
              <w:jc w:val="both"/>
              <w:rPr>
                <w:lang w:val="uk-UA"/>
              </w:rPr>
            </w:pPr>
            <w:r w:rsidRPr="004E2A3B">
              <w:rPr>
                <w:lang w:val="uk-UA"/>
              </w:rPr>
              <w:t>Високий комунікативний контроль</w:t>
            </w:r>
          </w:p>
        </w:tc>
        <w:tc>
          <w:tcPr>
            <w:tcW w:w="0" w:type="auto"/>
          </w:tcPr>
          <w:p w14:paraId="53E92964" w14:textId="60015C41" w:rsidR="002A54F4" w:rsidRPr="004E2A3B" w:rsidRDefault="002A54F4" w:rsidP="00977780">
            <w:pPr>
              <w:jc w:val="center"/>
              <w:rPr>
                <w:lang w:val="uk-UA"/>
              </w:rPr>
            </w:pPr>
            <w:r w:rsidRPr="004E2A3B">
              <w:rPr>
                <w:lang w:val="uk-UA"/>
              </w:rPr>
              <w:t>18</w:t>
            </w:r>
          </w:p>
        </w:tc>
        <w:tc>
          <w:tcPr>
            <w:tcW w:w="0" w:type="auto"/>
          </w:tcPr>
          <w:p w14:paraId="32E5CBCD" w14:textId="54B4AB29" w:rsidR="002A54F4" w:rsidRPr="004E2A3B" w:rsidRDefault="002A54F4" w:rsidP="00977780">
            <w:pPr>
              <w:jc w:val="center"/>
              <w:rPr>
                <w:lang w:val="uk-UA"/>
              </w:rPr>
            </w:pPr>
            <w:r w:rsidRPr="004E2A3B">
              <w:rPr>
                <w:lang w:val="uk-UA"/>
              </w:rPr>
              <w:t>36%</w:t>
            </w:r>
          </w:p>
        </w:tc>
        <w:tc>
          <w:tcPr>
            <w:tcW w:w="0" w:type="auto"/>
          </w:tcPr>
          <w:p w14:paraId="34C85595" w14:textId="01FDA940" w:rsidR="002A54F4" w:rsidRPr="004E2A3B" w:rsidRDefault="00631421" w:rsidP="00977780">
            <w:pPr>
              <w:jc w:val="center"/>
              <w:rPr>
                <w:lang w:val="uk-UA"/>
              </w:rPr>
            </w:pPr>
            <w:r w:rsidRPr="004E2A3B">
              <w:rPr>
                <w:lang w:val="uk-UA"/>
              </w:rPr>
              <w:t>11</w:t>
            </w:r>
          </w:p>
        </w:tc>
        <w:tc>
          <w:tcPr>
            <w:tcW w:w="0" w:type="auto"/>
          </w:tcPr>
          <w:p w14:paraId="0488145E" w14:textId="28532DB9" w:rsidR="002A54F4" w:rsidRPr="004E2A3B" w:rsidRDefault="00631421" w:rsidP="00977780">
            <w:pPr>
              <w:jc w:val="center"/>
              <w:rPr>
                <w:lang w:val="uk-UA"/>
              </w:rPr>
            </w:pPr>
            <w:r w:rsidRPr="004E2A3B">
              <w:rPr>
                <w:lang w:val="uk-UA"/>
              </w:rPr>
              <w:t>44%</w:t>
            </w:r>
          </w:p>
        </w:tc>
        <w:tc>
          <w:tcPr>
            <w:tcW w:w="0" w:type="auto"/>
          </w:tcPr>
          <w:p w14:paraId="73820874" w14:textId="7B52BFAF" w:rsidR="002A54F4" w:rsidRPr="004E2A3B" w:rsidRDefault="00631421" w:rsidP="00977780">
            <w:pPr>
              <w:jc w:val="center"/>
              <w:rPr>
                <w:lang w:val="uk-UA"/>
              </w:rPr>
            </w:pPr>
            <w:r w:rsidRPr="004E2A3B">
              <w:rPr>
                <w:lang w:val="uk-UA"/>
              </w:rPr>
              <w:t>7</w:t>
            </w:r>
          </w:p>
        </w:tc>
        <w:tc>
          <w:tcPr>
            <w:tcW w:w="0" w:type="auto"/>
          </w:tcPr>
          <w:p w14:paraId="5E8B2DB8" w14:textId="44757897" w:rsidR="002A54F4" w:rsidRPr="004E2A3B" w:rsidRDefault="00631421" w:rsidP="00977780">
            <w:pPr>
              <w:jc w:val="center"/>
              <w:rPr>
                <w:lang w:val="uk-UA"/>
              </w:rPr>
            </w:pPr>
            <w:r w:rsidRPr="004E2A3B">
              <w:rPr>
                <w:lang w:val="uk-UA"/>
              </w:rPr>
              <w:t>28%</w:t>
            </w:r>
          </w:p>
        </w:tc>
      </w:tr>
      <w:tr w:rsidR="004E2A3B" w:rsidRPr="004E2A3B" w14:paraId="2E7289B5" w14:textId="77777777" w:rsidTr="00882C8B">
        <w:tc>
          <w:tcPr>
            <w:tcW w:w="0" w:type="auto"/>
          </w:tcPr>
          <w:p w14:paraId="09ADC19C" w14:textId="77777777" w:rsidR="002A54F4" w:rsidRPr="004E2A3B" w:rsidRDefault="002A54F4" w:rsidP="00977780">
            <w:pPr>
              <w:jc w:val="both"/>
              <w:rPr>
                <w:lang w:val="uk-UA"/>
              </w:rPr>
            </w:pPr>
            <w:r w:rsidRPr="004E2A3B">
              <w:rPr>
                <w:lang w:val="uk-UA"/>
              </w:rPr>
              <w:t>Середній комунікативний контроль</w:t>
            </w:r>
          </w:p>
        </w:tc>
        <w:tc>
          <w:tcPr>
            <w:tcW w:w="0" w:type="auto"/>
          </w:tcPr>
          <w:p w14:paraId="69E92BC0" w14:textId="0AD0C9A2" w:rsidR="002A54F4" w:rsidRPr="004E2A3B" w:rsidRDefault="002A54F4" w:rsidP="00977780">
            <w:pPr>
              <w:jc w:val="center"/>
              <w:rPr>
                <w:lang w:val="uk-UA"/>
              </w:rPr>
            </w:pPr>
            <w:r w:rsidRPr="004E2A3B">
              <w:rPr>
                <w:lang w:val="uk-UA"/>
              </w:rPr>
              <w:t>2</w:t>
            </w:r>
            <w:r w:rsidR="00DA2DF0" w:rsidRPr="004E2A3B">
              <w:rPr>
                <w:lang w:val="uk-UA"/>
              </w:rPr>
              <w:t>0</w:t>
            </w:r>
          </w:p>
        </w:tc>
        <w:tc>
          <w:tcPr>
            <w:tcW w:w="0" w:type="auto"/>
          </w:tcPr>
          <w:p w14:paraId="314059CA" w14:textId="2E6D3973" w:rsidR="002A54F4" w:rsidRPr="004E2A3B" w:rsidRDefault="002A54F4" w:rsidP="00977780">
            <w:pPr>
              <w:jc w:val="center"/>
              <w:rPr>
                <w:lang w:val="uk-UA"/>
              </w:rPr>
            </w:pPr>
            <w:r w:rsidRPr="004E2A3B">
              <w:rPr>
                <w:lang w:val="uk-UA"/>
              </w:rPr>
              <w:t>4</w:t>
            </w:r>
            <w:r w:rsidR="00DA2DF0" w:rsidRPr="004E2A3B">
              <w:rPr>
                <w:lang w:val="uk-UA"/>
              </w:rPr>
              <w:t>0</w:t>
            </w:r>
            <w:r w:rsidRPr="004E2A3B">
              <w:rPr>
                <w:lang w:val="uk-UA"/>
              </w:rPr>
              <w:t>%</w:t>
            </w:r>
          </w:p>
        </w:tc>
        <w:tc>
          <w:tcPr>
            <w:tcW w:w="0" w:type="auto"/>
          </w:tcPr>
          <w:p w14:paraId="0CC16996" w14:textId="21567B5D" w:rsidR="002A54F4" w:rsidRPr="004E2A3B" w:rsidRDefault="00631421" w:rsidP="00977780">
            <w:pPr>
              <w:jc w:val="center"/>
              <w:rPr>
                <w:lang w:val="uk-UA"/>
              </w:rPr>
            </w:pPr>
            <w:r w:rsidRPr="004E2A3B">
              <w:rPr>
                <w:lang w:val="uk-UA"/>
              </w:rPr>
              <w:t>9</w:t>
            </w:r>
          </w:p>
        </w:tc>
        <w:tc>
          <w:tcPr>
            <w:tcW w:w="0" w:type="auto"/>
          </w:tcPr>
          <w:p w14:paraId="72FC52BE" w14:textId="7965069A" w:rsidR="002A54F4" w:rsidRPr="004E2A3B" w:rsidRDefault="00631421" w:rsidP="00977780">
            <w:pPr>
              <w:jc w:val="center"/>
              <w:rPr>
                <w:lang w:val="uk-UA"/>
              </w:rPr>
            </w:pPr>
            <w:r w:rsidRPr="004E2A3B">
              <w:rPr>
                <w:lang w:val="uk-UA"/>
              </w:rPr>
              <w:t>36%</w:t>
            </w:r>
          </w:p>
        </w:tc>
        <w:tc>
          <w:tcPr>
            <w:tcW w:w="0" w:type="auto"/>
          </w:tcPr>
          <w:p w14:paraId="54FF2627" w14:textId="4DA6B36B" w:rsidR="002A54F4" w:rsidRPr="004E2A3B" w:rsidRDefault="00631421" w:rsidP="00977780">
            <w:pPr>
              <w:jc w:val="center"/>
              <w:rPr>
                <w:lang w:val="uk-UA"/>
              </w:rPr>
            </w:pPr>
            <w:r w:rsidRPr="004E2A3B">
              <w:rPr>
                <w:lang w:val="uk-UA"/>
              </w:rPr>
              <w:t>11</w:t>
            </w:r>
          </w:p>
        </w:tc>
        <w:tc>
          <w:tcPr>
            <w:tcW w:w="0" w:type="auto"/>
          </w:tcPr>
          <w:p w14:paraId="5B678BFF" w14:textId="3E677093" w:rsidR="002A54F4" w:rsidRPr="004E2A3B" w:rsidRDefault="00631421" w:rsidP="00977780">
            <w:pPr>
              <w:jc w:val="center"/>
              <w:rPr>
                <w:lang w:val="uk-UA"/>
              </w:rPr>
            </w:pPr>
            <w:r w:rsidRPr="004E2A3B">
              <w:rPr>
                <w:lang w:val="uk-UA"/>
              </w:rPr>
              <w:t>44%</w:t>
            </w:r>
          </w:p>
        </w:tc>
      </w:tr>
      <w:tr w:rsidR="00B37229" w:rsidRPr="004E2A3B" w14:paraId="209ED1B8" w14:textId="77777777" w:rsidTr="00882C8B">
        <w:tc>
          <w:tcPr>
            <w:tcW w:w="0" w:type="auto"/>
          </w:tcPr>
          <w:p w14:paraId="7B19B6F2" w14:textId="77777777" w:rsidR="002A54F4" w:rsidRPr="004E2A3B" w:rsidRDefault="002A54F4" w:rsidP="00977780">
            <w:pPr>
              <w:jc w:val="both"/>
              <w:rPr>
                <w:lang w:val="uk-UA"/>
              </w:rPr>
            </w:pPr>
            <w:r w:rsidRPr="004E2A3B">
              <w:rPr>
                <w:lang w:val="uk-UA"/>
              </w:rPr>
              <w:t>Низький комунікативний контроль</w:t>
            </w:r>
          </w:p>
        </w:tc>
        <w:tc>
          <w:tcPr>
            <w:tcW w:w="0" w:type="auto"/>
          </w:tcPr>
          <w:p w14:paraId="248C6C15" w14:textId="0CEBB738" w:rsidR="002A54F4" w:rsidRPr="004E2A3B" w:rsidRDefault="002A54F4" w:rsidP="00977780">
            <w:pPr>
              <w:jc w:val="center"/>
              <w:rPr>
                <w:lang w:val="uk-UA"/>
              </w:rPr>
            </w:pPr>
            <w:r w:rsidRPr="004E2A3B">
              <w:rPr>
                <w:lang w:val="uk-UA"/>
              </w:rPr>
              <w:t>1</w:t>
            </w:r>
            <w:r w:rsidR="00DA2DF0" w:rsidRPr="004E2A3B">
              <w:rPr>
                <w:lang w:val="uk-UA"/>
              </w:rPr>
              <w:t>2</w:t>
            </w:r>
          </w:p>
        </w:tc>
        <w:tc>
          <w:tcPr>
            <w:tcW w:w="0" w:type="auto"/>
          </w:tcPr>
          <w:p w14:paraId="3A1B395F" w14:textId="7112B778" w:rsidR="002A54F4" w:rsidRPr="004E2A3B" w:rsidRDefault="00DA2DF0" w:rsidP="00977780">
            <w:pPr>
              <w:jc w:val="center"/>
              <w:rPr>
                <w:lang w:val="uk-UA"/>
              </w:rPr>
            </w:pPr>
            <w:r w:rsidRPr="004E2A3B">
              <w:rPr>
                <w:lang w:val="uk-UA"/>
              </w:rPr>
              <w:t>24</w:t>
            </w:r>
            <w:r w:rsidR="002A54F4" w:rsidRPr="004E2A3B">
              <w:rPr>
                <w:lang w:val="uk-UA"/>
              </w:rPr>
              <w:t>%</w:t>
            </w:r>
          </w:p>
        </w:tc>
        <w:tc>
          <w:tcPr>
            <w:tcW w:w="0" w:type="auto"/>
          </w:tcPr>
          <w:p w14:paraId="4174BFE3" w14:textId="59056BC1" w:rsidR="002A54F4" w:rsidRPr="004E2A3B" w:rsidRDefault="00631421" w:rsidP="00977780">
            <w:pPr>
              <w:jc w:val="center"/>
              <w:rPr>
                <w:lang w:val="uk-UA"/>
              </w:rPr>
            </w:pPr>
            <w:r w:rsidRPr="004E2A3B">
              <w:rPr>
                <w:lang w:val="uk-UA"/>
              </w:rPr>
              <w:t>5</w:t>
            </w:r>
          </w:p>
        </w:tc>
        <w:tc>
          <w:tcPr>
            <w:tcW w:w="0" w:type="auto"/>
          </w:tcPr>
          <w:p w14:paraId="36F24128" w14:textId="48CC29F8" w:rsidR="002A54F4" w:rsidRPr="004E2A3B" w:rsidRDefault="00631421" w:rsidP="00977780">
            <w:pPr>
              <w:jc w:val="center"/>
              <w:rPr>
                <w:lang w:val="uk-UA"/>
              </w:rPr>
            </w:pPr>
            <w:r w:rsidRPr="004E2A3B">
              <w:rPr>
                <w:lang w:val="uk-UA"/>
              </w:rPr>
              <w:t>20%</w:t>
            </w:r>
          </w:p>
        </w:tc>
        <w:tc>
          <w:tcPr>
            <w:tcW w:w="0" w:type="auto"/>
          </w:tcPr>
          <w:p w14:paraId="06BA5F45" w14:textId="1C17D2F9" w:rsidR="002A54F4" w:rsidRPr="004E2A3B" w:rsidRDefault="00631421" w:rsidP="00977780">
            <w:pPr>
              <w:jc w:val="center"/>
              <w:rPr>
                <w:lang w:val="uk-UA"/>
              </w:rPr>
            </w:pPr>
            <w:r w:rsidRPr="004E2A3B">
              <w:rPr>
                <w:lang w:val="uk-UA"/>
              </w:rPr>
              <w:t>7</w:t>
            </w:r>
          </w:p>
        </w:tc>
        <w:tc>
          <w:tcPr>
            <w:tcW w:w="0" w:type="auto"/>
          </w:tcPr>
          <w:p w14:paraId="36E59556" w14:textId="7817920E" w:rsidR="002A54F4" w:rsidRPr="004E2A3B" w:rsidRDefault="00631421" w:rsidP="00977780">
            <w:pPr>
              <w:jc w:val="center"/>
              <w:rPr>
                <w:lang w:val="uk-UA"/>
              </w:rPr>
            </w:pPr>
            <w:r w:rsidRPr="004E2A3B">
              <w:rPr>
                <w:lang w:val="uk-UA"/>
              </w:rPr>
              <w:t>28%</w:t>
            </w:r>
          </w:p>
        </w:tc>
      </w:tr>
    </w:tbl>
    <w:p w14:paraId="07E052A5" w14:textId="77777777" w:rsidR="002A54F4" w:rsidRPr="004E2A3B" w:rsidRDefault="002A54F4" w:rsidP="0044647D">
      <w:pPr>
        <w:spacing w:line="360" w:lineRule="auto"/>
        <w:jc w:val="center"/>
        <w:rPr>
          <w:bCs/>
          <w:sz w:val="28"/>
          <w:szCs w:val="28"/>
          <w:lang w:val="uk-UA"/>
        </w:rPr>
      </w:pPr>
    </w:p>
    <w:p w14:paraId="43CF2C67" w14:textId="45A312DF" w:rsidR="002A54F4" w:rsidRPr="004E2A3B" w:rsidRDefault="002A54F4" w:rsidP="0044647D">
      <w:pPr>
        <w:spacing w:line="360" w:lineRule="auto"/>
        <w:ind w:firstLine="709"/>
        <w:jc w:val="both"/>
        <w:rPr>
          <w:bCs/>
          <w:sz w:val="28"/>
          <w:szCs w:val="28"/>
          <w:lang w:val="uk-UA"/>
        </w:rPr>
      </w:pPr>
      <w:r w:rsidRPr="004E2A3B">
        <w:rPr>
          <w:sz w:val="28"/>
          <w:szCs w:val="28"/>
          <w:lang w:val="uk-UA"/>
        </w:rPr>
        <w:t xml:space="preserve">Високий комунікативний контроль більш властивий для </w:t>
      </w:r>
      <w:r w:rsidR="00631421" w:rsidRPr="004E2A3B">
        <w:rPr>
          <w:sz w:val="28"/>
          <w:szCs w:val="28"/>
          <w:lang w:val="uk-UA"/>
        </w:rPr>
        <w:t xml:space="preserve">хлопців (на 16%), чим для дівчат. </w:t>
      </w:r>
      <w:r w:rsidRPr="004E2A3B">
        <w:rPr>
          <w:sz w:val="28"/>
          <w:szCs w:val="28"/>
          <w:lang w:val="uk-UA"/>
        </w:rPr>
        <w:t>Ці респонденти уважні до своїх реакцій на повідомлення оточуючих, вміло регулюють вираженість своїх емоцій, контролюють свої висловлювання. Вміло розрізняють і враховують емоції і мотиви поведінки співрозмовників, виявляють повагу до них, навіть недосягнені згоди. Вміють організовувати</w:t>
      </w:r>
      <w:r w:rsidR="00631421" w:rsidRPr="004E2A3B">
        <w:rPr>
          <w:sz w:val="28"/>
          <w:szCs w:val="28"/>
          <w:lang w:val="uk-UA"/>
        </w:rPr>
        <w:t xml:space="preserve"> і підтримати гармонійне</w:t>
      </w:r>
      <w:r w:rsidRPr="004E2A3B">
        <w:rPr>
          <w:sz w:val="28"/>
          <w:szCs w:val="28"/>
          <w:lang w:val="uk-UA"/>
        </w:rPr>
        <w:t xml:space="preserve"> доброзичливе спілкування з іншим</w:t>
      </w:r>
      <w:r w:rsidR="00631421" w:rsidRPr="004E2A3B">
        <w:rPr>
          <w:sz w:val="28"/>
          <w:szCs w:val="28"/>
          <w:lang w:val="uk-UA"/>
        </w:rPr>
        <w:t>и.</w:t>
      </w:r>
    </w:p>
    <w:p w14:paraId="7DE7488D" w14:textId="4A67129C" w:rsidR="002A54F4" w:rsidRPr="004E2A3B" w:rsidRDefault="002A54F4" w:rsidP="0044647D">
      <w:pPr>
        <w:spacing w:line="360" w:lineRule="auto"/>
        <w:ind w:firstLine="709"/>
        <w:jc w:val="both"/>
        <w:rPr>
          <w:sz w:val="28"/>
          <w:szCs w:val="28"/>
          <w:lang w:val="uk-UA"/>
        </w:rPr>
      </w:pPr>
      <w:r w:rsidRPr="004E2A3B">
        <w:rPr>
          <w:sz w:val="28"/>
          <w:szCs w:val="28"/>
          <w:lang w:val="uk-UA"/>
        </w:rPr>
        <w:t xml:space="preserve">У </w:t>
      </w:r>
      <w:r w:rsidR="00631421" w:rsidRPr="004E2A3B">
        <w:rPr>
          <w:sz w:val="28"/>
          <w:szCs w:val="28"/>
          <w:lang w:val="uk-UA"/>
        </w:rPr>
        <w:t xml:space="preserve">36% хлопців та 44% дівчат </w:t>
      </w:r>
      <w:r w:rsidRPr="004E2A3B">
        <w:rPr>
          <w:sz w:val="28"/>
          <w:szCs w:val="28"/>
          <w:lang w:val="uk-UA"/>
        </w:rPr>
        <w:t xml:space="preserve">виявлено середній комунікативний контроль. </w:t>
      </w:r>
      <w:r w:rsidR="00631421" w:rsidRPr="004E2A3B">
        <w:rPr>
          <w:sz w:val="28"/>
          <w:szCs w:val="28"/>
          <w:lang w:val="uk-UA"/>
        </w:rPr>
        <w:t xml:space="preserve">Ці опитані </w:t>
      </w:r>
      <w:r w:rsidRPr="004E2A3B">
        <w:rPr>
          <w:sz w:val="28"/>
          <w:szCs w:val="28"/>
          <w:lang w:val="uk-UA"/>
        </w:rPr>
        <w:t>щирі та безпосередні у спілкуванні, і при цьому досить стримані в емоційних проявах.</w:t>
      </w:r>
      <w:r w:rsidR="00631421" w:rsidRPr="004E2A3B">
        <w:rPr>
          <w:sz w:val="28"/>
          <w:szCs w:val="28"/>
          <w:lang w:val="uk-UA"/>
        </w:rPr>
        <w:t xml:space="preserve"> Вони в</w:t>
      </w:r>
      <w:r w:rsidRPr="004E2A3B">
        <w:rPr>
          <w:sz w:val="28"/>
          <w:szCs w:val="28"/>
          <w:lang w:val="uk-UA"/>
        </w:rPr>
        <w:t>міють враховувати інтереси інших, їх потреби, співвідносять свої реакції з поведінкою оточуючих.</w:t>
      </w:r>
    </w:p>
    <w:p w14:paraId="0648C846" w14:textId="3686B2B6" w:rsidR="002F2719" w:rsidRPr="004E2A3B" w:rsidRDefault="002A54F4" w:rsidP="0044647D">
      <w:pPr>
        <w:spacing w:line="360" w:lineRule="auto"/>
        <w:ind w:firstLine="709"/>
        <w:jc w:val="both"/>
        <w:rPr>
          <w:sz w:val="28"/>
          <w:szCs w:val="28"/>
          <w:lang w:val="uk-UA"/>
        </w:rPr>
      </w:pPr>
      <w:r w:rsidRPr="004E2A3B">
        <w:rPr>
          <w:sz w:val="28"/>
          <w:szCs w:val="28"/>
          <w:lang w:val="uk-UA"/>
        </w:rPr>
        <w:t>У решти опитуваних (</w:t>
      </w:r>
      <w:r w:rsidR="00631421" w:rsidRPr="004E2A3B">
        <w:rPr>
          <w:sz w:val="28"/>
          <w:szCs w:val="28"/>
          <w:lang w:val="uk-UA"/>
        </w:rPr>
        <w:t>20% хлопців і 28% дівчат</w:t>
      </w:r>
      <w:r w:rsidRPr="004E2A3B">
        <w:rPr>
          <w:sz w:val="28"/>
          <w:szCs w:val="28"/>
          <w:lang w:val="uk-UA"/>
        </w:rPr>
        <w:t>) виявлено низький комунікативний контроль.</w:t>
      </w:r>
      <w:r w:rsidR="00631421" w:rsidRPr="004E2A3B">
        <w:rPr>
          <w:sz w:val="28"/>
          <w:szCs w:val="28"/>
          <w:lang w:val="uk-UA"/>
        </w:rPr>
        <w:t xml:space="preserve"> Їм</w:t>
      </w:r>
      <w:r w:rsidRPr="004E2A3B">
        <w:rPr>
          <w:sz w:val="28"/>
          <w:szCs w:val="28"/>
          <w:lang w:val="uk-UA"/>
        </w:rPr>
        <w:t xml:space="preserve"> властива імпульсивність у спілкуванні, розкутість, легковажність </w:t>
      </w:r>
      <w:r w:rsidR="00631421" w:rsidRPr="004E2A3B">
        <w:rPr>
          <w:sz w:val="28"/>
          <w:szCs w:val="28"/>
          <w:lang w:val="uk-UA"/>
        </w:rPr>
        <w:t xml:space="preserve">у спілкуванні, а разом з тим – роздратованість, знервованість, </w:t>
      </w:r>
      <w:r w:rsidRPr="004E2A3B">
        <w:rPr>
          <w:sz w:val="28"/>
          <w:szCs w:val="28"/>
          <w:lang w:val="uk-UA"/>
        </w:rPr>
        <w:t>агресивність</w:t>
      </w:r>
      <w:r w:rsidR="00631421" w:rsidRPr="004E2A3B">
        <w:rPr>
          <w:sz w:val="28"/>
          <w:szCs w:val="28"/>
          <w:lang w:val="uk-UA"/>
        </w:rPr>
        <w:t xml:space="preserve">. Ці респонденти часто не </w:t>
      </w:r>
      <w:r w:rsidRPr="004E2A3B">
        <w:rPr>
          <w:sz w:val="28"/>
          <w:szCs w:val="28"/>
          <w:lang w:val="uk-UA"/>
        </w:rPr>
        <w:t xml:space="preserve">вміють враховувати </w:t>
      </w:r>
      <w:r w:rsidRPr="004E2A3B">
        <w:rPr>
          <w:sz w:val="28"/>
          <w:szCs w:val="28"/>
          <w:lang w:val="uk-UA"/>
        </w:rPr>
        <w:lastRenderedPageBreak/>
        <w:t xml:space="preserve">потреби та інтереси </w:t>
      </w:r>
      <w:r w:rsidR="00631421" w:rsidRPr="004E2A3B">
        <w:rPr>
          <w:sz w:val="28"/>
          <w:szCs w:val="28"/>
          <w:lang w:val="uk-UA"/>
        </w:rPr>
        <w:t xml:space="preserve">співрозмовників, </w:t>
      </w:r>
      <w:r w:rsidR="002F2719" w:rsidRPr="004E2A3B">
        <w:rPr>
          <w:sz w:val="28"/>
          <w:szCs w:val="28"/>
          <w:lang w:val="uk-UA"/>
        </w:rPr>
        <w:t xml:space="preserve">нестримані, емоційно збудливі, </w:t>
      </w:r>
      <w:r w:rsidRPr="004E2A3B">
        <w:rPr>
          <w:sz w:val="28"/>
          <w:szCs w:val="28"/>
          <w:lang w:val="uk-UA"/>
        </w:rPr>
        <w:t>схильні до негайного реагування в конфліктних ситуаціях.</w:t>
      </w:r>
      <w:r w:rsidR="002F2719" w:rsidRPr="004E2A3B">
        <w:rPr>
          <w:sz w:val="28"/>
          <w:szCs w:val="28"/>
          <w:lang w:val="uk-UA"/>
        </w:rPr>
        <w:t xml:space="preserve"> Самі є причиною багатьох </w:t>
      </w:r>
      <w:r w:rsidRPr="004E2A3B">
        <w:rPr>
          <w:sz w:val="28"/>
          <w:szCs w:val="28"/>
          <w:lang w:val="uk-UA"/>
        </w:rPr>
        <w:t xml:space="preserve">непорозумінь та конфліктів, </w:t>
      </w:r>
      <w:r w:rsidR="002F2719" w:rsidRPr="004E2A3B">
        <w:rPr>
          <w:sz w:val="28"/>
          <w:szCs w:val="28"/>
          <w:lang w:val="uk-UA"/>
        </w:rPr>
        <w:t>адже</w:t>
      </w:r>
      <w:r w:rsidRPr="004E2A3B">
        <w:rPr>
          <w:sz w:val="28"/>
          <w:szCs w:val="28"/>
          <w:lang w:val="uk-UA"/>
        </w:rPr>
        <w:t xml:space="preserve"> не вміють регулювати свої емоції та висловлювання у взаємодії з іншими.</w:t>
      </w:r>
    </w:p>
    <w:p w14:paraId="511AE94F" w14:textId="20FE1525" w:rsidR="000116DB" w:rsidRPr="004E2A3B" w:rsidRDefault="002F2719" w:rsidP="0044647D">
      <w:pPr>
        <w:spacing w:line="360" w:lineRule="auto"/>
        <w:ind w:firstLine="709"/>
        <w:jc w:val="both"/>
        <w:rPr>
          <w:bCs/>
          <w:sz w:val="28"/>
          <w:szCs w:val="28"/>
          <w:lang w:val="uk-UA"/>
        </w:rPr>
      </w:pPr>
      <w:r w:rsidRPr="004E2A3B">
        <w:rPr>
          <w:sz w:val="28"/>
          <w:szCs w:val="28"/>
          <w:lang w:val="uk-UA"/>
        </w:rPr>
        <w:t xml:space="preserve">Застосовуючи тест </w:t>
      </w:r>
      <w:r w:rsidR="000116DB" w:rsidRPr="004E2A3B">
        <w:rPr>
          <w:bCs/>
          <w:sz w:val="28"/>
          <w:szCs w:val="28"/>
          <w:lang w:val="uk-UA"/>
        </w:rPr>
        <w:t>«Оцінка стилю спілкування» (Г. Ложкін, Н.</w:t>
      </w:r>
      <w:r w:rsidRPr="004E2A3B">
        <w:rPr>
          <w:bCs/>
          <w:sz w:val="28"/>
          <w:szCs w:val="28"/>
          <w:lang w:val="uk-UA"/>
        </w:rPr>
        <w:t> </w:t>
      </w:r>
      <w:r w:rsidR="000116DB" w:rsidRPr="004E2A3B">
        <w:rPr>
          <w:bCs/>
          <w:sz w:val="28"/>
          <w:szCs w:val="28"/>
          <w:lang w:val="uk-UA"/>
        </w:rPr>
        <w:t>Пов’якель)</w:t>
      </w:r>
      <w:r w:rsidRPr="004E2A3B">
        <w:rPr>
          <w:bCs/>
          <w:sz w:val="28"/>
          <w:szCs w:val="28"/>
          <w:lang w:val="uk-UA"/>
        </w:rPr>
        <w:t xml:space="preserve"> в опитуванні юнаків, отримали такі результати (рис. 2.7.).</w:t>
      </w:r>
    </w:p>
    <w:p w14:paraId="4E7DEDA1" w14:textId="3C0FC462" w:rsidR="002F2719" w:rsidRPr="004E2A3B" w:rsidRDefault="00AB4409" w:rsidP="0044647D">
      <w:pPr>
        <w:spacing w:line="360" w:lineRule="auto"/>
        <w:jc w:val="both"/>
        <w:rPr>
          <w:bCs/>
          <w:sz w:val="28"/>
          <w:szCs w:val="28"/>
          <w:lang w:val="uk-UA"/>
        </w:rPr>
      </w:pPr>
      <w:r w:rsidRPr="004E2A3B">
        <w:rPr>
          <w:noProof/>
          <w:lang w:val="uk-UA" w:eastAsia="uk-UA"/>
        </w:rPr>
        <w:drawing>
          <wp:inline distT="0" distB="0" distL="0" distR="0" wp14:anchorId="43EDB8F2" wp14:editId="16CE4F04">
            <wp:extent cx="5940425" cy="2547620"/>
            <wp:effectExtent l="0" t="0" r="3175" b="5080"/>
            <wp:docPr id="11" name="Диаграмма 11">
              <a:extLst xmlns:a="http://schemas.openxmlformats.org/drawingml/2006/main">
                <a:ext uri="{FF2B5EF4-FFF2-40B4-BE49-F238E27FC236}">
                  <a16:creationId xmlns:a16="http://schemas.microsoft.com/office/drawing/2014/main" id="{3099B2B1-03DA-467D-B928-AB55B6BE1BF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E0FD429" w14:textId="67551054" w:rsidR="009713A1" w:rsidRPr="004E2A3B" w:rsidRDefault="002F2719" w:rsidP="0044647D">
      <w:pPr>
        <w:spacing w:line="360" w:lineRule="auto"/>
        <w:jc w:val="center"/>
        <w:rPr>
          <w:b/>
          <w:sz w:val="28"/>
          <w:szCs w:val="28"/>
          <w:lang w:val="uk-UA"/>
        </w:rPr>
      </w:pPr>
      <w:r w:rsidRPr="004E2A3B">
        <w:rPr>
          <w:b/>
          <w:sz w:val="28"/>
          <w:szCs w:val="28"/>
          <w:lang w:val="uk-UA"/>
        </w:rPr>
        <w:t xml:space="preserve">Рис. 2.7. </w:t>
      </w:r>
      <w:r w:rsidR="009713A1" w:rsidRPr="004E2A3B">
        <w:rPr>
          <w:b/>
          <w:sz w:val="28"/>
          <w:szCs w:val="28"/>
          <w:lang w:val="uk-UA"/>
        </w:rPr>
        <w:t>Стилі спілкування у респондентів (за тестом Г. Ложкіна, Н. Пов’якель)</w:t>
      </w:r>
    </w:p>
    <w:p w14:paraId="14A217A8" w14:textId="77777777" w:rsidR="00977780" w:rsidRPr="004E2A3B" w:rsidRDefault="00977780" w:rsidP="0044647D">
      <w:pPr>
        <w:spacing w:line="360" w:lineRule="auto"/>
        <w:ind w:firstLine="708"/>
        <w:jc w:val="both"/>
        <w:rPr>
          <w:sz w:val="28"/>
          <w:szCs w:val="28"/>
          <w:lang w:val="uk-UA"/>
        </w:rPr>
      </w:pPr>
    </w:p>
    <w:p w14:paraId="4C5DBD5C" w14:textId="7B6CB67F" w:rsidR="009713A1" w:rsidRPr="004E2A3B" w:rsidRDefault="009713A1" w:rsidP="0044647D">
      <w:pPr>
        <w:spacing w:line="360" w:lineRule="auto"/>
        <w:ind w:firstLine="708"/>
        <w:jc w:val="both"/>
        <w:rPr>
          <w:lang w:val="uk-UA"/>
        </w:rPr>
      </w:pPr>
      <w:r w:rsidRPr="004E2A3B">
        <w:rPr>
          <w:sz w:val="28"/>
          <w:szCs w:val="28"/>
          <w:lang w:val="uk-UA"/>
        </w:rPr>
        <w:t xml:space="preserve">«Надмірно агресивний і неврівноважений стиль», що є не оптимальним, властивий для 24% осіб, які відрізняються неврівноваженістю емоційною нестійкістю, схильністю до відстоювання своїх інтересів і досягнення бажаного будь-якою ціною. </w:t>
      </w:r>
    </w:p>
    <w:p w14:paraId="433656FA" w14:textId="77777777" w:rsidR="009713A1" w:rsidRPr="004E2A3B" w:rsidRDefault="009713A1" w:rsidP="0044647D">
      <w:pPr>
        <w:spacing w:line="360" w:lineRule="auto"/>
        <w:ind w:firstLine="708"/>
        <w:jc w:val="both"/>
        <w:rPr>
          <w:sz w:val="28"/>
          <w:szCs w:val="28"/>
          <w:lang w:val="uk-UA"/>
        </w:rPr>
      </w:pPr>
      <w:r w:rsidRPr="004E2A3B">
        <w:rPr>
          <w:sz w:val="28"/>
          <w:szCs w:val="28"/>
          <w:lang w:val="uk-UA"/>
        </w:rPr>
        <w:t xml:space="preserve">«Помірно агресивний і конфліктний стиль», що виявляється у більшості юнаків (56%), вважається умовно оптимальним, оскільки дозволяє відстояти свої інтереси і не підпадає під маніпулятивний вплив інших співрозмовників. </w:t>
      </w:r>
    </w:p>
    <w:p w14:paraId="16B38585" w14:textId="76E4C260" w:rsidR="009713A1" w:rsidRPr="004E2A3B" w:rsidRDefault="009713A1" w:rsidP="0044647D">
      <w:pPr>
        <w:spacing w:line="360" w:lineRule="auto"/>
        <w:ind w:firstLine="708"/>
        <w:jc w:val="both"/>
        <w:rPr>
          <w:sz w:val="28"/>
          <w:szCs w:val="28"/>
          <w:lang w:val="uk-UA"/>
        </w:rPr>
      </w:pPr>
      <w:r w:rsidRPr="004E2A3B">
        <w:rPr>
          <w:sz w:val="28"/>
          <w:szCs w:val="28"/>
          <w:lang w:val="uk-UA"/>
        </w:rPr>
        <w:t>А «</w:t>
      </w:r>
      <w:r w:rsidR="00F549B9" w:rsidRPr="004E2A3B">
        <w:rPr>
          <w:sz w:val="28"/>
          <w:szCs w:val="28"/>
          <w:lang w:val="uk-UA"/>
        </w:rPr>
        <w:t>в</w:t>
      </w:r>
      <w:r w:rsidRPr="004E2A3B">
        <w:rPr>
          <w:sz w:val="28"/>
          <w:szCs w:val="28"/>
          <w:lang w:val="uk-UA"/>
        </w:rPr>
        <w:t xml:space="preserve">иразно миролюбний стиль», виявлений у 20% осіб, вказує на недостатньо впевнену поведінку респондента у спілкуванні з іншими, схильність применшувати свої інтереси, виявляти свою меншовартість, щоб не спровокувати конфлікти з іншими. такі респонденти підпадають під </w:t>
      </w:r>
      <w:r w:rsidRPr="004E2A3B">
        <w:rPr>
          <w:sz w:val="28"/>
          <w:szCs w:val="28"/>
          <w:lang w:val="uk-UA"/>
        </w:rPr>
        <w:lastRenderedPageBreak/>
        <w:t xml:space="preserve">маніпулятивний вплив інших, і часто мають дефіцит рішучості, щоб заявити про свої інтереси і потреби. </w:t>
      </w:r>
    </w:p>
    <w:p w14:paraId="1D5C3166" w14:textId="22A165B4" w:rsidR="009713A1" w:rsidRPr="004E2A3B" w:rsidRDefault="009713A1" w:rsidP="0044647D">
      <w:pPr>
        <w:spacing w:line="360" w:lineRule="auto"/>
        <w:ind w:firstLine="708"/>
        <w:jc w:val="both"/>
        <w:rPr>
          <w:sz w:val="28"/>
          <w:szCs w:val="28"/>
          <w:lang w:val="uk-UA"/>
        </w:rPr>
      </w:pPr>
      <w:r w:rsidRPr="004E2A3B">
        <w:rPr>
          <w:sz w:val="28"/>
          <w:szCs w:val="28"/>
          <w:lang w:val="uk-UA"/>
        </w:rPr>
        <w:t>Представимо результати опитування хлопців та дівчат юнацького віку (табл. 2.5).</w:t>
      </w:r>
    </w:p>
    <w:p w14:paraId="5683D845" w14:textId="42BEA0EA" w:rsidR="009713A1" w:rsidRPr="004E2A3B" w:rsidRDefault="009713A1" w:rsidP="0044647D">
      <w:pPr>
        <w:spacing w:line="360" w:lineRule="auto"/>
        <w:ind w:firstLine="708"/>
        <w:jc w:val="right"/>
        <w:rPr>
          <w:lang w:val="uk-UA"/>
        </w:rPr>
      </w:pPr>
      <w:r w:rsidRPr="004E2A3B">
        <w:rPr>
          <w:sz w:val="28"/>
          <w:szCs w:val="28"/>
          <w:lang w:val="uk-UA"/>
        </w:rPr>
        <w:t xml:space="preserve">Таблиця 2.5. </w:t>
      </w:r>
    </w:p>
    <w:p w14:paraId="3B325B04" w14:textId="5C5DB8F8" w:rsidR="003A6C73" w:rsidRPr="004E2A3B" w:rsidRDefault="009713A1" w:rsidP="0044647D">
      <w:pPr>
        <w:spacing w:line="360" w:lineRule="auto"/>
        <w:jc w:val="center"/>
        <w:rPr>
          <w:sz w:val="28"/>
          <w:szCs w:val="28"/>
          <w:lang w:val="uk-UA"/>
        </w:rPr>
      </w:pPr>
      <w:r w:rsidRPr="004E2A3B">
        <w:rPr>
          <w:b/>
          <w:sz w:val="28"/>
          <w:szCs w:val="28"/>
          <w:lang w:val="uk-UA"/>
        </w:rPr>
        <w:t>Стилі спілкування у хлопців та дівчат юнацького віку (за тестом Г. Ложкіна, Н. Пов’якель)</w:t>
      </w:r>
    </w:p>
    <w:tbl>
      <w:tblPr>
        <w:tblStyle w:val="a5"/>
        <w:tblW w:w="0" w:type="auto"/>
        <w:tblLook w:val="04A0" w:firstRow="1" w:lastRow="0" w:firstColumn="1" w:lastColumn="0" w:noHBand="0" w:noVBand="1"/>
      </w:tblPr>
      <w:tblGrid>
        <w:gridCol w:w="2696"/>
        <w:gridCol w:w="1104"/>
        <w:gridCol w:w="1113"/>
        <w:gridCol w:w="1103"/>
        <w:gridCol w:w="1113"/>
        <w:gridCol w:w="1103"/>
        <w:gridCol w:w="1113"/>
      </w:tblGrid>
      <w:tr w:rsidR="004E2A3B" w:rsidRPr="004E2A3B" w14:paraId="668D21A9" w14:textId="77777777" w:rsidTr="00882C8B">
        <w:tc>
          <w:tcPr>
            <w:tcW w:w="2736" w:type="dxa"/>
            <w:vMerge w:val="restart"/>
          </w:tcPr>
          <w:p w14:paraId="4CA99CB5" w14:textId="667E6AF2" w:rsidR="00004161" w:rsidRPr="004E2A3B" w:rsidRDefault="00004161" w:rsidP="00977780">
            <w:pPr>
              <w:rPr>
                <w:lang w:val="uk-UA"/>
              </w:rPr>
            </w:pPr>
            <w:r w:rsidRPr="004E2A3B">
              <w:rPr>
                <w:lang w:val="uk-UA"/>
              </w:rPr>
              <w:t xml:space="preserve">Стилі спілкування </w:t>
            </w:r>
          </w:p>
        </w:tc>
        <w:tc>
          <w:tcPr>
            <w:tcW w:w="2279" w:type="dxa"/>
            <w:gridSpan w:val="2"/>
          </w:tcPr>
          <w:p w14:paraId="36D3B46C" w14:textId="3744AA57" w:rsidR="00004161" w:rsidRPr="004E2A3B" w:rsidRDefault="00004161" w:rsidP="00977780">
            <w:pPr>
              <w:jc w:val="center"/>
              <w:rPr>
                <w:lang w:val="uk-UA"/>
              </w:rPr>
            </w:pPr>
            <w:r w:rsidRPr="004E2A3B">
              <w:rPr>
                <w:lang w:val="uk-UA"/>
              </w:rPr>
              <w:t>Всього (50 осіб)</w:t>
            </w:r>
          </w:p>
        </w:tc>
        <w:tc>
          <w:tcPr>
            <w:tcW w:w="2278" w:type="dxa"/>
            <w:gridSpan w:val="2"/>
          </w:tcPr>
          <w:p w14:paraId="68F4393A" w14:textId="12CEB82E" w:rsidR="00004161" w:rsidRPr="004E2A3B" w:rsidRDefault="00004161" w:rsidP="00977780">
            <w:pPr>
              <w:jc w:val="center"/>
              <w:rPr>
                <w:lang w:val="uk-UA"/>
              </w:rPr>
            </w:pPr>
            <w:r w:rsidRPr="004E2A3B">
              <w:rPr>
                <w:lang w:val="uk-UA"/>
              </w:rPr>
              <w:t>Хлопці (25 осіб)</w:t>
            </w:r>
          </w:p>
        </w:tc>
        <w:tc>
          <w:tcPr>
            <w:tcW w:w="2278" w:type="dxa"/>
            <w:gridSpan w:val="2"/>
          </w:tcPr>
          <w:p w14:paraId="639F04EF" w14:textId="7F0DAE2E" w:rsidR="00004161" w:rsidRPr="004E2A3B" w:rsidRDefault="00004161" w:rsidP="00977780">
            <w:pPr>
              <w:jc w:val="center"/>
              <w:rPr>
                <w:lang w:val="uk-UA"/>
              </w:rPr>
            </w:pPr>
            <w:r w:rsidRPr="004E2A3B">
              <w:rPr>
                <w:lang w:val="uk-UA"/>
              </w:rPr>
              <w:t>Дівчата (25 осіб)</w:t>
            </w:r>
          </w:p>
        </w:tc>
      </w:tr>
      <w:tr w:rsidR="004E2A3B" w:rsidRPr="004E2A3B" w14:paraId="0C486541" w14:textId="77777777" w:rsidTr="00004161">
        <w:tc>
          <w:tcPr>
            <w:tcW w:w="2736" w:type="dxa"/>
            <w:vMerge/>
          </w:tcPr>
          <w:p w14:paraId="4F512C42" w14:textId="77777777" w:rsidR="00004161" w:rsidRPr="004E2A3B" w:rsidRDefault="00004161" w:rsidP="00977780">
            <w:pPr>
              <w:rPr>
                <w:lang w:val="uk-UA"/>
              </w:rPr>
            </w:pPr>
          </w:p>
        </w:tc>
        <w:tc>
          <w:tcPr>
            <w:tcW w:w="1140" w:type="dxa"/>
          </w:tcPr>
          <w:p w14:paraId="781BADF9" w14:textId="4B37F108" w:rsidR="00004161" w:rsidRPr="004E2A3B" w:rsidRDefault="00004161" w:rsidP="00977780">
            <w:pPr>
              <w:jc w:val="center"/>
              <w:rPr>
                <w:lang w:val="uk-UA"/>
              </w:rPr>
            </w:pPr>
            <w:r w:rsidRPr="004E2A3B">
              <w:rPr>
                <w:lang w:val="uk-UA"/>
              </w:rPr>
              <w:t>n</w:t>
            </w:r>
          </w:p>
        </w:tc>
        <w:tc>
          <w:tcPr>
            <w:tcW w:w="1139" w:type="dxa"/>
          </w:tcPr>
          <w:p w14:paraId="58EE2D08" w14:textId="3C268CB5" w:rsidR="00004161" w:rsidRPr="004E2A3B" w:rsidRDefault="00004161" w:rsidP="00977780">
            <w:pPr>
              <w:jc w:val="center"/>
              <w:rPr>
                <w:lang w:val="uk-UA"/>
              </w:rPr>
            </w:pPr>
            <w:r w:rsidRPr="004E2A3B">
              <w:rPr>
                <w:lang w:val="uk-UA"/>
              </w:rPr>
              <w:t>%</w:t>
            </w:r>
          </w:p>
        </w:tc>
        <w:tc>
          <w:tcPr>
            <w:tcW w:w="1139" w:type="dxa"/>
          </w:tcPr>
          <w:p w14:paraId="4442643F" w14:textId="2DF0DC90" w:rsidR="00004161" w:rsidRPr="004E2A3B" w:rsidRDefault="00004161" w:rsidP="00977780">
            <w:pPr>
              <w:jc w:val="center"/>
              <w:rPr>
                <w:lang w:val="uk-UA"/>
              </w:rPr>
            </w:pPr>
            <w:r w:rsidRPr="004E2A3B">
              <w:rPr>
                <w:lang w:val="uk-UA"/>
              </w:rPr>
              <w:t>n</w:t>
            </w:r>
          </w:p>
        </w:tc>
        <w:tc>
          <w:tcPr>
            <w:tcW w:w="1139" w:type="dxa"/>
          </w:tcPr>
          <w:p w14:paraId="420CA4A5" w14:textId="0C4A4DDE" w:rsidR="00004161" w:rsidRPr="004E2A3B" w:rsidRDefault="00004161" w:rsidP="00977780">
            <w:pPr>
              <w:jc w:val="center"/>
              <w:rPr>
                <w:lang w:val="uk-UA"/>
              </w:rPr>
            </w:pPr>
            <w:r w:rsidRPr="004E2A3B">
              <w:rPr>
                <w:lang w:val="uk-UA"/>
              </w:rPr>
              <w:t>%</w:t>
            </w:r>
          </w:p>
        </w:tc>
        <w:tc>
          <w:tcPr>
            <w:tcW w:w="1139" w:type="dxa"/>
          </w:tcPr>
          <w:p w14:paraId="7A152D06" w14:textId="1999F10D" w:rsidR="00004161" w:rsidRPr="004E2A3B" w:rsidRDefault="00004161" w:rsidP="00977780">
            <w:pPr>
              <w:jc w:val="center"/>
              <w:rPr>
                <w:lang w:val="uk-UA"/>
              </w:rPr>
            </w:pPr>
            <w:r w:rsidRPr="004E2A3B">
              <w:rPr>
                <w:lang w:val="uk-UA"/>
              </w:rPr>
              <w:t>n</w:t>
            </w:r>
          </w:p>
        </w:tc>
        <w:tc>
          <w:tcPr>
            <w:tcW w:w="1139" w:type="dxa"/>
          </w:tcPr>
          <w:p w14:paraId="196D2C47" w14:textId="41C14A6D" w:rsidR="00004161" w:rsidRPr="004E2A3B" w:rsidRDefault="00004161" w:rsidP="00977780">
            <w:pPr>
              <w:jc w:val="center"/>
              <w:rPr>
                <w:lang w:val="uk-UA"/>
              </w:rPr>
            </w:pPr>
            <w:r w:rsidRPr="004E2A3B">
              <w:rPr>
                <w:lang w:val="uk-UA"/>
              </w:rPr>
              <w:t>%</w:t>
            </w:r>
          </w:p>
        </w:tc>
      </w:tr>
      <w:tr w:rsidR="004E2A3B" w:rsidRPr="004E2A3B" w14:paraId="17286E95" w14:textId="2950EA8D" w:rsidTr="00004161">
        <w:tc>
          <w:tcPr>
            <w:tcW w:w="2736" w:type="dxa"/>
          </w:tcPr>
          <w:p w14:paraId="3B286145" w14:textId="77777777" w:rsidR="00004161" w:rsidRPr="004E2A3B" w:rsidRDefault="00004161" w:rsidP="00977780">
            <w:pPr>
              <w:rPr>
                <w:sz w:val="20"/>
                <w:szCs w:val="20"/>
                <w:lang w:val="uk-UA"/>
              </w:rPr>
            </w:pPr>
            <w:r w:rsidRPr="004E2A3B">
              <w:rPr>
                <w:lang w:val="uk-UA"/>
              </w:rPr>
              <w:t>«Надмірно агресивний і неврівноважений стиль»</w:t>
            </w:r>
          </w:p>
        </w:tc>
        <w:tc>
          <w:tcPr>
            <w:tcW w:w="1140" w:type="dxa"/>
          </w:tcPr>
          <w:p w14:paraId="19B3F031" w14:textId="479F87BC" w:rsidR="00004161" w:rsidRPr="004E2A3B" w:rsidRDefault="009713A1" w:rsidP="00977780">
            <w:pPr>
              <w:jc w:val="center"/>
              <w:rPr>
                <w:lang w:val="uk-UA"/>
              </w:rPr>
            </w:pPr>
            <w:r w:rsidRPr="004E2A3B">
              <w:rPr>
                <w:lang w:val="uk-UA"/>
              </w:rPr>
              <w:t>12</w:t>
            </w:r>
          </w:p>
        </w:tc>
        <w:tc>
          <w:tcPr>
            <w:tcW w:w="1139" w:type="dxa"/>
          </w:tcPr>
          <w:p w14:paraId="24C572AD" w14:textId="29043A3E" w:rsidR="00004161" w:rsidRPr="004E2A3B" w:rsidRDefault="009713A1" w:rsidP="00977780">
            <w:pPr>
              <w:jc w:val="center"/>
              <w:rPr>
                <w:lang w:val="uk-UA"/>
              </w:rPr>
            </w:pPr>
            <w:r w:rsidRPr="004E2A3B">
              <w:rPr>
                <w:lang w:val="uk-UA"/>
              </w:rPr>
              <w:t>24%</w:t>
            </w:r>
          </w:p>
        </w:tc>
        <w:tc>
          <w:tcPr>
            <w:tcW w:w="1139" w:type="dxa"/>
          </w:tcPr>
          <w:p w14:paraId="3B4E9281" w14:textId="4560678B" w:rsidR="00004161" w:rsidRPr="004E2A3B" w:rsidRDefault="009713A1" w:rsidP="00977780">
            <w:pPr>
              <w:jc w:val="center"/>
              <w:rPr>
                <w:lang w:val="uk-UA"/>
              </w:rPr>
            </w:pPr>
            <w:r w:rsidRPr="004E2A3B">
              <w:rPr>
                <w:lang w:val="uk-UA"/>
              </w:rPr>
              <w:t>8</w:t>
            </w:r>
          </w:p>
        </w:tc>
        <w:tc>
          <w:tcPr>
            <w:tcW w:w="1139" w:type="dxa"/>
          </w:tcPr>
          <w:p w14:paraId="51887F24" w14:textId="4945740D" w:rsidR="00004161" w:rsidRPr="004E2A3B" w:rsidRDefault="009713A1" w:rsidP="00977780">
            <w:pPr>
              <w:jc w:val="center"/>
              <w:rPr>
                <w:lang w:val="uk-UA"/>
              </w:rPr>
            </w:pPr>
            <w:r w:rsidRPr="004E2A3B">
              <w:rPr>
                <w:lang w:val="uk-UA"/>
              </w:rPr>
              <w:t>32%</w:t>
            </w:r>
          </w:p>
        </w:tc>
        <w:tc>
          <w:tcPr>
            <w:tcW w:w="1139" w:type="dxa"/>
          </w:tcPr>
          <w:p w14:paraId="392D13BF" w14:textId="1E711118" w:rsidR="00004161" w:rsidRPr="004E2A3B" w:rsidRDefault="009713A1" w:rsidP="00977780">
            <w:pPr>
              <w:jc w:val="center"/>
              <w:rPr>
                <w:lang w:val="uk-UA"/>
              </w:rPr>
            </w:pPr>
            <w:r w:rsidRPr="004E2A3B">
              <w:rPr>
                <w:lang w:val="uk-UA"/>
              </w:rPr>
              <w:t>4</w:t>
            </w:r>
          </w:p>
        </w:tc>
        <w:tc>
          <w:tcPr>
            <w:tcW w:w="1139" w:type="dxa"/>
          </w:tcPr>
          <w:p w14:paraId="2042DCB2" w14:textId="0E53B432" w:rsidR="00004161" w:rsidRPr="004E2A3B" w:rsidRDefault="009713A1" w:rsidP="00977780">
            <w:pPr>
              <w:jc w:val="center"/>
              <w:rPr>
                <w:lang w:val="uk-UA"/>
              </w:rPr>
            </w:pPr>
            <w:r w:rsidRPr="004E2A3B">
              <w:rPr>
                <w:lang w:val="uk-UA"/>
              </w:rPr>
              <w:t>16</w:t>
            </w:r>
            <w:r w:rsidR="0087421E" w:rsidRPr="004E2A3B">
              <w:rPr>
                <w:lang w:val="uk-UA"/>
              </w:rPr>
              <w:t>%</w:t>
            </w:r>
          </w:p>
        </w:tc>
      </w:tr>
      <w:tr w:rsidR="004E2A3B" w:rsidRPr="004E2A3B" w14:paraId="4648D90C" w14:textId="4019585A" w:rsidTr="00004161">
        <w:tc>
          <w:tcPr>
            <w:tcW w:w="2736" w:type="dxa"/>
          </w:tcPr>
          <w:p w14:paraId="05270DCB" w14:textId="77777777" w:rsidR="00004161" w:rsidRPr="004E2A3B" w:rsidRDefault="00004161" w:rsidP="00977780">
            <w:pPr>
              <w:rPr>
                <w:sz w:val="20"/>
                <w:szCs w:val="20"/>
                <w:lang w:val="uk-UA"/>
              </w:rPr>
            </w:pPr>
            <w:r w:rsidRPr="004E2A3B">
              <w:rPr>
                <w:lang w:val="uk-UA"/>
              </w:rPr>
              <w:t>«Помірно агресивний і конфліктний стиль»</w:t>
            </w:r>
          </w:p>
        </w:tc>
        <w:tc>
          <w:tcPr>
            <w:tcW w:w="1140" w:type="dxa"/>
          </w:tcPr>
          <w:p w14:paraId="05A9143B" w14:textId="44CF6663" w:rsidR="00004161" w:rsidRPr="004E2A3B" w:rsidRDefault="009713A1" w:rsidP="00977780">
            <w:pPr>
              <w:jc w:val="center"/>
              <w:rPr>
                <w:lang w:val="uk-UA"/>
              </w:rPr>
            </w:pPr>
            <w:r w:rsidRPr="004E2A3B">
              <w:rPr>
                <w:lang w:val="uk-UA"/>
              </w:rPr>
              <w:t>28</w:t>
            </w:r>
          </w:p>
        </w:tc>
        <w:tc>
          <w:tcPr>
            <w:tcW w:w="1139" w:type="dxa"/>
          </w:tcPr>
          <w:p w14:paraId="6A72F163" w14:textId="7A811B65" w:rsidR="00004161" w:rsidRPr="004E2A3B" w:rsidRDefault="009713A1" w:rsidP="00977780">
            <w:pPr>
              <w:jc w:val="center"/>
              <w:rPr>
                <w:lang w:val="uk-UA"/>
              </w:rPr>
            </w:pPr>
            <w:r w:rsidRPr="004E2A3B">
              <w:rPr>
                <w:lang w:val="uk-UA"/>
              </w:rPr>
              <w:t>56%</w:t>
            </w:r>
          </w:p>
        </w:tc>
        <w:tc>
          <w:tcPr>
            <w:tcW w:w="1139" w:type="dxa"/>
          </w:tcPr>
          <w:p w14:paraId="3D1E8373" w14:textId="55604BDF" w:rsidR="00004161" w:rsidRPr="004E2A3B" w:rsidRDefault="0087421E" w:rsidP="00977780">
            <w:pPr>
              <w:jc w:val="center"/>
              <w:rPr>
                <w:lang w:val="uk-UA"/>
              </w:rPr>
            </w:pPr>
            <w:r w:rsidRPr="004E2A3B">
              <w:rPr>
                <w:lang w:val="uk-UA"/>
              </w:rPr>
              <w:t>13</w:t>
            </w:r>
          </w:p>
        </w:tc>
        <w:tc>
          <w:tcPr>
            <w:tcW w:w="1139" w:type="dxa"/>
          </w:tcPr>
          <w:p w14:paraId="304F6D6A" w14:textId="090E474A" w:rsidR="00004161" w:rsidRPr="004E2A3B" w:rsidRDefault="0087421E" w:rsidP="00977780">
            <w:pPr>
              <w:jc w:val="center"/>
              <w:rPr>
                <w:lang w:val="uk-UA"/>
              </w:rPr>
            </w:pPr>
            <w:r w:rsidRPr="004E2A3B">
              <w:rPr>
                <w:lang w:val="uk-UA"/>
              </w:rPr>
              <w:t>52%</w:t>
            </w:r>
          </w:p>
        </w:tc>
        <w:tc>
          <w:tcPr>
            <w:tcW w:w="1139" w:type="dxa"/>
          </w:tcPr>
          <w:p w14:paraId="7925A723" w14:textId="3EBC456F" w:rsidR="00004161" w:rsidRPr="004E2A3B" w:rsidRDefault="0087421E" w:rsidP="00977780">
            <w:pPr>
              <w:jc w:val="center"/>
              <w:rPr>
                <w:lang w:val="uk-UA"/>
              </w:rPr>
            </w:pPr>
            <w:r w:rsidRPr="004E2A3B">
              <w:rPr>
                <w:lang w:val="uk-UA"/>
              </w:rPr>
              <w:t>15</w:t>
            </w:r>
          </w:p>
        </w:tc>
        <w:tc>
          <w:tcPr>
            <w:tcW w:w="1139" w:type="dxa"/>
          </w:tcPr>
          <w:p w14:paraId="275F5DAC" w14:textId="7AAAA4EE" w:rsidR="00004161" w:rsidRPr="004E2A3B" w:rsidRDefault="0087421E" w:rsidP="00977780">
            <w:pPr>
              <w:jc w:val="center"/>
              <w:rPr>
                <w:lang w:val="uk-UA"/>
              </w:rPr>
            </w:pPr>
            <w:r w:rsidRPr="004E2A3B">
              <w:rPr>
                <w:lang w:val="uk-UA"/>
              </w:rPr>
              <w:t>60%</w:t>
            </w:r>
          </w:p>
        </w:tc>
      </w:tr>
      <w:tr w:rsidR="00B37229" w:rsidRPr="004E2A3B" w14:paraId="7935F36C" w14:textId="10995552" w:rsidTr="00004161">
        <w:tc>
          <w:tcPr>
            <w:tcW w:w="2736" w:type="dxa"/>
          </w:tcPr>
          <w:p w14:paraId="73BB72F4" w14:textId="68395AA7" w:rsidR="00004161" w:rsidRPr="004E2A3B" w:rsidRDefault="00004161" w:rsidP="00977780">
            <w:pPr>
              <w:rPr>
                <w:sz w:val="20"/>
                <w:szCs w:val="20"/>
                <w:lang w:val="uk-UA"/>
              </w:rPr>
            </w:pPr>
            <w:r w:rsidRPr="004E2A3B">
              <w:rPr>
                <w:lang w:val="uk-UA"/>
              </w:rPr>
              <w:t>«Виразно миролюбний стиль»</w:t>
            </w:r>
          </w:p>
        </w:tc>
        <w:tc>
          <w:tcPr>
            <w:tcW w:w="1140" w:type="dxa"/>
          </w:tcPr>
          <w:p w14:paraId="558DB79E" w14:textId="7B1234AC" w:rsidR="00004161" w:rsidRPr="004E2A3B" w:rsidRDefault="009713A1" w:rsidP="00977780">
            <w:pPr>
              <w:jc w:val="center"/>
              <w:rPr>
                <w:lang w:val="uk-UA"/>
              </w:rPr>
            </w:pPr>
            <w:r w:rsidRPr="004E2A3B">
              <w:rPr>
                <w:lang w:val="uk-UA"/>
              </w:rPr>
              <w:t>10</w:t>
            </w:r>
          </w:p>
        </w:tc>
        <w:tc>
          <w:tcPr>
            <w:tcW w:w="1139" w:type="dxa"/>
          </w:tcPr>
          <w:p w14:paraId="4FEA764D" w14:textId="654DE6D5" w:rsidR="00004161" w:rsidRPr="004E2A3B" w:rsidRDefault="009713A1" w:rsidP="00977780">
            <w:pPr>
              <w:jc w:val="center"/>
              <w:rPr>
                <w:lang w:val="uk-UA"/>
              </w:rPr>
            </w:pPr>
            <w:r w:rsidRPr="004E2A3B">
              <w:rPr>
                <w:lang w:val="uk-UA"/>
              </w:rPr>
              <w:t>20%</w:t>
            </w:r>
          </w:p>
        </w:tc>
        <w:tc>
          <w:tcPr>
            <w:tcW w:w="1139" w:type="dxa"/>
          </w:tcPr>
          <w:p w14:paraId="2EA50682" w14:textId="72B4044E" w:rsidR="00004161" w:rsidRPr="004E2A3B" w:rsidRDefault="0087421E" w:rsidP="00977780">
            <w:pPr>
              <w:jc w:val="center"/>
              <w:rPr>
                <w:lang w:val="uk-UA"/>
              </w:rPr>
            </w:pPr>
            <w:r w:rsidRPr="004E2A3B">
              <w:rPr>
                <w:lang w:val="uk-UA"/>
              </w:rPr>
              <w:t>4</w:t>
            </w:r>
          </w:p>
        </w:tc>
        <w:tc>
          <w:tcPr>
            <w:tcW w:w="1139" w:type="dxa"/>
          </w:tcPr>
          <w:p w14:paraId="1DEEC181" w14:textId="0B9C40E3" w:rsidR="00004161" w:rsidRPr="004E2A3B" w:rsidRDefault="0087421E" w:rsidP="00977780">
            <w:pPr>
              <w:jc w:val="center"/>
              <w:rPr>
                <w:lang w:val="uk-UA"/>
              </w:rPr>
            </w:pPr>
            <w:r w:rsidRPr="004E2A3B">
              <w:rPr>
                <w:lang w:val="uk-UA"/>
              </w:rPr>
              <w:t>16%</w:t>
            </w:r>
          </w:p>
        </w:tc>
        <w:tc>
          <w:tcPr>
            <w:tcW w:w="1139" w:type="dxa"/>
          </w:tcPr>
          <w:p w14:paraId="27CEC5EA" w14:textId="2672057F" w:rsidR="00004161" w:rsidRPr="004E2A3B" w:rsidRDefault="0087421E" w:rsidP="00977780">
            <w:pPr>
              <w:jc w:val="center"/>
              <w:rPr>
                <w:lang w:val="uk-UA"/>
              </w:rPr>
            </w:pPr>
            <w:r w:rsidRPr="004E2A3B">
              <w:rPr>
                <w:lang w:val="uk-UA"/>
              </w:rPr>
              <w:t>6</w:t>
            </w:r>
          </w:p>
        </w:tc>
        <w:tc>
          <w:tcPr>
            <w:tcW w:w="1139" w:type="dxa"/>
          </w:tcPr>
          <w:p w14:paraId="656AE95A" w14:textId="466754E5" w:rsidR="00004161" w:rsidRPr="004E2A3B" w:rsidRDefault="0087421E" w:rsidP="00977780">
            <w:pPr>
              <w:jc w:val="center"/>
              <w:rPr>
                <w:lang w:val="uk-UA"/>
              </w:rPr>
            </w:pPr>
            <w:r w:rsidRPr="004E2A3B">
              <w:rPr>
                <w:lang w:val="uk-UA"/>
              </w:rPr>
              <w:t>24%</w:t>
            </w:r>
          </w:p>
        </w:tc>
      </w:tr>
    </w:tbl>
    <w:p w14:paraId="77C00BB4" w14:textId="774F8480" w:rsidR="003A6C73" w:rsidRPr="004E2A3B" w:rsidRDefault="003A6C73" w:rsidP="0044647D">
      <w:pPr>
        <w:shd w:val="clear" w:color="auto" w:fill="FFFFFF"/>
        <w:spacing w:line="360" w:lineRule="auto"/>
        <w:ind w:firstLine="709"/>
        <w:jc w:val="both"/>
        <w:rPr>
          <w:sz w:val="28"/>
          <w:szCs w:val="28"/>
          <w:lang w:val="uk-UA"/>
        </w:rPr>
      </w:pPr>
    </w:p>
    <w:p w14:paraId="6C7C23A3" w14:textId="6C9BD45E" w:rsidR="0087421E" w:rsidRPr="004E2A3B" w:rsidRDefault="009713A1" w:rsidP="0044647D">
      <w:pPr>
        <w:spacing w:line="360" w:lineRule="auto"/>
        <w:ind w:firstLine="709"/>
        <w:jc w:val="both"/>
        <w:rPr>
          <w:sz w:val="28"/>
          <w:szCs w:val="28"/>
          <w:lang w:val="uk-UA"/>
        </w:rPr>
      </w:pPr>
      <w:r w:rsidRPr="004E2A3B">
        <w:rPr>
          <w:sz w:val="28"/>
          <w:szCs w:val="28"/>
          <w:lang w:val="uk-UA"/>
        </w:rPr>
        <w:t xml:space="preserve">«Надмірно агресивний і неврівноважений стиль» спілкування </w:t>
      </w:r>
      <w:r w:rsidR="0087421E" w:rsidRPr="004E2A3B">
        <w:rPr>
          <w:sz w:val="28"/>
          <w:szCs w:val="28"/>
          <w:lang w:val="uk-UA"/>
        </w:rPr>
        <w:t xml:space="preserve">виявлено у 32% хлопців і 16% дівчат (тобто цей стиль </w:t>
      </w:r>
      <w:r w:rsidRPr="004E2A3B">
        <w:rPr>
          <w:sz w:val="28"/>
          <w:szCs w:val="28"/>
          <w:lang w:val="uk-UA"/>
        </w:rPr>
        <w:t xml:space="preserve">більш властивий для хлопців </w:t>
      </w:r>
      <w:r w:rsidR="0087421E" w:rsidRPr="004E2A3B">
        <w:rPr>
          <w:sz w:val="28"/>
          <w:szCs w:val="28"/>
          <w:lang w:val="uk-UA"/>
        </w:rPr>
        <w:t xml:space="preserve">– </w:t>
      </w:r>
      <w:r w:rsidRPr="004E2A3B">
        <w:rPr>
          <w:sz w:val="28"/>
          <w:szCs w:val="28"/>
          <w:lang w:val="uk-UA"/>
        </w:rPr>
        <w:t>на 16%). «Помірно агресивний і конфліктний стиль»</w:t>
      </w:r>
      <w:r w:rsidR="0087421E" w:rsidRPr="004E2A3B">
        <w:rPr>
          <w:sz w:val="28"/>
          <w:szCs w:val="28"/>
          <w:lang w:val="uk-UA"/>
        </w:rPr>
        <w:t xml:space="preserve"> характерний для 52% хлопців та 60% дівчат (дещо вище серед дівчат – на 8%). «Виразно миролюбний стиль» (недостатньо впевнений) мають 16% хлопців та 24% дівчат (тобто цей стиль частіше виявляється у дівчат – на 8%). </w:t>
      </w:r>
    </w:p>
    <w:p w14:paraId="22804C82" w14:textId="2DD04D61" w:rsidR="0087421E" w:rsidRPr="004E2A3B" w:rsidRDefault="0087421E" w:rsidP="0044647D">
      <w:pPr>
        <w:spacing w:line="360" w:lineRule="auto"/>
        <w:ind w:firstLine="709"/>
        <w:jc w:val="both"/>
        <w:rPr>
          <w:sz w:val="28"/>
          <w:szCs w:val="28"/>
          <w:lang w:val="uk-UA"/>
        </w:rPr>
      </w:pPr>
      <w:r w:rsidRPr="004E2A3B">
        <w:rPr>
          <w:sz w:val="28"/>
          <w:szCs w:val="28"/>
          <w:lang w:val="uk-UA"/>
        </w:rPr>
        <w:t>Відповідно до вказаного – переважній більшості опитаних характерні оптимальні показники стилю спілкування – «помірно агресивного і конфліктного», однак також виразна частина осіб мають як «Надмірно агресивний і неврівноважений стиль» (третина хлопців і менша частина дівчат) та «виразно миролюбний стиль» (недостатньо впевнений – у виразної частини дівчат та меншої частини хлопців). Ці респонденти потребують психологічної підтримки і допомоги в оптимізації своєї комунікативної поведінки</w:t>
      </w:r>
      <w:r w:rsidR="00B21F4F" w:rsidRPr="004E2A3B">
        <w:rPr>
          <w:sz w:val="28"/>
          <w:szCs w:val="28"/>
          <w:lang w:val="uk-UA"/>
        </w:rPr>
        <w:t>, як у реальному, так і віртуальному спілкуванні з іншими людьми.</w:t>
      </w:r>
    </w:p>
    <w:p w14:paraId="51A3C68F" w14:textId="75ECF5E5" w:rsidR="0087421E" w:rsidRPr="004E2A3B" w:rsidRDefault="00B21F4F" w:rsidP="0044647D">
      <w:pPr>
        <w:spacing w:line="360" w:lineRule="auto"/>
        <w:ind w:firstLine="709"/>
        <w:jc w:val="both"/>
        <w:rPr>
          <w:sz w:val="28"/>
          <w:szCs w:val="28"/>
          <w:lang w:val="uk-UA"/>
        </w:rPr>
      </w:pPr>
      <w:r w:rsidRPr="004E2A3B">
        <w:rPr>
          <w:sz w:val="28"/>
          <w:szCs w:val="28"/>
          <w:lang w:val="uk-UA"/>
        </w:rPr>
        <w:t xml:space="preserve">Проаналізуємо психологічні характеристики комунікативної поведінки у молоді з інтернет-залежністю (з її різними ступенями сформованості). Для цього виділимо серед опитаних чотири підгрупи юнаків – з оптимальним </w:t>
      </w:r>
      <w:r w:rsidRPr="004E2A3B">
        <w:rPr>
          <w:sz w:val="28"/>
          <w:szCs w:val="28"/>
          <w:lang w:val="uk-UA"/>
        </w:rPr>
        <w:lastRenderedPageBreak/>
        <w:t xml:space="preserve">відсутнім показником інтернет-залежності (20 осіб), з легким ступенем інтернет-залежності (15 осіб), із помірним ступенем (10 осіб) та із сильним ступенем інтернет-залежності (5 осіб). </w:t>
      </w:r>
    </w:p>
    <w:p w14:paraId="1EA2444F" w14:textId="2DE94F21" w:rsidR="00490A8D" w:rsidRPr="004E2A3B" w:rsidRDefault="00490A8D" w:rsidP="0044647D">
      <w:pPr>
        <w:spacing w:line="360" w:lineRule="auto"/>
        <w:ind w:firstLine="709"/>
        <w:jc w:val="both"/>
        <w:rPr>
          <w:sz w:val="28"/>
          <w:szCs w:val="28"/>
          <w:lang w:val="uk-UA"/>
        </w:rPr>
      </w:pPr>
      <w:r w:rsidRPr="004E2A3B">
        <w:rPr>
          <w:sz w:val="28"/>
          <w:szCs w:val="28"/>
          <w:lang w:val="uk-UA"/>
        </w:rPr>
        <w:t>Нижче наведено психологічні характеристики комунікативної поведінки у молоді з інтернет-залежністю (табл. 2.6.).</w:t>
      </w:r>
    </w:p>
    <w:p w14:paraId="6A8D7FB9" w14:textId="3EBD1D0A" w:rsidR="00490A8D" w:rsidRPr="004E2A3B" w:rsidRDefault="00490A8D" w:rsidP="0044647D">
      <w:pPr>
        <w:spacing w:line="360" w:lineRule="auto"/>
        <w:ind w:firstLine="709"/>
        <w:jc w:val="right"/>
        <w:rPr>
          <w:sz w:val="28"/>
          <w:szCs w:val="28"/>
          <w:lang w:val="uk-UA"/>
        </w:rPr>
      </w:pPr>
      <w:r w:rsidRPr="004E2A3B">
        <w:rPr>
          <w:sz w:val="28"/>
          <w:szCs w:val="28"/>
          <w:lang w:val="uk-UA"/>
        </w:rPr>
        <w:t>Таблиця 2.6.</w:t>
      </w:r>
    </w:p>
    <w:p w14:paraId="54A85718" w14:textId="50CE21C1" w:rsidR="00490A8D" w:rsidRPr="004E2A3B" w:rsidRDefault="00490A8D" w:rsidP="0044647D">
      <w:pPr>
        <w:spacing w:line="360" w:lineRule="auto"/>
        <w:jc w:val="center"/>
        <w:rPr>
          <w:b/>
          <w:bCs/>
          <w:sz w:val="28"/>
          <w:szCs w:val="28"/>
          <w:lang w:val="uk-UA"/>
        </w:rPr>
      </w:pPr>
      <w:r w:rsidRPr="004E2A3B">
        <w:rPr>
          <w:b/>
          <w:bCs/>
          <w:sz w:val="28"/>
          <w:szCs w:val="28"/>
          <w:lang w:val="uk-UA"/>
        </w:rPr>
        <w:t>Психологічні характеристики комунікативної поведінки у молоді з різними рівнями (ступенями) інтернет-залежності</w:t>
      </w:r>
    </w:p>
    <w:tbl>
      <w:tblPr>
        <w:tblStyle w:val="a5"/>
        <w:tblW w:w="0" w:type="auto"/>
        <w:jc w:val="center"/>
        <w:tblLook w:val="04A0" w:firstRow="1" w:lastRow="0" w:firstColumn="1" w:lastColumn="0" w:noHBand="0" w:noVBand="1"/>
      </w:tblPr>
      <w:tblGrid>
        <w:gridCol w:w="2899"/>
        <w:gridCol w:w="454"/>
        <w:gridCol w:w="1049"/>
        <w:gridCol w:w="557"/>
        <w:gridCol w:w="1088"/>
        <w:gridCol w:w="573"/>
        <w:gridCol w:w="1051"/>
        <w:gridCol w:w="686"/>
        <w:gridCol w:w="988"/>
      </w:tblGrid>
      <w:tr w:rsidR="004E2A3B" w:rsidRPr="004E2A3B" w14:paraId="15FAC255" w14:textId="77777777" w:rsidTr="00882C8B">
        <w:trPr>
          <w:jc w:val="center"/>
        </w:trPr>
        <w:tc>
          <w:tcPr>
            <w:tcW w:w="0" w:type="auto"/>
            <w:tcBorders>
              <w:top w:val="single" w:sz="4" w:space="0" w:color="auto"/>
              <w:left w:val="single" w:sz="4" w:space="0" w:color="auto"/>
              <w:bottom w:val="single" w:sz="4" w:space="0" w:color="auto"/>
              <w:right w:val="single" w:sz="4" w:space="0" w:color="auto"/>
            </w:tcBorders>
          </w:tcPr>
          <w:p w14:paraId="5FCD1897" w14:textId="77777777" w:rsidR="005F1001" w:rsidRPr="004E2A3B" w:rsidRDefault="005F1001" w:rsidP="00977780">
            <w:pPr>
              <w:jc w:val="both"/>
              <w:rPr>
                <w:lang w:val="uk-UA"/>
              </w:rPr>
            </w:pPr>
          </w:p>
        </w:tc>
        <w:tc>
          <w:tcPr>
            <w:tcW w:w="0" w:type="auto"/>
            <w:gridSpan w:val="8"/>
            <w:tcBorders>
              <w:top w:val="single" w:sz="4" w:space="0" w:color="auto"/>
              <w:left w:val="single" w:sz="4" w:space="0" w:color="auto"/>
              <w:bottom w:val="single" w:sz="4" w:space="0" w:color="auto"/>
              <w:right w:val="single" w:sz="4" w:space="0" w:color="auto"/>
            </w:tcBorders>
          </w:tcPr>
          <w:p w14:paraId="0CBEFCF4" w14:textId="627AF5EF" w:rsidR="005F1001" w:rsidRPr="004E2A3B" w:rsidRDefault="005F1001" w:rsidP="00977780">
            <w:pPr>
              <w:jc w:val="center"/>
              <w:rPr>
                <w:lang w:val="uk-UA"/>
              </w:rPr>
            </w:pPr>
            <w:r w:rsidRPr="004E2A3B">
              <w:rPr>
                <w:lang w:val="uk-UA"/>
              </w:rPr>
              <w:t xml:space="preserve">Ступені інтернет-залежності </w:t>
            </w:r>
          </w:p>
        </w:tc>
      </w:tr>
      <w:tr w:rsidR="004E2A3B" w:rsidRPr="004E2A3B" w14:paraId="169B9CBD" w14:textId="03681302" w:rsidTr="00882C8B">
        <w:trPr>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5E02A313" w14:textId="71A878C4" w:rsidR="005B4117" w:rsidRPr="004E2A3B" w:rsidRDefault="005B4117" w:rsidP="00977780">
            <w:pPr>
              <w:jc w:val="both"/>
              <w:rPr>
                <w:lang w:val="uk-UA"/>
              </w:rPr>
            </w:pPr>
            <w:r w:rsidRPr="004E2A3B">
              <w:rPr>
                <w:lang w:val="uk-UA"/>
              </w:rPr>
              <w:t xml:space="preserve">Характеристики і рівні </w:t>
            </w:r>
          </w:p>
        </w:tc>
        <w:tc>
          <w:tcPr>
            <w:tcW w:w="0" w:type="auto"/>
            <w:gridSpan w:val="2"/>
            <w:tcBorders>
              <w:top w:val="single" w:sz="4" w:space="0" w:color="auto"/>
              <w:left w:val="single" w:sz="4" w:space="0" w:color="auto"/>
              <w:bottom w:val="single" w:sz="4" w:space="0" w:color="auto"/>
              <w:right w:val="single" w:sz="4" w:space="0" w:color="auto"/>
            </w:tcBorders>
            <w:hideMark/>
          </w:tcPr>
          <w:p w14:paraId="249AC539" w14:textId="2EE4DDCB" w:rsidR="005B4117" w:rsidRPr="004E2A3B" w:rsidRDefault="005B4117" w:rsidP="00977780">
            <w:pPr>
              <w:jc w:val="center"/>
              <w:rPr>
                <w:lang w:val="uk-UA"/>
              </w:rPr>
            </w:pPr>
            <w:r w:rsidRPr="004E2A3B">
              <w:rPr>
                <w:lang w:val="uk-UA"/>
              </w:rPr>
              <w:t>Сильний ступінь (5</w:t>
            </w:r>
            <w:r w:rsidR="005F1001" w:rsidRPr="004E2A3B">
              <w:rPr>
                <w:lang w:val="uk-UA"/>
              </w:rPr>
              <w:t> </w:t>
            </w:r>
            <w:r w:rsidRPr="004E2A3B">
              <w:rPr>
                <w:lang w:val="uk-UA"/>
              </w:rPr>
              <w:t>осіб)</w:t>
            </w:r>
          </w:p>
        </w:tc>
        <w:tc>
          <w:tcPr>
            <w:tcW w:w="0" w:type="auto"/>
            <w:gridSpan w:val="2"/>
            <w:tcBorders>
              <w:top w:val="single" w:sz="4" w:space="0" w:color="auto"/>
              <w:left w:val="single" w:sz="4" w:space="0" w:color="auto"/>
              <w:bottom w:val="single" w:sz="4" w:space="0" w:color="auto"/>
              <w:right w:val="single" w:sz="4" w:space="0" w:color="auto"/>
            </w:tcBorders>
            <w:hideMark/>
          </w:tcPr>
          <w:p w14:paraId="608CDA32" w14:textId="117847BA" w:rsidR="005B4117" w:rsidRPr="004E2A3B" w:rsidRDefault="005B4117" w:rsidP="00977780">
            <w:pPr>
              <w:jc w:val="center"/>
              <w:rPr>
                <w:lang w:val="uk-UA"/>
              </w:rPr>
            </w:pPr>
            <w:r w:rsidRPr="004E2A3B">
              <w:rPr>
                <w:lang w:val="uk-UA"/>
              </w:rPr>
              <w:t>Помірний ступінь (10</w:t>
            </w:r>
            <w:r w:rsidR="005F1001" w:rsidRPr="004E2A3B">
              <w:rPr>
                <w:lang w:val="uk-UA"/>
              </w:rPr>
              <w:t> </w:t>
            </w:r>
            <w:r w:rsidRPr="004E2A3B">
              <w:rPr>
                <w:lang w:val="uk-UA"/>
              </w:rPr>
              <w:t>осіб)</w:t>
            </w:r>
          </w:p>
        </w:tc>
        <w:tc>
          <w:tcPr>
            <w:tcW w:w="0" w:type="auto"/>
            <w:gridSpan w:val="2"/>
            <w:tcBorders>
              <w:top w:val="single" w:sz="4" w:space="0" w:color="auto"/>
              <w:left w:val="single" w:sz="4" w:space="0" w:color="auto"/>
              <w:bottom w:val="single" w:sz="4" w:space="0" w:color="auto"/>
              <w:right w:val="single" w:sz="4" w:space="0" w:color="auto"/>
            </w:tcBorders>
          </w:tcPr>
          <w:p w14:paraId="4C18FD13" w14:textId="7EF6BBCF" w:rsidR="005B4117" w:rsidRPr="004E2A3B" w:rsidRDefault="005B4117" w:rsidP="00977780">
            <w:pPr>
              <w:jc w:val="center"/>
              <w:rPr>
                <w:lang w:val="uk-UA"/>
              </w:rPr>
            </w:pPr>
            <w:r w:rsidRPr="004E2A3B">
              <w:rPr>
                <w:lang w:val="uk-UA"/>
              </w:rPr>
              <w:t>Легкий ступінь (15</w:t>
            </w:r>
            <w:r w:rsidR="005F1001" w:rsidRPr="004E2A3B">
              <w:rPr>
                <w:lang w:val="uk-UA"/>
              </w:rPr>
              <w:t> </w:t>
            </w:r>
            <w:r w:rsidRPr="004E2A3B">
              <w:rPr>
                <w:lang w:val="uk-UA"/>
              </w:rPr>
              <w:t>осіб)</w:t>
            </w:r>
          </w:p>
        </w:tc>
        <w:tc>
          <w:tcPr>
            <w:tcW w:w="0" w:type="auto"/>
            <w:gridSpan w:val="2"/>
            <w:tcBorders>
              <w:top w:val="single" w:sz="4" w:space="0" w:color="auto"/>
              <w:left w:val="single" w:sz="4" w:space="0" w:color="auto"/>
              <w:bottom w:val="single" w:sz="4" w:space="0" w:color="auto"/>
              <w:right w:val="single" w:sz="4" w:space="0" w:color="auto"/>
            </w:tcBorders>
          </w:tcPr>
          <w:p w14:paraId="4AADEC39" w14:textId="5D35E0E5" w:rsidR="005B4117" w:rsidRPr="004E2A3B" w:rsidRDefault="005B4117" w:rsidP="00977780">
            <w:pPr>
              <w:jc w:val="center"/>
              <w:rPr>
                <w:lang w:val="uk-UA"/>
              </w:rPr>
            </w:pPr>
            <w:r w:rsidRPr="004E2A3B">
              <w:rPr>
                <w:lang w:val="uk-UA"/>
              </w:rPr>
              <w:t>Відсутні симптоми (20</w:t>
            </w:r>
            <w:r w:rsidR="005F1001" w:rsidRPr="004E2A3B">
              <w:rPr>
                <w:lang w:val="uk-UA"/>
              </w:rPr>
              <w:t> </w:t>
            </w:r>
            <w:r w:rsidRPr="004E2A3B">
              <w:rPr>
                <w:lang w:val="uk-UA"/>
              </w:rPr>
              <w:t>осіб)</w:t>
            </w:r>
          </w:p>
        </w:tc>
      </w:tr>
      <w:tr w:rsidR="004E2A3B" w:rsidRPr="004E2A3B" w14:paraId="7D0B7D4E" w14:textId="0D4C1EE7" w:rsidTr="007A2E7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D8B9B4" w14:textId="77777777" w:rsidR="005B4117" w:rsidRPr="004E2A3B" w:rsidRDefault="005B4117" w:rsidP="00977780">
            <w:pPr>
              <w:rPr>
                <w:lang w:val="uk-UA"/>
              </w:rPr>
            </w:pPr>
          </w:p>
        </w:tc>
        <w:tc>
          <w:tcPr>
            <w:tcW w:w="0" w:type="auto"/>
            <w:tcBorders>
              <w:top w:val="single" w:sz="4" w:space="0" w:color="auto"/>
              <w:left w:val="single" w:sz="4" w:space="0" w:color="auto"/>
              <w:bottom w:val="single" w:sz="4" w:space="0" w:color="auto"/>
              <w:right w:val="single" w:sz="4" w:space="0" w:color="auto"/>
            </w:tcBorders>
            <w:hideMark/>
          </w:tcPr>
          <w:p w14:paraId="7B8B92A1" w14:textId="77777777" w:rsidR="005B4117" w:rsidRPr="004E2A3B" w:rsidRDefault="005B4117" w:rsidP="00977780">
            <w:pPr>
              <w:jc w:val="center"/>
              <w:rPr>
                <w:lang w:val="uk-UA"/>
              </w:rPr>
            </w:pPr>
            <w:r w:rsidRPr="004E2A3B">
              <w:rPr>
                <w:lang w:val="uk-UA"/>
              </w:rPr>
              <w:t>n</w:t>
            </w:r>
          </w:p>
        </w:tc>
        <w:tc>
          <w:tcPr>
            <w:tcW w:w="0" w:type="auto"/>
            <w:tcBorders>
              <w:top w:val="single" w:sz="4" w:space="0" w:color="auto"/>
              <w:left w:val="single" w:sz="4" w:space="0" w:color="auto"/>
              <w:bottom w:val="single" w:sz="4" w:space="0" w:color="auto"/>
              <w:right w:val="single" w:sz="4" w:space="0" w:color="auto"/>
            </w:tcBorders>
            <w:hideMark/>
          </w:tcPr>
          <w:p w14:paraId="3485346F" w14:textId="77777777" w:rsidR="005B4117" w:rsidRPr="004E2A3B" w:rsidRDefault="005B4117" w:rsidP="00977780">
            <w:pPr>
              <w:jc w:val="center"/>
              <w:rPr>
                <w:lang w:val="uk-UA"/>
              </w:rPr>
            </w:pPr>
            <w:r w:rsidRPr="004E2A3B">
              <w:rPr>
                <w:lang w:val="uk-UA"/>
              </w:rPr>
              <w:t>%</w:t>
            </w:r>
          </w:p>
        </w:tc>
        <w:tc>
          <w:tcPr>
            <w:tcW w:w="0" w:type="auto"/>
            <w:tcBorders>
              <w:top w:val="single" w:sz="4" w:space="0" w:color="auto"/>
              <w:left w:val="single" w:sz="4" w:space="0" w:color="auto"/>
              <w:bottom w:val="single" w:sz="4" w:space="0" w:color="auto"/>
              <w:right w:val="single" w:sz="4" w:space="0" w:color="auto"/>
            </w:tcBorders>
            <w:hideMark/>
          </w:tcPr>
          <w:p w14:paraId="7539493B" w14:textId="77777777" w:rsidR="005B4117" w:rsidRPr="004E2A3B" w:rsidRDefault="005B4117" w:rsidP="00977780">
            <w:pPr>
              <w:jc w:val="center"/>
              <w:rPr>
                <w:lang w:val="uk-UA"/>
              </w:rPr>
            </w:pPr>
            <w:r w:rsidRPr="004E2A3B">
              <w:rPr>
                <w:lang w:val="uk-UA"/>
              </w:rPr>
              <w:t>n</w:t>
            </w:r>
          </w:p>
        </w:tc>
        <w:tc>
          <w:tcPr>
            <w:tcW w:w="0" w:type="auto"/>
            <w:tcBorders>
              <w:top w:val="single" w:sz="4" w:space="0" w:color="auto"/>
              <w:left w:val="single" w:sz="4" w:space="0" w:color="auto"/>
              <w:bottom w:val="single" w:sz="4" w:space="0" w:color="auto"/>
              <w:right w:val="single" w:sz="4" w:space="0" w:color="auto"/>
            </w:tcBorders>
            <w:hideMark/>
          </w:tcPr>
          <w:p w14:paraId="31BB6481" w14:textId="77777777" w:rsidR="005B4117" w:rsidRPr="004E2A3B" w:rsidRDefault="005B4117" w:rsidP="00977780">
            <w:pPr>
              <w:jc w:val="center"/>
              <w:rPr>
                <w:lang w:val="uk-UA"/>
              </w:rPr>
            </w:pPr>
            <w:r w:rsidRPr="004E2A3B">
              <w:rPr>
                <w:lang w:val="uk-UA"/>
              </w:rPr>
              <w:t>%</w:t>
            </w:r>
          </w:p>
        </w:tc>
        <w:tc>
          <w:tcPr>
            <w:tcW w:w="0" w:type="auto"/>
            <w:tcBorders>
              <w:top w:val="single" w:sz="4" w:space="0" w:color="auto"/>
              <w:left w:val="single" w:sz="4" w:space="0" w:color="auto"/>
              <w:bottom w:val="single" w:sz="4" w:space="0" w:color="auto"/>
              <w:right w:val="single" w:sz="4" w:space="0" w:color="auto"/>
            </w:tcBorders>
          </w:tcPr>
          <w:p w14:paraId="33C83D32" w14:textId="74E300CF" w:rsidR="005B4117" w:rsidRPr="004E2A3B" w:rsidRDefault="005B4117" w:rsidP="00977780">
            <w:pPr>
              <w:jc w:val="center"/>
              <w:rPr>
                <w:lang w:val="uk-UA"/>
              </w:rPr>
            </w:pPr>
            <w:r w:rsidRPr="004E2A3B">
              <w:rPr>
                <w:lang w:val="uk-UA"/>
              </w:rPr>
              <w:t>n</w:t>
            </w:r>
          </w:p>
        </w:tc>
        <w:tc>
          <w:tcPr>
            <w:tcW w:w="0" w:type="auto"/>
            <w:tcBorders>
              <w:top w:val="single" w:sz="4" w:space="0" w:color="auto"/>
              <w:left w:val="single" w:sz="4" w:space="0" w:color="auto"/>
              <w:bottom w:val="single" w:sz="4" w:space="0" w:color="auto"/>
              <w:right w:val="single" w:sz="4" w:space="0" w:color="auto"/>
            </w:tcBorders>
          </w:tcPr>
          <w:p w14:paraId="3C2BDD1D" w14:textId="43A30A92" w:rsidR="005B4117" w:rsidRPr="004E2A3B" w:rsidRDefault="005B4117" w:rsidP="00977780">
            <w:pPr>
              <w:jc w:val="center"/>
              <w:rPr>
                <w:lang w:val="uk-UA"/>
              </w:rPr>
            </w:pPr>
            <w:r w:rsidRPr="004E2A3B">
              <w:rPr>
                <w:lang w:val="uk-UA"/>
              </w:rPr>
              <w:t>%</w:t>
            </w:r>
          </w:p>
        </w:tc>
        <w:tc>
          <w:tcPr>
            <w:tcW w:w="0" w:type="auto"/>
            <w:tcBorders>
              <w:top w:val="single" w:sz="4" w:space="0" w:color="auto"/>
              <w:left w:val="single" w:sz="4" w:space="0" w:color="auto"/>
              <w:bottom w:val="single" w:sz="4" w:space="0" w:color="auto"/>
              <w:right w:val="single" w:sz="4" w:space="0" w:color="auto"/>
            </w:tcBorders>
          </w:tcPr>
          <w:p w14:paraId="791D58AE" w14:textId="60D9692A" w:rsidR="005B4117" w:rsidRPr="004E2A3B" w:rsidRDefault="005B4117" w:rsidP="00977780">
            <w:pPr>
              <w:jc w:val="center"/>
              <w:rPr>
                <w:lang w:val="uk-UA"/>
              </w:rPr>
            </w:pPr>
            <w:r w:rsidRPr="004E2A3B">
              <w:rPr>
                <w:lang w:val="uk-UA"/>
              </w:rPr>
              <w:t>n</w:t>
            </w:r>
          </w:p>
        </w:tc>
        <w:tc>
          <w:tcPr>
            <w:tcW w:w="0" w:type="auto"/>
            <w:tcBorders>
              <w:top w:val="single" w:sz="4" w:space="0" w:color="auto"/>
              <w:left w:val="single" w:sz="4" w:space="0" w:color="auto"/>
              <w:bottom w:val="single" w:sz="4" w:space="0" w:color="auto"/>
              <w:right w:val="single" w:sz="4" w:space="0" w:color="auto"/>
            </w:tcBorders>
          </w:tcPr>
          <w:p w14:paraId="3C4A2F60" w14:textId="0FA46034" w:rsidR="005B4117" w:rsidRPr="004E2A3B" w:rsidRDefault="005B4117" w:rsidP="00977780">
            <w:pPr>
              <w:jc w:val="center"/>
              <w:rPr>
                <w:lang w:val="uk-UA"/>
              </w:rPr>
            </w:pPr>
            <w:r w:rsidRPr="004E2A3B">
              <w:rPr>
                <w:lang w:val="uk-UA"/>
              </w:rPr>
              <w:t>%</w:t>
            </w:r>
          </w:p>
        </w:tc>
      </w:tr>
      <w:tr w:rsidR="004E2A3B" w:rsidRPr="004E2A3B" w14:paraId="6B9D7184" w14:textId="05085D34" w:rsidTr="007A2E7B">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5E63E39" w14:textId="279A4EDF" w:rsidR="005B4117" w:rsidRPr="004E2A3B" w:rsidRDefault="005B4117" w:rsidP="00977780">
            <w:pPr>
              <w:rPr>
                <w:b/>
                <w:bCs/>
                <w:lang w:val="uk-UA"/>
              </w:rPr>
            </w:pPr>
            <w:r w:rsidRPr="004E2A3B">
              <w:rPr>
                <w:b/>
                <w:bCs/>
                <w:lang w:val="uk-UA"/>
              </w:rPr>
              <w:t>Рівні самоефективності</w:t>
            </w:r>
          </w:p>
        </w:tc>
        <w:tc>
          <w:tcPr>
            <w:tcW w:w="0" w:type="auto"/>
            <w:tcBorders>
              <w:top w:val="single" w:sz="4" w:space="0" w:color="auto"/>
              <w:left w:val="single" w:sz="4" w:space="0" w:color="auto"/>
              <w:bottom w:val="single" w:sz="4" w:space="0" w:color="auto"/>
              <w:right w:val="single" w:sz="4" w:space="0" w:color="auto"/>
            </w:tcBorders>
          </w:tcPr>
          <w:p w14:paraId="561FF4F7" w14:textId="77777777" w:rsidR="005B4117" w:rsidRPr="004E2A3B" w:rsidRDefault="005B4117" w:rsidP="00977780">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23059E6B" w14:textId="77777777" w:rsidR="005B4117" w:rsidRPr="004E2A3B" w:rsidRDefault="005B4117" w:rsidP="00977780">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299B3DEC" w14:textId="77777777" w:rsidR="005B4117" w:rsidRPr="004E2A3B" w:rsidRDefault="005B4117" w:rsidP="00977780">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43A35269" w14:textId="77777777" w:rsidR="005B4117" w:rsidRPr="004E2A3B" w:rsidRDefault="005B4117" w:rsidP="00977780">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77460F15" w14:textId="77777777" w:rsidR="005B4117" w:rsidRPr="004E2A3B" w:rsidRDefault="005B4117" w:rsidP="00977780">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02CFD2FF" w14:textId="77777777" w:rsidR="005B4117" w:rsidRPr="004E2A3B" w:rsidRDefault="005B4117" w:rsidP="00977780">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2B7C7D5D" w14:textId="77777777" w:rsidR="005B4117" w:rsidRPr="004E2A3B" w:rsidRDefault="005B4117" w:rsidP="00977780">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2CEC59E0" w14:textId="77777777" w:rsidR="005B4117" w:rsidRPr="004E2A3B" w:rsidRDefault="005B4117" w:rsidP="00977780">
            <w:pPr>
              <w:jc w:val="center"/>
              <w:rPr>
                <w:lang w:val="uk-UA"/>
              </w:rPr>
            </w:pPr>
          </w:p>
        </w:tc>
      </w:tr>
      <w:tr w:rsidR="004E2A3B" w:rsidRPr="004E2A3B" w14:paraId="5F9DB2ED" w14:textId="0240B2E2" w:rsidTr="007A2E7B">
        <w:trPr>
          <w:jc w:val="center"/>
        </w:trPr>
        <w:tc>
          <w:tcPr>
            <w:tcW w:w="0" w:type="auto"/>
            <w:tcBorders>
              <w:top w:val="single" w:sz="4" w:space="0" w:color="auto"/>
              <w:left w:val="single" w:sz="4" w:space="0" w:color="auto"/>
              <w:bottom w:val="single" w:sz="4" w:space="0" w:color="auto"/>
              <w:right w:val="single" w:sz="4" w:space="0" w:color="auto"/>
            </w:tcBorders>
            <w:hideMark/>
          </w:tcPr>
          <w:p w14:paraId="3CD30E60" w14:textId="77777777" w:rsidR="005B4117" w:rsidRPr="004E2A3B" w:rsidRDefault="005B4117" w:rsidP="00977780">
            <w:pPr>
              <w:jc w:val="both"/>
              <w:rPr>
                <w:lang w:val="uk-UA"/>
              </w:rPr>
            </w:pPr>
            <w:r w:rsidRPr="004E2A3B">
              <w:rPr>
                <w:lang w:val="uk-UA"/>
              </w:rPr>
              <w:t>Висока самоефективність</w:t>
            </w:r>
          </w:p>
        </w:tc>
        <w:tc>
          <w:tcPr>
            <w:tcW w:w="0" w:type="auto"/>
            <w:tcBorders>
              <w:top w:val="single" w:sz="4" w:space="0" w:color="auto"/>
              <w:left w:val="single" w:sz="4" w:space="0" w:color="auto"/>
              <w:bottom w:val="single" w:sz="4" w:space="0" w:color="auto"/>
              <w:right w:val="single" w:sz="4" w:space="0" w:color="auto"/>
            </w:tcBorders>
          </w:tcPr>
          <w:p w14:paraId="6820B0DD" w14:textId="79D9DAE3" w:rsidR="005B4117" w:rsidRPr="004E2A3B" w:rsidRDefault="005B4117" w:rsidP="00977780">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492DF4CA" w14:textId="3445EE75" w:rsidR="005B4117" w:rsidRPr="004E2A3B" w:rsidRDefault="005B4117" w:rsidP="00977780">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0314C673" w14:textId="67B8B6B3" w:rsidR="005B4117" w:rsidRPr="004E2A3B" w:rsidRDefault="005B4117" w:rsidP="00977780">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4F0DCDD1" w14:textId="672DEBB7" w:rsidR="005B4117" w:rsidRPr="004E2A3B" w:rsidRDefault="005B4117" w:rsidP="00977780">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65E1F205" w14:textId="77777777" w:rsidR="005B4117" w:rsidRPr="004E2A3B" w:rsidRDefault="005B4117" w:rsidP="00977780">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5DE67E2C" w14:textId="77777777" w:rsidR="005B4117" w:rsidRPr="004E2A3B" w:rsidRDefault="005B4117" w:rsidP="00977780">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3984266D" w14:textId="4CA9F9BA" w:rsidR="005B4117" w:rsidRPr="004E2A3B" w:rsidRDefault="005B4117" w:rsidP="00977780">
            <w:pPr>
              <w:jc w:val="center"/>
              <w:rPr>
                <w:lang w:val="uk-UA"/>
              </w:rPr>
            </w:pPr>
            <w:r w:rsidRPr="004E2A3B">
              <w:rPr>
                <w:lang w:val="uk-UA"/>
              </w:rPr>
              <w:t>10</w:t>
            </w:r>
          </w:p>
        </w:tc>
        <w:tc>
          <w:tcPr>
            <w:tcW w:w="0" w:type="auto"/>
            <w:tcBorders>
              <w:top w:val="single" w:sz="4" w:space="0" w:color="auto"/>
              <w:left w:val="single" w:sz="4" w:space="0" w:color="auto"/>
              <w:bottom w:val="single" w:sz="4" w:space="0" w:color="auto"/>
              <w:right w:val="single" w:sz="4" w:space="0" w:color="auto"/>
            </w:tcBorders>
          </w:tcPr>
          <w:p w14:paraId="071B26AD" w14:textId="0562CA19" w:rsidR="005B4117" w:rsidRPr="004E2A3B" w:rsidRDefault="005B4117" w:rsidP="00977780">
            <w:pPr>
              <w:jc w:val="center"/>
              <w:rPr>
                <w:lang w:val="uk-UA"/>
              </w:rPr>
            </w:pPr>
            <w:r w:rsidRPr="004E2A3B">
              <w:rPr>
                <w:lang w:val="uk-UA"/>
              </w:rPr>
              <w:t>50%</w:t>
            </w:r>
          </w:p>
        </w:tc>
      </w:tr>
      <w:tr w:rsidR="004E2A3B" w:rsidRPr="004E2A3B" w14:paraId="17BACAE0" w14:textId="37A77286" w:rsidTr="007A2E7B">
        <w:trPr>
          <w:jc w:val="center"/>
        </w:trPr>
        <w:tc>
          <w:tcPr>
            <w:tcW w:w="0" w:type="auto"/>
            <w:tcBorders>
              <w:top w:val="single" w:sz="4" w:space="0" w:color="auto"/>
              <w:left w:val="single" w:sz="4" w:space="0" w:color="auto"/>
              <w:bottom w:val="single" w:sz="4" w:space="0" w:color="auto"/>
              <w:right w:val="single" w:sz="4" w:space="0" w:color="auto"/>
            </w:tcBorders>
            <w:hideMark/>
          </w:tcPr>
          <w:p w14:paraId="3FE62370" w14:textId="77777777" w:rsidR="005B4117" w:rsidRPr="004E2A3B" w:rsidRDefault="005B4117" w:rsidP="00977780">
            <w:pPr>
              <w:jc w:val="both"/>
              <w:rPr>
                <w:lang w:val="uk-UA"/>
              </w:rPr>
            </w:pPr>
            <w:r w:rsidRPr="004E2A3B">
              <w:rPr>
                <w:lang w:val="uk-UA"/>
              </w:rPr>
              <w:t>Вища за середню</w:t>
            </w:r>
          </w:p>
        </w:tc>
        <w:tc>
          <w:tcPr>
            <w:tcW w:w="0" w:type="auto"/>
            <w:tcBorders>
              <w:top w:val="single" w:sz="4" w:space="0" w:color="auto"/>
              <w:left w:val="single" w:sz="4" w:space="0" w:color="auto"/>
              <w:bottom w:val="single" w:sz="4" w:space="0" w:color="auto"/>
              <w:right w:val="single" w:sz="4" w:space="0" w:color="auto"/>
            </w:tcBorders>
          </w:tcPr>
          <w:p w14:paraId="5115DDB4" w14:textId="1995F117" w:rsidR="005B4117" w:rsidRPr="004E2A3B" w:rsidRDefault="005B4117" w:rsidP="00977780">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4EE71A0E" w14:textId="491DDC36" w:rsidR="005B4117" w:rsidRPr="004E2A3B" w:rsidRDefault="005B4117" w:rsidP="00977780">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12DF78DC" w14:textId="48B67A79" w:rsidR="005B4117" w:rsidRPr="004E2A3B" w:rsidRDefault="005B4117" w:rsidP="00977780">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222C475F" w14:textId="35AF353F" w:rsidR="005B4117" w:rsidRPr="004E2A3B" w:rsidRDefault="005B4117" w:rsidP="00977780">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53448E84" w14:textId="0858C8F3" w:rsidR="005B4117" w:rsidRPr="004E2A3B" w:rsidRDefault="005B4117" w:rsidP="00977780">
            <w:pPr>
              <w:jc w:val="center"/>
              <w:rPr>
                <w:lang w:val="uk-UA"/>
              </w:rPr>
            </w:pPr>
            <w:r w:rsidRPr="004E2A3B">
              <w:rPr>
                <w:lang w:val="uk-UA"/>
              </w:rPr>
              <w:t>5</w:t>
            </w:r>
          </w:p>
        </w:tc>
        <w:tc>
          <w:tcPr>
            <w:tcW w:w="0" w:type="auto"/>
            <w:tcBorders>
              <w:top w:val="single" w:sz="4" w:space="0" w:color="auto"/>
              <w:left w:val="single" w:sz="4" w:space="0" w:color="auto"/>
              <w:bottom w:val="single" w:sz="4" w:space="0" w:color="auto"/>
              <w:right w:val="single" w:sz="4" w:space="0" w:color="auto"/>
            </w:tcBorders>
          </w:tcPr>
          <w:p w14:paraId="3C8E197A" w14:textId="543A57B2" w:rsidR="005B4117" w:rsidRPr="004E2A3B" w:rsidRDefault="005B4117" w:rsidP="00977780">
            <w:pPr>
              <w:jc w:val="center"/>
              <w:rPr>
                <w:lang w:val="uk-UA"/>
              </w:rPr>
            </w:pPr>
            <w:r w:rsidRPr="004E2A3B">
              <w:rPr>
                <w:lang w:val="uk-UA"/>
              </w:rPr>
              <w:t>33,3%</w:t>
            </w:r>
          </w:p>
        </w:tc>
        <w:tc>
          <w:tcPr>
            <w:tcW w:w="0" w:type="auto"/>
            <w:tcBorders>
              <w:top w:val="single" w:sz="4" w:space="0" w:color="auto"/>
              <w:left w:val="single" w:sz="4" w:space="0" w:color="auto"/>
              <w:bottom w:val="single" w:sz="4" w:space="0" w:color="auto"/>
              <w:right w:val="single" w:sz="4" w:space="0" w:color="auto"/>
            </w:tcBorders>
          </w:tcPr>
          <w:p w14:paraId="58EF6C7C" w14:textId="2FDE3800" w:rsidR="005B4117" w:rsidRPr="004E2A3B" w:rsidRDefault="005B4117" w:rsidP="00977780">
            <w:pPr>
              <w:jc w:val="center"/>
              <w:rPr>
                <w:lang w:val="uk-UA"/>
              </w:rPr>
            </w:pPr>
            <w:r w:rsidRPr="004E2A3B">
              <w:rPr>
                <w:lang w:val="uk-UA"/>
              </w:rPr>
              <w:t>5</w:t>
            </w:r>
          </w:p>
        </w:tc>
        <w:tc>
          <w:tcPr>
            <w:tcW w:w="0" w:type="auto"/>
            <w:tcBorders>
              <w:top w:val="single" w:sz="4" w:space="0" w:color="auto"/>
              <w:left w:val="single" w:sz="4" w:space="0" w:color="auto"/>
              <w:bottom w:val="single" w:sz="4" w:space="0" w:color="auto"/>
              <w:right w:val="single" w:sz="4" w:space="0" w:color="auto"/>
            </w:tcBorders>
          </w:tcPr>
          <w:p w14:paraId="2DE14794" w14:textId="0A8FC966" w:rsidR="005B4117" w:rsidRPr="004E2A3B" w:rsidRDefault="005B4117" w:rsidP="00977780">
            <w:pPr>
              <w:jc w:val="center"/>
              <w:rPr>
                <w:lang w:val="uk-UA"/>
              </w:rPr>
            </w:pPr>
            <w:r w:rsidRPr="004E2A3B">
              <w:rPr>
                <w:lang w:val="uk-UA"/>
              </w:rPr>
              <w:t>25%</w:t>
            </w:r>
          </w:p>
        </w:tc>
      </w:tr>
      <w:tr w:rsidR="004E2A3B" w:rsidRPr="004E2A3B" w14:paraId="02896596" w14:textId="3683B934" w:rsidTr="007A2E7B">
        <w:trPr>
          <w:jc w:val="center"/>
        </w:trPr>
        <w:tc>
          <w:tcPr>
            <w:tcW w:w="0" w:type="auto"/>
            <w:tcBorders>
              <w:top w:val="single" w:sz="4" w:space="0" w:color="auto"/>
              <w:left w:val="single" w:sz="4" w:space="0" w:color="auto"/>
              <w:bottom w:val="single" w:sz="4" w:space="0" w:color="auto"/>
              <w:right w:val="single" w:sz="4" w:space="0" w:color="auto"/>
            </w:tcBorders>
            <w:hideMark/>
          </w:tcPr>
          <w:p w14:paraId="7405B229" w14:textId="77777777" w:rsidR="005B4117" w:rsidRPr="004E2A3B" w:rsidRDefault="005B4117" w:rsidP="00977780">
            <w:pPr>
              <w:jc w:val="both"/>
              <w:rPr>
                <w:lang w:val="uk-UA"/>
              </w:rPr>
            </w:pPr>
            <w:r w:rsidRPr="004E2A3B">
              <w:rPr>
                <w:lang w:val="uk-UA"/>
              </w:rPr>
              <w:t>Середня самоефективність</w:t>
            </w:r>
          </w:p>
        </w:tc>
        <w:tc>
          <w:tcPr>
            <w:tcW w:w="0" w:type="auto"/>
            <w:tcBorders>
              <w:top w:val="single" w:sz="4" w:space="0" w:color="auto"/>
              <w:left w:val="single" w:sz="4" w:space="0" w:color="auto"/>
              <w:bottom w:val="single" w:sz="4" w:space="0" w:color="auto"/>
              <w:right w:val="single" w:sz="4" w:space="0" w:color="auto"/>
            </w:tcBorders>
          </w:tcPr>
          <w:p w14:paraId="3457FC59" w14:textId="7984990A" w:rsidR="005B4117" w:rsidRPr="004E2A3B" w:rsidRDefault="005B4117" w:rsidP="00977780">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2E78AF49" w14:textId="4EA70C02" w:rsidR="005B4117" w:rsidRPr="004E2A3B" w:rsidRDefault="005B4117" w:rsidP="00977780">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66E94BE6" w14:textId="705A2E17" w:rsidR="005B4117" w:rsidRPr="004E2A3B" w:rsidRDefault="005B4117" w:rsidP="00977780">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1F11A23B" w14:textId="284EC14B" w:rsidR="005B4117" w:rsidRPr="004E2A3B" w:rsidRDefault="005B4117" w:rsidP="00977780">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401BFB52" w14:textId="19025F66" w:rsidR="005B4117" w:rsidRPr="004E2A3B" w:rsidRDefault="005B4117" w:rsidP="00977780">
            <w:pPr>
              <w:jc w:val="center"/>
              <w:rPr>
                <w:lang w:val="uk-UA"/>
              </w:rPr>
            </w:pPr>
            <w:r w:rsidRPr="004E2A3B">
              <w:rPr>
                <w:lang w:val="uk-UA"/>
              </w:rPr>
              <w:t>10</w:t>
            </w:r>
          </w:p>
        </w:tc>
        <w:tc>
          <w:tcPr>
            <w:tcW w:w="0" w:type="auto"/>
            <w:tcBorders>
              <w:top w:val="single" w:sz="4" w:space="0" w:color="auto"/>
              <w:left w:val="single" w:sz="4" w:space="0" w:color="auto"/>
              <w:bottom w:val="single" w:sz="4" w:space="0" w:color="auto"/>
              <w:right w:val="single" w:sz="4" w:space="0" w:color="auto"/>
            </w:tcBorders>
          </w:tcPr>
          <w:p w14:paraId="306666B4" w14:textId="19C8E989" w:rsidR="005B4117" w:rsidRPr="004E2A3B" w:rsidRDefault="005B4117" w:rsidP="00977780">
            <w:pPr>
              <w:jc w:val="center"/>
              <w:rPr>
                <w:lang w:val="uk-UA"/>
              </w:rPr>
            </w:pPr>
            <w:r w:rsidRPr="004E2A3B">
              <w:rPr>
                <w:lang w:val="uk-UA"/>
              </w:rPr>
              <w:t>66,7%</w:t>
            </w:r>
          </w:p>
        </w:tc>
        <w:tc>
          <w:tcPr>
            <w:tcW w:w="0" w:type="auto"/>
            <w:tcBorders>
              <w:top w:val="single" w:sz="4" w:space="0" w:color="auto"/>
              <w:left w:val="single" w:sz="4" w:space="0" w:color="auto"/>
              <w:bottom w:val="single" w:sz="4" w:space="0" w:color="auto"/>
              <w:right w:val="single" w:sz="4" w:space="0" w:color="auto"/>
            </w:tcBorders>
          </w:tcPr>
          <w:p w14:paraId="4B800E4F" w14:textId="0B128767" w:rsidR="005B4117" w:rsidRPr="004E2A3B" w:rsidRDefault="005B4117" w:rsidP="00977780">
            <w:pPr>
              <w:jc w:val="center"/>
              <w:rPr>
                <w:lang w:val="uk-UA"/>
              </w:rPr>
            </w:pPr>
            <w:r w:rsidRPr="004E2A3B">
              <w:rPr>
                <w:lang w:val="uk-UA"/>
              </w:rPr>
              <w:t>5</w:t>
            </w:r>
          </w:p>
        </w:tc>
        <w:tc>
          <w:tcPr>
            <w:tcW w:w="0" w:type="auto"/>
            <w:tcBorders>
              <w:top w:val="single" w:sz="4" w:space="0" w:color="auto"/>
              <w:left w:val="single" w:sz="4" w:space="0" w:color="auto"/>
              <w:bottom w:val="single" w:sz="4" w:space="0" w:color="auto"/>
              <w:right w:val="single" w:sz="4" w:space="0" w:color="auto"/>
            </w:tcBorders>
          </w:tcPr>
          <w:p w14:paraId="7664E1D2" w14:textId="4FBED4E6" w:rsidR="005B4117" w:rsidRPr="004E2A3B" w:rsidRDefault="005B4117" w:rsidP="00977780">
            <w:pPr>
              <w:jc w:val="center"/>
              <w:rPr>
                <w:lang w:val="uk-UA"/>
              </w:rPr>
            </w:pPr>
            <w:r w:rsidRPr="004E2A3B">
              <w:rPr>
                <w:lang w:val="uk-UA"/>
              </w:rPr>
              <w:t>25%</w:t>
            </w:r>
          </w:p>
        </w:tc>
      </w:tr>
      <w:tr w:rsidR="004E2A3B" w:rsidRPr="004E2A3B" w14:paraId="3FD28DE5" w14:textId="17381EA4" w:rsidTr="007A2E7B">
        <w:trPr>
          <w:jc w:val="center"/>
        </w:trPr>
        <w:tc>
          <w:tcPr>
            <w:tcW w:w="0" w:type="auto"/>
            <w:tcBorders>
              <w:top w:val="single" w:sz="4" w:space="0" w:color="auto"/>
              <w:left w:val="single" w:sz="4" w:space="0" w:color="auto"/>
              <w:bottom w:val="single" w:sz="4" w:space="0" w:color="auto"/>
              <w:right w:val="single" w:sz="4" w:space="0" w:color="auto"/>
            </w:tcBorders>
            <w:hideMark/>
          </w:tcPr>
          <w:p w14:paraId="6C0AEF26" w14:textId="77777777" w:rsidR="005B4117" w:rsidRPr="004E2A3B" w:rsidRDefault="005B4117" w:rsidP="00977780">
            <w:pPr>
              <w:jc w:val="both"/>
              <w:rPr>
                <w:lang w:val="uk-UA"/>
              </w:rPr>
            </w:pPr>
            <w:r w:rsidRPr="004E2A3B">
              <w:rPr>
                <w:lang w:val="uk-UA"/>
              </w:rPr>
              <w:t>Нижча за середню</w:t>
            </w:r>
          </w:p>
        </w:tc>
        <w:tc>
          <w:tcPr>
            <w:tcW w:w="0" w:type="auto"/>
            <w:tcBorders>
              <w:top w:val="single" w:sz="4" w:space="0" w:color="auto"/>
              <w:left w:val="single" w:sz="4" w:space="0" w:color="auto"/>
              <w:bottom w:val="single" w:sz="4" w:space="0" w:color="auto"/>
              <w:right w:val="single" w:sz="4" w:space="0" w:color="auto"/>
            </w:tcBorders>
          </w:tcPr>
          <w:p w14:paraId="22D65A7C" w14:textId="2C7945AE" w:rsidR="005B4117" w:rsidRPr="004E2A3B" w:rsidRDefault="005B4117" w:rsidP="00977780">
            <w:pPr>
              <w:jc w:val="center"/>
              <w:rPr>
                <w:lang w:val="uk-UA"/>
              </w:rPr>
            </w:pPr>
            <w:r w:rsidRPr="004E2A3B">
              <w:rPr>
                <w:lang w:val="uk-UA"/>
              </w:rPr>
              <w:t>5</w:t>
            </w:r>
          </w:p>
        </w:tc>
        <w:tc>
          <w:tcPr>
            <w:tcW w:w="0" w:type="auto"/>
            <w:tcBorders>
              <w:top w:val="single" w:sz="4" w:space="0" w:color="auto"/>
              <w:left w:val="single" w:sz="4" w:space="0" w:color="auto"/>
              <w:bottom w:val="single" w:sz="4" w:space="0" w:color="auto"/>
              <w:right w:val="single" w:sz="4" w:space="0" w:color="auto"/>
            </w:tcBorders>
          </w:tcPr>
          <w:p w14:paraId="145A1D24" w14:textId="71DECA7F" w:rsidR="005B4117" w:rsidRPr="004E2A3B" w:rsidRDefault="005B4117" w:rsidP="00977780">
            <w:pPr>
              <w:jc w:val="center"/>
              <w:rPr>
                <w:lang w:val="uk-UA"/>
              </w:rPr>
            </w:pPr>
            <w:r w:rsidRPr="004E2A3B">
              <w:rPr>
                <w:lang w:val="uk-UA"/>
              </w:rPr>
              <w:t>100%</w:t>
            </w:r>
          </w:p>
        </w:tc>
        <w:tc>
          <w:tcPr>
            <w:tcW w:w="0" w:type="auto"/>
            <w:tcBorders>
              <w:top w:val="single" w:sz="4" w:space="0" w:color="auto"/>
              <w:left w:val="single" w:sz="4" w:space="0" w:color="auto"/>
              <w:bottom w:val="single" w:sz="4" w:space="0" w:color="auto"/>
              <w:right w:val="single" w:sz="4" w:space="0" w:color="auto"/>
            </w:tcBorders>
          </w:tcPr>
          <w:p w14:paraId="601CBC9A" w14:textId="2DE7E621" w:rsidR="005B4117" w:rsidRPr="004E2A3B" w:rsidRDefault="005B4117" w:rsidP="00977780">
            <w:pPr>
              <w:jc w:val="center"/>
              <w:rPr>
                <w:lang w:val="uk-UA"/>
              </w:rPr>
            </w:pPr>
            <w:r w:rsidRPr="004E2A3B">
              <w:rPr>
                <w:lang w:val="uk-UA"/>
              </w:rPr>
              <w:t>3</w:t>
            </w:r>
          </w:p>
        </w:tc>
        <w:tc>
          <w:tcPr>
            <w:tcW w:w="0" w:type="auto"/>
            <w:tcBorders>
              <w:top w:val="single" w:sz="4" w:space="0" w:color="auto"/>
              <w:left w:val="single" w:sz="4" w:space="0" w:color="auto"/>
              <w:bottom w:val="single" w:sz="4" w:space="0" w:color="auto"/>
              <w:right w:val="single" w:sz="4" w:space="0" w:color="auto"/>
            </w:tcBorders>
          </w:tcPr>
          <w:p w14:paraId="497C4792" w14:textId="7DB4DE35" w:rsidR="005B4117" w:rsidRPr="004E2A3B" w:rsidRDefault="005B4117" w:rsidP="00977780">
            <w:pPr>
              <w:jc w:val="center"/>
              <w:rPr>
                <w:lang w:val="uk-UA"/>
              </w:rPr>
            </w:pPr>
            <w:r w:rsidRPr="004E2A3B">
              <w:rPr>
                <w:lang w:val="uk-UA"/>
              </w:rPr>
              <w:t>30%</w:t>
            </w:r>
          </w:p>
        </w:tc>
        <w:tc>
          <w:tcPr>
            <w:tcW w:w="0" w:type="auto"/>
            <w:tcBorders>
              <w:top w:val="single" w:sz="4" w:space="0" w:color="auto"/>
              <w:left w:val="single" w:sz="4" w:space="0" w:color="auto"/>
              <w:bottom w:val="single" w:sz="4" w:space="0" w:color="auto"/>
              <w:right w:val="single" w:sz="4" w:space="0" w:color="auto"/>
            </w:tcBorders>
          </w:tcPr>
          <w:p w14:paraId="70B4682F" w14:textId="77777777" w:rsidR="005B4117" w:rsidRPr="004E2A3B" w:rsidRDefault="005B4117" w:rsidP="00977780">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155FA870" w14:textId="77777777" w:rsidR="005B4117" w:rsidRPr="004E2A3B" w:rsidRDefault="005B4117" w:rsidP="00977780">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601D792F" w14:textId="1B855717" w:rsidR="005B4117" w:rsidRPr="004E2A3B" w:rsidRDefault="005B4117" w:rsidP="00977780">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5EFC3C0A" w14:textId="77777777" w:rsidR="005B4117" w:rsidRPr="004E2A3B" w:rsidRDefault="005B4117" w:rsidP="00977780">
            <w:pPr>
              <w:jc w:val="center"/>
              <w:rPr>
                <w:lang w:val="uk-UA"/>
              </w:rPr>
            </w:pPr>
          </w:p>
        </w:tc>
      </w:tr>
      <w:tr w:rsidR="004E2A3B" w:rsidRPr="004E2A3B" w14:paraId="19BD250F" w14:textId="0D9829E5" w:rsidTr="007A2E7B">
        <w:trPr>
          <w:trHeight w:val="75"/>
          <w:jc w:val="center"/>
        </w:trPr>
        <w:tc>
          <w:tcPr>
            <w:tcW w:w="0" w:type="auto"/>
            <w:tcBorders>
              <w:top w:val="single" w:sz="4" w:space="0" w:color="auto"/>
              <w:left w:val="single" w:sz="4" w:space="0" w:color="auto"/>
              <w:bottom w:val="single" w:sz="4" w:space="0" w:color="auto"/>
              <w:right w:val="single" w:sz="4" w:space="0" w:color="auto"/>
            </w:tcBorders>
            <w:hideMark/>
          </w:tcPr>
          <w:p w14:paraId="0B9A6C93" w14:textId="77777777" w:rsidR="005B4117" w:rsidRPr="004E2A3B" w:rsidRDefault="005B4117" w:rsidP="00977780">
            <w:pPr>
              <w:jc w:val="both"/>
              <w:rPr>
                <w:lang w:val="uk-UA"/>
              </w:rPr>
            </w:pPr>
            <w:r w:rsidRPr="004E2A3B">
              <w:rPr>
                <w:lang w:val="uk-UA"/>
              </w:rPr>
              <w:t>Низька самоефективність</w:t>
            </w:r>
          </w:p>
        </w:tc>
        <w:tc>
          <w:tcPr>
            <w:tcW w:w="0" w:type="auto"/>
            <w:tcBorders>
              <w:top w:val="single" w:sz="4" w:space="0" w:color="auto"/>
              <w:left w:val="single" w:sz="4" w:space="0" w:color="auto"/>
              <w:bottom w:val="single" w:sz="4" w:space="0" w:color="auto"/>
              <w:right w:val="single" w:sz="4" w:space="0" w:color="auto"/>
            </w:tcBorders>
          </w:tcPr>
          <w:p w14:paraId="78EB26DE" w14:textId="25D2449D" w:rsidR="005B4117" w:rsidRPr="004E2A3B" w:rsidRDefault="005B4117" w:rsidP="00977780">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703F194B" w14:textId="48D81CB6" w:rsidR="005B4117" w:rsidRPr="004E2A3B" w:rsidRDefault="005B4117" w:rsidP="00977780">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3FBA3BD2" w14:textId="6B73B08B" w:rsidR="005B4117" w:rsidRPr="004E2A3B" w:rsidRDefault="005B4117" w:rsidP="00977780">
            <w:pPr>
              <w:jc w:val="center"/>
              <w:rPr>
                <w:lang w:val="uk-UA"/>
              </w:rPr>
            </w:pPr>
            <w:r w:rsidRPr="004E2A3B">
              <w:rPr>
                <w:lang w:val="uk-UA"/>
              </w:rPr>
              <w:t>7</w:t>
            </w:r>
          </w:p>
        </w:tc>
        <w:tc>
          <w:tcPr>
            <w:tcW w:w="0" w:type="auto"/>
            <w:tcBorders>
              <w:top w:val="single" w:sz="4" w:space="0" w:color="auto"/>
              <w:left w:val="single" w:sz="4" w:space="0" w:color="auto"/>
              <w:bottom w:val="single" w:sz="4" w:space="0" w:color="auto"/>
              <w:right w:val="single" w:sz="4" w:space="0" w:color="auto"/>
            </w:tcBorders>
          </w:tcPr>
          <w:p w14:paraId="6695BE94" w14:textId="452918CE" w:rsidR="005B4117" w:rsidRPr="004E2A3B" w:rsidRDefault="005B4117" w:rsidP="00977780">
            <w:pPr>
              <w:jc w:val="center"/>
              <w:rPr>
                <w:lang w:val="uk-UA"/>
              </w:rPr>
            </w:pPr>
            <w:r w:rsidRPr="004E2A3B">
              <w:rPr>
                <w:lang w:val="uk-UA"/>
              </w:rPr>
              <w:t>70%</w:t>
            </w:r>
          </w:p>
        </w:tc>
        <w:tc>
          <w:tcPr>
            <w:tcW w:w="0" w:type="auto"/>
            <w:tcBorders>
              <w:top w:val="single" w:sz="4" w:space="0" w:color="auto"/>
              <w:left w:val="single" w:sz="4" w:space="0" w:color="auto"/>
              <w:bottom w:val="single" w:sz="4" w:space="0" w:color="auto"/>
              <w:right w:val="single" w:sz="4" w:space="0" w:color="auto"/>
            </w:tcBorders>
          </w:tcPr>
          <w:p w14:paraId="314F7DE3" w14:textId="77777777" w:rsidR="005B4117" w:rsidRPr="004E2A3B" w:rsidRDefault="005B4117" w:rsidP="00977780">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13E1161B" w14:textId="77777777" w:rsidR="005B4117" w:rsidRPr="004E2A3B" w:rsidRDefault="005B4117" w:rsidP="00977780">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68445A73" w14:textId="656ACCBE" w:rsidR="005B4117" w:rsidRPr="004E2A3B" w:rsidRDefault="005B4117" w:rsidP="00977780">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218BFD00" w14:textId="77777777" w:rsidR="005B4117" w:rsidRPr="004E2A3B" w:rsidRDefault="005B4117" w:rsidP="00977780">
            <w:pPr>
              <w:jc w:val="center"/>
              <w:rPr>
                <w:lang w:val="uk-UA"/>
              </w:rPr>
            </w:pPr>
          </w:p>
        </w:tc>
      </w:tr>
      <w:tr w:rsidR="004E2A3B" w:rsidRPr="004E2A3B" w14:paraId="3E38FF79" w14:textId="77777777" w:rsidTr="007A2E7B">
        <w:trPr>
          <w:trHeight w:val="75"/>
          <w:jc w:val="center"/>
        </w:trPr>
        <w:tc>
          <w:tcPr>
            <w:tcW w:w="0" w:type="auto"/>
            <w:tcBorders>
              <w:top w:val="single" w:sz="4" w:space="0" w:color="auto"/>
              <w:left w:val="single" w:sz="4" w:space="0" w:color="auto"/>
              <w:bottom w:val="single" w:sz="4" w:space="0" w:color="auto"/>
              <w:right w:val="single" w:sz="4" w:space="0" w:color="auto"/>
            </w:tcBorders>
          </w:tcPr>
          <w:p w14:paraId="22B490BC" w14:textId="545DBF82" w:rsidR="005B4117" w:rsidRPr="004E2A3B" w:rsidRDefault="005B4117" w:rsidP="00977780">
            <w:pPr>
              <w:jc w:val="both"/>
              <w:rPr>
                <w:lang w:val="uk-UA"/>
              </w:rPr>
            </w:pPr>
            <w:r w:rsidRPr="004E2A3B">
              <w:rPr>
                <w:b/>
                <w:bCs/>
                <w:lang w:val="uk-UA"/>
              </w:rPr>
              <w:t>Рівні компетентності у вирішенні конфліктів</w:t>
            </w:r>
          </w:p>
        </w:tc>
        <w:tc>
          <w:tcPr>
            <w:tcW w:w="0" w:type="auto"/>
            <w:tcBorders>
              <w:top w:val="single" w:sz="4" w:space="0" w:color="auto"/>
              <w:left w:val="single" w:sz="4" w:space="0" w:color="auto"/>
              <w:bottom w:val="single" w:sz="4" w:space="0" w:color="auto"/>
              <w:right w:val="single" w:sz="4" w:space="0" w:color="auto"/>
            </w:tcBorders>
          </w:tcPr>
          <w:p w14:paraId="5BA3777E" w14:textId="77777777" w:rsidR="005B4117" w:rsidRPr="004E2A3B" w:rsidRDefault="005B4117" w:rsidP="00977780">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292C0CB8" w14:textId="77777777" w:rsidR="005B4117" w:rsidRPr="004E2A3B" w:rsidRDefault="005B4117" w:rsidP="00977780">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19F0B08F" w14:textId="77777777" w:rsidR="005B4117" w:rsidRPr="004E2A3B" w:rsidRDefault="005B4117" w:rsidP="00977780">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41B21CE4" w14:textId="77777777" w:rsidR="005B4117" w:rsidRPr="004E2A3B" w:rsidRDefault="005B4117" w:rsidP="00977780">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690B207B" w14:textId="77777777" w:rsidR="005B4117" w:rsidRPr="004E2A3B" w:rsidRDefault="005B4117" w:rsidP="00977780">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6AE9FDBA" w14:textId="77777777" w:rsidR="005B4117" w:rsidRPr="004E2A3B" w:rsidRDefault="005B4117" w:rsidP="00977780">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2DB7A9C1" w14:textId="77777777" w:rsidR="005B4117" w:rsidRPr="004E2A3B" w:rsidRDefault="005B4117" w:rsidP="00977780">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79F81B37" w14:textId="77777777" w:rsidR="005B4117" w:rsidRPr="004E2A3B" w:rsidRDefault="005B4117" w:rsidP="00977780">
            <w:pPr>
              <w:jc w:val="center"/>
              <w:rPr>
                <w:lang w:val="uk-UA"/>
              </w:rPr>
            </w:pPr>
          </w:p>
        </w:tc>
      </w:tr>
      <w:tr w:rsidR="004E2A3B" w:rsidRPr="004E2A3B" w14:paraId="4A58EBE1" w14:textId="77777777" w:rsidTr="007A2E7B">
        <w:trPr>
          <w:trHeight w:val="75"/>
          <w:jc w:val="center"/>
        </w:trPr>
        <w:tc>
          <w:tcPr>
            <w:tcW w:w="0" w:type="auto"/>
            <w:tcBorders>
              <w:top w:val="single" w:sz="4" w:space="0" w:color="auto"/>
              <w:left w:val="single" w:sz="4" w:space="0" w:color="auto"/>
              <w:bottom w:val="single" w:sz="4" w:space="0" w:color="auto"/>
              <w:right w:val="single" w:sz="4" w:space="0" w:color="auto"/>
            </w:tcBorders>
          </w:tcPr>
          <w:p w14:paraId="217C3586" w14:textId="77E1EBD8" w:rsidR="005B4117" w:rsidRPr="004E2A3B" w:rsidRDefault="005B4117" w:rsidP="00977780">
            <w:pPr>
              <w:jc w:val="both"/>
              <w:rPr>
                <w:b/>
                <w:bCs/>
                <w:lang w:val="uk-UA"/>
              </w:rPr>
            </w:pPr>
            <w:r w:rsidRPr="004E2A3B">
              <w:rPr>
                <w:lang w:val="uk-UA"/>
              </w:rPr>
              <w:t>Високий рівень</w:t>
            </w:r>
          </w:p>
        </w:tc>
        <w:tc>
          <w:tcPr>
            <w:tcW w:w="0" w:type="auto"/>
            <w:tcBorders>
              <w:top w:val="single" w:sz="4" w:space="0" w:color="auto"/>
              <w:left w:val="single" w:sz="4" w:space="0" w:color="auto"/>
              <w:bottom w:val="single" w:sz="4" w:space="0" w:color="auto"/>
              <w:right w:val="single" w:sz="4" w:space="0" w:color="auto"/>
            </w:tcBorders>
          </w:tcPr>
          <w:p w14:paraId="5B23611B" w14:textId="77777777" w:rsidR="005B4117" w:rsidRPr="004E2A3B" w:rsidRDefault="005B4117" w:rsidP="00977780">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77513B4C" w14:textId="77777777" w:rsidR="005B4117" w:rsidRPr="004E2A3B" w:rsidRDefault="005B4117" w:rsidP="00977780">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025CC16F" w14:textId="152467CC" w:rsidR="005B4117" w:rsidRPr="004E2A3B" w:rsidRDefault="005B4117" w:rsidP="00977780">
            <w:pPr>
              <w:jc w:val="center"/>
              <w:rPr>
                <w:lang w:val="uk-UA"/>
              </w:rPr>
            </w:pPr>
            <w:r w:rsidRPr="004E2A3B">
              <w:rPr>
                <w:lang w:val="uk-UA"/>
              </w:rPr>
              <w:t>1</w:t>
            </w:r>
          </w:p>
        </w:tc>
        <w:tc>
          <w:tcPr>
            <w:tcW w:w="0" w:type="auto"/>
            <w:tcBorders>
              <w:top w:val="single" w:sz="4" w:space="0" w:color="auto"/>
              <w:left w:val="single" w:sz="4" w:space="0" w:color="auto"/>
              <w:bottom w:val="single" w:sz="4" w:space="0" w:color="auto"/>
              <w:right w:val="single" w:sz="4" w:space="0" w:color="auto"/>
            </w:tcBorders>
          </w:tcPr>
          <w:p w14:paraId="3B756550" w14:textId="6EC7390C" w:rsidR="005B4117" w:rsidRPr="004E2A3B" w:rsidRDefault="005B4117" w:rsidP="00977780">
            <w:pPr>
              <w:jc w:val="center"/>
              <w:rPr>
                <w:lang w:val="uk-UA"/>
              </w:rPr>
            </w:pPr>
            <w:r w:rsidRPr="004E2A3B">
              <w:rPr>
                <w:lang w:val="uk-UA"/>
              </w:rPr>
              <w:t>10%</w:t>
            </w:r>
          </w:p>
        </w:tc>
        <w:tc>
          <w:tcPr>
            <w:tcW w:w="0" w:type="auto"/>
            <w:tcBorders>
              <w:top w:val="single" w:sz="4" w:space="0" w:color="auto"/>
              <w:left w:val="single" w:sz="4" w:space="0" w:color="auto"/>
              <w:bottom w:val="single" w:sz="4" w:space="0" w:color="auto"/>
              <w:right w:val="single" w:sz="4" w:space="0" w:color="auto"/>
            </w:tcBorders>
          </w:tcPr>
          <w:p w14:paraId="21BC8B6D" w14:textId="30AECD22" w:rsidR="005B4117" w:rsidRPr="004E2A3B" w:rsidRDefault="005B4117" w:rsidP="00977780">
            <w:pPr>
              <w:jc w:val="center"/>
              <w:rPr>
                <w:lang w:val="uk-UA"/>
              </w:rPr>
            </w:pPr>
            <w:r w:rsidRPr="004E2A3B">
              <w:rPr>
                <w:lang w:val="uk-UA"/>
              </w:rPr>
              <w:t>2</w:t>
            </w:r>
          </w:p>
        </w:tc>
        <w:tc>
          <w:tcPr>
            <w:tcW w:w="0" w:type="auto"/>
            <w:tcBorders>
              <w:top w:val="single" w:sz="4" w:space="0" w:color="auto"/>
              <w:left w:val="single" w:sz="4" w:space="0" w:color="auto"/>
              <w:bottom w:val="single" w:sz="4" w:space="0" w:color="auto"/>
              <w:right w:val="single" w:sz="4" w:space="0" w:color="auto"/>
            </w:tcBorders>
          </w:tcPr>
          <w:p w14:paraId="593DAB83" w14:textId="16B40AE1" w:rsidR="005B4117" w:rsidRPr="004E2A3B" w:rsidRDefault="005B4117" w:rsidP="00977780">
            <w:pPr>
              <w:jc w:val="center"/>
              <w:rPr>
                <w:lang w:val="uk-UA"/>
              </w:rPr>
            </w:pPr>
            <w:r w:rsidRPr="004E2A3B">
              <w:rPr>
                <w:lang w:val="uk-UA"/>
              </w:rPr>
              <w:t>13,3%</w:t>
            </w:r>
          </w:p>
        </w:tc>
        <w:tc>
          <w:tcPr>
            <w:tcW w:w="0" w:type="auto"/>
            <w:tcBorders>
              <w:top w:val="single" w:sz="4" w:space="0" w:color="auto"/>
              <w:left w:val="single" w:sz="4" w:space="0" w:color="auto"/>
              <w:bottom w:val="single" w:sz="4" w:space="0" w:color="auto"/>
              <w:right w:val="single" w:sz="4" w:space="0" w:color="auto"/>
            </w:tcBorders>
          </w:tcPr>
          <w:p w14:paraId="2DE9B568" w14:textId="502FA128" w:rsidR="005B4117" w:rsidRPr="004E2A3B" w:rsidRDefault="005B4117" w:rsidP="00977780">
            <w:pPr>
              <w:jc w:val="center"/>
              <w:rPr>
                <w:lang w:val="uk-UA"/>
              </w:rPr>
            </w:pPr>
            <w:r w:rsidRPr="004E2A3B">
              <w:rPr>
                <w:lang w:val="uk-UA"/>
              </w:rPr>
              <w:t>10</w:t>
            </w:r>
          </w:p>
        </w:tc>
        <w:tc>
          <w:tcPr>
            <w:tcW w:w="0" w:type="auto"/>
            <w:tcBorders>
              <w:top w:val="single" w:sz="4" w:space="0" w:color="auto"/>
              <w:left w:val="single" w:sz="4" w:space="0" w:color="auto"/>
              <w:bottom w:val="single" w:sz="4" w:space="0" w:color="auto"/>
              <w:right w:val="single" w:sz="4" w:space="0" w:color="auto"/>
            </w:tcBorders>
          </w:tcPr>
          <w:p w14:paraId="79E11112" w14:textId="6435F0A5" w:rsidR="005B4117" w:rsidRPr="004E2A3B" w:rsidRDefault="005B4117" w:rsidP="00977780">
            <w:pPr>
              <w:jc w:val="center"/>
              <w:rPr>
                <w:lang w:val="uk-UA"/>
              </w:rPr>
            </w:pPr>
            <w:r w:rsidRPr="004E2A3B">
              <w:rPr>
                <w:lang w:val="uk-UA"/>
              </w:rPr>
              <w:t>50%</w:t>
            </w:r>
          </w:p>
        </w:tc>
      </w:tr>
      <w:tr w:rsidR="004E2A3B" w:rsidRPr="004E2A3B" w14:paraId="1AF8FBC5" w14:textId="77777777" w:rsidTr="007A2E7B">
        <w:trPr>
          <w:trHeight w:val="75"/>
          <w:jc w:val="center"/>
        </w:trPr>
        <w:tc>
          <w:tcPr>
            <w:tcW w:w="0" w:type="auto"/>
            <w:tcBorders>
              <w:top w:val="single" w:sz="4" w:space="0" w:color="auto"/>
              <w:left w:val="single" w:sz="4" w:space="0" w:color="auto"/>
              <w:bottom w:val="single" w:sz="4" w:space="0" w:color="auto"/>
              <w:right w:val="single" w:sz="4" w:space="0" w:color="auto"/>
            </w:tcBorders>
          </w:tcPr>
          <w:p w14:paraId="081997F3" w14:textId="3A12E91A" w:rsidR="005B4117" w:rsidRPr="004E2A3B" w:rsidRDefault="005B4117" w:rsidP="00977780">
            <w:pPr>
              <w:jc w:val="both"/>
              <w:rPr>
                <w:b/>
                <w:bCs/>
                <w:lang w:val="uk-UA"/>
              </w:rPr>
            </w:pPr>
            <w:r w:rsidRPr="004E2A3B">
              <w:rPr>
                <w:lang w:val="uk-UA"/>
              </w:rPr>
              <w:t xml:space="preserve">Середній рівень </w:t>
            </w:r>
          </w:p>
        </w:tc>
        <w:tc>
          <w:tcPr>
            <w:tcW w:w="0" w:type="auto"/>
            <w:tcBorders>
              <w:top w:val="single" w:sz="4" w:space="0" w:color="auto"/>
              <w:left w:val="single" w:sz="4" w:space="0" w:color="auto"/>
              <w:bottom w:val="single" w:sz="4" w:space="0" w:color="auto"/>
              <w:right w:val="single" w:sz="4" w:space="0" w:color="auto"/>
            </w:tcBorders>
          </w:tcPr>
          <w:p w14:paraId="5ED09F46" w14:textId="77777777" w:rsidR="005B4117" w:rsidRPr="004E2A3B" w:rsidRDefault="005B4117" w:rsidP="00977780">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047B36D2" w14:textId="77777777" w:rsidR="005B4117" w:rsidRPr="004E2A3B" w:rsidRDefault="005B4117" w:rsidP="00977780">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05F2C978" w14:textId="541188FD" w:rsidR="005B4117" w:rsidRPr="004E2A3B" w:rsidRDefault="005B4117" w:rsidP="00977780">
            <w:pPr>
              <w:jc w:val="center"/>
              <w:rPr>
                <w:lang w:val="uk-UA"/>
              </w:rPr>
            </w:pPr>
            <w:r w:rsidRPr="004E2A3B">
              <w:rPr>
                <w:lang w:val="uk-UA"/>
              </w:rPr>
              <w:t>4</w:t>
            </w:r>
          </w:p>
        </w:tc>
        <w:tc>
          <w:tcPr>
            <w:tcW w:w="0" w:type="auto"/>
            <w:tcBorders>
              <w:top w:val="single" w:sz="4" w:space="0" w:color="auto"/>
              <w:left w:val="single" w:sz="4" w:space="0" w:color="auto"/>
              <w:bottom w:val="single" w:sz="4" w:space="0" w:color="auto"/>
              <w:right w:val="single" w:sz="4" w:space="0" w:color="auto"/>
            </w:tcBorders>
          </w:tcPr>
          <w:p w14:paraId="4E27B664" w14:textId="61F9A26B" w:rsidR="005B4117" w:rsidRPr="004E2A3B" w:rsidRDefault="005B4117" w:rsidP="00977780">
            <w:pPr>
              <w:jc w:val="center"/>
              <w:rPr>
                <w:lang w:val="uk-UA"/>
              </w:rPr>
            </w:pPr>
            <w:r w:rsidRPr="004E2A3B">
              <w:rPr>
                <w:lang w:val="uk-UA"/>
              </w:rPr>
              <w:t>40%</w:t>
            </w:r>
          </w:p>
        </w:tc>
        <w:tc>
          <w:tcPr>
            <w:tcW w:w="0" w:type="auto"/>
            <w:tcBorders>
              <w:top w:val="single" w:sz="4" w:space="0" w:color="auto"/>
              <w:left w:val="single" w:sz="4" w:space="0" w:color="auto"/>
              <w:bottom w:val="single" w:sz="4" w:space="0" w:color="auto"/>
              <w:right w:val="single" w:sz="4" w:space="0" w:color="auto"/>
            </w:tcBorders>
          </w:tcPr>
          <w:p w14:paraId="648D0433" w14:textId="3FC13BC9" w:rsidR="005B4117" w:rsidRPr="004E2A3B" w:rsidRDefault="005B4117" w:rsidP="00977780">
            <w:pPr>
              <w:jc w:val="center"/>
              <w:rPr>
                <w:lang w:val="uk-UA"/>
              </w:rPr>
            </w:pPr>
            <w:r w:rsidRPr="004E2A3B">
              <w:rPr>
                <w:lang w:val="uk-UA"/>
              </w:rPr>
              <w:t>8</w:t>
            </w:r>
          </w:p>
        </w:tc>
        <w:tc>
          <w:tcPr>
            <w:tcW w:w="0" w:type="auto"/>
            <w:tcBorders>
              <w:top w:val="single" w:sz="4" w:space="0" w:color="auto"/>
              <w:left w:val="single" w:sz="4" w:space="0" w:color="auto"/>
              <w:bottom w:val="single" w:sz="4" w:space="0" w:color="auto"/>
              <w:right w:val="single" w:sz="4" w:space="0" w:color="auto"/>
            </w:tcBorders>
          </w:tcPr>
          <w:p w14:paraId="10E70B9F" w14:textId="7E60430E" w:rsidR="005B4117" w:rsidRPr="004E2A3B" w:rsidRDefault="005B4117" w:rsidP="00977780">
            <w:pPr>
              <w:jc w:val="center"/>
              <w:rPr>
                <w:lang w:val="uk-UA"/>
              </w:rPr>
            </w:pPr>
            <w:r w:rsidRPr="004E2A3B">
              <w:rPr>
                <w:lang w:val="uk-UA"/>
              </w:rPr>
              <w:t>53,3%</w:t>
            </w:r>
          </w:p>
        </w:tc>
        <w:tc>
          <w:tcPr>
            <w:tcW w:w="0" w:type="auto"/>
            <w:tcBorders>
              <w:top w:val="single" w:sz="4" w:space="0" w:color="auto"/>
              <w:left w:val="single" w:sz="4" w:space="0" w:color="auto"/>
              <w:bottom w:val="single" w:sz="4" w:space="0" w:color="auto"/>
              <w:right w:val="single" w:sz="4" w:space="0" w:color="auto"/>
            </w:tcBorders>
          </w:tcPr>
          <w:p w14:paraId="0AB5863E" w14:textId="7B2C1058" w:rsidR="005B4117" w:rsidRPr="004E2A3B" w:rsidRDefault="005B4117" w:rsidP="00977780">
            <w:pPr>
              <w:jc w:val="center"/>
              <w:rPr>
                <w:lang w:val="uk-UA"/>
              </w:rPr>
            </w:pPr>
            <w:r w:rsidRPr="004E2A3B">
              <w:rPr>
                <w:lang w:val="uk-UA"/>
              </w:rPr>
              <w:t>10</w:t>
            </w:r>
          </w:p>
        </w:tc>
        <w:tc>
          <w:tcPr>
            <w:tcW w:w="0" w:type="auto"/>
            <w:tcBorders>
              <w:top w:val="single" w:sz="4" w:space="0" w:color="auto"/>
              <w:left w:val="single" w:sz="4" w:space="0" w:color="auto"/>
              <w:bottom w:val="single" w:sz="4" w:space="0" w:color="auto"/>
              <w:right w:val="single" w:sz="4" w:space="0" w:color="auto"/>
            </w:tcBorders>
          </w:tcPr>
          <w:p w14:paraId="70EBA3D4" w14:textId="61705474" w:rsidR="005B4117" w:rsidRPr="004E2A3B" w:rsidRDefault="005B4117" w:rsidP="00977780">
            <w:pPr>
              <w:jc w:val="center"/>
              <w:rPr>
                <w:lang w:val="uk-UA"/>
              </w:rPr>
            </w:pPr>
            <w:r w:rsidRPr="004E2A3B">
              <w:rPr>
                <w:lang w:val="uk-UA"/>
              </w:rPr>
              <w:t>50%</w:t>
            </w:r>
          </w:p>
        </w:tc>
      </w:tr>
      <w:tr w:rsidR="004E2A3B" w:rsidRPr="004E2A3B" w14:paraId="27B18814" w14:textId="77777777" w:rsidTr="007A2E7B">
        <w:trPr>
          <w:trHeight w:val="75"/>
          <w:jc w:val="center"/>
        </w:trPr>
        <w:tc>
          <w:tcPr>
            <w:tcW w:w="0" w:type="auto"/>
            <w:tcBorders>
              <w:top w:val="single" w:sz="4" w:space="0" w:color="auto"/>
              <w:left w:val="single" w:sz="4" w:space="0" w:color="auto"/>
              <w:bottom w:val="single" w:sz="4" w:space="0" w:color="auto"/>
              <w:right w:val="single" w:sz="4" w:space="0" w:color="auto"/>
            </w:tcBorders>
          </w:tcPr>
          <w:p w14:paraId="4ABB4DF4" w14:textId="22E41C91" w:rsidR="005B4117" w:rsidRPr="004E2A3B" w:rsidRDefault="005B4117" w:rsidP="00977780">
            <w:pPr>
              <w:jc w:val="both"/>
              <w:rPr>
                <w:b/>
                <w:bCs/>
                <w:lang w:val="uk-UA"/>
              </w:rPr>
            </w:pPr>
            <w:r w:rsidRPr="004E2A3B">
              <w:rPr>
                <w:lang w:val="uk-UA"/>
              </w:rPr>
              <w:t xml:space="preserve">Низький рівень </w:t>
            </w:r>
          </w:p>
        </w:tc>
        <w:tc>
          <w:tcPr>
            <w:tcW w:w="0" w:type="auto"/>
            <w:tcBorders>
              <w:top w:val="single" w:sz="4" w:space="0" w:color="auto"/>
              <w:left w:val="single" w:sz="4" w:space="0" w:color="auto"/>
              <w:bottom w:val="single" w:sz="4" w:space="0" w:color="auto"/>
              <w:right w:val="single" w:sz="4" w:space="0" w:color="auto"/>
            </w:tcBorders>
          </w:tcPr>
          <w:p w14:paraId="746AAAB0" w14:textId="2428B700" w:rsidR="005B4117" w:rsidRPr="004E2A3B" w:rsidRDefault="005B4117" w:rsidP="00977780">
            <w:pPr>
              <w:jc w:val="center"/>
              <w:rPr>
                <w:lang w:val="uk-UA"/>
              </w:rPr>
            </w:pPr>
            <w:r w:rsidRPr="004E2A3B">
              <w:rPr>
                <w:lang w:val="uk-UA"/>
              </w:rPr>
              <w:t>5</w:t>
            </w:r>
          </w:p>
        </w:tc>
        <w:tc>
          <w:tcPr>
            <w:tcW w:w="0" w:type="auto"/>
            <w:tcBorders>
              <w:top w:val="single" w:sz="4" w:space="0" w:color="auto"/>
              <w:left w:val="single" w:sz="4" w:space="0" w:color="auto"/>
              <w:bottom w:val="single" w:sz="4" w:space="0" w:color="auto"/>
              <w:right w:val="single" w:sz="4" w:space="0" w:color="auto"/>
            </w:tcBorders>
          </w:tcPr>
          <w:p w14:paraId="3B232151" w14:textId="430C1F15" w:rsidR="005B4117" w:rsidRPr="004E2A3B" w:rsidRDefault="005B4117" w:rsidP="00977780">
            <w:pPr>
              <w:jc w:val="center"/>
              <w:rPr>
                <w:lang w:val="uk-UA"/>
              </w:rPr>
            </w:pPr>
            <w:r w:rsidRPr="004E2A3B">
              <w:rPr>
                <w:lang w:val="uk-UA"/>
              </w:rPr>
              <w:t>100%</w:t>
            </w:r>
          </w:p>
        </w:tc>
        <w:tc>
          <w:tcPr>
            <w:tcW w:w="0" w:type="auto"/>
            <w:tcBorders>
              <w:top w:val="single" w:sz="4" w:space="0" w:color="auto"/>
              <w:left w:val="single" w:sz="4" w:space="0" w:color="auto"/>
              <w:bottom w:val="single" w:sz="4" w:space="0" w:color="auto"/>
              <w:right w:val="single" w:sz="4" w:space="0" w:color="auto"/>
            </w:tcBorders>
          </w:tcPr>
          <w:p w14:paraId="4DC1F22C" w14:textId="49014A0D" w:rsidR="005B4117" w:rsidRPr="004E2A3B" w:rsidRDefault="005B4117" w:rsidP="00977780">
            <w:pPr>
              <w:jc w:val="center"/>
              <w:rPr>
                <w:lang w:val="uk-UA"/>
              </w:rPr>
            </w:pPr>
            <w:r w:rsidRPr="004E2A3B">
              <w:rPr>
                <w:lang w:val="uk-UA"/>
              </w:rPr>
              <w:t>5</w:t>
            </w:r>
          </w:p>
        </w:tc>
        <w:tc>
          <w:tcPr>
            <w:tcW w:w="0" w:type="auto"/>
            <w:tcBorders>
              <w:top w:val="single" w:sz="4" w:space="0" w:color="auto"/>
              <w:left w:val="single" w:sz="4" w:space="0" w:color="auto"/>
              <w:bottom w:val="single" w:sz="4" w:space="0" w:color="auto"/>
              <w:right w:val="single" w:sz="4" w:space="0" w:color="auto"/>
            </w:tcBorders>
          </w:tcPr>
          <w:p w14:paraId="24746258" w14:textId="658CFAF3" w:rsidR="005B4117" w:rsidRPr="004E2A3B" w:rsidRDefault="005B4117" w:rsidP="00977780">
            <w:pPr>
              <w:jc w:val="center"/>
              <w:rPr>
                <w:lang w:val="uk-UA"/>
              </w:rPr>
            </w:pPr>
            <w:r w:rsidRPr="004E2A3B">
              <w:rPr>
                <w:lang w:val="uk-UA"/>
              </w:rPr>
              <w:t>50%</w:t>
            </w:r>
          </w:p>
        </w:tc>
        <w:tc>
          <w:tcPr>
            <w:tcW w:w="0" w:type="auto"/>
            <w:tcBorders>
              <w:top w:val="single" w:sz="4" w:space="0" w:color="auto"/>
              <w:left w:val="single" w:sz="4" w:space="0" w:color="auto"/>
              <w:bottom w:val="single" w:sz="4" w:space="0" w:color="auto"/>
              <w:right w:val="single" w:sz="4" w:space="0" w:color="auto"/>
            </w:tcBorders>
          </w:tcPr>
          <w:p w14:paraId="1FED9413" w14:textId="5182A066" w:rsidR="005B4117" w:rsidRPr="004E2A3B" w:rsidRDefault="005B4117" w:rsidP="00977780">
            <w:pPr>
              <w:jc w:val="center"/>
              <w:rPr>
                <w:lang w:val="uk-UA"/>
              </w:rPr>
            </w:pPr>
            <w:r w:rsidRPr="004E2A3B">
              <w:rPr>
                <w:lang w:val="uk-UA"/>
              </w:rPr>
              <w:t>5</w:t>
            </w:r>
          </w:p>
        </w:tc>
        <w:tc>
          <w:tcPr>
            <w:tcW w:w="0" w:type="auto"/>
            <w:tcBorders>
              <w:top w:val="single" w:sz="4" w:space="0" w:color="auto"/>
              <w:left w:val="single" w:sz="4" w:space="0" w:color="auto"/>
              <w:bottom w:val="single" w:sz="4" w:space="0" w:color="auto"/>
              <w:right w:val="single" w:sz="4" w:space="0" w:color="auto"/>
            </w:tcBorders>
          </w:tcPr>
          <w:p w14:paraId="78566907" w14:textId="12EE6252" w:rsidR="005B4117" w:rsidRPr="004E2A3B" w:rsidRDefault="005B4117" w:rsidP="00977780">
            <w:pPr>
              <w:jc w:val="center"/>
              <w:rPr>
                <w:lang w:val="uk-UA"/>
              </w:rPr>
            </w:pPr>
            <w:r w:rsidRPr="004E2A3B">
              <w:rPr>
                <w:lang w:val="uk-UA"/>
              </w:rPr>
              <w:t>33,3%</w:t>
            </w:r>
          </w:p>
        </w:tc>
        <w:tc>
          <w:tcPr>
            <w:tcW w:w="0" w:type="auto"/>
            <w:tcBorders>
              <w:top w:val="single" w:sz="4" w:space="0" w:color="auto"/>
              <w:left w:val="single" w:sz="4" w:space="0" w:color="auto"/>
              <w:bottom w:val="single" w:sz="4" w:space="0" w:color="auto"/>
              <w:right w:val="single" w:sz="4" w:space="0" w:color="auto"/>
            </w:tcBorders>
          </w:tcPr>
          <w:p w14:paraId="2608205D" w14:textId="77777777" w:rsidR="005B4117" w:rsidRPr="004E2A3B" w:rsidRDefault="005B4117" w:rsidP="00977780">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20CE5C24" w14:textId="77777777" w:rsidR="005B4117" w:rsidRPr="004E2A3B" w:rsidRDefault="005B4117" w:rsidP="00977780">
            <w:pPr>
              <w:jc w:val="center"/>
              <w:rPr>
                <w:lang w:val="uk-UA"/>
              </w:rPr>
            </w:pPr>
          </w:p>
        </w:tc>
      </w:tr>
      <w:tr w:rsidR="004E2A3B" w:rsidRPr="004E2A3B" w14:paraId="0E0CCF0D" w14:textId="77777777" w:rsidTr="007A2E7B">
        <w:trPr>
          <w:trHeight w:val="75"/>
          <w:jc w:val="center"/>
        </w:trPr>
        <w:tc>
          <w:tcPr>
            <w:tcW w:w="0" w:type="auto"/>
            <w:tcBorders>
              <w:top w:val="single" w:sz="4" w:space="0" w:color="auto"/>
              <w:left w:val="single" w:sz="4" w:space="0" w:color="auto"/>
              <w:bottom w:val="single" w:sz="4" w:space="0" w:color="auto"/>
              <w:right w:val="single" w:sz="4" w:space="0" w:color="auto"/>
            </w:tcBorders>
          </w:tcPr>
          <w:p w14:paraId="0A5D4358" w14:textId="34BDCB77" w:rsidR="005B4117" w:rsidRPr="004E2A3B" w:rsidRDefault="005B4117" w:rsidP="00977780">
            <w:pPr>
              <w:jc w:val="both"/>
              <w:rPr>
                <w:lang w:val="uk-UA"/>
              </w:rPr>
            </w:pPr>
            <w:r w:rsidRPr="004E2A3B">
              <w:rPr>
                <w:b/>
                <w:bCs/>
                <w:lang w:val="uk-UA"/>
              </w:rPr>
              <w:t>Рівні комунікативного контролю</w:t>
            </w:r>
          </w:p>
        </w:tc>
        <w:tc>
          <w:tcPr>
            <w:tcW w:w="0" w:type="auto"/>
            <w:tcBorders>
              <w:top w:val="single" w:sz="4" w:space="0" w:color="auto"/>
              <w:left w:val="single" w:sz="4" w:space="0" w:color="auto"/>
              <w:bottom w:val="single" w:sz="4" w:space="0" w:color="auto"/>
              <w:right w:val="single" w:sz="4" w:space="0" w:color="auto"/>
            </w:tcBorders>
          </w:tcPr>
          <w:p w14:paraId="1A3B39C0" w14:textId="77777777" w:rsidR="005B4117" w:rsidRPr="004E2A3B" w:rsidRDefault="005B4117" w:rsidP="00977780">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6D2349CC" w14:textId="77777777" w:rsidR="005B4117" w:rsidRPr="004E2A3B" w:rsidRDefault="005B4117" w:rsidP="00977780">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7DD30926" w14:textId="77777777" w:rsidR="005B4117" w:rsidRPr="004E2A3B" w:rsidRDefault="005B4117" w:rsidP="00977780">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2412E254" w14:textId="77777777" w:rsidR="005B4117" w:rsidRPr="004E2A3B" w:rsidRDefault="005B4117" w:rsidP="00977780">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03817D2C" w14:textId="77777777" w:rsidR="005B4117" w:rsidRPr="004E2A3B" w:rsidRDefault="005B4117" w:rsidP="00977780">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19ABAD7F" w14:textId="77777777" w:rsidR="005B4117" w:rsidRPr="004E2A3B" w:rsidRDefault="005B4117" w:rsidP="00977780">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6A2B9090" w14:textId="77777777" w:rsidR="005B4117" w:rsidRPr="004E2A3B" w:rsidRDefault="005B4117" w:rsidP="00977780">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2455E3B1" w14:textId="77777777" w:rsidR="005B4117" w:rsidRPr="004E2A3B" w:rsidRDefault="005B4117" w:rsidP="00977780">
            <w:pPr>
              <w:jc w:val="center"/>
              <w:rPr>
                <w:lang w:val="uk-UA"/>
              </w:rPr>
            </w:pPr>
          </w:p>
        </w:tc>
      </w:tr>
      <w:tr w:rsidR="004E2A3B" w:rsidRPr="004E2A3B" w14:paraId="12F391FC" w14:textId="77777777" w:rsidTr="007A2E7B">
        <w:trPr>
          <w:trHeight w:val="75"/>
          <w:jc w:val="center"/>
        </w:trPr>
        <w:tc>
          <w:tcPr>
            <w:tcW w:w="0" w:type="auto"/>
            <w:tcBorders>
              <w:top w:val="single" w:sz="4" w:space="0" w:color="auto"/>
              <w:left w:val="single" w:sz="4" w:space="0" w:color="auto"/>
              <w:bottom w:val="single" w:sz="4" w:space="0" w:color="auto"/>
              <w:right w:val="single" w:sz="4" w:space="0" w:color="auto"/>
            </w:tcBorders>
          </w:tcPr>
          <w:p w14:paraId="52CEBFC7" w14:textId="12278F33" w:rsidR="005B4117" w:rsidRPr="004E2A3B" w:rsidRDefault="005B4117" w:rsidP="00977780">
            <w:pPr>
              <w:jc w:val="both"/>
              <w:rPr>
                <w:lang w:val="uk-UA"/>
              </w:rPr>
            </w:pPr>
            <w:r w:rsidRPr="004E2A3B">
              <w:rPr>
                <w:lang w:val="uk-UA"/>
              </w:rPr>
              <w:t>Високий контроль</w:t>
            </w:r>
          </w:p>
        </w:tc>
        <w:tc>
          <w:tcPr>
            <w:tcW w:w="0" w:type="auto"/>
            <w:tcBorders>
              <w:top w:val="single" w:sz="4" w:space="0" w:color="auto"/>
              <w:left w:val="single" w:sz="4" w:space="0" w:color="auto"/>
              <w:bottom w:val="single" w:sz="4" w:space="0" w:color="auto"/>
              <w:right w:val="single" w:sz="4" w:space="0" w:color="auto"/>
            </w:tcBorders>
          </w:tcPr>
          <w:p w14:paraId="52AD313F" w14:textId="77777777" w:rsidR="005B4117" w:rsidRPr="004E2A3B" w:rsidRDefault="005B4117" w:rsidP="00977780">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59472ECD" w14:textId="77777777" w:rsidR="005B4117" w:rsidRPr="004E2A3B" w:rsidRDefault="005B4117" w:rsidP="00977780">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1ADB646A" w14:textId="77777777" w:rsidR="005B4117" w:rsidRPr="004E2A3B" w:rsidRDefault="005B4117" w:rsidP="00977780">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6DA7E63C" w14:textId="77777777" w:rsidR="005B4117" w:rsidRPr="004E2A3B" w:rsidRDefault="005B4117" w:rsidP="00977780">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5D3880AF" w14:textId="21F7B6F2" w:rsidR="005B4117" w:rsidRPr="004E2A3B" w:rsidRDefault="005B4117" w:rsidP="00977780">
            <w:pPr>
              <w:jc w:val="center"/>
              <w:rPr>
                <w:lang w:val="uk-UA"/>
              </w:rPr>
            </w:pPr>
            <w:r w:rsidRPr="004E2A3B">
              <w:rPr>
                <w:lang w:val="uk-UA"/>
              </w:rPr>
              <w:t>4</w:t>
            </w:r>
          </w:p>
        </w:tc>
        <w:tc>
          <w:tcPr>
            <w:tcW w:w="0" w:type="auto"/>
            <w:tcBorders>
              <w:top w:val="single" w:sz="4" w:space="0" w:color="auto"/>
              <w:left w:val="single" w:sz="4" w:space="0" w:color="auto"/>
              <w:bottom w:val="single" w:sz="4" w:space="0" w:color="auto"/>
              <w:right w:val="single" w:sz="4" w:space="0" w:color="auto"/>
            </w:tcBorders>
          </w:tcPr>
          <w:p w14:paraId="5BADA133" w14:textId="0D846653" w:rsidR="005B4117" w:rsidRPr="004E2A3B" w:rsidRDefault="005B4117" w:rsidP="00977780">
            <w:pPr>
              <w:jc w:val="center"/>
              <w:rPr>
                <w:lang w:val="uk-UA"/>
              </w:rPr>
            </w:pPr>
            <w:r w:rsidRPr="004E2A3B">
              <w:rPr>
                <w:lang w:val="uk-UA"/>
              </w:rPr>
              <w:t>26,7%</w:t>
            </w:r>
          </w:p>
        </w:tc>
        <w:tc>
          <w:tcPr>
            <w:tcW w:w="0" w:type="auto"/>
            <w:tcBorders>
              <w:top w:val="single" w:sz="4" w:space="0" w:color="auto"/>
              <w:left w:val="single" w:sz="4" w:space="0" w:color="auto"/>
              <w:bottom w:val="single" w:sz="4" w:space="0" w:color="auto"/>
              <w:right w:val="single" w:sz="4" w:space="0" w:color="auto"/>
            </w:tcBorders>
          </w:tcPr>
          <w:p w14:paraId="2F0E0363" w14:textId="1E3CEA5D" w:rsidR="005B4117" w:rsidRPr="004E2A3B" w:rsidRDefault="005B4117" w:rsidP="00977780">
            <w:pPr>
              <w:jc w:val="center"/>
              <w:rPr>
                <w:lang w:val="uk-UA"/>
              </w:rPr>
            </w:pPr>
            <w:r w:rsidRPr="004E2A3B">
              <w:rPr>
                <w:lang w:val="uk-UA"/>
              </w:rPr>
              <w:t>14</w:t>
            </w:r>
          </w:p>
        </w:tc>
        <w:tc>
          <w:tcPr>
            <w:tcW w:w="0" w:type="auto"/>
            <w:tcBorders>
              <w:top w:val="single" w:sz="4" w:space="0" w:color="auto"/>
              <w:left w:val="single" w:sz="4" w:space="0" w:color="auto"/>
              <w:bottom w:val="single" w:sz="4" w:space="0" w:color="auto"/>
              <w:right w:val="single" w:sz="4" w:space="0" w:color="auto"/>
            </w:tcBorders>
          </w:tcPr>
          <w:p w14:paraId="47A4A8FB" w14:textId="792FD757" w:rsidR="005B4117" w:rsidRPr="004E2A3B" w:rsidRDefault="005B4117" w:rsidP="00977780">
            <w:pPr>
              <w:jc w:val="center"/>
              <w:rPr>
                <w:lang w:val="uk-UA"/>
              </w:rPr>
            </w:pPr>
            <w:r w:rsidRPr="004E2A3B">
              <w:rPr>
                <w:lang w:val="uk-UA"/>
              </w:rPr>
              <w:t>70%</w:t>
            </w:r>
          </w:p>
        </w:tc>
      </w:tr>
      <w:tr w:rsidR="004E2A3B" w:rsidRPr="004E2A3B" w14:paraId="0EE3EF2C" w14:textId="77777777" w:rsidTr="007A2E7B">
        <w:trPr>
          <w:trHeight w:val="75"/>
          <w:jc w:val="center"/>
        </w:trPr>
        <w:tc>
          <w:tcPr>
            <w:tcW w:w="0" w:type="auto"/>
            <w:tcBorders>
              <w:top w:val="single" w:sz="4" w:space="0" w:color="auto"/>
              <w:left w:val="single" w:sz="4" w:space="0" w:color="auto"/>
              <w:bottom w:val="single" w:sz="4" w:space="0" w:color="auto"/>
              <w:right w:val="single" w:sz="4" w:space="0" w:color="auto"/>
            </w:tcBorders>
          </w:tcPr>
          <w:p w14:paraId="7252943A" w14:textId="1E167E9C" w:rsidR="005B4117" w:rsidRPr="004E2A3B" w:rsidRDefault="005B4117" w:rsidP="00977780">
            <w:pPr>
              <w:jc w:val="both"/>
              <w:rPr>
                <w:lang w:val="uk-UA"/>
              </w:rPr>
            </w:pPr>
            <w:r w:rsidRPr="004E2A3B">
              <w:rPr>
                <w:lang w:val="uk-UA"/>
              </w:rPr>
              <w:t>Середній контроль</w:t>
            </w:r>
          </w:p>
        </w:tc>
        <w:tc>
          <w:tcPr>
            <w:tcW w:w="0" w:type="auto"/>
            <w:tcBorders>
              <w:top w:val="single" w:sz="4" w:space="0" w:color="auto"/>
              <w:left w:val="single" w:sz="4" w:space="0" w:color="auto"/>
              <w:bottom w:val="single" w:sz="4" w:space="0" w:color="auto"/>
              <w:right w:val="single" w:sz="4" w:space="0" w:color="auto"/>
            </w:tcBorders>
          </w:tcPr>
          <w:p w14:paraId="237B445B" w14:textId="77777777" w:rsidR="005B4117" w:rsidRPr="004E2A3B" w:rsidRDefault="005B4117" w:rsidP="00977780">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4AFA0E48" w14:textId="77777777" w:rsidR="005B4117" w:rsidRPr="004E2A3B" w:rsidRDefault="005B4117" w:rsidP="00977780">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7602B4F9" w14:textId="2D26BA7B" w:rsidR="005B4117" w:rsidRPr="004E2A3B" w:rsidRDefault="005B4117" w:rsidP="00977780">
            <w:pPr>
              <w:jc w:val="center"/>
              <w:rPr>
                <w:lang w:val="uk-UA"/>
              </w:rPr>
            </w:pPr>
            <w:r w:rsidRPr="004E2A3B">
              <w:rPr>
                <w:lang w:val="uk-UA"/>
              </w:rPr>
              <w:t>3</w:t>
            </w:r>
          </w:p>
        </w:tc>
        <w:tc>
          <w:tcPr>
            <w:tcW w:w="0" w:type="auto"/>
            <w:tcBorders>
              <w:top w:val="single" w:sz="4" w:space="0" w:color="auto"/>
              <w:left w:val="single" w:sz="4" w:space="0" w:color="auto"/>
              <w:bottom w:val="single" w:sz="4" w:space="0" w:color="auto"/>
              <w:right w:val="single" w:sz="4" w:space="0" w:color="auto"/>
            </w:tcBorders>
          </w:tcPr>
          <w:p w14:paraId="60E5A5F9" w14:textId="3CF9A569" w:rsidR="005B4117" w:rsidRPr="004E2A3B" w:rsidRDefault="005B4117" w:rsidP="00977780">
            <w:pPr>
              <w:jc w:val="center"/>
              <w:rPr>
                <w:lang w:val="uk-UA"/>
              </w:rPr>
            </w:pPr>
            <w:r w:rsidRPr="004E2A3B">
              <w:rPr>
                <w:lang w:val="uk-UA"/>
              </w:rPr>
              <w:t>30%</w:t>
            </w:r>
          </w:p>
        </w:tc>
        <w:tc>
          <w:tcPr>
            <w:tcW w:w="0" w:type="auto"/>
            <w:tcBorders>
              <w:top w:val="single" w:sz="4" w:space="0" w:color="auto"/>
              <w:left w:val="single" w:sz="4" w:space="0" w:color="auto"/>
              <w:bottom w:val="single" w:sz="4" w:space="0" w:color="auto"/>
              <w:right w:val="single" w:sz="4" w:space="0" w:color="auto"/>
            </w:tcBorders>
          </w:tcPr>
          <w:p w14:paraId="651D227D" w14:textId="5DB2BDC3" w:rsidR="005B4117" w:rsidRPr="004E2A3B" w:rsidRDefault="005B4117" w:rsidP="00977780">
            <w:pPr>
              <w:jc w:val="center"/>
              <w:rPr>
                <w:lang w:val="uk-UA"/>
              </w:rPr>
            </w:pPr>
            <w:r w:rsidRPr="004E2A3B">
              <w:rPr>
                <w:lang w:val="uk-UA"/>
              </w:rPr>
              <w:t>11</w:t>
            </w:r>
          </w:p>
        </w:tc>
        <w:tc>
          <w:tcPr>
            <w:tcW w:w="0" w:type="auto"/>
            <w:tcBorders>
              <w:top w:val="single" w:sz="4" w:space="0" w:color="auto"/>
              <w:left w:val="single" w:sz="4" w:space="0" w:color="auto"/>
              <w:bottom w:val="single" w:sz="4" w:space="0" w:color="auto"/>
              <w:right w:val="single" w:sz="4" w:space="0" w:color="auto"/>
            </w:tcBorders>
          </w:tcPr>
          <w:p w14:paraId="29C0F7DE" w14:textId="62ADEFA3" w:rsidR="005B4117" w:rsidRPr="004E2A3B" w:rsidRDefault="005B4117" w:rsidP="00977780">
            <w:pPr>
              <w:jc w:val="center"/>
              <w:rPr>
                <w:lang w:val="uk-UA"/>
              </w:rPr>
            </w:pPr>
            <w:r w:rsidRPr="004E2A3B">
              <w:rPr>
                <w:lang w:val="uk-UA"/>
              </w:rPr>
              <w:t>73,3%</w:t>
            </w:r>
          </w:p>
        </w:tc>
        <w:tc>
          <w:tcPr>
            <w:tcW w:w="0" w:type="auto"/>
            <w:tcBorders>
              <w:top w:val="single" w:sz="4" w:space="0" w:color="auto"/>
              <w:left w:val="single" w:sz="4" w:space="0" w:color="auto"/>
              <w:bottom w:val="single" w:sz="4" w:space="0" w:color="auto"/>
              <w:right w:val="single" w:sz="4" w:space="0" w:color="auto"/>
            </w:tcBorders>
          </w:tcPr>
          <w:p w14:paraId="6AF1CD0C" w14:textId="37322E7E" w:rsidR="005B4117" w:rsidRPr="004E2A3B" w:rsidRDefault="005B4117" w:rsidP="00977780">
            <w:pPr>
              <w:jc w:val="center"/>
              <w:rPr>
                <w:lang w:val="uk-UA"/>
              </w:rPr>
            </w:pPr>
            <w:r w:rsidRPr="004E2A3B">
              <w:rPr>
                <w:lang w:val="uk-UA"/>
              </w:rPr>
              <w:t>6</w:t>
            </w:r>
          </w:p>
        </w:tc>
        <w:tc>
          <w:tcPr>
            <w:tcW w:w="0" w:type="auto"/>
            <w:tcBorders>
              <w:top w:val="single" w:sz="4" w:space="0" w:color="auto"/>
              <w:left w:val="single" w:sz="4" w:space="0" w:color="auto"/>
              <w:bottom w:val="single" w:sz="4" w:space="0" w:color="auto"/>
              <w:right w:val="single" w:sz="4" w:space="0" w:color="auto"/>
            </w:tcBorders>
          </w:tcPr>
          <w:p w14:paraId="5954378D" w14:textId="72089C48" w:rsidR="005B4117" w:rsidRPr="004E2A3B" w:rsidRDefault="005B4117" w:rsidP="00977780">
            <w:pPr>
              <w:jc w:val="center"/>
              <w:rPr>
                <w:lang w:val="uk-UA"/>
              </w:rPr>
            </w:pPr>
            <w:r w:rsidRPr="004E2A3B">
              <w:rPr>
                <w:lang w:val="uk-UA"/>
              </w:rPr>
              <w:t>30%</w:t>
            </w:r>
          </w:p>
        </w:tc>
      </w:tr>
      <w:tr w:rsidR="004E2A3B" w:rsidRPr="004E2A3B" w14:paraId="23EC300B" w14:textId="77777777" w:rsidTr="007A2E7B">
        <w:trPr>
          <w:trHeight w:val="75"/>
          <w:jc w:val="center"/>
        </w:trPr>
        <w:tc>
          <w:tcPr>
            <w:tcW w:w="0" w:type="auto"/>
            <w:tcBorders>
              <w:top w:val="single" w:sz="4" w:space="0" w:color="auto"/>
              <w:left w:val="single" w:sz="4" w:space="0" w:color="auto"/>
              <w:bottom w:val="single" w:sz="4" w:space="0" w:color="auto"/>
              <w:right w:val="single" w:sz="4" w:space="0" w:color="auto"/>
            </w:tcBorders>
          </w:tcPr>
          <w:p w14:paraId="5FCFCF14" w14:textId="6003F053" w:rsidR="005B4117" w:rsidRPr="004E2A3B" w:rsidRDefault="005B4117" w:rsidP="00977780">
            <w:pPr>
              <w:jc w:val="both"/>
              <w:rPr>
                <w:lang w:val="uk-UA"/>
              </w:rPr>
            </w:pPr>
            <w:r w:rsidRPr="004E2A3B">
              <w:rPr>
                <w:lang w:val="uk-UA"/>
              </w:rPr>
              <w:t>Низький контроль</w:t>
            </w:r>
          </w:p>
        </w:tc>
        <w:tc>
          <w:tcPr>
            <w:tcW w:w="0" w:type="auto"/>
            <w:tcBorders>
              <w:top w:val="single" w:sz="4" w:space="0" w:color="auto"/>
              <w:left w:val="single" w:sz="4" w:space="0" w:color="auto"/>
              <w:bottom w:val="single" w:sz="4" w:space="0" w:color="auto"/>
              <w:right w:val="single" w:sz="4" w:space="0" w:color="auto"/>
            </w:tcBorders>
          </w:tcPr>
          <w:p w14:paraId="2C41ACC7" w14:textId="41CCD5F4" w:rsidR="005B4117" w:rsidRPr="004E2A3B" w:rsidRDefault="005B4117" w:rsidP="00977780">
            <w:pPr>
              <w:jc w:val="center"/>
              <w:rPr>
                <w:lang w:val="uk-UA"/>
              </w:rPr>
            </w:pPr>
            <w:r w:rsidRPr="004E2A3B">
              <w:rPr>
                <w:lang w:val="uk-UA"/>
              </w:rPr>
              <w:t>5</w:t>
            </w:r>
          </w:p>
        </w:tc>
        <w:tc>
          <w:tcPr>
            <w:tcW w:w="0" w:type="auto"/>
            <w:tcBorders>
              <w:top w:val="single" w:sz="4" w:space="0" w:color="auto"/>
              <w:left w:val="single" w:sz="4" w:space="0" w:color="auto"/>
              <w:bottom w:val="single" w:sz="4" w:space="0" w:color="auto"/>
              <w:right w:val="single" w:sz="4" w:space="0" w:color="auto"/>
            </w:tcBorders>
          </w:tcPr>
          <w:p w14:paraId="6E8E2462" w14:textId="3B5CFBBE" w:rsidR="005B4117" w:rsidRPr="004E2A3B" w:rsidRDefault="005B4117" w:rsidP="00977780">
            <w:pPr>
              <w:jc w:val="center"/>
              <w:rPr>
                <w:lang w:val="uk-UA"/>
              </w:rPr>
            </w:pPr>
            <w:r w:rsidRPr="004E2A3B">
              <w:rPr>
                <w:lang w:val="uk-UA"/>
              </w:rPr>
              <w:t>100%</w:t>
            </w:r>
          </w:p>
        </w:tc>
        <w:tc>
          <w:tcPr>
            <w:tcW w:w="0" w:type="auto"/>
            <w:tcBorders>
              <w:top w:val="single" w:sz="4" w:space="0" w:color="auto"/>
              <w:left w:val="single" w:sz="4" w:space="0" w:color="auto"/>
              <w:bottom w:val="single" w:sz="4" w:space="0" w:color="auto"/>
              <w:right w:val="single" w:sz="4" w:space="0" w:color="auto"/>
            </w:tcBorders>
          </w:tcPr>
          <w:p w14:paraId="5E16B87D" w14:textId="6A38C03D" w:rsidR="005B4117" w:rsidRPr="004E2A3B" w:rsidRDefault="005B4117" w:rsidP="00977780">
            <w:pPr>
              <w:jc w:val="center"/>
              <w:rPr>
                <w:lang w:val="uk-UA"/>
              </w:rPr>
            </w:pPr>
            <w:r w:rsidRPr="004E2A3B">
              <w:rPr>
                <w:lang w:val="uk-UA"/>
              </w:rPr>
              <w:t>7</w:t>
            </w:r>
          </w:p>
        </w:tc>
        <w:tc>
          <w:tcPr>
            <w:tcW w:w="0" w:type="auto"/>
            <w:tcBorders>
              <w:top w:val="single" w:sz="4" w:space="0" w:color="auto"/>
              <w:left w:val="single" w:sz="4" w:space="0" w:color="auto"/>
              <w:bottom w:val="single" w:sz="4" w:space="0" w:color="auto"/>
              <w:right w:val="single" w:sz="4" w:space="0" w:color="auto"/>
            </w:tcBorders>
          </w:tcPr>
          <w:p w14:paraId="28B07B0A" w14:textId="5BD16766" w:rsidR="005B4117" w:rsidRPr="004E2A3B" w:rsidRDefault="005B4117" w:rsidP="00977780">
            <w:pPr>
              <w:jc w:val="center"/>
              <w:rPr>
                <w:lang w:val="uk-UA"/>
              </w:rPr>
            </w:pPr>
            <w:r w:rsidRPr="004E2A3B">
              <w:rPr>
                <w:lang w:val="uk-UA"/>
              </w:rPr>
              <w:t>70%</w:t>
            </w:r>
          </w:p>
        </w:tc>
        <w:tc>
          <w:tcPr>
            <w:tcW w:w="0" w:type="auto"/>
            <w:tcBorders>
              <w:top w:val="single" w:sz="4" w:space="0" w:color="auto"/>
              <w:left w:val="single" w:sz="4" w:space="0" w:color="auto"/>
              <w:bottom w:val="single" w:sz="4" w:space="0" w:color="auto"/>
              <w:right w:val="single" w:sz="4" w:space="0" w:color="auto"/>
            </w:tcBorders>
          </w:tcPr>
          <w:p w14:paraId="156CEA21" w14:textId="77777777" w:rsidR="005B4117" w:rsidRPr="004E2A3B" w:rsidRDefault="005B4117" w:rsidP="00977780">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0E5EB002" w14:textId="77777777" w:rsidR="005B4117" w:rsidRPr="004E2A3B" w:rsidRDefault="005B4117" w:rsidP="00977780">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61930328" w14:textId="77777777" w:rsidR="005B4117" w:rsidRPr="004E2A3B" w:rsidRDefault="005B4117" w:rsidP="00977780">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5FED0BD7" w14:textId="77777777" w:rsidR="005B4117" w:rsidRPr="004E2A3B" w:rsidRDefault="005B4117" w:rsidP="00977780">
            <w:pPr>
              <w:jc w:val="center"/>
              <w:rPr>
                <w:lang w:val="uk-UA"/>
              </w:rPr>
            </w:pPr>
          </w:p>
        </w:tc>
      </w:tr>
      <w:tr w:rsidR="004E2A3B" w:rsidRPr="004E2A3B" w14:paraId="14A8A5E8" w14:textId="77777777" w:rsidTr="007A2E7B">
        <w:trPr>
          <w:trHeight w:val="75"/>
          <w:jc w:val="center"/>
        </w:trPr>
        <w:tc>
          <w:tcPr>
            <w:tcW w:w="0" w:type="auto"/>
            <w:tcBorders>
              <w:top w:val="single" w:sz="4" w:space="0" w:color="auto"/>
              <w:left w:val="single" w:sz="4" w:space="0" w:color="auto"/>
              <w:bottom w:val="single" w:sz="4" w:space="0" w:color="auto"/>
              <w:right w:val="single" w:sz="4" w:space="0" w:color="auto"/>
            </w:tcBorders>
          </w:tcPr>
          <w:p w14:paraId="4174DA30" w14:textId="5C614957" w:rsidR="005B4117" w:rsidRPr="004E2A3B" w:rsidRDefault="005B4117" w:rsidP="00977780">
            <w:pPr>
              <w:jc w:val="both"/>
              <w:rPr>
                <w:lang w:val="uk-UA"/>
              </w:rPr>
            </w:pPr>
            <w:r w:rsidRPr="004E2A3B">
              <w:rPr>
                <w:b/>
                <w:bCs/>
                <w:lang w:val="uk-UA"/>
              </w:rPr>
              <w:t>Стилі спілкування</w:t>
            </w:r>
          </w:p>
        </w:tc>
        <w:tc>
          <w:tcPr>
            <w:tcW w:w="0" w:type="auto"/>
            <w:tcBorders>
              <w:top w:val="single" w:sz="4" w:space="0" w:color="auto"/>
              <w:left w:val="single" w:sz="4" w:space="0" w:color="auto"/>
              <w:bottom w:val="single" w:sz="4" w:space="0" w:color="auto"/>
              <w:right w:val="single" w:sz="4" w:space="0" w:color="auto"/>
            </w:tcBorders>
          </w:tcPr>
          <w:p w14:paraId="0F53B1C2" w14:textId="77777777" w:rsidR="005B4117" w:rsidRPr="004E2A3B" w:rsidRDefault="005B4117" w:rsidP="00977780">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18D71281" w14:textId="77777777" w:rsidR="005B4117" w:rsidRPr="004E2A3B" w:rsidRDefault="005B4117" w:rsidP="00977780">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0DEDAD18" w14:textId="77777777" w:rsidR="005B4117" w:rsidRPr="004E2A3B" w:rsidRDefault="005B4117" w:rsidP="00977780">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7216171B" w14:textId="77777777" w:rsidR="005B4117" w:rsidRPr="004E2A3B" w:rsidRDefault="005B4117" w:rsidP="00977780">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54815926" w14:textId="77777777" w:rsidR="005B4117" w:rsidRPr="004E2A3B" w:rsidRDefault="005B4117" w:rsidP="00977780">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0145E7D7" w14:textId="77777777" w:rsidR="005B4117" w:rsidRPr="004E2A3B" w:rsidRDefault="005B4117" w:rsidP="00977780">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71DBDF32" w14:textId="77777777" w:rsidR="005B4117" w:rsidRPr="004E2A3B" w:rsidRDefault="005B4117" w:rsidP="00977780">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1B0E74EF" w14:textId="77777777" w:rsidR="005B4117" w:rsidRPr="004E2A3B" w:rsidRDefault="005B4117" w:rsidP="00977780">
            <w:pPr>
              <w:jc w:val="center"/>
              <w:rPr>
                <w:lang w:val="uk-UA"/>
              </w:rPr>
            </w:pPr>
          </w:p>
        </w:tc>
      </w:tr>
      <w:tr w:rsidR="004E2A3B" w:rsidRPr="004E2A3B" w14:paraId="6FA1BCDE" w14:textId="77777777" w:rsidTr="007A2E7B">
        <w:trPr>
          <w:trHeight w:val="75"/>
          <w:jc w:val="center"/>
        </w:trPr>
        <w:tc>
          <w:tcPr>
            <w:tcW w:w="0" w:type="auto"/>
            <w:tcBorders>
              <w:top w:val="single" w:sz="4" w:space="0" w:color="auto"/>
              <w:left w:val="single" w:sz="4" w:space="0" w:color="auto"/>
              <w:bottom w:val="single" w:sz="4" w:space="0" w:color="auto"/>
              <w:right w:val="single" w:sz="4" w:space="0" w:color="auto"/>
            </w:tcBorders>
          </w:tcPr>
          <w:p w14:paraId="198BE3D1" w14:textId="3E705ABD" w:rsidR="005B4117" w:rsidRPr="004E2A3B" w:rsidRDefault="005B4117" w:rsidP="00977780">
            <w:pPr>
              <w:jc w:val="both"/>
              <w:rPr>
                <w:lang w:val="uk-UA"/>
              </w:rPr>
            </w:pPr>
            <w:r w:rsidRPr="004E2A3B">
              <w:rPr>
                <w:lang w:val="uk-UA"/>
              </w:rPr>
              <w:t>«Надмірно агресивний і неврівноважений стиль»</w:t>
            </w:r>
          </w:p>
        </w:tc>
        <w:tc>
          <w:tcPr>
            <w:tcW w:w="0" w:type="auto"/>
            <w:tcBorders>
              <w:top w:val="single" w:sz="4" w:space="0" w:color="auto"/>
              <w:left w:val="single" w:sz="4" w:space="0" w:color="auto"/>
              <w:bottom w:val="single" w:sz="4" w:space="0" w:color="auto"/>
              <w:right w:val="single" w:sz="4" w:space="0" w:color="auto"/>
            </w:tcBorders>
          </w:tcPr>
          <w:p w14:paraId="6878D749" w14:textId="538534AF" w:rsidR="005B4117" w:rsidRPr="004E2A3B" w:rsidRDefault="005B4117" w:rsidP="00977780">
            <w:pPr>
              <w:jc w:val="center"/>
              <w:rPr>
                <w:lang w:val="uk-UA"/>
              </w:rPr>
            </w:pPr>
            <w:r w:rsidRPr="004E2A3B">
              <w:rPr>
                <w:lang w:val="uk-UA"/>
              </w:rPr>
              <w:t>5</w:t>
            </w:r>
          </w:p>
        </w:tc>
        <w:tc>
          <w:tcPr>
            <w:tcW w:w="0" w:type="auto"/>
            <w:tcBorders>
              <w:top w:val="single" w:sz="4" w:space="0" w:color="auto"/>
              <w:left w:val="single" w:sz="4" w:space="0" w:color="auto"/>
              <w:bottom w:val="single" w:sz="4" w:space="0" w:color="auto"/>
              <w:right w:val="single" w:sz="4" w:space="0" w:color="auto"/>
            </w:tcBorders>
          </w:tcPr>
          <w:p w14:paraId="7EE7FFA8" w14:textId="36846804" w:rsidR="005B4117" w:rsidRPr="004E2A3B" w:rsidRDefault="005B4117" w:rsidP="00977780">
            <w:pPr>
              <w:jc w:val="center"/>
              <w:rPr>
                <w:lang w:val="uk-UA"/>
              </w:rPr>
            </w:pPr>
            <w:r w:rsidRPr="004E2A3B">
              <w:rPr>
                <w:lang w:val="uk-UA"/>
              </w:rPr>
              <w:t>100%</w:t>
            </w:r>
          </w:p>
        </w:tc>
        <w:tc>
          <w:tcPr>
            <w:tcW w:w="0" w:type="auto"/>
            <w:tcBorders>
              <w:top w:val="single" w:sz="4" w:space="0" w:color="auto"/>
              <w:left w:val="single" w:sz="4" w:space="0" w:color="auto"/>
              <w:bottom w:val="single" w:sz="4" w:space="0" w:color="auto"/>
              <w:right w:val="single" w:sz="4" w:space="0" w:color="auto"/>
            </w:tcBorders>
          </w:tcPr>
          <w:p w14:paraId="2547BEB4" w14:textId="7BB013F6" w:rsidR="005B4117" w:rsidRPr="004E2A3B" w:rsidRDefault="005B4117" w:rsidP="00977780">
            <w:pPr>
              <w:jc w:val="center"/>
              <w:rPr>
                <w:lang w:val="uk-UA"/>
              </w:rPr>
            </w:pPr>
            <w:r w:rsidRPr="004E2A3B">
              <w:rPr>
                <w:lang w:val="uk-UA"/>
              </w:rPr>
              <w:t>5</w:t>
            </w:r>
          </w:p>
        </w:tc>
        <w:tc>
          <w:tcPr>
            <w:tcW w:w="0" w:type="auto"/>
            <w:tcBorders>
              <w:top w:val="single" w:sz="4" w:space="0" w:color="auto"/>
              <w:left w:val="single" w:sz="4" w:space="0" w:color="auto"/>
              <w:bottom w:val="single" w:sz="4" w:space="0" w:color="auto"/>
              <w:right w:val="single" w:sz="4" w:space="0" w:color="auto"/>
            </w:tcBorders>
          </w:tcPr>
          <w:p w14:paraId="4C6BBDCE" w14:textId="723196FB" w:rsidR="005B4117" w:rsidRPr="004E2A3B" w:rsidRDefault="005B4117" w:rsidP="00977780">
            <w:pPr>
              <w:jc w:val="center"/>
              <w:rPr>
                <w:lang w:val="uk-UA"/>
              </w:rPr>
            </w:pPr>
            <w:r w:rsidRPr="004E2A3B">
              <w:rPr>
                <w:lang w:val="uk-UA"/>
              </w:rPr>
              <w:t>50%</w:t>
            </w:r>
          </w:p>
        </w:tc>
        <w:tc>
          <w:tcPr>
            <w:tcW w:w="0" w:type="auto"/>
            <w:tcBorders>
              <w:top w:val="single" w:sz="4" w:space="0" w:color="auto"/>
              <w:left w:val="single" w:sz="4" w:space="0" w:color="auto"/>
              <w:bottom w:val="single" w:sz="4" w:space="0" w:color="auto"/>
              <w:right w:val="single" w:sz="4" w:space="0" w:color="auto"/>
            </w:tcBorders>
          </w:tcPr>
          <w:p w14:paraId="5C5D6D70" w14:textId="2CFAC326" w:rsidR="005B4117" w:rsidRPr="004E2A3B" w:rsidRDefault="005B4117" w:rsidP="00977780">
            <w:pPr>
              <w:jc w:val="center"/>
              <w:rPr>
                <w:lang w:val="uk-UA"/>
              </w:rPr>
            </w:pPr>
            <w:r w:rsidRPr="004E2A3B">
              <w:rPr>
                <w:lang w:val="uk-UA"/>
              </w:rPr>
              <w:t>2</w:t>
            </w:r>
          </w:p>
        </w:tc>
        <w:tc>
          <w:tcPr>
            <w:tcW w:w="0" w:type="auto"/>
            <w:tcBorders>
              <w:top w:val="single" w:sz="4" w:space="0" w:color="auto"/>
              <w:left w:val="single" w:sz="4" w:space="0" w:color="auto"/>
              <w:bottom w:val="single" w:sz="4" w:space="0" w:color="auto"/>
              <w:right w:val="single" w:sz="4" w:space="0" w:color="auto"/>
            </w:tcBorders>
          </w:tcPr>
          <w:p w14:paraId="073C4738" w14:textId="18851A93" w:rsidR="005B4117" w:rsidRPr="004E2A3B" w:rsidRDefault="005B4117" w:rsidP="00977780">
            <w:pPr>
              <w:jc w:val="center"/>
              <w:rPr>
                <w:lang w:val="uk-UA"/>
              </w:rPr>
            </w:pPr>
            <w:r w:rsidRPr="004E2A3B">
              <w:rPr>
                <w:lang w:val="uk-UA"/>
              </w:rPr>
              <w:t>13,3%</w:t>
            </w:r>
          </w:p>
        </w:tc>
        <w:tc>
          <w:tcPr>
            <w:tcW w:w="0" w:type="auto"/>
            <w:tcBorders>
              <w:top w:val="single" w:sz="4" w:space="0" w:color="auto"/>
              <w:left w:val="single" w:sz="4" w:space="0" w:color="auto"/>
              <w:bottom w:val="single" w:sz="4" w:space="0" w:color="auto"/>
              <w:right w:val="single" w:sz="4" w:space="0" w:color="auto"/>
            </w:tcBorders>
          </w:tcPr>
          <w:p w14:paraId="2E84E78B" w14:textId="77777777" w:rsidR="005B4117" w:rsidRPr="004E2A3B" w:rsidRDefault="005B4117" w:rsidP="00977780">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3BB37BD0" w14:textId="77777777" w:rsidR="005B4117" w:rsidRPr="004E2A3B" w:rsidRDefault="005B4117" w:rsidP="00977780">
            <w:pPr>
              <w:jc w:val="center"/>
              <w:rPr>
                <w:lang w:val="uk-UA"/>
              </w:rPr>
            </w:pPr>
          </w:p>
        </w:tc>
      </w:tr>
      <w:tr w:rsidR="004E2A3B" w:rsidRPr="004E2A3B" w14:paraId="0F2BC03C" w14:textId="77777777" w:rsidTr="007A2E7B">
        <w:trPr>
          <w:trHeight w:val="75"/>
          <w:jc w:val="center"/>
        </w:trPr>
        <w:tc>
          <w:tcPr>
            <w:tcW w:w="0" w:type="auto"/>
            <w:tcBorders>
              <w:top w:val="single" w:sz="4" w:space="0" w:color="auto"/>
              <w:left w:val="single" w:sz="4" w:space="0" w:color="auto"/>
              <w:bottom w:val="single" w:sz="4" w:space="0" w:color="auto"/>
              <w:right w:val="single" w:sz="4" w:space="0" w:color="auto"/>
            </w:tcBorders>
          </w:tcPr>
          <w:p w14:paraId="47F6505E" w14:textId="00FC8FC7" w:rsidR="005B4117" w:rsidRPr="004E2A3B" w:rsidRDefault="005B4117" w:rsidP="00977780">
            <w:pPr>
              <w:jc w:val="both"/>
              <w:rPr>
                <w:lang w:val="uk-UA"/>
              </w:rPr>
            </w:pPr>
            <w:r w:rsidRPr="004E2A3B">
              <w:rPr>
                <w:lang w:val="uk-UA"/>
              </w:rPr>
              <w:t>«Помірно агресивний і конфліктний стиль»</w:t>
            </w:r>
          </w:p>
        </w:tc>
        <w:tc>
          <w:tcPr>
            <w:tcW w:w="0" w:type="auto"/>
            <w:tcBorders>
              <w:top w:val="single" w:sz="4" w:space="0" w:color="auto"/>
              <w:left w:val="single" w:sz="4" w:space="0" w:color="auto"/>
              <w:bottom w:val="single" w:sz="4" w:space="0" w:color="auto"/>
              <w:right w:val="single" w:sz="4" w:space="0" w:color="auto"/>
            </w:tcBorders>
          </w:tcPr>
          <w:p w14:paraId="61967B0D" w14:textId="77777777" w:rsidR="005B4117" w:rsidRPr="004E2A3B" w:rsidRDefault="005B4117" w:rsidP="00977780">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64FB9ABB" w14:textId="77777777" w:rsidR="005B4117" w:rsidRPr="004E2A3B" w:rsidRDefault="005B4117" w:rsidP="00977780">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236BDF30" w14:textId="25DC73E9" w:rsidR="005B4117" w:rsidRPr="004E2A3B" w:rsidRDefault="005B4117" w:rsidP="00977780">
            <w:pPr>
              <w:jc w:val="center"/>
              <w:rPr>
                <w:lang w:val="uk-UA"/>
              </w:rPr>
            </w:pPr>
            <w:r w:rsidRPr="004E2A3B">
              <w:rPr>
                <w:lang w:val="uk-UA"/>
              </w:rPr>
              <w:t>5</w:t>
            </w:r>
          </w:p>
        </w:tc>
        <w:tc>
          <w:tcPr>
            <w:tcW w:w="0" w:type="auto"/>
            <w:tcBorders>
              <w:top w:val="single" w:sz="4" w:space="0" w:color="auto"/>
              <w:left w:val="single" w:sz="4" w:space="0" w:color="auto"/>
              <w:bottom w:val="single" w:sz="4" w:space="0" w:color="auto"/>
              <w:right w:val="single" w:sz="4" w:space="0" w:color="auto"/>
            </w:tcBorders>
          </w:tcPr>
          <w:p w14:paraId="7C5DF373" w14:textId="3F32B8BB" w:rsidR="005B4117" w:rsidRPr="004E2A3B" w:rsidRDefault="005B4117" w:rsidP="00977780">
            <w:pPr>
              <w:jc w:val="center"/>
              <w:rPr>
                <w:lang w:val="uk-UA"/>
              </w:rPr>
            </w:pPr>
            <w:r w:rsidRPr="004E2A3B">
              <w:rPr>
                <w:lang w:val="uk-UA"/>
              </w:rPr>
              <w:t>50%</w:t>
            </w:r>
          </w:p>
        </w:tc>
        <w:tc>
          <w:tcPr>
            <w:tcW w:w="0" w:type="auto"/>
            <w:tcBorders>
              <w:top w:val="single" w:sz="4" w:space="0" w:color="auto"/>
              <w:left w:val="single" w:sz="4" w:space="0" w:color="auto"/>
              <w:bottom w:val="single" w:sz="4" w:space="0" w:color="auto"/>
              <w:right w:val="single" w:sz="4" w:space="0" w:color="auto"/>
            </w:tcBorders>
          </w:tcPr>
          <w:p w14:paraId="3B5179C4" w14:textId="68394E6C" w:rsidR="005B4117" w:rsidRPr="004E2A3B" w:rsidRDefault="005B4117" w:rsidP="00977780">
            <w:pPr>
              <w:jc w:val="center"/>
              <w:rPr>
                <w:lang w:val="uk-UA"/>
              </w:rPr>
            </w:pPr>
            <w:r w:rsidRPr="004E2A3B">
              <w:rPr>
                <w:lang w:val="uk-UA"/>
              </w:rPr>
              <w:t>8</w:t>
            </w:r>
          </w:p>
        </w:tc>
        <w:tc>
          <w:tcPr>
            <w:tcW w:w="0" w:type="auto"/>
            <w:tcBorders>
              <w:top w:val="single" w:sz="4" w:space="0" w:color="auto"/>
              <w:left w:val="single" w:sz="4" w:space="0" w:color="auto"/>
              <w:bottom w:val="single" w:sz="4" w:space="0" w:color="auto"/>
              <w:right w:val="single" w:sz="4" w:space="0" w:color="auto"/>
            </w:tcBorders>
          </w:tcPr>
          <w:p w14:paraId="3FB918C3" w14:textId="33FC1488" w:rsidR="005B4117" w:rsidRPr="004E2A3B" w:rsidRDefault="005B4117" w:rsidP="00977780">
            <w:pPr>
              <w:jc w:val="center"/>
              <w:rPr>
                <w:lang w:val="uk-UA"/>
              </w:rPr>
            </w:pPr>
            <w:r w:rsidRPr="004E2A3B">
              <w:rPr>
                <w:lang w:val="uk-UA"/>
              </w:rPr>
              <w:t>53,3%</w:t>
            </w:r>
          </w:p>
        </w:tc>
        <w:tc>
          <w:tcPr>
            <w:tcW w:w="0" w:type="auto"/>
            <w:tcBorders>
              <w:top w:val="single" w:sz="4" w:space="0" w:color="auto"/>
              <w:left w:val="single" w:sz="4" w:space="0" w:color="auto"/>
              <w:bottom w:val="single" w:sz="4" w:space="0" w:color="auto"/>
              <w:right w:val="single" w:sz="4" w:space="0" w:color="auto"/>
            </w:tcBorders>
          </w:tcPr>
          <w:p w14:paraId="3AF7D266" w14:textId="19FEE825" w:rsidR="005B4117" w:rsidRPr="004E2A3B" w:rsidRDefault="005B4117" w:rsidP="00977780">
            <w:pPr>
              <w:jc w:val="center"/>
              <w:rPr>
                <w:lang w:val="uk-UA"/>
              </w:rPr>
            </w:pPr>
            <w:r w:rsidRPr="004E2A3B">
              <w:rPr>
                <w:lang w:val="uk-UA"/>
              </w:rPr>
              <w:t>15</w:t>
            </w:r>
          </w:p>
        </w:tc>
        <w:tc>
          <w:tcPr>
            <w:tcW w:w="0" w:type="auto"/>
            <w:tcBorders>
              <w:top w:val="single" w:sz="4" w:space="0" w:color="auto"/>
              <w:left w:val="single" w:sz="4" w:space="0" w:color="auto"/>
              <w:bottom w:val="single" w:sz="4" w:space="0" w:color="auto"/>
              <w:right w:val="single" w:sz="4" w:space="0" w:color="auto"/>
            </w:tcBorders>
          </w:tcPr>
          <w:p w14:paraId="504F5990" w14:textId="41CD95B5" w:rsidR="005B4117" w:rsidRPr="004E2A3B" w:rsidRDefault="005B4117" w:rsidP="00977780">
            <w:pPr>
              <w:jc w:val="center"/>
              <w:rPr>
                <w:lang w:val="uk-UA"/>
              </w:rPr>
            </w:pPr>
            <w:r w:rsidRPr="004E2A3B">
              <w:rPr>
                <w:lang w:val="uk-UA"/>
              </w:rPr>
              <w:t>75%</w:t>
            </w:r>
          </w:p>
        </w:tc>
      </w:tr>
      <w:tr w:rsidR="00B37229" w:rsidRPr="004E2A3B" w14:paraId="2658148D" w14:textId="77777777" w:rsidTr="007A2E7B">
        <w:trPr>
          <w:trHeight w:val="75"/>
          <w:jc w:val="center"/>
        </w:trPr>
        <w:tc>
          <w:tcPr>
            <w:tcW w:w="0" w:type="auto"/>
            <w:tcBorders>
              <w:top w:val="single" w:sz="4" w:space="0" w:color="auto"/>
              <w:left w:val="single" w:sz="4" w:space="0" w:color="auto"/>
              <w:bottom w:val="single" w:sz="4" w:space="0" w:color="auto"/>
              <w:right w:val="single" w:sz="4" w:space="0" w:color="auto"/>
            </w:tcBorders>
          </w:tcPr>
          <w:p w14:paraId="037B49E9" w14:textId="1C0443CE" w:rsidR="005B4117" w:rsidRPr="004E2A3B" w:rsidRDefault="005B4117" w:rsidP="00977780">
            <w:pPr>
              <w:jc w:val="both"/>
              <w:rPr>
                <w:lang w:val="uk-UA"/>
              </w:rPr>
            </w:pPr>
            <w:r w:rsidRPr="004E2A3B">
              <w:rPr>
                <w:lang w:val="uk-UA"/>
              </w:rPr>
              <w:t>«Виразно миролюбний стиль»</w:t>
            </w:r>
          </w:p>
        </w:tc>
        <w:tc>
          <w:tcPr>
            <w:tcW w:w="0" w:type="auto"/>
            <w:tcBorders>
              <w:top w:val="single" w:sz="4" w:space="0" w:color="auto"/>
              <w:left w:val="single" w:sz="4" w:space="0" w:color="auto"/>
              <w:bottom w:val="single" w:sz="4" w:space="0" w:color="auto"/>
              <w:right w:val="single" w:sz="4" w:space="0" w:color="auto"/>
            </w:tcBorders>
          </w:tcPr>
          <w:p w14:paraId="2D101CDD" w14:textId="77777777" w:rsidR="005B4117" w:rsidRPr="004E2A3B" w:rsidRDefault="005B4117" w:rsidP="00977780">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5E301B0E" w14:textId="77777777" w:rsidR="005B4117" w:rsidRPr="004E2A3B" w:rsidRDefault="005B4117" w:rsidP="00977780">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768AE0F1" w14:textId="15576593" w:rsidR="005B4117" w:rsidRPr="004E2A3B" w:rsidRDefault="005B4117" w:rsidP="00977780">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48E47D3A" w14:textId="77777777" w:rsidR="005B4117" w:rsidRPr="004E2A3B" w:rsidRDefault="005B4117" w:rsidP="00977780">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00A507B2" w14:textId="54E06728" w:rsidR="005B4117" w:rsidRPr="004E2A3B" w:rsidRDefault="005B4117" w:rsidP="00977780">
            <w:pPr>
              <w:jc w:val="center"/>
              <w:rPr>
                <w:lang w:val="uk-UA"/>
              </w:rPr>
            </w:pPr>
            <w:r w:rsidRPr="004E2A3B">
              <w:rPr>
                <w:lang w:val="uk-UA"/>
              </w:rPr>
              <w:t>5</w:t>
            </w:r>
          </w:p>
        </w:tc>
        <w:tc>
          <w:tcPr>
            <w:tcW w:w="0" w:type="auto"/>
            <w:tcBorders>
              <w:top w:val="single" w:sz="4" w:space="0" w:color="auto"/>
              <w:left w:val="single" w:sz="4" w:space="0" w:color="auto"/>
              <w:bottom w:val="single" w:sz="4" w:space="0" w:color="auto"/>
              <w:right w:val="single" w:sz="4" w:space="0" w:color="auto"/>
            </w:tcBorders>
          </w:tcPr>
          <w:p w14:paraId="5624E12C" w14:textId="79E2B878" w:rsidR="005B4117" w:rsidRPr="004E2A3B" w:rsidRDefault="005B4117" w:rsidP="00977780">
            <w:pPr>
              <w:jc w:val="center"/>
              <w:rPr>
                <w:lang w:val="uk-UA"/>
              </w:rPr>
            </w:pPr>
            <w:r w:rsidRPr="004E2A3B">
              <w:rPr>
                <w:lang w:val="uk-UA"/>
              </w:rPr>
              <w:t>33,3%</w:t>
            </w:r>
          </w:p>
        </w:tc>
        <w:tc>
          <w:tcPr>
            <w:tcW w:w="0" w:type="auto"/>
            <w:tcBorders>
              <w:top w:val="single" w:sz="4" w:space="0" w:color="auto"/>
              <w:left w:val="single" w:sz="4" w:space="0" w:color="auto"/>
              <w:bottom w:val="single" w:sz="4" w:space="0" w:color="auto"/>
              <w:right w:val="single" w:sz="4" w:space="0" w:color="auto"/>
            </w:tcBorders>
          </w:tcPr>
          <w:p w14:paraId="5FDF46F3" w14:textId="3FE2508F" w:rsidR="005B4117" w:rsidRPr="004E2A3B" w:rsidRDefault="005B4117" w:rsidP="00977780">
            <w:pPr>
              <w:jc w:val="center"/>
              <w:rPr>
                <w:lang w:val="uk-UA"/>
              </w:rPr>
            </w:pPr>
            <w:r w:rsidRPr="004E2A3B">
              <w:rPr>
                <w:lang w:val="uk-UA"/>
              </w:rPr>
              <w:t>5</w:t>
            </w:r>
          </w:p>
        </w:tc>
        <w:tc>
          <w:tcPr>
            <w:tcW w:w="0" w:type="auto"/>
            <w:tcBorders>
              <w:top w:val="single" w:sz="4" w:space="0" w:color="auto"/>
              <w:left w:val="single" w:sz="4" w:space="0" w:color="auto"/>
              <w:bottom w:val="single" w:sz="4" w:space="0" w:color="auto"/>
              <w:right w:val="single" w:sz="4" w:space="0" w:color="auto"/>
            </w:tcBorders>
          </w:tcPr>
          <w:p w14:paraId="13B1C826" w14:textId="2465E5A4" w:rsidR="005B4117" w:rsidRPr="004E2A3B" w:rsidRDefault="005B4117" w:rsidP="00977780">
            <w:pPr>
              <w:jc w:val="center"/>
              <w:rPr>
                <w:lang w:val="uk-UA"/>
              </w:rPr>
            </w:pPr>
            <w:r w:rsidRPr="004E2A3B">
              <w:rPr>
                <w:lang w:val="uk-UA"/>
              </w:rPr>
              <w:t>25%</w:t>
            </w:r>
          </w:p>
        </w:tc>
      </w:tr>
    </w:tbl>
    <w:p w14:paraId="08437C81" w14:textId="7CFB26E4" w:rsidR="007A2E7B" w:rsidRPr="004E2A3B" w:rsidRDefault="007A2E7B" w:rsidP="0044647D">
      <w:pPr>
        <w:spacing w:line="360" w:lineRule="auto"/>
        <w:jc w:val="both"/>
        <w:rPr>
          <w:sz w:val="28"/>
          <w:szCs w:val="28"/>
          <w:lang w:val="uk-UA"/>
        </w:rPr>
      </w:pPr>
    </w:p>
    <w:p w14:paraId="5692602C" w14:textId="15EF7E13" w:rsidR="00490A8D" w:rsidRPr="004E2A3B" w:rsidRDefault="00490A8D" w:rsidP="0044647D">
      <w:pPr>
        <w:spacing w:line="360" w:lineRule="auto"/>
        <w:ind w:firstLine="709"/>
        <w:jc w:val="both"/>
        <w:rPr>
          <w:sz w:val="28"/>
          <w:szCs w:val="28"/>
          <w:lang w:val="uk-UA"/>
        </w:rPr>
      </w:pPr>
      <w:r w:rsidRPr="004E2A3B">
        <w:rPr>
          <w:sz w:val="28"/>
          <w:szCs w:val="28"/>
          <w:lang w:val="uk-UA"/>
        </w:rPr>
        <w:t xml:space="preserve">Сильний ступінь, надмірне користування інтернетом у респондентів виявляється пов’язаним із такими характеристиками їх комунікативної поведінки, як: нижча за середню самоефективність (100%), </w:t>
      </w:r>
      <w:r w:rsidR="00B17AE5" w:rsidRPr="004E2A3B">
        <w:rPr>
          <w:sz w:val="28"/>
          <w:szCs w:val="28"/>
          <w:lang w:val="uk-UA"/>
        </w:rPr>
        <w:t xml:space="preserve">низький рівень компетентності у вирішенні конфліктів (100%), низький комунікативний </w:t>
      </w:r>
      <w:r w:rsidR="00B17AE5" w:rsidRPr="004E2A3B">
        <w:rPr>
          <w:sz w:val="28"/>
          <w:szCs w:val="28"/>
          <w:lang w:val="uk-UA"/>
        </w:rPr>
        <w:lastRenderedPageBreak/>
        <w:t>контроль у спілкуванні (100%), надмірно агресивний і неврівноважений стиль спілкування» (100%).</w:t>
      </w:r>
      <w:r w:rsidR="0031421E" w:rsidRPr="004E2A3B">
        <w:rPr>
          <w:sz w:val="28"/>
          <w:szCs w:val="28"/>
          <w:lang w:val="uk-UA"/>
        </w:rPr>
        <w:t xml:space="preserve"> </w:t>
      </w:r>
    </w:p>
    <w:p w14:paraId="25C1230D" w14:textId="52227387" w:rsidR="00490A8D" w:rsidRPr="004E2A3B" w:rsidRDefault="00B17AE5" w:rsidP="0044647D">
      <w:pPr>
        <w:spacing w:line="360" w:lineRule="auto"/>
        <w:ind w:firstLine="709"/>
        <w:jc w:val="both"/>
        <w:rPr>
          <w:sz w:val="28"/>
          <w:szCs w:val="28"/>
          <w:lang w:val="uk-UA"/>
        </w:rPr>
      </w:pPr>
      <w:r w:rsidRPr="004E2A3B">
        <w:rPr>
          <w:sz w:val="28"/>
          <w:szCs w:val="28"/>
          <w:lang w:val="uk-UA"/>
        </w:rPr>
        <w:t>Д</w:t>
      </w:r>
      <w:r w:rsidR="00490A8D" w:rsidRPr="004E2A3B">
        <w:rPr>
          <w:sz w:val="28"/>
          <w:szCs w:val="28"/>
          <w:lang w:val="uk-UA"/>
        </w:rPr>
        <w:t>ля юнаків з помірним ступенем інтернет-залежності</w:t>
      </w:r>
      <w:r w:rsidRPr="004E2A3B">
        <w:rPr>
          <w:sz w:val="28"/>
          <w:szCs w:val="28"/>
          <w:lang w:val="uk-UA"/>
        </w:rPr>
        <w:t xml:space="preserve"> переважно властиві низька самоефективність (70%), низький і середній рівні компетентності у вирішенні конфліктів (50% і 40%), низький комунікативний контроль у спілкуванні (70%). Також цим юнакам характерні подібні прояви «надмірно агресивного і неврівноваженого стилю» та «помірно агресивного і конфліктного стилів» у спілкуванні (по 50%). </w:t>
      </w:r>
    </w:p>
    <w:p w14:paraId="5A0A1D50" w14:textId="380451D3" w:rsidR="00490A8D" w:rsidRPr="004E2A3B" w:rsidRDefault="00490A8D" w:rsidP="0044647D">
      <w:pPr>
        <w:spacing w:line="360" w:lineRule="auto"/>
        <w:ind w:firstLine="709"/>
        <w:jc w:val="both"/>
        <w:rPr>
          <w:sz w:val="28"/>
          <w:szCs w:val="28"/>
          <w:lang w:val="uk-UA"/>
        </w:rPr>
      </w:pPr>
      <w:r w:rsidRPr="004E2A3B">
        <w:rPr>
          <w:sz w:val="28"/>
          <w:szCs w:val="28"/>
          <w:lang w:val="uk-UA"/>
        </w:rPr>
        <w:t>У респондентів з легким ступенем інтернет-залежності</w:t>
      </w:r>
      <w:r w:rsidR="00B17AE5" w:rsidRPr="004E2A3B">
        <w:rPr>
          <w:sz w:val="28"/>
          <w:szCs w:val="28"/>
          <w:lang w:val="uk-UA"/>
        </w:rPr>
        <w:t xml:space="preserve"> </w:t>
      </w:r>
      <w:r w:rsidR="00DE7ED2" w:rsidRPr="004E2A3B">
        <w:rPr>
          <w:sz w:val="28"/>
          <w:szCs w:val="28"/>
          <w:lang w:val="uk-UA"/>
        </w:rPr>
        <w:t>виявляються</w:t>
      </w:r>
      <w:r w:rsidR="00B17AE5" w:rsidRPr="004E2A3B">
        <w:rPr>
          <w:sz w:val="28"/>
          <w:szCs w:val="28"/>
          <w:lang w:val="uk-UA"/>
        </w:rPr>
        <w:t xml:space="preserve"> переважно </w:t>
      </w:r>
      <w:r w:rsidR="00DE7ED2" w:rsidRPr="004E2A3B">
        <w:rPr>
          <w:sz w:val="28"/>
          <w:szCs w:val="28"/>
          <w:lang w:val="uk-UA"/>
        </w:rPr>
        <w:t xml:space="preserve">середня самоефективність (66,7%), середній рівень компетентності у вирішенні конфліктів (53,3%), середній комунікативний контроль у спілкуванні (73,3%), «помірно агресивний і конфліктний стиль» (53,3%) та «виразно миролюбний стиль» (недостатньо впевнений) (33,3%). </w:t>
      </w:r>
    </w:p>
    <w:p w14:paraId="09905239" w14:textId="6E6C9F2A" w:rsidR="00490A8D" w:rsidRPr="004E2A3B" w:rsidRDefault="00490A8D" w:rsidP="0044647D">
      <w:pPr>
        <w:spacing w:line="360" w:lineRule="auto"/>
        <w:ind w:firstLine="709"/>
        <w:jc w:val="both"/>
        <w:rPr>
          <w:sz w:val="28"/>
          <w:szCs w:val="28"/>
          <w:lang w:val="uk-UA"/>
        </w:rPr>
      </w:pPr>
      <w:r w:rsidRPr="004E2A3B">
        <w:rPr>
          <w:sz w:val="28"/>
          <w:szCs w:val="28"/>
          <w:lang w:val="uk-UA"/>
        </w:rPr>
        <w:t>Респонденти з оптимальним показником, а саме відсутністю інтернет-залежності</w:t>
      </w:r>
      <w:r w:rsidR="00DE7ED2" w:rsidRPr="004E2A3B">
        <w:rPr>
          <w:sz w:val="28"/>
          <w:szCs w:val="28"/>
          <w:lang w:val="uk-UA"/>
        </w:rPr>
        <w:t xml:space="preserve">, характеризуються такими виявами комунікативної поведінки: високою та вищою за середню самоефективністю (50% і 25%), високим і середнім рівнями компетентності у вирішенні конфліктів (по 50%), перевагою високого комунікативного самоконтролю у спілкуванні (70%). Також більшості цих опитаних властивий оптимальний стиль спілкування – «помірно агресивний і конфліктний стиль» (75%). </w:t>
      </w:r>
    </w:p>
    <w:p w14:paraId="3C3B41A7" w14:textId="2B172DAA" w:rsidR="00DE7ED2" w:rsidRPr="004E2A3B" w:rsidRDefault="00DE7ED2" w:rsidP="0044647D">
      <w:pPr>
        <w:spacing w:line="360" w:lineRule="auto"/>
        <w:ind w:firstLine="709"/>
        <w:jc w:val="both"/>
        <w:rPr>
          <w:sz w:val="28"/>
          <w:szCs w:val="28"/>
          <w:lang w:val="uk-UA"/>
        </w:rPr>
      </w:pPr>
      <w:r w:rsidRPr="004E2A3B">
        <w:rPr>
          <w:sz w:val="28"/>
          <w:szCs w:val="28"/>
          <w:lang w:val="uk-UA"/>
        </w:rPr>
        <w:t xml:space="preserve">Відповідно до отриманих результатів можемо зробити висновок, що для юнаків з відсутніми симптомами інтернет-залежності характерні більш оптимальні прояви комунікативної поведінки – висока самоефективність, компетентність у вирішенні конфліктів, високий комунікативний самоконтроль у спілкуванні, вибір адекватного «помірно агресивного і конфліктного стилю» у спілкуванні, що допомагає не лише підтримувати контакти з іншими, а й впевнено відстоювати свої інтереси. </w:t>
      </w:r>
    </w:p>
    <w:p w14:paraId="333FA3FB" w14:textId="4BF7A99F" w:rsidR="00DE7ED2" w:rsidRPr="004E2A3B" w:rsidRDefault="00DE7ED2" w:rsidP="0044647D">
      <w:pPr>
        <w:spacing w:line="360" w:lineRule="auto"/>
        <w:ind w:firstLine="709"/>
        <w:jc w:val="both"/>
        <w:rPr>
          <w:sz w:val="28"/>
          <w:szCs w:val="28"/>
          <w:lang w:val="uk-UA"/>
        </w:rPr>
      </w:pPr>
      <w:r w:rsidRPr="004E2A3B">
        <w:rPr>
          <w:sz w:val="28"/>
          <w:szCs w:val="28"/>
          <w:lang w:val="uk-UA"/>
        </w:rPr>
        <w:t xml:space="preserve">А для осіб із сильним та помірним ступенями інтернет-залежності, навпаки, характерні такі показники комунікативної поведінки, як: </w:t>
      </w:r>
      <w:r w:rsidR="006315EE" w:rsidRPr="004E2A3B">
        <w:rPr>
          <w:sz w:val="28"/>
          <w:szCs w:val="28"/>
          <w:lang w:val="uk-UA"/>
        </w:rPr>
        <w:t xml:space="preserve">низька і нижча за середню самоефективність, низький рівень компетентності у </w:t>
      </w:r>
      <w:r w:rsidR="006315EE" w:rsidRPr="004E2A3B">
        <w:rPr>
          <w:sz w:val="28"/>
          <w:szCs w:val="28"/>
          <w:lang w:val="uk-UA"/>
        </w:rPr>
        <w:lastRenderedPageBreak/>
        <w:t xml:space="preserve">вирішенні конфліктів, низький комунікативний самоконтроль у спілкуванні, перевага «надмірно агресивного і неврівноваженого стилю» у спілкуванні. </w:t>
      </w:r>
      <w:r w:rsidR="00F549B9" w:rsidRPr="004E2A3B">
        <w:rPr>
          <w:sz w:val="28"/>
          <w:szCs w:val="28"/>
          <w:lang w:val="uk-UA"/>
        </w:rPr>
        <w:t>За</w:t>
      </w:r>
      <w:r w:rsidR="006315EE" w:rsidRPr="004E2A3B">
        <w:rPr>
          <w:sz w:val="28"/>
          <w:szCs w:val="28"/>
          <w:lang w:val="uk-UA"/>
        </w:rPr>
        <w:t>уважимо, що названі комунікативні особливості поведінки інтернет-</w:t>
      </w:r>
      <w:r w:rsidR="0010105C" w:rsidRPr="004E2A3B">
        <w:rPr>
          <w:sz w:val="28"/>
          <w:szCs w:val="28"/>
          <w:lang w:val="uk-UA"/>
        </w:rPr>
        <w:t>З</w:t>
      </w:r>
      <w:r w:rsidR="006315EE" w:rsidRPr="004E2A3B">
        <w:rPr>
          <w:sz w:val="28"/>
          <w:szCs w:val="28"/>
          <w:lang w:val="uk-UA"/>
        </w:rPr>
        <w:t>алежної молоді є деструктивними, оскільки не лише</w:t>
      </w:r>
      <w:r w:rsidR="0031421E" w:rsidRPr="004E2A3B">
        <w:rPr>
          <w:sz w:val="28"/>
          <w:szCs w:val="28"/>
          <w:lang w:val="uk-UA"/>
        </w:rPr>
        <w:t xml:space="preserve"> </w:t>
      </w:r>
      <w:r w:rsidR="006315EE" w:rsidRPr="004E2A3B">
        <w:rPr>
          <w:sz w:val="28"/>
          <w:szCs w:val="28"/>
          <w:lang w:val="uk-UA"/>
        </w:rPr>
        <w:t xml:space="preserve">негативно впливають на гармонійність взаємодії цих юнаків з оточуючими (як у віртуальному, так і в реальному світі), а й перешкоджають досягненню успіхів у реальних справах, </w:t>
      </w:r>
      <w:r w:rsidR="0010105C" w:rsidRPr="004E2A3B">
        <w:rPr>
          <w:sz w:val="28"/>
          <w:szCs w:val="28"/>
          <w:lang w:val="uk-UA"/>
        </w:rPr>
        <w:t xml:space="preserve">де потрібно регулювати свої емоції і висловлювання, дотримуватися правил етикету, тактовно відповідати іншим. Схильність інтернет-залежної молоді до агресивної і неврівноваженої поведінки у взаємодії з іншими, не вміння враховувати емоційні стани та наміри співрозмовників у реальному житті провокують загострення стосунків з оточуючими, не допомагають досягати результатів спільної діяльності з ними. Крім того, надмірне захоплення інтернетом негативно впливає на психіку молодої людини, схематизуючи її уявлення про послідовність дій, алгоритмів у досягненні поставленої мети. У реальному житті вкрай рідко зустрічаються правильні і послідовні кроки з досягнення успіхів, майже на кожному етапі може трапитися несподівана подія, на яку потрібно вчасно реагувати і швидко вносити корективи у </w:t>
      </w:r>
      <w:r w:rsidR="00AD634E" w:rsidRPr="004E2A3B">
        <w:rPr>
          <w:sz w:val="28"/>
          <w:szCs w:val="28"/>
          <w:lang w:val="uk-UA"/>
        </w:rPr>
        <w:t xml:space="preserve">свої плани. Однак захопленість юнаків віртуальним світом </w:t>
      </w:r>
      <w:r w:rsidR="006315EE" w:rsidRPr="004E2A3B">
        <w:rPr>
          <w:sz w:val="28"/>
          <w:szCs w:val="28"/>
          <w:lang w:val="uk-UA"/>
        </w:rPr>
        <w:t>гальмують</w:t>
      </w:r>
      <w:r w:rsidR="00AD634E" w:rsidRPr="004E2A3B">
        <w:rPr>
          <w:sz w:val="28"/>
          <w:szCs w:val="28"/>
          <w:lang w:val="uk-UA"/>
        </w:rPr>
        <w:t xml:space="preserve"> і обмежують</w:t>
      </w:r>
      <w:r w:rsidR="006315EE" w:rsidRPr="004E2A3B">
        <w:rPr>
          <w:sz w:val="28"/>
          <w:szCs w:val="28"/>
          <w:lang w:val="uk-UA"/>
        </w:rPr>
        <w:t xml:space="preserve"> здатність </w:t>
      </w:r>
      <w:r w:rsidR="0010105C" w:rsidRPr="004E2A3B">
        <w:rPr>
          <w:sz w:val="28"/>
          <w:szCs w:val="28"/>
          <w:lang w:val="uk-UA"/>
        </w:rPr>
        <w:t>особистості до правильної побудови своїх кроків з досягнення мети у реальному світі</w:t>
      </w:r>
      <w:r w:rsidR="00AD634E" w:rsidRPr="004E2A3B">
        <w:rPr>
          <w:sz w:val="28"/>
          <w:szCs w:val="28"/>
          <w:lang w:val="uk-UA"/>
        </w:rPr>
        <w:t xml:space="preserve">. Також спостерігається легковажність ставлення молоді до певних серйозних подій у житті, оскільки залежність від віртуальних ігор формує у них уявлення, що будь-яку справу можна почати заново, і на її виконання є декілька спроб. На жаль, у реальному житті таких «запасних спроб» може не бути, і юнаки можуть потрапляти у небезпечні ситуації, з яких немає адекватного виходу. </w:t>
      </w:r>
    </w:p>
    <w:p w14:paraId="25FB0BBC" w14:textId="498B782B" w:rsidR="00366459" w:rsidRPr="004E2A3B" w:rsidRDefault="00366459" w:rsidP="0044647D">
      <w:pPr>
        <w:spacing w:line="360" w:lineRule="auto"/>
        <w:ind w:firstLine="709"/>
        <w:jc w:val="both"/>
        <w:rPr>
          <w:sz w:val="28"/>
          <w:szCs w:val="28"/>
          <w:lang w:val="uk-UA"/>
        </w:rPr>
      </w:pPr>
      <w:r w:rsidRPr="004E2A3B">
        <w:rPr>
          <w:sz w:val="28"/>
          <w:szCs w:val="28"/>
          <w:lang w:val="uk-UA"/>
        </w:rPr>
        <w:t xml:space="preserve">Аналіз вхідних даних дослідження (Додаток </w:t>
      </w:r>
      <w:r w:rsidR="00334927" w:rsidRPr="004E2A3B">
        <w:rPr>
          <w:sz w:val="28"/>
          <w:szCs w:val="28"/>
          <w:lang w:val="uk-UA"/>
        </w:rPr>
        <w:t>Е</w:t>
      </w:r>
      <w:r w:rsidRPr="004E2A3B">
        <w:rPr>
          <w:sz w:val="28"/>
          <w:szCs w:val="28"/>
          <w:lang w:val="uk-UA"/>
        </w:rPr>
        <w:t>) проводився також за допомогою методів математичної статистики. В результаті кореляційного аналізу отримано наступні дані (Додаток Ж, табл. 2.7).</w:t>
      </w:r>
    </w:p>
    <w:p w14:paraId="73192E38" w14:textId="77777777" w:rsidR="0030790C" w:rsidRPr="004E2A3B" w:rsidRDefault="0030790C">
      <w:pPr>
        <w:spacing w:after="160" w:line="259" w:lineRule="auto"/>
        <w:rPr>
          <w:sz w:val="28"/>
          <w:szCs w:val="28"/>
          <w:lang w:val="uk-UA"/>
        </w:rPr>
      </w:pPr>
      <w:r w:rsidRPr="004E2A3B">
        <w:rPr>
          <w:sz w:val="28"/>
          <w:szCs w:val="28"/>
          <w:lang w:val="uk-UA"/>
        </w:rPr>
        <w:br w:type="page"/>
      </w:r>
    </w:p>
    <w:p w14:paraId="6640FB7E" w14:textId="6CB7BC98" w:rsidR="00366459" w:rsidRPr="004E2A3B" w:rsidRDefault="00366459" w:rsidP="00366459">
      <w:pPr>
        <w:spacing w:line="360" w:lineRule="auto"/>
        <w:ind w:firstLine="709"/>
        <w:jc w:val="right"/>
        <w:rPr>
          <w:sz w:val="28"/>
          <w:szCs w:val="28"/>
          <w:lang w:val="uk-UA"/>
        </w:rPr>
      </w:pPr>
      <w:r w:rsidRPr="004E2A3B">
        <w:rPr>
          <w:sz w:val="28"/>
          <w:szCs w:val="28"/>
          <w:lang w:val="uk-UA"/>
        </w:rPr>
        <w:lastRenderedPageBreak/>
        <w:t>Таблиця 2.7</w:t>
      </w:r>
      <w:r w:rsidR="0030790C" w:rsidRPr="004E2A3B">
        <w:rPr>
          <w:sz w:val="28"/>
          <w:szCs w:val="28"/>
          <w:lang w:val="uk-UA"/>
        </w:rPr>
        <w:t>.</w:t>
      </w:r>
    </w:p>
    <w:p w14:paraId="1A7C5C26" w14:textId="57CA9FA5" w:rsidR="006944F2" w:rsidRPr="004E2A3B" w:rsidRDefault="00366459" w:rsidP="005E519F">
      <w:pPr>
        <w:spacing w:line="360" w:lineRule="auto"/>
        <w:jc w:val="center"/>
        <w:rPr>
          <w:b/>
          <w:bCs/>
          <w:sz w:val="28"/>
          <w:szCs w:val="28"/>
          <w:lang w:val="uk-UA"/>
        </w:rPr>
      </w:pPr>
      <w:r w:rsidRPr="004E2A3B">
        <w:rPr>
          <w:b/>
          <w:bCs/>
          <w:sz w:val="28"/>
          <w:szCs w:val="28"/>
          <w:lang w:val="uk-UA"/>
        </w:rPr>
        <w:t xml:space="preserve">Результати оцінки </w:t>
      </w:r>
      <w:r w:rsidR="005E519F" w:rsidRPr="004E2A3B">
        <w:rPr>
          <w:b/>
          <w:bCs/>
          <w:sz w:val="28"/>
          <w:szCs w:val="28"/>
          <w:lang w:val="uk-UA"/>
        </w:rPr>
        <w:t>зв’язків</w:t>
      </w:r>
      <w:r w:rsidRPr="004E2A3B">
        <w:rPr>
          <w:b/>
          <w:bCs/>
          <w:sz w:val="28"/>
          <w:szCs w:val="28"/>
          <w:lang w:val="uk-UA"/>
        </w:rPr>
        <w:t xml:space="preserve"> між рівнем інтернет-залежності та іншими психологічними показниками</w:t>
      </w:r>
    </w:p>
    <w:tbl>
      <w:tblPr>
        <w:tblStyle w:val="a5"/>
        <w:tblW w:w="0" w:type="auto"/>
        <w:jc w:val="center"/>
        <w:tblLook w:val="04A0" w:firstRow="1" w:lastRow="0" w:firstColumn="1" w:lastColumn="0" w:noHBand="0" w:noVBand="1"/>
      </w:tblPr>
      <w:tblGrid>
        <w:gridCol w:w="4296"/>
        <w:gridCol w:w="4035"/>
      </w:tblGrid>
      <w:tr w:rsidR="004E2A3B" w:rsidRPr="004E2A3B" w14:paraId="7FE6EC42" w14:textId="77777777" w:rsidTr="00334927">
        <w:trPr>
          <w:jc w:val="center"/>
        </w:trPr>
        <w:tc>
          <w:tcPr>
            <w:tcW w:w="0" w:type="auto"/>
            <w:hideMark/>
          </w:tcPr>
          <w:p w14:paraId="12D5CBBA" w14:textId="1BD195C8" w:rsidR="00366459" w:rsidRPr="004E2A3B" w:rsidRDefault="00366459" w:rsidP="006944F2">
            <w:pPr>
              <w:jc w:val="center"/>
              <w:rPr>
                <w:lang w:val="uk-UA"/>
              </w:rPr>
            </w:pPr>
            <w:r w:rsidRPr="004E2A3B">
              <w:rPr>
                <w:lang w:val="uk-UA"/>
              </w:rPr>
              <w:t>Психологічні показники </w:t>
            </w:r>
          </w:p>
        </w:tc>
        <w:tc>
          <w:tcPr>
            <w:tcW w:w="4035" w:type="dxa"/>
            <w:hideMark/>
          </w:tcPr>
          <w:p w14:paraId="146AA742" w14:textId="3395FEC9" w:rsidR="00366459" w:rsidRPr="004E2A3B" w:rsidRDefault="00366459" w:rsidP="006944F2">
            <w:pPr>
              <w:jc w:val="center"/>
              <w:rPr>
                <w:lang w:val="uk-UA"/>
              </w:rPr>
            </w:pPr>
            <w:r w:rsidRPr="004E2A3B">
              <w:rPr>
                <w:lang w:val="uk-UA"/>
              </w:rPr>
              <w:t xml:space="preserve">Коефіцієнт кореляції Пірсона із рівнем Інтернет-залежності </w:t>
            </w:r>
          </w:p>
        </w:tc>
      </w:tr>
      <w:tr w:rsidR="004E2A3B" w:rsidRPr="004E2A3B" w14:paraId="461C0D80" w14:textId="77777777" w:rsidTr="00334927">
        <w:trPr>
          <w:jc w:val="center"/>
        </w:trPr>
        <w:tc>
          <w:tcPr>
            <w:tcW w:w="0" w:type="auto"/>
            <w:hideMark/>
          </w:tcPr>
          <w:p w14:paraId="402F0255" w14:textId="77777777" w:rsidR="00366459" w:rsidRPr="004E2A3B" w:rsidRDefault="00366459" w:rsidP="006944F2">
            <w:pPr>
              <w:rPr>
                <w:b/>
                <w:bCs/>
                <w:lang w:val="uk-UA"/>
              </w:rPr>
            </w:pPr>
            <w:r w:rsidRPr="004E2A3B">
              <w:rPr>
                <w:lang w:val="uk-UA"/>
              </w:rPr>
              <w:t>Самоефективність</w:t>
            </w:r>
          </w:p>
        </w:tc>
        <w:tc>
          <w:tcPr>
            <w:tcW w:w="4035" w:type="dxa"/>
            <w:hideMark/>
          </w:tcPr>
          <w:p w14:paraId="551DAB68" w14:textId="3DE94472" w:rsidR="00366459" w:rsidRPr="004E2A3B" w:rsidRDefault="00366459" w:rsidP="006944F2">
            <w:pPr>
              <w:jc w:val="right"/>
              <w:rPr>
                <w:lang w:val="uk-UA"/>
              </w:rPr>
            </w:pPr>
            <w:r w:rsidRPr="004E2A3B">
              <w:rPr>
                <w:lang w:val="uk-UA"/>
              </w:rPr>
              <w:t>-0.957</w:t>
            </w:r>
          </w:p>
        </w:tc>
      </w:tr>
      <w:tr w:rsidR="004E2A3B" w:rsidRPr="004E2A3B" w14:paraId="441EDC5C" w14:textId="77777777" w:rsidTr="00334927">
        <w:trPr>
          <w:jc w:val="center"/>
        </w:trPr>
        <w:tc>
          <w:tcPr>
            <w:tcW w:w="0" w:type="auto"/>
            <w:hideMark/>
          </w:tcPr>
          <w:p w14:paraId="53C2F007" w14:textId="77777777" w:rsidR="00366459" w:rsidRPr="004E2A3B" w:rsidRDefault="00366459" w:rsidP="006944F2">
            <w:pPr>
              <w:rPr>
                <w:b/>
                <w:bCs/>
                <w:lang w:val="uk-UA"/>
              </w:rPr>
            </w:pPr>
            <w:r w:rsidRPr="004E2A3B">
              <w:rPr>
                <w:lang w:val="uk-UA"/>
              </w:rPr>
              <w:t>Упевненість у собі</w:t>
            </w:r>
          </w:p>
        </w:tc>
        <w:tc>
          <w:tcPr>
            <w:tcW w:w="4035" w:type="dxa"/>
            <w:hideMark/>
          </w:tcPr>
          <w:p w14:paraId="3CF81161" w14:textId="38F38D73" w:rsidR="00366459" w:rsidRPr="004E2A3B" w:rsidRDefault="00366459" w:rsidP="006944F2">
            <w:pPr>
              <w:jc w:val="right"/>
              <w:rPr>
                <w:lang w:val="uk-UA"/>
              </w:rPr>
            </w:pPr>
            <w:r w:rsidRPr="004E2A3B">
              <w:rPr>
                <w:lang w:val="uk-UA"/>
              </w:rPr>
              <w:t>-0.714</w:t>
            </w:r>
          </w:p>
        </w:tc>
      </w:tr>
      <w:tr w:rsidR="004E2A3B" w:rsidRPr="004E2A3B" w14:paraId="400FC352" w14:textId="77777777" w:rsidTr="00334927">
        <w:trPr>
          <w:jc w:val="center"/>
        </w:trPr>
        <w:tc>
          <w:tcPr>
            <w:tcW w:w="0" w:type="auto"/>
            <w:hideMark/>
          </w:tcPr>
          <w:p w14:paraId="74510085" w14:textId="77777777" w:rsidR="00366459" w:rsidRPr="004E2A3B" w:rsidRDefault="00366459" w:rsidP="006944F2">
            <w:pPr>
              <w:rPr>
                <w:b/>
                <w:bCs/>
                <w:lang w:val="uk-UA"/>
              </w:rPr>
            </w:pPr>
            <w:r w:rsidRPr="004E2A3B">
              <w:rPr>
                <w:lang w:val="uk-UA"/>
              </w:rPr>
              <w:t>Імпульсивність</w:t>
            </w:r>
          </w:p>
        </w:tc>
        <w:tc>
          <w:tcPr>
            <w:tcW w:w="4035" w:type="dxa"/>
            <w:hideMark/>
          </w:tcPr>
          <w:p w14:paraId="78B9A4DC" w14:textId="72864BEB" w:rsidR="00366459" w:rsidRPr="004E2A3B" w:rsidRDefault="00366459" w:rsidP="006944F2">
            <w:pPr>
              <w:jc w:val="right"/>
              <w:rPr>
                <w:lang w:val="uk-UA"/>
              </w:rPr>
            </w:pPr>
            <w:r w:rsidRPr="004E2A3B">
              <w:rPr>
                <w:lang w:val="uk-UA"/>
              </w:rPr>
              <w:t>-0.615</w:t>
            </w:r>
          </w:p>
        </w:tc>
      </w:tr>
      <w:tr w:rsidR="004E2A3B" w:rsidRPr="004E2A3B" w14:paraId="006A43EF" w14:textId="77777777" w:rsidTr="00334927">
        <w:trPr>
          <w:jc w:val="center"/>
        </w:trPr>
        <w:tc>
          <w:tcPr>
            <w:tcW w:w="0" w:type="auto"/>
            <w:hideMark/>
          </w:tcPr>
          <w:p w14:paraId="24866A40" w14:textId="77777777" w:rsidR="00366459" w:rsidRPr="004E2A3B" w:rsidRDefault="00366459" w:rsidP="006944F2">
            <w:pPr>
              <w:rPr>
                <w:b/>
                <w:bCs/>
                <w:lang w:val="uk-UA"/>
              </w:rPr>
            </w:pPr>
            <w:r w:rsidRPr="004E2A3B">
              <w:rPr>
                <w:lang w:val="uk-UA"/>
              </w:rPr>
              <w:t>Компетентність у вирішенні конфліктів</w:t>
            </w:r>
          </w:p>
        </w:tc>
        <w:tc>
          <w:tcPr>
            <w:tcW w:w="4035" w:type="dxa"/>
            <w:hideMark/>
          </w:tcPr>
          <w:p w14:paraId="44392884" w14:textId="251B59BA" w:rsidR="00366459" w:rsidRPr="004E2A3B" w:rsidRDefault="00366459" w:rsidP="006944F2">
            <w:pPr>
              <w:jc w:val="right"/>
              <w:rPr>
                <w:lang w:val="uk-UA"/>
              </w:rPr>
            </w:pPr>
            <w:r w:rsidRPr="004E2A3B">
              <w:rPr>
                <w:lang w:val="uk-UA"/>
              </w:rPr>
              <w:t>-0.981</w:t>
            </w:r>
          </w:p>
        </w:tc>
      </w:tr>
      <w:tr w:rsidR="004E2A3B" w:rsidRPr="004E2A3B" w14:paraId="27EDCEFA" w14:textId="77777777" w:rsidTr="00334927">
        <w:trPr>
          <w:jc w:val="center"/>
        </w:trPr>
        <w:tc>
          <w:tcPr>
            <w:tcW w:w="0" w:type="auto"/>
            <w:hideMark/>
          </w:tcPr>
          <w:p w14:paraId="044C1991" w14:textId="77777777" w:rsidR="00366459" w:rsidRPr="004E2A3B" w:rsidRDefault="00366459" w:rsidP="006944F2">
            <w:pPr>
              <w:rPr>
                <w:b/>
                <w:bCs/>
                <w:lang w:val="uk-UA"/>
              </w:rPr>
            </w:pPr>
            <w:r w:rsidRPr="004E2A3B">
              <w:rPr>
                <w:lang w:val="uk-UA"/>
              </w:rPr>
              <w:t>Самоконтроль в комунікації</w:t>
            </w:r>
          </w:p>
        </w:tc>
        <w:tc>
          <w:tcPr>
            <w:tcW w:w="4035" w:type="dxa"/>
            <w:hideMark/>
          </w:tcPr>
          <w:p w14:paraId="4867FD7A" w14:textId="254E08DE" w:rsidR="00366459" w:rsidRPr="004E2A3B" w:rsidRDefault="00366459" w:rsidP="006944F2">
            <w:pPr>
              <w:jc w:val="right"/>
              <w:rPr>
                <w:lang w:val="uk-UA"/>
              </w:rPr>
            </w:pPr>
            <w:r w:rsidRPr="004E2A3B">
              <w:rPr>
                <w:lang w:val="uk-UA"/>
              </w:rPr>
              <w:t>-0.890</w:t>
            </w:r>
          </w:p>
        </w:tc>
      </w:tr>
      <w:tr w:rsidR="00366459" w:rsidRPr="004E2A3B" w14:paraId="3669B25B" w14:textId="77777777" w:rsidTr="00334927">
        <w:trPr>
          <w:jc w:val="center"/>
        </w:trPr>
        <w:tc>
          <w:tcPr>
            <w:tcW w:w="0" w:type="auto"/>
            <w:hideMark/>
          </w:tcPr>
          <w:p w14:paraId="4B967C2E" w14:textId="77777777" w:rsidR="00366459" w:rsidRPr="004E2A3B" w:rsidRDefault="00366459" w:rsidP="006944F2">
            <w:pPr>
              <w:rPr>
                <w:b/>
                <w:bCs/>
                <w:lang w:val="uk-UA"/>
              </w:rPr>
            </w:pPr>
            <w:r w:rsidRPr="004E2A3B">
              <w:rPr>
                <w:lang w:val="uk-UA"/>
              </w:rPr>
              <w:t>Стиль спілкування</w:t>
            </w:r>
          </w:p>
        </w:tc>
        <w:tc>
          <w:tcPr>
            <w:tcW w:w="4035" w:type="dxa"/>
            <w:hideMark/>
          </w:tcPr>
          <w:p w14:paraId="53EDCF26" w14:textId="3DB6ED63" w:rsidR="00366459" w:rsidRPr="004E2A3B" w:rsidRDefault="00366459" w:rsidP="006944F2">
            <w:pPr>
              <w:jc w:val="right"/>
              <w:rPr>
                <w:lang w:val="uk-UA"/>
              </w:rPr>
            </w:pPr>
            <w:r w:rsidRPr="004E2A3B">
              <w:rPr>
                <w:lang w:val="uk-UA"/>
              </w:rPr>
              <w:t>0.959</w:t>
            </w:r>
          </w:p>
        </w:tc>
      </w:tr>
    </w:tbl>
    <w:p w14:paraId="6BFC101D" w14:textId="77777777" w:rsidR="00366459" w:rsidRPr="004E2A3B" w:rsidRDefault="00366459" w:rsidP="00366459">
      <w:pPr>
        <w:spacing w:line="360" w:lineRule="auto"/>
        <w:jc w:val="both"/>
        <w:rPr>
          <w:sz w:val="28"/>
          <w:szCs w:val="28"/>
          <w:lang w:val="uk-UA"/>
        </w:rPr>
      </w:pPr>
    </w:p>
    <w:p w14:paraId="2C642558" w14:textId="00B18BE3" w:rsidR="006944F2" w:rsidRPr="004E2A3B" w:rsidRDefault="006944F2" w:rsidP="00366459">
      <w:pPr>
        <w:spacing w:line="360" w:lineRule="auto"/>
        <w:ind w:firstLine="709"/>
        <w:jc w:val="both"/>
        <w:rPr>
          <w:sz w:val="28"/>
          <w:szCs w:val="28"/>
          <w:lang w:val="uk-UA"/>
        </w:rPr>
      </w:pPr>
      <w:r w:rsidRPr="004E2A3B">
        <w:rPr>
          <w:sz w:val="28"/>
          <w:szCs w:val="28"/>
          <w:lang w:val="uk-UA"/>
        </w:rPr>
        <w:t>Аналіз кореляційної матриці показав, що рівень інтернет-залежності у</w:t>
      </w:r>
      <w:r w:rsidR="005E519F" w:rsidRPr="004E2A3B">
        <w:rPr>
          <w:sz w:val="28"/>
          <w:szCs w:val="28"/>
          <w:lang w:val="uk-UA"/>
        </w:rPr>
        <w:t> </w:t>
      </w:r>
      <w:r w:rsidR="00366459" w:rsidRPr="004E2A3B">
        <w:rPr>
          <w:sz w:val="28"/>
          <w:szCs w:val="28"/>
          <w:lang w:val="uk-UA"/>
        </w:rPr>
        <w:t>юнаків</w:t>
      </w:r>
      <w:r w:rsidRPr="004E2A3B">
        <w:rPr>
          <w:sz w:val="28"/>
          <w:szCs w:val="28"/>
          <w:lang w:val="uk-UA"/>
        </w:rPr>
        <w:t xml:space="preserve"> має значущі кореляційні зв'язки з низкою психологічних показників. Зокрема, високий рівень інтернет-залежності пов</w:t>
      </w:r>
      <w:r w:rsidR="005E519F" w:rsidRPr="004E2A3B">
        <w:rPr>
          <w:sz w:val="28"/>
          <w:szCs w:val="28"/>
          <w:lang w:val="uk-UA"/>
        </w:rPr>
        <w:t>’</w:t>
      </w:r>
      <w:r w:rsidRPr="004E2A3B">
        <w:rPr>
          <w:sz w:val="28"/>
          <w:szCs w:val="28"/>
          <w:lang w:val="uk-UA"/>
        </w:rPr>
        <w:t>язаний із зниженням самоефективності, впевненості в собі, самоконтролю та компетентності у вирішенні конфліктів, що свідчить про взаємозв'язок між розвитком індивідуальних навичок саморегуляції та впливом інтернет-залежності.</w:t>
      </w:r>
    </w:p>
    <w:p w14:paraId="31E6F70B" w14:textId="4396A545" w:rsidR="006944F2" w:rsidRPr="004E2A3B" w:rsidRDefault="006944F2" w:rsidP="00A01D34">
      <w:pPr>
        <w:numPr>
          <w:ilvl w:val="0"/>
          <w:numId w:val="9"/>
        </w:numPr>
        <w:tabs>
          <w:tab w:val="clear" w:pos="720"/>
        </w:tabs>
        <w:spacing w:line="360" w:lineRule="auto"/>
        <w:ind w:left="426"/>
        <w:jc w:val="both"/>
        <w:rPr>
          <w:sz w:val="28"/>
          <w:szCs w:val="28"/>
          <w:lang w:val="uk-UA"/>
        </w:rPr>
      </w:pPr>
      <w:r w:rsidRPr="004E2A3B">
        <w:rPr>
          <w:sz w:val="28"/>
          <w:szCs w:val="28"/>
          <w:lang w:val="uk-UA"/>
        </w:rPr>
        <w:t>Самоефективність має сильний негативний зв</w:t>
      </w:r>
      <w:r w:rsidR="005E519F" w:rsidRPr="004E2A3B">
        <w:rPr>
          <w:sz w:val="28"/>
          <w:szCs w:val="28"/>
          <w:lang w:val="uk-UA"/>
        </w:rPr>
        <w:t>’</w:t>
      </w:r>
      <w:r w:rsidRPr="004E2A3B">
        <w:rPr>
          <w:sz w:val="28"/>
          <w:szCs w:val="28"/>
          <w:lang w:val="uk-UA"/>
        </w:rPr>
        <w:t xml:space="preserve">язок з інтернет-залежністю (r = −0.957, p &lt; 0.001), що вказує на те, що </w:t>
      </w:r>
      <w:r w:rsidR="00366459" w:rsidRPr="004E2A3B">
        <w:rPr>
          <w:sz w:val="28"/>
          <w:szCs w:val="28"/>
          <w:lang w:val="uk-UA"/>
        </w:rPr>
        <w:t>юнаки</w:t>
      </w:r>
      <w:r w:rsidRPr="004E2A3B">
        <w:rPr>
          <w:sz w:val="28"/>
          <w:szCs w:val="28"/>
          <w:lang w:val="uk-UA"/>
        </w:rPr>
        <w:t xml:space="preserve"> з високою інтернет-залежністю, як правило, оцінюють свої можливості впоратися з життєвими труднощами значно нижче.</w:t>
      </w:r>
    </w:p>
    <w:p w14:paraId="04A02170" w14:textId="72743228" w:rsidR="006944F2" w:rsidRPr="004E2A3B" w:rsidRDefault="006944F2" w:rsidP="00A01D34">
      <w:pPr>
        <w:numPr>
          <w:ilvl w:val="0"/>
          <w:numId w:val="9"/>
        </w:numPr>
        <w:tabs>
          <w:tab w:val="clear" w:pos="720"/>
        </w:tabs>
        <w:spacing w:line="360" w:lineRule="auto"/>
        <w:ind w:left="426"/>
        <w:jc w:val="both"/>
        <w:rPr>
          <w:sz w:val="28"/>
          <w:szCs w:val="28"/>
          <w:lang w:val="uk-UA"/>
        </w:rPr>
      </w:pPr>
      <w:r w:rsidRPr="004E2A3B">
        <w:rPr>
          <w:sz w:val="28"/>
          <w:szCs w:val="28"/>
          <w:lang w:val="uk-UA"/>
        </w:rPr>
        <w:t>Упевненість у собі також має негативний зв</w:t>
      </w:r>
      <w:r w:rsidR="00294363" w:rsidRPr="004E2A3B">
        <w:rPr>
          <w:sz w:val="28"/>
          <w:szCs w:val="28"/>
          <w:lang w:val="uk-UA"/>
        </w:rPr>
        <w:t>’</w:t>
      </w:r>
      <w:r w:rsidRPr="004E2A3B">
        <w:rPr>
          <w:sz w:val="28"/>
          <w:szCs w:val="28"/>
          <w:lang w:val="uk-UA"/>
        </w:rPr>
        <w:t xml:space="preserve">язок з інтернет-залежністю </w:t>
      </w:r>
      <w:r w:rsidR="008003DA" w:rsidRPr="004E2A3B">
        <w:rPr>
          <w:sz w:val="28"/>
          <w:szCs w:val="28"/>
          <w:lang w:val="uk-UA"/>
        </w:rPr>
        <w:br/>
      </w:r>
      <w:r w:rsidRPr="004E2A3B">
        <w:rPr>
          <w:sz w:val="28"/>
          <w:szCs w:val="28"/>
          <w:lang w:val="uk-UA"/>
        </w:rPr>
        <w:t>(r = −0.714, p &lt; 0.001), хоча менш виражений, ніж самоефективність. Це може вказувати на те, що інтернет-залежність певною мірою сприяє зниженню рівня впевненості, проте цей ефект менш виражений.</w:t>
      </w:r>
    </w:p>
    <w:p w14:paraId="0E2F8142" w14:textId="6E9C4D7E" w:rsidR="006944F2" w:rsidRPr="004E2A3B" w:rsidRDefault="006944F2" w:rsidP="00A01D34">
      <w:pPr>
        <w:numPr>
          <w:ilvl w:val="0"/>
          <w:numId w:val="9"/>
        </w:numPr>
        <w:tabs>
          <w:tab w:val="clear" w:pos="720"/>
        </w:tabs>
        <w:spacing w:line="360" w:lineRule="auto"/>
        <w:ind w:left="426"/>
        <w:jc w:val="both"/>
        <w:rPr>
          <w:sz w:val="28"/>
          <w:szCs w:val="28"/>
          <w:lang w:val="uk-UA"/>
        </w:rPr>
      </w:pPr>
      <w:r w:rsidRPr="004E2A3B">
        <w:rPr>
          <w:sz w:val="28"/>
          <w:szCs w:val="28"/>
          <w:lang w:val="uk-UA"/>
        </w:rPr>
        <w:t xml:space="preserve">Імпульсивність демонструє негативний зв'язок (r = −0.615, p &lt; 0.001), що вказує на те, що більш імпульсивні </w:t>
      </w:r>
      <w:r w:rsidR="00366459" w:rsidRPr="004E2A3B">
        <w:rPr>
          <w:sz w:val="28"/>
          <w:szCs w:val="28"/>
          <w:lang w:val="uk-UA"/>
        </w:rPr>
        <w:t>юнаки</w:t>
      </w:r>
      <w:r w:rsidRPr="004E2A3B">
        <w:rPr>
          <w:sz w:val="28"/>
          <w:szCs w:val="28"/>
          <w:lang w:val="uk-UA"/>
        </w:rPr>
        <w:t xml:space="preserve"> схильні до меншого рівня інтернет-залежності. Імовірно, це може бути пов'язано з тим, що імпульсивність може сприяти переключенню на інші активності, а не тільки на онлайн-діяльність.</w:t>
      </w:r>
    </w:p>
    <w:p w14:paraId="4F7E83F6" w14:textId="76EDA5AC" w:rsidR="006944F2" w:rsidRPr="004E2A3B" w:rsidRDefault="006944F2" w:rsidP="00A01D34">
      <w:pPr>
        <w:numPr>
          <w:ilvl w:val="0"/>
          <w:numId w:val="9"/>
        </w:numPr>
        <w:tabs>
          <w:tab w:val="clear" w:pos="720"/>
        </w:tabs>
        <w:spacing w:line="360" w:lineRule="auto"/>
        <w:ind w:left="426"/>
        <w:jc w:val="both"/>
        <w:rPr>
          <w:sz w:val="28"/>
          <w:szCs w:val="28"/>
          <w:lang w:val="uk-UA"/>
        </w:rPr>
      </w:pPr>
      <w:r w:rsidRPr="004E2A3B">
        <w:rPr>
          <w:sz w:val="28"/>
          <w:szCs w:val="28"/>
          <w:lang w:val="uk-UA"/>
        </w:rPr>
        <w:t>Компетентність у вирішенні конфліктів має дуже сильний негативний зв</w:t>
      </w:r>
      <w:r w:rsidR="00294363" w:rsidRPr="004E2A3B">
        <w:rPr>
          <w:sz w:val="28"/>
          <w:szCs w:val="28"/>
          <w:lang w:val="uk-UA"/>
        </w:rPr>
        <w:t>’</w:t>
      </w:r>
      <w:r w:rsidRPr="004E2A3B">
        <w:rPr>
          <w:sz w:val="28"/>
          <w:szCs w:val="28"/>
          <w:lang w:val="uk-UA"/>
        </w:rPr>
        <w:t xml:space="preserve">язок з інтернет-залежністю (r = −0.981, p &lt; 0.001), що свідчить про те, </w:t>
      </w:r>
      <w:r w:rsidRPr="004E2A3B">
        <w:rPr>
          <w:sz w:val="28"/>
          <w:szCs w:val="28"/>
          <w:lang w:val="uk-UA"/>
        </w:rPr>
        <w:lastRenderedPageBreak/>
        <w:t xml:space="preserve">що </w:t>
      </w:r>
      <w:r w:rsidR="00366459" w:rsidRPr="004E2A3B">
        <w:rPr>
          <w:sz w:val="28"/>
          <w:szCs w:val="28"/>
          <w:lang w:val="uk-UA"/>
        </w:rPr>
        <w:t>юнаки</w:t>
      </w:r>
      <w:r w:rsidRPr="004E2A3B">
        <w:rPr>
          <w:sz w:val="28"/>
          <w:szCs w:val="28"/>
          <w:lang w:val="uk-UA"/>
        </w:rPr>
        <w:t xml:space="preserve"> з вищим рівнем інтернет-залежності частіше мають проблеми з вирішенням конфліктів.</w:t>
      </w:r>
    </w:p>
    <w:p w14:paraId="43995D0B" w14:textId="77777777" w:rsidR="006944F2" w:rsidRPr="004E2A3B" w:rsidRDefault="006944F2" w:rsidP="00A01D34">
      <w:pPr>
        <w:numPr>
          <w:ilvl w:val="0"/>
          <w:numId w:val="9"/>
        </w:numPr>
        <w:tabs>
          <w:tab w:val="clear" w:pos="720"/>
        </w:tabs>
        <w:spacing w:line="360" w:lineRule="auto"/>
        <w:ind w:left="426"/>
        <w:jc w:val="both"/>
        <w:rPr>
          <w:sz w:val="28"/>
          <w:szCs w:val="28"/>
          <w:lang w:val="uk-UA"/>
        </w:rPr>
      </w:pPr>
      <w:r w:rsidRPr="004E2A3B">
        <w:rPr>
          <w:sz w:val="28"/>
          <w:szCs w:val="28"/>
          <w:lang w:val="uk-UA"/>
        </w:rPr>
        <w:t>Самоконтроль в комунікації показує значний негативний зв'язок з інтернет-залежністю (r = −0.890, p &lt; 0.001), що вказує на вплив інтернет-залежності на зниження здатності контролювати власну поведінку в комунікативних ситуаціях.</w:t>
      </w:r>
    </w:p>
    <w:p w14:paraId="6D933F51" w14:textId="15F9ABA0" w:rsidR="006944F2" w:rsidRPr="004E2A3B" w:rsidRDefault="006944F2" w:rsidP="00A01D34">
      <w:pPr>
        <w:numPr>
          <w:ilvl w:val="0"/>
          <w:numId w:val="9"/>
        </w:numPr>
        <w:tabs>
          <w:tab w:val="clear" w:pos="720"/>
        </w:tabs>
        <w:spacing w:line="360" w:lineRule="auto"/>
        <w:ind w:left="426"/>
        <w:jc w:val="both"/>
        <w:rPr>
          <w:sz w:val="28"/>
          <w:szCs w:val="28"/>
          <w:lang w:val="uk-UA"/>
        </w:rPr>
      </w:pPr>
      <w:r w:rsidRPr="004E2A3B">
        <w:rPr>
          <w:sz w:val="28"/>
          <w:szCs w:val="28"/>
          <w:lang w:val="uk-UA"/>
        </w:rPr>
        <w:t xml:space="preserve">Стиль спілкування показує позитивний зв'язок з інтернет-залежністю </w:t>
      </w:r>
      <w:r w:rsidR="00294363" w:rsidRPr="004E2A3B">
        <w:rPr>
          <w:sz w:val="28"/>
          <w:szCs w:val="28"/>
          <w:lang w:val="uk-UA"/>
        </w:rPr>
        <w:br/>
      </w:r>
      <w:r w:rsidRPr="004E2A3B">
        <w:rPr>
          <w:sz w:val="28"/>
          <w:szCs w:val="28"/>
          <w:lang w:val="uk-UA"/>
        </w:rPr>
        <w:t xml:space="preserve">(r = 0.959, p &lt; 0.001), що може означати тенденцію </w:t>
      </w:r>
      <w:r w:rsidR="00366459" w:rsidRPr="004E2A3B">
        <w:rPr>
          <w:sz w:val="28"/>
          <w:szCs w:val="28"/>
          <w:lang w:val="uk-UA"/>
        </w:rPr>
        <w:t>юнаків</w:t>
      </w:r>
      <w:r w:rsidRPr="004E2A3B">
        <w:rPr>
          <w:sz w:val="28"/>
          <w:szCs w:val="28"/>
          <w:lang w:val="uk-UA"/>
        </w:rPr>
        <w:t xml:space="preserve"> із високою інтернет-залежністю до обрання певних стилів спілкування, які можуть бути менш адаптивними.</w:t>
      </w:r>
    </w:p>
    <w:p w14:paraId="6BFA32DB" w14:textId="5B4FA4E3" w:rsidR="006944F2" w:rsidRPr="004E2A3B" w:rsidRDefault="006944F2" w:rsidP="006944F2">
      <w:pPr>
        <w:spacing w:line="360" w:lineRule="auto"/>
        <w:ind w:firstLine="709"/>
        <w:jc w:val="both"/>
        <w:rPr>
          <w:sz w:val="28"/>
          <w:szCs w:val="28"/>
          <w:lang w:val="uk-UA"/>
        </w:rPr>
      </w:pPr>
      <w:r w:rsidRPr="004E2A3B">
        <w:rPr>
          <w:sz w:val="28"/>
          <w:szCs w:val="28"/>
          <w:lang w:val="uk-UA"/>
        </w:rPr>
        <w:t xml:space="preserve">Результати свідчать про те, що інтернет-залежність </w:t>
      </w:r>
      <w:r w:rsidR="00294363" w:rsidRPr="004E2A3B">
        <w:rPr>
          <w:sz w:val="28"/>
          <w:szCs w:val="28"/>
          <w:lang w:val="uk-UA"/>
        </w:rPr>
        <w:t>юнаків</w:t>
      </w:r>
      <w:r w:rsidRPr="004E2A3B">
        <w:rPr>
          <w:sz w:val="28"/>
          <w:szCs w:val="28"/>
          <w:lang w:val="uk-UA"/>
        </w:rPr>
        <w:t xml:space="preserve"> значно </w:t>
      </w:r>
      <w:r w:rsidR="00366459" w:rsidRPr="004E2A3B">
        <w:rPr>
          <w:sz w:val="28"/>
          <w:szCs w:val="28"/>
          <w:lang w:val="uk-UA"/>
        </w:rPr>
        <w:t>пов</w:t>
      </w:r>
      <w:r w:rsidR="00294363" w:rsidRPr="004E2A3B">
        <w:rPr>
          <w:sz w:val="28"/>
          <w:szCs w:val="28"/>
          <w:lang w:val="uk-UA"/>
        </w:rPr>
        <w:t>’</w:t>
      </w:r>
      <w:r w:rsidR="00366459" w:rsidRPr="004E2A3B">
        <w:rPr>
          <w:sz w:val="28"/>
          <w:szCs w:val="28"/>
          <w:lang w:val="uk-UA"/>
        </w:rPr>
        <w:t>язана</w:t>
      </w:r>
      <w:r w:rsidRPr="004E2A3B">
        <w:rPr>
          <w:sz w:val="28"/>
          <w:szCs w:val="28"/>
          <w:lang w:val="uk-UA"/>
        </w:rPr>
        <w:t xml:space="preserve"> </w:t>
      </w:r>
      <w:r w:rsidR="00366459" w:rsidRPr="004E2A3B">
        <w:rPr>
          <w:sz w:val="28"/>
          <w:szCs w:val="28"/>
          <w:lang w:val="uk-UA"/>
        </w:rPr>
        <w:t xml:space="preserve">з </w:t>
      </w:r>
      <w:r w:rsidRPr="004E2A3B">
        <w:rPr>
          <w:sz w:val="28"/>
          <w:szCs w:val="28"/>
          <w:lang w:val="uk-UA"/>
        </w:rPr>
        <w:t>їхні</w:t>
      </w:r>
      <w:r w:rsidR="00366459" w:rsidRPr="004E2A3B">
        <w:rPr>
          <w:sz w:val="28"/>
          <w:szCs w:val="28"/>
          <w:lang w:val="uk-UA"/>
        </w:rPr>
        <w:t>ми</w:t>
      </w:r>
      <w:r w:rsidRPr="004E2A3B">
        <w:rPr>
          <w:sz w:val="28"/>
          <w:szCs w:val="28"/>
          <w:lang w:val="uk-UA"/>
        </w:rPr>
        <w:t xml:space="preserve"> психологічн</w:t>
      </w:r>
      <w:r w:rsidR="00366459" w:rsidRPr="004E2A3B">
        <w:rPr>
          <w:sz w:val="28"/>
          <w:szCs w:val="28"/>
          <w:lang w:val="uk-UA"/>
        </w:rPr>
        <w:t>ими</w:t>
      </w:r>
      <w:r w:rsidRPr="004E2A3B">
        <w:rPr>
          <w:sz w:val="28"/>
          <w:szCs w:val="28"/>
          <w:lang w:val="uk-UA"/>
        </w:rPr>
        <w:t xml:space="preserve"> характеристик</w:t>
      </w:r>
      <w:r w:rsidR="00366459" w:rsidRPr="004E2A3B">
        <w:rPr>
          <w:sz w:val="28"/>
          <w:szCs w:val="28"/>
          <w:lang w:val="uk-UA"/>
        </w:rPr>
        <w:t>ами</w:t>
      </w:r>
      <w:r w:rsidRPr="004E2A3B">
        <w:rPr>
          <w:sz w:val="28"/>
          <w:szCs w:val="28"/>
          <w:lang w:val="uk-UA"/>
        </w:rPr>
        <w:t>, так</w:t>
      </w:r>
      <w:r w:rsidR="00366459" w:rsidRPr="004E2A3B">
        <w:rPr>
          <w:sz w:val="28"/>
          <w:szCs w:val="28"/>
          <w:lang w:val="uk-UA"/>
        </w:rPr>
        <w:t>ими</w:t>
      </w:r>
      <w:r w:rsidRPr="004E2A3B">
        <w:rPr>
          <w:sz w:val="28"/>
          <w:szCs w:val="28"/>
          <w:lang w:val="uk-UA"/>
        </w:rPr>
        <w:t xml:space="preserve"> як самоефективність, впевненість у собі, самоконтроль і стиль спілкування. </w:t>
      </w:r>
    </w:p>
    <w:p w14:paraId="17D4F33E" w14:textId="433C4ADE" w:rsidR="00366459" w:rsidRPr="004E2A3B" w:rsidRDefault="00366459" w:rsidP="006944F2">
      <w:pPr>
        <w:spacing w:line="360" w:lineRule="auto"/>
        <w:ind w:firstLine="709"/>
        <w:jc w:val="both"/>
        <w:rPr>
          <w:sz w:val="28"/>
          <w:szCs w:val="28"/>
          <w:lang w:val="uk-UA"/>
        </w:rPr>
      </w:pPr>
      <w:r w:rsidRPr="004E2A3B">
        <w:rPr>
          <w:sz w:val="28"/>
          <w:szCs w:val="28"/>
          <w:lang w:val="uk-UA"/>
        </w:rPr>
        <w:t>Також проведено оцінку різниці в рівні психологічних показників в розрізі статі (Додаток З, табл. 2.8).</w:t>
      </w:r>
    </w:p>
    <w:p w14:paraId="7BA6E8C4" w14:textId="6EB5189F" w:rsidR="00366459" w:rsidRPr="004E2A3B" w:rsidRDefault="00366459" w:rsidP="00366459">
      <w:pPr>
        <w:spacing w:line="360" w:lineRule="auto"/>
        <w:ind w:firstLine="709"/>
        <w:jc w:val="right"/>
        <w:rPr>
          <w:sz w:val="28"/>
          <w:szCs w:val="28"/>
          <w:lang w:val="uk-UA"/>
        </w:rPr>
      </w:pPr>
      <w:r w:rsidRPr="004E2A3B">
        <w:rPr>
          <w:sz w:val="28"/>
          <w:szCs w:val="28"/>
          <w:lang w:val="uk-UA"/>
        </w:rPr>
        <w:t>Таблиця 2.8</w:t>
      </w:r>
      <w:r w:rsidR="008003DA" w:rsidRPr="004E2A3B">
        <w:rPr>
          <w:sz w:val="28"/>
          <w:szCs w:val="28"/>
          <w:lang w:val="uk-UA"/>
        </w:rPr>
        <w:t>.</w:t>
      </w:r>
    </w:p>
    <w:p w14:paraId="47B36124" w14:textId="780545FF" w:rsidR="00366459" w:rsidRPr="004E2A3B" w:rsidRDefault="00366459" w:rsidP="00294363">
      <w:pPr>
        <w:spacing w:line="360" w:lineRule="auto"/>
        <w:jc w:val="center"/>
        <w:rPr>
          <w:b/>
          <w:bCs/>
          <w:sz w:val="28"/>
          <w:szCs w:val="28"/>
          <w:lang w:val="uk-UA"/>
        </w:rPr>
      </w:pPr>
      <w:r w:rsidRPr="004E2A3B">
        <w:rPr>
          <w:b/>
          <w:bCs/>
          <w:sz w:val="28"/>
          <w:szCs w:val="28"/>
          <w:lang w:val="uk-UA"/>
        </w:rPr>
        <w:t>Результати оцінки зв</w:t>
      </w:r>
      <w:r w:rsidR="00294363" w:rsidRPr="004E2A3B">
        <w:rPr>
          <w:b/>
          <w:bCs/>
          <w:sz w:val="28"/>
          <w:szCs w:val="28"/>
          <w:lang w:val="uk-UA"/>
        </w:rPr>
        <w:t>’</w:t>
      </w:r>
      <w:r w:rsidRPr="004E2A3B">
        <w:rPr>
          <w:b/>
          <w:bCs/>
          <w:sz w:val="28"/>
          <w:szCs w:val="28"/>
          <w:lang w:val="uk-UA"/>
        </w:rPr>
        <w:t>язків між рівнем інтернет-залежності та іншими психологічними показниками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6"/>
        <w:gridCol w:w="1485"/>
        <w:gridCol w:w="772"/>
      </w:tblGrid>
      <w:tr w:rsidR="004E2A3B" w:rsidRPr="004E2A3B" w14:paraId="08235693" w14:textId="77777777" w:rsidTr="0030790C">
        <w:trPr>
          <w:jc w:val="center"/>
        </w:trPr>
        <w:tc>
          <w:tcPr>
            <w:tcW w:w="0" w:type="auto"/>
            <w:hideMark/>
          </w:tcPr>
          <w:p w14:paraId="2F2A0F49" w14:textId="77777777" w:rsidR="002A7547" w:rsidRPr="004E2A3B" w:rsidRDefault="002A7547" w:rsidP="00882C8B">
            <w:pPr>
              <w:jc w:val="center"/>
              <w:rPr>
                <w:b/>
                <w:bCs/>
                <w:lang w:val="uk-UA"/>
              </w:rPr>
            </w:pPr>
            <w:r w:rsidRPr="004E2A3B">
              <w:rPr>
                <w:b/>
                <w:bCs/>
                <w:lang w:val="uk-UA"/>
              </w:rPr>
              <w:t> </w:t>
            </w:r>
          </w:p>
        </w:tc>
        <w:tc>
          <w:tcPr>
            <w:tcW w:w="0" w:type="auto"/>
            <w:hideMark/>
          </w:tcPr>
          <w:p w14:paraId="320D0E78" w14:textId="77777777" w:rsidR="002A7547" w:rsidRPr="004E2A3B" w:rsidRDefault="002A7547" w:rsidP="00882C8B">
            <w:pPr>
              <w:jc w:val="center"/>
              <w:rPr>
                <w:b/>
                <w:bCs/>
                <w:lang w:val="uk-UA"/>
              </w:rPr>
            </w:pPr>
            <w:r w:rsidRPr="004E2A3B">
              <w:rPr>
                <w:lang w:val="uk-UA"/>
              </w:rPr>
              <w:t>Статистика</w:t>
            </w:r>
            <w:r w:rsidRPr="004E2A3B">
              <w:rPr>
                <w:b/>
                <w:bCs/>
                <w:lang w:val="uk-UA"/>
              </w:rPr>
              <w:t xml:space="preserve"> </w:t>
            </w:r>
          </w:p>
          <w:p w14:paraId="405DE965" w14:textId="6806AFB4" w:rsidR="002A7547" w:rsidRPr="004E2A3B" w:rsidRDefault="002A7547" w:rsidP="00882C8B">
            <w:pPr>
              <w:jc w:val="center"/>
              <w:rPr>
                <w:b/>
                <w:bCs/>
                <w:lang w:val="uk-UA"/>
              </w:rPr>
            </w:pPr>
            <w:r w:rsidRPr="004E2A3B">
              <w:rPr>
                <w:lang w:val="uk-UA"/>
              </w:rPr>
              <w:t>t-Стьюдента</w:t>
            </w:r>
          </w:p>
        </w:tc>
        <w:tc>
          <w:tcPr>
            <w:tcW w:w="0" w:type="auto"/>
            <w:hideMark/>
          </w:tcPr>
          <w:p w14:paraId="53B955F4" w14:textId="77777777" w:rsidR="002A7547" w:rsidRPr="004E2A3B" w:rsidRDefault="002A7547" w:rsidP="00882C8B">
            <w:pPr>
              <w:jc w:val="center"/>
              <w:rPr>
                <w:b/>
                <w:bCs/>
                <w:lang w:val="uk-UA"/>
              </w:rPr>
            </w:pPr>
            <w:r w:rsidRPr="004E2A3B">
              <w:rPr>
                <w:b/>
                <w:bCs/>
                <w:lang w:val="uk-UA"/>
              </w:rPr>
              <w:t>p</w:t>
            </w:r>
          </w:p>
        </w:tc>
      </w:tr>
      <w:tr w:rsidR="004E2A3B" w:rsidRPr="004E2A3B" w14:paraId="07824DFE" w14:textId="77777777" w:rsidTr="0030790C">
        <w:trPr>
          <w:jc w:val="center"/>
        </w:trPr>
        <w:tc>
          <w:tcPr>
            <w:tcW w:w="0" w:type="auto"/>
            <w:hideMark/>
          </w:tcPr>
          <w:p w14:paraId="4EBCEC37" w14:textId="77777777" w:rsidR="002A7547" w:rsidRPr="004E2A3B" w:rsidRDefault="002A7547" w:rsidP="00882C8B">
            <w:pPr>
              <w:rPr>
                <w:lang w:val="uk-UA"/>
              </w:rPr>
            </w:pPr>
            <w:r w:rsidRPr="004E2A3B">
              <w:rPr>
                <w:lang w:val="uk-UA"/>
              </w:rPr>
              <w:t>Інтернет-залежність</w:t>
            </w:r>
          </w:p>
        </w:tc>
        <w:tc>
          <w:tcPr>
            <w:tcW w:w="0" w:type="auto"/>
            <w:hideMark/>
          </w:tcPr>
          <w:p w14:paraId="74552B02" w14:textId="77777777" w:rsidR="002A7547" w:rsidRPr="004E2A3B" w:rsidRDefault="002A7547" w:rsidP="00882C8B">
            <w:pPr>
              <w:jc w:val="center"/>
              <w:rPr>
                <w:lang w:val="uk-UA"/>
              </w:rPr>
            </w:pPr>
            <w:r w:rsidRPr="004E2A3B">
              <w:rPr>
                <w:lang w:val="uk-UA"/>
              </w:rPr>
              <w:t>2.773</w:t>
            </w:r>
          </w:p>
        </w:tc>
        <w:tc>
          <w:tcPr>
            <w:tcW w:w="0" w:type="auto"/>
            <w:hideMark/>
          </w:tcPr>
          <w:p w14:paraId="352FD81B" w14:textId="77777777" w:rsidR="002A7547" w:rsidRPr="004E2A3B" w:rsidRDefault="002A7547" w:rsidP="00882C8B">
            <w:pPr>
              <w:jc w:val="center"/>
              <w:rPr>
                <w:lang w:val="uk-UA"/>
              </w:rPr>
            </w:pPr>
            <w:r w:rsidRPr="004E2A3B">
              <w:rPr>
                <w:lang w:val="uk-UA"/>
              </w:rPr>
              <w:t>0.008</w:t>
            </w:r>
          </w:p>
        </w:tc>
      </w:tr>
      <w:tr w:rsidR="004E2A3B" w:rsidRPr="004E2A3B" w14:paraId="19946974" w14:textId="77777777" w:rsidTr="0030790C">
        <w:trPr>
          <w:jc w:val="center"/>
        </w:trPr>
        <w:tc>
          <w:tcPr>
            <w:tcW w:w="0" w:type="auto"/>
            <w:hideMark/>
          </w:tcPr>
          <w:p w14:paraId="2CF6CD03" w14:textId="77777777" w:rsidR="002A7547" w:rsidRPr="004E2A3B" w:rsidRDefault="002A7547" w:rsidP="00882C8B">
            <w:pPr>
              <w:rPr>
                <w:lang w:val="uk-UA"/>
              </w:rPr>
            </w:pPr>
            <w:r w:rsidRPr="004E2A3B">
              <w:rPr>
                <w:lang w:val="uk-UA"/>
              </w:rPr>
              <w:t>Самоефективність</w:t>
            </w:r>
          </w:p>
        </w:tc>
        <w:tc>
          <w:tcPr>
            <w:tcW w:w="0" w:type="auto"/>
            <w:hideMark/>
          </w:tcPr>
          <w:p w14:paraId="59D841E5" w14:textId="77777777" w:rsidR="002A7547" w:rsidRPr="004E2A3B" w:rsidRDefault="002A7547" w:rsidP="00882C8B">
            <w:pPr>
              <w:jc w:val="center"/>
              <w:rPr>
                <w:lang w:val="uk-UA"/>
              </w:rPr>
            </w:pPr>
            <w:r w:rsidRPr="004E2A3B">
              <w:rPr>
                <w:lang w:val="uk-UA"/>
              </w:rPr>
              <w:t>-2.973</w:t>
            </w:r>
          </w:p>
        </w:tc>
        <w:tc>
          <w:tcPr>
            <w:tcW w:w="0" w:type="auto"/>
            <w:hideMark/>
          </w:tcPr>
          <w:p w14:paraId="320C3685" w14:textId="77777777" w:rsidR="002A7547" w:rsidRPr="004E2A3B" w:rsidRDefault="002A7547" w:rsidP="00882C8B">
            <w:pPr>
              <w:jc w:val="center"/>
              <w:rPr>
                <w:lang w:val="uk-UA"/>
              </w:rPr>
            </w:pPr>
            <w:r w:rsidRPr="004E2A3B">
              <w:rPr>
                <w:lang w:val="uk-UA"/>
              </w:rPr>
              <w:t>0.005</w:t>
            </w:r>
          </w:p>
        </w:tc>
      </w:tr>
      <w:tr w:rsidR="004E2A3B" w:rsidRPr="004E2A3B" w14:paraId="4A3D430B" w14:textId="77777777" w:rsidTr="0030790C">
        <w:trPr>
          <w:jc w:val="center"/>
        </w:trPr>
        <w:tc>
          <w:tcPr>
            <w:tcW w:w="0" w:type="auto"/>
            <w:hideMark/>
          </w:tcPr>
          <w:p w14:paraId="6D9E5883" w14:textId="77777777" w:rsidR="002A7547" w:rsidRPr="004E2A3B" w:rsidRDefault="002A7547" w:rsidP="00882C8B">
            <w:pPr>
              <w:rPr>
                <w:lang w:val="uk-UA"/>
              </w:rPr>
            </w:pPr>
            <w:r w:rsidRPr="004E2A3B">
              <w:rPr>
                <w:lang w:val="uk-UA"/>
              </w:rPr>
              <w:t>Упевненість у собі</w:t>
            </w:r>
          </w:p>
        </w:tc>
        <w:tc>
          <w:tcPr>
            <w:tcW w:w="0" w:type="auto"/>
            <w:hideMark/>
          </w:tcPr>
          <w:p w14:paraId="69F84360" w14:textId="77777777" w:rsidR="002A7547" w:rsidRPr="004E2A3B" w:rsidRDefault="002A7547" w:rsidP="00882C8B">
            <w:pPr>
              <w:jc w:val="center"/>
              <w:rPr>
                <w:lang w:val="uk-UA"/>
              </w:rPr>
            </w:pPr>
            <w:r w:rsidRPr="004E2A3B">
              <w:rPr>
                <w:lang w:val="uk-UA"/>
              </w:rPr>
              <w:t>-2.447ᵃ</w:t>
            </w:r>
          </w:p>
        </w:tc>
        <w:tc>
          <w:tcPr>
            <w:tcW w:w="0" w:type="auto"/>
            <w:hideMark/>
          </w:tcPr>
          <w:p w14:paraId="7DD0B1AD" w14:textId="77777777" w:rsidR="002A7547" w:rsidRPr="004E2A3B" w:rsidRDefault="002A7547" w:rsidP="00882C8B">
            <w:pPr>
              <w:jc w:val="center"/>
              <w:rPr>
                <w:lang w:val="uk-UA"/>
              </w:rPr>
            </w:pPr>
            <w:r w:rsidRPr="004E2A3B">
              <w:rPr>
                <w:lang w:val="uk-UA"/>
              </w:rPr>
              <w:t>0.018</w:t>
            </w:r>
          </w:p>
        </w:tc>
      </w:tr>
      <w:tr w:rsidR="004E2A3B" w:rsidRPr="004E2A3B" w14:paraId="29D99908" w14:textId="77777777" w:rsidTr="0030790C">
        <w:trPr>
          <w:jc w:val="center"/>
        </w:trPr>
        <w:tc>
          <w:tcPr>
            <w:tcW w:w="0" w:type="auto"/>
            <w:hideMark/>
          </w:tcPr>
          <w:p w14:paraId="2B41C6F4" w14:textId="77777777" w:rsidR="002A7547" w:rsidRPr="004E2A3B" w:rsidRDefault="002A7547" w:rsidP="00882C8B">
            <w:pPr>
              <w:rPr>
                <w:lang w:val="uk-UA"/>
              </w:rPr>
            </w:pPr>
            <w:r w:rsidRPr="004E2A3B">
              <w:rPr>
                <w:lang w:val="uk-UA"/>
              </w:rPr>
              <w:t>Імпульсивність</w:t>
            </w:r>
          </w:p>
        </w:tc>
        <w:tc>
          <w:tcPr>
            <w:tcW w:w="0" w:type="auto"/>
            <w:hideMark/>
          </w:tcPr>
          <w:p w14:paraId="0D7C8815" w14:textId="77777777" w:rsidR="002A7547" w:rsidRPr="004E2A3B" w:rsidRDefault="002A7547" w:rsidP="00882C8B">
            <w:pPr>
              <w:jc w:val="center"/>
              <w:rPr>
                <w:lang w:val="uk-UA"/>
              </w:rPr>
            </w:pPr>
            <w:r w:rsidRPr="004E2A3B">
              <w:rPr>
                <w:lang w:val="uk-UA"/>
              </w:rPr>
              <w:t>-1.417</w:t>
            </w:r>
          </w:p>
        </w:tc>
        <w:tc>
          <w:tcPr>
            <w:tcW w:w="0" w:type="auto"/>
            <w:hideMark/>
          </w:tcPr>
          <w:p w14:paraId="4712732E" w14:textId="77777777" w:rsidR="002A7547" w:rsidRPr="004E2A3B" w:rsidRDefault="002A7547" w:rsidP="00882C8B">
            <w:pPr>
              <w:jc w:val="center"/>
              <w:rPr>
                <w:lang w:val="uk-UA"/>
              </w:rPr>
            </w:pPr>
            <w:r w:rsidRPr="004E2A3B">
              <w:rPr>
                <w:lang w:val="uk-UA"/>
              </w:rPr>
              <w:t>0.163</w:t>
            </w:r>
          </w:p>
        </w:tc>
      </w:tr>
      <w:tr w:rsidR="004E2A3B" w:rsidRPr="004E2A3B" w14:paraId="3DE7CB2D" w14:textId="77777777" w:rsidTr="0030790C">
        <w:trPr>
          <w:jc w:val="center"/>
        </w:trPr>
        <w:tc>
          <w:tcPr>
            <w:tcW w:w="0" w:type="auto"/>
            <w:hideMark/>
          </w:tcPr>
          <w:p w14:paraId="1BD0A246" w14:textId="77777777" w:rsidR="002A7547" w:rsidRPr="004E2A3B" w:rsidRDefault="002A7547" w:rsidP="00882C8B">
            <w:pPr>
              <w:rPr>
                <w:lang w:val="uk-UA"/>
              </w:rPr>
            </w:pPr>
            <w:r w:rsidRPr="004E2A3B">
              <w:rPr>
                <w:lang w:val="uk-UA"/>
              </w:rPr>
              <w:t>Компетентність у вирішенні конфліктів</w:t>
            </w:r>
          </w:p>
        </w:tc>
        <w:tc>
          <w:tcPr>
            <w:tcW w:w="0" w:type="auto"/>
            <w:hideMark/>
          </w:tcPr>
          <w:p w14:paraId="207B7413" w14:textId="77777777" w:rsidR="002A7547" w:rsidRPr="004E2A3B" w:rsidRDefault="002A7547" w:rsidP="00882C8B">
            <w:pPr>
              <w:jc w:val="center"/>
              <w:rPr>
                <w:lang w:val="uk-UA"/>
              </w:rPr>
            </w:pPr>
            <w:r w:rsidRPr="004E2A3B">
              <w:rPr>
                <w:lang w:val="uk-UA"/>
              </w:rPr>
              <w:t>-3.003</w:t>
            </w:r>
          </w:p>
        </w:tc>
        <w:tc>
          <w:tcPr>
            <w:tcW w:w="0" w:type="auto"/>
            <w:hideMark/>
          </w:tcPr>
          <w:p w14:paraId="74821836" w14:textId="77777777" w:rsidR="002A7547" w:rsidRPr="004E2A3B" w:rsidRDefault="002A7547" w:rsidP="00882C8B">
            <w:pPr>
              <w:jc w:val="center"/>
              <w:rPr>
                <w:lang w:val="uk-UA"/>
              </w:rPr>
            </w:pPr>
            <w:r w:rsidRPr="004E2A3B">
              <w:rPr>
                <w:lang w:val="uk-UA"/>
              </w:rPr>
              <w:t>0.004</w:t>
            </w:r>
          </w:p>
        </w:tc>
      </w:tr>
      <w:tr w:rsidR="004E2A3B" w:rsidRPr="004E2A3B" w14:paraId="79049B4F" w14:textId="77777777" w:rsidTr="0030790C">
        <w:trPr>
          <w:jc w:val="center"/>
        </w:trPr>
        <w:tc>
          <w:tcPr>
            <w:tcW w:w="0" w:type="auto"/>
            <w:hideMark/>
          </w:tcPr>
          <w:p w14:paraId="006A450F" w14:textId="77777777" w:rsidR="002A7547" w:rsidRPr="004E2A3B" w:rsidRDefault="002A7547" w:rsidP="00882C8B">
            <w:pPr>
              <w:rPr>
                <w:lang w:val="uk-UA"/>
              </w:rPr>
            </w:pPr>
            <w:r w:rsidRPr="004E2A3B">
              <w:rPr>
                <w:lang w:val="uk-UA"/>
              </w:rPr>
              <w:t>Самоконтроль в комунікації</w:t>
            </w:r>
          </w:p>
        </w:tc>
        <w:tc>
          <w:tcPr>
            <w:tcW w:w="0" w:type="auto"/>
            <w:hideMark/>
          </w:tcPr>
          <w:p w14:paraId="69F15805" w14:textId="77777777" w:rsidR="002A7547" w:rsidRPr="004E2A3B" w:rsidRDefault="002A7547" w:rsidP="00882C8B">
            <w:pPr>
              <w:jc w:val="center"/>
              <w:rPr>
                <w:lang w:val="uk-UA"/>
              </w:rPr>
            </w:pPr>
            <w:r w:rsidRPr="004E2A3B">
              <w:rPr>
                <w:lang w:val="uk-UA"/>
              </w:rPr>
              <w:t>-0.952</w:t>
            </w:r>
          </w:p>
        </w:tc>
        <w:tc>
          <w:tcPr>
            <w:tcW w:w="0" w:type="auto"/>
            <w:hideMark/>
          </w:tcPr>
          <w:p w14:paraId="7BE771C5" w14:textId="77777777" w:rsidR="002A7547" w:rsidRPr="004E2A3B" w:rsidRDefault="002A7547" w:rsidP="00882C8B">
            <w:pPr>
              <w:jc w:val="center"/>
              <w:rPr>
                <w:lang w:val="uk-UA"/>
              </w:rPr>
            </w:pPr>
            <w:r w:rsidRPr="004E2A3B">
              <w:rPr>
                <w:lang w:val="uk-UA"/>
              </w:rPr>
              <w:t>0.346</w:t>
            </w:r>
          </w:p>
        </w:tc>
      </w:tr>
      <w:tr w:rsidR="002A7547" w:rsidRPr="004E2A3B" w14:paraId="0F23195F" w14:textId="77777777" w:rsidTr="0030790C">
        <w:trPr>
          <w:jc w:val="center"/>
        </w:trPr>
        <w:tc>
          <w:tcPr>
            <w:tcW w:w="0" w:type="auto"/>
            <w:hideMark/>
          </w:tcPr>
          <w:p w14:paraId="40C71292" w14:textId="77777777" w:rsidR="002A7547" w:rsidRPr="004E2A3B" w:rsidRDefault="002A7547" w:rsidP="00882C8B">
            <w:pPr>
              <w:rPr>
                <w:lang w:val="uk-UA"/>
              </w:rPr>
            </w:pPr>
            <w:r w:rsidRPr="004E2A3B">
              <w:rPr>
                <w:lang w:val="uk-UA"/>
              </w:rPr>
              <w:t>Стиль спілкування</w:t>
            </w:r>
          </w:p>
        </w:tc>
        <w:tc>
          <w:tcPr>
            <w:tcW w:w="0" w:type="auto"/>
            <w:hideMark/>
          </w:tcPr>
          <w:p w14:paraId="60920253" w14:textId="77777777" w:rsidR="002A7547" w:rsidRPr="004E2A3B" w:rsidRDefault="002A7547" w:rsidP="00882C8B">
            <w:pPr>
              <w:jc w:val="center"/>
              <w:rPr>
                <w:lang w:val="uk-UA"/>
              </w:rPr>
            </w:pPr>
            <w:r w:rsidRPr="004E2A3B">
              <w:rPr>
                <w:lang w:val="uk-UA"/>
              </w:rPr>
              <w:t>3.622</w:t>
            </w:r>
          </w:p>
        </w:tc>
        <w:tc>
          <w:tcPr>
            <w:tcW w:w="0" w:type="auto"/>
            <w:hideMark/>
          </w:tcPr>
          <w:p w14:paraId="50BD744A" w14:textId="77777777" w:rsidR="002A7547" w:rsidRPr="004E2A3B" w:rsidRDefault="002A7547" w:rsidP="00882C8B">
            <w:pPr>
              <w:jc w:val="center"/>
              <w:rPr>
                <w:lang w:val="uk-UA"/>
              </w:rPr>
            </w:pPr>
            <w:r w:rsidRPr="004E2A3B">
              <w:rPr>
                <w:lang w:val="uk-UA"/>
              </w:rPr>
              <w:t>&lt;.001</w:t>
            </w:r>
          </w:p>
        </w:tc>
      </w:tr>
    </w:tbl>
    <w:p w14:paraId="58E4418B" w14:textId="77777777" w:rsidR="00366459" w:rsidRPr="004E2A3B" w:rsidRDefault="00366459" w:rsidP="0044647D">
      <w:pPr>
        <w:spacing w:line="360" w:lineRule="auto"/>
        <w:ind w:firstLine="709"/>
        <w:jc w:val="both"/>
        <w:rPr>
          <w:sz w:val="28"/>
          <w:szCs w:val="28"/>
          <w:lang w:val="uk-UA"/>
        </w:rPr>
      </w:pPr>
    </w:p>
    <w:p w14:paraId="61E98DED" w14:textId="290E5A62" w:rsidR="00366459" w:rsidRPr="004E2A3B" w:rsidRDefault="00366459" w:rsidP="00366459">
      <w:pPr>
        <w:spacing w:line="360" w:lineRule="auto"/>
        <w:ind w:firstLine="709"/>
        <w:jc w:val="both"/>
        <w:rPr>
          <w:sz w:val="28"/>
          <w:szCs w:val="28"/>
          <w:lang w:val="uk-UA"/>
        </w:rPr>
      </w:pPr>
      <w:r w:rsidRPr="004E2A3B">
        <w:rPr>
          <w:sz w:val="28"/>
          <w:szCs w:val="28"/>
          <w:lang w:val="uk-UA"/>
        </w:rPr>
        <w:t>Згідно з результатами t-тесту Стьюдента, порівняння між групами хлопців і дівчат за різними показниками продемонструвало наступні висновки:</w:t>
      </w:r>
    </w:p>
    <w:p w14:paraId="57F6B641" w14:textId="03D66B76" w:rsidR="00366459" w:rsidRPr="004E2A3B" w:rsidRDefault="00366459" w:rsidP="00A01D34">
      <w:pPr>
        <w:numPr>
          <w:ilvl w:val="0"/>
          <w:numId w:val="10"/>
        </w:numPr>
        <w:tabs>
          <w:tab w:val="clear" w:pos="720"/>
        </w:tabs>
        <w:spacing w:line="360" w:lineRule="auto"/>
        <w:ind w:left="426"/>
        <w:jc w:val="both"/>
        <w:rPr>
          <w:sz w:val="28"/>
          <w:szCs w:val="28"/>
          <w:lang w:val="uk-UA"/>
        </w:rPr>
      </w:pPr>
      <w:r w:rsidRPr="004E2A3B">
        <w:rPr>
          <w:sz w:val="28"/>
          <w:szCs w:val="28"/>
          <w:lang w:val="uk-UA"/>
        </w:rPr>
        <w:t xml:space="preserve">Існує значуща різниця між хлопцями та дівчатами у рівні інтернет-залежності (t = 2.773, p = 0.008), рівень інтернет-залежності вище у хлопців. </w:t>
      </w:r>
    </w:p>
    <w:p w14:paraId="2EBAD0CD" w14:textId="10735562" w:rsidR="00366459" w:rsidRPr="004E2A3B" w:rsidRDefault="00366459" w:rsidP="00A01D34">
      <w:pPr>
        <w:numPr>
          <w:ilvl w:val="0"/>
          <w:numId w:val="10"/>
        </w:numPr>
        <w:tabs>
          <w:tab w:val="clear" w:pos="720"/>
        </w:tabs>
        <w:spacing w:line="360" w:lineRule="auto"/>
        <w:ind w:left="426"/>
        <w:jc w:val="both"/>
        <w:rPr>
          <w:sz w:val="28"/>
          <w:szCs w:val="28"/>
          <w:lang w:val="uk-UA"/>
        </w:rPr>
      </w:pPr>
      <w:r w:rsidRPr="004E2A3B">
        <w:rPr>
          <w:sz w:val="28"/>
          <w:szCs w:val="28"/>
          <w:lang w:val="uk-UA"/>
        </w:rPr>
        <w:lastRenderedPageBreak/>
        <w:t xml:space="preserve">Також є значуща різниця в рівні самоефективності хлопців і дівчат </w:t>
      </w:r>
      <w:r w:rsidR="00294363" w:rsidRPr="004E2A3B">
        <w:rPr>
          <w:sz w:val="28"/>
          <w:szCs w:val="28"/>
          <w:lang w:val="uk-UA"/>
        </w:rPr>
        <w:br/>
      </w:r>
      <w:r w:rsidRPr="004E2A3B">
        <w:rPr>
          <w:sz w:val="28"/>
          <w:szCs w:val="28"/>
          <w:lang w:val="uk-UA"/>
        </w:rPr>
        <w:t xml:space="preserve">(t = -2.973, p = 0.005). </w:t>
      </w:r>
    </w:p>
    <w:p w14:paraId="4FE9259C" w14:textId="6AA3E397" w:rsidR="00366459" w:rsidRPr="004E2A3B" w:rsidRDefault="00366459" w:rsidP="00A01D34">
      <w:pPr>
        <w:numPr>
          <w:ilvl w:val="0"/>
          <w:numId w:val="10"/>
        </w:numPr>
        <w:tabs>
          <w:tab w:val="clear" w:pos="720"/>
        </w:tabs>
        <w:spacing w:line="360" w:lineRule="auto"/>
        <w:ind w:left="426"/>
        <w:jc w:val="both"/>
        <w:rPr>
          <w:sz w:val="28"/>
          <w:szCs w:val="28"/>
          <w:lang w:val="uk-UA"/>
        </w:rPr>
      </w:pPr>
      <w:r w:rsidRPr="004E2A3B">
        <w:rPr>
          <w:sz w:val="28"/>
          <w:szCs w:val="28"/>
          <w:lang w:val="uk-UA"/>
        </w:rPr>
        <w:t>Існує статистично значуща різниця (t = -2.447, p = 0.018), що свідчить про те, що впевненість у собі відрізняється між хлопцями та дівчатами.</w:t>
      </w:r>
    </w:p>
    <w:p w14:paraId="4FFFC0E0" w14:textId="53EEEE5E" w:rsidR="00366459" w:rsidRPr="004E2A3B" w:rsidRDefault="00366459" w:rsidP="00A01D34">
      <w:pPr>
        <w:numPr>
          <w:ilvl w:val="0"/>
          <w:numId w:val="10"/>
        </w:numPr>
        <w:tabs>
          <w:tab w:val="clear" w:pos="720"/>
        </w:tabs>
        <w:spacing w:line="360" w:lineRule="auto"/>
        <w:ind w:left="426"/>
        <w:jc w:val="both"/>
        <w:rPr>
          <w:sz w:val="28"/>
          <w:szCs w:val="28"/>
          <w:lang w:val="uk-UA"/>
        </w:rPr>
      </w:pPr>
      <w:r w:rsidRPr="004E2A3B">
        <w:rPr>
          <w:sz w:val="28"/>
          <w:szCs w:val="28"/>
          <w:lang w:val="uk-UA"/>
        </w:rPr>
        <w:t>Існує значуща різниця (t = -3.003, p = 0.004), що може вказувати на те, що хлопці та дівчата мають різний рівень навичок у вирішенні конфліктів.</w:t>
      </w:r>
    </w:p>
    <w:p w14:paraId="401C863F" w14:textId="660ECF44" w:rsidR="00366459" w:rsidRPr="004E2A3B" w:rsidRDefault="00366459" w:rsidP="00A01D34">
      <w:pPr>
        <w:numPr>
          <w:ilvl w:val="0"/>
          <w:numId w:val="10"/>
        </w:numPr>
        <w:tabs>
          <w:tab w:val="clear" w:pos="720"/>
        </w:tabs>
        <w:spacing w:line="360" w:lineRule="auto"/>
        <w:ind w:left="426"/>
        <w:jc w:val="both"/>
        <w:rPr>
          <w:sz w:val="28"/>
          <w:szCs w:val="28"/>
          <w:lang w:val="uk-UA"/>
        </w:rPr>
      </w:pPr>
      <w:r w:rsidRPr="004E2A3B">
        <w:rPr>
          <w:sz w:val="28"/>
          <w:szCs w:val="28"/>
          <w:lang w:val="uk-UA"/>
        </w:rPr>
        <w:t>Існує значуща різниця (t = 3.622, p &lt; 0.001), що свідчить про відмінності у стилі спілкування між хлопцями та дівчатами, причому агресивність більш притаманна хлопцям.</w:t>
      </w:r>
    </w:p>
    <w:p w14:paraId="209968DB" w14:textId="61324568" w:rsidR="00366459" w:rsidRPr="004E2A3B" w:rsidRDefault="00366459" w:rsidP="00366459">
      <w:pPr>
        <w:spacing w:line="360" w:lineRule="auto"/>
        <w:ind w:firstLine="709"/>
        <w:jc w:val="both"/>
        <w:rPr>
          <w:sz w:val="28"/>
          <w:szCs w:val="28"/>
          <w:lang w:val="uk-UA"/>
        </w:rPr>
      </w:pPr>
      <w:r w:rsidRPr="004E2A3B">
        <w:rPr>
          <w:sz w:val="28"/>
          <w:szCs w:val="28"/>
          <w:lang w:val="uk-UA"/>
        </w:rPr>
        <w:t xml:space="preserve">Отже, значущі відмінності між хлопцями та дівчатами спостерігаються у таких показниках: інтернет-залежність, самоефективність, впевненість у собі, компетентність у вирішенні конфліктів і стиль спілкування. </w:t>
      </w:r>
    </w:p>
    <w:p w14:paraId="3019F627" w14:textId="7F37BA46" w:rsidR="006315EE" w:rsidRPr="004E2A3B" w:rsidRDefault="006315EE" w:rsidP="0044647D">
      <w:pPr>
        <w:spacing w:line="360" w:lineRule="auto"/>
        <w:ind w:firstLine="709"/>
        <w:jc w:val="both"/>
        <w:rPr>
          <w:sz w:val="28"/>
          <w:szCs w:val="28"/>
          <w:lang w:val="uk-UA"/>
        </w:rPr>
      </w:pPr>
      <w:r w:rsidRPr="004E2A3B">
        <w:rPr>
          <w:sz w:val="28"/>
          <w:szCs w:val="28"/>
          <w:lang w:val="uk-UA"/>
        </w:rPr>
        <w:t>Відповідно до визначених особливостей комунікативної поведінки інтернет-залежних юнаків вбачаємо доцільним провести з ними психологічну роботу, спрямовану на профілактику та подолання симптомів</w:t>
      </w:r>
      <w:r w:rsidR="0031421E" w:rsidRPr="004E2A3B">
        <w:rPr>
          <w:sz w:val="28"/>
          <w:szCs w:val="28"/>
          <w:lang w:val="uk-UA"/>
        </w:rPr>
        <w:t xml:space="preserve"> </w:t>
      </w:r>
      <w:r w:rsidRPr="004E2A3B">
        <w:rPr>
          <w:sz w:val="28"/>
          <w:szCs w:val="28"/>
          <w:lang w:val="uk-UA"/>
        </w:rPr>
        <w:t xml:space="preserve">залежності від інтернету в їх житті, зокрема у соціально-комунікативній сфері. </w:t>
      </w:r>
    </w:p>
    <w:p w14:paraId="5AA0FEF6" w14:textId="5BDF6B1B" w:rsidR="00490A8D" w:rsidRPr="004E2A3B" w:rsidRDefault="00490A8D" w:rsidP="0044647D">
      <w:pPr>
        <w:spacing w:line="360" w:lineRule="auto"/>
        <w:rPr>
          <w:lang w:val="uk-UA"/>
        </w:rPr>
      </w:pPr>
    </w:p>
    <w:p w14:paraId="30950A70" w14:textId="404CC603" w:rsidR="003A233C" w:rsidRPr="004E2A3B" w:rsidRDefault="003A233C" w:rsidP="0044647D">
      <w:pPr>
        <w:pStyle w:val="2"/>
        <w:spacing w:before="0" w:line="360" w:lineRule="auto"/>
        <w:jc w:val="center"/>
        <w:rPr>
          <w:rFonts w:ascii="Times New Roman" w:hAnsi="Times New Roman" w:cs="Times New Roman"/>
          <w:b/>
          <w:bCs/>
          <w:color w:val="auto"/>
          <w:sz w:val="28"/>
          <w:szCs w:val="28"/>
          <w:lang w:val="uk-UA"/>
        </w:rPr>
      </w:pPr>
      <w:bookmarkStart w:id="21" w:name="_Toc179730007"/>
      <w:bookmarkStart w:id="22" w:name="_Toc182764113"/>
      <w:r w:rsidRPr="004E2A3B">
        <w:rPr>
          <w:rFonts w:ascii="Times New Roman" w:hAnsi="Times New Roman" w:cs="Times New Roman"/>
          <w:b/>
          <w:bCs/>
          <w:color w:val="auto"/>
          <w:sz w:val="28"/>
          <w:szCs w:val="28"/>
          <w:lang w:val="uk-UA"/>
        </w:rPr>
        <w:t>Висновки до розділу 2</w:t>
      </w:r>
      <w:bookmarkEnd w:id="21"/>
      <w:bookmarkEnd w:id="22"/>
    </w:p>
    <w:p w14:paraId="18E73232" w14:textId="787D5C9C" w:rsidR="002E101C" w:rsidRPr="004E2A3B" w:rsidRDefault="002E101C" w:rsidP="0044647D">
      <w:pPr>
        <w:spacing w:line="360" w:lineRule="auto"/>
        <w:rPr>
          <w:lang w:val="uk-UA"/>
        </w:rPr>
      </w:pPr>
    </w:p>
    <w:p w14:paraId="6C36F1DE" w14:textId="5281AB8D" w:rsidR="002E101C" w:rsidRPr="004E2A3B" w:rsidRDefault="00F549B9" w:rsidP="0044647D">
      <w:pPr>
        <w:spacing w:line="360" w:lineRule="auto"/>
        <w:ind w:firstLine="708"/>
        <w:jc w:val="both"/>
        <w:rPr>
          <w:sz w:val="28"/>
          <w:szCs w:val="28"/>
          <w:lang w:val="uk-UA"/>
        </w:rPr>
      </w:pPr>
      <w:r w:rsidRPr="004E2A3B">
        <w:rPr>
          <w:sz w:val="28"/>
          <w:szCs w:val="28"/>
          <w:lang w:val="uk-UA"/>
        </w:rPr>
        <w:t xml:space="preserve">Для вивчення психологічних характеристик комунікативної поведінки інтернет-залежної молоді проведено експеримент. </w:t>
      </w:r>
      <w:r w:rsidR="002E101C" w:rsidRPr="004E2A3B">
        <w:rPr>
          <w:sz w:val="28"/>
          <w:szCs w:val="28"/>
          <w:lang w:val="uk-UA"/>
        </w:rPr>
        <w:t xml:space="preserve">У межах констатувального етапу експерименту виконано </w:t>
      </w:r>
      <w:r w:rsidR="001E1B31" w:rsidRPr="004E2A3B">
        <w:rPr>
          <w:sz w:val="28"/>
          <w:szCs w:val="28"/>
          <w:lang w:val="uk-UA"/>
        </w:rPr>
        <w:t xml:space="preserve">поставлену </w:t>
      </w:r>
      <w:r w:rsidR="002E101C" w:rsidRPr="004E2A3B">
        <w:rPr>
          <w:sz w:val="28"/>
          <w:szCs w:val="28"/>
          <w:lang w:val="uk-UA"/>
        </w:rPr>
        <w:t>мету</w:t>
      </w:r>
      <w:r w:rsidR="001E1B31" w:rsidRPr="004E2A3B">
        <w:rPr>
          <w:sz w:val="28"/>
          <w:szCs w:val="28"/>
          <w:lang w:val="uk-UA"/>
        </w:rPr>
        <w:t xml:space="preserve">, а саме: </w:t>
      </w:r>
      <w:r w:rsidR="002E101C" w:rsidRPr="004E2A3B">
        <w:rPr>
          <w:sz w:val="28"/>
          <w:szCs w:val="28"/>
          <w:lang w:val="uk-UA"/>
        </w:rPr>
        <w:t>емпірично дослід</w:t>
      </w:r>
      <w:r w:rsidR="001E1B31" w:rsidRPr="004E2A3B">
        <w:rPr>
          <w:sz w:val="28"/>
          <w:szCs w:val="28"/>
          <w:lang w:val="uk-UA"/>
        </w:rPr>
        <w:t>жено</w:t>
      </w:r>
      <w:r w:rsidR="002E101C" w:rsidRPr="004E2A3B">
        <w:rPr>
          <w:sz w:val="28"/>
          <w:szCs w:val="28"/>
          <w:lang w:val="uk-UA"/>
        </w:rPr>
        <w:t xml:space="preserve"> психологічні особливості комунікативної поведінки інтернет-залежної молоді. </w:t>
      </w:r>
    </w:p>
    <w:p w14:paraId="737F85BE" w14:textId="77777777" w:rsidR="00644BD7" w:rsidRPr="004E2A3B" w:rsidRDefault="00F549B9" w:rsidP="0044647D">
      <w:pPr>
        <w:spacing w:line="360" w:lineRule="auto"/>
        <w:ind w:firstLine="708"/>
        <w:jc w:val="both"/>
        <w:rPr>
          <w:sz w:val="28"/>
          <w:szCs w:val="28"/>
          <w:lang w:val="uk-UA"/>
        </w:rPr>
      </w:pPr>
      <w:r w:rsidRPr="004E2A3B">
        <w:rPr>
          <w:sz w:val="28"/>
          <w:szCs w:val="28"/>
          <w:lang w:val="uk-UA"/>
        </w:rPr>
        <w:t xml:space="preserve">За отриманими результатами дослідження більшості респондентів не характерні симптоми інтернет-залежності (40%). У третини опитаних (30%) встановлено «легкий ступінь залежності», у 20% респондентів – помірний ступінь. Однак для решти (10% респондентів) </w:t>
      </w:r>
      <w:r w:rsidR="00644BD7" w:rsidRPr="004E2A3B">
        <w:rPr>
          <w:sz w:val="28"/>
          <w:szCs w:val="28"/>
          <w:lang w:val="uk-UA"/>
        </w:rPr>
        <w:t xml:space="preserve">характерний </w:t>
      </w:r>
      <w:r w:rsidRPr="004E2A3B">
        <w:rPr>
          <w:sz w:val="28"/>
          <w:szCs w:val="28"/>
          <w:lang w:val="uk-UA"/>
        </w:rPr>
        <w:t>сильний ступінь інтернет-залежності.</w:t>
      </w:r>
    </w:p>
    <w:p w14:paraId="25F23189" w14:textId="5527BFB7" w:rsidR="00644BD7" w:rsidRPr="004E2A3B" w:rsidRDefault="00644BD7" w:rsidP="0044647D">
      <w:pPr>
        <w:spacing w:line="360" w:lineRule="auto"/>
        <w:ind w:firstLine="708"/>
        <w:jc w:val="both"/>
        <w:rPr>
          <w:sz w:val="28"/>
          <w:szCs w:val="28"/>
          <w:lang w:val="uk-UA"/>
        </w:rPr>
      </w:pPr>
      <w:r w:rsidRPr="004E2A3B">
        <w:rPr>
          <w:sz w:val="28"/>
          <w:szCs w:val="28"/>
          <w:lang w:val="uk-UA"/>
        </w:rPr>
        <w:t xml:space="preserve">Висока та вища за середню самоефективність, що є оптимальними показниками, виявляється сумарно у 40% осіб (по 20% за кожним рівнем). </w:t>
      </w:r>
      <w:r w:rsidRPr="004E2A3B">
        <w:rPr>
          <w:sz w:val="28"/>
          <w:szCs w:val="28"/>
          <w:lang w:val="uk-UA"/>
        </w:rPr>
        <w:lastRenderedPageBreak/>
        <w:t>У</w:t>
      </w:r>
      <w:r w:rsidR="00432C81" w:rsidRPr="004E2A3B">
        <w:rPr>
          <w:sz w:val="28"/>
          <w:szCs w:val="28"/>
          <w:lang w:val="uk-UA"/>
        </w:rPr>
        <w:t> </w:t>
      </w:r>
      <w:r w:rsidRPr="004E2A3B">
        <w:rPr>
          <w:sz w:val="28"/>
          <w:szCs w:val="28"/>
          <w:lang w:val="uk-UA"/>
        </w:rPr>
        <w:t>30% юнаків виявлено середню самоефективність, однак для решти властива нижча за середню (16</w:t>
      </w:r>
      <w:r w:rsidRPr="004E2A3B">
        <w:rPr>
          <w:rFonts w:eastAsia="Segoe UI Emoji"/>
          <w:sz w:val="28"/>
          <w:szCs w:val="28"/>
          <w:lang w:val="uk-UA"/>
        </w:rPr>
        <w:t xml:space="preserve">%) та низька (14%) </w:t>
      </w:r>
      <w:r w:rsidRPr="004E2A3B">
        <w:rPr>
          <w:sz w:val="28"/>
          <w:szCs w:val="28"/>
          <w:lang w:val="uk-UA"/>
        </w:rPr>
        <w:t>самоефективність.</w:t>
      </w:r>
    </w:p>
    <w:p w14:paraId="2988B269" w14:textId="273666BF" w:rsidR="00644BD7" w:rsidRPr="004E2A3B" w:rsidRDefault="00644BD7" w:rsidP="0044647D">
      <w:pPr>
        <w:spacing w:line="360" w:lineRule="auto"/>
        <w:ind w:firstLine="708"/>
        <w:jc w:val="both"/>
        <w:rPr>
          <w:sz w:val="28"/>
          <w:szCs w:val="28"/>
          <w:lang w:val="uk-UA"/>
        </w:rPr>
      </w:pPr>
      <w:r w:rsidRPr="004E2A3B">
        <w:rPr>
          <w:sz w:val="28"/>
          <w:szCs w:val="28"/>
          <w:lang w:val="uk-UA"/>
        </w:rPr>
        <w:t xml:space="preserve">За загальним рівнем компетентності у подоланні конфліктів у 26% осіб виявлено високий рівень. </w:t>
      </w:r>
      <w:r w:rsidR="00432C81" w:rsidRPr="004E2A3B">
        <w:rPr>
          <w:sz w:val="28"/>
          <w:szCs w:val="28"/>
          <w:lang w:val="uk-UA"/>
        </w:rPr>
        <w:t>В</w:t>
      </w:r>
      <w:r w:rsidRPr="004E2A3B">
        <w:rPr>
          <w:sz w:val="28"/>
          <w:szCs w:val="28"/>
          <w:lang w:val="uk-UA"/>
        </w:rPr>
        <w:t>они вміють вирішувати конфлікт</w:t>
      </w:r>
      <w:r w:rsidR="00432C81" w:rsidRPr="004E2A3B">
        <w:rPr>
          <w:sz w:val="28"/>
          <w:szCs w:val="28"/>
          <w:lang w:val="uk-UA"/>
        </w:rPr>
        <w:t>и, о</w:t>
      </w:r>
      <w:r w:rsidRPr="004E2A3B">
        <w:rPr>
          <w:sz w:val="28"/>
          <w:szCs w:val="28"/>
          <w:lang w:val="uk-UA"/>
        </w:rPr>
        <w:t>бирають конструктивні способи їх подолання. У 44% юнаків встановлено середній рівень, проте для 30% осіб властивий низький рівень компетентності у подоланні конфліктів.</w:t>
      </w:r>
    </w:p>
    <w:p w14:paraId="295B1226" w14:textId="1A19F9E1" w:rsidR="00644BD7" w:rsidRPr="004E2A3B" w:rsidRDefault="00644BD7" w:rsidP="0044647D">
      <w:pPr>
        <w:spacing w:line="360" w:lineRule="auto"/>
        <w:ind w:firstLine="708"/>
        <w:jc w:val="both"/>
        <w:rPr>
          <w:sz w:val="28"/>
          <w:szCs w:val="28"/>
          <w:lang w:val="uk-UA"/>
        </w:rPr>
      </w:pPr>
      <w:r w:rsidRPr="004E2A3B">
        <w:rPr>
          <w:bCs/>
          <w:sz w:val="28"/>
          <w:szCs w:val="28"/>
          <w:lang w:val="uk-UA"/>
        </w:rPr>
        <w:t xml:space="preserve">Оптимальний високий рівень </w:t>
      </w:r>
      <w:r w:rsidRPr="004E2A3B">
        <w:rPr>
          <w:sz w:val="28"/>
          <w:szCs w:val="28"/>
          <w:lang w:val="uk-UA"/>
        </w:rPr>
        <w:t xml:space="preserve">комунікативного контролю встановлено у 36% юнаків, ще у 40% опитаних виявлено середній рівень. Однак у решти опитаних (24%) встановлено низький комунікативний контроль. </w:t>
      </w:r>
    </w:p>
    <w:p w14:paraId="6DCAB816" w14:textId="06238666" w:rsidR="00644BD7" w:rsidRPr="004E2A3B" w:rsidRDefault="00644BD7" w:rsidP="0044647D">
      <w:pPr>
        <w:spacing w:line="360" w:lineRule="auto"/>
        <w:ind w:firstLine="708"/>
        <w:jc w:val="both"/>
        <w:rPr>
          <w:sz w:val="28"/>
          <w:szCs w:val="28"/>
          <w:lang w:val="uk-UA"/>
        </w:rPr>
      </w:pPr>
      <w:r w:rsidRPr="004E2A3B">
        <w:rPr>
          <w:sz w:val="28"/>
          <w:szCs w:val="28"/>
          <w:lang w:val="uk-UA"/>
        </w:rPr>
        <w:t>При аналізі стилів спілкування – не оптимальний «надмірно агресивний і неврівноважений стиль» властивий для 24% осіб. «Помірно агресивний і конфліктний стиль», що виявляється у більшості юнаків (56%), вважається умовно оптимальним, адже вони здатні відстояти свої інтереси і довести свою думку, впевнено поводяться у взаємодії з іншими. А «виразно миролюбний стиль», виявлений у 20% осіб, вказує на недостатньо впевнену поведінку респондента.</w:t>
      </w:r>
    </w:p>
    <w:p w14:paraId="0FABDDD1" w14:textId="00CD1843" w:rsidR="00644BD7" w:rsidRPr="004E2A3B" w:rsidRDefault="00644BD7" w:rsidP="0044647D">
      <w:pPr>
        <w:spacing w:line="360" w:lineRule="auto"/>
        <w:ind w:firstLine="708"/>
        <w:jc w:val="both"/>
        <w:rPr>
          <w:sz w:val="28"/>
          <w:szCs w:val="28"/>
          <w:lang w:val="uk-UA"/>
        </w:rPr>
      </w:pPr>
      <w:r w:rsidRPr="004E2A3B">
        <w:rPr>
          <w:sz w:val="28"/>
          <w:szCs w:val="28"/>
          <w:lang w:val="uk-UA"/>
        </w:rPr>
        <w:t xml:space="preserve">При аналізі психологічних особливостей комунікативної поведінки інтернет-залежних юнаків виявлено, що для осіб із сильним та помірним ступенями інтернет-залежності, навпаки, характерні такі показники комунікативної поведінки, як: низька і нижча за середню самоефективність, низький рівень компетентності у вирішенні конфліктів, низький комунікативний самоконтроль у спілкуванні, перевага «надмірно агресивного і неврівноваженого стилю» у спілкуванні. Ці опитувані (а їх </w:t>
      </w:r>
      <w:r w:rsidR="005B4117" w:rsidRPr="004E2A3B">
        <w:rPr>
          <w:sz w:val="28"/>
          <w:szCs w:val="28"/>
          <w:lang w:val="uk-UA"/>
        </w:rPr>
        <w:t xml:space="preserve">третина від загальної кількості респондентів) потребують психологічної підтримки і допомоги, спрямованої на профілактику і подолання деструктивних комунікативних навичок. </w:t>
      </w:r>
    </w:p>
    <w:p w14:paraId="2D9B7143" w14:textId="77777777" w:rsidR="002E101C" w:rsidRPr="004E2A3B" w:rsidRDefault="002E101C" w:rsidP="00F549B9">
      <w:pPr>
        <w:rPr>
          <w:rFonts w:eastAsiaTheme="majorEastAsia"/>
          <w:b/>
          <w:bCs/>
          <w:sz w:val="28"/>
          <w:szCs w:val="28"/>
          <w:lang w:val="uk-UA"/>
        </w:rPr>
      </w:pPr>
      <w:bookmarkStart w:id="23" w:name="_Toc179730008"/>
      <w:r w:rsidRPr="004E2A3B">
        <w:rPr>
          <w:b/>
          <w:bCs/>
          <w:sz w:val="28"/>
          <w:szCs w:val="28"/>
          <w:lang w:val="uk-UA"/>
        </w:rPr>
        <w:br w:type="page"/>
      </w:r>
    </w:p>
    <w:p w14:paraId="60BE4ABE" w14:textId="11643253" w:rsidR="003A233C" w:rsidRPr="004E2A3B" w:rsidRDefault="003A233C" w:rsidP="004B2FD5">
      <w:pPr>
        <w:pStyle w:val="1"/>
        <w:spacing w:before="0" w:line="360" w:lineRule="auto"/>
        <w:jc w:val="center"/>
        <w:rPr>
          <w:rFonts w:ascii="Times New Roman" w:hAnsi="Times New Roman" w:cs="Times New Roman"/>
          <w:b/>
          <w:bCs/>
          <w:color w:val="auto"/>
          <w:sz w:val="28"/>
          <w:szCs w:val="28"/>
          <w:lang w:val="uk-UA"/>
        </w:rPr>
      </w:pPr>
      <w:bookmarkStart w:id="24" w:name="_Toc182764114"/>
      <w:r w:rsidRPr="004E2A3B">
        <w:rPr>
          <w:rFonts w:ascii="Times New Roman" w:hAnsi="Times New Roman" w:cs="Times New Roman"/>
          <w:b/>
          <w:bCs/>
          <w:color w:val="auto"/>
          <w:sz w:val="28"/>
          <w:szCs w:val="28"/>
          <w:lang w:val="uk-UA"/>
        </w:rPr>
        <w:lastRenderedPageBreak/>
        <w:t>РОЗДІЛ 3</w:t>
      </w:r>
      <w:r w:rsidR="004B2FD5" w:rsidRPr="004E2A3B">
        <w:rPr>
          <w:rFonts w:ascii="Times New Roman" w:hAnsi="Times New Roman" w:cs="Times New Roman"/>
          <w:b/>
          <w:bCs/>
          <w:color w:val="auto"/>
          <w:sz w:val="28"/>
          <w:szCs w:val="28"/>
          <w:lang w:val="uk-UA"/>
        </w:rPr>
        <w:br/>
      </w:r>
      <w:r w:rsidRPr="004E2A3B">
        <w:rPr>
          <w:rFonts w:ascii="Times New Roman" w:hAnsi="Times New Roman" w:cs="Times New Roman"/>
          <w:b/>
          <w:bCs/>
          <w:color w:val="auto"/>
          <w:sz w:val="28"/>
          <w:szCs w:val="28"/>
          <w:lang w:val="uk-UA"/>
        </w:rPr>
        <w:t>ПСИХОЛОГІЧНА РОБОТА ЩОДО ПРОФІЛАКТИКИ І ПОДОЛАННЯ ДЕСТРУКТИВНИХ КОМУНІКАТИВНИХ НАВИЧОК В ІНТЕРНЕТ-ЗАЛЕЖНОЇ МОЛОДІ</w:t>
      </w:r>
      <w:bookmarkEnd w:id="23"/>
      <w:bookmarkEnd w:id="24"/>
    </w:p>
    <w:p w14:paraId="4BEB568B" w14:textId="77777777" w:rsidR="004B2FD5" w:rsidRPr="004E2A3B" w:rsidRDefault="004B2FD5" w:rsidP="004B2FD5">
      <w:pPr>
        <w:spacing w:line="360" w:lineRule="auto"/>
        <w:rPr>
          <w:sz w:val="28"/>
          <w:szCs w:val="28"/>
          <w:lang w:val="uk-UA"/>
        </w:rPr>
      </w:pPr>
    </w:p>
    <w:p w14:paraId="7F4655FA" w14:textId="7C3369BB" w:rsidR="003A233C" w:rsidRPr="004E2A3B" w:rsidRDefault="003A233C" w:rsidP="004B2FD5">
      <w:pPr>
        <w:pStyle w:val="2"/>
        <w:spacing w:before="0" w:line="360" w:lineRule="auto"/>
        <w:ind w:firstLine="709"/>
        <w:jc w:val="both"/>
        <w:rPr>
          <w:rFonts w:ascii="Times New Roman" w:eastAsia="Times New Roman" w:hAnsi="Times New Roman" w:cs="Times New Roman"/>
          <w:b/>
          <w:bCs/>
          <w:color w:val="auto"/>
          <w:sz w:val="28"/>
          <w:szCs w:val="28"/>
          <w:lang w:val="uk-UA"/>
        </w:rPr>
      </w:pPr>
      <w:bookmarkStart w:id="25" w:name="_Toc179730009"/>
      <w:bookmarkStart w:id="26" w:name="_Toc182764115"/>
      <w:r w:rsidRPr="004E2A3B">
        <w:rPr>
          <w:rFonts w:ascii="Times New Roman" w:hAnsi="Times New Roman" w:cs="Times New Roman"/>
          <w:b/>
          <w:bCs/>
          <w:color w:val="auto"/>
          <w:sz w:val="28"/>
          <w:szCs w:val="28"/>
          <w:lang w:val="uk-UA"/>
        </w:rPr>
        <w:t xml:space="preserve">3.1. Психологічна </w:t>
      </w:r>
      <w:r w:rsidRPr="004E2A3B">
        <w:rPr>
          <w:rFonts w:ascii="Times New Roman" w:eastAsia="Times New Roman" w:hAnsi="Times New Roman" w:cs="Times New Roman"/>
          <w:b/>
          <w:bCs/>
          <w:color w:val="auto"/>
          <w:sz w:val="28"/>
          <w:szCs w:val="28"/>
          <w:lang w:val="uk-UA"/>
        </w:rPr>
        <w:t>програма занять для профілактики і корекції деструктивних комунікативних навичок інтернет-залежної молоді</w:t>
      </w:r>
      <w:bookmarkEnd w:id="25"/>
      <w:bookmarkEnd w:id="26"/>
    </w:p>
    <w:p w14:paraId="5B6C1C13" w14:textId="5D7DE988" w:rsidR="002E101C" w:rsidRPr="004E2A3B" w:rsidRDefault="002E101C" w:rsidP="00875F62">
      <w:pPr>
        <w:spacing w:line="360" w:lineRule="auto"/>
        <w:jc w:val="both"/>
        <w:rPr>
          <w:sz w:val="28"/>
          <w:szCs w:val="28"/>
          <w:lang w:val="uk-UA"/>
        </w:rPr>
      </w:pPr>
    </w:p>
    <w:p w14:paraId="5530E45D" w14:textId="26D0BA2B" w:rsidR="002E101C" w:rsidRPr="004E2A3B" w:rsidRDefault="00400A4B" w:rsidP="00875F62">
      <w:pPr>
        <w:shd w:val="clear" w:color="auto" w:fill="FFFFFF"/>
        <w:spacing w:line="360" w:lineRule="auto"/>
        <w:ind w:firstLine="709"/>
        <w:jc w:val="both"/>
        <w:rPr>
          <w:sz w:val="28"/>
          <w:szCs w:val="28"/>
          <w:lang w:val="uk-UA"/>
        </w:rPr>
      </w:pPr>
      <w:r w:rsidRPr="004E2A3B">
        <w:rPr>
          <w:sz w:val="28"/>
          <w:szCs w:val="28"/>
          <w:lang w:val="uk-UA"/>
        </w:rPr>
        <w:t>Відповідно до мети формувального етапу експерименту – р</w:t>
      </w:r>
      <w:r w:rsidR="002E101C" w:rsidRPr="004E2A3B">
        <w:rPr>
          <w:sz w:val="28"/>
          <w:szCs w:val="28"/>
          <w:lang w:val="uk-UA"/>
        </w:rPr>
        <w:t>озроб</w:t>
      </w:r>
      <w:r w:rsidRPr="004E2A3B">
        <w:rPr>
          <w:sz w:val="28"/>
          <w:szCs w:val="28"/>
          <w:lang w:val="uk-UA"/>
        </w:rPr>
        <w:t>лено</w:t>
      </w:r>
      <w:r w:rsidR="002E101C" w:rsidRPr="004E2A3B">
        <w:rPr>
          <w:sz w:val="28"/>
          <w:szCs w:val="28"/>
          <w:lang w:val="uk-UA"/>
        </w:rPr>
        <w:t xml:space="preserve"> та </w:t>
      </w:r>
      <w:r w:rsidRPr="004E2A3B">
        <w:rPr>
          <w:sz w:val="28"/>
          <w:szCs w:val="28"/>
          <w:lang w:val="uk-UA"/>
        </w:rPr>
        <w:t>впроваджено</w:t>
      </w:r>
      <w:r w:rsidR="002E101C" w:rsidRPr="004E2A3B">
        <w:rPr>
          <w:sz w:val="28"/>
          <w:szCs w:val="28"/>
          <w:lang w:val="uk-UA"/>
        </w:rPr>
        <w:t xml:space="preserve"> </w:t>
      </w:r>
      <w:bookmarkStart w:id="27" w:name="_Hlk180519626"/>
      <w:r w:rsidR="002E101C" w:rsidRPr="004E2A3B">
        <w:rPr>
          <w:sz w:val="28"/>
          <w:szCs w:val="28"/>
          <w:lang w:val="uk-UA"/>
        </w:rPr>
        <w:t>психологічну програму занять для профілактики і корекції деструктивних комунікативних навичок інтернет-залежної молоді.</w:t>
      </w:r>
    </w:p>
    <w:p w14:paraId="3082C230" w14:textId="27E868D4" w:rsidR="00016DDF" w:rsidRPr="004E2A3B" w:rsidRDefault="00016DDF" w:rsidP="00875F62">
      <w:pPr>
        <w:shd w:val="clear" w:color="auto" w:fill="FFFFFF"/>
        <w:spacing w:line="360" w:lineRule="auto"/>
        <w:ind w:firstLine="709"/>
        <w:jc w:val="both"/>
        <w:rPr>
          <w:sz w:val="28"/>
          <w:szCs w:val="28"/>
          <w:lang w:val="uk-UA"/>
        </w:rPr>
      </w:pPr>
      <w:r w:rsidRPr="004E2A3B">
        <w:rPr>
          <w:sz w:val="28"/>
          <w:szCs w:val="28"/>
          <w:lang w:val="uk-UA"/>
        </w:rPr>
        <w:t xml:space="preserve">Насамперед ми проаналізували методичні особливості здійснення психологічної роботи з профілактики і корекції </w:t>
      </w:r>
      <w:r w:rsidR="00BF5628" w:rsidRPr="004E2A3B">
        <w:rPr>
          <w:sz w:val="28"/>
          <w:szCs w:val="28"/>
          <w:lang w:val="uk-UA"/>
        </w:rPr>
        <w:t xml:space="preserve">деструктивних </w:t>
      </w:r>
      <w:r w:rsidRPr="004E2A3B">
        <w:rPr>
          <w:sz w:val="28"/>
          <w:szCs w:val="28"/>
          <w:lang w:val="uk-UA"/>
        </w:rPr>
        <w:t>комунікативних навичок інтернет-залежної молоді.</w:t>
      </w:r>
      <w:r w:rsidR="00BF5628" w:rsidRPr="004E2A3B">
        <w:rPr>
          <w:sz w:val="28"/>
          <w:szCs w:val="28"/>
          <w:lang w:val="uk-UA"/>
        </w:rPr>
        <w:t xml:space="preserve"> </w:t>
      </w:r>
    </w:p>
    <w:p w14:paraId="716ED9FB" w14:textId="24492E1D" w:rsidR="00BF5628" w:rsidRPr="004E2A3B" w:rsidRDefault="00BF5628" w:rsidP="00875F62">
      <w:pPr>
        <w:shd w:val="clear" w:color="auto" w:fill="FFFFFF"/>
        <w:spacing w:line="360" w:lineRule="auto"/>
        <w:ind w:firstLine="709"/>
        <w:jc w:val="both"/>
        <w:rPr>
          <w:sz w:val="28"/>
          <w:lang w:val="uk-UA"/>
        </w:rPr>
      </w:pPr>
      <w:r w:rsidRPr="004E2A3B">
        <w:rPr>
          <w:sz w:val="28"/>
          <w:szCs w:val="28"/>
          <w:lang w:val="uk-UA"/>
        </w:rPr>
        <w:t xml:space="preserve">Розглядаючи напрями </w:t>
      </w:r>
      <w:r w:rsidR="00016DDF" w:rsidRPr="004E2A3B">
        <w:rPr>
          <w:sz w:val="28"/>
          <w:szCs w:val="28"/>
          <w:lang w:val="uk-UA"/>
        </w:rPr>
        <w:t xml:space="preserve">психологічної роботи з профілактики і </w:t>
      </w:r>
      <w:r w:rsidRPr="004E2A3B">
        <w:rPr>
          <w:sz w:val="28"/>
          <w:szCs w:val="28"/>
          <w:lang w:val="uk-UA"/>
        </w:rPr>
        <w:t xml:space="preserve">корекції </w:t>
      </w:r>
      <w:r w:rsidR="00016DDF" w:rsidRPr="004E2A3B">
        <w:rPr>
          <w:sz w:val="28"/>
          <w:szCs w:val="28"/>
          <w:lang w:val="uk-UA"/>
        </w:rPr>
        <w:t>інтернет-залежності</w:t>
      </w:r>
      <w:r w:rsidRPr="004E2A3B">
        <w:rPr>
          <w:sz w:val="28"/>
          <w:szCs w:val="28"/>
          <w:lang w:val="uk-UA"/>
        </w:rPr>
        <w:t xml:space="preserve">, погоджуємося з думкою </w:t>
      </w:r>
      <w:r w:rsidR="00016DDF" w:rsidRPr="004E2A3B">
        <w:rPr>
          <w:sz w:val="28"/>
          <w:szCs w:val="28"/>
          <w:lang w:val="uk-UA"/>
        </w:rPr>
        <w:t>І. Бушай, О. Гудим</w:t>
      </w:r>
      <w:r w:rsidRPr="004E2A3B">
        <w:rPr>
          <w:sz w:val="28"/>
          <w:szCs w:val="28"/>
          <w:lang w:val="uk-UA"/>
        </w:rPr>
        <w:t>и про необхідність спрямування такої діяльності на</w:t>
      </w:r>
      <w:r w:rsidR="00016DDF" w:rsidRPr="004E2A3B">
        <w:rPr>
          <w:sz w:val="28"/>
          <w:lang w:val="uk-UA"/>
        </w:rPr>
        <w:t xml:space="preserve"> формування</w:t>
      </w:r>
      <w:r w:rsidRPr="004E2A3B">
        <w:rPr>
          <w:sz w:val="28"/>
          <w:lang w:val="uk-UA"/>
        </w:rPr>
        <w:t xml:space="preserve"> у юнаків</w:t>
      </w:r>
      <w:r w:rsidR="00016DDF" w:rsidRPr="004E2A3B">
        <w:rPr>
          <w:sz w:val="28"/>
          <w:lang w:val="uk-UA"/>
        </w:rPr>
        <w:t xml:space="preserve"> цілісного, реалістичног</w:t>
      </w:r>
      <w:r w:rsidRPr="004E2A3B">
        <w:rPr>
          <w:sz w:val="28"/>
          <w:lang w:val="uk-UA"/>
        </w:rPr>
        <w:t>о образу навколишнього світу</w:t>
      </w:r>
      <w:r w:rsidR="007B5228" w:rsidRPr="004E2A3B">
        <w:rPr>
          <w:sz w:val="28"/>
          <w:lang w:val="uk-UA"/>
        </w:rPr>
        <w:t xml:space="preserve"> </w:t>
      </w:r>
      <w:r w:rsidR="000D4F5F" w:rsidRPr="004E2A3B">
        <w:rPr>
          <w:sz w:val="28"/>
        </w:rPr>
        <w:t>[</w:t>
      </w:r>
      <w:r w:rsidR="00F702E9" w:rsidRPr="004E2A3B">
        <w:rPr>
          <w:sz w:val="28"/>
        </w:rPr>
        <w:t xml:space="preserve">13, </w:t>
      </w:r>
      <w:r w:rsidRPr="004E2A3B">
        <w:rPr>
          <w:sz w:val="28"/>
          <w:lang w:val="uk-UA"/>
        </w:rPr>
        <w:t>c. 84]. Для ц</w:t>
      </w:r>
      <w:r w:rsidR="007F7A5E" w:rsidRPr="004E2A3B">
        <w:rPr>
          <w:sz w:val="28"/>
          <w:lang w:val="uk-UA"/>
        </w:rPr>
        <w:t>ьо</w:t>
      </w:r>
      <w:r w:rsidRPr="004E2A3B">
        <w:rPr>
          <w:sz w:val="28"/>
          <w:lang w:val="uk-UA"/>
        </w:rPr>
        <w:t>го важливими є такі напрями роботи психолога з молоддю, як:</w:t>
      </w:r>
    </w:p>
    <w:p w14:paraId="03D37193" w14:textId="4C00F51B" w:rsidR="00BF5628" w:rsidRPr="004E2A3B" w:rsidRDefault="00BF5628" w:rsidP="00875F62">
      <w:pPr>
        <w:shd w:val="clear" w:color="auto" w:fill="FFFFFF"/>
        <w:spacing w:line="360" w:lineRule="auto"/>
        <w:ind w:firstLine="709"/>
        <w:jc w:val="both"/>
        <w:rPr>
          <w:sz w:val="28"/>
          <w:lang w:val="uk-UA"/>
        </w:rPr>
      </w:pPr>
      <w:r w:rsidRPr="004E2A3B">
        <w:rPr>
          <w:sz w:val="28"/>
          <w:lang w:val="uk-UA"/>
        </w:rPr>
        <w:t>-</w:t>
      </w:r>
      <w:r w:rsidR="007F7A5E" w:rsidRPr="004E2A3B">
        <w:rPr>
          <w:sz w:val="28"/>
          <w:lang w:val="uk-UA"/>
        </w:rPr>
        <w:t xml:space="preserve"> </w:t>
      </w:r>
      <w:r w:rsidRPr="004E2A3B">
        <w:rPr>
          <w:sz w:val="28"/>
          <w:lang w:val="uk-UA"/>
        </w:rPr>
        <w:t xml:space="preserve">цілеспрямований розвиток </w:t>
      </w:r>
      <w:r w:rsidR="00016DDF" w:rsidRPr="004E2A3B">
        <w:rPr>
          <w:sz w:val="28"/>
          <w:lang w:val="uk-UA"/>
        </w:rPr>
        <w:t xml:space="preserve">емоційно-позитивного </w:t>
      </w:r>
      <w:r w:rsidRPr="004E2A3B">
        <w:rPr>
          <w:sz w:val="28"/>
          <w:lang w:val="uk-UA"/>
        </w:rPr>
        <w:t xml:space="preserve">ставлення зростаючих особистостей до дійсного довкілля з його багатогранними перевагами для </w:t>
      </w:r>
      <w:r w:rsidR="00016DDF" w:rsidRPr="004E2A3B">
        <w:rPr>
          <w:sz w:val="28"/>
          <w:lang w:val="uk-UA"/>
        </w:rPr>
        <w:t>особистісної самореалізації</w:t>
      </w:r>
      <w:r w:rsidRPr="004E2A3B">
        <w:rPr>
          <w:sz w:val="28"/>
          <w:lang w:val="uk-UA"/>
        </w:rPr>
        <w:t>;</w:t>
      </w:r>
    </w:p>
    <w:p w14:paraId="4E7905D7" w14:textId="77777777" w:rsidR="00BF5628" w:rsidRPr="004E2A3B" w:rsidRDefault="00BF5628" w:rsidP="00875F62">
      <w:pPr>
        <w:shd w:val="clear" w:color="auto" w:fill="FFFFFF"/>
        <w:spacing w:line="360" w:lineRule="auto"/>
        <w:ind w:firstLine="709"/>
        <w:jc w:val="both"/>
        <w:rPr>
          <w:sz w:val="28"/>
          <w:lang w:val="uk-UA"/>
        </w:rPr>
      </w:pPr>
      <w:r w:rsidRPr="004E2A3B">
        <w:rPr>
          <w:sz w:val="28"/>
          <w:lang w:val="uk-UA"/>
        </w:rPr>
        <w:t xml:space="preserve">- формування комунікативної компетентності, розвиток комунікативних навичок і вмінь для встановлення та підтримання приємних стосунків; </w:t>
      </w:r>
    </w:p>
    <w:p w14:paraId="4AAD378A" w14:textId="554E19A8" w:rsidR="00016DDF" w:rsidRPr="004E2A3B" w:rsidRDefault="00BF5628" w:rsidP="00875F62">
      <w:pPr>
        <w:shd w:val="clear" w:color="auto" w:fill="FFFFFF"/>
        <w:spacing w:line="360" w:lineRule="auto"/>
        <w:ind w:firstLine="709"/>
        <w:jc w:val="both"/>
        <w:rPr>
          <w:sz w:val="28"/>
          <w:lang w:val="uk-UA"/>
        </w:rPr>
      </w:pPr>
      <w:r w:rsidRPr="004E2A3B">
        <w:rPr>
          <w:sz w:val="28"/>
          <w:lang w:val="uk-UA"/>
        </w:rPr>
        <w:t xml:space="preserve">- ознайомлення із стратегіями вирішення конфліктів як у реальному, так і у віртуальному спілкуванні, відпрацювання </w:t>
      </w:r>
      <w:r w:rsidR="00016DDF" w:rsidRPr="004E2A3B">
        <w:rPr>
          <w:sz w:val="28"/>
          <w:lang w:val="uk-UA"/>
        </w:rPr>
        <w:t>моделей конструктивної поведінки</w:t>
      </w:r>
      <w:r w:rsidR="00493A2B" w:rsidRPr="004E2A3B">
        <w:rPr>
          <w:sz w:val="28"/>
          <w:lang w:val="uk-UA"/>
        </w:rPr>
        <w:t xml:space="preserve"> та ін. </w:t>
      </w:r>
    </w:p>
    <w:p w14:paraId="5103280C" w14:textId="267ADF9C" w:rsidR="00016DDF" w:rsidRPr="004E2A3B" w:rsidRDefault="005F0D76" w:rsidP="00875F62">
      <w:pPr>
        <w:spacing w:line="360" w:lineRule="auto"/>
        <w:ind w:firstLine="708"/>
        <w:jc w:val="both"/>
        <w:rPr>
          <w:sz w:val="28"/>
          <w:lang w:val="uk-UA"/>
        </w:rPr>
      </w:pPr>
      <w:r w:rsidRPr="004E2A3B">
        <w:rPr>
          <w:sz w:val="28"/>
          <w:lang w:val="uk-UA"/>
        </w:rPr>
        <w:t>Опираючись на</w:t>
      </w:r>
      <w:r w:rsidR="00493A2B" w:rsidRPr="004E2A3B">
        <w:rPr>
          <w:sz w:val="28"/>
          <w:lang w:val="uk-UA"/>
        </w:rPr>
        <w:t xml:space="preserve"> думку О. Бартків та Є. Дурманенко</w:t>
      </w:r>
      <w:r w:rsidRPr="004E2A3B">
        <w:rPr>
          <w:sz w:val="28"/>
          <w:lang w:val="uk-UA"/>
        </w:rPr>
        <w:t xml:space="preserve"> </w:t>
      </w:r>
      <w:r w:rsidR="00875F62" w:rsidRPr="004E2A3B">
        <w:rPr>
          <w:sz w:val="28"/>
          <w:lang w:val="uk-UA"/>
        </w:rPr>
        <w:t>[</w:t>
      </w:r>
      <w:r w:rsidR="00F702E9" w:rsidRPr="004E2A3B">
        <w:rPr>
          <w:sz w:val="28"/>
        </w:rPr>
        <w:t>8</w:t>
      </w:r>
      <w:r w:rsidR="00875F62" w:rsidRPr="004E2A3B">
        <w:rPr>
          <w:sz w:val="28"/>
          <w:lang w:val="uk-UA"/>
        </w:rPr>
        <w:t xml:space="preserve">] </w:t>
      </w:r>
      <w:r w:rsidRPr="004E2A3B">
        <w:rPr>
          <w:sz w:val="28"/>
          <w:lang w:val="uk-UA"/>
        </w:rPr>
        <w:t xml:space="preserve">та доповнивши своїми висновками, </w:t>
      </w:r>
      <w:r w:rsidR="00493A2B" w:rsidRPr="004E2A3B">
        <w:rPr>
          <w:sz w:val="28"/>
          <w:lang w:val="uk-UA"/>
        </w:rPr>
        <w:t xml:space="preserve">до головних напрямів профілактично-корекційної </w:t>
      </w:r>
      <w:r w:rsidR="00016DDF" w:rsidRPr="004E2A3B">
        <w:rPr>
          <w:sz w:val="28"/>
          <w:lang w:val="uk-UA"/>
        </w:rPr>
        <w:t xml:space="preserve">роботи </w:t>
      </w:r>
      <w:r w:rsidR="00016DDF" w:rsidRPr="004E2A3B">
        <w:rPr>
          <w:sz w:val="28"/>
          <w:lang w:val="uk-UA"/>
        </w:rPr>
        <w:lastRenderedPageBreak/>
        <w:t>психолога</w:t>
      </w:r>
      <w:r w:rsidR="00493A2B" w:rsidRPr="004E2A3B">
        <w:rPr>
          <w:sz w:val="28"/>
          <w:lang w:val="uk-UA"/>
        </w:rPr>
        <w:t xml:space="preserve">, спрямованої на запобігання та </w:t>
      </w:r>
      <w:r w:rsidR="00016DDF" w:rsidRPr="004E2A3B">
        <w:rPr>
          <w:sz w:val="28"/>
          <w:lang w:val="uk-UA"/>
        </w:rPr>
        <w:t xml:space="preserve">подолання інтернет-залежності </w:t>
      </w:r>
      <w:r w:rsidR="00493A2B" w:rsidRPr="004E2A3B">
        <w:rPr>
          <w:sz w:val="28"/>
          <w:lang w:val="uk-UA"/>
        </w:rPr>
        <w:t>в осіб</w:t>
      </w:r>
      <w:r w:rsidR="00016DDF" w:rsidRPr="004E2A3B">
        <w:rPr>
          <w:sz w:val="28"/>
          <w:lang w:val="uk-UA"/>
        </w:rPr>
        <w:t xml:space="preserve"> юнацького віку </w:t>
      </w:r>
      <w:r w:rsidR="00493A2B" w:rsidRPr="004E2A3B">
        <w:rPr>
          <w:sz w:val="28"/>
          <w:lang w:val="uk-UA"/>
        </w:rPr>
        <w:t>віднос</w:t>
      </w:r>
      <w:r w:rsidRPr="004E2A3B">
        <w:rPr>
          <w:sz w:val="28"/>
          <w:lang w:val="uk-UA"/>
        </w:rPr>
        <w:t>имо</w:t>
      </w:r>
      <w:r w:rsidR="00493A2B" w:rsidRPr="004E2A3B">
        <w:rPr>
          <w:sz w:val="28"/>
          <w:lang w:val="uk-UA"/>
        </w:rPr>
        <w:t>:</w:t>
      </w:r>
    </w:p>
    <w:p w14:paraId="0CCDFAEE" w14:textId="77777777" w:rsidR="00493A2B" w:rsidRPr="004E2A3B" w:rsidRDefault="00016DDF" w:rsidP="00875F62">
      <w:pPr>
        <w:spacing w:line="360" w:lineRule="auto"/>
        <w:ind w:firstLine="709"/>
        <w:jc w:val="both"/>
        <w:rPr>
          <w:sz w:val="28"/>
          <w:lang w:val="uk-UA"/>
        </w:rPr>
      </w:pPr>
      <w:r w:rsidRPr="004E2A3B">
        <w:rPr>
          <w:sz w:val="28"/>
          <w:lang w:val="uk-UA"/>
        </w:rPr>
        <w:t xml:space="preserve">- інформування юнаків про </w:t>
      </w:r>
      <w:r w:rsidR="00493A2B" w:rsidRPr="004E2A3B">
        <w:rPr>
          <w:sz w:val="28"/>
          <w:lang w:val="uk-UA"/>
        </w:rPr>
        <w:t xml:space="preserve">сутність та </w:t>
      </w:r>
      <w:r w:rsidRPr="004E2A3B">
        <w:rPr>
          <w:sz w:val="28"/>
          <w:lang w:val="uk-UA"/>
        </w:rPr>
        <w:t>механізми впливу інтернету</w:t>
      </w:r>
      <w:r w:rsidR="00493A2B" w:rsidRPr="004E2A3B">
        <w:rPr>
          <w:sz w:val="28"/>
          <w:lang w:val="uk-UA"/>
        </w:rPr>
        <w:t xml:space="preserve">, віртуального спілкування </w:t>
      </w:r>
      <w:r w:rsidRPr="004E2A3B">
        <w:rPr>
          <w:sz w:val="28"/>
          <w:lang w:val="uk-UA"/>
        </w:rPr>
        <w:t xml:space="preserve">на особистість, </w:t>
      </w:r>
      <w:r w:rsidR="00493A2B" w:rsidRPr="004E2A3B">
        <w:rPr>
          <w:sz w:val="28"/>
          <w:lang w:val="uk-UA"/>
        </w:rPr>
        <w:t xml:space="preserve">групове </w:t>
      </w:r>
      <w:r w:rsidRPr="004E2A3B">
        <w:rPr>
          <w:sz w:val="28"/>
          <w:lang w:val="uk-UA"/>
        </w:rPr>
        <w:t xml:space="preserve">обговорення з </w:t>
      </w:r>
      <w:r w:rsidR="00493A2B" w:rsidRPr="004E2A3B">
        <w:rPr>
          <w:sz w:val="28"/>
          <w:lang w:val="uk-UA"/>
        </w:rPr>
        <w:t xml:space="preserve">ними </w:t>
      </w:r>
      <w:r w:rsidRPr="004E2A3B">
        <w:rPr>
          <w:sz w:val="28"/>
          <w:lang w:val="uk-UA"/>
        </w:rPr>
        <w:t xml:space="preserve">причин, </w:t>
      </w:r>
      <w:r w:rsidR="00493A2B" w:rsidRPr="004E2A3B">
        <w:rPr>
          <w:sz w:val="28"/>
          <w:lang w:val="uk-UA"/>
        </w:rPr>
        <w:t xml:space="preserve">виявів і </w:t>
      </w:r>
      <w:r w:rsidRPr="004E2A3B">
        <w:rPr>
          <w:sz w:val="28"/>
          <w:lang w:val="uk-UA"/>
        </w:rPr>
        <w:t>наслідків інтернет-залежності</w:t>
      </w:r>
      <w:r w:rsidR="00493A2B" w:rsidRPr="004E2A3B">
        <w:rPr>
          <w:sz w:val="28"/>
          <w:lang w:val="uk-UA"/>
        </w:rPr>
        <w:t xml:space="preserve">; </w:t>
      </w:r>
    </w:p>
    <w:p w14:paraId="012431CD" w14:textId="37AB13DD" w:rsidR="00016DDF" w:rsidRPr="004E2A3B" w:rsidRDefault="00493A2B" w:rsidP="00875F62">
      <w:pPr>
        <w:spacing w:line="360" w:lineRule="auto"/>
        <w:ind w:firstLine="709"/>
        <w:jc w:val="both"/>
        <w:rPr>
          <w:sz w:val="28"/>
          <w:lang w:val="uk-UA"/>
        </w:rPr>
      </w:pPr>
      <w:r w:rsidRPr="004E2A3B">
        <w:rPr>
          <w:sz w:val="28"/>
          <w:lang w:val="uk-UA"/>
        </w:rPr>
        <w:t>- обговорення з юнаками питань д</w:t>
      </w:r>
      <w:r w:rsidR="00016DDF" w:rsidRPr="004E2A3B">
        <w:rPr>
          <w:sz w:val="28"/>
          <w:lang w:val="uk-UA"/>
        </w:rPr>
        <w:t xml:space="preserve">іагностики </w:t>
      </w:r>
      <w:r w:rsidRPr="004E2A3B">
        <w:rPr>
          <w:sz w:val="28"/>
          <w:lang w:val="uk-UA"/>
        </w:rPr>
        <w:t xml:space="preserve">інтернет-залежності, мотивування до самоаналізу її симптомів, визначення практичних </w:t>
      </w:r>
      <w:r w:rsidR="00016DDF" w:rsidRPr="004E2A3B">
        <w:rPr>
          <w:sz w:val="28"/>
          <w:lang w:val="uk-UA"/>
        </w:rPr>
        <w:t>засад подолання</w:t>
      </w:r>
      <w:r w:rsidRPr="004E2A3B">
        <w:rPr>
          <w:sz w:val="28"/>
          <w:lang w:val="uk-UA"/>
        </w:rPr>
        <w:t xml:space="preserve"> інтернет-залежності та надмірного спілкування у соцмережах; </w:t>
      </w:r>
    </w:p>
    <w:p w14:paraId="07AC38F6" w14:textId="77777777" w:rsidR="005F0D76" w:rsidRPr="004E2A3B" w:rsidRDefault="00016DDF" w:rsidP="00875F62">
      <w:pPr>
        <w:spacing w:line="360" w:lineRule="auto"/>
        <w:ind w:firstLine="709"/>
        <w:jc w:val="both"/>
        <w:rPr>
          <w:sz w:val="28"/>
          <w:lang w:val="uk-UA"/>
        </w:rPr>
      </w:pPr>
      <w:r w:rsidRPr="004E2A3B">
        <w:rPr>
          <w:sz w:val="28"/>
          <w:lang w:val="uk-UA"/>
        </w:rPr>
        <w:t xml:space="preserve">- формування </w:t>
      </w:r>
      <w:r w:rsidR="00493A2B" w:rsidRPr="004E2A3B">
        <w:rPr>
          <w:sz w:val="28"/>
          <w:lang w:val="uk-UA"/>
        </w:rPr>
        <w:t xml:space="preserve">у юнаків навичок продуктивної поведінки (вмінь вирішення поточних проблем, </w:t>
      </w:r>
      <w:r w:rsidR="005F0D76" w:rsidRPr="004E2A3B">
        <w:rPr>
          <w:sz w:val="28"/>
          <w:lang w:val="uk-UA"/>
        </w:rPr>
        <w:t>здатності</w:t>
      </w:r>
      <w:r w:rsidR="00493A2B" w:rsidRPr="004E2A3B">
        <w:rPr>
          <w:sz w:val="28"/>
          <w:lang w:val="uk-UA"/>
        </w:rPr>
        <w:t xml:space="preserve"> до вольового докладання зусиль з по</w:t>
      </w:r>
      <w:r w:rsidR="005F0D76" w:rsidRPr="004E2A3B">
        <w:rPr>
          <w:sz w:val="28"/>
          <w:lang w:val="uk-UA"/>
        </w:rPr>
        <w:t>долання труднощів), стимулювання до розвитку внутрішньої</w:t>
      </w:r>
      <w:r w:rsidRPr="004E2A3B">
        <w:rPr>
          <w:sz w:val="28"/>
          <w:lang w:val="uk-UA"/>
        </w:rPr>
        <w:t xml:space="preserve"> мотив</w:t>
      </w:r>
      <w:r w:rsidR="005F0D76" w:rsidRPr="004E2A3B">
        <w:rPr>
          <w:sz w:val="28"/>
          <w:lang w:val="uk-UA"/>
        </w:rPr>
        <w:t xml:space="preserve">ації свідомої освітньо-професійної діяльності (навчання у ЗВО); </w:t>
      </w:r>
    </w:p>
    <w:p w14:paraId="649725FD" w14:textId="28060CD1" w:rsidR="00016DDF" w:rsidRPr="004E2A3B" w:rsidRDefault="005F0D76" w:rsidP="00875F62">
      <w:pPr>
        <w:spacing w:line="360" w:lineRule="auto"/>
        <w:ind w:firstLine="709"/>
        <w:jc w:val="both"/>
        <w:rPr>
          <w:sz w:val="28"/>
          <w:lang w:val="uk-UA"/>
        </w:rPr>
      </w:pPr>
      <w:r w:rsidRPr="004E2A3B">
        <w:rPr>
          <w:sz w:val="28"/>
          <w:lang w:val="uk-UA"/>
        </w:rPr>
        <w:t xml:space="preserve">- стимулювання розвитку в юнаків </w:t>
      </w:r>
      <w:r w:rsidR="00016DDF" w:rsidRPr="004E2A3B">
        <w:rPr>
          <w:sz w:val="28"/>
          <w:lang w:val="uk-UA"/>
        </w:rPr>
        <w:t>системи цінностей</w:t>
      </w:r>
      <w:r w:rsidRPr="004E2A3B">
        <w:rPr>
          <w:sz w:val="28"/>
          <w:lang w:val="uk-UA"/>
        </w:rPr>
        <w:t xml:space="preserve"> і мотивів, що суголосні принципам з</w:t>
      </w:r>
      <w:r w:rsidR="00016DDF" w:rsidRPr="004E2A3B">
        <w:rPr>
          <w:sz w:val="28"/>
          <w:lang w:val="uk-UA"/>
        </w:rPr>
        <w:t>дорово</w:t>
      </w:r>
      <w:r w:rsidRPr="004E2A3B">
        <w:rPr>
          <w:sz w:val="28"/>
          <w:lang w:val="uk-UA"/>
        </w:rPr>
        <w:t xml:space="preserve">го </w:t>
      </w:r>
      <w:r w:rsidR="00016DDF" w:rsidRPr="004E2A3B">
        <w:rPr>
          <w:sz w:val="28"/>
          <w:lang w:val="uk-UA"/>
        </w:rPr>
        <w:t>способу життя</w:t>
      </w:r>
      <w:r w:rsidRPr="004E2A3B">
        <w:rPr>
          <w:sz w:val="28"/>
          <w:lang w:val="uk-UA"/>
        </w:rPr>
        <w:t xml:space="preserve"> – обмеження шкідливих звичок (і «залипання в комп’ютері, зокрема), збільшення фізичної активності, свідоме ставлення до власного фізичного і психічного здоров’я; </w:t>
      </w:r>
    </w:p>
    <w:p w14:paraId="364D3A2B" w14:textId="77777777" w:rsidR="002B2A20" w:rsidRPr="004E2A3B" w:rsidRDefault="00016DDF" w:rsidP="00875F62">
      <w:pPr>
        <w:spacing w:line="360" w:lineRule="auto"/>
        <w:ind w:firstLine="709"/>
        <w:jc w:val="both"/>
        <w:rPr>
          <w:sz w:val="28"/>
          <w:lang w:val="uk-UA"/>
        </w:rPr>
      </w:pPr>
      <w:r w:rsidRPr="004E2A3B">
        <w:rPr>
          <w:sz w:val="28"/>
          <w:lang w:val="uk-UA"/>
        </w:rPr>
        <w:t xml:space="preserve">- формування </w:t>
      </w:r>
      <w:r w:rsidR="002B2A20" w:rsidRPr="004E2A3B">
        <w:rPr>
          <w:sz w:val="28"/>
          <w:lang w:val="uk-UA"/>
        </w:rPr>
        <w:t xml:space="preserve">психічної </w:t>
      </w:r>
      <w:r w:rsidRPr="004E2A3B">
        <w:rPr>
          <w:sz w:val="28"/>
          <w:lang w:val="uk-UA"/>
        </w:rPr>
        <w:t xml:space="preserve">стійкості до негативних </w:t>
      </w:r>
      <w:r w:rsidR="002B2A20" w:rsidRPr="004E2A3B">
        <w:rPr>
          <w:sz w:val="28"/>
          <w:lang w:val="uk-UA"/>
        </w:rPr>
        <w:t xml:space="preserve">чинників та впливів </w:t>
      </w:r>
      <w:r w:rsidRPr="004E2A3B">
        <w:rPr>
          <w:sz w:val="28"/>
          <w:lang w:val="uk-UA"/>
        </w:rPr>
        <w:t>соціальн</w:t>
      </w:r>
      <w:r w:rsidR="002B2A20" w:rsidRPr="004E2A3B">
        <w:rPr>
          <w:sz w:val="28"/>
          <w:lang w:val="uk-UA"/>
        </w:rPr>
        <w:t xml:space="preserve">ого оточення, розвиток стресостійкості та здатності швидко мобілізувати наявні </w:t>
      </w:r>
      <w:r w:rsidRPr="004E2A3B">
        <w:rPr>
          <w:sz w:val="28"/>
          <w:lang w:val="uk-UA"/>
        </w:rPr>
        <w:t>особистісн</w:t>
      </w:r>
      <w:r w:rsidR="002B2A20" w:rsidRPr="004E2A3B">
        <w:rPr>
          <w:sz w:val="28"/>
          <w:lang w:val="uk-UA"/>
        </w:rPr>
        <w:t>і</w:t>
      </w:r>
      <w:r w:rsidRPr="004E2A3B">
        <w:rPr>
          <w:sz w:val="28"/>
          <w:lang w:val="uk-UA"/>
        </w:rPr>
        <w:t xml:space="preserve"> ресурс</w:t>
      </w:r>
      <w:r w:rsidR="002B2A20" w:rsidRPr="004E2A3B">
        <w:rPr>
          <w:sz w:val="28"/>
          <w:lang w:val="uk-UA"/>
        </w:rPr>
        <w:t xml:space="preserve">и для </w:t>
      </w:r>
      <w:r w:rsidRPr="004E2A3B">
        <w:rPr>
          <w:sz w:val="28"/>
          <w:lang w:val="uk-UA"/>
        </w:rPr>
        <w:t xml:space="preserve">досягнення поставлених цілей у </w:t>
      </w:r>
      <w:r w:rsidR="002B2A20" w:rsidRPr="004E2A3B">
        <w:rPr>
          <w:sz w:val="28"/>
          <w:lang w:val="uk-UA"/>
        </w:rPr>
        <w:t xml:space="preserve">житті, </w:t>
      </w:r>
    </w:p>
    <w:p w14:paraId="36520FCB" w14:textId="3190D547" w:rsidR="00016DDF" w:rsidRPr="004E2A3B" w:rsidRDefault="00F82359" w:rsidP="00875F62">
      <w:pPr>
        <w:spacing w:line="360" w:lineRule="auto"/>
        <w:ind w:firstLine="709"/>
        <w:jc w:val="both"/>
        <w:rPr>
          <w:sz w:val="28"/>
          <w:lang w:val="uk-UA"/>
        </w:rPr>
      </w:pPr>
      <w:r w:rsidRPr="004E2A3B">
        <w:rPr>
          <w:sz w:val="28"/>
          <w:lang w:val="uk-UA"/>
        </w:rPr>
        <w:t xml:space="preserve">- цінним напрямом, за О. Бартків та Є. Дурманенко, є «розширення кола альтернативної до залежної поведінки діяльності у </w:t>
      </w:r>
      <w:r w:rsidR="00016DDF" w:rsidRPr="004E2A3B">
        <w:rPr>
          <w:sz w:val="28"/>
          <w:lang w:val="uk-UA"/>
        </w:rPr>
        <w:t>реальному житті</w:t>
      </w:r>
      <w:r w:rsidRPr="004E2A3B">
        <w:rPr>
          <w:sz w:val="28"/>
          <w:lang w:val="uk-UA"/>
        </w:rPr>
        <w:t>»</w:t>
      </w:r>
      <w:r w:rsidR="00F702E9" w:rsidRPr="004E2A3B">
        <w:rPr>
          <w:sz w:val="28"/>
          <w:lang w:val="en-US"/>
        </w:rPr>
        <w:t> </w:t>
      </w:r>
      <w:r w:rsidR="00016DDF" w:rsidRPr="004E2A3B">
        <w:rPr>
          <w:sz w:val="28"/>
          <w:lang w:val="uk-UA"/>
        </w:rPr>
        <w:t>[</w:t>
      </w:r>
      <w:r w:rsidR="00F702E9" w:rsidRPr="004E2A3B">
        <w:rPr>
          <w:sz w:val="28"/>
        </w:rPr>
        <w:t>8,</w:t>
      </w:r>
      <w:r w:rsidR="00F702E9" w:rsidRPr="004E2A3B">
        <w:rPr>
          <w:sz w:val="28"/>
          <w:lang w:val="en-US"/>
        </w:rPr>
        <w:t> </w:t>
      </w:r>
      <w:r w:rsidR="00016DDF" w:rsidRPr="004E2A3B">
        <w:rPr>
          <w:sz w:val="28"/>
          <w:lang w:val="uk-UA"/>
        </w:rPr>
        <w:t>c. 143].</w:t>
      </w:r>
      <w:r w:rsidRPr="004E2A3B">
        <w:rPr>
          <w:sz w:val="28"/>
          <w:lang w:val="uk-UA"/>
        </w:rPr>
        <w:t xml:space="preserve"> Пояснюючи цю думку, доповнимо, що сучасні юнаки багато часу проводять за комп’ютером та смартфоном, і їхні хобі також часто взаємопов’язані з онлайн-діяльністю</w:t>
      </w:r>
      <w:r w:rsidR="00495A1F" w:rsidRPr="004E2A3B">
        <w:rPr>
          <w:sz w:val="28"/>
          <w:lang w:val="uk-UA"/>
        </w:rPr>
        <w:t>.</w:t>
      </w:r>
      <w:r w:rsidRPr="004E2A3B">
        <w:rPr>
          <w:sz w:val="28"/>
          <w:lang w:val="uk-UA"/>
        </w:rPr>
        <w:t xml:space="preserve"> </w:t>
      </w:r>
      <w:r w:rsidR="00495A1F" w:rsidRPr="004E2A3B">
        <w:rPr>
          <w:sz w:val="28"/>
          <w:lang w:val="uk-UA"/>
        </w:rPr>
        <w:t>О</w:t>
      </w:r>
      <w:r w:rsidRPr="004E2A3B">
        <w:rPr>
          <w:sz w:val="28"/>
          <w:lang w:val="uk-UA"/>
        </w:rPr>
        <w:t xml:space="preserve">днак приділяючи увагу творчому саморозвитку – наприклад, </w:t>
      </w:r>
      <w:r w:rsidR="00495A1F" w:rsidRPr="004E2A3B">
        <w:rPr>
          <w:sz w:val="28"/>
          <w:lang w:val="uk-UA"/>
        </w:rPr>
        <w:t xml:space="preserve">малюванню (з різновидами – аквареллю, розфарбовуванню готових картин «за номерами», викладання картин алмазною мозаїкою чи ін.), складанню розповідей, виготовленню прикрас чи іграшок, дерев’яних і металевих виробів, вишиванню, виконанню механічних дослідів, юнаки і дівчата долучаються до практичної роботи руками, </w:t>
      </w:r>
      <w:r w:rsidR="00495A1F" w:rsidRPr="004E2A3B">
        <w:rPr>
          <w:sz w:val="28"/>
          <w:lang w:val="uk-UA"/>
        </w:rPr>
        <w:lastRenderedPageBreak/>
        <w:t xml:space="preserve">відволікаються від </w:t>
      </w:r>
      <w:r w:rsidR="0099668F" w:rsidRPr="004E2A3B">
        <w:rPr>
          <w:sz w:val="28"/>
          <w:lang w:val="uk-UA"/>
        </w:rPr>
        <w:t xml:space="preserve">розумового процесу, задіюють обидві півкулі мозку, утворюють нові нейронні зв’язки, що сприятливо впливає на весь особистісний розвиток. </w:t>
      </w:r>
    </w:p>
    <w:p w14:paraId="32C3B6DE" w14:textId="51938A63" w:rsidR="00032AFD" w:rsidRPr="004E2A3B" w:rsidRDefault="00381B7F" w:rsidP="00875F62">
      <w:pPr>
        <w:spacing w:line="360" w:lineRule="auto"/>
        <w:ind w:firstLine="709"/>
        <w:jc w:val="both"/>
        <w:rPr>
          <w:sz w:val="28"/>
          <w:lang w:val="uk-UA"/>
        </w:rPr>
      </w:pPr>
      <w:r w:rsidRPr="004E2A3B">
        <w:rPr>
          <w:sz w:val="28"/>
          <w:lang w:val="uk-UA"/>
        </w:rPr>
        <w:t>Пошук альтернативної поведінки до залежності також може відкрити юнакам безмежні можливості реального світу, адже це лише на перший погляд здається, що цей світ сірий, а віртуальний – цікавий та яскравий. Насправді, ознайомивши юнаків із маніпулятивним впливом соцмереж, спрямувавши їх погляд на критичне осмислення вхідної інформації, можна сформувати у них бажання свідомо аналізувати і контролювати ступінь власної піддатливості маніпуляції. Зацікавивши юнаків у підвищенні їх стійкості до маніпулятивно</w:t>
      </w:r>
      <w:r w:rsidR="00032AFD" w:rsidRPr="004E2A3B">
        <w:rPr>
          <w:sz w:val="28"/>
          <w:lang w:val="uk-UA"/>
        </w:rPr>
        <w:t>го впливу інтернету та соцмереж, можна розвивати їх свідоме ставлення до себе і власного життя, формувати навички контролю над своїм життям, допомогти відчути себе спроможними вдало реагувати на сучасні виклики та долати виникаючі проблеми.</w:t>
      </w:r>
    </w:p>
    <w:p w14:paraId="0534B943" w14:textId="79DC31F9" w:rsidR="00016DDF" w:rsidRPr="004E2A3B" w:rsidRDefault="00032AFD" w:rsidP="00875F62">
      <w:pPr>
        <w:spacing w:line="360" w:lineRule="auto"/>
        <w:ind w:firstLine="709"/>
        <w:jc w:val="both"/>
        <w:rPr>
          <w:rStyle w:val="af4"/>
          <w:b w:val="0"/>
          <w:bCs w:val="0"/>
          <w:sz w:val="28"/>
          <w:lang w:val="uk-UA"/>
        </w:rPr>
      </w:pPr>
      <w:r w:rsidRPr="004E2A3B">
        <w:rPr>
          <w:sz w:val="28"/>
          <w:lang w:val="uk-UA"/>
        </w:rPr>
        <w:t xml:space="preserve">Також доцільно запрошувати до </w:t>
      </w:r>
      <w:r w:rsidR="00016DDF" w:rsidRPr="004E2A3B">
        <w:rPr>
          <w:sz w:val="28"/>
          <w:lang w:val="uk-UA"/>
        </w:rPr>
        <w:t xml:space="preserve">профілактично-корекційної роботи з </w:t>
      </w:r>
      <w:r w:rsidRPr="004E2A3B">
        <w:rPr>
          <w:sz w:val="28"/>
          <w:lang w:val="uk-UA"/>
        </w:rPr>
        <w:t xml:space="preserve">превенції та </w:t>
      </w:r>
      <w:r w:rsidR="00016DDF" w:rsidRPr="004E2A3B">
        <w:rPr>
          <w:sz w:val="28"/>
          <w:lang w:val="uk-UA"/>
        </w:rPr>
        <w:t xml:space="preserve">подолання симптомів інтернет-залежності </w:t>
      </w:r>
      <w:r w:rsidRPr="004E2A3B">
        <w:rPr>
          <w:sz w:val="28"/>
          <w:lang w:val="uk-UA"/>
        </w:rPr>
        <w:t>не лише юнаків, а й їхнє оточення, насамперед, батьків та друзів, що допомагає забезпечити</w:t>
      </w:r>
      <w:r w:rsidR="00016DDF" w:rsidRPr="004E2A3B">
        <w:rPr>
          <w:sz w:val="28"/>
          <w:lang w:val="uk-UA"/>
        </w:rPr>
        <w:t xml:space="preserve"> комплексний вплив</w:t>
      </w:r>
      <w:r w:rsidRPr="004E2A3B">
        <w:rPr>
          <w:sz w:val="28"/>
          <w:lang w:val="uk-UA"/>
        </w:rPr>
        <w:t xml:space="preserve"> до вирішення проблеми</w:t>
      </w:r>
      <w:r w:rsidR="00016DDF" w:rsidRPr="004E2A3B">
        <w:rPr>
          <w:sz w:val="28"/>
          <w:lang w:val="uk-UA"/>
        </w:rPr>
        <w:t xml:space="preserve"> </w:t>
      </w:r>
      <w:r w:rsidR="00C35CAF" w:rsidRPr="004E2A3B">
        <w:rPr>
          <w:sz w:val="28"/>
          <w:lang w:val="uk-UA"/>
        </w:rPr>
        <w:t>О. Камінська зауважує, що е</w:t>
      </w:r>
      <w:r w:rsidR="00016DDF" w:rsidRPr="004E2A3B">
        <w:rPr>
          <w:rStyle w:val="af4"/>
          <w:rFonts w:eastAsiaTheme="majorEastAsia"/>
          <w:b w:val="0"/>
          <w:bCs w:val="0"/>
          <w:sz w:val="28"/>
          <w:szCs w:val="28"/>
          <w:lang w:val="uk-UA"/>
        </w:rPr>
        <w:t xml:space="preserve">фективним </w:t>
      </w:r>
      <w:r w:rsidR="00C35CAF" w:rsidRPr="004E2A3B">
        <w:rPr>
          <w:rStyle w:val="af4"/>
          <w:rFonts w:eastAsiaTheme="majorEastAsia"/>
          <w:b w:val="0"/>
          <w:bCs w:val="0"/>
          <w:sz w:val="28"/>
          <w:szCs w:val="28"/>
          <w:lang w:val="uk-UA"/>
        </w:rPr>
        <w:t>шляхом</w:t>
      </w:r>
      <w:r w:rsidR="00016DDF" w:rsidRPr="004E2A3B">
        <w:rPr>
          <w:rStyle w:val="af4"/>
          <w:rFonts w:eastAsiaTheme="majorEastAsia"/>
          <w:b w:val="0"/>
          <w:bCs w:val="0"/>
          <w:sz w:val="28"/>
          <w:szCs w:val="28"/>
          <w:lang w:val="uk-UA"/>
        </w:rPr>
        <w:t xml:space="preserve"> профілактики </w:t>
      </w:r>
      <w:r w:rsidR="00C35CAF" w:rsidRPr="004E2A3B">
        <w:rPr>
          <w:rStyle w:val="af4"/>
          <w:rFonts w:eastAsiaTheme="majorEastAsia"/>
          <w:b w:val="0"/>
          <w:bCs w:val="0"/>
          <w:sz w:val="28"/>
          <w:szCs w:val="28"/>
          <w:lang w:val="uk-UA"/>
        </w:rPr>
        <w:t>та</w:t>
      </w:r>
      <w:r w:rsidR="00016DDF" w:rsidRPr="004E2A3B">
        <w:rPr>
          <w:rStyle w:val="af4"/>
          <w:rFonts w:eastAsiaTheme="majorEastAsia"/>
          <w:b w:val="0"/>
          <w:bCs w:val="0"/>
          <w:sz w:val="28"/>
          <w:szCs w:val="28"/>
          <w:lang w:val="uk-UA"/>
        </w:rPr>
        <w:t xml:space="preserve"> корекції інтернет-залежності </w:t>
      </w:r>
      <w:r w:rsidR="00C35CAF" w:rsidRPr="004E2A3B">
        <w:rPr>
          <w:rStyle w:val="af4"/>
          <w:rFonts w:eastAsiaTheme="majorEastAsia"/>
          <w:b w:val="0"/>
          <w:bCs w:val="0"/>
          <w:sz w:val="28"/>
          <w:szCs w:val="28"/>
          <w:lang w:val="uk-UA"/>
        </w:rPr>
        <w:t>у молоді є зацікавлення хлопців та дівчат іншою д</w:t>
      </w:r>
      <w:r w:rsidR="00016DDF" w:rsidRPr="004E2A3B">
        <w:rPr>
          <w:rStyle w:val="af4"/>
          <w:rFonts w:eastAsiaTheme="majorEastAsia"/>
          <w:b w:val="0"/>
          <w:bCs w:val="0"/>
          <w:sz w:val="28"/>
          <w:szCs w:val="28"/>
          <w:lang w:val="uk-UA"/>
        </w:rPr>
        <w:t xml:space="preserve">іяльністю, </w:t>
      </w:r>
      <w:r w:rsidR="00C35CAF" w:rsidRPr="004E2A3B">
        <w:rPr>
          <w:rStyle w:val="af4"/>
          <w:rFonts w:eastAsiaTheme="majorEastAsia"/>
          <w:b w:val="0"/>
          <w:bCs w:val="0"/>
          <w:sz w:val="28"/>
          <w:szCs w:val="28"/>
          <w:lang w:val="uk-UA"/>
        </w:rPr>
        <w:t>що не пов’язана із</w:t>
      </w:r>
      <w:r w:rsidR="00016DDF" w:rsidRPr="004E2A3B">
        <w:rPr>
          <w:rStyle w:val="af4"/>
          <w:rFonts w:eastAsiaTheme="majorEastAsia"/>
          <w:b w:val="0"/>
          <w:bCs w:val="0"/>
          <w:sz w:val="28"/>
          <w:szCs w:val="28"/>
          <w:lang w:val="uk-UA"/>
        </w:rPr>
        <w:t xml:space="preserve"> частим </w:t>
      </w:r>
      <w:r w:rsidR="00C35CAF" w:rsidRPr="004E2A3B">
        <w:rPr>
          <w:rStyle w:val="af4"/>
          <w:rFonts w:eastAsiaTheme="majorEastAsia"/>
          <w:b w:val="0"/>
          <w:bCs w:val="0"/>
          <w:sz w:val="28"/>
          <w:szCs w:val="28"/>
          <w:lang w:val="uk-UA"/>
        </w:rPr>
        <w:t>зверненням до</w:t>
      </w:r>
      <w:r w:rsidR="00016DDF" w:rsidRPr="004E2A3B">
        <w:rPr>
          <w:rStyle w:val="af4"/>
          <w:rFonts w:eastAsiaTheme="majorEastAsia"/>
          <w:b w:val="0"/>
          <w:bCs w:val="0"/>
          <w:sz w:val="28"/>
          <w:szCs w:val="28"/>
          <w:lang w:val="uk-UA"/>
        </w:rPr>
        <w:t xml:space="preserve"> комп</w:t>
      </w:r>
      <w:r w:rsidR="00C35CAF" w:rsidRPr="004E2A3B">
        <w:rPr>
          <w:rStyle w:val="af4"/>
          <w:rFonts w:eastAsiaTheme="majorEastAsia"/>
          <w:b w:val="0"/>
          <w:bCs w:val="0"/>
          <w:sz w:val="28"/>
          <w:szCs w:val="28"/>
          <w:lang w:val="uk-UA"/>
        </w:rPr>
        <w:t>’</w:t>
      </w:r>
      <w:r w:rsidR="00016DDF" w:rsidRPr="004E2A3B">
        <w:rPr>
          <w:rStyle w:val="af4"/>
          <w:rFonts w:eastAsiaTheme="majorEastAsia"/>
          <w:b w:val="0"/>
          <w:bCs w:val="0"/>
          <w:sz w:val="28"/>
          <w:szCs w:val="28"/>
          <w:lang w:val="uk-UA"/>
        </w:rPr>
        <w:t>ютера</w:t>
      </w:r>
      <w:r w:rsidR="00C35CAF" w:rsidRPr="004E2A3B">
        <w:rPr>
          <w:rStyle w:val="af4"/>
          <w:rFonts w:eastAsiaTheme="majorEastAsia"/>
          <w:b w:val="0"/>
          <w:bCs w:val="0"/>
          <w:sz w:val="28"/>
          <w:szCs w:val="28"/>
          <w:lang w:val="uk-UA"/>
        </w:rPr>
        <w:t xml:space="preserve"> чи взаємодії у соцмережах, щоб це не стало з</w:t>
      </w:r>
      <w:r w:rsidR="00016DDF" w:rsidRPr="004E2A3B">
        <w:rPr>
          <w:rStyle w:val="af4"/>
          <w:rFonts w:eastAsiaTheme="majorEastAsia"/>
          <w:b w:val="0"/>
          <w:bCs w:val="0"/>
          <w:sz w:val="28"/>
          <w:szCs w:val="28"/>
          <w:lang w:val="uk-UA"/>
        </w:rPr>
        <w:t>аміною реального життя</w:t>
      </w:r>
      <w:r w:rsidR="00C35CAF" w:rsidRPr="004E2A3B">
        <w:rPr>
          <w:rStyle w:val="af4"/>
          <w:rFonts w:eastAsiaTheme="majorEastAsia"/>
          <w:b w:val="0"/>
          <w:bCs w:val="0"/>
          <w:sz w:val="28"/>
          <w:szCs w:val="28"/>
          <w:lang w:val="uk-UA"/>
        </w:rPr>
        <w:t xml:space="preserve"> для юнаків. Саме тому дуже важливою є </w:t>
      </w:r>
      <w:r w:rsidR="00016DDF" w:rsidRPr="004E2A3B">
        <w:rPr>
          <w:rStyle w:val="af4"/>
          <w:rFonts w:eastAsiaTheme="majorEastAsia"/>
          <w:b w:val="0"/>
          <w:bCs w:val="0"/>
          <w:sz w:val="28"/>
          <w:szCs w:val="28"/>
          <w:lang w:val="uk-UA"/>
        </w:rPr>
        <w:t xml:space="preserve">рекомендація до батьків </w:t>
      </w:r>
      <w:r w:rsidR="00C35CAF" w:rsidRPr="004E2A3B">
        <w:rPr>
          <w:rStyle w:val="af4"/>
          <w:rFonts w:eastAsiaTheme="majorEastAsia"/>
          <w:b w:val="0"/>
          <w:bCs w:val="0"/>
          <w:sz w:val="28"/>
          <w:szCs w:val="28"/>
          <w:lang w:val="uk-UA"/>
        </w:rPr>
        <w:t>осіб юнацького віку: «</w:t>
      </w:r>
      <w:r w:rsidR="00016DDF" w:rsidRPr="004E2A3B">
        <w:rPr>
          <w:rStyle w:val="af4"/>
          <w:rFonts w:eastAsiaTheme="majorEastAsia"/>
          <w:b w:val="0"/>
          <w:bCs w:val="0"/>
          <w:sz w:val="28"/>
          <w:szCs w:val="28"/>
          <w:lang w:val="uk-UA"/>
        </w:rPr>
        <w:t xml:space="preserve">показати </w:t>
      </w:r>
      <w:r w:rsidR="00C35CAF" w:rsidRPr="004E2A3B">
        <w:rPr>
          <w:rStyle w:val="af4"/>
          <w:rFonts w:eastAsiaTheme="majorEastAsia"/>
          <w:b w:val="0"/>
          <w:bCs w:val="0"/>
          <w:sz w:val="28"/>
          <w:szCs w:val="28"/>
          <w:lang w:val="uk-UA"/>
        </w:rPr>
        <w:t xml:space="preserve">своїм дітям існування великої кількості інших цікавих </w:t>
      </w:r>
      <w:r w:rsidR="00016DDF" w:rsidRPr="004E2A3B">
        <w:rPr>
          <w:rStyle w:val="af4"/>
          <w:rFonts w:eastAsiaTheme="majorEastAsia"/>
          <w:b w:val="0"/>
          <w:bCs w:val="0"/>
          <w:sz w:val="28"/>
          <w:szCs w:val="28"/>
          <w:lang w:val="uk-UA"/>
        </w:rPr>
        <w:t>занять</w:t>
      </w:r>
      <w:r w:rsidR="00C35CAF" w:rsidRPr="004E2A3B">
        <w:rPr>
          <w:rStyle w:val="af4"/>
          <w:rFonts w:eastAsiaTheme="majorEastAsia"/>
          <w:b w:val="0"/>
          <w:bCs w:val="0"/>
          <w:sz w:val="28"/>
          <w:szCs w:val="28"/>
          <w:lang w:val="uk-UA"/>
        </w:rPr>
        <w:t xml:space="preserve"> (крім віртуального світу)</w:t>
      </w:r>
      <w:r w:rsidR="00605732" w:rsidRPr="004E2A3B">
        <w:rPr>
          <w:rStyle w:val="af4"/>
          <w:rFonts w:eastAsiaTheme="majorEastAsia"/>
          <w:b w:val="0"/>
          <w:bCs w:val="0"/>
          <w:sz w:val="28"/>
          <w:szCs w:val="28"/>
          <w:lang w:val="uk-UA"/>
        </w:rPr>
        <w:t>»</w:t>
      </w:r>
      <w:r w:rsidR="00F702E9" w:rsidRPr="004E2A3B">
        <w:rPr>
          <w:rStyle w:val="af4"/>
          <w:rFonts w:eastAsiaTheme="majorEastAsia"/>
          <w:b w:val="0"/>
          <w:bCs w:val="0"/>
          <w:sz w:val="28"/>
          <w:szCs w:val="28"/>
          <w:lang w:val="en-US"/>
        </w:rPr>
        <w:t> </w:t>
      </w:r>
      <w:r w:rsidR="00605732" w:rsidRPr="004E2A3B">
        <w:rPr>
          <w:sz w:val="28"/>
          <w:lang w:val="uk-UA"/>
        </w:rPr>
        <w:t>[</w:t>
      </w:r>
      <w:r w:rsidR="00F702E9" w:rsidRPr="004E2A3B">
        <w:rPr>
          <w:sz w:val="28"/>
          <w:lang w:val="uk-UA"/>
        </w:rPr>
        <w:t>34</w:t>
      </w:r>
      <w:r w:rsidR="00605732" w:rsidRPr="004E2A3B">
        <w:rPr>
          <w:sz w:val="28"/>
          <w:lang w:val="uk-UA"/>
        </w:rPr>
        <w:t xml:space="preserve">, c. 32]. </w:t>
      </w:r>
      <w:r w:rsidR="00C35CAF" w:rsidRPr="004E2A3B">
        <w:rPr>
          <w:rStyle w:val="af4"/>
          <w:rFonts w:eastAsiaTheme="majorEastAsia"/>
          <w:b w:val="0"/>
          <w:bCs w:val="0"/>
          <w:sz w:val="28"/>
          <w:szCs w:val="28"/>
          <w:lang w:val="uk-UA"/>
        </w:rPr>
        <w:t xml:space="preserve">Це може бути, наприклад, </w:t>
      </w:r>
      <w:r w:rsidR="00016DDF" w:rsidRPr="004E2A3B">
        <w:rPr>
          <w:rStyle w:val="af4"/>
          <w:rFonts w:eastAsiaTheme="majorEastAsia"/>
          <w:b w:val="0"/>
          <w:bCs w:val="0"/>
          <w:sz w:val="28"/>
          <w:szCs w:val="28"/>
          <w:lang w:val="uk-UA"/>
        </w:rPr>
        <w:t>спорт</w:t>
      </w:r>
      <w:r w:rsidR="00C35CAF" w:rsidRPr="004E2A3B">
        <w:rPr>
          <w:rStyle w:val="af4"/>
          <w:rFonts w:eastAsiaTheme="majorEastAsia"/>
          <w:b w:val="0"/>
          <w:bCs w:val="0"/>
          <w:sz w:val="28"/>
          <w:szCs w:val="28"/>
          <w:lang w:val="uk-UA"/>
        </w:rPr>
        <w:t xml:space="preserve"> (у різних формах вияву – плавання, бокс, акробатика, гімнастика, спортивні танці),</w:t>
      </w:r>
      <w:r w:rsidR="00016DDF" w:rsidRPr="004E2A3B">
        <w:rPr>
          <w:rStyle w:val="af4"/>
          <w:rFonts w:eastAsiaTheme="majorEastAsia"/>
          <w:b w:val="0"/>
          <w:bCs w:val="0"/>
          <w:sz w:val="28"/>
          <w:szCs w:val="28"/>
          <w:lang w:val="uk-UA"/>
        </w:rPr>
        <w:t xml:space="preserve"> туризм</w:t>
      </w:r>
      <w:r w:rsidR="00C35CAF" w:rsidRPr="004E2A3B">
        <w:rPr>
          <w:rStyle w:val="af4"/>
          <w:rFonts w:eastAsiaTheme="majorEastAsia"/>
          <w:b w:val="0"/>
          <w:bCs w:val="0"/>
          <w:sz w:val="28"/>
          <w:szCs w:val="28"/>
          <w:lang w:val="uk-UA"/>
        </w:rPr>
        <w:t xml:space="preserve"> (поїздки до моря, у гори, сільський туризм та інші види)</w:t>
      </w:r>
      <w:r w:rsidR="00605732" w:rsidRPr="004E2A3B">
        <w:rPr>
          <w:rStyle w:val="af4"/>
          <w:rFonts w:eastAsiaTheme="majorEastAsia"/>
          <w:b w:val="0"/>
          <w:bCs w:val="0"/>
          <w:sz w:val="28"/>
          <w:szCs w:val="28"/>
          <w:lang w:val="uk-UA"/>
        </w:rPr>
        <w:t xml:space="preserve">. Цікаві заняття (бажано спільно з батьками) допоможуть юнакам </w:t>
      </w:r>
      <w:r w:rsidR="00016DDF" w:rsidRPr="004E2A3B">
        <w:rPr>
          <w:rStyle w:val="af4"/>
          <w:rFonts w:eastAsiaTheme="majorEastAsia"/>
          <w:b w:val="0"/>
          <w:bCs w:val="0"/>
          <w:sz w:val="28"/>
          <w:szCs w:val="28"/>
          <w:lang w:val="uk-UA"/>
        </w:rPr>
        <w:t>не лише пережити різн</w:t>
      </w:r>
      <w:r w:rsidR="00605732" w:rsidRPr="004E2A3B">
        <w:rPr>
          <w:rStyle w:val="af4"/>
          <w:rFonts w:eastAsiaTheme="majorEastAsia"/>
          <w:b w:val="0"/>
          <w:bCs w:val="0"/>
          <w:sz w:val="28"/>
          <w:szCs w:val="28"/>
          <w:lang w:val="uk-UA"/>
        </w:rPr>
        <w:t xml:space="preserve">і приємні чи й навіть </w:t>
      </w:r>
      <w:r w:rsidR="00016DDF" w:rsidRPr="004E2A3B">
        <w:rPr>
          <w:rStyle w:val="af4"/>
          <w:rFonts w:eastAsiaTheme="majorEastAsia"/>
          <w:b w:val="0"/>
          <w:bCs w:val="0"/>
          <w:sz w:val="28"/>
          <w:szCs w:val="28"/>
          <w:lang w:val="uk-UA"/>
        </w:rPr>
        <w:t xml:space="preserve">гострі відчуття, </w:t>
      </w:r>
      <w:r w:rsidR="00605732" w:rsidRPr="004E2A3B">
        <w:rPr>
          <w:rStyle w:val="af4"/>
          <w:rFonts w:eastAsiaTheme="majorEastAsia"/>
          <w:b w:val="0"/>
          <w:bCs w:val="0"/>
          <w:sz w:val="28"/>
          <w:szCs w:val="28"/>
          <w:lang w:val="uk-UA"/>
        </w:rPr>
        <w:t>а також підтримають їх настрій, покращать психологічний стан, змінять п</w:t>
      </w:r>
      <w:r w:rsidR="00016DDF" w:rsidRPr="004E2A3B">
        <w:rPr>
          <w:rStyle w:val="af4"/>
          <w:rFonts w:eastAsiaTheme="majorEastAsia"/>
          <w:b w:val="0"/>
          <w:bCs w:val="0"/>
          <w:sz w:val="28"/>
          <w:szCs w:val="28"/>
          <w:lang w:val="uk-UA"/>
        </w:rPr>
        <w:t>сихологічне здоров’я</w:t>
      </w:r>
      <w:r w:rsidR="00605732" w:rsidRPr="004E2A3B">
        <w:rPr>
          <w:rStyle w:val="af4"/>
          <w:rFonts w:eastAsiaTheme="majorEastAsia"/>
          <w:b w:val="0"/>
          <w:bCs w:val="0"/>
          <w:sz w:val="28"/>
          <w:szCs w:val="28"/>
          <w:lang w:val="uk-UA"/>
        </w:rPr>
        <w:t xml:space="preserve">. Завдяки спільному залученню батьків та </w:t>
      </w:r>
      <w:r w:rsidR="00605732" w:rsidRPr="004E2A3B">
        <w:rPr>
          <w:rStyle w:val="af4"/>
          <w:rFonts w:eastAsiaTheme="majorEastAsia"/>
          <w:b w:val="0"/>
          <w:bCs w:val="0"/>
          <w:sz w:val="28"/>
          <w:szCs w:val="28"/>
          <w:lang w:val="uk-UA"/>
        </w:rPr>
        <w:lastRenderedPageBreak/>
        <w:t xml:space="preserve">юнаків до спільних видів цікавого і змістовного дозвілля між ними налаштовуються приємні стосунки, зміцнюється довіра у сімейній системі. І що не менш важливо – завдяки створенню сприятливої атмосфери сімейної взаємодії нівелюється низка причин, які провокують схильність юнаків до інтернет-залежності (долаються конфлікти у стосунках з батьками, вирішується питання відчуття самотності, низької самооцінки та неадекватного ставлення юнаків до себе, знижується тривожність та постійне очікування </w:t>
      </w:r>
      <w:r w:rsidR="00420BE1" w:rsidRPr="004E2A3B">
        <w:rPr>
          <w:rStyle w:val="af4"/>
          <w:rFonts w:eastAsiaTheme="majorEastAsia"/>
          <w:b w:val="0"/>
          <w:bCs w:val="0"/>
          <w:sz w:val="28"/>
          <w:szCs w:val="28"/>
          <w:lang w:val="uk-UA"/>
        </w:rPr>
        <w:t>нетайного</w:t>
      </w:r>
      <w:r w:rsidR="00605732" w:rsidRPr="004E2A3B">
        <w:rPr>
          <w:rStyle w:val="af4"/>
          <w:rFonts w:eastAsiaTheme="majorEastAsia"/>
          <w:b w:val="0"/>
          <w:bCs w:val="0"/>
          <w:sz w:val="28"/>
          <w:szCs w:val="28"/>
          <w:lang w:val="uk-UA"/>
        </w:rPr>
        <w:t xml:space="preserve"> ставлення з боку інших осіб (</w:t>
      </w:r>
      <w:r w:rsidR="00420BE1" w:rsidRPr="004E2A3B">
        <w:rPr>
          <w:rStyle w:val="af4"/>
          <w:rFonts w:eastAsiaTheme="majorEastAsia"/>
          <w:b w:val="0"/>
          <w:bCs w:val="0"/>
          <w:sz w:val="28"/>
          <w:szCs w:val="28"/>
          <w:lang w:val="uk-UA"/>
        </w:rPr>
        <w:t>насамперед, батьків)).</w:t>
      </w:r>
    </w:p>
    <w:p w14:paraId="6FAD083B" w14:textId="6C76BC9E" w:rsidR="00845133" w:rsidRPr="004E2A3B" w:rsidRDefault="00845133" w:rsidP="00875F62">
      <w:pPr>
        <w:autoSpaceDE w:val="0"/>
        <w:autoSpaceDN w:val="0"/>
        <w:adjustRightInd w:val="0"/>
        <w:spacing w:line="360" w:lineRule="auto"/>
        <w:ind w:firstLine="708"/>
        <w:jc w:val="both"/>
        <w:rPr>
          <w:sz w:val="28"/>
          <w:szCs w:val="28"/>
          <w:lang w:val="uk-UA"/>
        </w:rPr>
      </w:pPr>
      <w:r w:rsidRPr="004E2A3B">
        <w:rPr>
          <w:sz w:val="28"/>
          <w:lang w:val="uk-UA"/>
        </w:rPr>
        <w:t xml:space="preserve">Крім того, за даними </w:t>
      </w:r>
      <w:r w:rsidRPr="004E2A3B">
        <w:rPr>
          <w:sz w:val="28"/>
          <w:szCs w:val="28"/>
          <w:lang w:val="uk-UA"/>
        </w:rPr>
        <w:t>О.</w:t>
      </w:r>
      <w:r w:rsidRPr="004E2A3B">
        <w:rPr>
          <w:sz w:val="28"/>
          <w:lang w:val="uk-UA"/>
        </w:rPr>
        <w:t xml:space="preserve"> </w:t>
      </w:r>
      <w:r w:rsidRPr="004E2A3B">
        <w:rPr>
          <w:sz w:val="28"/>
          <w:szCs w:val="28"/>
          <w:lang w:val="uk-UA"/>
        </w:rPr>
        <w:t>Камінської, подолання інтернет-залежності молоді «має здійснюватися на основі врахуванням тих причин, які її викликали; має бути спрямована на збагачення інтересів юнака, його уявлень про себе та навколишній світ; на зсування акцентів з онлайн спілкування на реальні форми взаємодії з іншими людьми, на побудову близьких стосунків з оточуючими у реальному середовищі» [</w:t>
      </w:r>
      <w:r w:rsidR="00F702E9" w:rsidRPr="004E2A3B">
        <w:rPr>
          <w:sz w:val="28"/>
          <w:szCs w:val="28"/>
          <w:lang w:val="uk-UA"/>
        </w:rPr>
        <w:t>35</w:t>
      </w:r>
      <w:r w:rsidRPr="004E2A3B">
        <w:rPr>
          <w:sz w:val="28"/>
          <w:szCs w:val="28"/>
          <w:lang w:val="uk-UA"/>
        </w:rPr>
        <w:t>, c. 135].</w:t>
      </w:r>
    </w:p>
    <w:p w14:paraId="371A9261" w14:textId="43E1A19F" w:rsidR="00845133" w:rsidRPr="004E2A3B" w:rsidRDefault="00845133" w:rsidP="00875F62">
      <w:pPr>
        <w:spacing w:line="360" w:lineRule="auto"/>
        <w:ind w:firstLine="709"/>
        <w:jc w:val="both"/>
        <w:rPr>
          <w:sz w:val="28"/>
          <w:lang w:val="uk-UA"/>
        </w:rPr>
      </w:pPr>
      <w:r w:rsidRPr="004E2A3B">
        <w:rPr>
          <w:sz w:val="28"/>
          <w:lang w:val="uk-UA"/>
        </w:rPr>
        <w:t>Погоджуючись із вказаною думкою, зауважимо, що дуже важливо залучати юнаків до самопізнання, глибшого розуміння своїх сильних сторін, які можна використовувати у житті для вирішення будь-яких завдань – як комунікативних, так і навчально-професійних. Самопізнання допомагає краще розуміти себе, враховувати свої сили, здібності і можливості при виборі завдань, постановці амбітних цілей</w:t>
      </w:r>
      <w:r w:rsidR="00831066" w:rsidRPr="004E2A3B">
        <w:rPr>
          <w:sz w:val="28"/>
          <w:lang w:val="uk-UA"/>
        </w:rPr>
        <w:t xml:space="preserve">, підтримує адекватну самооцінку. Все це утримує від вибору надмірно високих цілей та завдань, запобігає розчаруванню при неможливості досягати бажаного, або ж мотивує до поетапного досягнення запланованих цілей з поступовим пошуком необхідних ресурсів чи розвитком особистісних якостей. </w:t>
      </w:r>
    </w:p>
    <w:p w14:paraId="442B500D" w14:textId="45467E40" w:rsidR="00831066" w:rsidRPr="004E2A3B" w:rsidRDefault="00831066" w:rsidP="00875F62">
      <w:pPr>
        <w:spacing w:line="360" w:lineRule="auto"/>
        <w:ind w:firstLine="709"/>
        <w:jc w:val="both"/>
        <w:rPr>
          <w:sz w:val="28"/>
          <w:lang w:val="uk-UA"/>
        </w:rPr>
      </w:pPr>
      <w:r w:rsidRPr="004E2A3B">
        <w:rPr>
          <w:sz w:val="28"/>
          <w:lang w:val="uk-UA"/>
        </w:rPr>
        <w:t xml:space="preserve">На основі кращого розуміння себе, «відправної точки» у будь-якій сфері життєдіяльності юнаки мають змогу далі планувати майбутнє, вносити корективи у свій стиль життя, розвивати необхідні компетентності. Саме тому, на нашу думку, доцільно включати у психологічну роботу з молоддю вправи-самодіагностики, самоаналізи, допомагати юнакам визначити наявні у них </w:t>
      </w:r>
      <w:r w:rsidRPr="004E2A3B">
        <w:rPr>
          <w:sz w:val="28"/>
          <w:lang w:val="uk-UA"/>
        </w:rPr>
        <w:lastRenderedPageBreak/>
        <w:t xml:space="preserve">ресурси, які часто не усвідомлюються ними, однак є сильними сторонами особистості. </w:t>
      </w:r>
    </w:p>
    <w:p w14:paraId="01FAC514" w14:textId="3DD57A03" w:rsidR="00ED6CD2" w:rsidRPr="004E2A3B" w:rsidRDefault="00ED6CD2" w:rsidP="00875F62">
      <w:pPr>
        <w:spacing w:line="360" w:lineRule="auto"/>
        <w:ind w:firstLine="709"/>
        <w:jc w:val="both"/>
        <w:rPr>
          <w:sz w:val="28"/>
          <w:lang w:val="uk-UA"/>
        </w:rPr>
      </w:pPr>
      <w:r w:rsidRPr="004E2A3B">
        <w:rPr>
          <w:sz w:val="28"/>
          <w:lang w:val="uk-UA"/>
        </w:rPr>
        <w:t xml:space="preserve">Ефективними формами роботи психолога з юнаками та їх батьками для запобігання і корекції симптомів інтернет-залежності </w:t>
      </w:r>
      <w:r w:rsidR="00016DDF" w:rsidRPr="004E2A3B">
        <w:rPr>
          <w:sz w:val="28"/>
          <w:lang w:val="uk-UA"/>
        </w:rPr>
        <w:t>О. Гармаш та І.</w:t>
      </w:r>
      <w:r w:rsidRPr="004E2A3B">
        <w:rPr>
          <w:sz w:val="28"/>
          <w:lang w:val="uk-UA"/>
        </w:rPr>
        <w:t> </w:t>
      </w:r>
      <w:r w:rsidR="00016DDF" w:rsidRPr="004E2A3B">
        <w:rPr>
          <w:sz w:val="28"/>
          <w:lang w:val="uk-UA"/>
        </w:rPr>
        <w:t xml:space="preserve">Киричок </w:t>
      </w:r>
      <w:r w:rsidRPr="004E2A3B">
        <w:rPr>
          <w:sz w:val="28"/>
          <w:lang w:val="uk-UA"/>
        </w:rPr>
        <w:t>називають:</w:t>
      </w:r>
      <w:r w:rsidR="0031421E" w:rsidRPr="004E2A3B">
        <w:rPr>
          <w:sz w:val="28"/>
          <w:lang w:val="uk-UA"/>
        </w:rPr>
        <w:t xml:space="preserve"> </w:t>
      </w:r>
    </w:p>
    <w:p w14:paraId="2450E9CE" w14:textId="23941D9B" w:rsidR="00ED6CD2" w:rsidRPr="004E2A3B" w:rsidRDefault="00ED6CD2" w:rsidP="00875F62">
      <w:pPr>
        <w:spacing w:line="360" w:lineRule="auto"/>
        <w:ind w:firstLine="709"/>
        <w:jc w:val="both"/>
        <w:rPr>
          <w:sz w:val="28"/>
          <w:lang w:val="uk-UA"/>
        </w:rPr>
      </w:pPr>
      <w:r w:rsidRPr="004E2A3B">
        <w:rPr>
          <w:sz w:val="28"/>
          <w:lang w:val="uk-UA"/>
        </w:rPr>
        <w:t xml:space="preserve">- </w:t>
      </w:r>
      <w:r w:rsidR="00016DDF" w:rsidRPr="004E2A3B">
        <w:rPr>
          <w:sz w:val="28"/>
          <w:lang w:val="uk-UA"/>
        </w:rPr>
        <w:t xml:space="preserve">просвітницькі бесіди, </w:t>
      </w:r>
      <w:r w:rsidRPr="004E2A3B">
        <w:rPr>
          <w:sz w:val="28"/>
          <w:lang w:val="uk-UA"/>
        </w:rPr>
        <w:t xml:space="preserve">міні-лекції, </w:t>
      </w:r>
      <w:r w:rsidR="00016DDF" w:rsidRPr="004E2A3B">
        <w:rPr>
          <w:sz w:val="28"/>
          <w:lang w:val="uk-UA"/>
        </w:rPr>
        <w:t>індивідуальні консультації</w:t>
      </w:r>
      <w:r w:rsidRPr="004E2A3B">
        <w:rPr>
          <w:sz w:val="28"/>
          <w:lang w:val="uk-UA"/>
        </w:rPr>
        <w:t>;</w:t>
      </w:r>
    </w:p>
    <w:p w14:paraId="11CD7C7A" w14:textId="77777777" w:rsidR="00ED6CD2" w:rsidRPr="004E2A3B" w:rsidRDefault="00ED6CD2" w:rsidP="00875F62">
      <w:pPr>
        <w:spacing w:line="360" w:lineRule="auto"/>
        <w:ind w:firstLine="709"/>
        <w:jc w:val="both"/>
        <w:rPr>
          <w:sz w:val="28"/>
          <w:lang w:val="uk-UA"/>
        </w:rPr>
      </w:pPr>
      <w:r w:rsidRPr="004E2A3B">
        <w:rPr>
          <w:sz w:val="28"/>
          <w:lang w:val="uk-UA"/>
        </w:rPr>
        <w:t>-</w:t>
      </w:r>
      <w:r w:rsidR="00016DDF" w:rsidRPr="004E2A3B">
        <w:rPr>
          <w:sz w:val="28"/>
          <w:lang w:val="uk-UA"/>
        </w:rPr>
        <w:t xml:space="preserve"> зустрічі з</w:t>
      </w:r>
      <w:r w:rsidRPr="004E2A3B">
        <w:rPr>
          <w:sz w:val="28"/>
          <w:lang w:val="uk-UA"/>
        </w:rPr>
        <w:t xml:space="preserve"> різними фахівцями, зокрема, із</w:t>
      </w:r>
      <w:r w:rsidR="00016DDF" w:rsidRPr="004E2A3B">
        <w:rPr>
          <w:sz w:val="28"/>
          <w:lang w:val="uk-UA"/>
        </w:rPr>
        <w:t xml:space="preserve"> медичними </w:t>
      </w:r>
      <w:r w:rsidRPr="004E2A3B">
        <w:rPr>
          <w:sz w:val="28"/>
          <w:lang w:val="uk-UA"/>
        </w:rPr>
        <w:t>і</w:t>
      </w:r>
      <w:r w:rsidR="00016DDF" w:rsidRPr="004E2A3B">
        <w:rPr>
          <w:sz w:val="28"/>
          <w:lang w:val="uk-UA"/>
        </w:rPr>
        <w:t xml:space="preserve"> </w:t>
      </w:r>
      <w:r w:rsidRPr="004E2A3B">
        <w:rPr>
          <w:sz w:val="28"/>
          <w:lang w:val="uk-UA"/>
        </w:rPr>
        <w:t xml:space="preserve">соціальними працівниками, </w:t>
      </w:r>
      <w:r w:rsidR="00016DDF" w:rsidRPr="004E2A3B">
        <w:rPr>
          <w:sz w:val="28"/>
          <w:lang w:val="uk-UA"/>
        </w:rPr>
        <w:t xml:space="preserve">фахівцями </w:t>
      </w:r>
      <w:r w:rsidRPr="004E2A3B">
        <w:rPr>
          <w:sz w:val="28"/>
          <w:lang w:val="uk-UA"/>
        </w:rPr>
        <w:t>правоохоронних</w:t>
      </w:r>
      <w:r w:rsidR="00016DDF" w:rsidRPr="004E2A3B">
        <w:rPr>
          <w:sz w:val="28"/>
          <w:lang w:val="uk-UA"/>
        </w:rPr>
        <w:t xml:space="preserve"> служб</w:t>
      </w:r>
      <w:r w:rsidRPr="004E2A3B">
        <w:rPr>
          <w:sz w:val="28"/>
          <w:lang w:val="uk-UA"/>
        </w:rPr>
        <w:t>;</w:t>
      </w:r>
    </w:p>
    <w:p w14:paraId="3AD9689D" w14:textId="2E20E4C3" w:rsidR="00ED6CD2" w:rsidRPr="004E2A3B" w:rsidRDefault="00ED6CD2" w:rsidP="00875F62">
      <w:pPr>
        <w:spacing w:line="360" w:lineRule="auto"/>
        <w:ind w:firstLine="709"/>
        <w:jc w:val="both"/>
        <w:rPr>
          <w:sz w:val="28"/>
          <w:lang w:val="uk-UA"/>
        </w:rPr>
      </w:pPr>
      <w:r w:rsidRPr="004E2A3B">
        <w:rPr>
          <w:sz w:val="28"/>
          <w:lang w:val="uk-UA"/>
        </w:rPr>
        <w:t>-</w:t>
      </w:r>
      <w:r w:rsidR="00016DDF" w:rsidRPr="004E2A3B">
        <w:rPr>
          <w:sz w:val="28"/>
          <w:lang w:val="uk-UA"/>
        </w:rPr>
        <w:t xml:space="preserve"> перегляд відео</w:t>
      </w:r>
      <w:r w:rsidRPr="004E2A3B">
        <w:rPr>
          <w:sz w:val="28"/>
          <w:lang w:val="uk-UA"/>
        </w:rPr>
        <w:t>, фотоматеріалів за темами «Чинники впливу інтернету і соцмереж на особистість», «Спілкування молоді в інтернеті», «Причини інтернет-залежності молоді», «Проблеми к</w:t>
      </w:r>
      <w:r w:rsidR="00016DDF" w:rsidRPr="004E2A3B">
        <w:rPr>
          <w:sz w:val="28"/>
          <w:lang w:val="uk-UA"/>
        </w:rPr>
        <w:t>іберсоціалізаці</w:t>
      </w:r>
      <w:r w:rsidRPr="004E2A3B">
        <w:rPr>
          <w:sz w:val="28"/>
          <w:lang w:val="uk-UA"/>
        </w:rPr>
        <w:t>ї молоді», «Кібербулінг у мережі» та ін.;</w:t>
      </w:r>
    </w:p>
    <w:p w14:paraId="3DCF72B0" w14:textId="13751F3C" w:rsidR="00B25B3E" w:rsidRPr="004E2A3B" w:rsidRDefault="00ED6CD2" w:rsidP="00875F62">
      <w:pPr>
        <w:spacing w:line="360" w:lineRule="auto"/>
        <w:ind w:firstLine="709"/>
        <w:jc w:val="both"/>
        <w:rPr>
          <w:lang w:val="uk-UA"/>
        </w:rPr>
      </w:pPr>
      <w:r w:rsidRPr="004E2A3B">
        <w:rPr>
          <w:sz w:val="28"/>
          <w:lang w:val="uk-UA"/>
        </w:rPr>
        <w:t xml:space="preserve">- </w:t>
      </w:r>
      <w:r w:rsidR="00B25B3E" w:rsidRPr="004E2A3B">
        <w:rPr>
          <w:sz w:val="28"/>
          <w:lang w:val="uk-UA"/>
        </w:rPr>
        <w:t xml:space="preserve">психологічні </w:t>
      </w:r>
      <w:r w:rsidR="00016DDF" w:rsidRPr="004E2A3B">
        <w:rPr>
          <w:sz w:val="28"/>
          <w:lang w:val="uk-UA"/>
        </w:rPr>
        <w:t>ігри для зняття напруження</w:t>
      </w:r>
      <w:r w:rsidR="00B25B3E" w:rsidRPr="004E2A3B">
        <w:rPr>
          <w:sz w:val="28"/>
          <w:lang w:val="uk-UA"/>
        </w:rPr>
        <w:t xml:space="preserve">, збагачення уявлень про змістовне дозвілля </w:t>
      </w:r>
      <w:r w:rsidR="00016DDF" w:rsidRPr="004E2A3B">
        <w:rPr>
          <w:sz w:val="28"/>
          <w:lang w:val="uk-UA"/>
        </w:rPr>
        <w:t>(</w:t>
      </w:r>
      <w:r w:rsidR="00B25B3E" w:rsidRPr="004E2A3B">
        <w:rPr>
          <w:sz w:val="28"/>
          <w:lang w:val="uk-UA"/>
        </w:rPr>
        <w:t xml:space="preserve">«Мій настрій», </w:t>
      </w:r>
      <w:r w:rsidR="00016DDF" w:rsidRPr="004E2A3B">
        <w:rPr>
          <w:sz w:val="28"/>
          <w:lang w:val="uk-UA"/>
        </w:rPr>
        <w:t xml:space="preserve">«Мої успіхи», </w:t>
      </w:r>
      <w:r w:rsidR="00B25B3E" w:rsidRPr="004E2A3B">
        <w:rPr>
          <w:sz w:val="28"/>
          <w:lang w:val="uk-UA"/>
        </w:rPr>
        <w:t>«Я і вільний час»,</w:t>
      </w:r>
      <w:r w:rsidR="00016DDF" w:rsidRPr="004E2A3B">
        <w:rPr>
          <w:sz w:val="28"/>
          <w:lang w:val="uk-UA"/>
        </w:rPr>
        <w:t xml:space="preserve"> «Переда</w:t>
      </w:r>
      <w:r w:rsidR="00B25B3E" w:rsidRPr="004E2A3B">
        <w:rPr>
          <w:sz w:val="28"/>
          <w:lang w:val="uk-UA"/>
        </w:rPr>
        <w:t>вання</w:t>
      </w:r>
      <w:r w:rsidR="00016DDF" w:rsidRPr="004E2A3B">
        <w:rPr>
          <w:sz w:val="28"/>
          <w:lang w:val="uk-UA"/>
        </w:rPr>
        <w:t xml:space="preserve"> радості»)</w:t>
      </w:r>
      <w:r w:rsidR="00F702E9" w:rsidRPr="004E2A3B">
        <w:rPr>
          <w:sz w:val="28"/>
        </w:rPr>
        <w:t xml:space="preserve"> [40, </w:t>
      </w:r>
      <w:r w:rsidR="00F702E9" w:rsidRPr="004E2A3B">
        <w:rPr>
          <w:sz w:val="28"/>
          <w:lang w:val="en-US"/>
        </w:rPr>
        <w:t>c</w:t>
      </w:r>
      <w:r w:rsidR="00F702E9" w:rsidRPr="004E2A3B">
        <w:rPr>
          <w:sz w:val="28"/>
        </w:rPr>
        <w:t>. 112].</w:t>
      </w:r>
      <w:r w:rsidR="0031421E" w:rsidRPr="004E2A3B">
        <w:rPr>
          <w:sz w:val="28"/>
        </w:rPr>
        <w:t xml:space="preserve"> </w:t>
      </w:r>
    </w:p>
    <w:p w14:paraId="13C9E3EF" w14:textId="3DAA6956" w:rsidR="00654D86" w:rsidRPr="004E2A3B" w:rsidRDefault="00654D86" w:rsidP="00875F62">
      <w:pPr>
        <w:spacing w:line="360" w:lineRule="auto"/>
        <w:ind w:firstLine="709"/>
        <w:jc w:val="both"/>
        <w:rPr>
          <w:sz w:val="28"/>
          <w:lang w:val="uk-UA"/>
        </w:rPr>
      </w:pPr>
      <w:r w:rsidRPr="004E2A3B">
        <w:rPr>
          <w:sz w:val="28"/>
          <w:lang w:val="uk-UA"/>
        </w:rPr>
        <w:t xml:space="preserve">Зауважимо, що всі ці форми психологічної роботи передбачають стимулювання комунікативної активності юнаків, залучення їх до обговорень важливих питань, запрошення поділитися власною думкою, відстояти свою точку зору. Це оптимально впливає на розвиток їх комунікативних навичок, вчить спілкуватися у реальному житті. </w:t>
      </w:r>
    </w:p>
    <w:p w14:paraId="4C65BD4A" w14:textId="7545DA05" w:rsidR="00B25B3E" w:rsidRPr="004E2A3B" w:rsidRDefault="00B25B3E" w:rsidP="00875F62">
      <w:pPr>
        <w:spacing w:line="360" w:lineRule="auto"/>
        <w:ind w:firstLine="709"/>
        <w:jc w:val="both"/>
        <w:rPr>
          <w:sz w:val="28"/>
          <w:lang w:val="uk-UA"/>
        </w:rPr>
      </w:pPr>
      <w:r w:rsidRPr="004E2A3B">
        <w:rPr>
          <w:sz w:val="28"/>
          <w:lang w:val="uk-UA"/>
        </w:rPr>
        <w:t xml:space="preserve">Працюючи з інтернет-залежною молоддю та приділяючи увагу профілактиці та подоланню симптомів залежної поведінки, психолог має приділяти увагу розвитку комунікативних навичок юнаків. Цьому сприяють такі форми взаємодії з молоддю, як: </w:t>
      </w:r>
    </w:p>
    <w:p w14:paraId="4644A106" w14:textId="22157B52" w:rsidR="001B53D5" w:rsidRPr="004E2A3B" w:rsidRDefault="001B53D5" w:rsidP="00875F62">
      <w:pPr>
        <w:spacing w:line="360" w:lineRule="auto"/>
        <w:ind w:firstLine="709"/>
        <w:jc w:val="both"/>
        <w:rPr>
          <w:sz w:val="28"/>
          <w:lang w:val="uk-UA"/>
        </w:rPr>
      </w:pPr>
      <w:r w:rsidRPr="004E2A3B">
        <w:rPr>
          <w:sz w:val="28"/>
          <w:lang w:val="uk-UA"/>
        </w:rPr>
        <w:t>-</w:t>
      </w:r>
      <w:r w:rsidR="00016DDF" w:rsidRPr="004E2A3B">
        <w:rPr>
          <w:sz w:val="28"/>
          <w:lang w:val="uk-UA"/>
        </w:rPr>
        <w:t xml:space="preserve"> дискусі</w:t>
      </w:r>
      <w:r w:rsidRPr="004E2A3B">
        <w:rPr>
          <w:sz w:val="28"/>
          <w:lang w:val="uk-UA"/>
        </w:rPr>
        <w:t xml:space="preserve">йні обговорення </w:t>
      </w:r>
      <w:r w:rsidR="00016DDF" w:rsidRPr="004E2A3B">
        <w:rPr>
          <w:sz w:val="28"/>
          <w:lang w:val="uk-UA"/>
        </w:rPr>
        <w:t>позитивних і негативних вплив</w:t>
      </w:r>
      <w:r w:rsidRPr="004E2A3B">
        <w:rPr>
          <w:sz w:val="28"/>
          <w:lang w:val="uk-UA"/>
        </w:rPr>
        <w:t>ів</w:t>
      </w:r>
      <w:r w:rsidR="00016DDF" w:rsidRPr="004E2A3B">
        <w:rPr>
          <w:sz w:val="28"/>
          <w:lang w:val="uk-UA"/>
        </w:rPr>
        <w:t xml:space="preserve"> інтернету на </w:t>
      </w:r>
      <w:r w:rsidRPr="004E2A3B">
        <w:rPr>
          <w:sz w:val="28"/>
          <w:lang w:val="uk-UA"/>
        </w:rPr>
        <w:t xml:space="preserve">розвиток </w:t>
      </w:r>
      <w:r w:rsidR="00016DDF" w:rsidRPr="004E2A3B">
        <w:rPr>
          <w:sz w:val="28"/>
          <w:lang w:val="uk-UA"/>
        </w:rPr>
        <w:t>особист</w:t>
      </w:r>
      <w:r w:rsidRPr="004E2A3B">
        <w:rPr>
          <w:sz w:val="28"/>
          <w:lang w:val="uk-UA"/>
        </w:rPr>
        <w:t xml:space="preserve">ості; </w:t>
      </w:r>
    </w:p>
    <w:p w14:paraId="32470267" w14:textId="10A7D8F3" w:rsidR="001B53D5" w:rsidRPr="004E2A3B" w:rsidRDefault="001B53D5" w:rsidP="00875F62">
      <w:pPr>
        <w:spacing w:line="360" w:lineRule="auto"/>
        <w:ind w:firstLine="709"/>
        <w:jc w:val="both"/>
        <w:rPr>
          <w:sz w:val="28"/>
          <w:lang w:val="uk-UA"/>
        </w:rPr>
      </w:pPr>
      <w:r w:rsidRPr="004E2A3B">
        <w:rPr>
          <w:sz w:val="28"/>
          <w:lang w:val="uk-UA"/>
        </w:rPr>
        <w:t xml:space="preserve">- виконання завдань групової роботи, наприклад вправ про пошук типових характеристик залежної людини (вправа «Характеристика адикта»), про пригадування приємних подій у дитинстві та власної поведінки, яка допомагала долати проблеми (вправа </w:t>
      </w:r>
      <w:r w:rsidR="00016DDF" w:rsidRPr="004E2A3B">
        <w:rPr>
          <w:sz w:val="28"/>
          <w:lang w:val="uk-UA"/>
        </w:rPr>
        <w:t>«Згадка дитинства»</w:t>
      </w:r>
      <w:r w:rsidRPr="004E2A3B">
        <w:rPr>
          <w:sz w:val="28"/>
          <w:lang w:val="uk-UA"/>
        </w:rPr>
        <w:t>);</w:t>
      </w:r>
    </w:p>
    <w:p w14:paraId="68649C47" w14:textId="0FB6A3EC" w:rsidR="001B53D5" w:rsidRPr="004E2A3B" w:rsidRDefault="001B53D5" w:rsidP="00875F62">
      <w:pPr>
        <w:spacing w:line="360" w:lineRule="auto"/>
        <w:ind w:firstLine="709"/>
        <w:jc w:val="both"/>
        <w:rPr>
          <w:sz w:val="28"/>
          <w:lang w:val="uk-UA"/>
        </w:rPr>
      </w:pPr>
      <w:r w:rsidRPr="004E2A3B">
        <w:rPr>
          <w:sz w:val="28"/>
          <w:lang w:val="uk-UA"/>
        </w:rPr>
        <w:lastRenderedPageBreak/>
        <w:t xml:space="preserve">- проведення </w:t>
      </w:r>
      <w:r w:rsidR="00016DDF" w:rsidRPr="004E2A3B">
        <w:rPr>
          <w:sz w:val="28"/>
          <w:lang w:val="uk-UA"/>
        </w:rPr>
        <w:t>рольов</w:t>
      </w:r>
      <w:r w:rsidRPr="004E2A3B">
        <w:rPr>
          <w:sz w:val="28"/>
          <w:lang w:val="uk-UA"/>
        </w:rPr>
        <w:t>их</w:t>
      </w:r>
      <w:r w:rsidR="00016DDF" w:rsidRPr="004E2A3B">
        <w:rPr>
          <w:sz w:val="28"/>
          <w:lang w:val="uk-UA"/>
        </w:rPr>
        <w:t xml:space="preserve"> іг</w:t>
      </w:r>
      <w:r w:rsidRPr="004E2A3B">
        <w:rPr>
          <w:sz w:val="28"/>
          <w:lang w:val="uk-UA"/>
        </w:rPr>
        <w:t>ор, що допомагають розглянути різні комунікативні ситуації та сформувати уявлення про адекватну поведінку при вирішенні конфліктів (як у реальному, так і у віртуальному спілкуванні);</w:t>
      </w:r>
    </w:p>
    <w:p w14:paraId="5FB99223" w14:textId="77777777" w:rsidR="001F1FA5" w:rsidRPr="004E2A3B" w:rsidRDefault="001B53D5" w:rsidP="00875F62">
      <w:pPr>
        <w:spacing w:line="360" w:lineRule="auto"/>
        <w:ind w:firstLine="709"/>
        <w:jc w:val="both"/>
        <w:rPr>
          <w:sz w:val="28"/>
          <w:lang w:val="uk-UA"/>
        </w:rPr>
      </w:pPr>
      <w:r w:rsidRPr="004E2A3B">
        <w:rPr>
          <w:sz w:val="28"/>
          <w:lang w:val="uk-UA"/>
        </w:rPr>
        <w:t>- залучення юнаків до вправ-самоаналізів</w:t>
      </w:r>
      <w:r w:rsidR="001F1FA5" w:rsidRPr="004E2A3B">
        <w:rPr>
          <w:sz w:val="28"/>
          <w:lang w:val="uk-UA"/>
        </w:rPr>
        <w:t>, вправ для кращого самопізнання та побудови міцної та свідомої ієрархії потреб і мотивів діяльності (наприклад, вправа «Життєві цілі і цінності», «Мої сильні і слабкі риси», «П’ять кращих рис» та ін.);</w:t>
      </w:r>
    </w:p>
    <w:p w14:paraId="52B40300" w14:textId="6DDAB7B1" w:rsidR="00016DDF" w:rsidRPr="004E2A3B" w:rsidRDefault="001F1FA5" w:rsidP="00875F62">
      <w:pPr>
        <w:spacing w:line="360" w:lineRule="auto"/>
        <w:ind w:firstLine="709"/>
        <w:jc w:val="both"/>
        <w:rPr>
          <w:sz w:val="28"/>
          <w:lang w:val="uk-UA"/>
        </w:rPr>
      </w:pPr>
      <w:r w:rsidRPr="004E2A3B">
        <w:rPr>
          <w:sz w:val="28"/>
          <w:lang w:val="uk-UA"/>
        </w:rPr>
        <w:t xml:space="preserve">- проведення вправ-мотиваторів, спрямованих на формування прагнення юнаків до подолання своїх негативних рис особистості та поведінки, спрямування на саморозвиток і вдосконалення (наприклад, вправи </w:t>
      </w:r>
      <w:r w:rsidR="00016DDF" w:rsidRPr="004E2A3B">
        <w:rPr>
          <w:sz w:val="28"/>
          <w:lang w:val="uk-UA"/>
        </w:rPr>
        <w:t xml:space="preserve">«Подолай самотність» </w:t>
      </w:r>
      <w:r w:rsidRPr="004E2A3B">
        <w:rPr>
          <w:sz w:val="28"/>
          <w:lang w:val="uk-UA"/>
        </w:rPr>
        <w:t xml:space="preserve">(для уникнення занурення у </w:t>
      </w:r>
      <w:r w:rsidR="00016DDF" w:rsidRPr="004E2A3B">
        <w:rPr>
          <w:sz w:val="28"/>
          <w:lang w:val="uk-UA"/>
        </w:rPr>
        <w:t xml:space="preserve">віртуальне життя), </w:t>
      </w:r>
      <w:r w:rsidRPr="004E2A3B">
        <w:rPr>
          <w:sz w:val="28"/>
          <w:lang w:val="uk-UA"/>
        </w:rPr>
        <w:t xml:space="preserve">«Побори фрустрацію» (для подолання негативних переживань), </w:t>
      </w:r>
      <w:r w:rsidR="00016DDF" w:rsidRPr="004E2A3B">
        <w:rPr>
          <w:sz w:val="28"/>
          <w:lang w:val="uk-UA"/>
        </w:rPr>
        <w:t xml:space="preserve">«Здолай </w:t>
      </w:r>
      <w:r w:rsidRPr="004E2A3B">
        <w:rPr>
          <w:sz w:val="28"/>
          <w:lang w:val="uk-UA"/>
        </w:rPr>
        <w:t>свого</w:t>
      </w:r>
      <w:r w:rsidR="00016DDF" w:rsidRPr="004E2A3B">
        <w:rPr>
          <w:sz w:val="28"/>
          <w:lang w:val="uk-UA"/>
        </w:rPr>
        <w:t xml:space="preserve"> дракона» (</w:t>
      </w:r>
      <w:r w:rsidRPr="004E2A3B">
        <w:rPr>
          <w:sz w:val="28"/>
          <w:lang w:val="uk-UA"/>
        </w:rPr>
        <w:t xml:space="preserve">для </w:t>
      </w:r>
      <w:r w:rsidR="00016DDF" w:rsidRPr="004E2A3B">
        <w:rPr>
          <w:sz w:val="28"/>
          <w:lang w:val="uk-UA"/>
        </w:rPr>
        <w:t xml:space="preserve">подолання негативних </w:t>
      </w:r>
      <w:r w:rsidRPr="004E2A3B">
        <w:rPr>
          <w:sz w:val="28"/>
          <w:lang w:val="uk-UA"/>
        </w:rPr>
        <w:t xml:space="preserve">якостей) та ін.). </w:t>
      </w:r>
      <w:r w:rsidR="00016DDF" w:rsidRPr="004E2A3B">
        <w:rPr>
          <w:sz w:val="28"/>
          <w:lang w:val="uk-UA"/>
        </w:rPr>
        <w:t>[</w:t>
      </w:r>
      <w:r w:rsidR="00F702E9" w:rsidRPr="004E2A3B">
        <w:rPr>
          <w:sz w:val="28"/>
          <w:lang w:val="uk-UA"/>
        </w:rPr>
        <w:t>40,</w:t>
      </w:r>
      <w:r w:rsidR="00016DDF" w:rsidRPr="004E2A3B">
        <w:rPr>
          <w:sz w:val="28"/>
          <w:lang w:val="uk-UA"/>
        </w:rPr>
        <w:t xml:space="preserve"> c. 112].</w:t>
      </w:r>
    </w:p>
    <w:p w14:paraId="69BAD85A" w14:textId="5F1CC160" w:rsidR="00016DDF" w:rsidRPr="004E2A3B" w:rsidRDefault="00654D86" w:rsidP="00875F62">
      <w:pPr>
        <w:spacing w:line="360" w:lineRule="auto"/>
        <w:ind w:firstLine="708"/>
        <w:jc w:val="both"/>
        <w:rPr>
          <w:sz w:val="28"/>
          <w:lang w:val="uk-UA"/>
        </w:rPr>
      </w:pPr>
      <w:r w:rsidRPr="004E2A3B">
        <w:rPr>
          <w:sz w:val="28"/>
          <w:szCs w:val="28"/>
          <w:lang w:val="uk-UA"/>
        </w:rPr>
        <w:t xml:space="preserve">Вважаємо слушною думку науковців І. Киричок та О. Гармаш про доцільність проведення психологічної роботи із запобігання та подолання симптомів </w:t>
      </w:r>
      <w:r w:rsidR="00016DDF" w:rsidRPr="004E2A3B">
        <w:rPr>
          <w:sz w:val="28"/>
          <w:lang w:val="uk-UA"/>
        </w:rPr>
        <w:t xml:space="preserve">інтернет-залежності </w:t>
      </w:r>
      <w:r w:rsidRPr="004E2A3B">
        <w:rPr>
          <w:sz w:val="28"/>
          <w:lang w:val="uk-UA"/>
        </w:rPr>
        <w:t xml:space="preserve">юнаків у </w:t>
      </w:r>
      <w:r w:rsidR="00016DDF" w:rsidRPr="004E2A3B">
        <w:rPr>
          <w:sz w:val="28"/>
          <w:lang w:val="uk-UA"/>
        </w:rPr>
        <w:t>вигляді тренінгових занять</w:t>
      </w:r>
      <w:r w:rsidRPr="004E2A3B">
        <w:rPr>
          <w:sz w:val="28"/>
          <w:lang w:val="uk-UA"/>
        </w:rPr>
        <w:t xml:space="preserve">. Завдяки залученню юнаків до групової роботи під час тренінгів відбувається </w:t>
      </w:r>
      <w:r w:rsidR="00016DDF" w:rsidRPr="004E2A3B">
        <w:rPr>
          <w:sz w:val="28"/>
          <w:lang w:val="uk-UA"/>
        </w:rPr>
        <w:t>формуван</w:t>
      </w:r>
      <w:r w:rsidRPr="004E2A3B">
        <w:rPr>
          <w:sz w:val="28"/>
          <w:lang w:val="uk-UA"/>
        </w:rPr>
        <w:t>ня</w:t>
      </w:r>
      <w:r w:rsidR="00016DDF" w:rsidRPr="004E2A3B">
        <w:rPr>
          <w:sz w:val="28"/>
          <w:lang w:val="uk-UA"/>
        </w:rPr>
        <w:t xml:space="preserve"> навичок позитивного спілкування, </w:t>
      </w:r>
      <w:r w:rsidRPr="004E2A3B">
        <w:rPr>
          <w:sz w:val="28"/>
          <w:lang w:val="uk-UA"/>
        </w:rPr>
        <w:t xml:space="preserve">учасники набувають досвіду </w:t>
      </w:r>
      <w:r w:rsidR="00016DDF" w:rsidRPr="004E2A3B">
        <w:rPr>
          <w:sz w:val="28"/>
          <w:lang w:val="uk-UA"/>
        </w:rPr>
        <w:t>конструюванн</w:t>
      </w:r>
      <w:r w:rsidR="00AC4F3C" w:rsidRPr="004E2A3B">
        <w:rPr>
          <w:sz w:val="28"/>
          <w:lang w:val="uk-UA"/>
        </w:rPr>
        <w:t>я комунікативних</w:t>
      </w:r>
      <w:r w:rsidR="00016DDF" w:rsidRPr="004E2A3B">
        <w:rPr>
          <w:sz w:val="28"/>
          <w:lang w:val="uk-UA"/>
        </w:rPr>
        <w:t xml:space="preserve"> навичок встановлення і підтримання </w:t>
      </w:r>
      <w:r w:rsidR="00AC4F3C" w:rsidRPr="004E2A3B">
        <w:rPr>
          <w:sz w:val="28"/>
          <w:lang w:val="uk-UA"/>
        </w:rPr>
        <w:t xml:space="preserve">позитивних </w:t>
      </w:r>
      <w:r w:rsidR="00016DDF" w:rsidRPr="004E2A3B">
        <w:rPr>
          <w:sz w:val="28"/>
          <w:lang w:val="uk-UA"/>
        </w:rPr>
        <w:t xml:space="preserve">міжособистісних </w:t>
      </w:r>
      <w:r w:rsidR="00AC4F3C" w:rsidRPr="004E2A3B">
        <w:rPr>
          <w:sz w:val="28"/>
          <w:lang w:val="uk-UA"/>
        </w:rPr>
        <w:t>стосунків з оточуючими, вчаться пізнавати себе і свої індивідуальні</w:t>
      </w:r>
      <w:r w:rsidR="00016DDF" w:rsidRPr="004E2A3B">
        <w:rPr>
          <w:sz w:val="28"/>
          <w:lang w:val="uk-UA"/>
        </w:rPr>
        <w:t xml:space="preserve"> особливост</w:t>
      </w:r>
      <w:r w:rsidR="00AC4F3C" w:rsidRPr="004E2A3B">
        <w:rPr>
          <w:sz w:val="28"/>
          <w:lang w:val="uk-UA"/>
        </w:rPr>
        <w:t>і</w:t>
      </w:r>
      <w:r w:rsidR="00016DDF" w:rsidRPr="004E2A3B">
        <w:rPr>
          <w:sz w:val="28"/>
          <w:lang w:val="uk-UA"/>
        </w:rPr>
        <w:t xml:space="preserve">, </w:t>
      </w:r>
      <w:r w:rsidR="00AC4F3C" w:rsidRPr="004E2A3B">
        <w:rPr>
          <w:sz w:val="28"/>
          <w:lang w:val="uk-UA"/>
        </w:rPr>
        <w:t xml:space="preserve">толерантно реагувати на особовості інших учасників. Беручи участь у рольових іграх, групових обговореннях, дискусіях, мозкових штурмах, юнаки вчаться комунікативній культурі, напрацьовують навички безконфліктної поведінки чи ознайомлюються з різними стратегіями поведінки під час конфліктів, мають змогу їх практично застосувати у ході </w:t>
      </w:r>
      <w:r w:rsidR="00FB2D64" w:rsidRPr="004E2A3B">
        <w:rPr>
          <w:sz w:val="28"/>
          <w:lang w:val="uk-UA"/>
        </w:rPr>
        <w:t xml:space="preserve">спілкування з іншими. </w:t>
      </w:r>
      <w:r w:rsidR="00AC4F3C" w:rsidRPr="004E2A3B">
        <w:rPr>
          <w:sz w:val="28"/>
          <w:lang w:val="uk-UA"/>
        </w:rPr>
        <w:t xml:space="preserve">Крім того, в ході спеціальних тренінгів (а саме – тренінгів особистісного зростання, розвитку мотивації успіхів) можуть здійснюватися сприятливі впливи на учасників, що забезпечують їх </w:t>
      </w:r>
      <w:r w:rsidR="00016DDF" w:rsidRPr="004E2A3B">
        <w:rPr>
          <w:sz w:val="28"/>
          <w:lang w:val="uk-UA"/>
        </w:rPr>
        <w:t>стимулюванн</w:t>
      </w:r>
      <w:r w:rsidR="00AC4F3C" w:rsidRPr="004E2A3B">
        <w:rPr>
          <w:sz w:val="28"/>
          <w:lang w:val="uk-UA"/>
        </w:rPr>
        <w:t>я</w:t>
      </w:r>
      <w:r w:rsidR="00016DDF" w:rsidRPr="004E2A3B">
        <w:rPr>
          <w:sz w:val="28"/>
          <w:lang w:val="uk-UA"/>
        </w:rPr>
        <w:t xml:space="preserve"> до постановки </w:t>
      </w:r>
      <w:r w:rsidR="00AC4F3C" w:rsidRPr="004E2A3B">
        <w:rPr>
          <w:sz w:val="28"/>
          <w:lang w:val="uk-UA"/>
        </w:rPr>
        <w:t xml:space="preserve">адекватних </w:t>
      </w:r>
      <w:r w:rsidR="00016DDF" w:rsidRPr="004E2A3B">
        <w:rPr>
          <w:sz w:val="28"/>
          <w:lang w:val="uk-UA"/>
        </w:rPr>
        <w:t>цілей в житті та їх</w:t>
      </w:r>
      <w:r w:rsidR="00AC4F3C" w:rsidRPr="004E2A3B">
        <w:rPr>
          <w:sz w:val="28"/>
          <w:lang w:val="uk-UA"/>
        </w:rPr>
        <w:t xml:space="preserve"> успішного</w:t>
      </w:r>
      <w:r w:rsidR="00016DDF" w:rsidRPr="004E2A3B">
        <w:rPr>
          <w:sz w:val="28"/>
          <w:lang w:val="uk-UA"/>
        </w:rPr>
        <w:t xml:space="preserve"> досягненню [</w:t>
      </w:r>
      <w:r w:rsidR="00F702E9" w:rsidRPr="004E2A3B">
        <w:rPr>
          <w:sz w:val="28"/>
          <w:lang w:val="uk-UA"/>
        </w:rPr>
        <w:t>40,</w:t>
      </w:r>
      <w:r w:rsidR="00016DDF" w:rsidRPr="004E2A3B">
        <w:rPr>
          <w:sz w:val="28"/>
          <w:lang w:val="uk-UA"/>
        </w:rPr>
        <w:t xml:space="preserve"> c. 112].</w:t>
      </w:r>
    </w:p>
    <w:p w14:paraId="1F61CC86" w14:textId="0D67CC09" w:rsidR="00FB2D64" w:rsidRPr="004E2A3B" w:rsidRDefault="00FB2D64" w:rsidP="00875F62">
      <w:pPr>
        <w:shd w:val="clear" w:color="auto" w:fill="FFFFFF"/>
        <w:spacing w:line="360" w:lineRule="auto"/>
        <w:ind w:firstLine="709"/>
        <w:jc w:val="both"/>
        <w:rPr>
          <w:sz w:val="28"/>
          <w:szCs w:val="28"/>
          <w:lang w:val="uk-UA"/>
        </w:rPr>
      </w:pPr>
      <w:r w:rsidRPr="004E2A3B">
        <w:rPr>
          <w:sz w:val="28"/>
          <w:lang w:val="uk-UA"/>
        </w:rPr>
        <w:lastRenderedPageBreak/>
        <w:t xml:space="preserve">Обґрунтувавши методичні засади організації психологічної діяльності з юнаками щодо профілактики і подолання симптомів їх інтернет-залежності та розвитку комунікативних навичок в залежних юнаків, перейдемо до опису розробленої психологічної програми занять для </w:t>
      </w:r>
      <w:r w:rsidRPr="004E2A3B">
        <w:rPr>
          <w:sz w:val="28"/>
          <w:szCs w:val="28"/>
          <w:lang w:val="uk-UA"/>
        </w:rPr>
        <w:t>профілактики і корекції деструктивних комунікативних навичок інтернет-залежної молоді.</w:t>
      </w:r>
    </w:p>
    <w:p w14:paraId="141C3338" w14:textId="3420E1B2" w:rsidR="00400A4B" w:rsidRPr="004E2A3B" w:rsidRDefault="00400A4B" w:rsidP="00865055">
      <w:pPr>
        <w:shd w:val="clear" w:color="auto" w:fill="FFFFFF"/>
        <w:spacing w:line="360" w:lineRule="auto"/>
        <w:ind w:firstLine="709"/>
        <w:jc w:val="both"/>
        <w:rPr>
          <w:sz w:val="28"/>
          <w:szCs w:val="28"/>
          <w:lang w:val="uk-UA"/>
        </w:rPr>
      </w:pPr>
      <w:r w:rsidRPr="004E2A3B">
        <w:rPr>
          <w:sz w:val="28"/>
          <w:szCs w:val="28"/>
          <w:lang w:val="uk-UA"/>
        </w:rPr>
        <w:t>Під час підготовки занять ми скористалися напрацюваннями</w:t>
      </w:r>
      <w:r w:rsidR="00073F8E" w:rsidRPr="004E2A3B">
        <w:rPr>
          <w:sz w:val="28"/>
          <w:szCs w:val="28"/>
          <w:lang w:val="uk-UA"/>
        </w:rPr>
        <w:t xml:space="preserve"> М. Закоморного</w:t>
      </w:r>
      <w:r w:rsidR="00F702E9" w:rsidRPr="004E2A3B">
        <w:rPr>
          <w:sz w:val="28"/>
          <w:szCs w:val="28"/>
        </w:rPr>
        <w:t xml:space="preserve"> [30],</w:t>
      </w:r>
      <w:r w:rsidR="00073F8E" w:rsidRPr="004E2A3B">
        <w:rPr>
          <w:sz w:val="28"/>
          <w:szCs w:val="28"/>
          <w:lang w:val="uk-UA"/>
        </w:rPr>
        <w:t xml:space="preserve"> Є. Карпенко</w:t>
      </w:r>
      <w:r w:rsidR="00F702E9" w:rsidRPr="004E2A3B">
        <w:rPr>
          <w:sz w:val="28"/>
          <w:szCs w:val="28"/>
        </w:rPr>
        <w:t xml:space="preserve"> [37]</w:t>
      </w:r>
      <w:r w:rsidR="00073F8E" w:rsidRPr="004E2A3B">
        <w:rPr>
          <w:sz w:val="28"/>
          <w:szCs w:val="28"/>
          <w:lang w:val="uk-UA"/>
        </w:rPr>
        <w:t>, Л. Крикун</w:t>
      </w:r>
      <w:r w:rsidR="00F702E9" w:rsidRPr="004E2A3B">
        <w:rPr>
          <w:sz w:val="28"/>
          <w:szCs w:val="28"/>
        </w:rPr>
        <w:t xml:space="preserve"> [42]</w:t>
      </w:r>
      <w:r w:rsidR="00073F8E" w:rsidRPr="004E2A3B">
        <w:rPr>
          <w:sz w:val="28"/>
          <w:szCs w:val="28"/>
          <w:lang w:val="uk-UA"/>
        </w:rPr>
        <w:t>, В. М</w:t>
      </w:r>
      <w:r w:rsidR="000D4F5F" w:rsidRPr="004E2A3B">
        <w:rPr>
          <w:sz w:val="28"/>
          <w:szCs w:val="28"/>
          <w:lang w:val="uk-UA"/>
        </w:rPr>
        <w:t>и</w:t>
      </w:r>
      <w:r w:rsidR="00073F8E" w:rsidRPr="004E2A3B">
        <w:rPr>
          <w:sz w:val="28"/>
          <w:szCs w:val="28"/>
          <w:lang w:val="uk-UA"/>
        </w:rPr>
        <w:t>тченко</w:t>
      </w:r>
      <w:r w:rsidR="00F702E9" w:rsidRPr="004E2A3B">
        <w:rPr>
          <w:sz w:val="28"/>
          <w:szCs w:val="28"/>
        </w:rPr>
        <w:t xml:space="preserve"> [55]</w:t>
      </w:r>
      <w:r w:rsidR="00073F8E" w:rsidRPr="004E2A3B">
        <w:rPr>
          <w:sz w:val="28"/>
          <w:szCs w:val="28"/>
          <w:lang w:val="uk-UA"/>
        </w:rPr>
        <w:t>, О.</w:t>
      </w:r>
      <w:r w:rsidR="00F702E9" w:rsidRPr="004E2A3B">
        <w:rPr>
          <w:sz w:val="28"/>
          <w:szCs w:val="28"/>
          <w:lang w:val="en-US"/>
        </w:rPr>
        <w:t> </w:t>
      </w:r>
      <w:r w:rsidR="00073F8E" w:rsidRPr="004E2A3B">
        <w:rPr>
          <w:sz w:val="28"/>
          <w:szCs w:val="28"/>
          <w:lang w:val="uk-UA"/>
        </w:rPr>
        <w:t>Мойсєєвої</w:t>
      </w:r>
      <w:r w:rsidR="00F702E9" w:rsidRPr="004E2A3B">
        <w:rPr>
          <w:sz w:val="28"/>
          <w:szCs w:val="28"/>
        </w:rPr>
        <w:t xml:space="preserve"> [56]</w:t>
      </w:r>
      <w:r w:rsidR="00073F8E" w:rsidRPr="004E2A3B">
        <w:rPr>
          <w:sz w:val="28"/>
          <w:szCs w:val="28"/>
          <w:lang w:val="uk-UA"/>
        </w:rPr>
        <w:t>, О</w:t>
      </w:r>
      <w:r w:rsidR="00F702E9" w:rsidRPr="004E2A3B">
        <w:rPr>
          <w:sz w:val="28"/>
          <w:szCs w:val="28"/>
        </w:rPr>
        <w:t>.</w:t>
      </w:r>
      <w:r w:rsidR="00073F8E" w:rsidRPr="004E2A3B">
        <w:rPr>
          <w:sz w:val="28"/>
          <w:szCs w:val="28"/>
          <w:lang w:val="uk-UA"/>
        </w:rPr>
        <w:t> Торопової</w:t>
      </w:r>
      <w:r w:rsidR="00F702E9" w:rsidRPr="004E2A3B">
        <w:rPr>
          <w:sz w:val="28"/>
          <w:szCs w:val="28"/>
        </w:rPr>
        <w:t xml:space="preserve"> [76]</w:t>
      </w:r>
      <w:r w:rsidR="00073F8E" w:rsidRPr="004E2A3B">
        <w:rPr>
          <w:sz w:val="28"/>
          <w:szCs w:val="28"/>
          <w:lang w:val="uk-UA"/>
        </w:rPr>
        <w:t>, С. Федоренко</w:t>
      </w:r>
      <w:r w:rsidR="00F702E9" w:rsidRPr="004E2A3B">
        <w:rPr>
          <w:sz w:val="28"/>
          <w:szCs w:val="28"/>
        </w:rPr>
        <w:t xml:space="preserve"> [78]</w:t>
      </w:r>
      <w:r w:rsidR="00073F8E" w:rsidRPr="004E2A3B">
        <w:rPr>
          <w:sz w:val="28"/>
          <w:szCs w:val="28"/>
          <w:lang w:val="uk-UA"/>
        </w:rPr>
        <w:t xml:space="preserve">, Н. Хомик </w:t>
      </w:r>
      <w:r w:rsidR="00F702E9" w:rsidRPr="004E2A3B">
        <w:rPr>
          <w:sz w:val="28"/>
          <w:szCs w:val="28"/>
        </w:rPr>
        <w:t xml:space="preserve">[81] </w:t>
      </w:r>
      <w:r w:rsidRPr="004E2A3B">
        <w:rPr>
          <w:sz w:val="28"/>
          <w:szCs w:val="28"/>
          <w:lang w:val="uk-UA"/>
        </w:rPr>
        <w:t>та склали 4 заняття, об’єднаних спільною метою і завданнями. Основні позиції розробленої психологічної програми занять для профілактики і корекції деструктивних комунікативних навичок інтернет-залежної молоді наведено нижче.</w:t>
      </w:r>
    </w:p>
    <w:bookmarkEnd w:id="27"/>
    <w:p w14:paraId="0542DF11" w14:textId="77777777" w:rsidR="00334927" w:rsidRPr="004E2A3B" w:rsidRDefault="00334927" w:rsidP="00865055">
      <w:pPr>
        <w:shd w:val="clear" w:color="auto" w:fill="FFFFFF"/>
        <w:spacing w:line="360" w:lineRule="auto"/>
        <w:contextualSpacing/>
        <w:jc w:val="center"/>
        <w:rPr>
          <w:b/>
          <w:bCs/>
          <w:sz w:val="28"/>
          <w:szCs w:val="28"/>
          <w:lang w:val="uk-UA"/>
        </w:rPr>
      </w:pPr>
      <w:r w:rsidRPr="004E2A3B">
        <w:rPr>
          <w:b/>
          <w:bCs/>
          <w:sz w:val="28"/>
          <w:szCs w:val="28"/>
          <w:lang w:val="uk-UA"/>
        </w:rPr>
        <w:t>Психологічна програма занять для профілактики і корекції деструктивних комунікативних навичок інтернет-залежної молоді.</w:t>
      </w:r>
    </w:p>
    <w:p w14:paraId="21395919" w14:textId="6C40DFCB" w:rsidR="00865055" w:rsidRPr="004E2A3B" w:rsidRDefault="00865055" w:rsidP="00865055">
      <w:pPr>
        <w:shd w:val="clear" w:color="auto" w:fill="FFFFFF"/>
        <w:spacing w:line="360" w:lineRule="auto"/>
        <w:ind w:firstLine="709"/>
        <w:contextualSpacing/>
        <w:jc w:val="both"/>
        <w:rPr>
          <w:b/>
          <w:bCs/>
          <w:sz w:val="28"/>
          <w:szCs w:val="28"/>
          <w:lang w:val="uk-UA"/>
        </w:rPr>
      </w:pPr>
      <w:r w:rsidRPr="004E2A3B">
        <w:rPr>
          <w:b/>
          <w:bCs/>
          <w:sz w:val="28"/>
          <w:szCs w:val="28"/>
          <w:lang w:val="uk-UA"/>
        </w:rPr>
        <w:t xml:space="preserve">Мета: </w:t>
      </w:r>
      <w:r w:rsidRPr="004E2A3B">
        <w:rPr>
          <w:sz w:val="28"/>
          <w:szCs w:val="28"/>
          <w:lang w:val="uk-UA"/>
        </w:rPr>
        <w:t xml:space="preserve">запобігання та корекція симптомів інтернет-залежності, подолання деструктивних комунікативних навичок і вмінь осіб юнацького віку, схильних до інтернет-залежності; формування конструктивних комунікативних навичок молоді. </w:t>
      </w:r>
    </w:p>
    <w:p w14:paraId="142DD258" w14:textId="77777777" w:rsidR="00334927" w:rsidRPr="004E2A3B" w:rsidRDefault="00334927" w:rsidP="00865055">
      <w:pPr>
        <w:shd w:val="clear" w:color="auto" w:fill="FFFFFF"/>
        <w:spacing w:line="360" w:lineRule="auto"/>
        <w:ind w:firstLine="709"/>
        <w:contextualSpacing/>
        <w:jc w:val="both"/>
        <w:rPr>
          <w:b/>
          <w:bCs/>
          <w:sz w:val="28"/>
          <w:szCs w:val="28"/>
          <w:lang w:val="uk-UA"/>
        </w:rPr>
      </w:pPr>
      <w:r w:rsidRPr="004E2A3B">
        <w:rPr>
          <w:b/>
          <w:bCs/>
          <w:sz w:val="28"/>
          <w:szCs w:val="28"/>
          <w:lang w:val="uk-UA"/>
        </w:rPr>
        <w:t>Завдання:</w:t>
      </w:r>
    </w:p>
    <w:p w14:paraId="3CEB2D25" w14:textId="77777777" w:rsidR="00334927" w:rsidRPr="004E2A3B" w:rsidRDefault="00334927" w:rsidP="00865055">
      <w:pPr>
        <w:shd w:val="clear" w:color="auto" w:fill="FFFFFF"/>
        <w:spacing w:line="360" w:lineRule="auto"/>
        <w:ind w:firstLine="709"/>
        <w:contextualSpacing/>
        <w:jc w:val="both"/>
        <w:rPr>
          <w:sz w:val="28"/>
          <w:szCs w:val="28"/>
          <w:lang w:val="uk-UA"/>
        </w:rPr>
      </w:pPr>
      <w:r w:rsidRPr="004E2A3B">
        <w:rPr>
          <w:sz w:val="28"/>
          <w:szCs w:val="28"/>
          <w:lang w:val="uk-UA"/>
        </w:rPr>
        <w:t xml:space="preserve">- формування адекватного ставлення до себе, своїх здібностей, комунікативних навичок і вмінь; </w:t>
      </w:r>
    </w:p>
    <w:p w14:paraId="252FC09B" w14:textId="77777777" w:rsidR="00334927" w:rsidRPr="004E2A3B" w:rsidRDefault="00334927" w:rsidP="00865055">
      <w:pPr>
        <w:shd w:val="clear" w:color="auto" w:fill="FFFFFF"/>
        <w:spacing w:line="360" w:lineRule="auto"/>
        <w:ind w:firstLine="709"/>
        <w:contextualSpacing/>
        <w:jc w:val="both"/>
        <w:rPr>
          <w:sz w:val="28"/>
          <w:szCs w:val="28"/>
          <w:lang w:val="uk-UA"/>
        </w:rPr>
      </w:pPr>
      <w:r w:rsidRPr="004E2A3B">
        <w:rPr>
          <w:sz w:val="28"/>
          <w:szCs w:val="28"/>
          <w:lang w:val="uk-UA"/>
        </w:rPr>
        <w:t xml:space="preserve">- розвиток навичок самоаналізу та інвентаризації внутрішніх ресурсів для успішного подолання проблеми, вирішення поточних завдань і досягнення поставлених цілей; </w:t>
      </w:r>
    </w:p>
    <w:p w14:paraId="33FCBDD2" w14:textId="77777777" w:rsidR="00334927" w:rsidRPr="004E2A3B" w:rsidRDefault="00334927" w:rsidP="004B2FD5">
      <w:pPr>
        <w:shd w:val="clear" w:color="auto" w:fill="FFFFFF"/>
        <w:spacing w:line="360" w:lineRule="auto"/>
        <w:ind w:firstLine="709"/>
        <w:contextualSpacing/>
        <w:jc w:val="both"/>
        <w:rPr>
          <w:sz w:val="28"/>
          <w:szCs w:val="28"/>
          <w:lang w:val="uk-UA"/>
        </w:rPr>
      </w:pPr>
      <w:r w:rsidRPr="004E2A3B">
        <w:rPr>
          <w:sz w:val="28"/>
          <w:szCs w:val="28"/>
          <w:lang w:val="uk-UA"/>
        </w:rPr>
        <w:t xml:space="preserve">- формування позитивного мислення та критичного мислення у сприйнятті інформації у віртуальному спілкуванні в інтернеті; </w:t>
      </w:r>
    </w:p>
    <w:p w14:paraId="020AEE05" w14:textId="77777777" w:rsidR="00334927" w:rsidRPr="004E2A3B" w:rsidRDefault="00334927" w:rsidP="004B2FD5">
      <w:pPr>
        <w:shd w:val="clear" w:color="auto" w:fill="FFFFFF"/>
        <w:spacing w:line="360" w:lineRule="auto"/>
        <w:ind w:firstLine="709"/>
        <w:contextualSpacing/>
        <w:jc w:val="both"/>
        <w:rPr>
          <w:sz w:val="28"/>
          <w:szCs w:val="28"/>
          <w:lang w:val="uk-UA"/>
        </w:rPr>
      </w:pPr>
      <w:r w:rsidRPr="004E2A3B">
        <w:rPr>
          <w:sz w:val="28"/>
          <w:szCs w:val="28"/>
          <w:lang w:val="uk-UA"/>
        </w:rPr>
        <w:t>- ознайомлення із проблемами спілкування у реальному та віртуальному світі, обговорення технік комунікативної діяльності для досягнення бажаних інтересів у взаємодії з людьми;</w:t>
      </w:r>
    </w:p>
    <w:p w14:paraId="7859E94A" w14:textId="77777777" w:rsidR="00334927" w:rsidRPr="004E2A3B" w:rsidRDefault="00334927" w:rsidP="004B2FD5">
      <w:pPr>
        <w:shd w:val="clear" w:color="auto" w:fill="FFFFFF"/>
        <w:spacing w:line="360" w:lineRule="auto"/>
        <w:ind w:firstLine="709"/>
        <w:contextualSpacing/>
        <w:jc w:val="both"/>
        <w:rPr>
          <w:sz w:val="28"/>
          <w:szCs w:val="28"/>
          <w:lang w:val="uk-UA"/>
        </w:rPr>
      </w:pPr>
      <w:r w:rsidRPr="004E2A3B">
        <w:rPr>
          <w:sz w:val="28"/>
          <w:szCs w:val="28"/>
          <w:lang w:val="uk-UA"/>
        </w:rPr>
        <w:lastRenderedPageBreak/>
        <w:t xml:space="preserve">- формування толерантного та емпатійного ставлення до оточуючих людей, розвиток здатності до доброзичливості, тактовності, співчуття, милосердя як важливих якостей для успішної міжособистісної взаємодії; </w:t>
      </w:r>
    </w:p>
    <w:p w14:paraId="2C57B3EC" w14:textId="77777777" w:rsidR="00334927" w:rsidRPr="004E2A3B" w:rsidRDefault="00334927" w:rsidP="004B2FD5">
      <w:pPr>
        <w:shd w:val="clear" w:color="auto" w:fill="FFFFFF"/>
        <w:spacing w:line="360" w:lineRule="auto"/>
        <w:ind w:firstLine="709"/>
        <w:contextualSpacing/>
        <w:jc w:val="both"/>
        <w:rPr>
          <w:sz w:val="28"/>
          <w:szCs w:val="28"/>
          <w:lang w:val="uk-UA"/>
        </w:rPr>
      </w:pPr>
      <w:r w:rsidRPr="004E2A3B">
        <w:rPr>
          <w:sz w:val="28"/>
          <w:szCs w:val="28"/>
          <w:lang w:val="uk-UA"/>
        </w:rPr>
        <w:t xml:space="preserve">- формування навичок м’якого та впевненого спілкування, відстоювання своїх інтересів та ідей у взаємодії з іншими людьми; </w:t>
      </w:r>
    </w:p>
    <w:p w14:paraId="3B9E2ED7" w14:textId="77777777" w:rsidR="00334927" w:rsidRPr="004E2A3B" w:rsidRDefault="00334927" w:rsidP="004B2FD5">
      <w:pPr>
        <w:shd w:val="clear" w:color="auto" w:fill="FFFFFF"/>
        <w:spacing w:line="360" w:lineRule="auto"/>
        <w:ind w:firstLine="709"/>
        <w:contextualSpacing/>
        <w:jc w:val="both"/>
        <w:rPr>
          <w:sz w:val="28"/>
          <w:szCs w:val="28"/>
          <w:lang w:val="uk-UA"/>
        </w:rPr>
      </w:pPr>
      <w:r w:rsidRPr="004E2A3B">
        <w:rPr>
          <w:sz w:val="28"/>
          <w:szCs w:val="28"/>
          <w:lang w:val="uk-UA"/>
        </w:rPr>
        <w:t xml:space="preserve">- розвивати навички безконфліктного спілкування, підвищувати компетентність у вирішенні конфліктів; </w:t>
      </w:r>
    </w:p>
    <w:p w14:paraId="3E77BA3C" w14:textId="77777777" w:rsidR="00334927" w:rsidRPr="004E2A3B" w:rsidRDefault="00334927" w:rsidP="004B2FD5">
      <w:pPr>
        <w:shd w:val="clear" w:color="auto" w:fill="FFFFFF"/>
        <w:spacing w:line="360" w:lineRule="auto"/>
        <w:ind w:firstLine="709"/>
        <w:contextualSpacing/>
        <w:jc w:val="both"/>
        <w:rPr>
          <w:sz w:val="28"/>
          <w:szCs w:val="28"/>
          <w:lang w:val="uk-UA"/>
        </w:rPr>
      </w:pPr>
      <w:r w:rsidRPr="004E2A3B">
        <w:rPr>
          <w:sz w:val="28"/>
          <w:szCs w:val="28"/>
          <w:lang w:val="uk-UA"/>
        </w:rPr>
        <w:t>- сприяти напрацювання навичок самоконтролю в комунікації, розвитку комунікативної культури;</w:t>
      </w:r>
    </w:p>
    <w:p w14:paraId="12305841" w14:textId="77777777" w:rsidR="00334927" w:rsidRPr="004E2A3B" w:rsidRDefault="00334927" w:rsidP="004B2FD5">
      <w:pPr>
        <w:shd w:val="clear" w:color="auto" w:fill="FFFFFF"/>
        <w:spacing w:line="360" w:lineRule="auto"/>
        <w:ind w:firstLine="709"/>
        <w:contextualSpacing/>
        <w:jc w:val="both"/>
        <w:rPr>
          <w:sz w:val="28"/>
          <w:szCs w:val="28"/>
          <w:lang w:val="uk-UA"/>
        </w:rPr>
      </w:pPr>
      <w:r w:rsidRPr="004E2A3B">
        <w:rPr>
          <w:sz w:val="28"/>
          <w:szCs w:val="28"/>
          <w:lang w:val="uk-UA"/>
        </w:rPr>
        <w:t xml:space="preserve">- стимулювати учасників до самовдосконалення, особистісного розвитку, підвищення самоефективності та продуктивності життєдіяльності. </w:t>
      </w:r>
    </w:p>
    <w:p w14:paraId="63B681E3" w14:textId="77777777" w:rsidR="00334927" w:rsidRPr="004E2A3B" w:rsidRDefault="00334927" w:rsidP="004B2FD5">
      <w:pPr>
        <w:shd w:val="clear" w:color="auto" w:fill="FFFFFF"/>
        <w:spacing w:line="360" w:lineRule="auto"/>
        <w:ind w:firstLine="709"/>
        <w:contextualSpacing/>
        <w:jc w:val="both"/>
        <w:rPr>
          <w:sz w:val="28"/>
          <w:szCs w:val="28"/>
          <w:lang w:val="uk-UA"/>
        </w:rPr>
      </w:pPr>
      <w:r w:rsidRPr="004E2A3B">
        <w:rPr>
          <w:b/>
          <w:bCs/>
          <w:sz w:val="28"/>
          <w:szCs w:val="28"/>
          <w:lang w:val="uk-UA"/>
        </w:rPr>
        <w:t>Структура програми:</w:t>
      </w:r>
      <w:r w:rsidRPr="004E2A3B">
        <w:rPr>
          <w:sz w:val="28"/>
          <w:szCs w:val="28"/>
          <w:lang w:val="uk-UA"/>
        </w:rPr>
        <w:t xml:space="preserve"> 4 заняття, кожне з яких містить вступну, основну і завершальну частини. Вступна частина присвячена привітанню, знайомству учасників групи, прийняттю спільних правил роботи групи, рефлексії внутрішнього стану (визначення свого настрою, самовідчуття, можливість почути себе), налаштуванню на взаємодію в групі та ін. </w:t>
      </w:r>
    </w:p>
    <w:p w14:paraId="6BA1DE38" w14:textId="1F9B0674" w:rsidR="00334927" w:rsidRPr="004E2A3B" w:rsidRDefault="00334927" w:rsidP="004B2FD5">
      <w:pPr>
        <w:shd w:val="clear" w:color="auto" w:fill="FFFFFF"/>
        <w:spacing w:line="360" w:lineRule="auto"/>
        <w:ind w:firstLine="709"/>
        <w:contextualSpacing/>
        <w:jc w:val="both"/>
        <w:rPr>
          <w:sz w:val="28"/>
          <w:szCs w:val="28"/>
          <w:lang w:val="uk-UA"/>
        </w:rPr>
      </w:pPr>
      <w:r w:rsidRPr="004E2A3B">
        <w:rPr>
          <w:sz w:val="28"/>
          <w:szCs w:val="28"/>
          <w:lang w:val="uk-UA"/>
        </w:rPr>
        <w:t>Під час</w:t>
      </w:r>
      <w:r w:rsidR="007B5228" w:rsidRPr="004E2A3B">
        <w:rPr>
          <w:sz w:val="28"/>
          <w:szCs w:val="28"/>
          <w:lang w:val="uk-UA"/>
        </w:rPr>
        <w:t xml:space="preserve"> проведення</w:t>
      </w:r>
      <w:r w:rsidRPr="004E2A3B">
        <w:rPr>
          <w:sz w:val="28"/>
          <w:szCs w:val="28"/>
          <w:lang w:val="uk-UA"/>
        </w:rPr>
        <w:t xml:space="preserve"> основної частини </w:t>
      </w:r>
      <w:r w:rsidR="007B5228" w:rsidRPr="004E2A3B">
        <w:rPr>
          <w:sz w:val="28"/>
          <w:szCs w:val="28"/>
          <w:lang w:val="uk-UA"/>
        </w:rPr>
        <w:t xml:space="preserve">заняття </w:t>
      </w:r>
      <w:r w:rsidRPr="004E2A3B">
        <w:rPr>
          <w:sz w:val="28"/>
          <w:szCs w:val="28"/>
          <w:lang w:val="uk-UA"/>
        </w:rPr>
        <w:t xml:space="preserve">використовуються інформаційні повідомлення та групові обговорення, проводяться мозкові штурми, дискусії, виконуються спеціальні вправи, рольові ігри, вирішуються змодельовані ситуації проблемного характеру. </w:t>
      </w:r>
    </w:p>
    <w:p w14:paraId="3BD6F4BE" w14:textId="77777777" w:rsidR="00334927" w:rsidRPr="004E2A3B" w:rsidRDefault="00334927" w:rsidP="004B2FD5">
      <w:pPr>
        <w:shd w:val="clear" w:color="auto" w:fill="FFFFFF"/>
        <w:spacing w:line="360" w:lineRule="auto"/>
        <w:ind w:firstLine="709"/>
        <w:contextualSpacing/>
        <w:jc w:val="both"/>
        <w:rPr>
          <w:sz w:val="28"/>
          <w:szCs w:val="28"/>
          <w:lang w:val="uk-UA"/>
        </w:rPr>
      </w:pPr>
      <w:r w:rsidRPr="004E2A3B">
        <w:rPr>
          <w:sz w:val="28"/>
          <w:szCs w:val="28"/>
          <w:lang w:val="uk-UA"/>
        </w:rPr>
        <w:t xml:space="preserve">Завершальна частина заняття присвячена підбиттю підсумків та наданню учасникам можливості пригадати все, що відбувалося на занятті, усвідомленню його користі чи можливості використати набуті знання і навички у реальному житті, відрефлексувати свій психоемоційний стан наприкінці заняття, усвідомити цінні висновки з нього. </w:t>
      </w:r>
    </w:p>
    <w:p w14:paraId="4077F42A" w14:textId="77777777" w:rsidR="00334927" w:rsidRPr="004E2A3B" w:rsidRDefault="00334927" w:rsidP="004B2FD5">
      <w:pPr>
        <w:shd w:val="clear" w:color="auto" w:fill="FFFFFF"/>
        <w:spacing w:line="360" w:lineRule="auto"/>
        <w:ind w:firstLine="709"/>
        <w:contextualSpacing/>
        <w:jc w:val="both"/>
        <w:rPr>
          <w:sz w:val="28"/>
          <w:szCs w:val="28"/>
          <w:lang w:val="uk-UA"/>
        </w:rPr>
      </w:pPr>
      <w:r w:rsidRPr="004E2A3B">
        <w:rPr>
          <w:sz w:val="28"/>
          <w:szCs w:val="28"/>
          <w:lang w:val="uk-UA"/>
        </w:rPr>
        <w:t>Основна структура занять наведена нижче, повні конспекти занять представлено у додатках.</w:t>
      </w:r>
    </w:p>
    <w:p w14:paraId="2ECD6E9E" w14:textId="77777777" w:rsidR="00334927" w:rsidRPr="004E2A3B" w:rsidRDefault="00334927" w:rsidP="004B2FD5">
      <w:pPr>
        <w:shd w:val="clear" w:color="auto" w:fill="FFFFFF"/>
        <w:spacing w:line="360" w:lineRule="auto"/>
        <w:ind w:firstLine="709"/>
        <w:contextualSpacing/>
        <w:jc w:val="center"/>
        <w:rPr>
          <w:b/>
          <w:bCs/>
          <w:sz w:val="28"/>
          <w:szCs w:val="28"/>
          <w:lang w:val="uk-UA"/>
        </w:rPr>
      </w:pPr>
      <w:r w:rsidRPr="004E2A3B">
        <w:rPr>
          <w:b/>
          <w:bCs/>
          <w:sz w:val="28"/>
          <w:szCs w:val="28"/>
          <w:lang w:val="uk-UA"/>
        </w:rPr>
        <w:t>Заняття № 1</w:t>
      </w:r>
    </w:p>
    <w:p w14:paraId="1A197AD8" w14:textId="77777777" w:rsidR="00334927" w:rsidRPr="004E2A3B" w:rsidRDefault="00334927" w:rsidP="004B2FD5">
      <w:pPr>
        <w:shd w:val="clear" w:color="auto" w:fill="FFFFFF"/>
        <w:spacing w:line="360" w:lineRule="auto"/>
        <w:ind w:firstLine="709"/>
        <w:contextualSpacing/>
        <w:jc w:val="both"/>
        <w:rPr>
          <w:sz w:val="28"/>
          <w:szCs w:val="28"/>
          <w:lang w:val="uk-UA"/>
        </w:rPr>
      </w:pPr>
      <w:r w:rsidRPr="004E2A3B">
        <w:rPr>
          <w:sz w:val="28"/>
          <w:szCs w:val="28"/>
          <w:lang w:val="uk-UA"/>
        </w:rPr>
        <w:t xml:space="preserve">Мета: формувати навички позитивної самопрезентації у спілкуванні з іншими; формувати мотивацію подолати симптоми інтернет-залежності, </w:t>
      </w:r>
      <w:r w:rsidRPr="004E2A3B">
        <w:rPr>
          <w:sz w:val="28"/>
          <w:szCs w:val="28"/>
          <w:lang w:val="uk-UA"/>
        </w:rPr>
        <w:lastRenderedPageBreak/>
        <w:t xml:space="preserve">свідомо контролювати власну поведінку в інтернеті; обговорити правила толерантного спілкування у соцмережі; розвивати комунікативні навички, вміння налаштовувати і підтримувати гармонійні контакти з іншими; вчити уважно слухати співрозмовників, дотримуватися правил комунікативної культури у взаємодії з іншими. </w:t>
      </w:r>
    </w:p>
    <w:p w14:paraId="5E8A79F9" w14:textId="77777777" w:rsidR="00334927" w:rsidRPr="004E2A3B" w:rsidRDefault="00334927" w:rsidP="004B2FD5">
      <w:pPr>
        <w:shd w:val="clear" w:color="auto" w:fill="FFFFFF"/>
        <w:spacing w:line="360" w:lineRule="auto"/>
        <w:ind w:firstLine="709"/>
        <w:contextualSpacing/>
        <w:jc w:val="both"/>
        <w:rPr>
          <w:sz w:val="28"/>
          <w:szCs w:val="28"/>
          <w:lang w:val="uk-UA"/>
        </w:rPr>
      </w:pPr>
      <w:r w:rsidRPr="004E2A3B">
        <w:rPr>
          <w:sz w:val="28"/>
          <w:szCs w:val="28"/>
          <w:lang w:val="uk-UA"/>
        </w:rPr>
        <w:t>Хід заняття</w:t>
      </w:r>
    </w:p>
    <w:p w14:paraId="01762691" w14:textId="77777777" w:rsidR="00334927" w:rsidRPr="004E2A3B" w:rsidRDefault="00334927" w:rsidP="004B2FD5">
      <w:pPr>
        <w:shd w:val="clear" w:color="auto" w:fill="FFFFFF"/>
        <w:spacing w:line="360" w:lineRule="auto"/>
        <w:ind w:firstLine="709"/>
        <w:contextualSpacing/>
        <w:jc w:val="both"/>
        <w:rPr>
          <w:sz w:val="28"/>
          <w:szCs w:val="28"/>
          <w:lang w:val="uk-UA"/>
        </w:rPr>
      </w:pPr>
      <w:r w:rsidRPr="004E2A3B">
        <w:rPr>
          <w:sz w:val="28"/>
          <w:szCs w:val="28"/>
          <w:lang w:val="uk-UA"/>
        </w:rPr>
        <w:t xml:space="preserve">Привітання </w:t>
      </w:r>
    </w:p>
    <w:p w14:paraId="2CB24BBD" w14:textId="77777777" w:rsidR="00334927" w:rsidRPr="004E2A3B" w:rsidRDefault="00334927" w:rsidP="004B2FD5">
      <w:pPr>
        <w:spacing w:line="360" w:lineRule="auto"/>
        <w:ind w:firstLine="709"/>
        <w:contextualSpacing/>
        <w:jc w:val="both"/>
        <w:rPr>
          <w:sz w:val="28"/>
          <w:szCs w:val="28"/>
          <w:lang w:val="uk-UA"/>
        </w:rPr>
      </w:pPr>
      <w:r w:rsidRPr="004E2A3B">
        <w:rPr>
          <w:sz w:val="28"/>
          <w:szCs w:val="28"/>
          <w:lang w:val="uk-UA"/>
        </w:rPr>
        <w:t>Вправа-знайомство «Моє ім’я» + «Очікування»</w:t>
      </w:r>
    </w:p>
    <w:p w14:paraId="417DA741" w14:textId="77777777" w:rsidR="00334927" w:rsidRPr="004E2A3B" w:rsidRDefault="00334927" w:rsidP="004B2FD5">
      <w:pPr>
        <w:spacing w:line="360" w:lineRule="auto"/>
        <w:ind w:firstLine="709"/>
        <w:contextualSpacing/>
        <w:jc w:val="both"/>
        <w:rPr>
          <w:sz w:val="28"/>
          <w:szCs w:val="28"/>
          <w:lang w:val="uk-UA"/>
        </w:rPr>
      </w:pPr>
      <w:r w:rsidRPr="004E2A3B">
        <w:rPr>
          <w:sz w:val="28"/>
          <w:szCs w:val="28"/>
          <w:lang w:val="uk-UA"/>
        </w:rPr>
        <w:t>Вправа «Правила групової роботи»</w:t>
      </w:r>
    </w:p>
    <w:p w14:paraId="0C1779C5" w14:textId="4E0A1DE9" w:rsidR="00334927" w:rsidRPr="004E2A3B" w:rsidRDefault="00334927" w:rsidP="004B2FD5">
      <w:pPr>
        <w:spacing w:line="360" w:lineRule="auto"/>
        <w:ind w:firstLine="709"/>
        <w:contextualSpacing/>
        <w:jc w:val="both"/>
        <w:rPr>
          <w:sz w:val="28"/>
          <w:szCs w:val="28"/>
          <w:lang w:val="uk-UA"/>
        </w:rPr>
      </w:pPr>
      <w:r w:rsidRPr="004E2A3B">
        <w:rPr>
          <w:sz w:val="28"/>
          <w:szCs w:val="28"/>
          <w:lang w:val="uk-UA"/>
        </w:rPr>
        <w:t>Вправа «Кожен з нас особистість»</w:t>
      </w:r>
    </w:p>
    <w:p w14:paraId="7BA72533" w14:textId="77777777" w:rsidR="00334927" w:rsidRPr="004E2A3B" w:rsidRDefault="00334927" w:rsidP="004B2FD5">
      <w:pPr>
        <w:spacing w:line="360" w:lineRule="auto"/>
        <w:ind w:firstLine="709"/>
        <w:contextualSpacing/>
        <w:jc w:val="both"/>
        <w:rPr>
          <w:sz w:val="28"/>
          <w:szCs w:val="28"/>
          <w:lang w:val="uk-UA"/>
        </w:rPr>
      </w:pPr>
      <w:r w:rsidRPr="004E2A3B">
        <w:rPr>
          <w:sz w:val="28"/>
          <w:szCs w:val="28"/>
          <w:lang w:val="uk-UA"/>
        </w:rPr>
        <w:t>Вправа «У своєму темпі» (обговорення притчі)</w:t>
      </w:r>
    </w:p>
    <w:p w14:paraId="73F4F073" w14:textId="2B3DA853" w:rsidR="00334927" w:rsidRPr="004E2A3B" w:rsidRDefault="00334927" w:rsidP="004B2FD5">
      <w:pPr>
        <w:spacing w:line="360" w:lineRule="auto"/>
        <w:ind w:firstLine="709"/>
        <w:contextualSpacing/>
        <w:jc w:val="both"/>
        <w:rPr>
          <w:sz w:val="28"/>
          <w:szCs w:val="28"/>
          <w:lang w:val="uk-UA"/>
        </w:rPr>
      </w:pPr>
      <w:r w:rsidRPr="004E2A3B">
        <w:rPr>
          <w:sz w:val="28"/>
          <w:szCs w:val="28"/>
          <w:lang w:val="uk-UA"/>
        </w:rPr>
        <w:t xml:space="preserve">Вправа «Асоціації» </w:t>
      </w:r>
    </w:p>
    <w:p w14:paraId="16B94EC3" w14:textId="776F50CA" w:rsidR="00334927" w:rsidRPr="004E2A3B" w:rsidRDefault="00334927" w:rsidP="004B2FD5">
      <w:pPr>
        <w:shd w:val="clear" w:color="auto" w:fill="FFFFFF"/>
        <w:spacing w:line="360" w:lineRule="auto"/>
        <w:ind w:firstLine="709"/>
        <w:contextualSpacing/>
        <w:jc w:val="both"/>
        <w:rPr>
          <w:sz w:val="28"/>
          <w:szCs w:val="28"/>
          <w:lang w:val="uk-UA"/>
        </w:rPr>
      </w:pPr>
      <w:r w:rsidRPr="004E2A3B">
        <w:rPr>
          <w:sz w:val="28"/>
          <w:szCs w:val="28"/>
          <w:lang w:val="uk-UA"/>
        </w:rPr>
        <w:t xml:space="preserve">Інформаційне повідомлення «Комп’ютерна та інтернет-залежність» </w:t>
      </w:r>
    </w:p>
    <w:p w14:paraId="3C05A71A" w14:textId="7B7A4A0B" w:rsidR="00334927" w:rsidRPr="004E2A3B" w:rsidRDefault="00334927" w:rsidP="004B2FD5">
      <w:pPr>
        <w:spacing w:line="360" w:lineRule="auto"/>
        <w:ind w:firstLine="709"/>
        <w:contextualSpacing/>
        <w:jc w:val="both"/>
        <w:rPr>
          <w:sz w:val="28"/>
          <w:szCs w:val="28"/>
          <w:lang w:val="uk-UA"/>
        </w:rPr>
      </w:pPr>
      <w:r w:rsidRPr="004E2A3B">
        <w:rPr>
          <w:sz w:val="28"/>
          <w:szCs w:val="28"/>
          <w:lang w:val="uk-UA"/>
        </w:rPr>
        <w:t xml:space="preserve">Вправа «Ознаки залежності» </w:t>
      </w:r>
    </w:p>
    <w:p w14:paraId="2133A8FB" w14:textId="517E3BA9" w:rsidR="00334927" w:rsidRPr="004E2A3B" w:rsidRDefault="00334927" w:rsidP="004B2FD5">
      <w:pPr>
        <w:spacing w:line="360" w:lineRule="auto"/>
        <w:ind w:firstLine="709"/>
        <w:contextualSpacing/>
        <w:jc w:val="both"/>
        <w:rPr>
          <w:sz w:val="28"/>
          <w:szCs w:val="28"/>
          <w:lang w:val="uk-UA"/>
        </w:rPr>
      </w:pPr>
      <w:r w:rsidRPr="004E2A3B">
        <w:rPr>
          <w:sz w:val="28"/>
          <w:szCs w:val="28"/>
          <w:lang w:val="uk-UA"/>
        </w:rPr>
        <w:t>Вправа «Правила толерантного спілкування у соцмережі»</w:t>
      </w:r>
    </w:p>
    <w:p w14:paraId="71ECA131" w14:textId="1C928654" w:rsidR="00334927" w:rsidRPr="004E2A3B" w:rsidRDefault="00334927" w:rsidP="004B2FD5">
      <w:pPr>
        <w:spacing w:line="360" w:lineRule="auto"/>
        <w:ind w:firstLine="709"/>
        <w:contextualSpacing/>
        <w:jc w:val="both"/>
        <w:rPr>
          <w:sz w:val="28"/>
          <w:szCs w:val="28"/>
          <w:lang w:val="uk-UA"/>
        </w:rPr>
      </w:pPr>
      <w:r w:rsidRPr="004E2A3B">
        <w:rPr>
          <w:sz w:val="28"/>
          <w:szCs w:val="28"/>
          <w:lang w:val="uk-UA"/>
        </w:rPr>
        <w:t xml:space="preserve">Вправа «Мрії, цінності та перешкоди» </w:t>
      </w:r>
    </w:p>
    <w:p w14:paraId="1DF0CCFD" w14:textId="77777777" w:rsidR="00334927" w:rsidRPr="004E2A3B" w:rsidRDefault="00334927" w:rsidP="004B2FD5">
      <w:pPr>
        <w:spacing w:line="360" w:lineRule="auto"/>
        <w:ind w:firstLine="708"/>
        <w:contextualSpacing/>
        <w:jc w:val="both"/>
        <w:rPr>
          <w:sz w:val="28"/>
          <w:szCs w:val="28"/>
          <w:lang w:val="uk-UA"/>
        </w:rPr>
      </w:pPr>
      <w:r w:rsidRPr="004E2A3B">
        <w:rPr>
          <w:sz w:val="28"/>
          <w:szCs w:val="28"/>
          <w:lang w:val="uk-UA"/>
        </w:rPr>
        <w:t xml:space="preserve">Підведення підсумків заняття </w:t>
      </w:r>
    </w:p>
    <w:p w14:paraId="39F4C6E0" w14:textId="77777777" w:rsidR="00334927" w:rsidRPr="004E2A3B" w:rsidRDefault="00334927" w:rsidP="004B2FD5">
      <w:pPr>
        <w:spacing w:line="360" w:lineRule="auto"/>
        <w:ind w:firstLine="709"/>
        <w:contextualSpacing/>
        <w:jc w:val="both"/>
        <w:rPr>
          <w:sz w:val="28"/>
          <w:szCs w:val="28"/>
          <w:lang w:val="uk-UA"/>
        </w:rPr>
      </w:pPr>
      <w:r w:rsidRPr="004E2A3B">
        <w:rPr>
          <w:sz w:val="28"/>
          <w:szCs w:val="28"/>
          <w:lang w:val="uk-UA"/>
        </w:rPr>
        <w:t xml:space="preserve">Вправа-рефлексія </w:t>
      </w:r>
    </w:p>
    <w:p w14:paraId="3781BA47" w14:textId="77777777" w:rsidR="00334927" w:rsidRPr="004E2A3B" w:rsidRDefault="00334927" w:rsidP="004B2FD5">
      <w:pPr>
        <w:shd w:val="clear" w:color="auto" w:fill="FFFFFF"/>
        <w:spacing w:line="360" w:lineRule="auto"/>
        <w:ind w:firstLine="709"/>
        <w:contextualSpacing/>
        <w:jc w:val="center"/>
        <w:rPr>
          <w:b/>
          <w:bCs/>
          <w:sz w:val="28"/>
          <w:szCs w:val="28"/>
          <w:lang w:val="uk-UA"/>
        </w:rPr>
      </w:pPr>
      <w:r w:rsidRPr="004E2A3B">
        <w:rPr>
          <w:b/>
          <w:bCs/>
          <w:sz w:val="28"/>
          <w:szCs w:val="28"/>
          <w:lang w:val="uk-UA"/>
        </w:rPr>
        <w:t>Заняття № 2</w:t>
      </w:r>
    </w:p>
    <w:p w14:paraId="06D407B2" w14:textId="77777777" w:rsidR="00334927" w:rsidRPr="004E2A3B" w:rsidRDefault="00334927" w:rsidP="004B2FD5">
      <w:pPr>
        <w:shd w:val="clear" w:color="auto" w:fill="FFFFFF"/>
        <w:spacing w:line="360" w:lineRule="auto"/>
        <w:ind w:firstLine="709"/>
        <w:contextualSpacing/>
        <w:jc w:val="both"/>
        <w:rPr>
          <w:sz w:val="28"/>
          <w:szCs w:val="28"/>
          <w:lang w:val="uk-UA"/>
        </w:rPr>
      </w:pPr>
      <w:r w:rsidRPr="004E2A3B">
        <w:rPr>
          <w:b/>
          <w:bCs/>
          <w:sz w:val="28"/>
          <w:szCs w:val="28"/>
          <w:lang w:val="uk-UA"/>
        </w:rPr>
        <w:t xml:space="preserve">Мета: </w:t>
      </w:r>
      <w:r w:rsidRPr="004E2A3B">
        <w:rPr>
          <w:sz w:val="28"/>
          <w:szCs w:val="28"/>
          <w:lang w:val="uk-UA"/>
        </w:rPr>
        <w:t xml:space="preserve">активізувати учасників до обговорення важливих для них питань роботи за комп’ютером, залежності від комп’ютерних ігор; розвивати комунікативні навички відстоювання своїх думок, їх обґрунтування та логічного доведення; розвивати позитивне самоставлення та адекватне усвідомлення власного образу «Я»; ознайомити учасників з різноманітними прийомами самовираження; обговорити правила толерантного спілкування у соцмережі; залучити учасників до складання пам’ятки щодо спілкування у соцмережах; мотивувати до самозміни, подолання симптомів інтернет-залежності. </w:t>
      </w:r>
    </w:p>
    <w:p w14:paraId="0F37D93C" w14:textId="77777777" w:rsidR="00334927" w:rsidRPr="004E2A3B" w:rsidRDefault="00334927" w:rsidP="004B2FD5">
      <w:pPr>
        <w:spacing w:line="360" w:lineRule="auto"/>
        <w:ind w:firstLine="709"/>
        <w:contextualSpacing/>
        <w:jc w:val="both"/>
        <w:rPr>
          <w:rFonts w:eastAsiaTheme="minorHAnsi"/>
          <w:sz w:val="28"/>
          <w:szCs w:val="28"/>
          <w:lang w:val="uk-UA" w:eastAsia="en-US"/>
        </w:rPr>
      </w:pPr>
      <w:r w:rsidRPr="004E2A3B">
        <w:rPr>
          <w:sz w:val="28"/>
          <w:szCs w:val="28"/>
          <w:lang w:val="uk-UA"/>
        </w:rPr>
        <w:t>Хід заняття</w:t>
      </w:r>
    </w:p>
    <w:p w14:paraId="6C9594A8" w14:textId="77777777" w:rsidR="00334927" w:rsidRPr="004E2A3B" w:rsidRDefault="00334927" w:rsidP="004B2FD5">
      <w:pPr>
        <w:spacing w:line="360" w:lineRule="auto"/>
        <w:ind w:firstLine="709"/>
        <w:contextualSpacing/>
        <w:jc w:val="both"/>
        <w:rPr>
          <w:sz w:val="28"/>
          <w:szCs w:val="28"/>
          <w:lang w:val="uk-UA"/>
        </w:rPr>
      </w:pPr>
      <w:r w:rsidRPr="004E2A3B">
        <w:rPr>
          <w:sz w:val="28"/>
          <w:szCs w:val="28"/>
          <w:lang w:val="uk-UA"/>
        </w:rPr>
        <w:t>Привітання.</w:t>
      </w:r>
    </w:p>
    <w:p w14:paraId="405B727A" w14:textId="48CC7FFA" w:rsidR="00334927" w:rsidRPr="004E2A3B" w:rsidRDefault="00334927" w:rsidP="004B2FD5">
      <w:pPr>
        <w:spacing w:line="360" w:lineRule="auto"/>
        <w:ind w:firstLine="709"/>
        <w:contextualSpacing/>
        <w:jc w:val="both"/>
        <w:rPr>
          <w:sz w:val="28"/>
          <w:szCs w:val="28"/>
          <w:lang w:val="uk-UA"/>
        </w:rPr>
      </w:pPr>
      <w:r w:rsidRPr="004E2A3B">
        <w:rPr>
          <w:sz w:val="28"/>
          <w:szCs w:val="28"/>
          <w:lang w:val="uk-UA"/>
        </w:rPr>
        <w:lastRenderedPageBreak/>
        <w:t xml:space="preserve">Вправа «Я – подарунок для людства» </w:t>
      </w:r>
    </w:p>
    <w:p w14:paraId="0F437A41" w14:textId="62292917" w:rsidR="00605B73" w:rsidRPr="004E2A3B" w:rsidRDefault="00334927" w:rsidP="004B2FD5">
      <w:pPr>
        <w:spacing w:line="360" w:lineRule="auto"/>
        <w:ind w:firstLine="709"/>
        <w:contextualSpacing/>
        <w:jc w:val="both"/>
        <w:rPr>
          <w:sz w:val="28"/>
          <w:szCs w:val="28"/>
          <w:lang w:val="uk-UA"/>
        </w:rPr>
      </w:pPr>
      <w:r w:rsidRPr="004E2A3B">
        <w:rPr>
          <w:sz w:val="28"/>
          <w:szCs w:val="28"/>
          <w:lang w:val="uk-UA"/>
        </w:rPr>
        <w:t>Вправа-розминка «Мікрофон»</w:t>
      </w:r>
    </w:p>
    <w:p w14:paraId="2BCA9A43" w14:textId="3184D152" w:rsidR="00334927" w:rsidRPr="004E2A3B" w:rsidRDefault="00334927" w:rsidP="004B2FD5">
      <w:pPr>
        <w:spacing w:line="360" w:lineRule="auto"/>
        <w:ind w:firstLine="709"/>
        <w:contextualSpacing/>
        <w:jc w:val="both"/>
        <w:rPr>
          <w:sz w:val="28"/>
          <w:szCs w:val="28"/>
          <w:lang w:val="uk-UA"/>
        </w:rPr>
      </w:pPr>
      <w:r w:rsidRPr="004E2A3B">
        <w:rPr>
          <w:sz w:val="28"/>
          <w:szCs w:val="28"/>
          <w:lang w:val="uk-UA"/>
        </w:rPr>
        <w:t xml:space="preserve">Вправа «Ефективна самопрезентація у реальному і віртуальному світі» </w:t>
      </w:r>
    </w:p>
    <w:p w14:paraId="4A6B37A4" w14:textId="0BBAFE2B" w:rsidR="00334927" w:rsidRPr="004E2A3B" w:rsidRDefault="00334927" w:rsidP="004B2FD5">
      <w:pPr>
        <w:spacing w:line="360" w:lineRule="auto"/>
        <w:ind w:firstLine="709"/>
        <w:contextualSpacing/>
        <w:jc w:val="both"/>
        <w:rPr>
          <w:sz w:val="28"/>
          <w:szCs w:val="28"/>
          <w:lang w:val="uk-UA"/>
        </w:rPr>
      </w:pPr>
      <w:r w:rsidRPr="004E2A3B">
        <w:rPr>
          <w:sz w:val="28"/>
          <w:szCs w:val="28"/>
          <w:lang w:val="uk-UA"/>
        </w:rPr>
        <w:t xml:space="preserve">Вправа «Футболка» </w:t>
      </w:r>
    </w:p>
    <w:p w14:paraId="5A7DCB5E" w14:textId="1FB5730B" w:rsidR="00334927" w:rsidRPr="004E2A3B" w:rsidRDefault="00334927" w:rsidP="004B2FD5">
      <w:pPr>
        <w:shd w:val="clear" w:color="auto" w:fill="FFFFFF"/>
        <w:spacing w:line="360" w:lineRule="auto"/>
        <w:ind w:firstLine="709"/>
        <w:contextualSpacing/>
        <w:jc w:val="both"/>
        <w:rPr>
          <w:sz w:val="28"/>
          <w:szCs w:val="28"/>
          <w:lang w:val="uk-UA"/>
        </w:rPr>
      </w:pPr>
      <w:r w:rsidRPr="004E2A3B">
        <w:rPr>
          <w:sz w:val="28"/>
          <w:szCs w:val="28"/>
          <w:lang w:val="uk-UA"/>
        </w:rPr>
        <w:t xml:space="preserve">Вправа «Симптоми інтернет-залежності» </w:t>
      </w:r>
    </w:p>
    <w:p w14:paraId="152D2425" w14:textId="7F981094" w:rsidR="00334927" w:rsidRPr="004E2A3B" w:rsidRDefault="00334927" w:rsidP="004B2FD5">
      <w:pPr>
        <w:spacing w:line="360" w:lineRule="auto"/>
        <w:ind w:firstLine="709"/>
        <w:contextualSpacing/>
        <w:jc w:val="both"/>
        <w:rPr>
          <w:sz w:val="28"/>
          <w:szCs w:val="28"/>
          <w:lang w:val="uk-UA"/>
        </w:rPr>
      </w:pPr>
      <w:r w:rsidRPr="004E2A3B">
        <w:rPr>
          <w:sz w:val="28"/>
          <w:szCs w:val="28"/>
          <w:lang w:val="uk-UA"/>
        </w:rPr>
        <w:t xml:space="preserve">Вправа «Портрет залежної і незалежної людини» </w:t>
      </w:r>
    </w:p>
    <w:p w14:paraId="157DD43C" w14:textId="07C0FA3A" w:rsidR="00334927" w:rsidRPr="004E2A3B" w:rsidRDefault="00334927" w:rsidP="004B2FD5">
      <w:pPr>
        <w:spacing w:line="360" w:lineRule="auto"/>
        <w:ind w:firstLine="709"/>
        <w:contextualSpacing/>
        <w:jc w:val="both"/>
        <w:rPr>
          <w:sz w:val="28"/>
          <w:szCs w:val="28"/>
          <w:lang w:val="uk-UA"/>
        </w:rPr>
      </w:pPr>
      <w:r w:rsidRPr="004E2A3B">
        <w:rPr>
          <w:sz w:val="28"/>
          <w:szCs w:val="28"/>
          <w:lang w:val="uk-UA"/>
        </w:rPr>
        <w:t xml:space="preserve">Вправа «За і проти комп’ютерних ігор» </w:t>
      </w:r>
    </w:p>
    <w:p w14:paraId="3306C969" w14:textId="77777777" w:rsidR="00605B73" w:rsidRPr="004E2A3B" w:rsidRDefault="00334927" w:rsidP="004B2FD5">
      <w:pPr>
        <w:spacing w:line="360" w:lineRule="auto"/>
        <w:ind w:firstLine="709"/>
        <w:contextualSpacing/>
        <w:jc w:val="both"/>
        <w:rPr>
          <w:sz w:val="28"/>
          <w:szCs w:val="28"/>
          <w:lang w:val="uk-UA"/>
        </w:rPr>
      </w:pPr>
      <w:r w:rsidRPr="004E2A3B">
        <w:rPr>
          <w:sz w:val="28"/>
          <w:szCs w:val="28"/>
          <w:lang w:val="uk-UA"/>
        </w:rPr>
        <w:t>Групове обговорення «Що я думаю про спілкування у соцмережах і реальному житті»</w:t>
      </w:r>
    </w:p>
    <w:p w14:paraId="72DA1F5F" w14:textId="2669912B" w:rsidR="00334927" w:rsidRPr="004E2A3B" w:rsidRDefault="00334927" w:rsidP="004B2FD5">
      <w:pPr>
        <w:spacing w:line="360" w:lineRule="auto"/>
        <w:ind w:firstLine="709"/>
        <w:contextualSpacing/>
        <w:jc w:val="both"/>
        <w:rPr>
          <w:sz w:val="28"/>
          <w:szCs w:val="28"/>
          <w:lang w:val="uk-UA"/>
        </w:rPr>
      </w:pPr>
      <w:r w:rsidRPr="004E2A3B">
        <w:rPr>
          <w:sz w:val="28"/>
          <w:szCs w:val="28"/>
          <w:lang w:val="uk-UA"/>
        </w:rPr>
        <w:t xml:space="preserve">Інтерактивна вправа «Незавершене речення» </w:t>
      </w:r>
    </w:p>
    <w:p w14:paraId="34F270CE" w14:textId="77777777" w:rsidR="00334927" w:rsidRPr="004E2A3B" w:rsidRDefault="00334927" w:rsidP="004B2FD5">
      <w:pPr>
        <w:spacing w:line="360" w:lineRule="auto"/>
        <w:ind w:firstLine="709"/>
        <w:contextualSpacing/>
        <w:jc w:val="both"/>
        <w:rPr>
          <w:sz w:val="28"/>
          <w:szCs w:val="28"/>
          <w:lang w:val="uk-UA"/>
        </w:rPr>
      </w:pPr>
      <w:r w:rsidRPr="004E2A3B">
        <w:rPr>
          <w:sz w:val="28"/>
          <w:szCs w:val="28"/>
          <w:lang w:val="uk-UA"/>
        </w:rPr>
        <w:t xml:space="preserve">Практикум «Складання пам’ятки для спілкування у соцмережах» </w:t>
      </w:r>
    </w:p>
    <w:p w14:paraId="2952C324" w14:textId="77777777" w:rsidR="00605B73" w:rsidRPr="004E2A3B" w:rsidRDefault="00334927" w:rsidP="004B2FD5">
      <w:pPr>
        <w:spacing w:line="360" w:lineRule="auto"/>
        <w:ind w:firstLine="708"/>
        <w:contextualSpacing/>
        <w:jc w:val="both"/>
        <w:rPr>
          <w:sz w:val="28"/>
          <w:szCs w:val="28"/>
          <w:lang w:val="uk-UA"/>
        </w:rPr>
      </w:pPr>
      <w:r w:rsidRPr="004E2A3B">
        <w:rPr>
          <w:sz w:val="28"/>
          <w:szCs w:val="28"/>
          <w:lang w:val="uk-UA"/>
        </w:rPr>
        <w:t xml:space="preserve">Вправа «Майбутнє в моїх руках» </w:t>
      </w:r>
    </w:p>
    <w:p w14:paraId="2FF678AF" w14:textId="5CDD1A9C" w:rsidR="00334927" w:rsidRPr="004E2A3B" w:rsidRDefault="00334927" w:rsidP="004B2FD5">
      <w:pPr>
        <w:spacing w:line="360" w:lineRule="auto"/>
        <w:ind w:firstLine="708"/>
        <w:contextualSpacing/>
        <w:jc w:val="both"/>
        <w:rPr>
          <w:sz w:val="28"/>
          <w:szCs w:val="28"/>
          <w:lang w:val="uk-UA"/>
        </w:rPr>
      </w:pPr>
      <w:r w:rsidRPr="004E2A3B">
        <w:rPr>
          <w:sz w:val="28"/>
          <w:szCs w:val="28"/>
          <w:lang w:val="uk-UA"/>
        </w:rPr>
        <w:t xml:space="preserve">Підведення підсумків </w:t>
      </w:r>
    </w:p>
    <w:p w14:paraId="61C88909" w14:textId="77777777" w:rsidR="00334927" w:rsidRPr="004E2A3B" w:rsidRDefault="00334927" w:rsidP="004B2FD5">
      <w:pPr>
        <w:shd w:val="clear" w:color="auto" w:fill="FFFFFF"/>
        <w:spacing w:line="360" w:lineRule="auto"/>
        <w:ind w:firstLine="709"/>
        <w:contextualSpacing/>
        <w:jc w:val="center"/>
        <w:rPr>
          <w:b/>
          <w:bCs/>
          <w:sz w:val="28"/>
          <w:szCs w:val="28"/>
          <w:lang w:val="uk-UA"/>
        </w:rPr>
      </w:pPr>
      <w:r w:rsidRPr="004E2A3B">
        <w:rPr>
          <w:b/>
          <w:bCs/>
          <w:sz w:val="28"/>
          <w:szCs w:val="28"/>
          <w:lang w:val="uk-UA"/>
        </w:rPr>
        <w:t>Заняття № 3</w:t>
      </w:r>
    </w:p>
    <w:p w14:paraId="653E1999" w14:textId="77777777" w:rsidR="00334927" w:rsidRPr="004E2A3B" w:rsidRDefault="00334927" w:rsidP="004B2FD5">
      <w:pPr>
        <w:spacing w:line="360" w:lineRule="auto"/>
        <w:ind w:firstLine="709"/>
        <w:contextualSpacing/>
        <w:jc w:val="both"/>
        <w:rPr>
          <w:sz w:val="28"/>
          <w:szCs w:val="28"/>
          <w:lang w:val="uk-UA"/>
        </w:rPr>
      </w:pPr>
      <w:r w:rsidRPr="004E2A3B">
        <w:rPr>
          <w:sz w:val="28"/>
          <w:szCs w:val="28"/>
          <w:lang w:val="uk-UA"/>
        </w:rPr>
        <w:t xml:space="preserve">Мета: розвивати комунікативні навички самопрезентації, підтримання конструктивної взаємодії, безконфліктного спілкування; формувати навичок самоаналізу своїх якостей і рис, комунікативних здібностей; проаналізувати проблему сприйняття іншого у взаємодії; показати вплив упередження на сприйняття інших у процесі спілкування; обговорити уявлення учасників про необхідні риси для успішної комунікації. </w:t>
      </w:r>
    </w:p>
    <w:p w14:paraId="1A69020A" w14:textId="77777777" w:rsidR="00334927" w:rsidRPr="004E2A3B" w:rsidRDefault="00334927" w:rsidP="004B2FD5">
      <w:pPr>
        <w:spacing w:line="360" w:lineRule="auto"/>
        <w:ind w:firstLine="709"/>
        <w:contextualSpacing/>
        <w:jc w:val="both"/>
        <w:rPr>
          <w:sz w:val="28"/>
          <w:szCs w:val="28"/>
          <w:lang w:val="uk-UA"/>
        </w:rPr>
      </w:pPr>
      <w:r w:rsidRPr="004E2A3B">
        <w:rPr>
          <w:sz w:val="28"/>
          <w:szCs w:val="28"/>
          <w:lang w:val="uk-UA"/>
        </w:rPr>
        <w:t xml:space="preserve">Хід заняття </w:t>
      </w:r>
    </w:p>
    <w:p w14:paraId="497FEBFC" w14:textId="77777777" w:rsidR="00334927" w:rsidRPr="004E2A3B" w:rsidRDefault="00334927" w:rsidP="004B2FD5">
      <w:pPr>
        <w:shd w:val="clear" w:color="auto" w:fill="FFFFFF"/>
        <w:spacing w:line="360" w:lineRule="auto"/>
        <w:ind w:firstLine="709"/>
        <w:contextualSpacing/>
        <w:jc w:val="both"/>
        <w:rPr>
          <w:sz w:val="28"/>
          <w:szCs w:val="28"/>
          <w:lang w:val="uk-UA"/>
        </w:rPr>
      </w:pPr>
      <w:r w:rsidRPr="004E2A3B">
        <w:rPr>
          <w:sz w:val="28"/>
          <w:szCs w:val="28"/>
          <w:lang w:val="uk-UA"/>
        </w:rPr>
        <w:t xml:space="preserve">Привітання </w:t>
      </w:r>
    </w:p>
    <w:p w14:paraId="43860A1B" w14:textId="1249545C" w:rsidR="00334927" w:rsidRPr="004E2A3B" w:rsidRDefault="00334927" w:rsidP="004B2FD5">
      <w:pPr>
        <w:spacing w:line="360" w:lineRule="auto"/>
        <w:ind w:firstLine="709"/>
        <w:contextualSpacing/>
        <w:jc w:val="both"/>
        <w:rPr>
          <w:sz w:val="28"/>
          <w:szCs w:val="28"/>
          <w:lang w:val="uk-UA"/>
        </w:rPr>
      </w:pPr>
      <w:r w:rsidRPr="004E2A3B">
        <w:rPr>
          <w:sz w:val="28"/>
          <w:szCs w:val="28"/>
          <w:lang w:val="uk-UA"/>
        </w:rPr>
        <w:t>Вправа-привітання «Який я є»</w:t>
      </w:r>
    </w:p>
    <w:p w14:paraId="6D98CD89" w14:textId="04330ABD" w:rsidR="00334927" w:rsidRPr="004E2A3B" w:rsidRDefault="00334927" w:rsidP="004B2FD5">
      <w:pPr>
        <w:spacing w:line="360" w:lineRule="auto"/>
        <w:ind w:firstLine="709"/>
        <w:contextualSpacing/>
        <w:jc w:val="both"/>
        <w:rPr>
          <w:sz w:val="28"/>
          <w:szCs w:val="28"/>
          <w:lang w:val="uk-UA"/>
        </w:rPr>
      </w:pPr>
      <w:r w:rsidRPr="004E2A3B">
        <w:rPr>
          <w:sz w:val="28"/>
          <w:szCs w:val="28"/>
          <w:lang w:val="uk-UA"/>
        </w:rPr>
        <w:t>Вправа-метафора «Якби я був»</w:t>
      </w:r>
      <w:r w:rsidR="0031421E" w:rsidRPr="004E2A3B">
        <w:rPr>
          <w:sz w:val="28"/>
          <w:szCs w:val="28"/>
          <w:lang w:val="uk-UA"/>
        </w:rPr>
        <w:t xml:space="preserve"> </w:t>
      </w:r>
    </w:p>
    <w:p w14:paraId="1A11F789" w14:textId="77777777" w:rsidR="00334927" w:rsidRPr="004E2A3B" w:rsidRDefault="00334927" w:rsidP="004B2FD5">
      <w:pPr>
        <w:spacing w:line="360" w:lineRule="auto"/>
        <w:ind w:firstLine="709"/>
        <w:contextualSpacing/>
        <w:jc w:val="both"/>
        <w:rPr>
          <w:sz w:val="28"/>
          <w:szCs w:val="28"/>
          <w:lang w:val="uk-UA"/>
        </w:rPr>
      </w:pPr>
      <w:r w:rsidRPr="004E2A3B">
        <w:rPr>
          <w:sz w:val="28"/>
          <w:szCs w:val="28"/>
          <w:lang w:val="uk-UA"/>
        </w:rPr>
        <w:t>Вправа «Позитив і негатив» (самоаналіз особистісних рис)</w:t>
      </w:r>
    </w:p>
    <w:p w14:paraId="6FCEC7BE" w14:textId="06449FCA" w:rsidR="00334927" w:rsidRPr="004E2A3B" w:rsidRDefault="00334927" w:rsidP="004B2FD5">
      <w:pPr>
        <w:spacing w:line="360" w:lineRule="auto"/>
        <w:ind w:firstLine="709"/>
        <w:contextualSpacing/>
        <w:jc w:val="both"/>
        <w:rPr>
          <w:sz w:val="28"/>
          <w:szCs w:val="28"/>
          <w:lang w:val="uk-UA"/>
        </w:rPr>
      </w:pPr>
      <w:r w:rsidRPr="004E2A3B">
        <w:rPr>
          <w:sz w:val="28"/>
          <w:szCs w:val="28"/>
          <w:lang w:val="uk-UA"/>
        </w:rPr>
        <w:t xml:space="preserve">Вправа-самодіагностика «Риси інтернет-залежних осіб» </w:t>
      </w:r>
    </w:p>
    <w:p w14:paraId="30FC83CE" w14:textId="0B2DDDD2" w:rsidR="00334927" w:rsidRPr="004E2A3B" w:rsidRDefault="00334927" w:rsidP="004B2FD5">
      <w:pPr>
        <w:spacing w:line="360" w:lineRule="auto"/>
        <w:ind w:firstLine="709"/>
        <w:contextualSpacing/>
        <w:jc w:val="both"/>
        <w:rPr>
          <w:sz w:val="28"/>
          <w:szCs w:val="28"/>
          <w:lang w:val="uk-UA"/>
        </w:rPr>
      </w:pPr>
      <w:r w:rsidRPr="004E2A3B">
        <w:rPr>
          <w:sz w:val="28"/>
          <w:szCs w:val="28"/>
          <w:lang w:val="uk-UA"/>
        </w:rPr>
        <w:t xml:space="preserve">Вправа «Я очима інших» </w:t>
      </w:r>
    </w:p>
    <w:p w14:paraId="5FA3E397" w14:textId="79A36E9E" w:rsidR="00334927" w:rsidRPr="004E2A3B" w:rsidRDefault="00334927" w:rsidP="004B2FD5">
      <w:pPr>
        <w:spacing w:line="360" w:lineRule="auto"/>
        <w:ind w:firstLine="709"/>
        <w:contextualSpacing/>
        <w:jc w:val="both"/>
        <w:rPr>
          <w:sz w:val="28"/>
          <w:szCs w:val="28"/>
          <w:lang w:val="uk-UA"/>
        </w:rPr>
      </w:pPr>
      <w:r w:rsidRPr="004E2A3B">
        <w:rPr>
          <w:sz w:val="28"/>
          <w:szCs w:val="28"/>
          <w:lang w:val="uk-UA"/>
        </w:rPr>
        <w:t xml:space="preserve">Вправа «Упередження» </w:t>
      </w:r>
    </w:p>
    <w:p w14:paraId="2129709E" w14:textId="48B1F2CD" w:rsidR="00334927" w:rsidRPr="004E2A3B" w:rsidRDefault="00334927" w:rsidP="004B2FD5">
      <w:pPr>
        <w:spacing w:line="360" w:lineRule="auto"/>
        <w:ind w:firstLine="709"/>
        <w:contextualSpacing/>
        <w:jc w:val="both"/>
        <w:rPr>
          <w:sz w:val="28"/>
          <w:szCs w:val="28"/>
          <w:lang w:val="uk-UA"/>
        </w:rPr>
      </w:pPr>
      <w:r w:rsidRPr="004E2A3B">
        <w:rPr>
          <w:sz w:val="28"/>
          <w:szCs w:val="28"/>
          <w:lang w:val="uk-UA"/>
        </w:rPr>
        <w:t xml:space="preserve">Вправа «Я – супергерой» </w:t>
      </w:r>
    </w:p>
    <w:p w14:paraId="6CDC284E" w14:textId="48D722B8" w:rsidR="00334927" w:rsidRPr="004E2A3B" w:rsidRDefault="00334927" w:rsidP="004B2FD5">
      <w:pPr>
        <w:spacing w:line="360" w:lineRule="auto"/>
        <w:ind w:firstLine="709"/>
        <w:contextualSpacing/>
        <w:jc w:val="both"/>
        <w:rPr>
          <w:sz w:val="28"/>
          <w:szCs w:val="28"/>
          <w:lang w:val="uk-UA"/>
        </w:rPr>
      </w:pPr>
      <w:r w:rsidRPr="004E2A3B">
        <w:rPr>
          <w:sz w:val="28"/>
          <w:szCs w:val="28"/>
          <w:lang w:val="uk-UA"/>
        </w:rPr>
        <w:t xml:space="preserve">Вправа «Чарівна подушка» </w:t>
      </w:r>
    </w:p>
    <w:p w14:paraId="0A2228FD" w14:textId="011EEDD0" w:rsidR="00334927" w:rsidRPr="004E2A3B" w:rsidRDefault="00334927" w:rsidP="004B2FD5">
      <w:pPr>
        <w:spacing w:line="360" w:lineRule="auto"/>
        <w:ind w:firstLine="709"/>
        <w:contextualSpacing/>
        <w:jc w:val="both"/>
        <w:rPr>
          <w:sz w:val="28"/>
          <w:szCs w:val="28"/>
          <w:lang w:val="uk-UA"/>
        </w:rPr>
      </w:pPr>
      <w:r w:rsidRPr="004E2A3B">
        <w:rPr>
          <w:sz w:val="28"/>
          <w:szCs w:val="28"/>
          <w:lang w:val="uk-UA"/>
        </w:rPr>
        <w:lastRenderedPageBreak/>
        <w:t>Підведення підсумків</w:t>
      </w:r>
    </w:p>
    <w:p w14:paraId="5B8B1666" w14:textId="084BFD00" w:rsidR="00334927" w:rsidRPr="004E2A3B" w:rsidRDefault="00334927" w:rsidP="004B2FD5">
      <w:pPr>
        <w:shd w:val="clear" w:color="auto" w:fill="FFFFFF"/>
        <w:spacing w:line="360" w:lineRule="auto"/>
        <w:ind w:firstLine="709"/>
        <w:contextualSpacing/>
        <w:jc w:val="center"/>
        <w:rPr>
          <w:b/>
          <w:bCs/>
          <w:sz w:val="28"/>
          <w:szCs w:val="28"/>
          <w:lang w:val="uk-UA"/>
        </w:rPr>
      </w:pPr>
      <w:r w:rsidRPr="004E2A3B">
        <w:rPr>
          <w:b/>
          <w:bCs/>
          <w:sz w:val="28"/>
          <w:szCs w:val="28"/>
          <w:lang w:val="uk-UA"/>
        </w:rPr>
        <w:t>Заняття № 4</w:t>
      </w:r>
    </w:p>
    <w:p w14:paraId="01E73282" w14:textId="77777777" w:rsidR="00334927" w:rsidRPr="004E2A3B" w:rsidRDefault="00334927" w:rsidP="004B2FD5">
      <w:pPr>
        <w:shd w:val="clear" w:color="auto" w:fill="FFFFFF"/>
        <w:spacing w:line="360" w:lineRule="auto"/>
        <w:ind w:firstLine="709"/>
        <w:contextualSpacing/>
        <w:jc w:val="both"/>
        <w:rPr>
          <w:b/>
          <w:bCs/>
          <w:sz w:val="28"/>
          <w:szCs w:val="28"/>
          <w:lang w:val="uk-UA"/>
        </w:rPr>
      </w:pPr>
      <w:r w:rsidRPr="004E2A3B">
        <w:rPr>
          <w:b/>
          <w:bCs/>
          <w:sz w:val="28"/>
          <w:szCs w:val="28"/>
          <w:lang w:val="uk-UA"/>
        </w:rPr>
        <w:t xml:space="preserve">Мета: </w:t>
      </w:r>
      <w:r w:rsidRPr="004E2A3B">
        <w:rPr>
          <w:sz w:val="28"/>
          <w:szCs w:val="28"/>
          <w:lang w:val="uk-UA"/>
        </w:rPr>
        <w:t xml:space="preserve">ознайомити учасників з невербальними каналами комунікації; обговорити засади ефективного спілкування на основі дотримання трьохтактної схеми вислуховування (підтримка-розуміння-коментування); розвивати комунікативні навички гармонійного спілкування у міжособистісній взаємодії з іншими людьми; розвивати навички рефлексії свого життя, своїх якостей і ставлення до життя; формувати навички самоконтролю і саморегуляції емоцій, висловлювань, поведінки у взаємодії з іншими людьми; відпрацювання навичок безконфліктної поведінки у реальному та віртуальному спілкуванні; залучити учасників до складання пам’ятки-рекомендації для подолання інтернет-залежності; мотивування до особистісного зростання, вдосконалення особистісних і комунікативних здібностей, підвищення самоефективності. </w:t>
      </w:r>
    </w:p>
    <w:p w14:paraId="1D894479" w14:textId="77777777" w:rsidR="00334927" w:rsidRPr="004E2A3B" w:rsidRDefault="00334927" w:rsidP="004B2FD5">
      <w:pPr>
        <w:shd w:val="clear" w:color="auto" w:fill="FFFFFF"/>
        <w:spacing w:line="360" w:lineRule="auto"/>
        <w:ind w:firstLine="709"/>
        <w:contextualSpacing/>
        <w:jc w:val="both"/>
        <w:rPr>
          <w:sz w:val="28"/>
          <w:szCs w:val="28"/>
          <w:lang w:val="uk-UA"/>
        </w:rPr>
      </w:pPr>
      <w:r w:rsidRPr="004E2A3B">
        <w:rPr>
          <w:sz w:val="28"/>
          <w:szCs w:val="28"/>
          <w:lang w:val="uk-UA"/>
        </w:rPr>
        <w:t xml:space="preserve">Хід заняття </w:t>
      </w:r>
    </w:p>
    <w:p w14:paraId="3614A5FC" w14:textId="77777777" w:rsidR="00334927" w:rsidRPr="004E2A3B" w:rsidRDefault="00334927" w:rsidP="004B2FD5">
      <w:pPr>
        <w:shd w:val="clear" w:color="auto" w:fill="FFFFFF"/>
        <w:spacing w:line="360" w:lineRule="auto"/>
        <w:ind w:firstLine="709"/>
        <w:contextualSpacing/>
        <w:jc w:val="both"/>
        <w:rPr>
          <w:sz w:val="28"/>
          <w:szCs w:val="28"/>
          <w:lang w:val="uk-UA"/>
        </w:rPr>
      </w:pPr>
      <w:r w:rsidRPr="004E2A3B">
        <w:rPr>
          <w:sz w:val="28"/>
          <w:szCs w:val="28"/>
          <w:lang w:val="uk-UA"/>
        </w:rPr>
        <w:t xml:space="preserve">Привітання </w:t>
      </w:r>
    </w:p>
    <w:p w14:paraId="51307EBA" w14:textId="77777777" w:rsidR="00334927" w:rsidRPr="004E2A3B" w:rsidRDefault="00334927" w:rsidP="004B2FD5">
      <w:pPr>
        <w:spacing w:line="360" w:lineRule="auto"/>
        <w:ind w:firstLine="709"/>
        <w:contextualSpacing/>
        <w:jc w:val="both"/>
        <w:rPr>
          <w:sz w:val="28"/>
          <w:szCs w:val="28"/>
          <w:lang w:val="uk-UA"/>
        </w:rPr>
      </w:pPr>
      <w:r w:rsidRPr="004E2A3B">
        <w:rPr>
          <w:sz w:val="28"/>
          <w:szCs w:val="28"/>
          <w:lang w:val="uk-UA"/>
        </w:rPr>
        <w:t>Вправа «Люстерко»</w:t>
      </w:r>
    </w:p>
    <w:p w14:paraId="43903B99" w14:textId="1A95EDED" w:rsidR="00334927" w:rsidRPr="004E2A3B" w:rsidRDefault="00334927" w:rsidP="004B2FD5">
      <w:pPr>
        <w:spacing w:line="360" w:lineRule="auto"/>
        <w:ind w:firstLine="709"/>
        <w:contextualSpacing/>
        <w:jc w:val="both"/>
        <w:rPr>
          <w:sz w:val="28"/>
          <w:szCs w:val="28"/>
          <w:lang w:val="uk-UA"/>
        </w:rPr>
      </w:pPr>
      <w:r w:rsidRPr="004E2A3B">
        <w:rPr>
          <w:sz w:val="28"/>
          <w:szCs w:val="28"/>
          <w:lang w:val="uk-UA"/>
        </w:rPr>
        <w:t xml:space="preserve">Вправа-дослідження «Мої актуальні здібності» </w:t>
      </w:r>
    </w:p>
    <w:p w14:paraId="0F4B3D05" w14:textId="497ABD04" w:rsidR="004B2FD5" w:rsidRPr="004E2A3B" w:rsidRDefault="00334927" w:rsidP="004B2FD5">
      <w:pPr>
        <w:spacing w:line="360" w:lineRule="auto"/>
        <w:ind w:firstLine="709"/>
        <w:contextualSpacing/>
        <w:jc w:val="both"/>
        <w:rPr>
          <w:sz w:val="28"/>
          <w:szCs w:val="28"/>
          <w:lang w:val="uk-UA"/>
        </w:rPr>
      </w:pPr>
      <w:r w:rsidRPr="004E2A3B">
        <w:rPr>
          <w:sz w:val="28"/>
          <w:szCs w:val="28"/>
          <w:lang w:val="uk-UA"/>
        </w:rPr>
        <w:t>Вправа «Саморефлексія»</w:t>
      </w:r>
    </w:p>
    <w:p w14:paraId="478DB015" w14:textId="04B22F8D" w:rsidR="00334927" w:rsidRPr="004E2A3B" w:rsidRDefault="00334927" w:rsidP="004B2FD5">
      <w:pPr>
        <w:spacing w:line="360" w:lineRule="auto"/>
        <w:ind w:firstLine="709"/>
        <w:contextualSpacing/>
        <w:jc w:val="both"/>
        <w:rPr>
          <w:sz w:val="28"/>
          <w:szCs w:val="28"/>
          <w:lang w:val="uk-UA"/>
        </w:rPr>
      </w:pPr>
      <w:r w:rsidRPr="004E2A3B">
        <w:rPr>
          <w:sz w:val="28"/>
          <w:szCs w:val="28"/>
          <w:lang w:val="uk-UA"/>
        </w:rPr>
        <w:t xml:space="preserve">Вправа «Невербальні канали комунікації» </w:t>
      </w:r>
    </w:p>
    <w:p w14:paraId="21A8FFE1" w14:textId="77777777" w:rsidR="00334927" w:rsidRPr="004E2A3B" w:rsidRDefault="00334927" w:rsidP="004B2FD5">
      <w:pPr>
        <w:spacing w:line="360" w:lineRule="auto"/>
        <w:ind w:firstLine="709"/>
        <w:contextualSpacing/>
        <w:jc w:val="both"/>
        <w:rPr>
          <w:sz w:val="28"/>
          <w:szCs w:val="28"/>
          <w:lang w:val="uk-UA"/>
        </w:rPr>
      </w:pPr>
      <w:r w:rsidRPr="004E2A3B">
        <w:rPr>
          <w:sz w:val="28"/>
          <w:szCs w:val="28"/>
          <w:lang w:val="uk-UA"/>
        </w:rPr>
        <w:t xml:space="preserve">Інформаційне повідомлення «Як спілкуватися ефективно» </w:t>
      </w:r>
    </w:p>
    <w:p w14:paraId="1AAF282E" w14:textId="6E3E4CCF" w:rsidR="00334927" w:rsidRPr="004E2A3B" w:rsidRDefault="00334927" w:rsidP="004B2FD5">
      <w:pPr>
        <w:spacing w:line="360" w:lineRule="auto"/>
        <w:ind w:firstLine="709"/>
        <w:contextualSpacing/>
        <w:jc w:val="both"/>
        <w:rPr>
          <w:sz w:val="28"/>
          <w:szCs w:val="28"/>
          <w:lang w:val="uk-UA"/>
        </w:rPr>
      </w:pPr>
      <w:r w:rsidRPr="004E2A3B">
        <w:rPr>
          <w:sz w:val="28"/>
          <w:szCs w:val="28"/>
          <w:lang w:val="uk-UA"/>
        </w:rPr>
        <w:t xml:space="preserve">Вправа «Рольові ситуації» </w:t>
      </w:r>
    </w:p>
    <w:p w14:paraId="4CA5244F" w14:textId="67158813" w:rsidR="00334927" w:rsidRPr="004E2A3B" w:rsidRDefault="00334927" w:rsidP="004B2FD5">
      <w:pPr>
        <w:spacing w:line="360" w:lineRule="auto"/>
        <w:ind w:firstLine="709"/>
        <w:contextualSpacing/>
        <w:jc w:val="both"/>
        <w:rPr>
          <w:sz w:val="28"/>
          <w:szCs w:val="28"/>
          <w:lang w:val="uk-UA"/>
        </w:rPr>
      </w:pPr>
      <w:r w:rsidRPr="004E2A3B">
        <w:rPr>
          <w:sz w:val="28"/>
          <w:szCs w:val="28"/>
          <w:lang w:val="uk-UA"/>
        </w:rPr>
        <w:t xml:space="preserve">Вправа «Рекомендації щодо профілактики і подолання інтернет-залежності» </w:t>
      </w:r>
    </w:p>
    <w:p w14:paraId="43CC63CD" w14:textId="348B3B10" w:rsidR="00B72EC9" w:rsidRPr="004E2A3B" w:rsidRDefault="00334927" w:rsidP="004B2FD5">
      <w:pPr>
        <w:spacing w:line="360" w:lineRule="auto"/>
        <w:ind w:firstLine="709"/>
        <w:contextualSpacing/>
        <w:jc w:val="both"/>
        <w:rPr>
          <w:sz w:val="28"/>
          <w:szCs w:val="28"/>
          <w:lang w:val="uk-UA"/>
        </w:rPr>
      </w:pPr>
      <w:r w:rsidRPr="004E2A3B">
        <w:rPr>
          <w:sz w:val="28"/>
          <w:szCs w:val="28"/>
          <w:lang w:val="uk-UA"/>
        </w:rPr>
        <w:t>Підбиття підсумків</w:t>
      </w:r>
    </w:p>
    <w:p w14:paraId="0FD1BBC2" w14:textId="77777777" w:rsidR="00E54762" w:rsidRPr="004E2A3B" w:rsidRDefault="00E54762" w:rsidP="00977780">
      <w:pPr>
        <w:shd w:val="clear" w:color="auto" w:fill="FFFFFF"/>
        <w:spacing w:line="360" w:lineRule="auto"/>
        <w:ind w:firstLine="709"/>
        <w:jc w:val="both"/>
        <w:rPr>
          <w:sz w:val="28"/>
          <w:szCs w:val="28"/>
          <w:lang w:val="uk-UA"/>
        </w:rPr>
      </w:pPr>
      <w:r w:rsidRPr="004E2A3B">
        <w:rPr>
          <w:sz w:val="28"/>
          <w:szCs w:val="28"/>
          <w:lang w:val="uk-UA"/>
        </w:rPr>
        <w:t xml:space="preserve">До проведення цих занять ми залучили респондентів експериментальної групи, до якої входили особи із сильним, помірним та частково із легким ступенями інтернет-залежності (25 осіб). Решта опитуваних, в яких не виявлено симптомів інтернет-залежності чи які мали менші її прояви (у межах виявленого легкого ступеня інтернет-залежності) входили до складу </w:t>
      </w:r>
      <w:r w:rsidRPr="004E2A3B">
        <w:rPr>
          <w:sz w:val="28"/>
          <w:szCs w:val="28"/>
          <w:lang w:val="uk-UA"/>
        </w:rPr>
        <w:lastRenderedPageBreak/>
        <w:t xml:space="preserve">контрольної групи (25 осіб). З ними психологічну програму занять для профілактики і корекції деструктивних комунікативних навичок інтернет-залежної молоді ми не проводили. </w:t>
      </w:r>
    </w:p>
    <w:p w14:paraId="569FB5F2" w14:textId="77777777" w:rsidR="00400A4B" w:rsidRPr="004E2A3B" w:rsidRDefault="00E54762" w:rsidP="00977780">
      <w:pPr>
        <w:shd w:val="clear" w:color="auto" w:fill="FFFFFF"/>
        <w:spacing w:line="360" w:lineRule="auto"/>
        <w:ind w:firstLine="709"/>
        <w:jc w:val="both"/>
        <w:rPr>
          <w:sz w:val="28"/>
          <w:szCs w:val="28"/>
          <w:lang w:val="uk-UA"/>
        </w:rPr>
      </w:pPr>
      <w:r w:rsidRPr="004E2A3B">
        <w:rPr>
          <w:sz w:val="28"/>
          <w:szCs w:val="28"/>
          <w:lang w:val="uk-UA"/>
        </w:rPr>
        <w:t xml:space="preserve">В процесі участі в психологічній програмі занять для профілактики і корекції деструктивних комунікативних навичок інтернет-залежної молоді респонденти знайомилися із сутністю поняття «інтернет-залежності», з її симптомами, вчилися визначати власні ресурси і можливості для протистояння залежності від інтернету та безвільного його використання, виконували вправи на пошук занять, альтернативних тотальному «зависанню» у мережі. </w:t>
      </w:r>
    </w:p>
    <w:p w14:paraId="356D0E95" w14:textId="5782F938" w:rsidR="00033C39" w:rsidRPr="004E2A3B" w:rsidRDefault="00E54762" w:rsidP="00977780">
      <w:pPr>
        <w:shd w:val="clear" w:color="auto" w:fill="FFFFFF"/>
        <w:spacing w:line="360" w:lineRule="auto"/>
        <w:ind w:firstLine="709"/>
        <w:jc w:val="both"/>
        <w:rPr>
          <w:sz w:val="28"/>
          <w:szCs w:val="28"/>
          <w:lang w:val="uk-UA"/>
        </w:rPr>
      </w:pPr>
      <w:r w:rsidRPr="004E2A3B">
        <w:rPr>
          <w:sz w:val="28"/>
          <w:szCs w:val="28"/>
          <w:lang w:val="uk-UA"/>
        </w:rPr>
        <w:t>Також ми провели ряд психотехнік і релаксаційних вправ для навчання юнаків регулювати власні емоції та поведінку, свідомо ставитися до своїх поточних завдань, планувати свою діяльність з досягнення бажаних успіхів</w:t>
      </w:r>
      <w:r w:rsidR="00400A4B" w:rsidRPr="004E2A3B">
        <w:rPr>
          <w:sz w:val="28"/>
          <w:szCs w:val="28"/>
          <w:lang w:val="uk-UA"/>
        </w:rPr>
        <w:t xml:space="preserve">. Залучали юнаків до рольових ігор, за допомогою яких розвивали їх комунікативні навички і вміння встановлювати контакти, підтримувати їх, аргументувати свої думки та вирішувати суперечності й конфлікти найбільш конструктивним шляхом. </w:t>
      </w:r>
    </w:p>
    <w:p w14:paraId="330FC897" w14:textId="0A551AD7" w:rsidR="00033C39" w:rsidRPr="004E2A3B" w:rsidRDefault="00033C39" w:rsidP="00977780">
      <w:pPr>
        <w:shd w:val="clear" w:color="auto" w:fill="FFFFFF"/>
        <w:spacing w:line="360" w:lineRule="auto"/>
        <w:ind w:firstLine="709"/>
        <w:jc w:val="both"/>
        <w:rPr>
          <w:sz w:val="28"/>
          <w:szCs w:val="28"/>
          <w:lang w:val="uk-UA"/>
        </w:rPr>
      </w:pPr>
      <w:r w:rsidRPr="004E2A3B">
        <w:rPr>
          <w:sz w:val="28"/>
          <w:szCs w:val="28"/>
          <w:lang w:val="uk-UA"/>
        </w:rPr>
        <w:t>Отже, було розроблено та впроваджено психологічну програму занять для профілактики і корекції деструктивних комунікативних навичок інтернет-залежної молоді.</w:t>
      </w:r>
    </w:p>
    <w:p w14:paraId="4274DE13" w14:textId="7751E825" w:rsidR="002E101C" w:rsidRPr="004E2A3B" w:rsidRDefault="00E54762" w:rsidP="00977780">
      <w:pPr>
        <w:shd w:val="clear" w:color="auto" w:fill="FFFFFF"/>
        <w:spacing w:line="360" w:lineRule="auto"/>
        <w:ind w:firstLine="709"/>
        <w:jc w:val="both"/>
        <w:rPr>
          <w:sz w:val="28"/>
          <w:szCs w:val="28"/>
          <w:lang w:val="uk-UA"/>
        </w:rPr>
      </w:pPr>
      <w:r w:rsidRPr="004E2A3B">
        <w:rPr>
          <w:sz w:val="28"/>
          <w:szCs w:val="28"/>
          <w:lang w:val="uk-UA"/>
        </w:rPr>
        <w:t xml:space="preserve">Психологічну програму занять для профілактики і корекції деструктивних комунікативних навичок інтернет-залежної молоді було проведено із респондентами експериментальної групи (25 осіб), які на констатувальному етапі експерименту виявили сильний, помірний та виразний вияв легкого ступеня інтернет-залежності. Решта 25 осіб юнацького віку склали контрольну групу, з ними психологічних занять ми не проводили. Для перевірки ефективності психологічної програми занять для профілактики і корекції деструктивних комунікативних навичок інтернет-залежної молоді проведено контрольний етап експерименту, результати якого наведено нижче. </w:t>
      </w:r>
    </w:p>
    <w:p w14:paraId="485D5ACB" w14:textId="0D95AA2C" w:rsidR="003A233C" w:rsidRPr="004E2A3B" w:rsidRDefault="003A233C" w:rsidP="00977780">
      <w:pPr>
        <w:pStyle w:val="2"/>
        <w:spacing w:before="0" w:line="360" w:lineRule="auto"/>
        <w:ind w:firstLine="709"/>
        <w:jc w:val="both"/>
        <w:rPr>
          <w:rFonts w:ascii="Times New Roman" w:hAnsi="Times New Roman" w:cs="Times New Roman"/>
          <w:b/>
          <w:bCs/>
          <w:color w:val="auto"/>
          <w:sz w:val="28"/>
          <w:szCs w:val="28"/>
          <w:lang w:val="uk-UA"/>
        </w:rPr>
      </w:pPr>
      <w:bookmarkStart w:id="28" w:name="_Toc179730010"/>
      <w:bookmarkStart w:id="29" w:name="_Toc182764116"/>
      <w:r w:rsidRPr="004E2A3B">
        <w:rPr>
          <w:rFonts w:ascii="Times New Roman" w:hAnsi="Times New Roman" w:cs="Times New Roman"/>
          <w:b/>
          <w:bCs/>
          <w:color w:val="auto"/>
          <w:sz w:val="28"/>
          <w:szCs w:val="28"/>
          <w:lang w:val="uk-UA"/>
        </w:rPr>
        <w:lastRenderedPageBreak/>
        <w:t>3.2. Аналіз ефективності проведеної психологічної роботи з</w:t>
      </w:r>
      <w:r w:rsidR="00F702E9" w:rsidRPr="004E2A3B">
        <w:rPr>
          <w:rFonts w:ascii="Times New Roman" w:hAnsi="Times New Roman" w:cs="Times New Roman"/>
          <w:b/>
          <w:bCs/>
          <w:color w:val="auto"/>
          <w:sz w:val="28"/>
          <w:szCs w:val="28"/>
          <w:lang w:val="en-US"/>
        </w:rPr>
        <w:t> </w:t>
      </w:r>
      <w:r w:rsidRPr="004E2A3B">
        <w:rPr>
          <w:rFonts w:ascii="Times New Roman" w:hAnsi="Times New Roman" w:cs="Times New Roman"/>
          <w:b/>
          <w:bCs/>
          <w:color w:val="auto"/>
          <w:sz w:val="28"/>
          <w:szCs w:val="28"/>
          <w:lang w:val="uk-UA"/>
        </w:rPr>
        <w:t>інтернет-залежною молоддю</w:t>
      </w:r>
      <w:bookmarkEnd w:id="28"/>
      <w:bookmarkEnd w:id="29"/>
    </w:p>
    <w:p w14:paraId="2B21EBE9" w14:textId="4F6411A6" w:rsidR="002E101C" w:rsidRPr="004E2A3B" w:rsidRDefault="002E101C" w:rsidP="00977780">
      <w:pPr>
        <w:spacing w:line="360" w:lineRule="auto"/>
        <w:rPr>
          <w:lang w:val="uk-UA"/>
        </w:rPr>
      </w:pPr>
    </w:p>
    <w:p w14:paraId="3F7C312E" w14:textId="725A30E3" w:rsidR="004440CF" w:rsidRPr="004E2A3B" w:rsidRDefault="004440CF" w:rsidP="00977780">
      <w:pPr>
        <w:shd w:val="clear" w:color="auto" w:fill="FFFFFF"/>
        <w:spacing w:line="360" w:lineRule="auto"/>
        <w:ind w:firstLine="709"/>
        <w:jc w:val="both"/>
        <w:rPr>
          <w:sz w:val="28"/>
          <w:szCs w:val="28"/>
          <w:lang w:val="uk-UA"/>
        </w:rPr>
      </w:pPr>
      <w:r w:rsidRPr="004E2A3B">
        <w:rPr>
          <w:sz w:val="28"/>
          <w:szCs w:val="28"/>
          <w:lang w:val="uk-UA"/>
        </w:rPr>
        <w:t xml:space="preserve">Відповідно до цілей і завдань контрольного етапу експерименту проведено повторне опитування всіх респондентів та визначено зміни у показниках комунікативної поведінки інтернет-залежної молоді. На основі цих даних підтверджено ефективність проведення з юнаками і дівчатами </w:t>
      </w:r>
      <w:r w:rsidR="002E101C" w:rsidRPr="004E2A3B">
        <w:rPr>
          <w:sz w:val="28"/>
          <w:szCs w:val="28"/>
          <w:lang w:val="uk-UA"/>
        </w:rPr>
        <w:t>психологічн</w:t>
      </w:r>
      <w:r w:rsidRPr="004E2A3B">
        <w:rPr>
          <w:sz w:val="28"/>
          <w:szCs w:val="28"/>
          <w:lang w:val="uk-UA"/>
        </w:rPr>
        <w:t>ої</w:t>
      </w:r>
      <w:r w:rsidR="002E101C" w:rsidRPr="004E2A3B">
        <w:rPr>
          <w:sz w:val="28"/>
          <w:szCs w:val="28"/>
          <w:lang w:val="uk-UA"/>
        </w:rPr>
        <w:t xml:space="preserve"> програм</w:t>
      </w:r>
      <w:r w:rsidRPr="004E2A3B">
        <w:rPr>
          <w:sz w:val="28"/>
          <w:szCs w:val="28"/>
          <w:lang w:val="uk-UA"/>
        </w:rPr>
        <w:t>и</w:t>
      </w:r>
      <w:r w:rsidR="002E101C" w:rsidRPr="004E2A3B">
        <w:rPr>
          <w:sz w:val="28"/>
          <w:szCs w:val="28"/>
          <w:lang w:val="uk-UA"/>
        </w:rPr>
        <w:t xml:space="preserve"> занять для профілактики і корекції деструктивних комунікативних навичок інтернет-залежної молоді.</w:t>
      </w:r>
    </w:p>
    <w:p w14:paraId="3530E5C2" w14:textId="07A514A9" w:rsidR="00F27060" w:rsidRPr="004E2A3B" w:rsidRDefault="00F27060" w:rsidP="00977780">
      <w:pPr>
        <w:shd w:val="clear" w:color="auto" w:fill="FFFFFF"/>
        <w:spacing w:line="360" w:lineRule="auto"/>
        <w:ind w:firstLine="709"/>
        <w:jc w:val="both"/>
        <w:rPr>
          <w:bCs/>
          <w:sz w:val="28"/>
          <w:szCs w:val="28"/>
          <w:lang w:val="uk-UA"/>
        </w:rPr>
      </w:pPr>
      <w:r w:rsidRPr="004E2A3B">
        <w:rPr>
          <w:sz w:val="28"/>
          <w:szCs w:val="28"/>
          <w:lang w:val="uk-UA"/>
        </w:rPr>
        <w:t xml:space="preserve">Використовуючи </w:t>
      </w:r>
      <w:r w:rsidRPr="004E2A3B">
        <w:rPr>
          <w:bCs/>
          <w:sz w:val="28"/>
          <w:szCs w:val="28"/>
          <w:lang w:val="uk-UA"/>
        </w:rPr>
        <w:t>«Тест К. Янг на інтернет-залежність» при опитуванні респондентів ЕГ і КГ, отримано такі результати (табл. 3.1.).</w:t>
      </w:r>
    </w:p>
    <w:p w14:paraId="5702FBDF" w14:textId="0E3F6EE8" w:rsidR="00F27060" w:rsidRPr="004E2A3B" w:rsidRDefault="00F27060" w:rsidP="00977780">
      <w:pPr>
        <w:spacing w:line="360" w:lineRule="auto"/>
        <w:ind w:firstLine="709"/>
        <w:jc w:val="right"/>
        <w:rPr>
          <w:sz w:val="28"/>
          <w:szCs w:val="28"/>
          <w:lang w:val="uk-UA"/>
        </w:rPr>
      </w:pPr>
      <w:r w:rsidRPr="004E2A3B">
        <w:rPr>
          <w:sz w:val="28"/>
          <w:szCs w:val="28"/>
          <w:lang w:val="uk-UA"/>
        </w:rPr>
        <w:t>Таблиця 3.1.</w:t>
      </w:r>
    </w:p>
    <w:p w14:paraId="288581CA" w14:textId="48F867AA" w:rsidR="00F27060" w:rsidRPr="004E2A3B" w:rsidRDefault="00F27060" w:rsidP="00977780">
      <w:pPr>
        <w:shd w:val="clear" w:color="auto" w:fill="FFFFFF"/>
        <w:spacing w:line="360" w:lineRule="auto"/>
        <w:jc w:val="center"/>
        <w:rPr>
          <w:lang w:val="uk-UA"/>
        </w:rPr>
      </w:pPr>
      <w:r w:rsidRPr="004E2A3B">
        <w:rPr>
          <w:b/>
          <w:sz w:val="28"/>
          <w:szCs w:val="28"/>
          <w:lang w:val="uk-UA"/>
        </w:rPr>
        <w:t>Ступені інтернет-залежності у респондентів ЕГ і КГ</w:t>
      </w:r>
      <w:r w:rsidRPr="004E2A3B">
        <w:rPr>
          <w:b/>
          <w:bCs/>
          <w:sz w:val="28"/>
          <w:szCs w:val="28"/>
          <w:lang w:val="uk-UA"/>
        </w:rPr>
        <w:t xml:space="preserve"> (за тестом К. Янг)</w:t>
      </w:r>
    </w:p>
    <w:tbl>
      <w:tblPr>
        <w:tblStyle w:val="a5"/>
        <w:tblW w:w="0" w:type="auto"/>
        <w:tblLook w:val="04A0" w:firstRow="1" w:lastRow="0" w:firstColumn="1" w:lastColumn="0" w:noHBand="0" w:noVBand="1"/>
      </w:tblPr>
      <w:tblGrid>
        <w:gridCol w:w="4897"/>
        <w:gridCol w:w="456"/>
        <w:gridCol w:w="656"/>
        <w:gridCol w:w="456"/>
        <w:gridCol w:w="656"/>
        <w:gridCol w:w="456"/>
        <w:gridCol w:w="656"/>
        <w:gridCol w:w="456"/>
        <w:gridCol w:w="656"/>
      </w:tblGrid>
      <w:tr w:rsidR="004E2A3B" w:rsidRPr="004E2A3B" w14:paraId="3DB174B4" w14:textId="77777777" w:rsidTr="00882C8B">
        <w:tc>
          <w:tcPr>
            <w:tcW w:w="0" w:type="auto"/>
            <w:vMerge w:val="restart"/>
            <w:tcBorders>
              <w:top w:val="single" w:sz="4" w:space="0" w:color="auto"/>
              <w:left w:val="single" w:sz="4" w:space="0" w:color="auto"/>
              <w:right w:val="single" w:sz="4" w:space="0" w:color="auto"/>
            </w:tcBorders>
          </w:tcPr>
          <w:p w14:paraId="60918148" w14:textId="3A6E0EA8" w:rsidR="00EB1DA1" w:rsidRPr="004E2A3B" w:rsidRDefault="00EB1DA1" w:rsidP="00F549B9">
            <w:pPr>
              <w:jc w:val="both"/>
              <w:rPr>
                <w:lang w:val="uk-UA"/>
              </w:rPr>
            </w:pPr>
            <w:r w:rsidRPr="004E2A3B">
              <w:rPr>
                <w:lang w:val="uk-UA"/>
              </w:rPr>
              <w:t xml:space="preserve">Ступені інтернет-залежності </w:t>
            </w:r>
          </w:p>
        </w:tc>
        <w:tc>
          <w:tcPr>
            <w:tcW w:w="0" w:type="auto"/>
            <w:gridSpan w:val="4"/>
            <w:tcBorders>
              <w:top w:val="single" w:sz="4" w:space="0" w:color="auto"/>
              <w:left w:val="single" w:sz="4" w:space="0" w:color="auto"/>
              <w:bottom w:val="single" w:sz="4" w:space="0" w:color="auto"/>
              <w:right w:val="single" w:sz="4" w:space="0" w:color="auto"/>
            </w:tcBorders>
          </w:tcPr>
          <w:p w14:paraId="7217AC93" w14:textId="710C142A" w:rsidR="00EB1DA1" w:rsidRPr="004E2A3B" w:rsidRDefault="00EB1DA1" w:rsidP="00F549B9">
            <w:pPr>
              <w:jc w:val="center"/>
              <w:rPr>
                <w:lang w:val="uk-UA"/>
              </w:rPr>
            </w:pPr>
            <w:r w:rsidRPr="004E2A3B">
              <w:rPr>
                <w:lang w:val="uk-UA"/>
              </w:rPr>
              <w:t>ЕГ (25 осіб)</w:t>
            </w:r>
          </w:p>
        </w:tc>
        <w:tc>
          <w:tcPr>
            <w:tcW w:w="0" w:type="auto"/>
            <w:gridSpan w:val="4"/>
            <w:tcBorders>
              <w:top w:val="single" w:sz="4" w:space="0" w:color="auto"/>
              <w:left w:val="single" w:sz="4" w:space="0" w:color="auto"/>
              <w:bottom w:val="single" w:sz="4" w:space="0" w:color="auto"/>
              <w:right w:val="single" w:sz="4" w:space="0" w:color="auto"/>
            </w:tcBorders>
          </w:tcPr>
          <w:p w14:paraId="09CAA1E5" w14:textId="49982A05" w:rsidR="00EB1DA1" w:rsidRPr="004E2A3B" w:rsidRDefault="00EB1DA1" w:rsidP="00F549B9">
            <w:pPr>
              <w:jc w:val="center"/>
              <w:rPr>
                <w:lang w:val="uk-UA"/>
              </w:rPr>
            </w:pPr>
            <w:r w:rsidRPr="004E2A3B">
              <w:rPr>
                <w:lang w:val="uk-UA"/>
              </w:rPr>
              <w:t>КГ (25 осіб)</w:t>
            </w:r>
          </w:p>
        </w:tc>
      </w:tr>
      <w:tr w:rsidR="004E2A3B" w:rsidRPr="004E2A3B" w14:paraId="147AAA3E" w14:textId="0770BD6E" w:rsidTr="00882C8B">
        <w:tc>
          <w:tcPr>
            <w:tcW w:w="0" w:type="auto"/>
            <w:vMerge/>
            <w:tcBorders>
              <w:left w:val="single" w:sz="4" w:space="0" w:color="auto"/>
              <w:right w:val="single" w:sz="4" w:space="0" w:color="auto"/>
            </w:tcBorders>
            <w:hideMark/>
          </w:tcPr>
          <w:p w14:paraId="24D0EBD1" w14:textId="2C57ABFF" w:rsidR="00EB1DA1" w:rsidRPr="004E2A3B" w:rsidRDefault="00EB1DA1" w:rsidP="00F549B9">
            <w:pPr>
              <w:jc w:val="both"/>
              <w:rPr>
                <w:lang w:val="uk-UA"/>
              </w:rPr>
            </w:pPr>
          </w:p>
        </w:tc>
        <w:tc>
          <w:tcPr>
            <w:tcW w:w="0" w:type="auto"/>
            <w:gridSpan w:val="2"/>
            <w:tcBorders>
              <w:top w:val="single" w:sz="4" w:space="0" w:color="auto"/>
              <w:left w:val="single" w:sz="4" w:space="0" w:color="auto"/>
              <w:bottom w:val="single" w:sz="4" w:space="0" w:color="auto"/>
              <w:right w:val="single" w:sz="4" w:space="0" w:color="auto"/>
            </w:tcBorders>
            <w:hideMark/>
          </w:tcPr>
          <w:p w14:paraId="7DF364B3" w14:textId="1B1BBE20" w:rsidR="00EB1DA1" w:rsidRPr="004E2A3B" w:rsidRDefault="00EB1DA1" w:rsidP="00F549B9">
            <w:pPr>
              <w:jc w:val="center"/>
              <w:rPr>
                <w:lang w:val="uk-UA"/>
              </w:rPr>
            </w:pPr>
            <w:r w:rsidRPr="004E2A3B">
              <w:rPr>
                <w:lang w:val="uk-UA"/>
              </w:rPr>
              <w:t>До</w:t>
            </w:r>
          </w:p>
        </w:tc>
        <w:tc>
          <w:tcPr>
            <w:tcW w:w="0" w:type="auto"/>
            <w:gridSpan w:val="2"/>
            <w:tcBorders>
              <w:top w:val="single" w:sz="4" w:space="0" w:color="auto"/>
              <w:left w:val="single" w:sz="4" w:space="0" w:color="auto"/>
              <w:bottom w:val="single" w:sz="4" w:space="0" w:color="auto"/>
              <w:right w:val="single" w:sz="4" w:space="0" w:color="auto"/>
            </w:tcBorders>
          </w:tcPr>
          <w:p w14:paraId="7D6B1492" w14:textId="50ED2D18" w:rsidR="00EB1DA1" w:rsidRPr="004E2A3B" w:rsidRDefault="00EB1DA1" w:rsidP="00F549B9">
            <w:pPr>
              <w:jc w:val="center"/>
              <w:rPr>
                <w:lang w:val="uk-UA"/>
              </w:rPr>
            </w:pPr>
            <w:r w:rsidRPr="004E2A3B">
              <w:rPr>
                <w:lang w:val="uk-UA"/>
              </w:rPr>
              <w:t xml:space="preserve">Після </w:t>
            </w:r>
          </w:p>
        </w:tc>
        <w:tc>
          <w:tcPr>
            <w:tcW w:w="0" w:type="auto"/>
            <w:gridSpan w:val="2"/>
            <w:tcBorders>
              <w:top w:val="single" w:sz="4" w:space="0" w:color="auto"/>
              <w:left w:val="single" w:sz="4" w:space="0" w:color="auto"/>
              <w:bottom w:val="single" w:sz="4" w:space="0" w:color="auto"/>
              <w:right w:val="single" w:sz="4" w:space="0" w:color="auto"/>
            </w:tcBorders>
          </w:tcPr>
          <w:p w14:paraId="10011476" w14:textId="61B7BFA4" w:rsidR="00EB1DA1" w:rsidRPr="004E2A3B" w:rsidRDefault="00EB1DA1" w:rsidP="00F549B9">
            <w:pPr>
              <w:jc w:val="center"/>
              <w:rPr>
                <w:lang w:val="uk-UA"/>
              </w:rPr>
            </w:pPr>
            <w:r w:rsidRPr="004E2A3B">
              <w:rPr>
                <w:lang w:val="uk-UA"/>
              </w:rPr>
              <w:t xml:space="preserve">До </w:t>
            </w:r>
          </w:p>
        </w:tc>
        <w:tc>
          <w:tcPr>
            <w:tcW w:w="0" w:type="auto"/>
            <w:gridSpan w:val="2"/>
            <w:tcBorders>
              <w:top w:val="single" w:sz="4" w:space="0" w:color="auto"/>
              <w:left w:val="single" w:sz="4" w:space="0" w:color="auto"/>
              <w:bottom w:val="single" w:sz="4" w:space="0" w:color="auto"/>
              <w:right w:val="single" w:sz="4" w:space="0" w:color="auto"/>
            </w:tcBorders>
          </w:tcPr>
          <w:p w14:paraId="0B1FEBB2" w14:textId="4C409A57" w:rsidR="00EB1DA1" w:rsidRPr="004E2A3B" w:rsidRDefault="00EB1DA1" w:rsidP="00F549B9">
            <w:pPr>
              <w:jc w:val="center"/>
              <w:rPr>
                <w:lang w:val="uk-UA"/>
              </w:rPr>
            </w:pPr>
            <w:r w:rsidRPr="004E2A3B">
              <w:rPr>
                <w:lang w:val="uk-UA"/>
              </w:rPr>
              <w:t xml:space="preserve">Після </w:t>
            </w:r>
          </w:p>
        </w:tc>
      </w:tr>
      <w:tr w:rsidR="004E2A3B" w:rsidRPr="004E2A3B" w14:paraId="3E4AAAEC" w14:textId="62A1D11F" w:rsidTr="00882C8B">
        <w:tc>
          <w:tcPr>
            <w:tcW w:w="0" w:type="auto"/>
            <w:vMerge/>
            <w:tcBorders>
              <w:left w:val="single" w:sz="4" w:space="0" w:color="auto"/>
              <w:bottom w:val="single" w:sz="4" w:space="0" w:color="auto"/>
              <w:right w:val="single" w:sz="4" w:space="0" w:color="auto"/>
            </w:tcBorders>
            <w:vAlign w:val="center"/>
            <w:hideMark/>
          </w:tcPr>
          <w:p w14:paraId="40E1C8EA" w14:textId="77777777" w:rsidR="00EB1DA1" w:rsidRPr="004E2A3B" w:rsidRDefault="00EB1DA1" w:rsidP="005B4117">
            <w:pPr>
              <w:rPr>
                <w:lang w:val="uk-UA"/>
              </w:rPr>
            </w:pPr>
          </w:p>
        </w:tc>
        <w:tc>
          <w:tcPr>
            <w:tcW w:w="0" w:type="auto"/>
            <w:tcBorders>
              <w:top w:val="single" w:sz="4" w:space="0" w:color="auto"/>
              <w:left w:val="single" w:sz="4" w:space="0" w:color="auto"/>
              <w:bottom w:val="single" w:sz="4" w:space="0" w:color="auto"/>
              <w:right w:val="single" w:sz="4" w:space="0" w:color="auto"/>
            </w:tcBorders>
            <w:hideMark/>
          </w:tcPr>
          <w:p w14:paraId="30E5A249" w14:textId="77777777" w:rsidR="00EB1DA1" w:rsidRPr="004E2A3B" w:rsidRDefault="00EB1DA1" w:rsidP="005B4117">
            <w:pPr>
              <w:jc w:val="center"/>
              <w:rPr>
                <w:lang w:val="uk-UA"/>
              </w:rPr>
            </w:pPr>
            <w:r w:rsidRPr="004E2A3B">
              <w:rPr>
                <w:lang w:val="uk-UA"/>
              </w:rPr>
              <w:t>n</w:t>
            </w:r>
          </w:p>
        </w:tc>
        <w:tc>
          <w:tcPr>
            <w:tcW w:w="0" w:type="auto"/>
            <w:tcBorders>
              <w:top w:val="single" w:sz="4" w:space="0" w:color="auto"/>
              <w:left w:val="single" w:sz="4" w:space="0" w:color="auto"/>
              <w:bottom w:val="single" w:sz="4" w:space="0" w:color="auto"/>
              <w:right w:val="single" w:sz="4" w:space="0" w:color="auto"/>
            </w:tcBorders>
            <w:hideMark/>
          </w:tcPr>
          <w:p w14:paraId="748F85DC" w14:textId="77777777" w:rsidR="00EB1DA1" w:rsidRPr="004E2A3B" w:rsidRDefault="00EB1DA1" w:rsidP="005B4117">
            <w:pPr>
              <w:jc w:val="center"/>
              <w:rPr>
                <w:lang w:val="uk-UA"/>
              </w:rPr>
            </w:pPr>
            <w:r w:rsidRPr="004E2A3B">
              <w:rPr>
                <w:lang w:val="uk-UA"/>
              </w:rPr>
              <w:t>%</w:t>
            </w:r>
          </w:p>
        </w:tc>
        <w:tc>
          <w:tcPr>
            <w:tcW w:w="0" w:type="auto"/>
            <w:tcBorders>
              <w:top w:val="single" w:sz="4" w:space="0" w:color="auto"/>
              <w:left w:val="single" w:sz="4" w:space="0" w:color="auto"/>
              <w:bottom w:val="single" w:sz="4" w:space="0" w:color="auto"/>
              <w:right w:val="single" w:sz="4" w:space="0" w:color="auto"/>
            </w:tcBorders>
            <w:hideMark/>
          </w:tcPr>
          <w:p w14:paraId="410F43BB" w14:textId="77777777" w:rsidR="00EB1DA1" w:rsidRPr="004E2A3B" w:rsidRDefault="00EB1DA1" w:rsidP="005B4117">
            <w:pPr>
              <w:jc w:val="center"/>
              <w:rPr>
                <w:lang w:val="uk-UA"/>
              </w:rPr>
            </w:pPr>
            <w:r w:rsidRPr="004E2A3B">
              <w:rPr>
                <w:lang w:val="uk-UA"/>
              </w:rPr>
              <w:t>n</w:t>
            </w:r>
          </w:p>
        </w:tc>
        <w:tc>
          <w:tcPr>
            <w:tcW w:w="0" w:type="auto"/>
            <w:tcBorders>
              <w:top w:val="single" w:sz="4" w:space="0" w:color="auto"/>
              <w:left w:val="single" w:sz="4" w:space="0" w:color="auto"/>
              <w:bottom w:val="single" w:sz="4" w:space="0" w:color="auto"/>
              <w:right w:val="single" w:sz="4" w:space="0" w:color="auto"/>
            </w:tcBorders>
            <w:hideMark/>
          </w:tcPr>
          <w:p w14:paraId="01A62BB0" w14:textId="77777777" w:rsidR="00EB1DA1" w:rsidRPr="004E2A3B" w:rsidRDefault="00EB1DA1" w:rsidP="005B4117">
            <w:pPr>
              <w:jc w:val="center"/>
              <w:rPr>
                <w:lang w:val="uk-UA"/>
              </w:rPr>
            </w:pPr>
            <w:r w:rsidRPr="004E2A3B">
              <w:rPr>
                <w:lang w:val="uk-UA"/>
              </w:rPr>
              <w:t>%</w:t>
            </w:r>
          </w:p>
        </w:tc>
        <w:tc>
          <w:tcPr>
            <w:tcW w:w="0" w:type="auto"/>
            <w:tcBorders>
              <w:top w:val="single" w:sz="4" w:space="0" w:color="auto"/>
              <w:left w:val="single" w:sz="4" w:space="0" w:color="auto"/>
              <w:bottom w:val="single" w:sz="4" w:space="0" w:color="auto"/>
              <w:right w:val="single" w:sz="4" w:space="0" w:color="auto"/>
            </w:tcBorders>
            <w:hideMark/>
          </w:tcPr>
          <w:p w14:paraId="5EE6AEBD" w14:textId="77777777" w:rsidR="00EB1DA1" w:rsidRPr="004E2A3B" w:rsidRDefault="00EB1DA1" w:rsidP="005B4117">
            <w:pPr>
              <w:jc w:val="center"/>
              <w:rPr>
                <w:lang w:val="uk-UA"/>
              </w:rPr>
            </w:pPr>
            <w:r w:rsidRPr="004E2A3B">
              <w:rPr>
                <w:lang w:val="uk-UA"/>
              </w:rPr>
              <w:t>n</w:t>
            </w:r>
          </w:p>
        </w:tc>
        <w:tc>
          <w:tcPr>
            <w:tcW w:w="0" w:type="auto"/>
            <w:tcBorders>
              <w:top w:val="single" w:sz="4" w:space="0" w:color="auto"/>
              <w:left w:val="single" w:sz="4" w:space="0" w:color="auto"/>
              <w:bottom w:val="single" w:sz="4" w:space="0" w:color="auto"/>
              <w:right w:val="single" w:sz="4" w:space="0" w:color="auto"/>
            </w:tcBorders>
            <w:hideMark/>
          </w:tcPr>
          <w:p w14:paraId="52CA8484" w14:textId="77777777" w:rsidR="00EB1DA1" w:rsidRPr="004E2A3B" w:rsidRDefault="00EB1DA1" w:rsidP="005B4117">
            <w:pPr>
              <w:jc w:val="center"/>
              <w:rPr>
                <w:lang w:val="uk-UA"/>
              </w:rPr>
            </w:pPr>
            <w:r w:rsidRPr="004E2A3B">
              <w:rPr>
                <w:lang w:val="uk-UA"/>
              </w:rPr>
              <w:t>%</w:t>
            </w:r>
          </w:p>
        </w:tc>
        <w:tc>
          <w:tcPr>
            <w:tcW w:w="0" w:type="auto"/>
            <w:tcBorders>
              <w:top w:val="single" w:sz="4" w:space="0" w:color="auto"/>
              <w:left w:val="single" w:sz="4" w:space="0" w:color="auto"/>
              <w:bottom w:val="single" w:sz="4" w:space="0" w:color="auto"/>
              <w:right w:val="single" w:sz="4" w:space="0" w:color="auto"/>
            </w:tcBorders>
          </w:tcPr>
          <w:p w14:paraId="597D356F" w14:textId="79EFE949" w:rsidR="00EB1DA1" w:rsidRPr="004E2A3B" w:rsidRDefault="00EB1DA1" w:rsidP="005B4117">
            <w:pPr>
              <w:jc w:val="center"/>
              <w:rPr>
                <w:lang w:val="uk-UA"/>
              </w:rPr>
            </w:pPr>
            <w:r w:rsidRPr="004E2A3B">
              <w:rPr>
                <w:lang w:val="uk-UA"/>
              </w:rPr>
              <w:t>n</w:t>
            </w:r>
          </w:p>
        </w:tc>
        <w:tc>
          <w:tcPr>
            <w:tcW w:w="0" w:type="auto"/>
            <w:tcBorders>
              <w:top w:val="single" w:sz="4" w:space="0" w:color="auto"/>
              <w:left w:val="single" w:sz="4" w:space="0" w:color="auto"/>
              <w:bottom w:val="single" w:sz="4" w:space="0" w:color="auto"/>
              <w:right w:val="single" w:sz="4" w:space="0" w:color="auto"/>
            </w:tcBorders>
          </w:tcPr>
          <w:p w14:paraId="74E07AB5" w14:textId="03D590A1" w:rsidR="00EB1DA1" w:rsidRPr="004E2A3B" w:rsidRDefault="00EB1DA1" w:rsidP="005B4117">
            <w:pPr>
              <w:jc w:val="center"/>
              <w:rPr>
                <w:lang w:val="uk-UA"/>
              </w:rPr>
            </w:pPr>
            <w:r w:rsidRPr="004E2A3B">
              <w:rPr>
                <w:lang w:val="uk-UA"/>
              </w:rPr>
              <w:t>%</w:t>
            </w:r>
          </w:p>
        </w:tc>
      </w:tr>
      <w:tr w:rsidR="004E2A3B" w:rsidRPr="004E2A3B" w14:paraId="6B08FC38" w14:textId="62D079E6" w:rsidTr="00E52413">
        <w:tc>
          <w:tcPr>
            <w:tcW w:w="0" w:type="auto"/>
            <w:tcBorders>
              <w:top w:val="single" w:sz="4" w:space="0" w:color="auto"/>
              <w:left w:val="single" w:sz="4" w:space="0" w:color="auto"/>
              <w:bottom w:val="single" w:sz="4" w:space="0" w:color="auto"/>
              <w:right w:val="single" w:sz="4" w:space="0" w:color="auto"/>
            </w:tcBorders>
            <w:hideMark/>
          </w:tcPr>
          <w:p w14:paraId="518BF9F3" w14:textId="77777777" w:rsidR="00E52413" w:rsidRPr="004E2A3B" w:rsidRDefault="00E52413" w:rsidP="00F549B9">
            <w:pPr>
              <w:jc w:val="both"/>
              <w:rPr>
                <w:lang w:val="uk-UA"/>
              </w:rPr>
            </w:pPr>
            <w:r w:rsidRPr="004E2A3B">
              <w:rPr>
                <w:lang w:val="uk-UA"/>
              </w:rPr>
              <w:t>Оптимальний показник, відсутність інтернет-залежності</w:t>
            </w:r>
          </w:p>
        </w:tc>
        <w:tc>
          <w:tcPr>
            <w:tcW w:w="0" w:type="auto"/>
            <w:tcBorders>
              <w:top w:val="single" w:sz="4" w:space="0" w:color="auto"/>
              <w:left w:val="single" w:sz="4" w:space="0" w:color="auto"/>
              <w:bottom w:val="single" w:sz="4" w:space="0" w:color="auto"/>
              <w:right w:val="single" w:sz="4" w:space="0" w:color="auto"/>
            </w:tcBorders>
          </w:tcPr>
          <w:p w14:paraId="0200AD6F" w14:textId="422D200E" w:rsidR="00E52413" w:rsidRPr="004E2A3B" w:rsidRDefault="00E52413" w:rsidP="00F549B9">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6F0A19BE" w14:textId="2A1D5405" w:rsidR="00E52413" w:rsidRPr="004E2A3B" w:rsidRDefault="00E52413" w:rsidP="00F549B9">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718A847C" w14:textId="616867B6" w:rsidR="00E52413" w:rsidRPr="004E2A3B" w:rsidRDefault="00E52413" w:rsidP="00F549B9">
            <w:pPr>
              <w:jc w:val="center"/>
              <w:rPr>
                <w:lang w:val="uk-UA"/>
              </w:rPr>
            </w:pPr>
            <w:r w:rsidRPr="004E2A3B">
              <w:rPr>
                <w:lang w:val="uk-UA"/>
              </w:rPr>
              <w:t>6</w:t>
            </w:r>
          </w:p>
        </w:tc>
        <w:tc>
          <w:tcPr>
            <w:tcW w:w="0" w:type="auto"/>
            <w:tcBorders>
              <w:top w:val="single" w:sz="4" w:space="0" w:color="auto"/>
              <w:left w:val="single" w:sz="4" w:space="0" w:color="auto"/>
              <w:bottom w:val="single" w:sz="4" w:space="0" w:color="auto"/>
              <w:right w:val="single" w:sz="4" w:space="0" w:color="auto"/>
            </w:tcBorders>
          </w:tcPr>
          <w:p w14:paraId="6A09808E" w14:textId="1FCD2CF4" w:rsidR="00E52413" w:rsidRPr="004E2A3B" w:rsidRDefault="00E52413" w:rsidP="00F549B9">
            <w:pPr>
              <w:jc w:val="center"/>
              <w:rPr>
                <w:lang w:val="uk-UA"/>
              </w:rPr>
            </w:pPr>
            <w:r w:rsidRPr="004E2A3B">
              <w:rPr>
                <w:lang w:val="uk-UA"/>
              </w:rPr>
              <w:t>24%</w:t>
            </w:r>
          </w:p>
        </w:tc>
        <w:tc>
          <w:tcPr>
            <w:tcW w:w="0" w:type="auto"/>
            <w:tcBorders>
              <w:top w:val="single" w:sz="4" w:space="0" w:color="auto"/>
              <w:left w:val="single" w:sz="4" w:space="0" w:color="auto"/>
              <w:bottom w:val="single" w:sz="4" w:space="0" w:color="auto"/>
              <w:right w:val="single" w:sz="4" w:space="0" w:color="auto"/>
            </w:tcBorders>
          </w:tcPr>
          <w:p w14:paraId="0995BD01" w14:textId="3B7691DB" w:rsidR="00E52413" w:rsidRPr="004E2A3B" w:rsidRDefault="00E52413" w:rsidP="00F549B9">
            <w:pPr>
              <w:jc w:val="center"/>
              <w:rPr>
                <w:lang w:val="uk-UA"/>
              </w:rPr>
            </w:pPr>
            <w:r w:rsidRPr="004E2A3B">
              <w:rPr>
                <w:lang w:val="uk-UA"/>
              </w:rPr>
              <w:t>20</w:t>
            </w:r>
          </w:p>
        </w:tc>
        <w:tc>
          <w:tcPr>
            <w:tcW w:w="0" w:type="auto"/>
            <w:tcBorders>
              <w:top w:val="single" w:sz="4" w:space="0" w:color="auto"/>
              <w:left w:val="single" w:sz="4" w:space="0" w:color="auto"/>
              <w:bottom w:val="single" w:sz="4" w:space="0" w:color="auto"/>
              <w:right w:val="single" w:sz="4" w:space="0" w:color="auto"/>
            </w:tcBorders>
          </w:tcPr>
          <w:p w14:paraId="508074AD" w14:textId="1304C3AF" w:rsidR="00E52413" w:rsidRPr="004E2A3B" w:rsidRDefault="00E52413" w:rsidP="00F549B9">
            <w:pPr>
              <w:jc w:val="center"/>
              <w:rPr>
                <w:lang w:val="uk-UA"/>
              </w:rPr>
            </w:pPr>
            <w:r w:rsidRPr="004E2A3B">
              <w:rPr>
                <w:lang w:val="uk-UA"/>
              </w:rPr>
              <w:t>80%</w:t>
            </w:r>
          </w:p>
        </w:tc>
        <w:tc>
          <w:tcPr>
            <w:tcW w:w="0" w:type="auto"/>
            <w:tcBorders>
              <w:top w:val="single" w:sz="4" w:space="0" w:color="auto"/>
              <w:left w:val="single" w:sz="4" w:space="0" w:color="auto"/>
              <w:bottom w:val="single" w:sz="4" w:space="0" w:color="auto"/>
              <w:right w:val="single" w:sz="4" w:space="0" w:color="auto"/>
            </w:tcBorders>
          </w:tcPr>
          <w:p w14:paraId="15139540" w14:textId="372B2408" w:rsidR="00E52413" w:rsidRPr="004E2A3B" w:rsidRDefault="00E52413" w:rsidP="00F549B9">
            <w:pPr>
              <w:jc w:val="center"/>
              <w:rPr>
                <w:lang w:val="uk-UA"/>
              </w:rPr>
            </w:pPr>
            <w:r w:rsidRPr="004E2A3B">
              <w:rPr>
                <w:lang w:val="uk-UA"/>
              </w:rPr>
              <w:t>20</w:t>
            </w:r>
          </w:p>
        </w:tc>
        <w:tc>
          <w:tcPr>
            <w:tcW w:w="0" w:type="auto"/>
            <w:tcBorders>
              <w:top w:val="single" w:sz="4" w:space="0" w:color="auto"/>
              <w:left w:val="single" w:sz="4" w:space="0" w:color="auto"/>
              <w:bottom w:val="single" w:sz="4" w:space="0" w:color="auto"/>
              <w:right w:val="single" w:sz="4" w:space="0" w:color="auto"/>
            </w:tcBorders>
          </w:tcPr>
          <w:p w14:paraId="72E1480A" w14:textId="72CC939F" w:rsidR="00E52413" w:rsidRPr="004E2A3B" w:rsidRDefault="00E52413" w:rsidP="00F549B9">
            <w:pPr>
              <w:jc w:val="center"/>
              <w:rPr>
                <w:lang w:val="uk-UA"/>
              </w:rPr>
            </w:pPr>
            <w:r w:rsidRPr="004E2A3B">
              <w:rPr>
                <w:lang w:val="uk-UA"/>
              </w:rPr>
              <w:t>80%</w:t>
            </w:r>
          </w:p>
        </w:tc>
      </w:tr>
      <w:tr w:rsidR="004E2A3B" w:rsidRPr="004E2A3B" w14:paraId="70C4E9CD" w14:textId="47959F85" w:rsidTr="00E52413">
        <w:tc>
          <w:tcPr>
            <w:tcW w:w="0" w:type="auto"/>
            <w:tcBorders>
              <w:top w:val="single" w:sz="4" w:space="0" w:color="auto"/>
              <w:left w:val="single" w:sz="4" w:space="0" w:color="auto"/>
              <w:bottom w:val="single" w:sz="4" w:space="0" w:color="auto"/>
              <w:right w:val="single" w:sz="4" w:space="0" w:color="auto"/>
            </w:tcBorders>
            <w:hideMark/>
          </w:tcPr>
          <w:p w14:paraId="52C0D559" w14:textId="77777777" w:rsidR="00E52413" w:rsidRPr="004E2A3B" w:rsidRDefault="00E52413" w:rsidP="00F549B9">
            <w:pPr>
              <w:jc w:val="both"/>
              <w:rPr>
                <w:lang w:val="uk-UA"/>
              </w:rPr>
            </w:pPr>
            <w:r w:rsidRPr="004E2A3B">
              <w:rPr>
                <w:lang w:val="uk-UA"/>
              </w:rPr>
              <w:t>Легкий ступінь інтернет-залежності</w:t>
            </w:r>
          </w:p>
        </w:tc>
        <w:tc>
          <w:tcPr>
            <w:tcW w:w="0" w:type="auto"/>
            <w:tcBorders>
              <w:top w:val="single" w:sz="4" w:space="0" w:color="auto"/>
              <w:left w:val="single" w:sz="4" w:space="0" w:color="auto"/>
              <w:bottom w:val="single" w:sz="4" w:space="0" w:color="auto"/>
              <w:right w:val="single" w:sz="4" w:space="0" w:color="auto"/>
            </w:tcBorders>
          </w:tcPr>
          <w:p w14:paraId="4AC58B7A" w14:textId="31408917" w:rsidR="00E52413" w:rsidRPr="004E2A3B" w:rsidRDefault="00E52413" w:rsidP="00F549B9">
            <w:pPr>
              <w:jc w:val="center"/>
              <w:rPr>
                <w:lang w:val="uk-UA"/>
              </w:rPr>
            </w:pPr>
            <w:r w:rsidRPr="004E2A3B">
              <w:rPr>
                <w:lang w:val="uk-UA"/>
              </w:rPr>
              <w:t>10</w:t>
            </w:r>
          </w:p>
        </w:tc>
        <w:tc>
          <w:tcPr>
            <w:tcW w:w="0" w:type="auto"/>
            <w:tcBorders>
              <w:top w:val="single" w:sz="4" w:space="0" w:color="auto"/>
              <w:left w:val="single" w:sz="4" w:space="0" w:color="auto"/>
              <w:bottom w:val="single" w:sz="4" w:space="0" w:color="auto"/>
              <w:right w:val="single" w:sz="4" w:space="0" w:color="auto"/>
            </w:tcBorders>
          </w:tcPr>
          <w:p w14:paraId="1784A07D" w14:textId="38EF538F" w:rsidR="00E52413" w:rsidRPr="004E2A3B" w:rsidRDefault="00E52413" w:rsidP="00F549B9">
            <w:pPr>
              <w:jc w:val="center"/>
              <w:rPr>
                <w:lang w:val="uk-UA"/>
              </w:rPr>
            </w:pPr>
            <w:r w:rsidRPr="004E2A3B">
              <w:rPr>
                <w:lang w:val="uk-UA"/>
              </w:rPr>
              <w:t>40%</w:t>
            </w:r>
          </w:p>
        </w:tc>
        <w:tc>
          <w:tcPr>
            <w:tcW w:w="0" w:type="auto"/>
            <w:tcBorders>
              <w:top w:val="single" w:sz="4" w:space="0" w:color="auto"/>
              <w:left w:val="single" w:sz="4" w:space="0" w:color="auto"/>
              <w:bottom w:val="single" w:sz="4" w:space="0" w:color="auto"/>
              <w:right w:val="single" w:sz="4" w:space="0" w:color="auto"/>
            </w:tcBorders>
          </w:tcPr>
          <w:p w14:paraId="560D94BB" w14:textId="35A8CB30" w:rsidR="00E52413" w:rsidRPr="004E2A3B" w:rsidRDefault="00E52413" w:rsidP="00F549B9">
            <w:pPr>
              <w:jc w:val="center"/>
              <w:rPr>
                <w:lang w:val="uk-UA"/>
              </w:rPr>
            </w:pPr>
            <w:r w:rsidRPr="004E2A3B">
              <w:rPr>
                <w:lang w:val="uk-UA"/>
              </w:rPr>
              <w:t>14</w:t>
            </w:r>
          </w:p>
        </w:tc>
        <w:tc>
          <w:tcPr>
            <w:tcW w:w="0" w:type="auto"/>
            <w:tcBorders>
              <w:top w:val="single" w:sz="4" w:space="0" w:color="auto"/>
              <w:left w:val="single" w:sz="4" w:space="0" w:color="auto"/>
              <w:bottom w:val="single" w:sz="4" w:space="0" w:color="auto"/>
              <w:right w:val="single" w:sz="4" w:space="0" w:color="auto"/>
            </w:tcBorders>
          </w:tcPr>
          <w:p w14:paraId="620FA20C" w14:textId="64ACB24D" w:rsidR="00E52413" w:rsidRPr="004E2A3B" w:rsidRDefault="00E52413" w:rsidP="00F549B9">
            <w:pPr>
              <w:jc w:val="center"/>
              <w:rPr>
                <w:lang w:val="uk-UA"/>
              </w:rPr>
            </w:pPr>
            <w:r w:rsidRPr="004E2A3B">
              <w:rPr>
                <w:lang w:val="uk-UA"/>
              </w:rPr>
              <w:t>56%</w:t>
            </w:r>
          </w:p>
        </w:tc>
        <w:tc>
          <w:tcPr>
            <w:tcW w:w="0" w:type="auto"/>
            <w:tcBorders>
              <w:top w:val="single" w:sz="4" w:space="0" w:color="auto"/>
              <w:left w:val="single" w:sz="4" w:space="0" w:color="auto"/>
              <w:bottom w:val="single" w:sz="4" w:space="0" w:color="auto"/>
              <w:right w:val="single" w:sz="4" w:space="0" w:color="auto"/>
            </w:tcBorders>
          </w:tcPr>
          <w:p w14:paraId="0CC89794" w14:textId="4EC657A6" w:rsidR="00E52413" w:rsidRPr="004E2A3B" w:rsidRDefault="00E52413" w:rsidP="00F549B9">
            <w:pPr>
              <w:jc w:val="center"/>
              <w:rPr>
                <w:lang w:val="uk-UA"/>
              </w:rPr>
            </w:pPr>
            <w:r w:rsidRPr="004E2A3B">
              <w:rPr>
                <w:lang w:val="uk-UA"/>
              </w:rPr>
              <w:t>5</w:t>
            </w:r>
          </w:p>
        </w:tc>
        <w:tc>
          <w:tcPr>
            <w:tcW w:w="0" w:type="auto"/>
            <w:tcBorders>
              <w:top w:val="single" w:sz="4" w:space="0" w:color="auto"/>
              <w:left w:val="single" w:sz="4" w:space="0" w:color="auto"/>
              <w:bottom w:val="single" w:sz="4" w:space="0" w:color="auto"/>
              <w:right w:val="single" w:sz="4" w:space="0" w:color="auto"/>
            </w:tcBorders>
          </w:tcPr>
          <w:p w14:paraId="066BCDDA" w14:textId="29431E91" w:rsidR="00E52413" w:rsidRPr="004E2A3B" w:rsidRDefault="00E52413" w:rsidP="00F549B9">
            <w:pPr>
              <w:jc w:val="center"/>
              <w:rPr>
                <w:lang w:val="uk-UA"/>
              </w:rPr>
            </w:pPr>
            <w:r w:rsidRPr="004E2A3B">
              <w:rPr>
                <w:lang w:val="uk-UA"/>
              </w:rPr>
              <w:t>20%</w:t>
            </w:r>
          </w:p>
        </w:tc>
        <w:tc>
          <w:tcPr>
            <w:tcW w:w="0" w:type="auto"/>
            <w:tcBorders>
              <w:top w:val="single" w:sz="4" w:space="0" w:color="auto"/>
              <w:left w:val="single" w:sz="4" w:space="0" w:color="auto"/>
              <w:bottom w:val="single" w:sz="4" w:space="0" w:color="auto"/>
              <w:right w:val="single" w:sz="4" w:space="0" w:color="auto"/>
            </w:tcBorders>
          </w:tcPr>
          <w:p w14:paraId="6E5F2793" w14:textId="0D12052D" w:rsidR="00E52413" w:rsidRPr="004E2A3B" w:rsidRDefault="00E52413" w:rsidP="00F549B9">
            <w:pPr>
              <w:jc w:val="center"/>
              <w:rPr>
                <w:lang w:val="uk-UA"/>
              </w:rPr>
            </w:pPr>
            <w:r w:rsidRPr="004E2A3B">
              <w:rPr>
                <w:lang w:val="uk-UA"/>
              </w:rPr>
              <w:t>5</w:t>
            </w:r>
          </w:p>
        </w:tc>
        <w:tc>
          <w:tcPr>
            <w:tcW w:w="0" w:type="auto"/>
            <w:tcBorders>
              <w:top w:val="single" w:sz="4" w:space="0" w:color="auto"/>
              <w:left w:val="single" w:sz="4" w:space="0" w:color="auto"/>
              <w:bottom w:val="single" w:sz="4" w:space="0" w:color="auto"/>
              <w:right w:val="single" w:sz="4" w:space="0" w:color="auto"/>
            </w:tcBorders>
          </w:tcPr>
          <w:p w14:paraId="52157CC5" w14:textId="2A5D9C63" w:rsidR="00E52413" w:rsidRPr="004E2A3B" w:rsidRDefault="00E52413" w:rsidP="00F549B9">
            <w:pPr>
              <w:jc w:val="center"/>
              <w:rPr>
                <w:lang w:val="uk-UA"/>
              </w:rPr>
            </w:pPr>
            <w:r w:rsidRPr="004E2A3B">
              <w:rPr>
                <w:lang w:val="uk-UA"/>
              </w:rPr>
              <w:t>40%</w:t>
            </w:r>
          </w:p>
        </w:tc>
      </w:tr>
      <w:tr w:rsidR="004E2A3B" w:rsidRPr="004E2A3B" w14:paraId="466CC2AC" w14:textId="1D606809" w:rsidTr="00E52413">
        <w:tc>
          <w:tcPr>
            <w:tcW w:w="0" w:type="auto"/>
            <w:tcBorders>
              <w:top w:val="single" w:sz="4" w:space="0" w:color="auto"/>
              <w:left w:val="single" w:sz="4" w:space="0" w:color="auto"/>
              <w:bottom w:val="single" w:sz="4" w:space="0" w:color="auto"/>
              <w:right w:val="single" w:sz="4" w:space="0" w:color="auto"/>
            </w:tcBorders>
            <w:hideMark/>
          </w:tcPr>
          <w:p w14:paraId="4D4A53DC" w14:textId="77777777" w:rsidR="00E52413" w:rsidRPr="004E2A3B" w:rsidRDefault="00E52413" w:rsidP="00F549B9">
            <w:pPr>
              <w:jc w:val="both"/>
              <w:rPr>
                <w:lang w:val="uk-UA"/>
              </w:rPr>
            </w:pPr>
            <w:r w:rsidRPr="004E2A3B">
              <w:rPr>
                <w:lang w:val="uk-UA"/>
              </w:rPr>
              <w:t>Помірний ступінь інтернет-залежності</w:t>
            </w:r>
          </w:p>
        </w:tc>
        <w:tc>
          <w:tcPr>
            <w:tcW w:w="0" w:type="auto"/>
            <w:tcBorders>
              <w:top w:val="single" w:sz="4" w:space="0" w:color="auto"/>
              <w:left w:val="single" w:sz="4" w:space="0" w:color="auto"/>
              <w:bottom w:val="single" w:sz="4" w:space="0" w:color="auto"/>
              <w:right w:val="single" w:sz="4" w:space="0" w:color="auto"/>
            </w:tcBorders>
          </w:tcPr>
          <w:p w14:paraId="377FF876" w14:textId="13D81804" w:rsidR="00E52413" w:rsidRPr="004E2A3B" w:rsidRDefault="00E52413" w:rsidP="00F549B9">
            <w:pPr>
              <w:jc w:val="center"/>
              <w:rPr>
                <w:lang w:val="uk-UA"/>
              </w:rPr>
            </w:pPr>
            <w:r w:rsidRPr="004E2A3B">
              <w:rPr>
                <w:lang w:val="uk-UA"/>
              </w:rPr>
              <w:t>10</w:t>
            </w:r>
          </w:p>
        </w:tc>
        <w:tc>
          <w:tcPr>
            <w:tcW w:w="0" w:type="auto"/>
            <w:tcBorders>
              <w:top w:val="single" w:sz="4" w:space="0" w:color="auto"/>
              <w:left w:val="single" w:sz="4" w:space="0" w:color="auto"/>
              <w:bottom w:val="single" w:sz="4" w:space="0" w:color="auto"/>
              <w:right w:val="single" w:sz="4" w:space="0" w:color="auto"/>
            </w:tcBorders>
          </w:tcPr>
          <w:p w14:paraId="436BA307" w14:textId="2AA8E367" w:rsidR="00E52413" w:rsidRPr="004E2A3B" w:rsidRDefault="00E52413" w:rsidP="00F549B9">
            <w:pPr>
              <w:jc w:val="center"/>
              <w:rPr>
                <w:lang w:val="uk-UA"/>
              </w:rPr>
            </w:pPr>
            <w:r w:rsidRPr="004E2A3B">
              <w:rPr>
                <w:lang w:val="uk-UA"/>
              </w:rPr>
              <w:t>40%</w:t>
            </w:r>
          </w:p>
        </w:tc>
        <w:tc>
          <w:tcPr>
            <w:tcW w:w="0" w:type="auto"/>
            <w:tcBorders>
              <w:top w:val="single" w:sz="4" w:space="0" w:color="auto"/>
              <w:left w:val="single" w:sz="4" w:space="0" w:color="auto"/>
              <w:bottom w:val="single" w:sz="4" w:space="0" w:color="auto"/>
              <w:right w:val="single" w:sz="4" w:space="0" w:color="auto"/>
            </w:tcBorders>
          </w:tcPr>
          <w:p w14:paraId="135A2D6B" w14:textId="737A73DE" w:rsidR="00E52413" w:rsidRPr="004E2A3B" w:rsidRDefault="00021A4C" w:rsidP="00F549B9">
            <w:pPr>
              <w:jc w:val="center"/>
              <w:rPr>
                <w:lang w:val="uk-UA"/>
              </w:rPr>
            </w:pPr>
            <w:r w:rsidRPr="004E2A3B">
              <w:rPr>
                <w:lang w:val="uk-UA"/>
              </w:rPr>
              <w:t>4</w:t>
            </w:r>
          </w:p>
        </w:tc>
        <w:tc>
          <w:tcPr>
            <w:tcW w:w="0" w:type="auto"/>
            <w:tcBorders>
              <w:top w:val="single" w:sz="4" w:space="0" w:color="auto"/>
              <w:left w:val="single" w:sz="4" w:space="0" w:color="auto"/>
              <w:bottom w:val="single" w:sz="4" w:space="0" w:color="auto"/>
              <w:right w:val="single" w:sz="4" w:space="0" w:color="auto"/>
            </w:tcBorders>
          </w:tcPr>
          <w:p w14:paraId="058D2E9A" w14:textId="38F8F005" w:rsidR="00E52413" w:rsidRPr="004E2A3B" w:rsidRDefault="00021A4C" w:rsidP="00F549B9">
            <w:pPr>
              <w:jc w:val="center"/>
              <w:rPr>
                <w:lang w:val="uk-UA"/>
              </w:rPr>
            </w:pPr>
            <w:r w:rsidRPr="004E2A3B">
              <w:rPr>
                <w:lang w:val="uk-UA"/>
              </w:rPr>
              <w:t>16%</w:t>
            </w:r>
          </w:p>
        </w:tc>
        <w:tc>
          <w:tcPr>
            <w:tcW w:w="0" w:type="auto"/>
            <w:tcBorders>
              <w:top w:val="single" w:sz="4" w:space="0" w:color="auto"/>
              <w:left w:val="single" w:sz="4" w:space="0" w:color="auto"/>
              <w:bottom w:val="single" w:sz="4" w:space="0" w:color="auto"/>
              <w:right w:val="single" w:sz="4" w:space="0" w:color="auto"/>
            </w:tcBorders>
          </w:tcPr>
          <w:p w14:paraId="14417D6D" w14:textId="4CE604BA" w:rsidR="00E52413" w:rsidRPr="004E2A3B" w:rsidRDefault="00E52413" w:rsidP="00F549B9">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2F7569E8" w14:textId="720BE1E5" w:rsidR="00E52413" w:rsidRPr="004E2A3B" w:rsidRDefault="00E52413" w:rsidP="00F549B9">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2A34A3D2" w14:textId="77777777" w:rsidR="00E52413" w:rsidRPr="004E2A3B" w:rsidRDefault="00E52413" w:rsidP="00F549B9">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1683EC47" w14:textId="77777777" w:rsidR="00E52413" w:rsidRPr="004E2A3B" w:rsidRDefault="00E52413" w:rsidP="00F549B9">
            <w:pPr>
              <w:jc w:val="center"/>
              <w:rPr>
                <w:lang w:val="uk-UA"/>
              </w:rPr>
            </w:pPr>
          </w:p>
        </w:tc>
      </w:tr>
      <w:tr w:rsidR="00B37229" w:rsidRPr="004E2A3B" w14:paraId="01AD4023" w14:textId="5E0C0C73" w:rsidTr="00E52413">
        <w:tc>
          <w:tcPr>
            <w:tcW w:w="0" w:type="auto"/>
            <w:tcBorders>
              <w:top w:val="single" w:sz="4" w:space="0" w:color="auto"/>
              <w:left w:val="single" w:sz="4" w:space="0" w:color="auto"/>
              <w:bottom w:val="single" w:sz="4" w:space="0" w:color="auto"/>
              <w:right w:val="single" w:sz="4" w:space="0" w:color="auto"/>
            </w:tcBorders>
            <w:hideMark/>
          </w:tcPr>
          <w:p w14:paraId="55750EB5" w14:textId="77777777" w:rsidR="00E52413" w:rsidRPr="004E2A3B" w:rsidRDefault="00E52413" w:rsidP="00F549B9">
            <w:pPr>
              <w:rPr>
                <w:lang w:val="uk-UA"/>
              </w:rPr>
            </w:pPr>
            <w:r w:rsidRPr="004E2A3B">
              <w:rPr>
                <w:lang w:val="uk-UA"/>
              </w:rPr>
              <w:t>Сильний ступінь інтернет-залежності, надмірне користування інтернетом</w:t>
            </w:r>
          </w:p>
        </w:tc>
        <w:tc>
          <w:tcPr>
            <w:tcW w:w="0" w:type="auto"/>
            <w:tcBorders>
              <w:top w:val="single" w:sz="4" w:space="0" w:color="auto"/>
              <w:left w:val="single" w:sz="4" w:space="0" w:color="auto"/>
              <w:bottom w:val="single" w:sz="4" w:space="0" w:color="auto"/>
              <w:right w:val="single" w:sz="4" w:space="0" w:color="auto"/>
            </w:tcBorders>
          </w:tcPr>
          <w:p w14:paraId="06C227E0" w14:textId="641E1111" w:rsidR="00E52413" w:rsidRPr="004E2A3B" w:rsidRDefault="00E52413" w:rsidP="00F549B9">
            <w:pPr>
              <w:jc w:val="center"/>
              <w:rPr>
                <w:lang w:val="uk-UA"/>
              </w:rPr>
            </w:pPr>
            <w:r w:rsidRPr="004E2A3B">
              <w:rPr>
                <w:lang w:val="uk-UA"/>
              </w:rPr>
              <w:t>5</w:t>
            </w:r>
          </w:p>
        </w:tc>
        <w:tc>
          <w:tcPr>
            <w:tcW w:w="0" w:type="auto"/>
            <w:tcBorders>
              <w:top w:val="single" w:sz="4" w:space="0" w:color="auto"/>
              <w:left w:val="single" w:sz="4" w:space="0" w:color="auto"/>
              <w:bottom w:val="single" w:sz="4" w:space="0" w:color="auto"/>
              <w:right w:val="single" w:sz="4" w:space="0" w:color="auto"/>
            </w:tcBorders>
          </w:tcPr>
          <w:p w14:paraId="618061FD" w14:textId="4B478D55" w:rsidR="00E52413" w:rsidRPr="004E2A3B" w:rsidRDefault="00E52413" w:rsidP="00F549B9">
            <w:pPr>
              <w:jc w:val="center"/>
              <w:rPr>
                <w:lang w:val="uk-UA"/>
              </w:rPr>
            </w:pPr>
            <w:r w:rsidRPr="004E2A3B">
              <w:rPr>
                <w:lang w:val="uk-UA"/>
              </w:rPr>
              <w:t>20%</w:t>
            </w:r>
          </w:p>
        </w:tc>
        <w:tc>
          <w:tcPr>
            <w:tcW w:w="0" w:type="auto"/>
            <w:tcBorders>
              <w:top w:val="single" w:sz="4" w:space="0" w:color="auto"/>
              <w:left w:val="single" w:sz="4" w:space="0" w:color="auto"/>
              <w:bottom w:val="single" w:sz="4" w:space="0" w:color="auto"/>
              <w:right w:val="single" w:sz="4" w:space="0" w:color="auto"/>
            </w:tcBorders>
          </w:tcPr>
          <w:p w14:paraId="153C07CC" w14:textId="1C6CB4EF" w:rsidR="00E52413" w:rsidRPr="004E2A3B" w:rsidRDefault="00E52413" w:rsidP="00F549B9">
            <w:pPr>
              <w:jc w:val="center"/>
              <w:rPr>
                <w:lang w:val="uk-UA"/>
              </w:rPr>
            </w:pPr>
            <w:r w:rsidRPr="004E2A3B">
              <w:rPr>
                <w:lang w:val="uk-UA"/>
              </w:rPr>
              <w:t>1</w:t>
            </w:r>
          </w:p>
        </w:tc>
        <w:tc>
          <w:tcPr>
            <w:tcW w:w="0" w:type="auto"/>
            <w:tcBorders>
              <w:top w:val="single" w:sz="4" w:space="0" w:color="auto"/>
              <w:left w:val="single" w:sz="4" w:space="0" w:color="auto"/>
              <w:bottom w:val="single" w:sz="4" w:space="0" w:color="auto"/>
              <w:right w:val="single" w:sz="4" w:space="0" w:color="auto"/>
            </w:tcBorders>
          </w:tcPr>
          <w:p w14:paraId="3B03CB44" w14:textId="0E9EB75D" w:rsidR="00E52413" w:rsidRPr="004E2A3B" w:rsidRDefault="00E52413" w:rsidP="00F549B9">
            <w:pPr>
              <w:jc w:val="center"/>
              <w:rPr>
                <w:lang w:val="uk-UA"/>
              </w:rPr>
            </w:pPr>
            <w:r w:rsidRPr="004E2A3B">
              <w:rPr>
                <w:lang w:val="uk-UA"/>
              </w:rPr>
              <w:t>4%</w:t>
            </w:r>
          </w:p>
        </w:tc>
        <w:tc>
          <w:tcPr>
            <w:tcW w:w="0" w:type="auto"/>
            <w:tcBorders>
              <w:top w:val="single" w:sz="4" w:space="0" w:color="auto"/>
              <w:left w:val="single" w:sz="4" w:space="0" w:color="auto"/>
              <w:bottom w:val="single" w:sz="4" w:space="0" w:color="auto"/>
              <w:right w:val="single" w:sz="4" w:space="0" w:color="auto"/>
            </w:tcBorders>
          </w:tcPr>
          <w:p w14:paraId="1B99C559" w14:textId="1E9CCBF6" w:rsidR="00E52413" w:rsidRPr="004E2A3B" w:rsidRDefault="00E52413" w:rsidP="00F549B9">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7534B268" w14:textId="5E41D532" w:rsidR="00E52413" w:rsidRPr="004E2A3B" w:rsidRDefault="00E52413" w:rsidP="00F549B9">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2808CAEF" w14:textId="77777777" w:rsidR="00E52413" w:rsidRPr="004E2A3B" w:rsidRDefault="00E52413" w:rsidP="00F549B9">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0F467B83" w14:textId="77777777" w:rsidR="00E52413" w:rsidRPr="004E2A3B" w:rsidRDefault="00E52413" w:rsidP="00F549B9">
            <w:pPr>
              <w:jc w:val="center"/>
              <w:rPr>
                <w:lang w:val="uk-UA"/>
              </w:rPr>
            </w:pPr>
          </w:p>
        </w:tc>
      </w:tr>
    </w:tbl>
    <w:p w14:paraId="1D1900CA" w14:textId="77777777" w:rsidR="005F1001" w:rsidRPr="004E2A3B" w:rsidRDefault="005F1001" w:rsidP="00977780">
      <w:pPr>
        <w:shd w:val="clear" w:color="auto" w:fill="FFFFFF"/>
        <w:spacing w:line="360" w:lineRule="auto"/>
        <w:ind w:firstLine="709"/>
        <w:jc w:val="both"/>
        <w:rPr>
          <w:bCs/>
          <w:sz w:val="28"/>
          <w:szCs w:val="28"/>
          <w:lang w:val="uk-UA"/>
        </w:rPr>
      </w:pPr>
    </w:p>
    <w:p w14:paraId="385A21F4" w14:textId="5884CDC4" w:rsidR="00F27060" w:rsidRPr="004E2A3B" w:rsidRDefault="00E52413" w:rsidP="00977780">
      <w:pPr>
        <w:shd w:val="clear" w:color="auto" w:fill="FFFFFF"/>
        <w:spacing w:line="360" w:lineRule="auto"/>
        <w:ind w:firstLine="709"/>
        <w:jc w:val="both"/>
        <w:rPr>
          <w:bCs/>
          <w:sz w:val="28"/>
          <w:szCs w:val="28"/>
          <w:lang w:val="uk-UA"/>
        </w:rPr>
      </w:pPr>
      <w:r w:rsidRPr="004E2A3B">
        <w:rPr>
          <w:bCs/>
          <w:sz w:val="28"/>
          <w:szCs w:val="28"/>
          <w:lang w:val="uk-UA"/>
        </w:rPr>
        <w:t>В КГ без змін</w:t>
      </w:r>
      <w:r w:rsidR="00B67DB1" w:rsidRPr="004E2A3B">
        <w:rPr>
          <w:bCs/>
          <w:sz w:val="28"/>
          <w:szCs w:val="28"/>
          <w:lang w:val="uk-UA"/>
        </w:rPr>
        <w:t>, т</w:t>
      </w:r>
      <w:r w:rsidRPr="004E2A3B">
        <w:rPr>
          <w:bCs/>
          <w:sz w:val="28"/>
          <w:szCs w:val="28"/>
          <w:lang w:val="uk-UA"/>
        </w:rPr>
        <w:t xml:space="preserve">ак само 80% не мають симптомів інтернет-залежності, а в 20% з них виявлено легкий ступінь вияву симптомів інтернет-залежності. </w:t>
      </w:r>
    </w:p>
    <w:p w14:paraId="03D7E4B0" w14:textId="677BFC14" w:rsidR="00E52413" w:rsidRPr="004E2A3B" w:rsidRDefault="00E52413" w:rsidP="00977780">
      <w:pPr>
        <w:shd w:val="clear" w:color="auto" w:fill="FFFFFF"/>
        <w:spacing w:line="360" w:lineRule="auto"/>
        <w:ind w:firstLine="709"/>
        <w:jc w:val="both"/>
        <w:rPr>
          <w:bCs/>
          <w:sz w:val="28"/>
          <w:szCs w:val="28"/>
          <w:lang w:val="uk-UA"/>
        </w:rPr>
      </w:pPr>
      <w:r w:rsidRPr="004E2A3B">
        <w:rPr>
          <w:bCs/>
          <w:sz w:val="28"/>
          <w:szCs w:val="28"/>
          <w:lang w:val="uk-UA"/>
        </w:rPr>
        <w:t xml:space="preserve">В ЕГ на 24% стало більше осіб з відсутніми проявами інтернет-залежності, що може вказувати на більш свідомий підхід юнаків до свого стану та поведінки під час перебування в інтернет-мережі, раціональному споживанню медіа-продукції, трансльованої через інтернет. На 16% стало більше осіб з легким ступенем інтернет-залежності, мінімальними проявами її симптомів. </w:t>
      </w:r>
    </w:p>
    <w:p w14:paraId="1A828673" w14:textId="770FE66B" w:rsidR="00E52413" w:rsidRPr="004E2A3B" w:rsidRDefault="00021A4C" w:rsidP="00977780">
      <w:pPr>
        <w:shd w:val="clear" w:color="auto" w:fill="FFFFFF"/>
        <w:spacing w:line="360" w:lineRule="auto"/>
        <w:ind w:firstLine="709"/>
        <w:jc w:val="both"/>
        <w:rPr>
          <w:bCs/>
          <w:sz w:val="28"/>
          <w:szCs w:val="28"/>
          <w:lang w:val="uk-UA"/>
        </w:rPr>
      </w:pPr>
      <w:r w:rsidRPr="004E2A3B">
        <w:rPr>
          <w:bCs/>
          <w:sz w:val="28"/>
          <w:szCs w:val="28"/>
          <w:lang w:val="uk-UA"/>
        </w:rPr>
        <w:t xml:space="preserve">На 24% зменшилася кількість респондентів із помірним ступенем вияву симптомів інтернет-залежності, що вказує на їх послаблення, а також на більш свідоме ставлення юнаків до свого часу і поведінки в інтернет-мережі. </w:t>
      </w:r>
    </w:p>
    <w:p w14:paraId="46981A78" w14:textId="3EC79D53" w:rsidR="00E52413" w:rsidRPr="004E2A3B" w:rsidRDefault="00E52413" w:rsidP="00977780">
      <w:pPr>
        <w:shd w:val="clear" w:color="auto" w:fill="FFFFFF"/>
        <w:spacing w:line="360" w:lineRule="auto"/>
        <w:ind w:firstLine="709"/>
        <w:jc w:val="both"/>
        <w:rPr>
          <w:bCs/>
          <w:sz w:val="28"/>
          <w:szCs w:val="28"/>
          <w:lang w:val="uk-UA"/>
        </w:rPr>
      </w:pPr>
      <w:r w:rsidRPr="004E2A3B">
        <w:rPr>
          <w:bCs/>
          <w:sz w:val="28"/>
          <w:szCs w:val="28"/>
          <w:lang w:val="uk-UA"/>
        </w:rPr>
        <w:lastRenderedPageBreak/>
        <w:t xml:space="preserve">На 16% стало менше юнаків з виявом сильного ступеня інтернет-залежності, очевидно, що з цими респондентами варто проводити більш інтенсивну і тривалу роботу для подолання сформованих симптомів залежності. Тому ми рекомендували їм звернути увагу на більш тривалу програму роботи з подолання </w:t>
      </w:r>
      <w:r w:rsidR="00021A4C" w:rsidRPr="004E2A3B">
        <w:rPr>
          <w:bCs/>
          <w:sz w:val="28"/>
          <w:szCs w:val="28"/>
          <w:lang w:val="uk-UA"/>
        </w:rPr>
        <w:t>залежності. Наочно отримані результати опитування респондентів ЕГ і КГ щодо виявів їх інтернет-залежності наведено на рис. 3.1.</w:t>
      </w:r>
    </w:p>
    <w:p w14:paraId="1CAEAC14" w14:textId="2666C3D3" w:rsidR="007A2E7B" w:rsidRPr="004E2A3B" w:rsidRDefault="00EB1DA1" w:rsidP="00EB1DA1">
      <w:pPr>
        <w:shd w:val="clear" w:color="auto" w:fill="FFFFFF"/>
        <w:spacing w:line="360" w:lineRule="auto"/>
        <w:jc w:val="both"/>
        <w:rPr>
          <w:bCs/>
          <w:sz w:val="28"/>
          <w:szCs w:val="28"/>
          <w:lang w:val="uk-UA"/>
        </w:rPr>
      </w:pPr>
      <w:r w:rsidRPr="004E2A3B">
        <w:rPr>
          <w:noProof/>
          <w:lang w:val="uk-UA" w:eastAsia="uk-UA"/>
        </w:rPr>
        <w:drawing>
          <wp:inline distT="0" distB="0" distL="0" distR="0" wp14:anchorId="4F732ED2" wp14:editId="4318D853">
            <wp:extent cx="5940425" cy="2619504"/>
            <wp:effectExtent l="0" t="0" r="3175" b="9525"/>
            <wp:docPr id="13" name="Диаграмма 13">
              <a:extLst xmlns:a="http://schemas.openxmlformats.org/drawingml/2006/main">
                <a:ext uri="{FF2B5EF4-FFF2-40B4-BE49-F238E27FC236}">
                  <a16:creationId xmlns:a16="http://schemas.microsoft.com/office/drawing/2014/main" id="{C4EEF0F5-2AEB-4C66-8571-43506F4C4D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569C820" w14:textId="77777777" w:rsidR="007A2E7B" w:rsidRPr="004E2A3B" w:rsidRDefault="007A2E7B" w:rsidP="00977780">
      <w:pPr>
        <w:shd w:val="clear" w:color="auto" w:fill="FFFFFF"/>
        <w:spacing w:line="360" w:lineRule="auto"/>
        <w:jc w:val="center"/>
        <w:rPr>
          <w:lang w:val="uk-UA"/>
        </w:rPr>
      </w:pPr>
      <w:r w:rsidRPr="004E2A3B">
        <w:rPr>
          <w:b/>
          <w:sz w:val="28"/>
          <w:szCs w:val="28"/>
          <w:lang w:val="uk-UA"/>
        </w:rPr>
        <w:t>Рис. 3.1.</w:t>
      </w:r>
      <w:r w:rsidRPr="004E2A3B">
        <w:rPr>
          <w:bCs/>
          <w:sz w:val="28"/>
          <w:szCs w:val="28"/>
          <w:lang w:val="uk-UA"/>
        </w:rPr>
        <w:t xml:space="preserve"> </w:t>
      </w:r>
      <w:r w:rsidRPr="004E2A3B">
        <w:rPr>
          <w:b/>
          <w:sz w:val="28"/>
          <w:szCs w:val="28"/>
          <w:lang w:val="uk-UA"/>
        </w:rPr>
        <w:t>Ступені інтернет-залежності у респондентів ЕГ і КГ</w:t>
      </w:r>
      <w:r w:rsidRPr="004E2A3B">
        <w:rPr>
          <w:b/>
          <w:bCs/>
          <w:sz w:val="28"/>
          <w:szCs w:val="28"/>
          <w:lang w:val="uk-UA"/>
        </w:rPr>
        <w:t xml:space="preserve"> (за тестом К. Янг)</w:t>
      </w:r>
    </w:p>
    <w:p w14:paraId="23D2FC1E" w14:textId="77777777" w:rsidR="00AE5C7B" w:rsidRPr="004E2A3B" w:rsidRDefault="00AE5C7B" w:rsidP="00977780">
      <w:pPr>
        <w:shd w:val="clear" w:color="auto" w:fill="FFFFFF"/>
        <w:spacing w:line="360" w:lineRule="auto"/>
        <w:ind w:firstLine="709"/>
        <w:jc w:val="both"/>
        <w:rPr>
          <w:bCs/>
          <w:sz w:val="28"/>
          <w:szCs w:val="28"/>
          <w:lang w:val="uk-UA"/>
        </w:rPr>
      </w:pPr>
    </w:p>
    <w:p w14:paraId="54C2D333" w14:textId="01158F99" w:rsidR="00021A4C" w:rsidRPr="004E2A3B" w:rsidRDefault="00B67DB1" w:rsidP="00977780">
      <w:pPr>
        <w:shd w:val="clear" w:color="auto" w:fill="FFFFFF"/>
        <w:spacing w:line="360" w:lineRule="auto"/>
        <w:ind w:firstLine="709"/>
        <w:jc w:val="both"/>
        <w:rPr>
          <w:sz w:val="28"/>
          <w:szCs w:val="28"/>
          <w:lang w:val="uk-UA"/>
        </w:rPr>
      </w:pPr>
      <w:r w:rsidRPr="004E2A3B">
        <w:rPr>
          <w:bCs/>
          <w:sz w:val="28"/>
          <w:szCs w:val="28"/>
          <w:lang w:val="uk-UA"/>
        </w:rPr>
        <w:t>За наведеними даними в ЕГ на 24% стало більше осіб з оптимальними відсутніми проявами симптомів інтернет-залежності, на 16% підвищилася кількість із легкими проявами її симптомів. Позитивним показником є виразне зменшення кількості юнаків із помірним (на 24%) та сильним (на 16%) ступенями інтернет-залежності.</w:t>
      </w:r>
      <w:r w:rsidR="0031421E" w:rsidRPr="004E2A3B">
        <w:rPr>
          <w:bCs/>
          <w:sz w:val="28"/>
          <w:szCs w:val="28"/>
          <w:lang w:val="uk-UA"/>
        </w:rPr>
        <w:t xml:space="preserve"> </w:t>
      </w:r>
      <w:r w:rsidRPr="004E2A3B">
        <w:rPr>
          <w:bCs/>
          <w:sz w:val="28"/>
          <w:szCs w:val="28"/>
          <w:lang w:val="uk-UA"/>
        </w:rPr>
        <w:t xml:space="preserve">Очевидно, респонденти ЕГ переосмислили свою поведінку в інтернеті, стали більш уважно ставитися до часу, проведеного онлайн, почали контролювати час та види діяльності у віртуальному середовищі. </w:t>
      </w:r>
      <w:r w:rsidR="00021A4C" w:rsidRPr="004E2A3B">
        <w:rPr>
          <w:bCs/>
          <w:sz w:val="28"/>
          <w:szCs w:val="28"/>
          <w:lang w:val="uk-UA"/>
        </w:rPr>
        <w:t xml:space="preserve">За цими даними підтверджено ефективність проведення з юнаками </w:t>
      </w:r>
      <w:r w:rsidR="00021A4C" w:rsidRPr="004E2A3B">
        <w:rPr>
          <w:sz w:val="28"/>
          <w:szCs w:val="28"/>
          <w:lang w:val="uk-UA"/>
        </w:rPr>
        <w:t>психологічної програми занять для профілактики і корекції деструктивних комунікативних навичок інтернет-залежної молоді.</w:t>
      </w:r>
    </w:p>
    <w:p w14:paraId="2FEB0CFC" w14:textId="695ADF31" w:rsidR="00F27060" w:rsidRPr="004E2A3B" w:rsidRDefault="00F27060" w:rsidP="00977780">
      <w:pPr>
        <w:shd w:val="clear" w:color="auto" w:fill="FFFFFF"/>
        <w:spacing w:line="360" w:lineRule="auto"/>
        <w:ind w:firstLine="709"/>
        <w:jc w:val="both"/>
        <w:rPr>
          <w:bCs/>
          <w:sz w:val="28"/>
          <w:szCs w:val="28"/>
          <w:lang w:val="uk-UA"/>
        </w:rPr>
      </w:pPr>
      <w:r w:rsidRPr="004E2A3B">
        <w:rPr>
          <w:bCs/>
          <w:sz w:val="28"/>
          <w:szCs w:val="28"/>
          <w:lang w:val="uk-UA"/>
        </w:rPr>
        <w:lastRenderedPageBreak/>
        <w:t>За «Шкалою загальної самоефективності» (Р. Шварцера та М. Єрусалема), використаною вдруге при повторному опитуванні респондентів ЕГ і КГ, встановлено такі результати (табл. 3.2.).</w:t>
      </w:r>
    </w:p>
    <w:p w14:paraId="74A10723" w14:textId="0AB6D260" w:rsidR="00F27060" w:rsidRPr="004E2A3B" w:rsidRDefault="00F27060" w:rsidP="00977780">
      <w:pPr>
        <w:spacing w:line="360" w:lineRule="auto"/>
        <w:ind w:firstLine="709"/>
        <w:jc w:val="right"/>
        <w:rPr>
          <w:sz w:val="28"/>
          <w:szCs w:val="28"/>
          <w:lang w:val="uk-UA"/>
        </w:rPr>
      </w:pPr>
      <w:r w:rsidRPr="004E2A3B">
        <w:rPr>
          <w:sz w:val="28"/>
          <w:szCs w:val="28"/>
          <w:lang w:val="uk-UA"/>
        </w:rPr>
        <w:t>Таблиця 3.2.</w:t>
      </w:r>
    </w:p>
    <w:p w14:paraId="609BC5B8" w14:textId="3F305BA0" w:rsidR="00F27060" w:rsidRPr="004E2A3B" w:rsidRDefault="00F27060" w:rsidP="00977780">
      <w:pPr>
        <w:spacing w:line="360" w:lineRule="auto"/>
        <w:jc w:val="center"/>
        <w:rPr>
          <w:b/>
          <w:bCs/>
          <w:sz w:val="28"/>
          <w:szCs w:val="28"/>
          <w:lang w:val="uk-UA"/>
        </w:rPr>
      </w:pPr>
      <w:r w:rsidRPr="004E2A3B">
        <w:rPr>
          <w:b/>
          <w:bCs/>
          <w:sz w:val="28"/>
          <w:szCs w:val="28"/>
          <w:lang w:val="uk-UA"/>
        </w:rPr>
        <w:t>Рівні самоефективності у респондентів ЕГ і КГ (за шкалою Р. Шварцера-М. Єрусалема)</w:t>
      </w:r>
    </w:p>
    <w:tbl>
      <w:tblPr>
        <w:tblStyle w:val="a5"/>
        <w:tblW w:w="0" w:type="auto"/>
        <w:jc w:val="center"/>
        <w:tblLook w:val="04A0" w:firstRow="1" w:lastRow="0" w:firstColumn="1" w:lastColumn="0" w:noHBand="0" w:noVBand="1"/>
      </w:tblPr>
      <w:tblGrid>
        <w:gridCol w:w="2963"/>
        <w:gridCol w:w="456"/>
        <w:gridCol w:w="656"/>
        <w:gridCol w:w="456"/>
        <w:gridCol w:w="656"/>
        <w:gridCol w:w="456"/>
        <w:gridCol w:w="656"/>
        <w:gridCol w:w="456"/>
        <w:gridCol w:w="656"/>
      </w:tblGrid>
      <w:tr w:rsidR="004E2A3B" w:rsidRPr="004E2A3B" w14:paraId="4EA4D417" w14:textId="77777777" w:rsidTr="00882C8B">
        <w:trPr>
          <w:jc w:val="center"/>
        </w:trPr>
        <w:tc>
          <w:tcPr>
            <w:tcW w:w="0" w:type="auto"/>
            <w:vMerge w:val="restart"/>
            <w:tcBorders>
              <w:top w:val="single" w:sz="4" w:space="0" w:color="auto"/>
              <w:left w:val="single" w:sz="4" w:space="0" w:color="auto"/>
              <w:right w:val="single" w:sz="4" w:space="0" w:color="auto"/>
            </w:tcBorders>
          </w:tcPr>
          <w:p w14:paraId="066B8BC3" w14:textId="46816107" w:rsidR="00296D53" w:rsidRPr="004E2A3B" w:rsidRDefault="00296D53" w:rsidP="00F549B9">
            <w:pPr>
              <w:jc w:val="both"/>
              <w:rPr>
                <w:lang w:val="uk-UA"/>
              </w:rPr>
            </w:pPr>
            <w:r w:rsidRPr="004E2A3B">
              <w:rPr>
                <w:lang w:val="uk-UA"/>
              </w:rPr>
              <w:t>Рівні самоефективності</w:t>
            </w:r>
          </w:p>
        </w:tc>
        <w:tc>
          <w:tcPr>
            <w:tcW w:w="0" w:type="auto"/>
            <w:gridSpan w:val="4"/>
            <w:tcBorders>
              <w:top w:val="single" w:sz="4" w:space="0" w:color="auto"/>
              <w:left w:val="single" w:sz="4" w:space="0" w:color="auto"/>
              <w:bottom w:val="single" w:sz="4" w:space="0" w:color="auto"/>
              <w:right w:val="single" w:sz="4" w:space="0" w:color="auto"/>
            </w:tcBorders>
          </w:tcPr>
          <w:p w14:paraId="5765145B" w14:textId="45721440" w:rsidR="00296D53" w:rsidRPr="004E2A3B" w:rsidRDefault="00296D53" w:rsidP="00F549B9">
            <w:pPr>
              <w:jc w:val="center"/>
              <w:rPr>
                <w:lang w:val="uk-UA"/>
              </w:rPr>
            </w:pPr>
            <w:r w:rsidRPr="004E2A3B">
              <w:rPr>
                <w:lang w:val="uk-UA"/>
              </w:rPr>
              <w:t>ЕГ (25 осіб)</w:t>
            </w:r>
          </w:p>
        </w:tc>
        <w:tc>
          <w:tcPr>
            <w:tcW w:w="0" w:type="auto"/>
            <w:gridSpan w:val="4"/>
            <w:tcBorders>
              <w:top w:val="single" w:sz="4" w:space="0" w:color="auto"/>
              <w:left w:val="single" w:sz="4" w:space="0" w:color="auto"/>
              <w:bottom w:val="single" w:sz="4" w:space="0" w:color="auto"/>
              <w:right w:val="single" w:sz="4" w:space="0" w:color="auto"/>
            </w:tcBorders>
          </w:tcPr>
          <w:p w14:paraId="0D81FBC8" w14:textId="41686C17" w:rsidR="00296D53" w:rsidRPr="004E2A3B" w:rsidRDefault="00296D53" w:rsidP="00F549B9">
            <w:pPr>
              <w:jc w:val="center"/>
              <w:rPr>
                <w:lang w:val="uk-UA"/>
              </w:rPr>
            </w:pPr>
            <w:r w:rsidRPr="004E2A3B">
              <w:rPr>
                <w:lang w:val="uk-UA"/>
              </w:rPr>
              <w:t>КГ (25 осіб)</w:t>
            </w:r>
          </w:p>
        </w:tc>
      </w:tr>
      <w:tr w:rsidR="004E2A3B" w:rsidRPr="004E2A3B" w14:paraId="4EDAAC2C" w14:textId="449FECFC" w:rsidTr="00882C8B">
        <w:trPr>
          <w:jc w:val="center"/>
        </w:trPr>
        <w:tc>
          <w:tcPr>
            <w:tcW w:w="0" w:type="auto"/>
            <w:vMerge/>
            <w:tcBorders>
              <w:left w:val="single" w:sz="4" w:space="0" w:color="auto"/>
              <w:right w:val="single" w:sz="4" w:space="0" w:color="auto"/>
            </w:tcBorders>
            <w:hideMark/>
          </w:tcPr>
          <w:p w14:paraId="52FD155C" w14:textId="400CCF81" w:rsidR="00296D53" w:rsidRPr="004E2A3B" w:rsidRDefault="00296D53" w:rsidP="00F549B9">
            <w:pPr>
              <w:jc w:val="both"/>
              <w:rPr>
                <w:lang w:val="uk-UA"/>
              </w:rPr>
            </w:pPr>
          </w:p>
        </w:tc>
        <w:tc>
          <w:tcPr>
            <w:tcW w:w="0" w:type="auto"/>
            <w:gridSpan w:val="2"/>
            <w:tcBorders>
              <w:top w:val="single" w:sz="4" w:space="0" w:color="auto"/>
              <w:left w:val="single" w:sz="4" w:space="0" w:color="auto"/>
              <w:bottom w:val="single" w:sz="4" w:space="0" w:color="auto"/>
              <w:right w:val="single" w:sz="4" w:space="0" w:color="auto"/>
            </w:tcBorders>
            <w:hideMark/>
          </w:tcPr>
          <w:p w14:paraId="52294B61" w14:textId="6079FC08" w:rsidR="00296D53" w:rsidRPr="004E2A3B" w:rsidRDefault="00296D53" w:rsidP="00F549B9">
            <w:pPr>
              <w:rPr>
                <w:lang w:val="uk-UA"/>
              </w:rPr>
            </w:pPr>
            <w:r w:rsidRPr="004E2A3B">
              <w:rPr>
                <w:lang w:val="uk-UA"/>
              </w:rPr>
              <w:t xml:space="preserve">До </w:t>
            </w:r>
          </w:p>
        </w:tc>
        <w:tc>
          <w:tcPr>
            <w:tcW w:w="0" w:type="auto"/>
            <w:gridSpan w:val="2"/>
            <w:tcBorders>
              <w:top w:val="single" w:sz="4" w:space="0" w:color="auto"/>
              <w:left w:val="single" w:sz="4" w:space="0" w:color="auto"/>
              <w:bottom w:val="single" w:sz="4" w:space="0" w:color="auto"/>
              <w:right w:val="single" w:sz="4" w:space="0" w:color="auto"/>
            </w:tcBorders>
          </w:tcPr>
          <w:p w14:paraId="153DA3BB" w14:textId="42C6A363" w:rsidR="00296D53" w:rsidRPr="004E2A3B" w:rsidRDefault="00296D53" w:rsidP="00F549B9">
            <w:pPr>
              <w:jc w:val="center"/>
              <w:rPr>
                <w:lang w:val="uk-UA"/>
              </w:rPr>
            </w:pPr>
            <w:r w:rsidRPr="004E2A3B">
              <w:rPr>
                <w:lang w:val="uk-UA"/>
              </w:rPr>
              <w:t xml:space="preserve">Після </w:t>
            </w:r>
          </w:p>
        </w:tc>
        <w:tc>
          <w:tcPr>
            <w:tcW w:w="0" w:type="auto"/>
            <w:gridSpan w:val="2"/>
            <w:tcBorders>
              <w:top w:val="single" w:sz="4" w:space="0" w:color="auto"/>
              <w:left w:val="single" w:sz="4" w:space="0" w:color="auto"/>
              <w:bottom w:val="single" w:sz="4" w:space="0" w:color="auto"/>
              <w:right w:val="single" w:sz="4" w:space="0" w:color="auto"/>
            </w:tcBorders>
          </w:tcPr>
          <w:p w14:paraId="78BEE817" w14:textId="5976D6B1" w:rsidR="00296D53" w:rsidRPr="004E2A3B" w:rsidRDefault="00296D53" w:rsidP="00F549B9">
            <w:pPr>
              <w:jc w:val="center"/>
              <w:rPr>
                <w:lang w:val="uk-UA"/>
              </w:rPr>
            </w:pPr>
            <w:r w:rsidRPr="004E2A3B">
              <w:rPr>
                <w:lang w:val="uk-UA"/>
              </w:rPr>
              <w:t xml:space="preserve">До </w:t>
            </w:r>
          </w:p>
        </w:tc>
        <w:tc>
          <w:tcPr>
            <w:tcW w:w="0" w:type="auto"/>
            <w:gridSpan w:val="2"/>
            <w:tcBorders>
              <w:top w:val="single" w:sz="4" w:space="0" w:color="auto"/>
              <w:left w:val="single" w:sz="4" w:space="0" w:color="auto"/>
              <w:bottom w:val="single" w:sz="4" w:space="0" w:color="auto"/>
              <w:right w:val="single" w:sz="4" w:space="0" w:color="auto"/>
            </w:tcBorders>
          </w:tcPr>
          <w:p w14:paraId="465361C7" w14:textId="3F173A50" w:rsidR="00296D53" w:rsidRPr="004E2A3B" w:rsidRDefault="00296D53" w:rsidP="00F549B9">
            <w:pPr>
              <w:jc w:val="center"/>
              <w:rPr>
                <w:lang w:val="uk-UA"/>
              </w:rPr>
            </w:pPr>
            <w:r w:rsidRPr="004E2A3B">
              <w:rPr>
                <w:lang w:val="uk-UA"/>
              </w:rPr>
              <w:t xml:space="preserve">Після </w:t>
            </w:r>
          </w:p>
        </w:tc>
      </w:tr>
      <w:tr w:rsidR="004E2A3B" w:rsidRPr="004E2A3B" w14:paraId="39A14259" w14:textId="07DAEE28" w:rsidTr="00882C8B">
        <w:trPr>
          <w:jc w:val="center"/>
        </w:trPr>
        <w:tc>
          <w:tcPr>
            <w:tcW w:w="0" w:type="auto"/>
            <w:vMerge/>
            <w:tcBorders>
              <w:left w:val="single" w:sz="4" w:space="0" w:color="auto"/>
              <w:bottom w:val="single" w:sz="4" w:space="0" w:color="auto"/>
              <w:right w:val="single" w:sz="4" w:space="0" w:color="auto"/>
            </w:tcBorders>
            <w:vAlign w:val="center"/>
            <w:hideMark/>
          </w:tcPr>
          <w:p w14:paraId="360BEA87" w14:textId="77777777" w:rsidR="005B4117" w:rsidRPr="004E2A3B" w:rsidRDefault="005B4117" w:rsidP="005B4117">
            <w:pPr>
              <w:rPr>
                <w:lang w:val="uk-UA"/>
              </w:rPr>
            </w:pPr>
          </w:p>
        </w:tc>
        <w:tc>
          <w:tcPr>
            <w:tcW w:w="0" w:type="auto"/>
            <w:tcBorders>
              <w:top w:val="single" w:sz="4" w:space="0" w:color="auto"/>
              <w:left w:val="single" w:sz="4" w:space="0" w:color="auto"/>
              <w:bottom w:val="single" w:sz="4" w:space="0" w:color="auto"/>
              <w:right w:val="single" w:sz="4" w:space="0" w:color="auto"/>
            </w:tcBorders>
            <w:hideMark/>
          </w:tcPr>
          <w:p w14:paraId="02310F05" w14:textId="77777777" w:rsidR="005B4117" w:rsidRPr="004E2A3B" w:rsidRDefault="005B4117" w:rsidP="005B4117">
            <w:pPr>
              <w:jc w:val="center"/>
              <w:rPr>
                <w:lang w:val="uk-UA"/>
              </w:rPr>
            </w:pPr>
            <w:r w:rsidRPr="004E2A3B">
              <w:rPr>
                <w:lang w:val="uk-UA"/>
              </w:rPr>
              <w:t>n</w:t>
            </w:r>
          </w:p>
        </w:tc>
        <w:tc>
          <w:tcPr>
            <w:tcW w:w="0" w:type="auto"/>
            <w:tcBorders>
              <w:top w:val="single" w:sz="4" w:space="0" w:color="auto"/>
              <w:left w:val="single" w:sz="4" w:space="0" w:color="auto"/>
              <w:bottom w:val="single" w:sz="4" w:space="0" w:color="auto"/>
              <w:right w:val="single" w:sz="4" w:space="0" w:color="auto"/>
            </w:tcBorders>
            <w:hideMark/>
          </w:tcPr>
          <w:p w14:paraId="2F19DB5B" w14:textId="77777777" w:rsidR="005B4117" w:rsidRPr="004E2A3B" w:rsidRDefault="005B4117" w:rsidP="005B4117">
            <w:pPr>
              <w:jc w:val="center"/>
              <w:rPr>
                <w:lang w:val="uk-UA"/>
              </w:rPr>
            </w:pPr>
            <w:r w:rsidRPr="004E2A3B">
              <w:rPr>
                <w:lang w:val="uk-UA"/>
              </w:rPr>
              <w:t>%</w:t>
            </w:r>
          </w:p>
        </w:tc>
        <w:tc>
          <w:tcPr>
            <w:tcW w:w="0" w:type="auto"/>
            <w:tcBorders>
              <w:top w:val="single" w:sz="4" w:space="0" w:color="auto"/>
              <w:left w:val="single" w:sz="4" w:space="0" w:color="auto"/>
              <w:bottom w:val="single" w:sz="4" w:space="0" w:color="auto"/>
              <w:right w:val="single" w:sz="4" w:space="0" w:color="auto"/>
            </w:tcBorders>
            <w:hideMark/>
          </w:tcPr>
          <w:p w14:paraId="0E00EFCE" w14:textId="77777777" w:rsidR="005B4117" w:rsidRPr="004E2A3B" w:rsidRDefault="005B4117" w:rsidP="005B4117">
            <w:pPr>
              <w:jc w:val="center"/>
              <w:rPr>
                <w:lang w:val="uk-UA"/>
              </w:rPr>
            </w:pPr>
            <w:r w:rsidRPr="004E2A3B">
              <w:rPr>
                <w:lang w:val="uk-UA"/>
              </w:rPr>
              <w:t>n</w:t>
            </w:r>
          </w:p>
        </w:tc>
        <w:tc>
          <w:tcPr>
            <w:tcW w:w="0" w:type="auto"/>
            <w:tcBorders>
              <w:top w:val="single" w:sz="4" w:space="0" w:color="auto"/>
              <w:left w:val="single" w:sz="4" w:space="0" w:color="auto"/>
              <w:bottom w:val="single" w:sz="4" w:space="0" w:color="auto"/>
              <w:right w:val="single" w:sz="4" w:space="0" w:color="auto"/>
            </w:tcBorders>
            <w:hideMark/>
          </w:tcPr>
          <w:p w14:paraId="54FC6FBA" w14:textId="77777777" w:rsidR="005B4117" w:rsidRPr="004E2A3B" w:rsidRDefault="005B4117" w:rsidP="005B4117">
            <w:pPr>
              <w:jc w:val="center"/>
              <w:rPr>
                <w:lang w:val="uk-UA"/>
              </w:rPr>
            </w:pPr>
            <w:r w:rsidRPr="004E2A3B">
              <w:rPr>
                <w:lang w:val="uk-UA"/>
              </w:rPr>
              <w:t>%</w:t>
            </w:r>
          </w:p>
        </w:tc>
        <w:tc>
          <w:tcPr>
            <w:tcW w:w="0" w:type="auto"/>
            <w:tcBorders>
              <w:top w:val="single" w:sz="4" w:space="0" w:color="auto"/>
              <w:left w:val="single" w:sz="4" w:space="0" w:color="auto"/>
              <w:bottom w:val="single" w:sz="4" w:space="0" w:color="auto"/>
              <w:right w:val="single" w:sz="4" w:space="0" w:color="auto"/>
            </w:tcBorders>
            <w:hideMark/>
          </w:tcPr>
          <w:p w14:paraId="73570DC1" w14:textId="77777777" w:rsidR="005B4117" w:rsidRPr="004E2A3B" w:rsidRDefault="005B4117" w:rsidP="005B4117">
            <w:pPr>
              <w:jc w:val="center"/>
              <w:rPr>
                <w:lang w:val="uk-UA"/>
              </w:rPr>
            </w:pPr>
            <w:r w:rsidRPr="004E2A3B">
              <w:rPr>
                <w:lang w:val="uk-UA"/>
              </w:rPr>
              <w:t>n</w:t>
            </w:r>
          </w:p>
        </w:tc>
        <w:tc>
          <w:tcPr>
            <w:tcW w:w="0" w:type="auto"/>
            <w:tcBorders>
              <w:top w:val="single" w:sz="4" w:space="0" w:color="auto"/>
              <w:left w:val="single" w:sz="4" w:space="0" w:color="auto"/>
              <w:bottom w:val="single" w:sz="4" w:space="0" w:color="auto"/>
              <w:right w:val="single" w:sz="4" w:space="0" w:color="auto"/>
            </w:tcBorders>
            <w:hideMark/>
          </w:tcPr>
          <w:p w14:paraId="6DB7A77C" w14:textId="77777777" w:rsidR="005B4117" w:rsidRPr="004E2A3B" w:rsidRDefault="005B4117" w:rsidP="005B4117">
            <w:pPr>
              <w:jc w:val="center"/>
              <w:rPr>
                <w:lang w:val="uk-UA"/>
              </w:rPr>
            </w:pPr>
            <w:r w:rsidRPr="004E2A3B">
              <w:rPr>
                <w:lang w:val="uk-UA"/>
              </w:rPr>
              <w:t>%</w:t>
            </w:r>
          </w:p>
        </w:tc>
        <w:tc>
          <w:tcPr>
            <w:tcW w:w="0" w:type="auto"/>
            <w:tcBorders>
              <w:top w:val="single" w:sz="4" w:space="0" w:color="auto"/>
              <w:left w:val="single" w:sz="4" w:space="0" w:color="auto"/>
              <w:bottom w:val="single" w:sz="4" w:space="0" w:color="auto"/>
              <w:right w:val="single" w:sz="4" w:space="0" w:color="auto"/>
            </w:tcBorders>
          </w:tcPr>
          <w:p w14:paraId="3F52A09E" w14:textId="4C407F01" w:rsidR="005B4117" w:rsidRPr="004E2A3B" w:rsidRDefault="005B4117" w:rsidP="005B4117">
            <w:pPr>
              <w:jc w:val="center"/>
              <w:rPr>
                <w:lang w:val="uk-UA"/>
              </w:rPr>
            </w:pPr>
            <w:r w:rsidRPr="004E2A3B">
              <w:rPr>
                <w:lang w:val="uk-UA"/>
              </w:rPr>
              <w:t>n</w:t>
            </w:r>
          </w:p>
        </w:tc>
        <w:tc>
          <w:tcPr>
            <w:tcW w:w="0" w:type="auto"/>
            <w:tcBorders>
              <w:top w:val="single" w:sz="4" w:space="0" w:color="auto"/>
              <w:left w:val="single" w:sz="4" w:space="0" w:color="auto"/>
              <w:bottom w:val="single" w:sz="4" w:space="0" w:color="auto"/>
              <w:right w:val="single" w:sz="4" w:space="0" w:color="auto"/>
            </w:tcBorders>
          </w:tcPr>
          <w:p w14:paraId="74EF265B" w14:textId="61552FB7" w:rsidR="005B4117" w:rsidRPr="004E2A3B" w:rsidRDefault="005B4117" w:rsidP="005B4117">
            <w:pPr>
              <w:jc w:val="center"/>
              <w:rPr>
                <w:lang w:val="uk-UA"/>
              </w:rPr>
            </w:pPr>
            <w:r w:rsidRPr="004E2A3B">
              <w:rPr>
                <w:lang w:val="uk-UA"/>
              </w:rPr>
              <w:t>%</w:t>
            </w:r>
          </w:p>
        </w:tc>
      </w:tr>
      <w:tr w:rsidR="004E2A3B" w:rsidRPr="004E2A3B" w14:paraId="4535EBA4" w14:textId="159F693F" w:rsidTr="00296D53">
        <w:trPr>
          <w:jc w:val="center"/>
        </w:trPr>
        <w:tc>
          <w:tcPr>
            <w:tcW w:w="0" w:type="auto"/>
            <w:tcBorders>
              <w:top w:val="single" w:sz="4" w:space="0" w:color="auto"/>
              <w:left w:val="single" w:sz="4" w:space="0" w:color="auto"/>
              <w:bottom w:val="single" w:sz="4" w:space="0" w:color="auto"/>
              <w:right w:val="single" w:sz="4" w:space="0" w:color="auto"/>
            </w:tcBorders>
            <w:hideMark/>
          </w:tcPr>
          <w:p w14:paraId="7A7B255F" w14:textId="77777777" w:rsidR="00723E69" w:rsidRPr="004E2A3B" w:rsidRDefault="00723E69" w:rsidP="00F549B9">
            <w:pPr>
              <w:jc w:val="both"/>
              <w:rPr>
                <w:lang w:val="uk-UA"/>
              </w:rPr>
            </w:pPr>
            <w:r w:rsidRPr="004E2A3B">
              <w:rPr>
                <w:lang w:val="uk-UA"/>
              </w:rPr>
              <w:t>Висока самоефективність</w:t>
            </w:r>
          </w:p>
        </w:tc>
        <w:tc>
          <w:tcPr>
            <w:tcW w:w="0" w:type="auto"/>
            <w:tcBorders>
              <w:top w:val="single" w:sz="4" w:space="0" w:color="auto"/>
              <w:left w:val="single" w:sz="4" w:space="0" w:color="auto"/>
              <w:bottom w:val="single" w:sz="4" w:space="0" w:color="auto"/>
              <w:right w:val="single" w:sz="4" w:space="0" w:color="auto"/>
            </w:tcBorders>
          </w:tcPr>
          <w:p w14:paraId="6155B3EE" w14:textId="1C4DEDA6" w:rsidR="00723E69" w:rsidRPr="004E2A3B" w:rsidRDefault="00723E69" w:rsidP="00F549B9">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2FE4AC92" w14:textId="3FFE5D4B" w:rsidR="00723E69" w:rsidRPr="004E2A3B" w:rsidRDefault="00723E69" w:rsidP="00F549B9">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72BD2139" w14:textId="1D8AD684" w:rsidR="00723E69" w:rsidRPr="004E2A3B" w:rsidRDefault="00723E69" w:rsidP="00F549B9">
            <w:pPr>
              <w:jc w:val="center"/>
              <w:rPr>
                <w:lang w:val="uk-UA"/>
              </w:rPr>
            </w:pPr>
            <w:r w:rsidRPr="004E2A3B">
              <w:rPr>
                <w:lang w:val="uk-UA"/>
              </w:rPr>
              <w:t>2</w:t>
            </w:r>
          </w:p>
        </w:tc>
        <w:tc>
          <w:tcPr>
            <w:tcW w:w="0" w:type="auto"/>
            <w:tcBorders>
              <w:top w:val="single" w:sz="4" w:space="0" w:color="auto"/>
              <w:left w:val="single" w:sz="4" w:space="0" w:color="auto"/>
              <w:bottom w:val="single" w:sz="4" w:space="0" w:color="auto"/>
              <w:right w:val="single" w:sz="4" w:space="0" w:color="auto"/>
            </w:tcBorders>
          </w:tcPr>
          <w:p w14:paraId="5CB06CC9" w14:textId="2753BE4B" w:rsidR="00723E69" w:rsidRPr="004E2A3B" w:rsidRDefault="00723E69" w:rsidP="00F549B9">
            <w:pPr>
              <w:jc w:val="center"/>
              <w:rPr>
                <w:lang w:val="uk-UA"/>
              </w:rPr>
            </w:pPr>
            <w:r w:rsidRPr="004E2A3B">
              <w:rPr>
                <w:lang w:val="uk-UA"/>
              </w:rPr>
              <w:t>8%</w:t>
            </w:r>
          </w:p>
        </w:tc>
        <w:tc>
          <w:tcPr>
            <w:tcW w:w="0" w:type="auto"/>
            <w:tcBorders>
              <w:top w:val="single" w:sz="4" w:space="0" w:color="auto"/>
              <w:left w:val="single" w:sz="4" w:space="0" w:color="auto"/>
              <w:bottom w:val="single" w:sz="4" w:space="0" w:color="auto"/>
              <w:right w:val="single" w:sz="4" w:space="0" w:color="auto"/>
            </w:tcBorders>
          </w:tcPr>
          <w:p w14:paraId="774A3634" w14:textId="7765B5BE" w:rsidR="00723E69" w:rsidRPr="004E2A3B" w:rsidRDefault="00723E69" w:rsidP="00F549B9">
            <w:pPr>
              <w:jc w:val="center"/>
              <w:rPr>
                <w:lang w:val="uk-UA"/>
              </w:rPr>
            </w:pPr>
            <w:r w:rsidRPr="004E2A3B">
              <w:rPr>
                <w:lang w:val="uk-UA"/>
              </w:rPr>
              <w:t>10</w:t>
            </w:r>
          </w:p>
        </w:tc>
        <w:tc>
          <w:tcPr>
            <w:tcW w:w="0" w:type="auto"/>
            <w:tcBorders>
              <w:top w:val="single" w:sz="4" w:space="0" w:color="auto"/>
              <w:left w:val="single" w:sz="4" w:space="0" w:color="auto"/>
              <w:bottom w:val="single" w:sz="4" w:space="0" w:color="auto"/>
              <w:right w:val="single" w:sz="4" w:space="0" w:color="auto"/>
            </w:tcBorders>
          </w:tcPr>
          <w:p w14:paraId="750E6B43" w14:textId="0DCF9DBB" w:rsidR="00723E69" w:rsidRPr="004E2A3B" w:rsidRDefault="00723E69" w:rsidP="00F549B9">
            <w:pPr>
              <w:jc w:val="center"/>
              <w:rPr>
                <w:lang w:val="uk-UA"/>
              </w:rPr>
            </w:pPr>
            <w:r w:rsidRPr="004E2A3B">
              <w:rPr>
                <w:lang w:val="uk-UA"/>
              </w:rPr>
              <w:t>40%</w:t>
            </w:r>
          </w:p>
        </w:tc>
        <w:tc>
          <w:tcPr>
            <w:tcW w:w="0" w:type="auto"/>
            <w:tcBorders>
              <w:top w:val="single" w:sz="4" w:space="0" w:color="auto"/>
              <w:left w:val="single" w:sz="4" w:space="0" w:color="auto"/>
              <w:bottom w:val="single" w:sz="4" w:space="0" w:color="auto"/>
              <w:right w:val="single" w:sz="4" w:space="0" w:color="auto"/>
            </w:tcBorders>
          </w:tcPr>
          <w:p w14:paraId="7C30B7A6" w14:textId="0838CF37" w:rsidR="00723E69" w:rsidRPr="004E2A3B" w:rsidRDefault="00723E69" w:rsidP="00F549B9">
            <w:pPr>
              <w:jc w:val="center"/>
              <w:rPr>
                <w:lang w:val="uk-UA"/>
              </w:rPr>
            </w:pPr>
            <w:r w:rsidRPr="004E2A3B">
              <w:rPr>
                <w:lang w:val="uk-UA"/>
              </w:rPr>
              <w:t>10</w:t>
            </w:r>
          </w:p>
        </w:tc>
        <w:tc>
          <w:tcPr>
            <w:tcW w:w="0" w:type="auto"/>
            <w:tcBorders>
              <w:top w:val="single" w:sz="4" w:space="0" w:color="auto"/>
              <w:left w:val="single" w:sz="4" w:space="0" w:color="auto"/>
              <w:bottom w:val="single" w:sz="4" w:space="0" w:color="auto"/>
              <w:right w:val="single" w:sz="4" w:space="0" w:color="auto"/>
            </w:tcBorders>
          </w:tcPr>
          <w:p w14:paraId="1F9556DA" w14:textId="067213AD" w:rsidR="00723E69" w:rsidRPr="004E2A3B" w:rsidRDefault="00723E69" w:rsidP="00F549B9">
            <w:pPr>
              <w:jc w:val="center"/>
              <w:rPr>
                <w:lang w:val="uk-UA"/>
              </w:rPr>
            </w:pPr>
            <w:r w:rsidRPr="004E2A3B">
              <w:rPr>
                <w:lang w:val="uk-UA"/>
              </w:rPr>
              <w:t>40%</w:t>
            </w:r>
          </w:p>
        </w:tc>
      </w:tr>
      <w:tr w:rsidR="004E2A3B" w:rsidRPr="004E2A3B" w14:paraId="742C9EF8" w14:textId="3F31AF2E" w:rsidTr="00296D53">
        <w:trPr>
          <w:jc w:val="center"/>
        </w:trPr>
        <w:tc>
          <w:tcPr>
            <w:tcW w:w="0" w:type="auto"/>
            <w:tcBorders>
              <w:top w:val="single" w:sz="4" w:space="0" w:color="auto"/>
              <w:left w:val="single" w:sz="4" w:space="0" w:color="auto"/>
              <w:bottom w:val="single" w:sz="4" w:space="0" w:color="auto"/>
              <w:right w:val="single" w:sz="4" w:space="0" w:color="auto"/>
            </w:tcBorders>
            <w:hideMark/>
          </w:tcPr>
          <w:p w14:paraId="409DC79F" w14:textId="77777777" w:rsidR="00723E69" w:rsidRPr="004E2A3B" w:rsidRDefault="00723E69" w:rsidP="00F549B9">
            <w:pPr>
              <w:jc w:val="both"/>
              <w:rPr>
                <w:lang w:val="uk-UA"/>
              </w:rPr>
            </w:pPr>
            <w:r w:rsidRPr="004E2A3B">
              <w:rPr>
                <w:lang w:val="uk-UA"/>
              </w:rPr>
              <w:t>Вища за середню</w:t>
            </w:r>
          </w:p>
        </w:tc>
        <w:tc>
          <w:tcPr>
            <w:tcW w:w="0" w:type="auto"/>
            <w:tcBorders>
              <w:top w:val="single" w:sz="4" w:space="0" w:color="auto"/>
              <w:left w:val="single" w:sz="4" w:space="0" w:color="auto"/>
              <w:bottom w:val="single" w:sz="4" w:space="0" w:color="auto"/>
              <w:right w:val="single" w:sz="4" w:space="0" w:color="auto"/>
            </w:tcBorders>
          </w:tcPr>
          <w:p w14:paraId="7FFFFED1" w14:textId="239C9A5C" w:rsidR="00723E69" w:rsidRPr="004E2A3B" w:rsidRDefault="00723E69" w:rsidP="00F549B9">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1ADF92E3" w14:textId="74A2C641" w:rsidR="00723E69" w:rsidRPr="004E2A3B" w:rsidRDefault="00723E69" w:rsidP="00F549B9">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0E12C4CB" w14:textId="52B81597" w:rsidR="00723E69" w:rsidRPr="004E2A3B" w:rsidRDefault="00723E69" w:rsidP="00F549B9">
            <w:pPr>
              <w:jc w:val="center"/>
              <w:rPr>
                <w:lang w:val="uk-UA"/>
              </w:rPr>
            </w:pPr>
            <w:r w:rsidRPr="004E2A3B">
              <w:rPr>
                <w:lang w:val="uk-UA"/>
              </w:rPr>
              <w:t>6</w:t>
            </w:r>
          </w:p>
        </w:tc>
        <w:tc>
          <w:tcPr>
            <w:tcW w:w="0" w:type="auto"/>
            <w:tcBorders>
              <w:top w:val="single" w:sz="4" w:space="0" w:color="auto"/>
              <w:left w:val="single" w:sz="4" w:space="0" w:color="auto"/>
              <w:bottom w:val="single" w:sz="4" w:space="0" w:color="auto"/>
              <w:right w:val="single" w:sz="4" w:space="0" w:color="auto"/>
            </w:tcBorders>
          </w:tcPr>
          <w:p w14:paraId="01144750" w14:textId="01D1A8D5" w:rsidR="00723E69" w:rsidRPr="004E2A3B" w:rsidRDefault="00723E69" w:rsidP="00F549B9">
            <w:pPr>
              <w:jc w:val="center"/>
              <w:rPr>
                <w:lang w:val="uk-UA"/>
              </w:rPr>
            </w:pPr>
            <w:r w:rsidRPr="004E2A3B">
              <w:rPr>
                <w:lang w:val="uk-UA"/>
              </w:rPr>
              <w:t>24%</w:t>
            </w:r>
          </w:p>
        </w:tc>
        <w:tc>
          <w:tcPr>
            <w:tcW w:w="0" w:type="auto"/>
            <w:tcBorders>
              <w:top w:val="single" w:sz="4" w:space="0" w:color="auto"/>
              <w:left w:val="single" w:sz="4" w:space="0" w:color="auto"/>
              <w:bottom w:val="single" w:sz="4" w:space="0" w:color="auto"/>
              <w:right w:val="single" w:sz="4" w:space="0" w:color="auto"/>
            </w:tcBorders>
          </w:tcPr>
          <w:p w14:paraId="020077F2" w14:textId="7FE68844" w:rsidR="00723E69" w:rsidRPr="004E2A3B" w:rsidRDefault="00723E69" w:rsidP="00F549B9">
            <w:pPr>
              <w:jc w:val="center"/>
              <w:rPr>
                <w:lang w:val="uk-UA"/>
              </w:rPr>
            </w:pPr>
            <w:r w:rsidRPr="004E2A3B">
              <w:rPr>
                <w:lang w:val="uk-UA"/>
              </w:rPr>
              <w:t>10</w:t>
            </w:r>
          </w:p>
        </w:tc>
        <w:tc>
          <w:tcPr>
            <w:tcW w:w="0" w:type="auto"/>
            <w:tcBorders>
              <w:top w:val="single" w:sz="4" w:space="0" w:color="auto"/>
              <w:left w:val="single" w:sz="4" w:space="0" w:color="auto"/>
              <w:bottom w:val="single" w:sz="4" w:space="0" w:color="auto"/>
              <w:right w:val="single" w:sz="4" w:space="0" w:color="auto"/>
            </w:tcBorders>
          </w:tcPr>
          <w:p w14:paraId="67063503" w14:textId="4D0D6749" w:rsidR="00723E69" w:rsidRPr="004E2A3B" w:rsidRDefault="00723E69" w:rsidP="00F549B9">
            <w:pPr>
              <w:jc w:val="center"/>
              <w:rPr>
                <w:lang w:val="uk-UA"/>
              </w:rPr>
            </w:pPr>
            <w:r w:rsidRPr="004E2A3B">
              <w:rPr>
                <w:lang w:val="uk-UA"/>
              </w:rPr>
              <w:t>40%</w:t>
            </w:r>
          </w:p>
        </w:tc>
        <w:tc>
          <w:tcPr>
            <w:tcW w:w="0" w:type="auto"/>
            <w:tcBorders>
              <w:top w:val="single" w:sz="4" w:space="0" w:color="auto"/>
              <w:left w:val="single" w:sz="4" w:space="0" w:color="auto"/>
              <w:bottom w:val="single" w:sz="4" w:space="0" w:color="auto"/>
              <w:right w:val="single" w:sz="4" w:space="0" w:color="auto"/>
            </w:tcBorders>
          </w:tcPr>
          <w:p w14:paraId="15D16631" w14:textId="61698B25" w:rsidR="00723E69" w:rsidRPr="004E2A3B" w:rsidRDefault="00723E69" w:rsidP="00F549B9">
            <w:pPr>
              <w:jc w:val="center"/>
              <w:rPr>
                <w:lang w:val="uk-UA"/>
              </w:rPr>
            </w:pPr>
            <w:r w:rsidRPr="004E2A3B">
              <w:rPr>
                <w:lang w:val="uk-UA"/>
              </w:rPr>
              <w:t>10</w:t>
            </w:r>
          </w:p>
        </w:tc>
        <w:tc>
          <w:tcPr>
            <w:tcW w:w="0" w:type="auto"/>
            <w:tcBorders>
              <w:top w:val="single" w:sz="4" w:space="0" w:color="auto"/>
              <w:left w:val="single" w:sz="4" w:space="0" w:color="auto"/>
              <w:bottom w:val="single" w:sz="4" w:space="0" w:color="auto"/>
              <w:right w:val="single" w:sz="4" w:space="0" w:color="auto"/>
            </w:tcBorders>
          </w:tcPr>
          <w:p w14:paraId="701A4436" w14:textId="290BE63B" w:rsidR="00723E69" w:rsidRPr="004E2A3B" w:rsidRDefault="00723E69" w:rsidP="00F549B9">
            <w:pPr>
              <w:jc w:val="center"/>
              <w:rPr>
                <w:lang w:val="uk-UA"/>
              </w:rPr>
            </w:pPr>
            <w:r w:rsidRPr="004E2A3B">
              <w:rPr>
                <w:lang w:val="uk-UA"/>
              </w:rPr>
              <w:t>40%</w:t>
            </w:r>
          </w:p>
        </w:tc>
      </w:tr>
      <w:tr w:rsidR="004E2A3B" w:rsidRPr="004E2A3B" w14:paraId="11F45F9D" w14:textId="3AB7B6EA" w:rsidTr="00296D53">
        <w:trPr>
          <w:jc w:val="center"/>
        </w:trPr>
        <w:tc>
          <w:tcPr>
            <w:tcW w:w="0" w:type="auto"/>
            <w:tcBorders>
              <w:top w:val="single" w:sz="4" w:space="0" w:color="auto"/>
              <w:left w:val="single" w:sz="4" w:space="0" w:color="auto"/>
              <w:bottom w:val="single" w:sz="4" w:space="0" w:color="auto"/>
              <w:right w:val="single" w:sz="4" w:space="0" w:color="auto"/>
            </w:tcBorders>
            <w:hideMark/>
          </w:tcPr>
          <w:p w14:paraId="6EDB90BE" w14:textId="77777777" w:rsidR="00723E69" w:rsidRPr="004E2A3B" w:rsidRDefault="00723E69" w:rsidP="00F549B9">
            <w:pPr>
              <w:jc w:val="both"/>
              <w:rPr>
                <w:lang w:val="uk-UA"/>
              </w:rPr>
            </w:pPr>
            <w:r w:rsidRPr="004E2A3B">
              <w:rPr>
                <w:lang w:val="uk-UA"/>
              </w:rPr>
              <w:t>Середня самоефективність</w:t>
            </w:r>
          </w:p>
        </w:tc>
        <w:tc>
          <w:tcPr>
            <w:tcW w:w="0" w:type="auto"/>
            <w:tcBorders>
              <w:top w:val="single" w:sz="4" w:space="0" w:color="auto"/>
              <w:left w:val="single" w:sz="4" w:space="0" w:color="auto"/>
              <w:bottom w:val="single" w:sz="4" w:space="0" w:color="auto"/>
              <w:right w:val="single" w:sz="4" w:space="0" w:color="auto"/>
            </w:tcBorders>
          </w:tcPr>
          <w:p w14:paraId="784CC494" w14:textId="209284B2" w:rsidR="00723E69" w:rsidRPr="004E2A3B" w:rsidRDefault="00723E69" w:rsidP="00F549B9">
            <w:pPr>
              <w:jc w:val="center"/>
              <w:rPr>
                <w:lang w:val="uk-UA"/>
              </w:rPr>
            </w:pPr>
            <w:r w:rsidRPr="004E2A3B">
              <w:rPr>
                <w:lang w:val="uk-UA"/>
              </w:rPr>
              <w:t>10</w:t>
            </w:r>
          </w:p>
        </w:tc>
        <w:tc>
          <w:tcPr>
            <w:tcW w:w="0" w:type="auto"/>
            <w:tcBorders>
              <w:top w:val="single" w:sz="4" w:space="0" w:color="auto"/>
              <w:left w:val="single" w:sz="4" w:space="0" w:color="auto"/>
              <w:bottom w:val="single" w:sz="4" w:space="0" w:color="auto"/>
              <w:right w:val="single" w:sz="4" w:space="0" w:color="auto"/>
            </w:tcBorders>
          </w:tcPr>
          <w:p w14:paraId="341E4FD6" w14:textId="31486DE9" w:rsidR="00723E69" w:rsidRPr="004E2A3B" w:rsidRDefault="00723E69" w:rsidP="00F549B9">
            <w:pPr>
              <w:jc w:val="center"/>
              <w:rPr>
                <w:lang w:val="uk-UA"/>
              </w:rPr>
            </w:pPr>
            <w:r w:rsidRPr="004E2A3B">
              <w:rPr>
                <w:lang w:val="uk-UA"/>
              </w:rPr>
              <w:t>40%</w:t>
            </w:r>
          </w:p>
        </w:tc>
        <w:tc>
          <w:tcPr>
            <w:tcW w:w="0" w:type="auto"/>
            <w:tcBorders>
              <w:top w:val="single" w:sz="4" w:space="0" w:color="auto"/>
              <w:left w:val="single" w:sz="4" w:space="0" w:color="auto"/>
              <w:bottom w:val="single" w:sz="4" w:space="0" w:color="auto"/>
              <w:right w:val="single" w:sz="4" w:space="0" w:color="auto"/>
            </w:tcBorders>
          </w:tcPr>
          <w:p w14:paraId="09E99824" w14:textId="50A72A84" w:rsidR="00723E69" w:rsidRPr="004E2A3B" w:rsidRDefault="00723E69" w:rsidP="00F549B9">
            <w:pPr>
              <w:jc w:val="center"/>
              <w:rPr>
                <w:lang w:val="uk-UA"/>
              </w:rPr>
            </w:pPr>
            <w:r w:rsidRPr="004E2A3B">
              <w:rPr>
                <w:lang w:val="uk-UA"/>
              </w:rPr>
              <w:t>12</w:t>
            </w:r>
          </w:p>
        </w:tc>
        <w:tc>
          <w:tcPr>
            <w:tcW w:w="0" w:type="auto"/>
            <w:tcBorders>
              <w:top w:val="single" w:sz="4" w:space="0" w:color="auto"/>
              <w:left w:val="single" w:sz="4" w:space="0" w:color="auto"/>
              <w:bottom w:val="single" w:sz="4" w:space="0" w:color="auto"/>
              <w:right w:val="single" w:sz="4" w:space="0" w:color="auto"/>
            </w:tcBorders>
          </w:tcPr>
          <w:p w14:paraId="617E56EC" w14:textId="13536EEA" w:rsidR="00723E69" w:rsidRPr="004E2A3B" w:rsidRDefault="00723E69" w:rsidP="00F549B9">
            <w:pPr>
              <w:jc w:val="center"/>
              <w:rPr>
                <w:lang w:val="uk-UA"/>
              </w:rPr>
            </w:pPr>
            <w:r w:rsidRPr="004E2A3B">
              <w:rPr>
                <w:lang w:val="uk-UA"/>
              </w:rPr>
              <w:t>48%</w:t>
            </w:r>
          </w:p>
        </w:tc>
        <w:tc>
          <w:tcPr>
            <w:tcW w:w="0" w:type="auto"/>
            <w:tcBorders>
              <w:top w:val="single" w:sz="4" w:space="0" w:color="auto"/>
              <w:left w:val="single" w:sz="4" w:space="0" w:color="auto"/>
              <w:bottom w:val="single" w:sz="4" w:space="0" w:color="auto"/>
              <w:right w:val="single" w:sz="4" w:space="0" w:color="auto"/>
            </w:tcBorders>
          </w:tcPr>
          <w:p w14:paraId="46D97E44" w14:textId="4A06A0EC" w:rsidR="00723E69" w:rsidRPr="004E2A3B" w:rsidRDefault="00723E69" w:rsidP="00F549B9">
            <w:pPr>
              <w:jc w:val="center"/>
              <w:rPr>
                <w:lang w:val="uk-UA"/>
              </w:rPr>
            </w:pPr>
            <w:r w:rsidRPr="004E2A3B">
              <w:rPr>
                <w:lang w:val="uk-UA"/>
              </w:rPr>
              <w:t>5</w:t>
            </w:r>
          </w:p>
        </w:tc>
        <w:tc>
          <w:tcPr>
            <w:tcW w:w="0" w:type="auto"/>
            <w:tcBorders>
              <w:top w:val="single" w:sz="4" w:space="0" w:color="auto"/>
              <w:left w:val="single" w:sz="4" w:space="0" w:color="auto"/>
              <w:bottom w:val="single" w:sz="4" w:space="0" w:color="auto"/>
              <w:right w:val="single" w:sz="4" w:space="0" w:color="auto"/>
            </w:tcBorders>
          </w:tcPr>
          <w:p w14:paraId="20CDCB13" w14:textId="2DB514C9" w:rsidR="00723E69" w:rsidRPr="004E2A3B" w:rsidRDefault="00723E69" w:rsidP="00F549B9">
            <w:pPr>
              <w:jc w:val="center"/>
              <w:rPr>
                <w:lang w:val="uk-UA"/>
              </w:rPr>
            </w:pPr>
            <w:r w:rsidRPr="004E2A3B">
              <w:rPr>
                <w:lang w:val="uk-UA"/>
              </w:rPr>
              <w:t>20%</w:t>
            </w:r>
          </w:p>
        </w:tc>
        <w:tc>
          <w:tcPr>
            <w:tcW w:w="0" w:type="auto"/>
            <w:tcBorders>
              <w:top w:val="single" w:sz="4" w:space="0" w:color="auto"/>
              <w:left w:val="single" w:sz="4" w:space="0" w:color="auto"/>
              <w:bottom w:val="single" w:sz="4" w:space="0" w:color="auto"/>
              <w:right w:val="single" w:sz="4" w:space="0" w:color="auto"/>
            </w:tcBorders>
          </w:tcPr>
          <w:p w14:paraId="3F6502B5" w14:textId="488C2C77" w:rsidR="00723E69" w:rsidRPr="004E2A3B" w:rsidRDefault="00723E69" w:rsidP="00F549B9">
            <w:pPr>
              <w:jc w:val="center"/>
              <w:rPr>
                <w:lang w:val="uk-UA"/>
              </w:rPr>
            </w:pPr>
            <w:r w:rsidRPr="004E2A3B">
              <w:rPr>
                <w:lang w:val="uk-UA"/>
              </w:rPr>
              <w:t>5</w:t>
            </w:r>
          </w:p>
        </w:tc>
        <w:tc>
          <w:tcPr>
            <w:tcW w:w="0" w:type="auto"/>
            <w:tcBorders>
              <w:top w:val="single" w:sz="4" w:space="0" w:color="auto"/>
              <w:left w:val="single" w:sz="4" w:space="0" w:color="auto"/>
              <w:bottom w:val="single" w:sz="4" w:space="0" w:color="auto"/>
              <w:right w:val="single" w:sz="4" w:space="0" w:color="auto"/>
            </w:tcBorders>
          </w:tcPr>
          <w:p w14:paraId="34F10D0B" w14:textId="4492B290" w:rsidR="00723E69" w:rsidRPr="004E2A3B" w:rsidRDefault="00723E69" w:rsidP="00F549B9">
            <w:pPr>
              <w:jc w:val="center"/>
              <w:rPr>
                <w:lang w:val="uk-UA"/>
              </w:rPr>
            </w:pPr>
            <w:r w:rsidRPr="004E2A3B">
              <w:rPr>
                <w:lang w:val="uk-UA"/>
              </w:rPr>
              <w:t>20%</w:t>
            </w:r>
          </w:p>
        </w:tc>
      </w:tr>
      <w:tr w:rsidR="004E2A3B" w:rsidRPr="004E2A3B" w14:paraId="7DFB61D7" w14:textId="1E8E3744" w:rsidTr="00296D53">
        <w:trPr>
          <w:jc w:val="center"/>
        </w:trPr>
        <w:tc>
          <w:tcPr>
            <w:tcW w:w="0" w:type="auto"/>
            <w:tcBorders>
              <w:top w:val="single" w:sz="4" w:space="0" w:color="auto"/>
              <w:left w:val="single" w:sz="4" w:space="0" w:color="auto"/>
              <w:bottom w:val="single" w:sz="4" w:space="0" w:color="auto"/>
              <w:right w:val="single" w:sz="4" w:space="0" w:color="auto"/>
            </w:tcBorders>
            <w:hideMark/>
          </w:tcPr>
          <w:p w14:paraId="6704B6FD" w14:textId="77777777" w:rsidR="00296D53" w:rsidRPr="004E2A3B" w:rsidRDefault="00296D53" w:rsidP="00F549B9">
            <w:pPr>
              <w:jc w:val="both"/>
              <w:rPr>
                <w:lang w:val="uk-UA"/>
              </w:rPr>
            </w:pPr>
            <w:r w:rsidRPr="004E2A3B">
              <w:rPr>
                <w:lang w:val="uk-UA"/>
              </w:rPr>
              <w:t>Нижча за середню</w:t>
            </w:r>
          </w:p>
        </w:tc>
        <w:tc>
          <w:tcPr>
            <w:tcW w:w="0" w:type="auto"/>
            <w:tcBorders>
              <w:top w:val="single" w:sz="4" w:space="0" w:color="auto"/>
              <w:left w:val="single" w:sz="4" w:space="0" w:color="auto"/>
              <w:bottom w:val="single" w:sz="4" w:space="0" w:color="auto"/>
              <w:right w:val="single" w:sz="4" w:space="0" w:color="auto"/>
            </w:tcBorders>
          </w:tcPr>
          <w:p w14:paraId="3AED0783" w14:textId="2FF969CC" w:rsidR="00296D53" w:rsidRPr="004E2A3B" w:rsidRDefault="00296D53" w:rsidP="00F549B9">
            <w:pPr>
              <w:jc w:val="center"/>
              <w:rPr>
                <w:lang w:val="uk-UA"/>
              </w:rPr>
            </w:pPr>
            <w:r w:rsidRPr="004E2A3B">
              <w:rPr>
                <w:lang w:val="uk-UA"/>
              </w:rPr>
              <w:t>8</w:t>
            </w:r>
          </w:p>
        </w:tc>
        <w:tc>
          <w:tcPr>
            <w:tcW w:w="0" w:type="auto"/>
            <w:tcBorders>
              <w:top w:val="single" w:sz="4" w:space="0" w:color="auto"/>
              <w:left w:val="single" w:sz="4" w:space="0" w:color="auto"/>
              <w:bottom w:val="single" w:sz="4" w:space="0" w:color="auto"/>
              <w:right w:val="single" w:sz="4" w:space="0" w:color="auto"/>
            </w:tcBorders>
          </w:tcPr>
          <w:p w14:paraId="3246133E" w14:textId="2ABE17BD" w:rsidR="00296D53" w:rsidRPr="004E2A3B" w:rsidRDefault="00296D53" w:rsidP="00F549B9">
            <w:pPr>
              <w:jc w:val="center"/>
              <w:rPr>
                <w:lang w:val="uk-UA"/>
              </w:rPr>
            </w:pPr>
            <w:r w:rsidRPr="004E2A3B">
              <w:rPr>
                <w:lang w:val="uk-UA"/>
              </w:rPr>
              <w:t>32%</w:t>
            </w:r>
          </w:p>
        </w:tc>
        <w:tc>
          <w:tcPr>
            <w:tcW w:w="0" w:type="auto"/>
            <w:tcBorders>
              <w:top w:val="single" w:sz="4" w:space="0" w:color="auto"/>
              <w:left w:val="single" w:sz="4" w:space="0" w:color="auto"/>
              <w:bottom w:val="single" w:sz="4" w:space="0" w:color="auto"/>
              <w:right w:val="single" w:sz="4" w:space="0" w:color="auto"/>
            </w:tcBorders>
          </w:tcPr>
          <w:p w14:paraId="455D0585" w14:textId="14FC541D" w:rsidR="00296D53" w:rsidRPr="004E2A3B" w:rsidRDefault="00723E69" w:rsidP="00F549B9">
            <w:pPr>
              <w:jc w:val="center"/>
              <w:rPr>
                <w:lang w:val="uk-UA"/>
              </w:rPr>
            </w:pPr>
            <w:r w:rsidRPr="004E2A3B">
              <w:rPr>
                <w:lang w:val="uk-UA"/>
              </w:rPr>
              <w:t>5</w:t>
            </w:r>
          </w:p>
        </w:tc>
        <w:tc>
          <w:tcPr>
            <w:tcW w:w="0" w:type="auto"/>
            <w:tcBorders>
              <w:top w:val="single" w:sz="4" w:space="0" w:color="auto"/>
              <w:left w:val="single" w:sz="4" w:space="0" w:color="auto"/>
              <w:bottom w:val="single" w:sz="4" w:space="0" w:color="auto"/>
              <w:right w:val="single" w:sz="4" w:space="0" w:color="auto"/>
            </w:tcBorders>
          </w:tcPr>
          <w:p w14:paraId="1CA98A8C" w14:textId="55F636C1" w:rsidR="00296D53" w:rsidRPr="004E2A3B" w:rsidRDefault="00723E69" w:rsidP="00F549B9">
            <w:pPr>
              <w:jc w:val="center"/>
              <w:rPr>
                <w:lang w:val="uk-UA"/>
              </w:rPr>
            </w:pPr>
            <w:r w:rsidRPr="004E2A3B">
              <w:rPr>
                <w:lang w:val="uk-UA"/>
              </w:rPr>
              <w:t>20%</w:t>
            </w:r>
          </w:p>
        </w:tc>
        <w:tc>
          <w:tcPr>
            <w:tcW w:w="0" w:type="auto"/>
            <w:tcBorders>
              <w:top w:val="single" w:sz="4" w:space="0" w:color="auto"/>
              <w:left w:val="single" w:sz="4" w:space="0" w:color="auto"/>
              <w:bottom w:val="single" w:sz="4" w:space="0" w:color="auto"/>
              <w:right w:val="single" w:sz="4" w:space="0" w:color="auto"/>
            </w:tcBorders>
          </w:tcPr>
          <w:p w14:paraId="2F34DE6C" w14:textId="4AE6A426" w:rsidR="00296D53" w:rsidRPr="004E2A3B" w:rsidRDefault="00296D53" w:rsidP="00F549B9">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1A45AC9A" w14:textId="5CF555BA" w:rsidR="00296D53" w:rsidRPr="004E2A3B" w:rsidRDefault="00296D53" w:rsidP="00F549B9">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3BC6FE27" w14:textId="77777777" w:rsidR="00296D53" w:rsidRPr="004E2A3B" w:rsidRDefault="00296D53" w:rsidP="00F549B9">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50EADE21" w14:textId="2125A210" w:rsidR="00296D53" w:rsidRPr="004E2A3B" w:rsidRDefault="00296D53" w:rsidP="00F549B9">
            <w:pPr>
              <w:jc w:val="center"/>
              <w:rPr>
                <w:lang w:val="uk-UA"/>
              </w:rPr>
            </w:pPr>
          </w:p>
        </w:tc>
      </w:tr>
      <w:tr w:rsidR="00B37229" w:rsidRPr="004E2A3B" w14:paraId="55200D77" w14:textId="5D587B31" w:rsidTr="00296D53">
        <w:trPr>
          <w:trHeight w:val="75"/>
          <w:jc w:val="center"/>
        </w:trPr>
        <w:tc>
          <w:tcPr>
            <w:tcW w:w="0" w:type="auto"/>
            <w:tcBorders>
              <w:top w:val="single" w:sz="4" w:space="0" w:color="auto"/>
              <w:left w:val="single" w:sz="4" w:space="0" w:color="auto"/>
              <w:bottom w:val="single" w:sz="4" w:space="0" w:color="auto"/>
              <w:right w:val="single" w:sz="4" w:space="0" w:color="auto"/>
            </w:tcBorders>
            <w:hideMark/>
          </w:tcPr>
          <w:p w14:paraId="2FE56367" w14:textId="77777777" w:rsidR="00296D53" w:rsidRPr="004E2A3B" w:rsidRDefault="00296D53" w:rsidP="00F549B9">
            <w:pPr>
              <w:jc w:val="both"/>
              <w:rPr>
                <w:lang w:val="uk-UA"/>
              </w:rPr>
            </w:pPr>
            <w:r w:rsidRPr="004E2A3B">
              <w:rPr>
                <w:lang w:val="uk-UA"/>
              </w:rPr>
              <w:t>Низька самоефективність</w:t>
            </w:r>
          </w:p>
        </w:tc>
        <w:tc>
          <w:tcPr>
            <w:tcW w:w="0" w:type="auto"/>
            <w:tcBorders>
              <w:top w:val="single" w:sz="4" w:space="0" w:color="auto"/>
              <w:left w:val="single" w:sz="4" w:space="0" w:color="auto"/>
              <w:bottom w:val="single" w:sz="4" w:space="0" w:color="auto"/>
              <w:right w:val="single" w:sz="4" w:space="0" w:color="auto"/>
            </w:tcBorders>
          </w:tcPr>
          <w:p w14:paraId="0E232849" w14:textId="0E5C7561" w:rsidR="00296D53" w:rsidRPr="004E2A3B" w:rsidRDefault="00296D53" w:rsidP="00F549B9">
            <w:pPr>
              <w:jc w:val="center"/>
              <w:rPr>
                <w:lang w:val="uk-UA"/>
              </w:rPr>
            </w:pPr>
            <w:r w:rsidRPr="004E2A3B">
              <w:rPr>
                <w:lang w:val="uk-UA"/>
              </w:rPr>
              <w:t>7</w:t>
            </w:r>
          </w:p>
        </w:tc>
        <w:tc>
          <w:tcPr>
            <w:tcW w:w="0" w:type="auto"/>
            <w:tcBorders>
              <w:top w:val="single" w:sz="4" w:space="0" w:color="auto"/>
              <w:left w:val="single" w:sz="4" w:space="0" w:color="auto"/>
              <w:bottom w:val="single" w:sz="4" w:space="0" w:color="auto"/>
              <w:right w:val="single" w:sz="4" w:space="0" w:color="auto"/>
            </w:tcBorders>
          </w:tcPr>
          <w:p w14:paraId="75CD1F08" w14:textId="0757A5E9" w:rsidR="00296D53" w:rsidRPr="004E2A3B" w:rsidRDefault="00296D53" w:rsidP="00F549B9">
            <w:pPr>
              <w:jc w:val="center"/>
              <w:rPr>
                <w:lang w:val="uk-UA"/>
              </w:rPr>
            </w:pPr>
            <w:r w:rsidRPr="004E2A3B">
              <w:rPr>
                <w:lang w:val="uk-UA"/>
              </w:rPr>
              <w:t>28%</w:t>
            </w:r>
          </w:p>
        </w:tc>
        <w:tc>
          <w:tcPr>
            <w:tcW w:w="0" w:type="auto"/>
            <w:tcBorders>
              <w:top w:val="single" w:sz="4" w:space="0" w:color="auto"/>
              <w:left w:val="single" w:sz="4" w:space="0" w:color="auto"/>
              <w:bottom w:val="single" w:sz="4" w:space="0" w:color="auto"/>
              <w:right w:val="single" w:sz="4" w:space="0" w:color="auto"/>
            </w:tcBorders>
          </w:tcPr>
          <w:p w14:paraId="592C5DAE" w14:textId="338ECD61" w:rsidR="00296D53" w:rsidRPr="004E2A3B" w:rsidRDefault="00BE31CB" w:rsidP="00F549B9">
            <w:pPr>
              <w:jc w:val="center"/>
              <w:rPr>
                <w:lang w:val="uk-UA"/>
              </w:rPr>
            </w:pPr>
            <w:r w:rsidRPr="004E2A3B">
              <w:rPr>
                <w:lang w:val="uk-UA"/>
              </w:rPr>
              <w:t>-</w:t>
            </w:r>
          </w:p>
        </w:tc>
        <w:tc>
          <w:tcPr>
            <w:tcW w:w="0" w:type="auto"/>
            <w:tcBorders>
              <w:top w:val="single" w:sz="4" w:space="0" w:color="auto"/>
              <w:left w:val="single" w:sz="4" w:space="0" w:color="auto"/>
              <w:bottom w:val="single" w:sz="4" w:space="0" w:color="auto"/>
              <w:right w:val="single" w:sz="4" w:space="0" w:color="auto"/>
            </w:tcBorders>
          </w:tcPr>
          <w:p w14:paraId="1612CC15" w14:textId="0869E2F9" w:rsidR="00296D53" w:rsidRPr="004E2A3B" w:rsidRDefault="00BE31CB" w:rsidP="00F549B9">
            <w:pPr>
              <w:jc w:val="center"/>
              <w:rPr>
                <w:lang w:val="uk-UA"/>
              </w:rPr>
            </w:pPr>
            <w:r w:rsidRPr="004E2A3B">
              <w:rPr>
                <w:lang w:val="uk-UA"/>
              </w:rPr>
              <w:t>-</w:t>
            </w:r>
          </w:p>
        </w:tc>
        <w:tc>
          <w:tcPr>
            <w:tcW w:w="0" w:type="auto"/>
            <w:tcBorders>
              <w:top w:val="single" w:sz="4" w:space="0" w:color="auto"/>
              <w:left w:val="single" w:sz="4" w:space="0" w:color="auto"/>
              <w:bottom w:val="single" w:sz="4" w:space="0" w:color="auto"/>
              <w:right w:val="single" w:sz="4" w:space="0" w:color="auto"/>
            </w:tcBorders>
          </w:tcPr>
          <w:p w14:paraId="6A2BFC5F" w14:textId="4605FB64" w:rsidR="00296D53" w:rsidRPr="004E2A3B" w:rsidRDefault="00296D53" w:rsidP="00F549B9">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347DB1F0" w14:textId="529C0202" w:rsidR="00296D53" w:rsidRPr="004E2A3B" w:rsidRDefault="00296D53" w:rsidP="00F549B9">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12BF2E20" w14:textId="77777777" w:rsidR="00296D53" w:rsidRPr="004E2A3B" w:rsidRDefault="00296D53" w:rsidP="00F549B9">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267AF386" w14:textId="5C10FCCD" w:rsidR="00296D53" w:rsidRPr="004E2A3B" w:rsidRDefault="00296D53" w:rsidP="00F549B9">
            <w:pPr>
              <w:jc w:val="center"/>
              <w:rPr>
                <w:lang w:val="uk-UA"/>
              </w:rPr>
            </w:pPr>
          </w:p>
        </w:tc>
      </w:tr>
    </w:tbl>
    <w:p w14:paraId="5E313E74" w14:textId="77777777" w:rsidR="00F27060" w:rsidRPr="004E2A3B" w:rsidRDefault="00F27060" w:rsidP="00977780">
      <w:pPr>
        <w:shd w:val="clear" w:color="auto" w:fill="FFFFFF"/>
        <w:spacing w:line="360" w:lineRule="auto"/>
        <w:ind w:firstLine="709"/>
        <w:jc w:val="both"/>
        <w:rPr>
          <w:bCs/>
          <w:sz w:val="28"/>
          <w:szCs w:val="28"/>
          <w:lang w:val="uk-UA"/>
        </w:rPr>
      </w:pPr>
    </w:p>
    <w:p w14:paraId="32CD3A8C" w14:textId="60A3025F" w:rsidR="00021A4C" w:rsidRPr="004E2A3B" w:rsidRDefault="00BE31CB" w:rsidP="00977780">
      <w:pPr>
        <w:spacing w:line="360" w:lineRule="auto"/>
        <w:ind w:firstLine="708"/>
        <w:jc w:val="both"/>
        <w:rPr>
          <w:sz w:val="28"/>
          <w:szCs w:val="28"/>
          <w:lang w:val="uk-UA"/>
        </w:rPr>
      </w:pPr>
      <w:r w:rsidRPr="004E2A3B">
        <w:rPr>
          <w:sz w:val="28"/>
          <w:szCs w:val="28"/>
          <w:lang w:val="uk-UA"/>
        </w:rPr>
        <w:t>В КГ без змін</w:t>
      </w:r>
      <w:r w:rsidR="00723E69" w:rsidRPr="004E2A3B">
        <w:rPr>
          <w:sz w:val="28"/>
          <w:szCs w:val="28"/>
          <w:lang w:val="uk-UA"/>
        </w:rPr>
        <w:t xml:space="preserve">, так само по 40% осіб мають високий і вище середнього рівні самоефективності, у решти 20% виявлено середній рівень самоефективності. </w:t>
      </w:r>
    </w:p>
    <w:p w14:paraId="05388514" w14:textId="76ACA17C" w:rsidR="00723E69" w:rsidRPr="004E2A3B" w:rsidRDefault="00BE31CB" w:rsidP="00977780">
      <w:pPr>
        <w:spacing w:line="360" w:lineRule="auto"/>
        <w:ind w:firstLine="708"/>
        <w:jc w:val="both"/>
        <w:rPr>
          <w:sz w:val="28"/>
          <w:szCs w:val="28"/>
          <w:lang w:val="uk-UA"/>
        </w:rPr>
      </w:pPr>
      <w:r w:rsidRPr="004E2A3B">
        <w:rPr>
          <w:sz w:val="28"/>
          <w:szCs w:val="28"/>
          <w:lang w:val="uk-UA"/>
        </w:rPr>
        <w:t xml:space="preserve">В ЕГ на 8% стало більше осіб з високою самоефективністю, на 24% із вищою за середню. На 8% стало більше осіб із середньою самоефективністю. І на </w:t>
      </w:r>
      <w:r w:rsidR="00723E69" w:rsidRPr="004E2A3B">
        <w:rPr>
          <w:sz w:val="28"/>
          <w:szCs w:val="28"/>
          <w:lang w:val="uk-UA"/>
        </w:rPr>
        <w:t xml:space="preserve">12% стало менше осіб з рівнем нижче середнього, і зникли опитувані, які мали низький рівень. Наочно результати опитування респондентів ЕГ і КГ щодо виявів їх самоефективності наведено на рис. 3.2. </w:t>
      </w:r>
    </w:p>
    <w:p w14:paraId="66E2E8AA" w14:textId="3C9CB846" w:rsidR="00BE31CB" w:rsidRPr="004E2A3B" w:rsidRDefault="00EB1DA1" w:rsidP="00EB1DA1">
      <w:pPr>
        <w:spacing w:line="360" w:lineRule="auto"/>
        <w:jc w:val="both"/>
        <w:rPr>
          <w:sz w:val="28"/>
          <w:szCs w:val="28"/>
          <w:lang w:val="uk-UA"/>
        </w:rPr>
      </w:pPr>
      <w:r w:rsidRPr="004E2A3B">
        <w:rPr>
          <w:noProof/>
          <w:lang w:val="uk-UA" w:eastAsia="uk-UA"/>
        </w:rPr>
        <w:drawing>
          <wp:inline distT="0" distB="0" distL="0" distR="0" wp14:anchorId="6356224E" wp14:editId="1F2AA749">
            <wp:extent cx="5940425" cy="2476072"/>
            <wp:effectExtent l="0" t="0" r="3175" b="635"/>
            <wp:docPr id="14" name="Диаграмма 14">
              <a:extLst xmlns:a="http://schemas.openxmlformats.org/drawingml/2006/main">
                <a:ext uri="{FF2B5EF4-FFF2-40B4-BE49-F238E27FC236}">
                  <a16:creationId xmlns:a16="http://schemas.microsoft.com/office/drawing/2014/main" id="{C8A7C6D6-F831-4C49-8E9B-4B0F8B6A2C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794DCBD" w14:textId="4371C909" w:rsidR="003D5096" w:rsidRPr="004E2A3B" w:rsidRDefault="00723E69" w:rsidP="00977780">
      <w:pPr>
        <w:spacing w:line="360" w:lineRule="auto"/>
        <w:jc w:val="center"/>
        <w:rPr>
          <w:b/>
          <w:bCs/>
          <w:sz w:val="28"/>
          <w:szCs w:val="28"/>
          <w:lang w:val="uk-UA"/>
        </w:rPr>
      </w:pPr>
      <w:r w:rsidRPr="004E2A3B">
        <w:rPr>
          <w:b/>
          <w:bCs/>
          <w:sz w:val="28"/>
          <w:szCs w:val="28"/>
          <w:lang w:val="uk-UA"/>
        </w:rPr>
        <w:t>Рис. 3.2.</w:t>
      </w:r>
      <w:r w:rsidRPr="004E2A3B">
        <w:rPr>
          <w:sz w:val="28"/>
          <w:szCs w:val="28"/>
          <w:lang w:val="uk-UA"/>
        </w:rPr>
        <w:t xml:space="preserve"> </w:t>
      </w:r>
      <w:r w:rsidR="003D5096" w:rsidRPr="004E2A3B">
        <w:rPr>
          <w:b/>
          <w:bCs/>
          <w:sz w:val="28"/>
          <w:szCs w:val="28"/>
          <w:lang w:val="uk-UA"/>
        </w:rPr>
        <w:t>Рівні самоефективності у респондентів ЕГ і КГ (за шкалою Р. Шварцера-М. Єрусалема)</w:t>
      </w:r>
    </w:p>
    <w:p w14:paraId="21F4E99E" w14:textId="68AA9EF4" w:rsidR="00296D53" w:rsidRPr="004E2A3B" w:rsidRDefault="0039131C" w:rsidP="007B5228">
      <w:pPr>
        <w:spacing w:line="360" w:lineRule="auto"/>
        <w:ind w:firstLine="708"/>
        <w:jc w:val="both"/>
        <w:rPr>
          <w:sz w:val="28"/>
          <w:szCs w:val="28"/>
          <w:lang w:val="uk-UA"/>
        </w:rPr>
      </w:pPr>
      <w:r w:rsidRPr="004E2A3B">
        <w:rPr>
          <w:sz w:val="28"/>
          <w:szCs w:val="28"/>
          <w:lang w:val="uk-UA"/>
        </w:rPr>
        <w:lastRenderedPageBreak/>
        <w:t xml:space="preserve">Отже, сумарно в ЕГ на 32% стало більше осіб із високою та вищу за середню самоефективністю. </w:t>
      </w:r>
      <w:r w:rsidR="00296D53" w:rsidRPr="004E2A3B">
        <w:rPr>
          <w:sz w:val="28"/>
          <w:szCs w:val="28"/>
          <w:lang w:val="uk-UA"/>
        </w:rPr>
        <w:t>На основі цих даних підтверджено ефективність проведення психологічної програми занять для профілактики і корекції деструктивних комунікативних навичок інтернет-залежної молоді.</w:t>
      </w:r>
    </w:p>
    <w:p w14:paraId="4417AB6E" w14:textId="77777777" w:rsidR="00296D53" w:rsidRPr="004E2A3B" w:rsidRDefault="00296D53" w:rsidP="007B5228">
      <w:pPr>
        <w:spacing w:line="360" w:lineRule="auto"/>
        <w:ind w:firstLine="708"/>
        <w:jc w:val="both"/>
        <w:rPr>
          <w:sz w:val="28"/>
          <w:szCs w:val="28"/>
          <w:lang w:val="uk-UA"/>
        </w:rPr>
      </w:pPr>
      <w:r w:rsidRPr="004E2A3B">
        <w:rPr>
          <w:sz w:val="28"/>
          <w:szCs w:val="28"/>
          <w:lang w:val="uk-UA"/>
        </w:rPr>
        <w:t>Застосовуючи методику «Оцінка рівня компетентності у вирішенні конфліктів» (П. Хеппнер, І. Петерсен) при опитуванні респондентів ЕГ і КГ, отримано такі дані (табл. 3.3.).</w:t>
      </w:r>
    </w:p>
    <w:p w14:paraId="5B187D7E" w14:textId="60056C60" w:rsidR="00296D53" w:rsidRPr="004E2A3B" w:rsidRDefault="00296D53" w:rsidP="007B5228">
      <w:pPr>
        <w:spacing w:line="360" w:lineRule="auto"/>
        <w:ind w:firstLine="709"/>
        <w:jc w:val="right"/>
        <w:rPr>
          <w:sz w:val="28"/>
          <w:szCs w:val="28"/>
          <w:lang w:val="uk-UA"/>
        </w:rPr>
      </w:pPr>
      <w:r w:rsidRPr="004E2A3B">
        <w:rPr>
          <w:sz w:val="28"/>
          <w:szCs w:val="28"/>
          <w:lang w:val="uk-UA"/>
        </w:rPr>
        <w:t>Таблиця 3.3.</w:t>
      </w:r>
    </w:p>
    <w:p w14:paraId="55931F24" w14:textId="5352F128" w:rsidR="00296D53" w:rsidRPr="004E2A3B" w:rsidRDefault="00296D53" w:rsidP="007B5228">
      <w:pPr>
        <w:spacing w:line="360" w:lineRule="auto"/>
        <w:jc w:val="center"/>
        <w:rPr>
          <w:b/>
          <w:bCs/>
          <w:sz w:val="28"/>
          <w:szCs w:val="28"/>
          <w:lang w:val="uk-UA"/>
        </w:rPr>
      </w:pPr>
      <w:r w:rsidRPr="004E2A3B">
        <w:rPr>
          <w:b/>
          <w:bCs/>
          <w:sz w:val="28"/>
          <w:szCs w:val="28"/>
          <w:lang w:val="uk-UA"/>
        </w:rPr>
        <w:t xml:space="preserve">Рівні компетентності у вирішенні конфліктів у </w:t>
      </w:r>
      <w:r w:rsidR="003E3A8D" w:rsidRPr="004E2A3B">
        <w:rPr>
          <w:b/>
          <w:bCs/>
          <w:sz w:val="28"/>
          <w:szCs w:val="28"/>
          <w:lang w:val="uk-UA"/>
        </w:rPr>
        <w:t>респондентів</w:t>
      </w:r>
      <w:r w:rsidRPr="004E2A3B">
        <w:rPr>
          <w:b/>
          <w:bCs/>
          <w:sz w:val="28"/>
          <w:szCs w:val="28"/>
          <w:lang w:val="uk-UA"/>
        </w:rPr>
        <w:t xml:space="preserve"> ЕГ і КГ (за методикою П. Хеппнера, І. Петерсена)</w:t>
      </w:r>
    </w:p>
    <w:tbl>
      <w:tblPr>
        <w:tblStyle w:val="a5"/>
        <w:tblW w:w="0" w:type="auto"/>
        <w:tblLook w:val="04A0" w:firstRow="1" w:lastRow="0" w:firstColumn="1" w:lastColumn="0" w:noHBand="0" w:noVBand="1"/>
      </w:tblPr>
      <w:tblGrid>
        <w:gridCol w:w="4507"/>
        <w:gridCol w:w="390"/>
        <w:gridCol w:w="456"/>
        <w:gridCol w:w="656"/>
        <w:gridCol w:w="456"/>
        <w:gridCol w:w="656"/>
        <w:gridCol w:w="456"/>
        <w:gridCol w:w="656"/>
        <w:gridCol w:w="456"/>
        <w:gridCol w:w="656"/>
      </w:tblGrid>
      <w:tr w:rsidR="004E2A3B" w:rsidRPr="004E2A3B" w14:paraId="60197BA3" w14:textId="16053417" w:rsidTr="00882C8B">
        <w:trPr>
          <w:trHeight w:val="339"/>
        </w:trPr>
        <w:tc>
          <w:tcPr>
            <w:tcW w:w="0" w:type="auto"/>
            <w:vMerge w:val="restart"/>
            <w:tcBorders>
              <w:top w:val="single" w:sz="4" w:space="0" w:color="auto"/>
              <w:left w:val="single" w:sz="4" w:space="0" w:color="auto"/>
              <w:right w:val="single" w:sz="4" w:space="0" w:color="auto"/>
            </w:tcBorders>
          </w:tcPr>
          <w:p w14:paraId="3D743D7C" w14:textId="4131F997" w:rsidR="00C07426" w:rsidRPr="004E2A3B" w:rsidRDefault="00C07426" w:rsidP="00F549B9">
            <w:pPr>
              <w:jc w:val="both"/>
              <w:rPr>
                <w:lang w:val="uk-UA"/>
              </w:rPr>
            </w:pPr>
            <w:r w:rsidRPr="004E2A3B">
              <w:rPr>
                <w:lang w:val="uk-UA"/>
              </w:rPr>
              <w:t xml:space="preserve">Шкали і рівні </w:t>
            </w:r>
          </w:p>
        </w:tc>
        <w:tc>
          <w:tcPr>
            <w:tcW w:w="0" w:type="auto"/>
            <w:tcBorders>
              <w:top w:val="single" w:sz="4" w:space="0" w:color="auto"/>
              <w:left w:val="single" w:sz="4" w:space="0" w:color="auto"/>
              <w:bottom w:val="single" w:sz="4" w:space="0" w:color="auto"/>
              <w:right w:val="single" w:sz="4" w:space="0" w:color="auto"/>
            </w:tcBorders>
          </w:tcPr>
          <w:p w14:paraId="2F679CAF" w14:textId="77777777" w:rsidR="00C07426" w:rsidRPr="004E2A3B" w:rsidRDefault="00C07426" w:rsidP="00F549B9">
            <w:pPr>
              <w:jc w:val="center"/>
              <w:rPr>
                <w:lang w:val="uk-UA"/>
              </w:rPr>
            </w:pPr>
          </w:p>
        </w:tc>
        <w:tc>
          <w:tcPr>
            <w:tcW w:w="0" w:type="auto"/>
            <w:gridSpan w:val="4"/>
            <w:tcBorders>
              <w:top w:val="single" w:sz="4" w:space="0" w:color="auto"/>
              <w:left w:val="single" w:sz="4" w:space="0" w:color="auto"/>
              <w:bottom w:val="single" w:sz="4" w:space="0" w:color="auto"/>
              <w:right w:val="single" w:sz="4" w:space="0" w:color="auto"/>
            </w:tcBorders>
          </w:tcPr>
          <w:p w14:paraId="5C44DE1B" w14:textId="35335C11" w:rsidR="00C07426" w:rsidRPr="004E2A3B" w:rsidRDefault="00C07426" w:rsidP="00F549B9">
            <w:pPr>
              <w:jc w:val="center"/>
              <w:rPr>
                <w:lang w:val="uk-UA"/>
              </w:rPr>
            </w:pPr>
            <w:r w:rsidRPr="004E2A3B">
              <w:rPr>
                <w:lang w:val="uk-UA"/>
              </w:rPr>
              <w:t>ЕГ (25 осіб)</w:t>
            </w:r>
          </w:p>
        </w:tc>
        <w:tc>
          <w:tcPr>
            <w:tcW w:w="0" w:type="auto"/>
            <w:gridSpan w:val="4"/>
            <w:tcBorders>
              <w:top w:val="single" w:sz="4" w:space="0" w:color="auto"/>
              <w:left w:val="single" w:sz="4" w:space="0" w:color="auto"/>
              <w:bottom w:val="single" w:sz="4" w:space="0" w:color="auto"/>
              <w:right w:val="single" w:sz="4" w:space="0" w:color="auto"/>
            </w:tcBorders>
          </w:tcPr>
          <w:p w14:paraId="60AC2062" w14:textId="3DC5310C" w:rsidR="00C07426" w:rsidRPr="004E2A3B" w:rsidRDefault="00C07426" w:rsidP="00F549B9">
            <w:pPr>
              <w:jc w:val="center"/>
              <w:rPr>
                <w:lang w:val="uk-UA"/>
              </w:rPr>
            </w:pPr>
            <w:r w:rsidRPr="004E2A3B">
              <w:rPr>
                <w:lang w:val="uk-UA"/>
              </w:rPr>
              <w:t>КГ (25 осіб)</w:t>
            </w:r>
          </w:p>
        </w:tc>
      </w:tr>
      <w:tr w:rsidR="004E2A3B" w:rsidRPr="004E2A3B" w14:paraId="1D97604E" w14:textId="46633B20" w:rsidTr="00882C8B">
        <w:trPr>
          <w:trHeight w:val="339"/>
        </w:trPr>
        <w:tc>
          <w:tcPr>
            <w:tcW w:w="0" w:type="auto"/>
            <w:vMerge/>
            <w:tcBorders>
              <w:left w:val="single" w:sz="4" w:space="0" w:color="auto"/>
              <w:right w:val="single" w:sz="4" w:space="0" w:color="auto"/>
            </w:tcBorders>
            <w:hideMark/>
          </w:tcPr>
          <w:p w14:paraId="081E9627" w14:textId="44DF2F9A" w:rsidR="00C07426" w:rsidRPr="004E2A3B" w:rsidRDefault="00C07426" w:rsidP="00F549B9">
            <w:pPr>
              <w:jc w:val="both"/>
              <w:rPr>
                <w:lang w:val="uk-UA"/>
              </w:rPr>
            </w:pPr>
          </w:p>
        </w:tc>
        <w:tc>
          <w:tcPr>
            <w:tcW w:w="0" w:type="auto"/>
            <w:vMerge w:val="restart"/>
            <w:tcBorders>
              <w:top w:val="single" w:sz="4" w:space="0" w:color="auto"/>
              <w:left w:val="single" w:sz="4" w:space="0" w:color="auto"/>
              <w:bottom w:val="single" w:sz="4" w:space="0" w:color="auto"/>
              <w:right w:val="single" w:sz="4" w:space="0" w:color="auto"/>
            </w:tcBorders>
          </w:tcPr>
          <w:p w14:paraId="18730321" w14:textId="77777777" w:rsidR="00C07426" w:rsidRPr="004E2A3B" w:rsidRDefault="00C07426" w:rsidP="00F549B9">
            <w:pPr>
              <w:jc w:val="center"/>
              <w:rPr>
                <w:lang w:val="uk-UA"/>
              </w:rPr>
            </w:pPr>
          </w:p>
        </w:tc>
        <w:tc>
          <w:tcPr>
            <w:tcW w:w="0" w:type="auto"/>
            <w:gridSpan w:val="2"/>
            <w:tcBorders>
              <w:top w:val="single" w:sz="4" w:space="0" w:color="auto"/>
              <w:left w:val="single" w:sz="4" w:space="0" w:color="auto"/>
              <w:bottom w:val="single" w:sz="4" w:space="0" w:color="auto"/>
              <w:right w:val="single" w:sz="4" w:space="0" w:color="auto"/>
            </w:tcBorders>
            <w:hideMark/>
          </w:tcPr>
          <w:p w14:paraId="0F4BBBDE" w14:textId="5B987638" w:rsidR="00C07426" w:rsidRPr="004E2A3B" w:rsidRDefault="00C07426" w:rsidP="00F549B9">
            <w:pPr>
              <w:jc w:val="center"/>
              <w:rPr>
                <w:lang w:val="uk-UA"/>
              </w:rPr>
            </w:pPr>
            <w:r w:rsidRPr="004E2A3B">
              <w:rPr>
                <w:lang w:val="uk-UA"/>
              </w:rPr>
              <w:t xml:space="preserve">До </w:t>
            </w:r>
          </w:p>
        </w:tc>
        <w:tc>
          <w:tcPr>
            <w:tcW w:w="0" w:type="auto"/>
            <w:gridSpan w:val="2"/>
            <w:tcBorders>
              <w:top w:val="single" w:sz="4" w:space="0" w:color="auto"/>
              <w:left w:val="single" w:sz="4" w:space="0" w:color="auto"/>
              <w:bottom w:val="single" w:sz="4" w:space="0" w:color="auto"/>
              <w:right w:val="single" w:sz="4" w:space="0" w:color="auto"/>
            </w:tcBorders>
          </w:tcPr>
          <w:p w14:paraId="6772F3EF" w14:textId="3F219AED" w:rsidR="00C07426" w:rsidRPr="004E2A3B" w:rsidRDefault="00C07426" w:rsidP="00F549B9">
            <w:pPr>
              <w:jc w:val="center"/>
              <w:rPr>
                <w:lang w:val="uk-UA"/>
              </w:rPr>
            </w:pPr>
            <w:r w:rsidRPr="004E2A3B">
              <w:rPr>
                <w:lang w:val="uk-UA"/>
              </w:rPr>
              <w:t xml:space="preserve">Після </w:t>
            </w:r>
          </w:p>
        </w:tc>
        <w:tc>
          <w:tcPr>
            <w:tcW w:w="0" w:type="auto"/>
            <w:gridSpan w:val="2"/>
            <w:tcBorders>
              <w:top w:val="single" w:sz="4" w:space="0" w:color="auto"/>
              <w:left w:val="single" w:sz="4" w:space="0" w:color="auto"/>
              <w:bottom w:val="single" w:sz="4" w:space="0" w:color="auto"/>
              <w:right w:val="single" w:sz="4" w:space="0" w:color="auto"/>
            </w:tcBorders>
          </w:tcPr>
          <w:p w14:paraId="4005122F" w14:textId="153D11F5" w:rsidR="00C07426" w:rsidRPr="004E2A3B" w:rsidRDefault="00C07426" w:rsidP="00F549B9">
            <w:pPr>
              <w:jc w:val="center"/>
              <w:rPr>
                <w:lang w:val="uk-UA"/>
              </w:rPr>
            </w:pPr>
            <w:r w:rsidRPr="004E2A3B">
              <w:rPr>
                <w:lang w:val="uk-UA"/>
              </w:rPr>
              <w:t xml:space="preserve">До </w:t>
            </w:r>
          </w:p>
        </w:tc>
        <w:tc>
          <w:tcPr>
            <w:tcW w:w="0" w:type="auto"/>
            <w:gridSpan w:val="2"/>
            <w:tcBorders>
              <w:top w:val="single" w:sz="4" w:space="0" w:color="auto"/>
              <w:left w:val="single" w:sz="4" w:space="0" w:color="auto"/>
              <w:bottom w:val="single" w:sz="4" w:space="0" w:color="auto"/>
              <w:right w:val="single" w:sz="4" w:space="0" w:color="auto"/>
            </w:tcBorders>
          </w:tcPr>
          <w:p w14:paraId="67E00733" w14:textId="296EAFF3" w:rsidR="00C07426" w:rsidRPr="004E2A3B" w:rsidRDefault="00C07426" w:rsidP="00F549B9">
            <w:pPr>
              <w:jc w:val="center"/>
              <w:rPr>
                <w:lang w:val="uk-UA"/>
              </w:rPr>
            </w:pPr>
            <w:r w:rsidRPr="004E2A3B">
              <w:rPr>
                <w:lang w:val="uk-UA"/>
              </w:rPr>
              <w:t xml:space="preserve">Після </w:t>
            </w:r>
          </w:p>
        </w:tc>
      </w:tr>
      <w:tr w:rsidR="004E2A3B" w:rsidRPr="004E2A3B" w14:paraId="4B5DBC2C" w14:textId="188121CC" w:rsidTr="00882C8B">
        <w:trPr>
          <w:trHeight w:val="330"/>
        </w:trPr>
        <w:tc>
          <w:tcPr>
            <w:tcW w:w="0" w:type="auto"/>
            <w:vMerge/>
            <w:tcBorders>
              <w:left w:val="single" w:sz="4" w:space="0" w:color="auto"/>
              <w:bottom w:val="single" w:sz="4" w:space="0" w:color="auto"/>
              <w:right w:val="single" w:sz="4" w:space="0" w:color="auto"/>
            </w:tcBorders>
            <w:vAlign w:val="center"/>
            <w:hideMark/>
          </w:tcPr>
          <w:p w14:paraId="535651E6" w14:textId="77777777" w:rsidR="00C07426" w:rsidRPr="004E2A3B" w:rsidRDefault="00C07426" w:rsidP="005B4117">
            <w:pPr>
              <w:rPr>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90BBEC" w14:textId="77777777" w:rsidR="00C07426" w:rsidRPr="004E2A3B" w:rsidRDefault="00C07426" w:rsidP="005B4117">
            <w:pPr>
              <w:rPr>
                <w:lang w:val="uk-UA"/>
              </w:rPr>
            </w:pPr>
          </w:p>
        </w:tc>
        <w:tc>
          <w:tcPr>
            <w:tcW w:w="0" w:type="auto"/>
            <w:tcBorders>
              <w:top w:val="single" w:sz="4" w:space="0" w:color="auto"/>
              <w:left w:val="single" w:sz="4" w:space="0" w:color="auto"/>
              <w:bottom w:val="single" w:sz="4" w:space="0" w:color="auto"/>
              <w:right w:val="single" w:sz="4" w:space="0" w:color="auto"/>
            </w:tcBorders>
            <w:hideMark/>
          </w:tcPr>
          <w:p w14:paraId="18861EA2" w14:textId="77777777" w:rsidR="00C07426" w:rsidRPr="004E2A3B" w:rsidRDefault="00C07426" w:rsidP="005B4117">
            <w:pPr>
              <w:jc w:val="center"/>
              <w:rPr>
                <w:lang w:val="uk-UA"/>
              </w:rPr>
            </w:pPr>
            <w:r w:rsidRPr="004E2A3B">
              <w:rPr>
                <w:lang w:val="uk-UA"/>
              </w:rPr>
              <w:t>n</w:t>
            </w:r>
          </w:p>
        </w:tc>
        <w:tc>
          <w:tcPr>
            <w:tcW w:w="0" w:type="auto"/>
            <w:tcBorders>
              <w:top w:val="single" w:sz="4" w:space="0" w:color="auto"/>
              <w:left w:val="single" w:sz="4" w:space="0" w:color="auto"/>
              <w:bottom w:val="single" w:sz="4" w:space="0" w:color="auto"/>
              <w:right w:val="single" w:sz="4" w:space="0" w:color="auto"/>
            </w:tcBorders>
            <w:hideMark/>
          </w:tcPr>
          <w:p w14:paraId="6C51F4C8" w14:textId="77777777" w:rsidR="00C07426" w:rsidRPr="004E2A3B" w:rsidRDefault="00C07426" w:rsidP="005B4117">
            <w:pPr>
              <w:jc w:val="center"/>
              <w:rPr>
                <w:lang w:val="uk-UA"/>
              </w:rPr>
            </w:pPr>
            <w:r w:rsidRPr="004E2A3B">
              <w:rPr>
                <w:lang w:val="uk-UA"/>
              </w:rPr>
              <w:t>%</w:t>
            </w:r>
          </w:p>
        </w:tc>
        <w:tc>
          <w:tcPr>
            <w:tcW w:w="0" w:type="auto"/>
            <w:tcBorders>
              <w:top w:val="single" w:sz="4" w:space="0" w:color="auto"/>
              <w:left w:val="single" w:sz="4" w:space="0" w:color="auto"/>
              <w:bottom w:val="single" w:sz="4" w:space="0" w:color="auto"/>
              <w:right w:val="single" w:sz="4" w:space="0" w:color="auto"/>
            </w:tcBorders>
            <w:hideMark/>
          </w:tcPr>
          <w:p w14:paraId="1F2884E2" w14:textId="77777777" w:rsidR="00C07426" w:rsidRPr="004E2A3B" w:rsidRDefault="00C07426" w:rsidP="005B4117">
            <w:pPr>
              <w:jc w:val="center"/>
              <w:rPr>
                <w:lang w:val="uk-UA"/>
              </w:rPr>
            </w:pPr>
            <w:r w:rsidRPr="004E2A3B">
              <w:rPr>
                <w:lang w:val="uk-UA"/>
              </w:rPr>
              <w:t>n</w:t>
            </w:r>
          </w:p>
        </w:tc>
        <w:tc>
          <w:tcPr>
            <w:tcW w:w="0" w:type="auto"/>
            <w:tcBorders>
              <w:top w:val="single" w:sz="4" w:space="0" w:color="auto"/>
              <w:left w:val="single" w:sz="4" w:space="0" w:color="auto"/>
              <w:bottom w:val="single" w:sz="4" w:space="0" w:color="auto"/>
              <w:right w:val="single" w:sz="4" w:space="0" w:color="auto"/>
            </w:tcBorders>
            <w:hideMark/>
          </w:tcPr>
          <w:p w14:paraId="707E9F0D" w14:textId="77777777" w:rsidR="00C07426" w:rsidRPr="004E2A3B" w:rsidRDefault="00C07426" w:rsidP="005B4117">
            <w:pPr>
              <w:jc w:val="center"/>
              <w:rPr>
                <w:lang w:val="uk-UA"/>
              </w:rPr>
            </w:pPr>
            <w:r w:rsidRPr="004E2A3B">
              <w:rPr>
                <w:lang w:val="uk-UA"/>
              </w:rPr>
              <w:t>%</w:t>
            </w:r>
          </w:p>
        </w:tc>
        <w:tc>
          <w:tcPr>
            <w:tcW w:w="0" w:type="auto"/>
            <w:tcBorders>
              <w:top w:val="single" w:sz="4" w:space="0" w:color="auto"/>
              <w:left w:val="single" w:sz="4" w:space="0" w:color="auto"/>
              <w:bottom w:val="single" w:sz="4" w:space="0" w:color="auto"/>
              <w:right w:val="single" w:sz="4" w:space="0" w:color="auto"/>
            </w:tcBorders>
            <w:hideMark/>
          </w:tcPr>
          <w:p w14:paraId="44A8A477" w14:textId="77777777" w:rsidR="00C07426" w:rsidRPr="004E2A3B" w:rsidRDefault="00C07426" w:rsidP="005B4117">
            <w:pPr>
              <w:jc w:val="center"/>
              <w:rPr>
                <w:lang w:val="uk-UA"/>
              </w:rPr>
            </w:pPr>
            <w:r w:rsidRPr="004E2A3B">
              <w:rPr>
                <w:lang w:val="uk-UA"/>
              </w:rPr>
              <w:t>n</w:t>
            </w:r>
          </w:p>
        </w:tc>
        <w:tc>
          <w:tcPr>
            <w:tcW w:w="0" w:type="auto"/>
            <w:tcBorders>
              <w:top w:val="single" w:sz="4" w:space="0" w:color="auto"/>
              <w:left w:val="single" w:sz="4" w:space="0" w:color="auto"/>
              <w:bottom w:val="single" w:sz="4" w:space="0" w:color="auto"/>
              <w:right w:val="single" w:sz="4" w:space="0" w:color="auto"/>
            </w:tcBorders>
            <w:hideMark/>
          </w:tcPr>
          <w:p w14:paraId="14BA550E" w14:textId="77777777" w:rsidR="00C07426" w:rsidRPr="004E2A3B" w:rsidRDefault="00C07426" w:rsidP="005B4117">
            <w:pPr>
              <w:jc w:val="center"/>
              <w:rPr>
                <w:lang w:val="uk-UA"/>
              </w:rPr>
            </w:pPr>
            <w:r w:rsidRPr="004E2A3B">
              <w:rPr>
                <w:lang w:val="uk-UA"/>
              </w:rPr>
              <w:t>%</w:t>
            </w:r>
          </w:p>
        </w:tc>
        <w:tc>
          <w:tcPr>
            <w:tcW w:w="0" w:type="auto"/>
            <w:tcBorders>
              <w:top w:val="single" w:sz="4" w:space="0" w:color="auto"/>
              <w:left w:val="single" w:sz="4" w:space="0" w:color="auto"/>
              <w:bottom w:val="single" w:sz="4" w:space="0" w:color="auto"/>
              <w:right w:val="single" w:sz="4" w:space="0" w:color="auto"/>
            </w:tcBorders>
          </w:tcPr>
          <w:p w14:paraId="61E387BE" w14:textId="5B156185" w:rsidR="00C07426" w:rsidRPr="004E2A3B" w:rsidRDefault="00C07426" w:rsidP="005B4117">
            <w:pPr>
              <w:jc w:val="center"/>
              <w:rPr>
                <w:lang w:val="uk-UA"/>
              </w:rPr>
            </w:pPr>
            <w:r w:rsidRPr="004E2A3B">
              <w:rPr>
                <w:lang w:val="uk-UA"/>
              </w:rPr>
              <w:t>n</w:t>
            </w:r>
          </w:p>
        </w:tc>
        <w:tc>
          <w:tcPr>
            <w:tcW w:w="0" w:type="auto"/>
            <w:tcBorders>
              <w:top w:val="single" w:sz="4" w:space="0" w:color="auto"/>
              <w:left w:val="single" w:sz="4" w:space="0" w:color="auto"/>
              <w:bottom w:val="single" w:sz="4" w:space="0" w:color="auto"/>
              <w:right w:val="single" w:sz="4" w:space="0" w:color="auto"/>
            </w:tcBorders>
          </w:tcPr>
          <w:p w14:paraId="2CFA42A9" w14:textId="5E4B121E" w:rsidR="00C07426" w:rsidRPr="004E2A3B" w:rsidRDefault="00C07426" w:rsidP="005B4117">
            <w:pPr>
              <w:jc w:val="center"/>
              <w:rPr>
                <w:lang w:val="uk-UA"/>
              </w:rPr>
            </w:pPr>
            <w:r w:rsidRPr="004E2A3B">
              <w:rPr>
                <w:lang w:val="uk-UA"/>
              </w:rPr>
              <w:t>%</w:t>
            </w:r>
          </w:p>
        </w:tc>
      </w:tr>
      <w:tr w:rsidR="004E2A3B" w:rsidRPr="004E2A3B" w14:paraId="63EC97AC" w14:textId="17DC260A" w:rsidTr="00882C8B">
        <w:tc>
          <w:tcPr>
            <w:tcW w:w="0" w:type="auto"/>
            <w:vMerge w:val="restart"/>
            <w:tcBorders>
              <w:top w:val="single" w:sz="4" w:space="0" w:color="auto"/>
              <w:left w:val="single" w:sz="4" w:space="0" w:color="auto"/>
              <w:right w:val="single" w:sz="4" w:space="0" w:color="auto"/>
            </w:tcBorders>
            <w:hideMark/>
          </w:tcPr>
          <w:p w14:paraId="6608C5C4" w14:textId="77777777" w:rsidR="00C07426" w:rsidRPr="004E2A3B" w:rsidRDefault="00C07426" w:rsidP="00F549B9">
            <w:pPr>
              <w:jc w:val="both"/>
              <w:rPr>
                <w:lang w:val="uk-UA"/>
              </w:rPr>
            </w:pPr>
            <w:r w:rsidRPr="004E2A3B">
              <w:rPr>
                <w:lang w:val="uk-UA"/>
              </w:rPr>
              <w:t>Шкала «Упевненість у собі» (оптимальний прояв)</w:t>
            </w:r>
          </w:p>
        </w:tc>
        <w:tc>
          <w:tcPr>
            <w:tcW w:w="0" w:type="auto"/>
            <w:tcBorders>
              <w:top w:val="single" w:sz="4" w:space="0" w:color="auto"/>
              <w:left w:val="single" w:sz="4" w:space="0" w:color="auto"/>
              <w:bottom w:val="single" w:sz="4" w:space="0" w:color="auto"/>
              <w:right w:val="single" w:sz="4" w:space="0" w:color="auto"/>
            </w:tcBorders>
            <w:hideMark/>
          </w:tcPr>
          <w:p w14:paraId="7997CB9D" w14:textId="77777777" w:rsidR="00C07426" w:rsidRPr="004E2A3B" w:rsidRDefault="00C07426" w:rsidP="00F549B9">
            <w:pPr>
              <w:jc w:val="center"/>
              <w:rPr>
                <w:lang w:val="uk-UA"/>
              </w:rPr>
            </w:pPr>
            <w:r w:rsidRPr="004E2A3B">
              <w:rPr>
                <w:lang w:val="uk-UA"/>
              </w:rPr>
              <w:t>В</w:t>
            </w:r>
          </w:p>
        </w:tc>
        <w:tc>
          <w:tcPr>
            <w:tcW w:w="0" w:type="auto"/>
            <w:tcBorders>
              <w:top w:val="single" w:sz="4" w:space="0" w:color="auto"/>
              <w:left w:val="single" w:sz="4" w:space="0" w:color="auto"/>
              <w:bottom w:val="single" w:sz="4" w:space="0" w:color="auto"/>
              <w:right w:val="single" w:sz="4" w:space="0" w:color="auto"/>
            </w:tcBorders>
          </w:tcPr>
          <w:p w14:paraId="4F6B36F4" w14:textId="6249D63E" w:rsidR="00C07426" w:rsidRPr="004E2A3B" w:rsidRDefault="00C07426" w:rsidP="00F549B9">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5F27FE4A" w14:textId="0D110DC4" w:rsidR="00C07426" w:rsidRPr="004E2A3B" w:rsidRDefault="00C07426" w:rsidP="00F549B9">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1C5339F2" w14:textId="7FAABFE8" w:rsidR="00C07426" w:rsidRPr="004E2A3B" w:rsidRDefault="00C07426" w:rsidP="00F549B9">
            <w:pPr>
              <w:jc w:val="center"/>
              <w:rPr>
                <w:lang w:val="uk-UA"/>
              </w:rPr>
            </w:pPr>
            <w:r w:rsidRPr="004E2A3B">
              <w:rPr>
                <w:lang w:val="uk-UA"/>
              </w:rPr>
              <w:t>5</w:t>
            </w:r>
          </w:p>
        </w:tc>
        <w:tc>
          <w:tcPr>
            <w:tcW w:w="0" w:type="auto"/>
            <w:tcBorders>
              <w:top w:val="single" w:sz="4" w:space="0" w:color="auto"/>
              <w:left w:val="single" w:sz="4" w:space="0" w:color="auto"/>
              <w:bottom w:val="single" w:sz="4" w:space="0" w:color="auto"/>
              <w:right w:val="single" w:sz="4" w:space="0" w:color="auto"/>
            </w:tcBorders>
          </w:tcPr>
          <w:p w14:paraId="3FE2C351" w14:textId="0C1EF608" w:rsidR="00C07426" w:rsidRPr="004E2A3B" w:rsidRDefault="00C07426" w:rsidP="00F549B9">
            <w:pPr>
              <w:jc w:val="center"/>
              <w:rPr>
                <w:lang w:val="uk-UA"/>
              </w:rPr>
            </w:pPr>
            <w:r w:rsidRPr="004E2A3B">
              <w:rPr>
                <w:lang w:val="uk-UA"/>
              </w:rPr>
              <w:t>20%</w:t>
            </w:r>
          </w:p>
        </w:tc>
        <w:tc>
          <w:tcPr>
            <w:tcW w:w="0" w:type="auto"/>
            <w:tcBorders>
              <w:top w:val="single" w:sz="4" w:space="0" w:color="auto"/>
              <w:left w:val="single" w:sz="4" w:space="0" w:color="auto"/>
              <w:bottom w:val="single" w:sz="4" w:space="0" w:color="auto"/>
              <w:right w:val="single" w:sz="4" w:space="0" w:color="auto"/>
            </w:tcBorders>
          </w:tcPr>
          <w:p w14:paraId="796BE26C" w14:textId="20AC2B04" w:rsidR="00C07426" w:rsidRPr="004E2A3B" w:rsidRDefault="00C07426" w:rsidP="00F549B9">
            <w:pPr>
              <w:jc w:val="center"/>
              <w:rPr>
                <w:lang w:val="uk-UA"/>
              </w:rPr>
            </w:pPr>
            <w:r w:rsidRPr="004E2A3B">
              <w:rPr>
                <w:lang w:val="uk-UA"/>
              </w:rPr>
              <w:t>10</w:t>
            </w:r>
          </w:p>
        </w:tc>
        <w:tc>
          <w:tcPr>
            <w:tcW w:w="0" w:type="auto"/>
            <w:tcBorders>
              <w:top w:val="single" w:sz="4" w:space="0" w:color="auto"/>
              <w:left w:val="single" w:sz="4" w:space="0" w:color="auto"/>
              <w:bottom w:val="single" w:sz="4" w:space="0" w:color="auto"/>
              <w:right w:val="single" w:sz="4" w:space="0" w:color="auto"/>
            </w:tcBorders>
          </w:tcPr>
          <w:p w14:paraId="3ADA4DEF" w14:textId="29CCFC31" w:rsidR="00C07426" w:rsidRPr="004E2A3B" w:rsidRDefault="00C07426" w:rsidP="00F549B9">
            <w:pPr>
              <w:jc w:val="center"/>
              <w:rPr>
                <w:lang w:val="uk-UA"/>
              </w:rPr>
            </w:pPr>
            <w:r w:rsidRPr="004E2A3B">
              <w:rPr>
                <w:lang w:val="uk-UA"/>
              </w:rPr>
              <w:t>40</w:t>
            </w:r>
          </w:p>
        </w:tc>
        <w:tc>
          <w:tcPr>
            <w:tcW w:w="0" w:type="auto"/>
            <w:tcBorders>
              <w:top w:val="single" w:sz="4" w:space="0" w:color="auto"/>
              <w:left w:val="single" w:sz="4" w:space="0" w:color="auto"/>
              <w:bottom w:val="single" w:sz="4" w:space="0" w:color="auto"/>
              <w:right w:val="single" w:sz="4" w:space="0" w:color="auto"/>
            </w:tcBorders>
          </w:tcPr>
          <w:p w14:paraId="2F3324D7" w14:textId="77E06149" w:rsidR="00C07426" w:rsidRPr="004E2A3B" w:rsidRDefault="00C07426" w:rsidP="00F549B9">
            <w:pPr>
              <w:jc w:val="center"/>
              <w:rPr>
                <w:lang w:val="uk-UA"/>
              </w:rPr>
            </w:pPr>
            <w:r w:rsidRPr="004E2A3B">
              <w:rPr>
                <w:lang w:val="uk-UA"/>
              </w:rPr>
              <w:t>11</w:t>
            </w:r>
          </w:p>
        </w:tc>
        <w:tc>
          <w:tcPr>
            <w:tcW w:w="0" w:type="auto"/>
            <w:tcBorders>
              <w:top w:val="single" w:sz="4" w:space="0" w:color="auto"/>
              <w:left w:val="single" w:sz="4" w:space="0" w:color="auto"/>
              <w:bottom w:val="single" w:sz="4" w:space="0" w:color="auto"/>
              <w:right w:val="single" w:sz="4" w:space="0" w:color="auto"/>
            </w:tcBorders>
          </w:tcPr>
          <w:p w14:paraId="73ABFC89" w14:textId="257EB73A" w:rsidR="00C07426" w:rsidRPr="004E2A3B" w:rsidRDefault="00C07426" w:rsidP="00F549B9">
            <w:pPr>
              <w:jc w:val="center"/>
              <w:rPr>
                <w:lang w:val="uk-UA"/>
              </w:rPr>
            </w:pPr>
            <w:r w:rsidRPr="004E2A3B">
              <w:rPr>
                <w:lang w:val="uk-UA"/>
              </w:rPr>
              <w:t>44%</w:t>
            </w:r>
          </w:p>
        </w:tc>
      </w:tr>
      <w:tr w:rsidR="004E2A3B" w:rsidRPr="004E2A3B" w14:paraId="1BB710EA" w14:textId="280408BC" w:rsidTr="00882C8B">
        <w:tc>
          <w:tcPr>
            <w:tcW w:w="0" w:type="auto"/>
            <w:vMerge/>
            <w:tcBorders>
              <w:left w:val="single" w:sz="4" w:space="0" w:color="auto"/>
              <w:right w:val="single" w:sz="4" w:space="0" w:color="auto"/>
            </w:tcBorders>
          </w:tcPr>
          <w:p w14:paraId="06839720" w14:textId="77777777" w:rsidR="00C07426" w:rsidRPr="004E2A3B" w:rsidRDefault="00C07426" w:rsidP="00F549B9">
            <w:pPr>
              <w:jc w:val="both"/>
              <w:rPr>
                <w:lang w:val="uk-UA"/>
              </w:rPr>
            </w:pPr>
          </w:p>
        </w:tc>
        <w:tc>
          <w:tcPr>
            <w:tcW w:w="0" w:type="auto"/>
            <w:tcBorders>
              <w:top w:val="single" w:sz="4" w:space="0" w:color="auto"/>
              <w:left w:val="single" w:sz="4" w:space="0" w:color="auto"/>
              <w:bottom w:val="single" w:sz="4" w:space="0" w:color="auto"/>
              <w:right w:val="single" w:sz="4" w:space="0" w:color="auto"/>
            </w:tcBorders>
            <w:hideMark/>
          </w:tcPr>
          <w:p w14:paraId="014960D9" w14:textId="77777777" w:rsidR="00C07426" w:rsidRPr="004E2A3B" w:rsidRDefault="00C07426" w:rsidP="00F549B9">
            <w:pPr>
              <w:jc w:val="center"/>
              <w:rPr>
                <w:lang w:val="uk-UA"/>
              </w:rPr>
            </w:pPr>
            <w:r w:rsidRPr="004E2A3B">
              <w:rPr>
                <w:lang w:val="uk-UA"/>
              </w:rPr>
              <w:t>С</w:t>
            </w:r>
          </w:p>
        </w:tc>
        <w:tc>
          <w:tcPr>
            <w:tcW w:w="0" w:type="auto"/>
            <w:tcBorders>
              <w:top w:val="single" w:sz="4" w:space="0" w:color="auto"/>
              <w:left w:val="single" w:sz="4" w:space="0" w:color="auto"/>
              <w:bottom w:val="single" w:sz="4" w:space="0" w:color="auto"/>
              <w:right w:val="single" w:sz="4" w:space="0" w:color="auto"/>
            </w:tcBorders>
          </w:tcPr>
          <w:p w14:paraId="77151D7A" w14:textId="5334859A" w:rsidR="00C07426" w:rsidRPr="004E2A3B" w:rsidRDefault="00C07426" w:rsidP="00F549B9">
            <w:pPr>
              <w:jc w:val="center"/>
              <w:rPr>
                <w:lang w:val="uk-UA"/>
              </w:rPr>
            </w:pPr>
            <w:r w:rsidRPr="004E2A3B">
              <w:rPr>
                <w:lang w:val="uk-UA"/>
              </w:rPr>
              <w:t>15</w:t>
            </w:r>
          </w:p>
        </w:tc>
        <w:tc>
          <w:tcPr>
            <w:tcW w:w="0" w:type="auto"/>
            <w:tcBorders>
              <w:top w:val="single" w:sz="4" w:space="0" w:color="auto"/>
              <w:left w:val="single" w:sz="4" w:space="0" w:color="auto"/>
              <w:bottom w:val="single" w:sz="4" w:space="0" w:color="auto"/>
              <w:right w:val="single" w:sz="4" w:space="0" w:color="auto"/>
            </w:tcBorders>
          </w:tcPr>
          <w:p w14:paraId="0018B774" w14:textId="69405EE5" w:rsidR="00C07426" w:rsidRPr="004E2A3B" w:rsidRDefault="00C07426" w:rsidP="00F549B9">
            <w:pPr>
              <w:jc w:val="center"/>
              <w:rPr>
                <w:lang w:val="uk-UA"/>
              </w:rPr>
            </w:pPr>
            <w:r w:rsidRPr="004E2A3B">
              <w:rPr>
                <w:lang w:val="uk-UA"/>
              </w:rPr>
              <w:t>60%</w:t>
            </w:r>
          </w:p>
        </w:tc>
        <w:tc>
          <w:tcPr>
            <w:tcW w:w="0" w:type="auto"/>
            <w:tcBorders>
              <w:top w:val="single" w:sz="4" w:space="0" w:color="auto"/>
              <w:left w:val="single" w:sz="4" w:space="0" w:color="auto"/>
              <w:bottom w:val="single" w:sz="4" w:space="0" w:color="auto"/>
              <w:right w:val="single" w:sz="4" w:space="0" w:color="auto"/>
            </w:tcBorders>
          </w:tcPr>
          <w:p w14:paraId="4F428BF8" w14:textId="70726C2C" w:rsidR="00C07426" w:rsidRPr="004E2A3B" w:rsidRDefault="00C07426" w:rsidP="00F549B9">
            <w:pPr>
              <w:jc w:val="center"/>
              <w:rPr>
                <w:lang w:val="uk-UA"/>
              </w:rPr>
            </w:pPr>
            <w:r w:rsidRPr="004E2A3B">
              <w:rPr>
                <w:lang w:val="uk-UA"/>
              </w:rPr>
              <w:t>17</w:t>
            </w:r>
          </w:p>
        </w:tc>
        <w:tc>
          <w:tcPr>
            <w:tcW w:w="0" w:type="auto"/>
            <w:tcBorders>
              <w:top w:val="single" w:sz="4" w:space="0" w:color="auto"/>
              <w:left w:val="single" w:sz="4" w:space="0" w:color="auto"/>
              <w:bottom w:val="single" w:sz="4" w:space="0" w:color="auto"/>
              <w:right w:val="single" w:sz="4" w:space="0" w:color="auto"/>
            </w:tcBorders>
          </w:tcPr>
          <w:p w14:paraId="47009717" w14:textId="01717817" w:rsidR="00C07426" w:rsidRPr="004E2A3B" w:rsidRDefault="00C07426" w:rsidP="00F549B9">
            <w:pPr>
              <w:jc w:val="center"/>
              <w:rPr>
                <w:lang w:val="uk-UA"/>
              </w:rPr>
            </w:pPr>
            <w:r w:rsidRPr="004E2A3B">
              <w:rPr>
                <w:lang w:val="uk-UA"/>
              </w:rPr>
              <w:t>68%</w:t>
            </w:r>
          </w:p>
        </w:tc>
        <w:tc>
          <w:tcPr>
            <w:tcW w:w="0" w:type="auto"/>
            <w:tcBorders>
              <w:top w:val="single" w:sz="4" w:space="0" w:color="auto"/>
              <w:left w:val="single" w:sz="4" w:space="0" w:color="auto"/>
              <w:bottom w:val="single" w:sz="4" w:space="0" w:color="auto"/>
              <w:right w:val="single" w:sz="4" w:space="0" w:color="auto"/>
            </w:tcBorders>
          </w:tcPr>
          <w:p w14:paraId="7CB12757" w14:textId="41FA46F5" w:rsidR="00C07426" w:rsidRPr="004E2A3B" w:rsidRDefault="00C07426" w:rsidP="00F549B9">
            <w:pPr>
              <w:jc w:val="center"/>
              <w:rPr>
                <w:lang w:val="uk-UA"/>
              </w:rPr>
            </w:pPr>
            <w:r w:rsidRPr="004E2A3B">
              <w:rPr>
                <w:lang w:val="uk-UA"/>
              </w:rPr>
              <w:t>10</w:t>
            </w:r>
          </w:p>
        </w:tc>
        <w:tc>
          <w:tcPr>
            <w:tcW w:w="0" w:type="auto"/>
            <w:tcBorders>
              <w:top w:val="single" w:sz="4" w:space="0" w:color="auto"/>
              <w:left w:val="single" w:sz="4" w:space="0" w:color="auto"/>
              <w:bottom w:val="single" w:sz="4" w:space="0" w:color="auto"/>
              <w:right w:val="single" w:sz="4" w:space="0" w:color="auto"/>
            </w:tcBorders>
          </w:tcPr>
          <w:p w14:paraId="333F3A94" w14:textId="0C639A3E" w:rsidR="00C07426" w:rsidRPr="004E2A3B" w:rsidRDefault="00C07426" w:rsidP="00F549B9">
            <w:pPr>
              <w:jc w:val="center"/>
              <w:rPr>
                <w:lang w:val="uk-UA"/>
              </w:rPr>
            </w:pPr>
            <w:r w:rsidRPr="004E2A3B">
              <w:rPr>
                <w:lang w:val="uk-UA"/>
              </w:rPr>
              <w:t>40%</w:t>
            </w:r>
          </w:p>
        </w:tc>
        <w:tc>
          <w:tcPr>
            <w:tcW w:w="0" w:type="auto"/>
            <w:tcBorders>
              <w:top w:val="single" w:sz="4" w:space="0" w:color="auto"/>
              <w:left w:val="single" w:sz="4" w:space="0" w:color="auto"/>
              <w:bottom w:val="single" w:sz="4" w:space="0" w:color="auto"/>
              <w:right w:val="single" w:sz="4" w:space="0" w:color="auto"/>
            </w:tcBorders>
          </w:tcPr>
          <w:p w14:paraId="5616DA80" w14:textId="6C8E03CB" w:rsidR="00C07426" w:rsidRPr="004E2A3B" w:rsidRDefault="00C07426" w:rsidP="00F549B9">
            <w:pPr>
              <w:jc w:val="center"/>
              <w:rPr>
                <w:lang w:val="uk-UA"/>
              </w:rPr>
            </w:pPr>
            <w:r w:rsidRPr="004E2A3B">
              <w:rPr>
                <w:lang w:val="uk-UA"/>
              </w:rPr>
              <w:t>12</w:t>
            </w:r>
          </w:p>
        </w:tc>
        <w:tc>
          <w:tcPr>
            <w:tcW w:w="0" w:type="auto"/>
            <w:tcBorders>
              <w:top w:val="single" w:sz="4" w:space="0" w:color="auto"/>
              <w:left w:val="single" w:sz="4" w:space="0" w:color="auto"/>
              <w:bottom w:val="single" w:sz="4" w:space="0" w:color="auto"/>
              <w:right w:val="single" w:sz="4" w:space="0" w:color="auto"/>
            </w:tcBorders>
          </w:tcPr>
          <w:p w14:paraId="3DCFDC9A" w14:textId="099953DD" w:rsidR="00C07426" w:rsidRPr="004E2A3B" w:rsidRDefault="00C07426" w:rsidP="00F549B9">
            <w:pPr>
              <w:jc w:val="center"/>
              <w:rPr>
                <w:lang w:val="uk-UA"/>
              </w:rPr>
            </w:pPr>
            <w:r w:rsidRPr="004E2A3B">
              <w:rPr>
                <w:lang w:val="uk-UA"/>
              </w:rPr>
              <w:t>48%</w:t>
            </w:r>
          </w:p>
        </w:tc>
      </w:tr>
      <w:tr w:rsidR="004E2A3B" w:rsidRPr="004E2A3B" w14:paraId="73E94081" w14:textId="6A4EE4A6" w:rsidTr="00882C8B">
        <w:tc>
          <w:tcPr>
            <w:tcW w:w="0" w:type="auto"/>
            <w:vMerge/>
            <w:tcBorders>
              <w:left w:val="single" w:sz="4" w:space="0" w:color="auto"/>
              <w:bottom w:val="single" w:sz="4" w:space="0" w:color="auto"/>
              <w:right w:val="single" w:sz="4" w:space="0" w:color="auto"/>
            </w:tcBorders>
          </w:tcPr>
          <w:p w14:paraId="5910AFFB" w14:textId="77777777" w:rsidR="00C07426" w:rsidRPr="004E2A3B" w:rsidRDefault="00C07426" w:rsidP="00F549B9">
            <w:pPr>
              <w:jc w:val="both"/>
              <w:rPr>
                <w:lang w:val="uk-UA"/>
              </w:rPr>
            </w:pPr>
          </w:p>
        </w:tc>
        <w:tc>
          <w:tcPr>
            <w:tcW w:w="0" w:type="auto"/>
            <w:tcBorders>
              <w:top w:val="single" w:sz="4" w:space="0" w:color="auto"/>
              <w:left w:val="single" w:sz="4" w:space="0" w:color="auto"/>
              <w:bottom w:val="single" w:sz="4" w:space="0" w:color="auto"/>
              <w:right w:val="single" w:sz="4" w:space="0" w:color="auto"/>
            </w:tcBorders>
            <w:hideMark/>
          </w:tcPr>
          <w:p w14:paraId="703C1B41" w14:textId="77777777" w:rsidR="00C07426" w:rsidRPr="004E2A3B" w:rsidRDefault="00C07426" w:rsidP="00F549B9">
            <w:pPr>
              <w:jc w:val="center"/>
              <w:rPr>
                <w:lang w:val="uk-UA"/>
              </w:rPr>
            </w:pPr>
            <w:r w:rsidRPr="004E2A3B">
              <w:rPr>
                <w:lang w:val="uk-UA"/>
              </w:rPr>
              <w:t>Н</w:t>
            </w:r>
          </w:p>
        </w:tc>
        <w:tc>
          <w:tcPr>
            <w:tcW w:w="0" w:type="auto"/>
            <w:tcBorders>
              <w:top w:val="single" w:sz="4" w:space="0" w:color="auto"/>
              <w:left w:val="single" w:sz="4" w:space="0" w:color="auto"/>
              <w:bottom w:val="single" w:sz="4" w:space="0" w:color="auto"/>
              <w:right w:val="single" w:sz="4" w:space="0" w:color="auto"/>
            </w:tcBorders>
          </w:tcPr>
          <w:p w14:paraId="4CEE7C1B" w14:textId="20F64B60" w:rsidR="00C07426" w:rsidRPr="004E2A3B" w:rsidRDefault="00C07426" w:rsidP="00F549B9">
            <w:pPr>
              <w:jc w:val="center"/>
              <w:rPr>
                <w:lang w:val="uk-UA"/>
              </w:rPr>
            </w:pPr>
            <w:r w:rsidRPr="004E2A3B">
              <w:rPr>
                <w:lang w:val="uk-UA"/>
              </w:rPr>
              <w:t>10</w:t>
            </w:r>
          </w:p>
        </w:tc>
        <w:tc>
          <w:tcPr>
            <w:tcW w:w="0" w:type="auto"/>
            <w:tcBorders>
              <w:top w:val="single" w:sz="4" w:space="0" w:color="auto"/>
              <w:left w:val="single" w:sz="4" w:space="0" w:color="auto"/>
              <w:bottom w:val="single" w:sz="4" w:space="0" w:color="auto"/>
              <w:right w:val="single" w:sz="4" w:space="0" w:color="auto"/>
            </w:tcBorders>
          </w:tcPr>
          <w:p w14:paraId="741BFC6F" w14:textId="4E469E9C" w:rsidR="00C07426" w:rsidRPr="004E2A3B" w:rsidRDefault="00C07426" w:rsidP="00F549B9">
            <w:pPr>
              <w:jc w:val="center"/>
              <w:rPr>
                <w:lang w:val="uk-UA"/>
              </w:rPr>
            </w:pPr>
            <w:r w:rsidRPr="004E2A3B">
              <w:rPr>
                <w:lang w:val="uk-UA"/>
              </w:rPr>
              <w:t>40%</w:t>
            </w:r>
          </w:p>
        </w:tc>
        <w:tc>
          <w:tcPr>
            <w:tcW w:w="0" w:type="auto"/>
            <w:tcBorders>
              <w:top w:val="single" w:sz="4" w:space="0" w:color="auto"/>
              <w:left w:val="single" w:sz="4" w:space="0" w:color="auto"/>
              <w:bottom w:val="single" w:sz="4" w:space="0" w:color="auto"/>
              <w:right w:val="single" w:sz="4" w:space="0" w:color="auto"/>
            </w:tcBorders>
          </w:tcPr>
          <w:p w14:paraId="70B02C5A" w14:textId="46EC5265" w:rsidR="00C07426" w:rsidRPr="004E2A3B" w:rsidRDefault="00C07426" w:rsidP="00F549B9">
            <w:pPr>
              <w:jc w:val="center"/>
              <w:rPr>
                <w:lang w:val="uk-UA"/>
              </w:rPr>
            </w:pPr>
            <w:r w:rsidRPr="004E2A3B">
              <w:rPr>
                <w:lang w:val="uk-UA"/>
              </w:rPr>
              <w:t>3</w:t>
            </w:r>
          </w:p>
        </w:tc>
        <w:tc>
          <w:tcPr>
            <w:tcW w:w="0" w:type="auto"/>
            <w:tcBorders>
              <w:top w:val="single" w:sz="4" w:space="0" w:color="auto"/>
              <w:left w:val="single" w:sz="4" w:space="0" w:color="auto"/>
              <w:bottom w:val="single" w:sz="4" w:space="0" w:color="auto"/>
              <w:right w:val="single" w:sz="4" w:space="0" w:color="auto"/>
            </w:tcBorders>
          </w:tcPr>
          <w:p w14:paraId="31A2669E" w14:textId="3917D805" w:rsidR="00C07426" w:rsidRPr="004E2A3B" w:rsidRDefault="00C07426" w:rsidP="00F549B9">
            <w:pPr>
              <w:jc w:val="center"/>
              <w:rPr>
                <w:lang w:val="uk-UA"/>
              </w:rPr>
            </w:pPr>
            <w:r w:rsidRPr="004E2A3B">
              <w:rPr>
                <w:lang w:val="uk-UA"/>
              </w:rPr>
              <w:t>12%</w:t>
            </w:r>
          </w:p>
        </w:tc>
        <w:tc>
          <w:tcPr>
            <w:tcW w:w="0" w:type="auto"/>
            <w:tcBorders>
              <w:top w:val="single" w:sz="4" w:space="0" w:color="auto"/>
              <w:left w:val="single" w:sz="4" w:space="0" w:color="auto"/>
              <w:bottom w:val="single" w:sz="4" w:space="0" w:color="auto"/>
              <w:right w:val="single" w:sz="4" w:space="0" w:color="auto"/>
            </w:tcBorders>
          </w:tcPr>
          <w:p w14:paraId="3E4780DB" w14:textId="398107AF" w:rsidR="00C07426" w:rsidRPr="004E2A3B" w:rsidRDefault="00C07426" w:rsidP="00F549B9">
            <w:pPr>
              <w:jc w:val="center"/>
              <w:rPr>
                <w:lang w:val="uk-UA"/>
              </w:rPr>
            </w:pPr>
            <w:r w:rsidRPr="004E2A3B">
              <w:rPr>
                <w:lang w:val="uk-UA"/>
              </w:rPr>
              <w:t>5</w:t>
            </w:r>
          </w:p>
        </w:tc>
        <w:tc>
          <w:tcPr>
            <w:tcW w:w="0" w:type="auto"/>
            <w:tcBorders>
              <w:top w:val="single" w:sz="4" w:space="0" w:color="auto"/>
              <w:left w:val="single" w:sz="4" w:space="0" w:color="auto"/>
              <w:bottom w:val="single" w:sz="4" w:space="0" w:color="auto"/>
              <w:right w:val="single" w:sz="4" w:space="0" w:color="auto"/>
            </w:tcBorders>
          </w:tcPr>
          <w:p w14:paraId="58273A02" w14:textId="708AF0E2" w:rsidR="00C07426" w:rsidRPr="004E2A3B" w:rsidRDefault="00C07426" w:rsidP="00F549B9">
            <w:pPr>
              <w:jc w:val="center"/>
              <w:rPr>
                <w:lang w:val="uk-UA"/>
              </w:rPr>
            </w:pPr>
            <w:r w:rsidRPr="004E2A3B">
              <w:rPr>
                <w:lang w:val="uk-UA"/>
              </w:rPr>
              <w:t>20%</w:t>
            </w:r>
          </w:p>
        </w:tc>
        <w:tc>
          <w:tcPr>
            <w:tcW w:w="0" w:type="auto"/>
            <w:tcBorders>
              <w:top w:val="single" w:sz="4" w:space="0" w:color="auto"/>
              <w:left w:val="single" w:sz="4" w:space="0" w:color="auto"/>
              <w:bottom w:val="single" w:sz="4" w:space="0" w:color="auto"/>
              <w:right w:val="single" w:sz="4" w:space="0" w:color="auto"/>
            </w:tcBorders>
          </w:tcPr>
          <w:p w14:paraId="56DDCA19" w14:textId="413B72E4" w:rsidR="00C07426" w:rsidRPr="004E2A3B" w:rsidRDefault="00C07426" w:rsidP="00F549B9">
            <w:pPr>
              <w:jc w:val="center"/>
              <w:rPr>
                <w:lang w:val="uk-UA"/>
              </w:rPr>
            </w:pPr>
            <w:r w:rsidRPr="004E2A3B">
              <w:rPr>
                <w:lang w:val="uk-UA"/>
              </w:rPr>
              <w:t>2</w:t>
            </w:r>
          </w:p>
        </w:tc>
        <w:tc>
          <w:tcPr>
            <w:tcW w:w="0" w:type="auto"/>
            <w:tcBorders>
              <w:top w:val="single" w:sz="4" w:space="0" w:color="auto"/>
              <w:left w:val="single" w:sz="4" w:space="0" w:color="auto"/>
              <w:bottom w:val="single" w:sz="4" w:space="0" w:color="auto"/>
              <w:right w:val="single" w:sz="4" w:space="0" w:color="auto"/>
            </w:tcBorders>
          </w:tcPr>
          <w:p w14:paraId="6FA692F0" w14:textId="3C87645C" w:rsidR="00C07426" w:rsidRPr="004E2A3B" w:rsidRDefault="00C07426" w:rsidP="00F549B9">
            <w:pPr>
              <w:jc w:val="center"/>
              <w:rPr>
                <w:lang w:val="uk-UA"/>
              </w:rPr>
            </w:pPr>
            <w:r w:rsidRPr="004E2A3B">
              <w:rPr>
                <w:lang w:val="uk-UA"/>
              </w:rPr>
              <w:t>8%</w:t>
            </w:r>
          </w:p>
        </w:tc>
      </w:tr>
      <w:tr w:rsidR="004E2A3B" w:rsidRPr="004E2A3B" w14:paraId="3D92B5DF" w14:textId="645FEAD6" w:rsidTr="00882C8B">
        <w:tc>
          <w:tcPr>
            <w:tcW w:w="0" w:type="auto"/>
            <w:vMerge w:val="restart"/>
            <w:tcBorders>
              <w:top w:val="single" w:sz="4" w:space="0" w:color="auto"/>
              <w:left w:val="single" w:sz="4" w:space="0" w:color="auto"/>
              <w:right w:val="single" w:sz="4" w:space="0" w:color="auto"/>
            </w:tcBorders>
            <w:hideMark/>
          </w:tcPr>
          <w:p w14:paraId="565C96A3" w14:textId="77777777" w:rsidR="00C07426" w:rsidRPr="004E2A3B" w:rsidRDefault="00C07426" w:rsidP="00F549B9">
            <w:pPr>
              <w:jc w:val="both"/>
              <w:rPr>
                <w:lang w:val="uk-UA"/>
              </w:rPr>
            </w:pPr>
            <w:r w:rsidRPr="004E2A3B">
              <w:rPr>
                <w:lang w:val="uk-UA"/>
              </w:rPr>
              <w:t>Шкала «Імпульсивність» (не оптимальний прояв, зворотній підрахунок)</w:t>
            </w:r>
          </w:p>
        </w:tc>
        <w:tc>
          <w:tcPr>
            <w:tcW w:w="0" w:type="auto"/>
            <w:tcBorders>
              <w:top w:val="single" w:sz="4" w:space="0" w:color="auto"/>
              <w:left w:val="single" w:sz="4" w:space="0" w:color="auto"/>
              <w:bottom w:val="single" w:sz="4" w:space="0" w:color="auto"/>
              <w:right w:val="single" w:sz="4" w:space="0" w:color="auto"/>
            </w:tcBorders>
            <w:hideMark/>
          </w:tcPr>
          <w:p w14:paraId="390BDC22" w14:textId="77777777" w:rsidR="00C07426" w:rsidRPr="004E2A3B" w:rsidRDefault="00C07426" w:rsidP="00F549B9">
            <w:pPr>
              <w:jc w:val="center"/>
              <w:rPr>
                <w:lang w:val="uk-UA"/>
              </w:rPr>
            </w:pPr>
            <w:r w:rsidRPr="004E2A3B">
              <w:rPr>
                <w:lang w:val="uk-UA"/>
              </w:rPr>
              <w:t>В</w:t>
            </w:r>
          </w:p>
        </w:tc>
        <w:tc>
          <w:tcPr>
            <w:tcW w:w="0" w:type="auto"/>
            <w:tcBorders>
              <w:top w:val="single" w:sz="4" w:space="0" w:color="auto"/>
              <w:left w:val="single" w:sz="4" w:space="0" w:color="auto"/>
              <w:bottom w:val="single" w:sz="4" w:space="0" w:color="auto"/>
              <w:right w:val="single" w:sz="4" w:space="0" w:color="auto"/>
            </w:tcBorders>
          </w:tcPr>
          <w:p w14:paraId="1708D3EE" w14:textId="23B660F7" w:rsidR="00C07426" w:rsidRPr="004E2A3B" w:rsidRDefault="00C07426" w:rsidP="00F549B9">
            <w:pPr>
              <w:jc w:val="center"/>
              <w:rPr>
                <w:lang w:val="uk-UA"/>
              </w:rPr>
            </w:pPr>
            <w:r w:rsidRPr="004E2A3B">
              <w:rPr>
                <w:lang w:val="uk-UA"/>
              </w:rPr>
              <w:t>13</w:t>
            </w:r>
          </w:p>
        </w:tc>
        <w:tc>
          <w:tcPr>
            <w:tcW w:w="0" w:type="auto"/>
            <w:tcBorders>
              <w:top w:val="single" w:sz="4" w:space="0" w:color="auto"/>
              <w:left w:val="single" w:sz="4" w:space="0" w:color="auto"/>
              <w:bottom w:val="single" w:sz="4" w:space="0" w:color="auto"/>
              <w:right w:val="single" w:sz="4" w:space="0" w:color="auto"/>
            </w:tcBorders>
          </w:tcPr>
          <w:p w14:paraId="48B70131" w14:textId="61241AD2" w:rsidR="00C07426" w:rsidRPr="004E2A3B" w:rsidRDefault="00C07426" w:rsidP="00F549B9">
            <w:pPr>
              <w:jc w:val="center"/>
              <w:rPr>
                <w:lang w:val="uk-UA"/>
              </w:rPr>
            </w:pPr>
            <w:r w:rsidRPr="004E2A3B">
              <w:rPr>
                <w:lang w:val="uk-UA"/>
              </w:rPr>
              <w:t>52%</w:t>
            </w:r>
          </w:p>
        </w:tc>
        <w:tc>
          <w:tcPr>
            <w:tcW w:w="0" w:type="auto"/>
            <w:tcBorders>
              <w:top w:val="single" w:sz="4" w:space="0" w:color="auto"/>
              <w:left w:val="single" w:sz="4" w:space="0" w:color="auto"/>
              <w:bottom w:val="single" w:sz="4" w:space="0" w:color="auto"/>
              <w:right w:val="single" w:sz="4" w:space="0" w:color="auto"/>
            </w:tcBorders>
          </w:tcPr>
          <w:p w14:paraId="2FB58354" w14:textId="77054435" w:rsidR="00C07426" w:rsidRPr="004E2A3B" w:rsidRDefault="00C07426" w:rsidP="00F549B9">
            <w:pPr>
              <w:jc w:val="center"/>
              <w:rPr>
                <w:lang w:val="uk-UA"/>
              </w:rPr>
            </w:pPr>
            <w:r w:rsidRPr="004E2A3B">
              <w:rPr>
                <w:lang w:val="uk-UA"/>
              </w:rPr>
              <w:t>8</w:t>
            </w:r>
          </w:p>
        </w:tc>
        <w:tc>
          <w:tcPr>
            <w:tcW w:w="0" w:type="auto"/>
            <w:tcBorders>
              <w:top w:val="single" w:sz="4" w:space="0" w:color="auto"/>
              <w:left w:val="single" w:sz="4" w:space="0" w:color="auto"/>
              <w:bottom w:val="single" w:sz="4" w:space="0" w:color="auto"/>
              <w:right w:val="single" w:sz="4" w:space="0" w:color="auto"/>
            </w:tcBorders>
          </w:tcPr>
          <w:p w14:paraId="617BEEC7" w14:textId="0F4DC252" w:rsidR="00C07426" w:rsidRPr="004E2A3B" w:rsidRDefault="00C07426" w:rsidP="00F549B9">
            <w:pPr>
              <w:jc w:val="center"/>
              <w:rPr>
                <w:lang w:val="uk-UA"/>
              </w:rPr>
            </w:pPr>
            <w:r w:rsidRPr="004E2A3B">
              <w:rPr>
                <w:lang w:val="uk-UA"/>
              </w:rPr>
              <w:t>32%</w:t>
            </w:r>
          </w:p>
        </w:tc>
        <w:tc>
          <w:tcPr>
            <w:tcW w:w="0" w:type="auto"/>
            <w:tcBorders>
              <w:top w:val="single" w:sz="4" w:space="0" w:color="auto"/>
              <w:left w:val="single" w:sz="4" w:space="0" w:color="auto"/>
              <w:bottom w:val="single" w:sz="4" w:space="0" w:color="auto"/>
              <w:right w:val="single" w:sz="4" w:space="0" w:color="auto"/>
            </w:tcBorders>
          </w:tcPr>
          <w:p w14:paraId="6A842A26" w14:textId="14A41BC4" w:rsidR="00C07426" w:rsidRPr="004E2A3B" w:rsidRDefault="00C07426" w:rsidP="00F549B9">
            <w:pPr>
              <w:jc w:val="center"/>
              <w:rPr>
                <w:lang w:val="uk-UA"/>
              </w:rPr>
            </w:pPr>
            <w:r w:rsidRPr="004E2A3B">
              <w:rPr>
                <w:lang w:val="uk-UA"/>
              </w:rPr>
              <w:t>2</w:t>
            </w:r>
          </w:p>
        </w:tc>
        <w:tc>
          <w:tcPr>
            <w:tcW w:w="0" w:type="auto"/>
            <w:tcBorders>
              <w:top w:val="single" w:sz="4" w:space="0" w:color="auto"/>
              <w:left w:val="single" w:sz="4" w:space="0" w:color="auto"/>
              <w:bottom w:val="single" w:sz="4" w:space="0" w:color="auto"/>
              <w:right w:val="single" w:sz="4" w:space="0" w:color="auto"/>
            </w:tcBorders>
          </w:tcPr>
          <w:p w14:paraId="6B51D62F" w14:textId="0ABF3046" w:rsidR="00C07426" w:rsidRPr="004E2A3B" w:rsidRDefault="00C07426" w:rsidP="00F549B9">
            <w:pPr>
              <w:jc w:val="center"/>
              <w:rPr>
                <w:lang w:val="uk-UA"/>
              </w:rPr>
            </w:pPr>
            <w:r w:rsidRPr="004E2A3B">
              <w:rPr>
                <w:lang w:val="uk-UA"/>
              </w:rPr>
              <w:t>8%</w:t>
            </w:r>
          </w:p>
        </w:tc>
        <w:tc>
          <w:tcPr>
            <w:tcW w:w="0" w:type="auto"/>
            <w:tcBorders>
              <w:top w:val="single" w:sz="4" w:space="0" w:color="auto"/>
              <w:left w:val="single" w:sz="4" w:space="0" w:color="auto"/>
              <w:bottom w:val="single" w:sz="4" w:space="0" w:color="auto"/>
              <w:right w:val="single" w:sz="4" w:space="0" w:color="auto"/>
            </w:tcBorders>
          </w:tcPr>
          <w:p w14:paraId="13798E74" w14:textId="3FED2A71" w:rsidR="00C07426" w:rsidRPr="004E2A3B" w:rsidRDefault="00C07426" w:rsidP="00F549B9">
            <w:pPr>
              <w:jc w:val="center"/>
              <w:rPr>
                <w:lang w:val="uk-UA"/>
              </w:rPr>
            </w:pPr>
            <w:r w:rsidRPr="004E2A3B">
              <w:rPr>
                <w:lang w:val="uk-UA"/>
              </w:rPr>
              <w:t>-</w:t>
            </w:r>
          </w:p>
        </w:tc>
        <w:tc>
          <w:tcPr>
            <w:tcW w:w="0" w:type="auto"/>
            <w:tcBorders>
              <w:top w:val="single" w:sz="4" w:space="0" w:color="auto"/>
              <w:left w:val="single" w:sz="4" w:space="0" w:color="auto"/>
              <w:bottom w:val="single" w:sz="4" w:space="0" w:color="auto"/>
              <w:right w:val="single" w:sz="4" w:space="0" w:color="auto"/>
            </w:tcBorders>
          </w:tcPr>
          <w:p w14:paraId="4EC0F214" w14:textId="0881FA2F" w:rsidR="00C07426" w:rsidRPr="004E2A3B" w:rsidRDefault="00C07426" w:rsidP="00F549B9">
            <w:pPr>
              <w:jc w:val="center"/>
              <w:rPr>
                <w:lang w:val="uk-UA"/>
              </w:rPr>
            </w:pPr>
            <w:r w:rsidRPr="004E2A3B">
              <w:rPr>
                <w:lang w:val="uk-UA"/>
              </w:rPr>
              <w:t>-</w:t>
            </w:r>
          </w:p>
        </w:tc>
      </w:tr>
      <w:tr w:rsidR="004E2A3B" w:rsidRPr="004E2A3B" w14:paraId="0939E537" w14:textId="5B13B70A" w:rsidTr="00882C8B">
        <w:tc>
          <w:tcPr>
            <w:tcW w:w="0" w:type="auto"/>
            <w:vMerge/>
            <w:tcBorders>
              <w:left w:val="single" w:sz="4" w:space="0" w:color="auto"/>
              <w:right w:val="single" w:sz="4" w:space="0" w:color="auto"/>
            </w:tcBorders>
          </w:tcPr>
          <w:p w14:paraId="4057FBF6" w14:textId="77777777" w:rsidR="00C07426" w:rsidRPr="004E2A3B" w:rsidRDefault="00C07426" w:rsidP="00F549B9">
            <w:pPr>
              <w:jc w:val="both"/>
              <w:rPr>
                <w:lang w:val="uk-UA"/>
              </w:rPr>
            </w:pPr>
          </w:p>
        </w:tc>
        <w:tc>
          <w:tcPr>
            <w:tcW w:w="0" w:type="auto"/>
            <w:tcBorders>
              <w:top w:val="single" w:sz="4" w:space="0" w:color="auto"/>
              <w:left w:val="single" w:sz="4" w:space="0" w:color="auto"/>
              <w:bottom w:val="single" w:sz="4" w:space="0" w:color="auto"/>
              <w:right w:val="single" w:sz="4" w:space="0" w:color="auto"/>
            </w:tcBorders>
            <w:hideMark/>
          </w:tcPr>
          <w:p w14:paraId="0A69DEF1" w14:textId="77777777" w:rsidR="00C07426" w:rsidRPr="004E2A3B" w:rsidRDefault="00C07426" w:rsidP="00F549B9">
            <w:pPr>
              <w:jc w:val="center"/>
              <w:rPr>
                <w:lang w:val="uk-UA"/>
              </w:rPr>
            </w:pPr>
            <w:r w:rsidRPr="004E2A3B">
              <w:rPr>
                <w:lang w:val="uk-UA"/>
              </w:rPr>
              <w:t>С</w:t>
            </w:r>
          </w:p>
        </w:tc>
        <w:tc>
          <w:tcPr>
            <w:tcW w:w="0" w:type="auto"/>
            <w:tcBorders>
              <w:top w:val="single" w:sz="4" w:space="0" w:color="auto"/>
              <w:left w:val="single" w:sz="4" w:space="0" w:color="auto"/>
              <w:bottom w:val="single" w:sz="4" w:space="0" w:color="auto"/>
              <w:right w:val="single" w:sz="4" w:space="0" w:color="auto"/>
            </w:tcBorders>
          </w:tcPr>
          <w:p w14:paraId="1A9A7D79" w14:textId="26B2BB53" w:rsidR="00C07426" w:rsidRPr="004E2A3B" w:rsidRDefault="00C07426" w:rsidP="00F549B9">
            <w:pPr>
              <w:jc w:val="center"/>
              <w:rPr>
                <w:lang w:val="uk-UA"/>
              </w:rPr>
            </w:pPr>
            <w:r w:rsidRPr="004E2A3B">
              <w:rPr>
                <w:lang w:val="uk-UA"/>
              </w:rPr>
              <w:t>12</w:t>
            </w:r>
          </w:p>
        </w:tc>
        <w:tc>
          <w:tcPr>
            <w:tcW w:w="0" w:type="auto"/>
            <w:tcBorders>
              <w:top w:val="single" w:sz="4" w:space="0" w:color="auto"/>
              <w:left w:val="single" w:sz="4" w:space="0" w:color="auto"/>
              <w:bottom w:val="single" w:sz="4" w:space="0" w:color="auto"/>
              <w:right w:val="single" w:sz="4" w:space="0" w:color="auto"/>
            </w:tcBorders>
          </w:tcPr>
          <w:p w14:paraId="33CC4E18" w14:textId="1A63E690" w:rsidR="00C07426" w:rsidRPr="004E2A3B" w:rsidRDefault="00C07426" w:rsidP="00F549B9">
            <w:pPr>
              <w:jc w:val="center"/>
              <w:rPr>
                <w:lang w:val="uk-UA"/>
              </w:rPr>
            </w:pPr>
            <w:r w:rsidRPr="004E2A3B">
              <w:rPr>
                <w:lang w:val="uk-UA"/>
              </w:rPr>
              <w:t>48%</w:t>
            </w:r>
          </w:p>
        </w:tc>
        <w:tc>
          <w:tcPr>
            <w:tcW w:w="0" w:type="auto"/>
            <w:tcBorders>
              <w:top w:val="single" w:sz="4" w:space="0" w:color="auto"/>
              <w:left w:val="single" w:sz="4" w:space="0" w:color="auto"/>
              <w:bottom w:val="single" w:sz="4" w:space="0" w:color="auto"/>
              <w:right w:val="single" w:sz="4" w:space="0" w:color="auto"/>
            </w:tcBorders>
          </w:tcPr>
          <w:p w14:paraId="3FDCBEF8" w14:textId="1CEF5B71" w:rsidR="00C07426" w:rsidRPr="004E2A3B" w:rsidRDefault="00C07426" w:rsidP="00F549B9">
            <w:pPr>
              <w:jc w:val="center"/>
              <w:rPr>
                <w:lang w:val="uk-UA"/>
              </w:rPr>
            </w:pPr>
            <w:r w:rsidRPr="004E2A3B">
              <w:rPr>
                <w:lang w:val="uk-UA"/>
              </w:rPr>
              <w:t>12</w:t>
            </w:r>
          </w:p>
        </w:tc>
        <w:tc>
          <w:tcPr>
            <w:tcW w:w="0" w:type="auto"/>
            <w:tcBorders>
              <w:top w:val="single" w:sz="4" w:space="0" w:color="auto"/>
              <w:left w:val="single" w:sz="4" w:space="0" w:color="auto"/>
              <w:bottom w:val="single" w:sz="4" w:space="0" w:color="auto"/>
              <w:right w:val="single" w:sz="4" w:space="0" w:color="auto"/>
            </w:tcBorders>
          </w:tcPr>
          <w:p w14:paraId="1296F82E" w14:textId="0F02DD2D" w:rsidR="00C07426" w:rsidRPr="004E2A3B" w:rsidRDefault="00C07426" w:rsidP="00F549B9">
            <w:pPr>
              <w:jc w:val="center"/>
              <w:rPr>
                <w:lang w:val="uk-UA"/>
              </w:rPr>
            </w:pPr>
            <w:r w:rsidRPr="004E2A3B">
              <w:rPr>
                <w:lang w:val="uk-UA"/>
              </w:rPr>
              <w:t>48%</w:t>
            </w:r>
          </w:p>
        </w:tc>
        <w:tc>
          <w:tcPr>
            <w:tcW w:w="0" w:type="auto"/>
            <w:tcBorders>
              <w:top w:val="single" w:sz="4" w:space="0" w:color="auto"/>
              <w:left w:val="single" w:sz="4" w:space="0" w:color="auto"/>
              <w:bottom w:val="single" w:sz="4" w:space="0" w:color="auto"/>
              <w:right w:val="single" w:sz="4" w:space="0" w:color="auto"/>
            </w:tcBorders>
          </w:tcPr>
          <w:p w14:paraId="44BBA625" w14:textId="6E67869D" w:rsidR="00C07426" w:rsidRPr="004E2A3B" w:rsidRDefault="00C07426" w:rsidP="00F549B9">
            <w:pPr>
              <w:jc w:val="center"/>
              <w:rPr>
                <w:lang w:val="uk-UA"/>
              </w:rPr>
            </w:pPr>
            <w:r w:rsidRPr="004E2A3B">
              <w:rPr>
                <w:lang w:val="uk-UA"/>
              </w:rPr>
              <w:t>10</w:t>
            </w:r>
          </w:p>
        </w:tc>
        <w:tc>
          <w:tcPr>
            <w:tcW w:w="0" w:type="auto"/>
            <w:tcBorders>
              <w:top w:val="single" w:sz="4" w:space="0" w:color="auto"/>
              <w:left w:val="single" w:sz="4" w:space="0" w:color="auto"/>
              <w:bottom w:val="single" w:sz="4" w:space="0" w:color="auto"/>
              <w:right w:val="single" w:sz="4" w:space="0" w:color="auto"/>
            </w:tcBorders>
          </w:tcPr>
          <w:p w14:paraId="6DE1C470" w14:textId="52850237" w:rsidR="00C07426" w:rsidRPr="004E2A3B" w:rsidRDefault="00C07426" w:rsidP="00F549B9">
            <w:pPr>
              <w:jc w:val="center"/>
              <w:rPr>
                <w:lang w:val="uk-UA"/>
              </w:rPr>
            </w:pPr>
            <w:r w:rsidRPr="004E2A3B">
              <w:rPr>
                <w:lang w:val="uk-UA"/>
              </w:rPr>
              <w:t>40%</w:t>
            </w:r>
          </w:p>
        </w:tc>
        <w:tc>
          <w:tcPr>
            <w:tcW w:w="0" w:type="auto"/>
            <w:tcBorders>
              <w:top w:val="single" w:sz="4" w:space="0" w:color="auto"/>
              <w:left w:val="single" w:sz="4" w:space="0" w:color="auto"/>
              <w:bottom w:val="single" w:sz="4" w:space="0" w:color="auto"/>
              <w:right w:val="single" w:sz="4" w:space="0" w:color="auto"/>
            </w:tcBorders>
          </w:tcPr>
          <w:p w14:paraId="6A47F219" w14:textId="6332F0C2" w:rsidR="00C07426" w:rsidRPr="004E2A3B" w:rsidRDefault="00C07426" w:rsidP="00F549B9">
            <w:pPr>
              <w:jc w:val="center"/>
              <w:rPr>
                <w:lang w:val="uk-UA"/>
              </w:rPr>
            </w:pPr>
            <w:r w:rsidRPr="004E2A3B">
              <w:rPr>
                <w:lang w:val="uk-UA"/>
              </w:rPr>
              <w:t>12</w:t>
            </w:r>
          </w:p>
        </w:tc>
        <w:tc>
          <w:tcPr>
            <w:tcW w:w="0" w:type="auto"/>
            <w:tcBorders>
              <w:top w:val="single" w:sz="4" w:space="0" w:color="auto"/>
              <w:left w:val="single" w:sz="4" w:space="0" w:color="auto"/>
              <w:bottom w:val="single" w:sz="4" w:space="0" w:color="auto"/>
              <w:right w:val="single" w:sz="4" w:space="0" w:color="auto"/>
            </w:tcBorders>
          </w:tcPr>
          <w:p w14:paraId="1E61E94E" w14:textId="35466CB6" w:rsidR="00C07426" w:rsidRPr="004E2A3B" w:rsidRDefault="00C07426" w:rsidP="00F549B9">
            <w:pPr>
              <w:jc w:val="center"/>
              <w:rPr>
                <w:lang w:val="uk-UA"/>
              </w:rPr>
            </w:pPr>
            <w:r w:rsidRPr="004E2A3B">
              <w:rPr>
                <w:lang w:val="uk-UA"/>
              </w:rPr>
              <w:t>48%</w:t>
            </w:r>
          </w:p>
        </w:tc>
      </w:tr>
      <w:tr w:rsidR="004E2A3B" w:rsidRPr="004E2A3B" w14:paraId="1BFB835B" w14:textId="2D4013AE" w:rsidTr="00882C8B">
        <w:tc>
          <w:tcPr>
            <w:tcW w:w="0" w:type="auto"/>
            <w:vMerge/>
            <w:tcBorders>
              <w:left w:val="single" w:sz="4" w:space="0" w:color="auto"/>
              <w:bottom w:val="single" w:sz="4" w:space="0" w:color="auto"/>
              <w:right w:val="single" w:sz="4" w:space="0" w:color="auto"/>
            </w:tcBorders>
          </w:tcPr>
          <w:p w14:paraId="0D1B3172" w14:textId="77777777" w:rsidR="00C07426" w:rsidRPr="004E2A3B" w:rsidRDefault="00C07426" w:rsidP="00F549B9">
            <w:pPr>
              <w:jc w:val="both"/>
              <w:rPr>
                <w:lang w:val="uk-UA"/>
              </w:rPr>
            </w:pPr>
          </w:p>
        </w:tc>
        <w:tc>
          <w:tcPr>
            <w:tcW w:w="0" w:type="auto"/>
            <w:tcBorders>
              <w:top w:val="single" w:sz="4" w:space="0" w:color="auto"/>
              <w:left w:val="single" w:sz="4" w:space="0" w:color="auto"/>
              <w:bottom w:val="single" w:sz="4" w:space="0" w:color="auto"/>
              <w:right w:val="single" w:sz="4" w:space="0" w:color="auto"/>
            </w:tcBorders>
            <w:hideMark/>
          </w:tcPr>
          <w:p w14:paraId="67449A4F" w14:textId="77777777" w:rsidR="00C07426" w:rsidRPr="004E2A3B" w:rsidRDefault="00C07426" w:rsidP="00F549B9">
            <w:pPr>
              <w:jc w:val="center"/>
              <w:rPr>
                <w:lang w:val="uk-UA"/>
              </w:rPr>
            </w:pPr>
            <w:r w:rsidRPr="004E2A3B">
              <w:rPr>
                <w:lang w:val="uk-UA"/>
              </w:rPr>
              <w:t>Н</w:t>
            </w:r>
          </w:p>
        </w:tc>
        <w:tc>
          <w:tcPr>
            <w:tcW w:w="0" w:type="auto"/>
            <w:tcBorders>
              <w:top w:val="single" w:sz="4" w:space="0" w:color="auto"/>
              <w:left w:val="single" w:sz="4" w:space="0" w:color="auto"/>
              <w:bottom w:val="single" w:sz="4" w:space="0" w:color="auto"/>
              <w:right w:val="single" w:sz="4" w:space="0" w:color="auto"/>
            </w:tcBorders>
          </w:tcPr>
          <w:p w14:paraId="4DE0B5DF" w14:textId="31C91F98" w:rsidR="00C07426" w:rsidRPr="004E2A3B" w:rsidRDefault="00C07426" w:rsidP="00F549B9">
            <w:pPr>
              <w:jc w:val="center"/>
              <w:rPr>
                <w:lang w:val="uk-UA"/>
              </w:rPr>
            </w:pPr>
            <w:r w:rsidRPr="004E2A3B">
              <w:rPr>
                <w:lang w:val="uk-UA"/>
              </w:rPr>
              <w:t>-</w:t>
            </w:r>
          </w:p>
        </w:tc>
        <w:tc>
          <w:tcPr>
            <w:tcW w:w="0" w:type="auto"/>
            <w:tcBorders>
              <w:top w:val="single" w:sz="4" w:space="0" w:color="auto"/>
              <w:left w:val="single" w:sz="4" w:space="0" w:color="auto"/>
              <w:bottom w:val="single" w:sz="4" w:space="0" w:color="auto"/>
              <w:right w:val="single" w:sz="4" w:space="0" w:color="auto"/>
            </w:tcBorders>
          </w:tcPr>
          <w:p w14:paraId="40ADF870" w14:textId="7E229789" w:rsidR="00C07426" w:rsidRPr="004E2A3B" w:rsidRDefault="00C07426" w:rsidP="00F549B9">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6D20C504" w14:textId="4CB9C9D0" w:rsidR="00C07426" w:rsidRPr="004E2A3B" w:rsidRDefault="00C07426" w:rsidP="00F549B9">
            <w:pPr>
              <w:jc w:val="center"/>
              <w:rPr>
                <w:lang w:val="uk-UA"/>
              </w:rPr>
            </w:pPr>
            <w:r w:rsidRPr="004E2A3B">
              <w:rPr>
                <w:lang w:val="uk-UA"/>
              </w:rPr>
              <w:t>5</w:t>
            </w:r>
          </w:p>
        </w:tc>
        <w:tc>
          <w:tcPr>
            <w:tcW w:w="0" w:type="auto"/>
            <w:tcBorders>
              <w:top w:val="single" w:sz="4" w:space="0" w:color="auto"/>
              <w:left w:val="single" w:sz="4" w:space="0" w:color="auto"/>
              <w:bottom w:val="single" w:sz="4" w:space="0" w:color="auto"/>
              <w:right w:val="single" w:sz="4" w:space="0" w:color="auto"/>
            </w:tcBorders>
          </w:tcPr>
          <w:p w14:paraId="1D330C9D" w14:textId="329B2912" w:rsidR="00C07426" w:rsidRPr="004E2A3B" w:rsidRDefault="00C07426" w:rsidP="00F549B9">
            <w:pPr>
              <w:jc w:val="center"/>
              <w:rPr>
                <w:lang w:val="uk-UA"/>
              </w:rPr>
            </w:pPr>
            <w:r w:rsidRPr="004E2A3B">
              <w:rPr>
                <w:lang w:val="uk-UA"/>
              </w:rPr>
              <w:t>20%</w:t>
            </w:r>
          </w:p>
        </w:tc>
        <w:tc>
          <w:tcPr>
            <w:tcW w:w="0" w:type="auto"/>
            <w:tcBorders>
              <w:top w:val="single" w:sz="4" w:space="0" w:color="auto"/>
              <w:left w:val="single" w:sz="4" w:space="0" w:color="auto"/>
              <w:bottom w:val="single" w:sz="4" w:space="0" w:color="auto"/>
              <w:right w:val="single" w:sz="4" w:space="0" w:color="auto"/>
            </w:tcBorders>
          </w:tcPr>
          <w:p w14:paraId="4A7794B6" w14:textId="5A46DD6F" w:rsidR="00C07426" w:rsidRPr="004E2A3B" w:rsidRDefault="00C07426" w:rsidP="00F549B9">
            <w:pPr>
              <w:jc w:val="center"/>
              <w:rPr>
                <w:lang w:val="uk-UA"/>
              </w:rPr>
            </w:pPr>
            <w:r w:rsidRPr="004E2A3B">
              <w:rPr>
                <w:lang w:val="uk-UA"/>
              </w:rPr>
              <w:t>13</w:t>
            </w:r>
          </w:p>
        </w:tc>
        <w:tc>
          <w:tcPr>
            <w:tcW w:w="0" w:type="auto"/>
            <w:tcBorders>
              <w:top w:val="single" w:sz="4" w:space="0" w:color="auto"/>
              <w:left w:val="single" w:sz="4" w:space="0" w:color="auto"/>
              <w:bottom w:val="single" w:sz="4" w:space="0" w:color="auto"/>
              <w:right w:val="single" w:sz="4" w:space="0" w:color="auto"/>
            </w:tcBorders>
          </w:tcPr>
          <w:p w14:paraId="6890F45D" w14:textId="496BCDC2" w:rsidR="00C07426" w:rsidRPr="004E2A3B" w:rsidRDefault="00C07426" w:rsidP="00F549B9">
            <w:pPr>
              <w:jc w:val="center"/>
              <w:rPr>
                <w:lang w:val="uk-UA"/>
              </w:rPr>
            </w:pPr>
            <w:r w:rsidRPr="004E2A3B">
              <w:rPr>
                <w:lang w:val="uk-UA"/>
              </w:rPr>
              <w:t>52%</w:t>
            </w:r>
          </w:p>
        </w:tc>
        <w:tc>
          <w:tcPr>
            <w:tcW w:w="0" w:type="auto"/>
            <w:tcBorders>
              <w:top w:val="single" w:sz="4" w:space="0" w:color="auto"/>
              <w:left w:val="single" w:sz="4" w:space="0" w:color="auto"/>
              <w:bottom w:val="single" w:sz="4" w:space="0" w:color="auto"/>
              <w:right w:val="single" w:sz="4" w:space="0" w:color="auto"/>
            </w:tcBorders>
          </w:tcPr>
          <w:p w14:paraId="079A8AA1" w14:textId="18B6B7A3" w:rsidR="00C07426" w:rsidRPr="004E2A3B" w:rsidRDefault="00C07426" w:rsidP="00F549B9">
            <w:pPr>
              <w:jc w:val="center"/>
              <w:rPr>
                <w:lang w:val="uk-UA"/>
              </w:rPr>
            </w:pPr>
            <w:r w:rsidRPr="004E2A3B">
              <w:rPr>
                <w:lang w:val="uk-UA"/>
              </w:rPr>
              <w:t>13</w:t>
            </w:r>
          </w:p>
        </w:tc>
        <w:tc>
          <w:tcPr>
            <w:tcW w:w="0" w:type="auto"/>
            <w:tcBorders>
              <w:top w:val="single" w:sz="4" w:space="0" w:color="auto"/>
              <w:left w:val="single" w:sz="4" w:space="0" w:color="auto"/>
              <w:bottom w:val="single" w:sz="4" w:space="0" w:color="auto"/>
              <w:right w:val="single" w:sz="4" w:space="0" w:color="auto"/>
            </w:tcBorders>
          </w:tcPr>
          <w:p w14:paraId="0E3FB27C" w14:textId="7F904250" w:rsidR="00C07426" w:rsidRPr="004E2A3B" w:rsidRDefault="00C07426" w:rsidP="00F549B9">
            <w:pPr>
              <w:jc w:val="center"/>
              <w:rPr>
                <w:lang w:val="uk-UA"/>
              </w:rPr>
            </w:pPr>
            <w:r w:rsidRPr="004E2A3B">
              <w:rPr>
                <w:lang w:val="uk-UA"/>
              </w:rPr>
              <w:t>52%</w:t>
            </w:r>
          </w:p>
        </w:tc>
      </w:tr>
      <w:tr w:rsidR="004E2A3B" w:rsidRPr="004E2A3B" w14:paraId="4DD77DAB" w14:textId="3CAF0255" w:rsidTr="00882C8B">
        <w:tc>
          <w:tcPr>
            <w:tcW w:w="0" w:type="auto"/>
            <w:vMerge w:val="restart"/>
            <w:tcBorders>
              <w:top w:val="single" w:sz="4" w:space="0" w:color="auto"/>
              <w:left w:val="single" w:sz="4" w:space="0" w:color="auto"/>
              <w:right w:val="single" w:sz="4" w:space="0" w:color="auto"/>
            </w:tcBorders>
            <w:hideMark/>
          </w:tcPr>
          <w:p w14:paraId="1AEAFF4C" w14:textId="77777777" w:rsidR="00C07426" w:rsidRPr="004E2A3B" w:rsidRDefault="00C07426" w:rsidP="00F549B9">
            <w:pPr>
              <w:jc w:val="both"/>
              <w:rPr>
                <w:b/>
                <w:bCs/>
                <w:lang w:val="uk-UA"/>
              </w:rPr>
            </w:pPr>
            <w:r w:rsidRPr="004E2A3B">
              <w:rPr>
                <w:lang w:val="uk-UA"/>
              </w:rPr>
              <w:t>Загальний рівень конфліктологічної компетентності</w:t>
            </w:r>
          </w:p>
        </w:tc>
        <w:tc>
          <w:tcPr>
            <w:tcW w:w="0" w:type="auto"/>
            <w:tcBorders>
              <w:top w:val="single" w:sz="4" w:space="0" w:color="auto"/>
              <w:left w:val="single" w:sz="4" w:space="0" w:color="auto"/>
              <w:bottom w:val="single" w:sz="4" w:space="0" w:color="auto"/>
              <w:right w:val="single" w:sz="4" w:space="0" w:color="auto"/>
            </w:tcBorders>
            <w:hideMark/>
          </w:tcPr>
          <w:p w14:paraId="4450B3CB" w14:textId="77777777" w:rsidR="00C07426" w:rsidRPr="004E2A3B" w:rsidRDefault="00C07426" w:rsidP="00F549B9">
            <w:pPr>
              <w:jc w:val="center"/>
              <w:rPr>
                <w:lang w:val="uk-UA"/>
              </w:rPr>
            </w:pPr>
            <w:r w:rsidRPr="004E2A3B">
              <w:rPr>
                <w:lang w:val="uk-UA"/>
              </w:rPr>
              <w:t>В</w:t>
            </w:r>
          </w:p>
        </w:tc>
        <w:tc>
          <w:tcPr>
            <w:tcW w:w="0" w:type="auto"/>
            <w:tcBorders>
              <w:top w:val="single" w:sz="4" w:space="0" w:color="auto"/>
              <w:left w:val="single" w:sz="4" w:space="0" w:color="auto"/>
              <w:bottom w:val="single" w:sz="4" w:space="0" w:color="auto"/>
              <w:right w:val="single" w:sz="4" w:space="0" w:color="auto"/>
            </w:tcBorders>
          </w:tcPr>
          <w:p w14:paraId="670E3A86" w14:textId="11FC25C2" w:rsidR="00C07426" w:rsidRPr="004E2A3B" w:rsidRDefault="00C07426" w:rsidP="00F549B9">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27E82755" w14:textId="2DD9A783" w:rsidR="00C07426" w:rsidRPr="004E2A3B" w:rsidRDefault="00C07426" w:rsidP="00F549B9">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1039BD00" w14:textId="19929328" w:rsidR="00C07426" w:rsidRPr="004E2A3B" w:rsidRDefault="00C07426" w:rsidP="00F549B9">
            <w:pPr>
              <w:jc w:val="center"/>
              <w:rPr>
                <w:lang w:val="uk-UA"/>
              </w:rPr>
            </w:pPr>
            <w:r w:rsidRPr="004E2A3B">
              <w:rPr>
                <w:lang w:val="uk-UA"/>
              </w:rPr>
              <w:t>5</w:t>
            </w:r>
          </w:p>
        </w:tc>
        <w:tc>
          <w:tcPr>
            <w:tcW w:w="0" w:type="auto"/>
            <w:tcBorders>
              <w:top w:val="single" w:sz="4" w:space="0" w:color="auto"/>
              <w:left w:val="single" w:sz="4" w:space="0" w:color="auto"/>
              <w:bottom w:val="single" w:sz="4" w:space="0" w:color="auto"/>
              <w:right w:val="single" w:sz="4" w:space="0" w:color="auto"/>
            </w:tcBorders>
          </w:tcPr>
          <w:p w14:paraId="121469AB" w14:textId="189FD6BA" w:rsidR="00C07426" w:rsidRPr="004E2A3B" w:rsidRDefault="00C07426" w:rsidP="00F549B9">
            <w:pPr>
              <w:jc w:val="center"/>
              <w:rPr>
                <w:lang w:val="uk-UA"/>
              </w:rPr>
            </w:pPr>
            <w:r w:rsidRPr="004E2A3B">
              <w:rPr>
                <w:lang w:val="uk-UA"/>
              </w:rPr>
              <w:t>20%</w:t>
            </w:r>
          </w:p>
        </w:tc>
        <w:tc>
          <w:tcPr>
            <w:tcW w:w="0" w:type="auto"/>
            <w:tcBorders>
              <w:top w:val="single" w:sz="4" w:space="0" w:color="auto"/>
              <w:left w:val="single" w:sz="4" w:space="0" w:color="auto"/>
              <w:bottom w:val="single" w:sz="4" w:space="0" w:color="auto"/>
              <w:right w:val="single" w:sz="4" w:space="0" w:color="auto"/>
            </w:tcBorders>
          </w:tcPr>
          <w:p w14:paraId="34266F3B" w14:textId="49A330E3" w:rsidR="00C07426" w:rsidRPr="004E2A3B" w:rsidRDefault="00C07426" w:rsidP="00F549B9">
            <w:pPr>
              <w:jc w:val="center"/>
              <w:rPr>
                <w:lang w:val="uk-UA"/>
              </w:rPr>
            </w:pPr>
            <w:r w:rsidRPr="004E2A3B">
              <w:rPr>
                <w:lang w:val="uk-UA"/>
              </w:rPr>
              <w:t>13</w:t>
            </w:r>
          </w:p>
        </w:tc>
        <w:tc>
          <w:tcPr>
            <w:tcW w:w="0" w:type="auto"/>
            <w:tcBorders>
              <w:top w:val="single" w:sz="4" w:space="0" w:color="auto"/>
              <w:left w:val="single" w:sz="4" w:space="0" w:color="auto"/>
              <w:bottom w:val="single" w:sz="4" w:space="0" w:color="auto"/>
              <w:right w:val="single" w:sz="4" w:space="0" w:color="auto"/>
            </w:tcBorders>
          </w:tcPr>
          <w:p w14:paraId="4186076B" w14:textId="0B890DD4" w:rsidR="00C07426" w:rsidRPr="004E2A3B" w:rsidRDefault="00C07426" w:rsidP="00F549B9">
            <w:pPr>
              <w:jc w:val="center"/>
              <w:rPr>
                <w:lang w:val="uk-UA"/>
              </w:rPr>
            </w:pPr>
            <w:r w:rsidRPr="004E2A3B">
              <w:rPr>
                <w:lang w:val="uk-UA"/>
              </w:rPr>
              <w:t>52%</w:t>
            </w:r>
          </w:p>
        </w:tc>
        <w:tc>
          <w:tcPr>
            <w:tcW w:w="0" w:type="auto"/>
            <w:tcBorders>
              <w:top w:val="single" w:sz="4" w:space="0" w:color="auto"/>
              <w:left w:val="single" w:sz="4" w:space="0" w:color="auto"/>
              <w:bottom w:val="single" w:sz="4" w:space="0" w:color="auto"/>
              <w:right w:val="single" w:sz="4" w:space="0" w:color="auto"/>
            </w:tcBorders>
          </w:tcPr>
          <w:p w14:paraId="7789BA77" w14:textId="7E5A03E6" w:rsidR="00C07426" w:rsidRPr="004E2A3B" w:rsidRDefault="00C07426" w:rsidP="00F549B9">
            <w:pPr>
              <w:jc w:val="center"/>
              <w:rPr>
                <w:lang w:val="uk-UA"/>
              </w:rPr>
            </w:pPr>
            <w:r w:rsidRPr="004E2A3B">
              <w:rPr>
                <w:lang w:val="uk-UA"/>
              </w:rPr>
              <w:t>13</w:t>
            </w:r>
          </w:p>
        </w:tc>
        <w:tc>
          <w:tcPr>
            <w:tcW w:w="0" w:type="auto"/>
            <w:tcBorders>
              <w:top w:val="single" w:sz="4" w:space="0" w:color="auto"/>
              <w:left w:val="single" w:sz="4" w:space="0" w:color="auto"/>
              <w:bottom w:val="single" w:sz="4" w:space="0" w:color="auto"/>
              <w:right w:val="single" w:sz="4" w:space="0" w:color="auto"/>
            </w:tcBorders>
          </w:tcPr>
          <w:p w14:paraId="20F95511" w14:textId="35E721F7" w:rsidR="00C07426" w:rsidRPr="004E2A3B" w:rsidRDefault="00C07426" w:rsidP="00F549B9">
            <w:pPr>
              <w:jc w:val="center"/>
              <w:rPr>
                <w:lang w:val="uk-UA"/>
              </w:rPr>
            </w:pPr>
            <w:r w:rsidRPr="004E2A3B">
              <w:rPr>
                <w:lang w:val="uk-UA"/>
              </w:rPr>
              <w:t>52%</w:t>
            </w:r>
          </w:p>
        </w:tc>
      </w:tr>
      <w:tr w:rsidR="004E2A3B" w:rsidRPr="004E2A3B" w14:paraId="77F26801" w14:textId="18412D04" w:rsidTr="00882C8B">
        <w:tc>
          <w:tcPr>
            <w:tcW w:w="0" w:type="auto"/>
            <w:vMerge/>
            <w:tcBorders>
              <w:left w:val="single" w:sz="4" w:space="0" w:color="auto"/>
              <w:right w:val="single" w:sz="4" w:space="0" w:color="auto"/>
            </w:tcBorders>
          </w:tcPr>
          <w:p w14:paraId="5EFCF53E" w14:textId="77777777" w:rsidR="00C07426" w:rsidRPr="004E2A3B" w:rsidRDefault="00C07426" w:rsidP="00F549B9">
            <w:pPr>
              <w:jc w:val="both"/>
              <w:rPr>
                <w:lang w:val="uk-UA"/>
              </w:rPr>
            </w:pPr>
          </w:p>
        </w:tc>
        <w:tc>
          <w:tcPr>
            <w:tcW w:w="0" w:type="auto"/>
            <w:tcBorders>
              <w:top w:val="single" w:sz="4" w:space="0" w:color="auto"/>
              <w:left w:val="single" w:sz="4" w:space="0" w:color="auto"/>
              <w:bottom w:val="single" w:sz="4" w:space="0" w:color="auto"/>
              <w:right w:val="single" w:sz="4" w:space="0" w:color="auto"/>
            </w:tcBorders>
            <w:hideMark/>
          </w:tcPr>
          <w:p w14:paraId="2959297C" w14:textId="77777777" w:rsidR="00C07426" w:rsidRPr="004E2A3B" w:rsidRDefault="00C07426" w:rsidP="00F549B9">
            <w:pPr>
              <w:jc w:val="center"/>
              <w:rPr>
                <w:lang w:val="uk-UA"/>
              </w:rPr>
            </w:pPr>
            <w:r w:rsidRPr="004E2A3B">
              <w:rPr>
                <w:lang w:val="uk-UA"/>
              </w:rPr>
              <w:t>С</w:t>
            </w:r>
          </w:p>
        </w:tc>
        <w:tc>
          <w:tcPr>
            <w:tcW w:w="0" w:type="auto"/>
            <w:tcBorders>
              <w:top w:val="single" w:sz="4" w:space="0" w:color="auto"/>
              <w:left w:val="single" w:sz="4" w:space="0" w:color="auto"/>
              <w:bottom w:val="single" w:sz="4" w:space="0" w:color="auto"/>
              <w:right w:val="single" w:sz="4" w:space="0" w:color="auto"/>
            </w:tcBorders>
          </w:tcPr>
          <w:p w14:paraId="5C994B58" w14:textId="0BCDC5CA" w:rsidR="00C07426" w:rsidRPr="004E2A3B" w:rsidRDefault="00C07426" w:rsidP="00F549B9">
            <w:pPr>
              <w:jc w:val="center"/>
              <w:rPr>
                <w:lang w:val="uk-UA"/>
              </w:rPr>
            </w:pPr>
            <w:r w:rsidRPr="004E2A3B">
              <w:rPr>
                <w:lang w:val="uk-UA"/>
              </w:rPr>
              <w:t>12</w:t>
            </w:r>
          </w:p>
        </w:tc>
        <w:tc>
          <w:tcPr>
            <w:tcW w:w="0" w:type="auto"/>
            <w:tcBorders>
              <w:top w:val="single" w:sz="4" w:space="0" w:color="auto"/>
              <w:left w:val="single" w:sz="4" w:space="0" w:color="auto"/>
              <w:bottom w:val="single" w:sz="4" w:space="0" w:color="auto"/>
              <w:right w:val="single" w:sz="4" w:space="0" w:color="auto"/>
            </w:tcBorders>
          </w:tcPr>
          <w:p w14:paraId="7FEC4BE0" w14:textId="08C8659C" w:rsidR="00C07426" w:rsidRPr="004E2A3B" w:rsidRDefault="00C07426" w:rsidP="00F549B9">
            <w:pPr>
              <w:jc w:val="center"/>
              <w:rPr>
                <w:lang w:val="uk-UA"/>
              </w:rPr>
            </w:pPr>
            <w:r w:rsidRPr="004E2A3B">
              <w:rPr>
                <w:lang w:val="uk-UA"/>
              </w:rPr>
              <w:t>48%</w:t>
            </w:r>
          </w:p>
        </w:tc>
        <w:tc>
          <w:tcPr>
            <w:tcW w:w="0" w:type="auto"/>
            <w:tcBorders>
              <w:top w:val="single" w:sz="4" w:space="0" w:color="auto"/>
              <w:left w:val="single" w:sz="4" w:space="0" w:color="auto"/>
              <w:bottom w:val="single" w:sz="4" w:space="0" w:color="auto"/>
              <w:right w:val="single" w:sz="4" w:space="0" w:color="auto"/>
            </w:tcBorders>
          </w:tcPr>
          <w:p w14:paraId="2727D992" w14:textId="47AE35FA" w:rsidR="00C07426" w:rsidRPr="004E2A3B" w:rsidRDefault="00C07426" w:rsidP="00F549B9">
            <w:pPr>
              <w:jc w:val="center"/>
              <w:rPr>
                <w:lang w:val="uk-UA"/>
              </w:rPr>
            </w:pPr>
            <w:r w:rsidRPr="004E2A3B">
              <w:rPr>
                <w:lang w:val="uk-UA"/>
              </w:rPr>
              <w:t>14</w:t>
            </w:r>
          </w:p>
        </w:tc>
        <w:tc>
          <w:tcPr>
            <w:tcW w:w="0" w:type="auto"/>
            <w:tcBorders>
              <w:top w:val="single" w:sz="4" w:space="0" w:color="auto"/>
              <w:left w:val="single" w:sz="4" w:space="0" w:color="auto"/>
              <w:bottom w:val="single" w:sz="4" w:space="0" w:color="auto"/>
              <w:right w:val="single" w:sz="4" w:space="0" w:color="auto"/>
            </w:tcBorders>
          </w:tcPr>
          <w:p w14:paraId="3ED27FFE" w14:textId="62E58132" w:rsidR="00C07426" w:rsidRPr="004E2A3B" w:rsidRDefault="00C07426" w:rsidP="00F549B9">
            <w:pPr>
              <w:rPr>
                <w:lang w:val="uk-UA"/>
              </w:rPr>
            </w:pPr>
            <w:r w:rsidRPr="004E2A3B">
              <w:rPr>
                <w:lang w:val="uk-UA"/>
              </w:rPr>
              <w:t>56%</w:t>
            </w:r>
          </w:p>
        </w:tc>
        <w:tc>
          <w:tcPr>
            <w:tcW w:w="0" w:type="auto"/>
            <w:tcBorders>
              <w:top w:val="single" w:sz="4" w:space="0" w:color="auto"/>
              <w:left w:val="single" w:sz="4" w:space="0" w:color="auto"/>
              <w:bottom w:val="single" w:sz="4" w:space="0" w:color="auto"/>
              <w:right w:val="single" w:sz="4" w:space="0" w:color="auto"/>
            </w:tcBorders>
          </w:tcPr>
          <w:p w14:paraId="2C8517D4" w14:textId="16755259" w:rsidR="00C07426" w:rsidRPr="004E2A3B" w:rsidRDefault="00C07426" w:rsidP="00F549B9">
            <w:pPr>
              <w:jc w:val="center"/>
              <w:rPr>
                <w:lang w:val="uk-UA"/>
              </w:rPr>
            </w:pPr>
            <w:r w:rsidRPr="004E2A3B">
              <w:rPr>
                <w:lang w:val="uk-UA"/>
              </w:rPr>
              <w:t>10</w:t>
            </w:r>
          </w:p>
        </w:tc>
        <w:tc>
          <w:tcPr>
            <w:tcW w:w="0" w:type="auto"/>
            <w:tcBorders>
              <w:top w:val="single" w:sz="4" w:space="0" w:color="auto"/>
              <w:left w:val="single" w:sz="4" w:space="0" w:color="auto"/>
              <w:bottom w:val="single" w:sz="4" w:space="0" w:color="auto"/>
              <w:right w:val="single" w:sz="4" w:space="0" w:color="auto"/>
            </w:tcBorders>
          </w:tcPr>
          <w:p w14:paraId="08EFF0B8" w14:textId="347329F5" w:rsidR="00C07426" w:rsidRPr="004E2A3B" w:rsidRDefault="00C07426" w:rsidP="00F549B9">
            <w:pPr>
              <w:jc w:val="center"/>
              <w:rPr>
                <w:lang w:val="uk-UA"/>
              </w:rPr>
            </w:pPr>
            <w:r w:rsidRPr="004E2A3B">
              <w:rPr>
                <w:lang w:val="uk-UA"/>
              </w:rPr>
              <w:t>40%</w:t>
            </w:r>
          </w:p>
        </w:tc>
        <w:tc>
          <w:tcPr>
            <w:tcW w:w="0" w:type="auto"/>
            <w:tcBorders>
              <w:top w:val="single" w:sz="4" w:space="0" w:color="auto"/>
              <w:left w:val="single" w:sz="4" w:space="0" w:color="auto"/>
              <w:bottom w:val="single" w:sz="4" w:space="0" w:color="auto"/>
              <w:right w:val="single" w:sz="4" w:space="0" w:color="auto"/>
            </w:tcBorders>
          </w:tcPr>
          <w:p w14:paraId="5727AD4C" w14:textId="6D3A771E" w:rsidR="00C07426" w:rsidRPr="004E2A3B" w:rsidRDefault="00C07426" w:rsidP="00F549B9">
            <w:pPr>
              <w:jc w:val="center"/>
              <w:rPr>
                <w:lang w:val="uk-UA"/>
              </w:rPr>
            </w:pPr>
            <w:r w:rsidRPr="004E2A3B">
              <w:rPr>
                <w:lang w:val="uk-UA"/>
              </w:rPr>
              <w:t>12</w:t>
            </w:r>
          </w:p>
        </w:tc>
        <w:tc>
          <w:tcPr>
            <w:tcW w:w="0" w:type="auto"/>
            <w:tcBorders>
              <w:top w:val="single" w:sz="4" w:space="0" w:color="auto"/>
              <w:left w:val="single" w:sz="4" w:space="0" w:color="auto"/>
              <w:bottom w:val="single" w:sz="4" w:space="0" w:color="auto"/>
              <w:right w:val="single" w:sz="4" w:space="0" w:color="auto"/>
            </w:tcBorders>
          </w:tcPr>
          <w:p w14:paraId="1768C301" w14:textId="5B1E8E52" w:rsidR="00C07426" w:rsidRPr="004E2A3B" w:rsidRDefault="00C07426" w:rsidP="00F549B9">
            <w:pPr>
              <w:jc w:val="center"/>
              <w:rPr>
                <w:lang w:val="uk-UA"/>
              </w:rPr>
            </w:pPr>
            <w:r w:rsidRPr="004E2A3B">
              <w:rPr>
                <w:lang w:val="uk-UA"/>
              </w:rPr>
              <w:t>48%</w:t>
            </w:r>
          </w:p>
        </w:tc>
      </w:tr>
      <w:tr w:rsidR="00C07426" w:rsidRPr="004E2A3B" w14:paraId="495F1715" w14:textId="290DBAF5" w:rsidTr="00882C8B">
        <w:tc>
          <w:tcPr>
            <w:tcW w:w="0" w:type="auto"/>
            <w:vMerge/>
            <w:tcBorders>
              <w:left w:val="single" w:sz="4" w:space="0" w:color="auto"/>
              <w:bottom w:val="single" w:sz="4" w:space="0" w:color="auto"/>
              <w:right w:val="single" w:sz="4" w:space="0" w:color="auto"/>
            </w:tcBorders>
          </w:tcPr>
          <w:p w14:paraId="298CF22A" w14:textId="77777777" w:rsidR="00C07426" w:rsidRPr="004E2A3B" w:rsidRDefault="00C07426" w:rsidP="00F549B9">
            <w:pPr>
              <w:jc w:val="both"/>
              <w:rPr>
                <w:lang w:val="uk-UA"/>
              </w:rPr>
            </w:pPr>
          </w:p>
        </w:tc>
        <w:tc>
          <w:tcPr>
            <w:tcW w:w="0" w:type="auto"/>
            <w:tcBorders>
              <w:top w:val="single" w:sz="4" w:space="0" w:color="auto"/>
              <w:left w:val="single" w:sz="4" w:space="0" w:color="auto"/>
              <w:bottom w:val="single" w:sz="4" w:space="0" w:color="auto"/>
              <w:right w:val="single" w:sz="4" w:space="0" w:color="auto"/>
            </w:tcBorders>
            <w:hideMark/>
          </w:tcPr>
          <w:p w14:paraId="1F32FC38" w14:textId="77777777" w:rsidR="00C07426" w:rsidRPr="004E2A3B" w:rsidRDefault="00C07426" w:rsidP="00F549B9">
            <w:pPr>
              <w:jc w:val="center"/>
              <w:rPr>
                <w:lang w:val="uk-UA"/>
              </w:rPr>
            </w:pPr>
            <w:r w:rsidRPr="004E2A3B">
              <w:rPr>
                <w:lang w:val="uk-UA"/>
              </w:rPr>
              <w:t>Н</w:t>
            </w:r>
          </w:p>
        </w:tc>
        <w:tc>
          <w:tcPr>
            <w:tcW w:w="0" w:type="auto"/>
            <w:tcBorders>
              <w:top w:val="single" w:sz="4" w:space="0" w:color="auto"/>
              <w:left w:val="single" w:sz="4" w:space="0" w:color="auto"/>
              <w:bottom w:val="single" w:sz="4" w:space="0" w:color="auto"/>
              <w:right w:val="single" w:sz="4" w:space="0" w:color="auto"/>
            </w:tcBorders>
          </w:tcPr>
          <w:p w14:paraId="0202A459" w14:textId="7029995E" w:rsidR="00C07426" w:rsidRPr="004E2A3B" w:rsidRDefault="00C07426" w:rsidP="00F549B9">
            <w:pPr>
              <w:jc w:val="center"/>
              <w:rPr>
                <w:lang w:val="uk-UA"/>
              </w:rPr>
            </w:pPr>
            <w:r w:rsidRPr="004E2A3B">
              <w:rPr>
                <w:lang w:val="uk-UA"/>
              </w:rPr>
              <w:t>13</w:t>
            </w:r>
          </w:p>
        </w:tc>
        <w:tc>
          <w:tcPr>
            <w:tcW w:w="0" w:type="auto"/>
            <w:tcBorders>
              <w:top w:val="single" w:sz="4" w:space="0" w:color="auto"/>
              <w:left w:val="single" w:sz="4" w:space="0" w:color="auto"/>
              <w:bottom w:val="single" w:sz="4" w:space="0" w:color="auto"/>
              <w:right w:val="single" w:sz="4" w:space="0" w:color="auto"/>
            </w:tcBorders>
          </w:tcPr>
          <w:p w14:paraId="3A67A00E" w14:textId="1C515450" w:rsidR="00C07426" w:rsidRPr="004E2A3B" w:rsidRDefault="00C07426" w:rsidP="00F549B9">
            <w:pPr>
              <w:jc w:val="center"/>
              <w:rPr>
                <w:lang w:val="uk-UA"/>
              </w:rPr>
            </w:pPr>
            <w:r w:rsidRPr="004E2A3B">
              <w:rPr>
                <w:lang w:val="uk-UA"/>
              </w:rPr>
              <w:t>52%</w:t>
            </w:r>
          </w:p>
        </w:tc>
        <w:tc>
          <w:tcPr>
            <w:tcW w:w="0" w:type="auto"/>
            <w:tcBorders>
              <w:top w:val="single" w:sz="4" w:space="0" w:color="auto"/>
              <w:left w:val="single" w:sz="4" w:space="0" w:color="auto"/>
              <w:bottom w:val="single" w:sz="4" w:space="0" w:color="auto"/>
              <w:right w:val="single" w:sz="4" w:space="0" w:color="auto"/>
            </w:tcBorders>
          </w:tcPr>
          <w:p w14:paraId="34741BFF" w14:textId="3537072A" w:rsidR="00C07426" w:rsidRPr="004E2A3B" w:rsidRDefault="00C07426" w:rsidP="00F549B9">
            <w:pPr>
              <w:jc w:val="center"/>
              <w:rPr>
                <w:lang w:val="uk-UA"/>
              </w:rPr>
            </w:pPr>
            <w:r w:rsidRPr="004E2A3B">
              <w:rPr>
                <w:lang w:val="uk-UA"/>
              </w:rPr>
              <w:t>6</w:t>
            </w:r>
          </w:p>
        </w:tc>
        <w:tc>
          <w:tcPr>
            <w:tcW w:w="0" w:type="auto"/>
            <w:tcBorders>
              <w:top w:val="single" w:sz="4" w:space="0" w:color="auto"/>
              <w:left w:val="single" w:sz="4" w:space="0" w:color="auto"/>
              <w:bottom w:val="single" w:sz="4" w:space="0" w:color="auto"/>
              <w:right w:val="single" w:sz="4" w:space="0" w:color="auto"/>
            </w:tcBorders>
          </w:tcPr>
          <w:p w14:paraId="6562C71F" w14:textId="0D0E2C18" w:rsidR="00C07426" w:rsidRPr="004E2A3B" w:rsidRDefault="00C07426" w:rsidP="00F549B9">
            <w:pPr>
              <w:jc w:val="center"/>
              <w:rPr>
                <w:lang w:val="uk-UA"/>
              </w:rPr>
            </w:pPr>
            <w:r w:rsidRPr="004E2A3B">
              <w:rPr>
                <w:lang w:val="uk-UA"/>
              </w:rPr>
              <w:t>24%</w:t>
            </w:r>
          </w:p>
        </w:tc>
        <w:tc>
          <w:tcPr>
            <w:tcW w:w="0" w:type="auto"/>
            <w:tcBorders>
              <w:top w:val="single" w:sz="4" w:space="0" w:color="auto"/>
              <w:left w:val="single" w:sz="4" w:space="0" w:color="auto"/>
              <w:bottom w:val="single" w:sz="4" w:space="0" w:color="auto"/>
              <w:right w:val="single" w:sz="4" w:space="0" w:color="auto"/>
            </w:tcBorders>
          </w:tcPr>
          <w:p w14:paraId="197DE707" w14:textId="3A119FD0" w:rsidR="00C07426" w:rsidRPr="004E2A3B" w:rsidRDefault="00C07426" w:rsidP="00F549B9">
            <w:pPr>
              <w:jc w:val="center"/>
              <w:rPr>
                <w:lang w:val="uk-UA"/>
              </w:rPr>
            </w:pPr>
            <w:r w:rsidRPr="004E2A3B">
              <w:rPr>
                <w:lang w:val="uk-UA"/>
              </w:rPr>
              <w:t>2</w:t>
            </w:r>
          </w:p>
        </w:tc>
        <w:tc>
          <w:tcPr>
            <w:tcW w:w="0" w:type="auto"/>
            <w:tcBorders>
              <w:top w:val="single" w:sz="4" w:space="0" w:color="auto"/>
              <w:left w:val="single" w:sz="4" w:space="0" w:color="auto"/>
              <w:bottom w:val="single" w:sz="4" w:space="0" w:color="auto"/>
              <w:right w:val="single" w:sz="4" w:space="0" w:color="auto"/>
            </w:tcBorders>
          </w:tcPr>
          <w:p w14:paraId="0E14A733" w14:textId="2013EA1A" w:rsidR="00C07426" w:rsidRPr="004E2A3B" w:rsidRDefault="00C07426" w:rsidP="00F549B9">
            <w:pPr>
              <w:jc w:val="center"/>
              <w:rPr>
                <w:lang w:val="uk-UA"/>
              </w:rPr>
            </w:pPr>
            <w:r w:rsidRPr="004E2A3B">
              <w:rPr>
                <w:lang w:val="uk-UA"/>
              </w:rPr>
              <w:t>8%</w:t>
            </w:r>
          </w:p>
        </w:tc>
        <w:tc>
          <w:tcPr>
            <w:tcW w:w="0" w:type="auto"/>
            <w:tcBorders>
              <w:top w:val="single" w:sz="4" w:space="0" w:color="auto"/>
              <w:left w:val="single" w:sz="4" w:space="0" w:color="auto"/>
              <w:bottom w:val="single" w:sz="4" w:space="0" w:color="auto"/>
              <w:right w:val="single" w:sz="4" w:space="0" w:color="auto"/>
            </w:tcBorders>
          </w:tcPr>
          <w:p w14:paraId="57C8CC39" w14:textId="78E8E6CC" w:rsidR="00C07426" w:rsidRPr="004E2A3B" w:rsidRDefault="00C07426" w:rsidP="00F549B9">
            <w:pPr>
              <w:jc w:val="center"/>
              <w:rPr>
                <w:lang w:val="uk-UA"/>
              </w:rPr>
            </w:pPr>
            <w:r w:rsidRPr="004E2A3B">
              <w:rPr>
                <w:lang w:val="uk-UA"/>
              </w:rPr>
              <w:t>-</w:t>
            </w:r>
          </w:p>
        </w:tc>
        <w:tc>
          <w:tcPr>
            <w:tcW w:w="0" w:type="auto"/>
            <w:tcBorders>
              <w:top w:val="single" w:sz="4" w:space="0" w:color="auto"/>
              <w:left w:val="single" w:sz="4" w:space="0" w:color="auto"/>
              <w:bottom w:val="single" w:sz="4" w:space="0" w:color="auto"/>
              <w:right w:val="single" w:sz="4" w:space="0" w:color="auto"/>
            </w:tcBorders>
          </w:tcPr>
          <w:p w14:paraId="0ECA0852" w14:textId="77777777" w:rsidR="00C07426" w:rsidRPr="004E2A3B" w:rsidRDefault="00C07426" w:rsidP="00F549B9">
            <w:pPr>
              <w:jc w:val="center"/>
              <w:rPr>
                <w:lang w:val="uk-UA"/>
              </w:rPr>
            </w:pPr>
          </w:p>
        </w:tc>
      </w:tr>
    </w:tbl>
    <w:p w14:paraId="24BC624B" w14:textId="77777777" w:rsidR="00021A4C" w:rsidRPr="004E2A3B" w:rsidRDefault="00021A4C" w:rsidP="00977780">
      <w:pPr>
        <w:spacing w:line="360" w:lineRule="auto"/>
        <w:ind w:firstLine="708"/>
        <w:jc w:val="both"/>
        <w:rPr>
          <w:sz w:val="28"/>
          <w:szCs w:val="28"/>
          <w:lang w:val="uk-UA"/>
        </w:rPr>
      </w:pPr>
    </w:p>
    <w:p w14:paraId="0DBA4A7B" w14:textId="28BEDC13" w:rsidR="00021A4C" w:rsidRPr="004E2A3B" w:rsidRDefault="00244B9C" w:rsidP="00977780">
      <w:pPr>
        <w:spacing w:line="360" w:lineRule="auto"/>
        <w:ind w:firstLine="708"/>
        <w:jc w:val="both"/>
        <w:rPr>
          <w:sz w:val="28"/>
          <w:szCs w:val="28"/>
          <w:lang w:val="uk-UA"/>
        </w:rPr>
      </w:pPr>
      <w:r w:rsidRPr="004E2A3B">
        <w:rPr>
          <w:sz w:val="28"/>
          <w:szCs w:val="28"/>
          <w:lang w:val="uk-UA"/>
        </w:rPr>
        <w:t>В КГ на 4% стало більше осіб з високим рівнем впевненості в собі, на 8% із середнім рівнем, і на 12% стало менше осіб, які мали низький рівень.</w:t>
      </w:r>
    </w:p>
    <w:p w14:paraId="3D0D9F57" w14:textId="7CEDB114" w:rsidR="00244B9C" w:rsidRPr="004E2A3B" w:rsidRDefault="00244B9C" w:rsidP="00977780">
      <w:pPr>
        <w:spacing w:line="360" w:lineRule="auto"/>
        <w:ind w:firstLine="708"/>
        <w:jc w:val="both"/>
        <w:rPr>
          <w:sz w:val="28"/>
          <w:szCs w:val="28"/>
          <w:lang w:val="uk-UA"/>
        </w:rPr>
      </w:pPr>
      <w:r w:rsidRPr="004E2A3B">
        <w:rPr>
          <w:sz w:val="28"/>
          <w:szCs w:val="28"/>
          <w:lang w:val="uk-UA"/>
        </w:rPr>
        <w:t xml:space="preserve">За проявами імпульсивності – </w:t>
      </w:r>
      <w:r w:rsidR="0039131C" w:rsidRPr="004E2A3B">
        <w:rPr>
          <w:sz w:val="28"/>
          <w:szCs w:val="28"/>
          <w:lang w:val="uk-UA"/>
        </w:rPr>
        <w:t xml:space="preserve">в КГ </w:t>
      </w:r>
      <w:r w:rsidRPr="004E2A3B">
        <w:rPr>
          <w:sz w:val="28"/>
          <w:szCs w:val="28"/>
          <w:lang w:val="uk-UA"/>
        </w:rPr>
        <w:t xml:space="preserve">зникли опитані, які мали високий рівень її вияву (було 8%), на 8% стало більше осіб із середнім рівнем. Незмінною залишилася кількість осіб із низьким, оптимальним рівнем імпульсивності. </w:t>
      </w:r>
      <w:r w:rsidR="00082DBD" w:rsidRPr="004E2A3B">
        <w:rPr>
          <w:sz w:val="28"/>
          <w:szCs w:val="28"/>
          <w:lang w:val="uk-UA"/>
        </w:rPr>
        <w:t>За загальним рівнем компетентності у вирішенні конфліктів</w:t>
      </w:r>
      <w:r w:rsidR="0039131C" w:rsidRPr="004E2A3B">
        <w:rPr>
          <w:sz w:val="28"/>
          <w:szCs w:val="28"/>
          <w:lang w:val="uk-UA"/>
        </w:rPr>
        <w:t> </w:t>
      </w:r>
      <w:r w:rsidR="00082DBD" w:rsidRPr="004E2A3B">
        <w:rPr>
          <w:sz w:val="28"/>
          <w:szCs w:val="28"/>
          <w:lang w:val="uk-UA"/>
        </w:rPr>
        <w:t xml:space="preserve">– в КГ на 8% стало більше осіб із середнім рівнем, зникли опитувані, які мали низький рівень (було 8%). Кількість осіб з оптимальним високим рівнем залишилася такою ж – 52% опитаних цієї групи. </w:t>
      </w:r>
    </w:p>
    <w:p w14:paraId="4F1FFC27" w14:textId="05C2EB61" w:rsidR="00082DBD" w:rsidRPr="004E2A3B" w:rsidRDefault="00082DBD" w:rsidP="00977780">
      <w:pPr>
        <w:spacing w:line="360" w:lineRule="auto"/>
        <w:ind w:firstLine="708"/>
        <w:jc w:val="both"/>
        <w:rPr>
          <w:sz w:val="28"/>
          <w:szCs w:val="28"/>
          <w:lang w:val="uk-UA"/>
        </w:rPr>
      </w:pPr>
      <w:r w:rsidRPr="004E2A3B">
        <w:rPr>
          <w:sz w:val="28"/>
          <w:szCs w:val="28"/>
          <w:lang w:val="uk-UA"/>
        </w:rPr>
        <w:t xml:space="preserve">В ЕГ на 20% стало більше осіб з високим рівнем впевненості в собі, на 4% підвищилася їх кількість із середнім рівнем, і на 28% зменшилася частка опитаних, які мали низький рівень. За проявами імпульсивності – на </w:t>
      </w:r>
      <w:r w:rsidR="00456668" w:rsidRPr="004E2A3B">
        <w:rPr>
          <w:sz w:val="28"/>
          <w:szCs w:val="28"/>
          <w:lang w:val="uk-UA"/>
        </w:rPr>
        <w:t xml:space="preserve">20% </w:t>
      </w:r>
      <w:r w:rsidR="00456668" w:rsidRPr="004E2A3B">
        <w:rPr>
          <w:sz w:val="28"/>
          <w:szCs w:val="28"/>
          <w:lang w:val="uk-UA"/>
        </w:rPr>
        <w:lastRenderedPageBreak/>
        <w:t>зменшилася кількість опитаних з не оптимальним високим рівнем. На 20% стало більше осіб, які мають оптимальний низький рівень. А кількість юнаків із середнім рівнем залишилася такою, однак змінилася за складом (тепер частково в інших 48% від групи мають середній рівень).</w:t>
      </w:r>
    </w:p>
    <w:p w14:paraId="44E1A3A3" w14:textId="33735678" w:rsidR="00244B9C" w:rsidRPr="004E2A3B" w:rsidRDefault="00456668" w:rsidP="00977780">
      <w:pPr>
        <w:spacing w:line="360" w:lineRule="auto"/>
        <w:ind w:firstLine="708"/>
        <w:jc w:val="both"/>
        <w:rPr>
          <w:sz w:val="28"/>
          <w:szCs w:val="28"/>
          <w:lang w:val="uk-UA"/>
        </w:rPr>
      </w:pPr>
      <w:r w:rsidRPr="004E2A3B">
        <w:rPr>
          <w:sz w:val="28"/>
          <w:szCs w:val="28"/>
          <w:lang w:val="uk-UA"/>
        </w:rPr>
        <w:t xml:space="preserve">За загальним рівнем компетентності юнаків у вирішенні конфліктів – в ЕГ на 20% стало більше осіб із оптимальним високим рівнем, на 8% підвищилася їх кількість із середнім рівнем, і на 28% зменшилася частка опитаних, які мали низький рівень. </w:t>
      </w:r>
      <w:r w:rsidR="005C7CD4" w:rsidRPr="004E2A3B">
        <w:rPr>
          <w:sz w:val="28"/>
          <w:szCs w:val="28"/>
          <w:lang w:val="uk-UA"/>
        </w:rPr>
        <w:t>Наочно результати опитування респондентів ЕГ і КГ</w:t>
      </w:r>
      <w:r w:rsidR="00B0435A" w:rsidRPr="004E2A3B">
        <w:rPr>
          <w:sz w:val="28"/>
          <w:szCs w:val="28"/>
          <w:lang w:val="uk-UA"/>
        </w:rPr>
        <w:t xml:space="preserve"> щодо їх компетентності у вирішенні конфліктів</w:t>
      </w:r>
      <w:r w:rsidR="005C7CD4" w:rsidRPr="004E2A3B">
        <w:rPr>
          <w:sz w:val="28"/>
          <w:szCs w:val="28"/>
          <w:lang w:val="uk-UA"/>
        </w:rPr>
        <w:t xml:space="preserve"> наведено на рис. 3.3.</w:t>
      </w:r>
    </w:p>
    <w:p w14:paraId="548BFC5B" w14:textId="509E4745" w:rsidR="008D2CFE" w:rsidRPr="004E2A3B" w:rsidRDefault="00C07426" w:rsidP="00C07426">
      <w:pPr>
        <w:spacing w:line="360" w:lineRule="auto"/>
        <w:jc w:val="both"/>
        <w:rPr>
          <w:sz w:val="28"/>
          <w:szCs w:val="28"/>
          <w:lang w:val="uk-UA"/>
        </w:rPr>
      </w:pPr>
      <w:r w:rsidRPr="004E2A3B">
        <w:rPr>
          <w:noProof/>
          <w:lang w:val="uk-UA" w:eastAsia="uk-UA"/>
        </w:rPr>
        <w:drawing>
          <wp:inline distT="0" distB="0" distL="0" distR="0" wp14:anchorId="63210438" wp14:editId="5D8ED9CB">
            <wp:extent cx="5940425" cy="2444308"/>
            <wp:effectExtent l="0" t="0" r="3175" b="13335"/>
            <wp:docPr id="15" name="Диаграмма 15">
              <a:extLst xmlns:a="http://schemas.openxmlformats.org/drawingml/2006/main">
                <a:ext uri="{FF2B5EF4-FFF2-40B4-BE49-F238E27FC236}">
                  <a16:creationId xmlns:a16="http://schemas.microsoft.com/office/drawing/2014/main" id="{82AFB613-6485-4DF8-9C4B-F7307A1427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1618C13" w14:textId="77777777" w:rsidR="005C7CD4" w:rsidRPr="004E2A3B" w:rsidRDefault="005C7CD4" w:rsidP="00977780">
      <w:pPr>
        <w:spacing w:line="360" w:lineRule="auto"/>
        <w:jc w:val="center"/>
        <w:rPr>
          <w:b/>
          <w:bCs/>
          <w:sz w:val="28"/>
          <w:szCs w:val="28"/>
          <w:lang w:val="uk-UA"/>
        </w:rPr>
      </w:pPr>
      <w:r w:rsidRPr="004E2A3B">
        <w:rPr>
          <w:b/>
          <w:bCs/>
          <w:sz w:val="28"/>
          <w:szCs w:val="28"/>
          <w:lang w:val="uk-UA"/>
        </w:rPr>
        <w:t>Рис. 3.3.</w:t>
      </w:r>
      <w:r w:rsidRPr="004E2A3B">
        <w:rPr>
          <w:sz w:val="28"/>
          <w:szCs w:val="28"/>
          <w:lang w:val="uk-UA"/>
        </w:rPr>
        <w:t xml:space="preserve"> </w:t>
      </w:r>
      <w:r w:rsidRPr="004E2A3B">
        <w:rPr>
          <w:b/>
          <w:bCs/>
          <w:sz w:val="28"/>
          <w:szCs w:val="28"/>
          <w:lang w:val="uk-UA"/>
        </w:rPr>
        <w:t>Рівні компетентності у вирішенні конфліктів у респондентів ЕГ і КГ (за методикою П. Хеппнера, І. Петерсена)</w:t>
      </w:r>
    </w:p>
    <w:p w14:paraId="232B9FFD" w14:textId="77777777" w:rsidR="0039131C" w:rsidRPr="004E2A3B" w:rsidRDefault="0039131C" w:rsidP="00977780">
      <w:pPr>
        <w:shd w:val="clear" w:color="auto" w:fill="FFFFFF"/>
        <w:spacing w:line="360" w:lineRule="auto"/>
        <w:ind w:firstLine="709"/>
        <w:jc w:val="both"/>
        <w:rPr>
          <w:sz w:val="28"/>
          <w:szCs w:val="28"/>
          <w:lang w:val="uk-UA"/>
        </w:rPr>
      </w:pPr>
    </w:p>
    <w:p w14:paraId="5E80E244" w14:textId="34952A13" w:rsidR="00CD2A36" w:rsidRPr="004E2A3B" w:rsidRDefault="00CD2A36" w:rsidP="00CD2A36">
      <w:pPr>
        <w:spacing w:line="360" w:lineRule="auto"/>
        <w:ind w:firstLine="708"/>
        <w:jc w:val="both"/>
        <w:rPr>
          <w:sz w:val="28"/>
          <w:szCs w:val="28"/>
          <w:lang w:val="uk-UA"/>
        </w:rPr>
      </w:pPr>
      <w:r w:rsidRPr="004E2A3B">
        <w:rPr>
          <w:sz w:val="28"/>
          <w:szCs w:val="28"/>
          <w:lang w:val="uk-UA"/>
        </w:rPr>
        <w:t>Як бачимо,</w:t>
      </w:r>
      <w:r w:rsidR="0039131C" w:rsidRPr="004E2A3B">
        <w:rPr>
          <w:sz w:val="28"/>
          <w:szCs w:val="28"/>
          <w:lang w:val="uk-UA"/>
        </w:rPr>
        <w:t xml:space="preserve"> в ЕГ на 20% стало більше осіб із оптимальним високим рівнем</w:t>
      </w:r>
      <w:r w:rsidRPr="004E2A3B">
        <w:rPr>
          <w:sz w:val="28"/>
          <w:szCs w:val="28"/>
          <w:lang w:val="uk-UA"/>
        </w:rPr>
        <w:t xml:space="preserve"> загальної компетентності вирішенні конфліктів, при цьому за окремими шкалами так само на 20% стало більше юнаків із високим рівнем впевненості в собі і з оптимальним низьким рінвем імпульсивності. Це дає змогу констатувати оптимальні зміни в проявах компетнтності респондентів у конфліктних ситуаціях та підтверджує успішність проведення</w:t>
      </w:r>
      <w:r w:rsidR="0031421E" w:rsidRPr="004E2A3B">
        <w:rPr>
          <w:sz w:val="28"/>
          <w:szCs w:val="28"/>
          <w:lang w:val="uk-UA"/>
        </w:rPr>
        <w:t xml:space="preserve"> </w:t>
      </w:r>
      <w:r w:rsidRPr="004E2A3B">
        <w:rPr>
          <w:sz w:val="28"/>
          <w:szCs w:val="28"/>
          <w:lang w:val="uk-UA"/>
        </w:rPr>
        <w:t>психологічної програми занять для профілактики і корекції деструктивних комунікативних навичок інтернет-залежної молоді.</w:t>
      </w:r>
    </w:p>
    <w:p w14:paraId="168C324F" w14:textId="255F048C" w:rsidR="00F27060" w:rsidRPr="004E2A3B" w:rsidRDefault="00033C39" w:rsidP="00CD2A36">
      <w:pPr>
        <w:shd w:val="clear" w:color="auto" w:fill="FFFFFF"/>
        <w:spacing w:line="360" w:lineRule="auto"/>
        <w:ind w:firstLine="709"/>
        <w:jc w:val="both"/>
        <w:rPr>
          <w:sz w:val="28"/>
          <w:szCs w:val="28"/>
          <w:lang w:val="uk-UA"/>
        </w:rPr>
      </w:pPr>
      <w:r w:rsidRPr="004E2A3B">
        <w:rPr>
          <w:sz w:val="28"/>
          <w:szCs w:val="28"/>
          <w:lang w:val="uk-UA"/>
        </w:rPr>
        <w:lastRenderedPageBreak/>
        <w:t>За «М</w:t>
      </w:r>
      <w:r w:rsidR="00F27060" w:rsidRPr="004E2A3B">
        <w:rPr>
          <w:sz w:val="28"/>
          <w:szCs w:val="28"/>
          <w:lang w:val="uk-UA"/>
        </w:rPr>
        <w:t>етодик</w:t>
      </w:r>
      <w:r w:rsidRPr="004E2A3B">
        <w:rPr>
          <w:sz w:val="28"/>
          <w:szCs w:val="28"/>
          <w:lang w:val="uk-UA"/>
        </w:rPr>
        <w:t>ою</w:t>
      </w:r>
      <w:r w:rsidR="00F27060" w:rsidRPr="004E2A3B">
        <w:rPr>
          <w:sz w:val="28"/>
          <w:szCs w:val="28"/>
          <w:lang w:val="uk-UA"/>
        </w:rPr>
        <w:t xml:space="preserve"> діагностики оцінки самоконтролю в комунікації</w:t>
      </w:r>
      <w:r w:rsidRPr="004E2A3B">
        <w:rPr>
          <w:sz w:val="28"/>
          <w:szCs w:val="28"/>
          <w:lang w:val="uk-UA"/>
        </w:rPr>
        <w:t>»</w:t>
      </w:r>
      <w:r w:rsidR="00F27060" w:rsidRPr="004E2A3B">
        <w:rPr>
          <w:sz w:val="28"/>
          <w:szCs w:val="28"/>
          <w:lang w:val="uk-UA"/>
        </w:rPr>
        <w:t xml:space="preserve"> (М. Снайдер)</w:t>
      </w:r>
      <w:r w:rsidRPr="004E2A3B">
        <w:rPr>
          <w:sz w:val="28"/>
          <w:szCs w:val="28"/>
          <w:lang w:val="uk-UA"/>
        </w:rPr>
        <w:t>, яку було використано в ході контрольного опитування респондентів ЕГ і КГ, встановлено такі дані (табл. 3.4.).</w:t>
      </w:r>
    </w:p>
    <w:p w14:paraId="477C6E19" w14:textId="565A9D95" w:rsidR="00033C39" w:rsidRPr="004E2A3B" w:rsidRDefault="00033C39" w:rsidP="00977780">
      <w:pPr>
        <w:spacing w:line="360" w:lineRule="auto"/>
        <w:jc w:val="right"/>
        <w:rPr>
          <w:bCs/>
          <w:sz w:val="28"/>
          <w:szCs w:val="28"/>
          <w:lang w:val="uk-UA"/>
        </w:rPr>
      </w:pPr>
      <w:r w:rsidRPr="004E2A3B">
        <w:rPr>
          <w:bCs/>
          <w:sz w:val="28"/>
          <w:szCs w:val="28"/>
          <w:lang w:val="uk-UA"/>
        </w:rPr>
        <w:t>Таблиця 3.4.</w:t>
      </w:r>
    </w:p>
    <w:p w14:paraId="0B9892D2" w14:textId="56300235" w:rsidR="00033C39" w:rsidRPr="004E2A3B" w:rsidRDefault="00033C39" w:rsidP="00977780">
      <w:pPr>
        <w:spacing w:line="360" w:lineRule="auto"/>
        <w:jc w:val="center"/>
        <w:rPr>
          <w:bCs/>
          <w:sz w:val="28"/>
          <w:szCs w:val="28"/>
          <w:lang w:val="uk-UA"/>
        </w:rPr>
      </w:pPr>
      <w:r w:rsidRPr="004E2A3B">
        <w:rPr>
          <w:b/>
          <w:bCs/>
          <w:sz w:val="28"/>
          <w:szCs w:val="28"/>
          <w:lang w:val="uk-UA"/>
        </w:rPr>
        <w:t>Рівні комунікативного контролю у респондентів ЕГ і КГ</w:t>
      </w:r>
      <w:r w:rsidRPr="004E2A3B">
        <w:rPr>
          <w:b/>
          <w:sz w:val="28"/>
          <w:szCs w:val="28"/>
          <w:lang w:val="uk-UA"/>
        </w:rPr>
        <w:t xml:space="preserve"> (за тестом М. Снайдера)</w:t>
      </w:r>
    </w:p>
    <w:tbl>
      <w:tblPr>
        <w:tblStyle w:val="a5"/>
        <w:tblW w:w="0" w:type="auto"/>
        <w:jc w:val="center"/>
        <w:tblLook w:val="04A0" w:firstRow="1" w:lastRow="0" w:firstColumn="1" w:lastColumn="0" w:noHBand="0" w:noVBand="1"/>
      </w:tblPr>
      <w:tblGrid>
        <w:gridCol w:w="3873"/>
        <w:gridCol w:w="456"/>
        <w:gridCol w:w="656"/>
        <w:gridCol w:w="456"/>
        <w:gridCol w:w="656"/>
        <w:gridCol w:w="456"/>
        <w:gridCol w:w="656"/>
        <w:gridCol w:w="456"/>
        <w:gridCol w:w="656"/>
      </w:tblGrid>
      <w:tr w:rsidR="004E2A3B" w:rsidRPr="004E2A3B" w14:paraId="3D65B0CE" w14:textId="1CFCDB66" w:rsidTr="00882C8B">
        <w:trPr>
          <w:jc w:val="center"/>
        </w:trPr>
        <w:tc>
          <w:tcPr>
            <w:tcW w:w="0" w:type="auto"/>
            <w:vMerge w:val="restart"/>
            <w:tcBorders>
              <w:top w:val="single" w:sz="4" w:space="0" w:color="auto"/>
              <w:left w:val="single" w:sz="4" w:space="0" w:color="auto"/>
              <w:right w:val="single" w:sz="4" w:space="0" w:color="auto"/>
            </w:tcBorders>
          </w:tcPr>
          <w:p w14:paraId="479442BC" w14:textId="1229EB54" w:rsidR="00C07426" w:rsidRPr="004E2A3B" w:rsidRDefault="00C07426" w:rsidP="00977780">
            <w:pPr>
              <w:jc w:val="both"/>
              <w:rPr>
                <w:lang w:val="uk-UA"/>
              </w:rPr>
            </w:pPr>
            <w:r w:rsidRPr="004E2A3B">
              <w:rPr>
                <w:lang w:val="uk-UA"/>
              </w:rPr>
              <w:t>Рівні комунікативного контролю</w:t>
            </w:r>
          </w:p>
        </w:tc>
        <w:tc>
          <w:tcPr>
            <w:tcW w:w="0" w:type="auto"/>
            <w:gridSpan w:val="4"/>
            <w:tcBorders>
              <w:top w:val="single" w:sz="4" w:space="0" w:color="auto"/>
              <w:left w:val="single" w:sz="4" w:space="0" w:color="auto"/>
              <w:bottom w:val="single" w:sz="4" w:space="0" w:color="auto"/>
              <w:right w:val="single" w:sz="4" w:space="0" w:color="auto"/>
            </w:tcBorders>
          </w:tcPr>
          <w:p w14:paraId="76AE687F" w14:textId="329F2F3C" w:rsidR="00C07426" w:rsidRPr="004E2A3B" w:rsidRDefault="00C07426" w:rsidP="00977780">
            <w:pPr>
              <w:jc w:val="center"/>
              <w:rPr>
                <w:lang w:val="uk-UA"/>
              </w:rPr>
            </w:pPr>
            <w:r w:rsidRPr="004E2A3B">
              <w:rPr>
                <w:lang w:val="uk-UA"/>
              </w:rPr>
              <w:t>ЕГ (25 осіб)</w:t>
            </w:r>
          </w:p>
        </w:tc>
        <w:tc>
          <w:tcPr>
            <w:tcW w:w="0" w:type="auto"/>
            <w:gridSpan w:val="4"/>
            <w:tcBorders>
              <w:top w:val="single" w:sz="4" w:space="0" w:color="auto"/>
              <w:left w:val="single" w:sz="4" w:space="0" w:color="auto"/>
              <w:bottom w:val="single" w:sz="4" w:space="0" w:color="auto"/>
              <w:right w:val="single" w:sz="4" w:space="0" w:color="auto"/>
            </w:tcBorders>
          </w:tcPr>
          <w:p w14:paraId="2B799413" w14:textId="0897476A" w:rsidR="00C07426" w:rsidRPr="004E2A3B" w:rsidRDefault="00C07426" w:rsidP="00977780">
            <w:pPr>
              <w:jc w:val="center"/>
              <w:rPr>
                <w:lang w:val="uk-UA"/>
              </w:rPr>
            </w:pPr>
            <w:r w:rsidRPr="004E2A3B">
              <w:rPr>
                <w:lang w:val="uk-UA"/>
              </w:rPr>
              <w:t>КГ (25 осіб)</w:t>
            </w:r>
          </w:p>
        </w:tc>
      </w:tr>
      <w:tr w:rsidR="004E2A3B" w:rsidRPr="004E2A3B" w14:paraId="56019683" w14:textId="72326355" w:rsidTr="00882C8B">
        <w:trPr>
          <w:jc w:val="center"/>
        </w:trPr>
        <w:tc>
          <w:tcPr>
            <w:tcW w:w="0" w:type="auto"/>
            <w:vMerge/>
            <w:tcBorders>
              <w:left w:val="single" w:sz="4" w:space="0" w:color="auto"/>
              <w:right w:val="single" w:sz="4" w:space="0" w:color="auto"/>
            </w:tcBorders>
            <w:hideMark/>
          </w:tcPr>
          <w:p w14:paraId="77453EAE" w14:textId="3576305B" w:rsidR="00C07426" w:rsidRPr="004E2A3B" w:rsidRDefault="00C07426" w:rsidP="00977780">
            <w:pPr>
              <w:jc w:val="both"/>
              <w:rPr>
                <w:lang w:val="uk-UA"/>
              </w:rPr>
            </w:pPr>
          </w:p>
        </w:tc>
        <w:tc>
          <w:tcPr>
            <w:tcW w:w="0" w:type="auto"/>
            <w:gridSpan w:val="2"/>
            <w:tcBorders>
              <w:top w:val="single" w:sz="4" w:space="0" w:color="auto"/>
              <w:left w:val="single" w:sz="4" w:space="0" w:color="auto"/>
              <w:bottom w:val="single" w:sz="4" w:space="0" w:color="auto"/>
              <w:right w:val="single" w:sz="4" w:space="0" w:color="auto"/>
            </w:tcBorders>
            <w:hideMark/>
          </w:tcPr>
          <w:p w14:paraId="3682827C" w14:textId="45A50DB8" w:rsidR="00C07426" w:rsidRPr="004E2A3B" w:rsidRDefault="00C07426" w:rsidP="00977780">
            <w:pPr>
              <w:jc w:val="center"/>
              <w:rPr>
                <w:lang w:val="uk-UA"/>
              </w:rPr>
            </w:pPr>
            <w:r w:rsidRPr="004E2A3B">
              <w:rPr>
                <w:lang w:val="uk-UA"/>
              </w:rPr>
              <w:t xml:space="preserve">До </w:t>
            </w:r>
          </w:p>
        </w:tc>
        <w:tc>
          <w:tcPr>
            <w:tcW w:w="0" w:type="auto"/>
            <w:gridSpan w:val="2"/>
            <w:tcBorders>
              <w:top w:val="single" w:sz="4" w:space="0" w:color="auto"/>
              <w:left w:val="single" w:sz="4" w:space="0" w:color="auto"/>
              <w:bottom w:val="single" w:sz="4" w:space="0" w:color="auto"/>
              <w:right w:val="single" w:sz="4" w:space="0" w:color="auto"/>
            </w:tcBorders>
          </w:tcPr>
          <w:p w14:paraId="47D4B0D4" w14:textId="5608FAC2" w:rsidR="00C07426" w:rsidRPr="004E2A3B" w:rsidRDefault="00C07426" w:rsidP="00977780">
            <w:pPr>
              <w:jc w:val="center"/>
              <w:rPr>
                <w:lang w:val="uk-UA"/>
              </w:rPr>
            </w:pPr>
            <w:r w:rsidRPr="004E2A3B">
              <w:rPr>
                <w:lang w:val="uk-UA"/>
              </w:rPr>
              <w:t xml:space="preserve">Після </w:t>
            </w:r>
          </w:p>
        </w:tc>
        <w:tc>
          <w:tcPr>
            <w:tcW w:w="0" w:type="auto"/>
            <w:gridSpan w:val="2"/>
            <w:tcBorders>
              <w:top w:val="single" w:sz="4" w:space="0" w:color="auto"/>
              <w:left w:val="single" w:sz="4" w:space="0" w:color="auto"/>
              <w:bottom w:val="single" w:sz="4" w:space="0" w:color="auto"/>
              <w:right w:val="single" w:sz="4" w:space="0" w:color="auto"/>
            </w:tcBorders>
          </w:tcPr>
          <w:p w14:paraId="4590906E" w14:textId="4230117A" w:rsidR="00C07426" w:rsidRPr="004E2A3B" w:rsidRDefault="00C07426" w:rsidP="00977780">
            <w:pPr>
              <w:jc w:val="center"/>
              <w:rPr>
                <w:lang w:val="uk-UA"/>
              </w:rPr>
            </w:pPr>
            <w:r w:rsidRPr="004E2A3B">
              <w:rPr>
                <w:lang w:val="uk-UA"/>
              </w:rPr>
              <w:t xml:space="preserve">До </w:t>
            </w:r>
          </w:p>
        </w:tc>
        <w:tc>
          <w:tcPr>
            <w:tcW w:w="0" w:type="auto"/>
            <w:gridSpan w:val="2"/>
            <w:tcBorders>
              <w:top w:val="single" w:sz="4" w:space="0" w:color="auto"/>
              <w:left w:val="single" w:sz="4" w:space="0" w:color="auto"/>
              <w:bottom w:val="single" w:sz="4" w:space="0" w:color="auto"/>
              <w:right w:val="single" w:sz="4" w:space="0" w:color="auto"/>
            </w:tcBorders>
          </w:tcPr>
          <w:p w14:paraId="1219AA32" w14:textId="135F0660" w:rsidR="00C07426" w:rsidRPr="004E2A3B" w:rsidRDefault="00C07426" w:rsidP="00977780">
            <w:pPr>
              <w:jc w:val="center"/>
              <w:rPr>
                <w:lang w:val="uk-UA"/>
              </w:rPr>
            </w:pPr>
            <w:r w:rsidRPr="004E2A3B">
              <w:rPr>
                <w:lang w:val="uk-UA"/>
              </w:rPr>
              <w:t xml:space="preserve">Після </w:t>
            </w:r>
          </w:p>
        </w:tc>
      </w:tr>
      <w:tr w:rsidR="004E2A3B" w:rsidRPr="004E2A3B" w14:paraId="798333CB" w14:textId="7DA2EC71" w:rsidTr="00882C8B">
        <w:trPr>
          <w:jc w:val="center"/>
        </w:trPr>
        <w:tc>
          <w:tcPr>
            <w:tcW w:w="0" w:type="auto"/>
            <w:vMerge/>
            <w:tcBorders>
              <w:left w:val="single" w:sz="4" w:space="0" w:color="auto"/>
              <w:bottom w:val="single" w:sz="4" w:space="0" w:color="auto"/>
              <w:right w:val="single" w:sz="4" w:space="0" w:color="auto"/>
            </w:tcBorders>
            <w:vAlign w:val="center"/>
            <w:hideMark/>
          </w:tcPr>
          <w:p w14:paraId="15F81588" w14:textId="77777777" w:rsidR="00C07426" w:rsidRPr="004E2A3B" w:rsidRDefault="00C07426" w:rsidP="00977780">
            <w:pPr>
              <w:rPr>
                <w:lang w:val="uk-UA"/>
              </w:rPr>
            </w:pPr>
          </w:p>
        </w:tc>
        <w:tc>
          <w:tcPr>
            <w:tcW w:w="0" w:type="auto"/>
            <w:tcBorders>
              <w:top w:val="single" w:sz="4" w:space="0" w:color="auto"/>
              <w:left w:val="single" w:sz="4" w:space="0" w:color="auto"/>
              <w:bottom w:val="single" w:sz="4" w:space="0" w:color="auto"/>
              <w:right w:val="single" w:sz="4" w:space="0" w:color="auto"/>
            </w:tcBorders>
            <w:hideMark/>
          </w:tcPr>
          <w:p w14:paraId="695EB222" w14:textId="77777777" w:rsidR="00C07426" w:rsidRPr="004E2A3B" w:rsidRDefault="00C07426" w:rsidP="00977780">
            <w:pPr>
              <w:jc w:val="center"/>
              <w:rPr>
                <w:lang w:val="uk-UA"/>
              </w:rPr>
            </w:pPr>
            <w:r w:rsidRPr="004E2A3B">
              <w:rPr>
                <w:lang w:val="uk-UA"/>
              </w:rPr>
              <w:t>n</w:t>
            </w:r>
          </w:p>
        </w:tc>
        <w:tc>
          <w:tcPr>
            <w:tcW w:w="0" w:type="auto"/>
            <w:tcBorders>
              <w:top w:val="single" w:sz="4" w:space="0" w:color="auto"/>
              <w:left w:val="single" w:sz="4" w:space="0" w:color="auto"/>
              <w:bottom w:val="single" w:sz="4" w:space="0" w:color="auto"/>
              <w:right w:val="single" w:sz="4" w:space="0" w:color="auto"/>
            </w:tcBorders>
            <w:hideMark/>
          </w:tcPr>
          <w:p w14:paraId="70E4B73D" w14:textId="77777777" w:rsidR="00C07426" w:rsidRPr="004E2A3B" w:rsidRDefault="00C07426" w:rsidP="00977780">
            <w:pPr>
              <w:jc w:val="center"/>
              <w:rPr>
                <w:lang w:val="uk-UA"/>
              </w:rPr>
            </w:pPr>
            <w:r w:rsidRPr="004E2A3B">
              <w:rPr>
                <w:lang w:val="uk-UA"/>
              </w:rPr>
              <w:t>%</w:t>
            </w:r>
          </w:p>
        </w:tc>
        <w:tc>
          <w:tcPr>
            <w:tcW w:w="0" w:type="auto"/>
            <w:tcBorders>
              <w:top w:val="single" w:sz="4" w:space="0" w:color="auto"/>
              <w:left w:val="single" w:sz="4" w:space="0" w:color="auto"/>
              <w:bottom w:val="single" w:sz="4" w:space="0" w:color="auto"/>
              <w:right w:val="single" w:sz="4" w:space="0" w:color="auto"/>
            </w:tcBorders>
            <w:hideMark/>
          </w:tcPr>
          <w:p w14:paraId="115686CA" w14:textId="77777777" w:rsidR="00C07426" w:rsidRPr="004E2A3B" w:rsidRDefault="00C07426" w:rsidP="00977780">
            <w:pPr>
              <w:jc w:val="center"/>
              <w:rPr>
                <w:lang w:val="uk-UA"/>
              </w:rPr>
            </w:pPr>
            <w:r w:rsidRPr="004E2A3B">
              <w:rPr>
                <w:lang w:val="uk-UA"/>
              </w:rPr>
              <w:t>n</w:t>
            </w:r>
          </w:p>
        </w:tc>
        <w:tc>
          <w:tcPr>
            <w:tcW w:w="0" w:type="auto"/>
            <w:tcBorders>
              <w:top w:val="single" w:sz="4" w:space="0" w:color="auto"/>
              <w:left w:val="single" w:sz="4" w:space="0" w:color="auto"/>
              <w:bottom w:val="single" w:sz="4" w:space="0" w:color="auto"/>
              <w:right w:val="single" w:sz="4" w:space="0" w:color="auto"/>
            </w:tcBorders>
            <w:hideMark/>
          </w:tcPr>
          <w:p w14:paraId="3F7DAEF3" w14:textId="77777777" w:rsidR="00C07426" w:rsidRPr="004E2A3B" w:rsidRDefault="00C07426" w:rsidP="00977780">
            <w:pPr>
              <w:jc w:val="center"/>
              <w:rPr>
                <w:lang w:val="uk-UA"/>
              </w:rPr>
            </w:pPr>
            <w:r w:rsidRPr="004E2A3B">
              <w:rPr>
                <w:lang w:val="uk-UA"/>
              </w:rPr>
              <w:t>%</w:t>
            </w:r>
          </w:p>
        </w:tc>
        <w:tc>
          <w:tcPr>
            <w:tcW w:w="0" w:type="auto"/>
            <w:tcBorders>
              <w:top w:val="single" w:sz="4" w:space="0" w:color="auto"/>
              <w:left w:val="single" w:sz="4" w:space="0" w:color="auto"/>
              <w:bottom w:val="single" w:sz="4" w:space="0" w:color="auto"/>
              <w:right w:val="single" w:sz="4" w:space="0" w:color="auto"/>
            </w:tcBorders>
            <w:hideMark/>
          </w:tcPr>
          <w:p w14:paraId="53AD89A0" w14:textId="77777777" w:rsidR="00C07426" w:rsidRPr="004E2A3B" w:rsidRDefault="00C07426" w:rsidP="00977780">
            <w:pPr>
              <w:jc w:val="center"/>
              <w:rPr>
                <w:lang w:val="uk-UA"/>
              </w:rPr>
            </w:pPr>
            <w:r w:rsidRPr="004E2A3B">
              <w:rPr>
                <w:lang w:val="uk-UA"/>
              </w:rPr>
              <w:t>n</w:t>
            </w:r>
          </w:p>
        </w:tc>
        <w:tc>
          <w:tcPr>
            <w:tcW w:w="0" w:type="auto"/>
            <w:tcBorders>
              <w:top w:val="single" w:sz="4" w:space="0" w:color="auto"/>
              <w:left w:val="single" w:sz="4" w:space="0" w:color="auto"/>
              <w:bottom w:val="single" w:sz="4" w:space="0" w:color="auto"/>
              <w:right w:val="single" w:sz="4" w:space="0" w:color="auto"/>
            </w:tcBorders>
            <w:hideMark/>
          </w:tcPr>
          <w:p w14:paraId="4385A7CD" w14:textId="77777777" w:rsidR="00C07426" w:rsidRPr="004E2A3B" w:rsidRDefault="00C07426" w:rsidP="00977780">
            <w:pPr>
              <w:jc w:val="center"/>
              <w:rPr>
                <w:lang w:val="uk-UA"/>
              </w:rPr>
            </w:pPr>
            <w:r w:rsidRPr="004E2A3B">
              <w:rPr>
                <w:lang w:val="uk-UA"/>
              </w:rPr>
              <w:t>%</w:t>
            </w:r>
          </w:p>
        </w:tc>
        <w:tc>
          <w:tcPr>
            <w:tcW w:w="0" w:type="auto"/>
            <w:tcBorders>
              <w:top w:val="single" w:sz="4" w:space="0" w:color="auto"/>
              <w:left w:val="single" w:sz="4" w:space="0" w:color="auto"/>
              <w:bottom w:val="single" w:sz="4" w:space="0" w:color="auto"/>
              <w:right w:val="single" w:sz="4" w:space="0" w:color="auto"/>
            </w:tcBorders>
          </w:tcPr>
          <w:p w14:paraId="42342759" w14:textId="589C1E10" w:rsidR="00C07426" w:rsidRPr="004E2A3B" w:rsidRDefault="00C07426" w:rsidP="00977780">
            <w:pPr>
              <w:jc w:val="center"/>
              <w:rPr>
                <w:lang w:val="uk-UA"/>
              </w:rPr>
            </w:pPr>
            <w:r w:rsidRPr="004E2A3B">
              <w:rPr>
                <w:lang w:val="uk-UA"/>
              </w:rPr>
              <w:t>n</w:t>
            </w:r>
          </w:p>
        </w:tc>
        <w:tc>
          <w:tcPr>
            <w:tcW w:w="0" w:type="auto"/>
            <w:tcBorders>
              <w:top w:val="single" w:sz="4" w:space="0" w:color="auto"/>
              <w:left w:val="single" w:sz="4" w:space="0" w:color="auto"/>
              <w:bottom w:val="single" w:sz="4" w:space="0" w:color="auto"/>
              <w:right w:val="single" w:sz="4" w:space="0" w:color="auto"/>
            </w:tcBorders>
          </w:tcPr>
          <w:p w14:paraId="6E55B8AA" w14:textId="783A2D24" w:rsidR="00C07426" w:rsidRPr="004E2A3B" w:rsidRDefault="00C07426" w:rsidP="00977780">
            <w:pPr>
              <w:jc w:val="center"/>
              <w:rPr>
                <w:lang w:val="uk-UA"/>
              </w:rPr>
            </w:pPr>
            <w:r w:rsidRPr="004E2A3B">
              <w:rPr>
                <w:lang w:val="uk-UA"/>
              </w:rPr>
              <w:t>%</w:t>
            </w:r>
          </w:p>
        </w:tc>
      </w:tr>
      <w:tr w:rsidR="004E2A3B" w:rsidRPr="004E2A3B" w14:paraId="7B1E9390" w14:textId="699A3749" w:rsidTr="004C4A87">
        <w:trPr>
          <w:jc w:val="center"/>
        </w:trPr>
        <w:tc>
          <w:tcPr>
            <w:tcW w:w="0" w:type="auto"/>
            <w:tcBorders>
              <w:top w:val="single" w:sz="4" w:space="0" w:color="auto"/>
              <w:left w:val="single" w:sz="4" w:space="0" w:color="auto"/>
              <w:bottom w:val="single" w:sz="4" w:space="0" w:color="auto"/>
              <w:right w:val="single" w:sz="4" w:space="0" w:color="auto"/>
            </w:tcBorders>
            <w:hideMark/>
          </w:tcPr>
          <w:p w14:paraId="3966E829" w14:textId="77777777" w:rsidR="005C7CD4" w:rsidRPr="004E2A3B" w:rsidRDefault="005C7CD4" w:rsidP="00977780">
            <w:pPr>
              <w:jc w:val="both"/>
              <w:rPr>
                <w:lang w:val="uk-UA"/>
              </w:rPr>
            </w:pPr>
            <w:r w:rsidRPr="004E2A3B">
              <w:rPr>
                <w:lang w:val="uk-UA"/>
              </w:rPr>
              <w:t>Високий комунікативний контроль</w:t>
            </w:r>
          </w:p>
        </w:tc>
        <w:tc>
          <w:tcPr>
            <w:tcW w:w="0" w:type="auto"/>
            <w:tcBorders>
              <w:top w:val="single" w:sz="4" w:space="0" w:color="auto"/>
              <w:left w:val="single" w:sz="4" w:space="0" w:color="auto"/>
              <w:bottom w:val="single" w:sz="4" w:space="0" w:color="auto"/>
              <w:right w:val="single" w:sz="4" w:space="0" w:color="auto"/>
            </w:tcBorders>
          </w:tcPr>
          <w:p w14:paraId="3BE538A6" w14:textId="636C4717" w:rsidR="005C7CD4" w:rsidRPr="004E2A3B" w:rsidRDefault="005C7CD4" w:rsidP="00977780">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63BB0448" w14:textId="4C3D36CD" w:rsidR="005C7CD4" w:rsidRPr="004E2A3B" w:rsidRDefault="005C7CD4" w:rsidP="00977780">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18A01F0B" w14:textId="160D96D3" w:rsidR="005C7CD4" w:rsidRPr="004E2A3B" w:rsidRDefault="005C7CD4" w:rsidP="00977780">
            <w:pPr>
              <w:jc w:val="center"/>
              <w:rPr>
                <w:lang w:val="uk-UA"/>
              </w:rPr>
            </w:pPr>
            <w:r w:rsidRPr="004E2A3B">
              <w:rPr>
                <w:lang w:val="uk-UA"/>
              </w:rPr>
              <w:t>8</w:t>
            </w:r>
          </w:p>
        </w:tc>
        <w:tc>
          <w:tcPr>
            <w:tcW w:w="0" w:type="auto"/>
            <w:tcBorders>
              <w:top w:val="single" w:sz="4" w:space="0" w:color="auto"/>
              <w:left w:val="single" w:sz="4" w:space="0" w:color="auto"/>
              <w:bottom w:val="single" w:sz="4" w:space="0" w:color="auto"/>
              <w:right w:val="single" w:sz="4" w:space="0" w:color="auto"/>
            </w:tcBorders>
          </w:tcPr>
          <w:p w14:paraId="51D39727" w14:textId="1B561E19" w:rsidR="005C7CD4" w:rsidRPr="004E2A3B" w:rsidRDefault="005C7CD4" w:rsidP="00977780">
            <w:pPr>
              <w:jc w:val="center"/>
              <w:rPr>
                <w:lang w:val="uk-UA"/>
              </w:rPr>
            </w:pPr>
            <w:r w:rsidRPr="004E2A3B">
              <w:rPr>
                <w:lang w:val="uk-UA"/>
              </w:rPr>
              <w:t>32%</w:t>
            </w:r>
          </w:p>
        </w:tc>
        <w:tc>
          <w:tcPr>
            <w:tcW w:w="0" w:type="auto"/>
            <w:tcBorders>
              <w:top w:val="single" w:sz="4" w:space="0" w:color="auto"/>
              <w:left w:val="single" w:sz="4" w:space="0" w:color="auto"/>
              <w:bottom w:val="single" w:sz="4" w:space="0" w:color="auto"/>
              <w:right w:val="single" w:sz="4" w:space="0" w:color="auto"/>
            </w:tcBorders>
          </w:tcPr>
          <w:p w14:paraId="3D5A88D0" w14:textId="232C172D" w:rsidR="005C7CD4" w:rsidRPr="004E2A3B" w:rsidRDefault="005C7CD4" w:rsidP="00977780">
            <w:pPr>
              <w:jc w:val="center"/>
              <w:rPr>
                <w:lang w:val="uk-UA"/>
              </w:rPr>
            </w:pPr>
            <w:r w:rsidRPr="004E2A3B">
              <w:rPr>
                <w:lang w:val="uk-UA"/>
              </w:rPr>
              <w:t>18</w:t>
            </w:r>
          </w:p>
        </w:tc>
        <w:tc>
          <w:tcPr>
            <w:tcW w:w="0" w:type="auto"/>
            <w:tcBorders>
              <w:top w:val="single" w:sz="4" w:space="0" w:color="auto"/>
              <w:left w:val="single" w:sz="4" w:space="0" w:color="auto"/>
              <w:bottom w:val="single" w:sz="4" w:space="0" w:color="auto"/>
              <w:right w:val="single" w:sz="4" w:space="0" w:color="auto"/>
            </w:tcBorders>
          </w:tcPr>
          <w:p w14:paraId="553F5EA4" w14:textId="6AD9596A" w:rsidR="005C7CD4" w:rsidRPr="004E2A3B" w:rsidRDefault="005C7CD4" w:rsidP="00977780">
            <w:pPr>
              <w:jc w:val="center"/>
              <w:rPr>
                <w:lang w:val="uk-UA"/>
              </w:rPr>
            </w:pPr>
            <w:r w:rsidRPr="004E2A3B">
              <w:rPr>
                <w:lang w:val="uk-UA"/>
              </w:rPr>
              <w:t>72%</w:t>
            </w:r>
          </w:p>
        </w:tc>
        <w:tc>
          <w:tcPr>
            <w:tcW w:w="0" w:type="auto"/>
            <w:tcBorders>
              <w:top w:val="single" w:sz="4" w:space="0" w:color="auto"/>
              <w:left w:val="single" w:sz="4" w:space="0" w:color="auto"/>
              <w:bottom w:val="single" w:sz="4" w:space="0" w:color="auto"/>
              <w:right w:val="single" w:sz="4" w:space="0" w:color="auto"/>
            </w:tcBorders>
          </w:tcPr>
          <w:p w14:paraId="6D0126CF" w14:textId="614F68AE" w:rsidR="005C7CD4" w:rsidRPr="004E2A3B" w:rsidRDefault="005C7CD4" w:rsidP="00977780">
            <w:pPr>
              <w:jc w:val="center"/>
              <w:rPr>
                <w:lang w:val="uk-UA"/>
              </w:rPr>
            </w:pPr>
            <w:r w:rsidRPr="004E2A3B">
              <w:rPr>
                <w:lang w:val="uk-UA"/>
              </w:rPr>
              <w:t>18</w:t>
            </w:r>
          </w:p>
        </w:tc>
        <w:tc>
          <w:tcPr>
            <w:tcW w:w="0" w:type="auto"/>
            <w:tcBorders>
              <w:top w:val="single" w:sz="4" w:space="0" w:color="auto"/>
              <w:left w:val="single" w:sz="4" w:space="0" w:color="auto"/>
              <w:bottom w:val="single" w:sz="4" w:space="0" w:color="auto"/>
              <w:right w:val="single" w:sz="4" w:space="0" w:color="auto"/>
            </w:tcBorders>
          </w:tcPr>
          <w:p w14:paraId="5C47CA27" w14:textId="3E6FB606" w:rsidR="005C7CD4" w:rsidRPr="004E2A3B" w:rsidRDefault="005C7CD4" w:rsidP="00977780">
            <w:pPr>
              <w:jc w:val="center"/>
              <w:rPr>
                <w:lang w:val="uk-UA"/>
              </w:rPr>
            </w:pPr>
            <w:r w:rsidRPr="004E2A3B">
              <w:rPr>
                <w:lang w:val="uk-UA"/>
              </w:rPr>
              <w:t>72%</w:t>
            </w:r>
          </w:p>
        </w:tc>
      </w:tr>
      <w:tr w:rsidR="004E2A3B" w:rsidRPr="004E2A3B" w14:paraId="0E948E51" w14:textId="492323D1" w:rsidTr="004C4A87">
        <w:trPr>
          <w:jc w:val="center"/>
        </w:trPr>
        <w:tc>
          <w:tcPr>
            <w:tcW w:w="0" w:type="auto"/>
            <w:tcBorders>
              <w:top w:val="single" w:sz="4" w:space="0" w:color="auto"/>
              <w:left w:val="single" w:sz="4" w:space="0" w:color="auto"/>
              <w:bottom w:val="single" w:sz="4" w:space="0" w:color="auto"/>
              <w:right w:val="single" w:sz="4" w:space="0" w:color="auto"/>
            </w:tcBorders>
            <w:hideMark/>
          </w:tcPr>
          <w:p w14:paraId="5F100148" w14:textId="77777777" w:rsidR="005C7CD4" w:rsidRPr="004E2A3B" w:rsidRDefault="005C7CD4" w:rsidP="00977780">
            <w:pPr>
              <w:jc w:val="both"/>
              <w:rPr>
                <w:lang w:val="uk-UA"/>
              </w:rPr>
            </w:pPr>
            <w:r w:rsidRPr="004E2A3B">
              <w:rPr>
                <w:lang w:val="uk-UA"/>
              </w:rPr>
              <w:t>Середній комунікативний контроль</w:t>
            </w:r>
          </w:p>
        </w:tc>
        <w:tc>
          <w:tcPr>
            <w:tcW w:w="0" w:type="auto"/>
            <w:tcBorders>
              <w:top w:val="single" w:sz="4" w:space="0" w:color="auto"/>
              <w:left w:val="single" w:sz="4" w:space="0" w:color="auto"/>
              <w:bottom w:val="single" w:sz="4" w:space="0" w:color="auto"/>
              <w:right w:val="single" w:sz="4" w:space="0" w:color="auto"/>
            </w:tcBorders>
          </w:tcPr>
          <w:p w14:paraId="040E1EAC" w14:textId="568CB6F5" w:rsidR="005C7CD4" w:rsidRPr="004E2A3B" w:rsidRDefault="005C7CD4" w:rsidP="00977780">
            <w:pPr>
              <w:jc w:val="center"/>
              <w:rPr>
                <w:lang w:val="uk-UA"/>
              </w:rPr>
            </w:pPr>
            <w:r w:rsidRPr="004E2A3B">
              <w:rPr>
                <w:lang w:val="uk-UA"/>
              </w:rPr>
              <w:t>13</w:t>
            </w:r>
          </w:p>
        </w:tc>
        <w:tc>
          <w:tcPr>
            <w:tcW w:w="0" w:type="auto"/>
            <w:tcBorders>
              <w:top w:val="single" w:sz="4" w:space="0" w:color="auto"/>
              <w:left w:val="single" w:sz="4" w:space="0" w:color="auto"/>
              <w:bottom w:val="single" w:sz="4" w:space="0" w:color="auto"/>
              <w:right w:val="single" w:sz="4" w:space="0" w:color="auto"/>
            </w:tcBorders>
          </w:tcPr>
          <w:p w14:paraId="2CBB5519" w14:textId="6F53CBB0" w:rsidR="005C7CD4" w:rsidRPr="004E2A3B" w:rsidRDefault="005C7CD4" w:rsidP="00977780">
            <w:pPr>
              <w:jc w:val="center"/>
              <w:rPr>
                <w:lang w:val="uk-UA"/>
              </w:rPr>
            </w:pPr>
            <w:r w:rsidRPr="004E2A3B">
              <w:rPr>
                <w:lang w:val="uk-UA"/>
              </w:rPr>
              <w:t>52%</w:t>
            </w:r>
          </w:p>
        </w:tc>
        <w:tc>
          <w:tcPr>
            <w:tcW w:w="0" w:type="auto"/>
            <w:tcBorders>
              <w:top w:val="single" w:sz="4" w:space="0" w:color="auto"/>
              <w:left w:val="single" w:sz="4" w:space="0" w:color="auto"/>
              <w:bottom w:val="single" w:sz="4" w:space="0" w:color="auto"/>
              <w:right w:val="single" w:sz="4" w:space="0" w:color="auto"/>
            </w:tcBorders>
          </w:tcPr>
          <w:p w14:paraId="29BC64CB" w14:textId="41D5AB6D" w:rsidR="005C7CD4" w:rsidRPr="004E2A3B" w:rsidRDefault="005C7CD4" w:rsidP="00977780">
            <w:pPr>
              <w:jc w:val="center"/>
              <w:rPr>
                <w:lang w:val="uk-UA"/>
              </w:rPr>
            </w:pPr>
            <w:r w:rsidRPr="004E2A3B">
              <w:rPr>
                <w:lang w:val="uk-UA"/>
              </w:rPr>
              <w:t>12</w:t>
            </w:r>
          </w:p>
        </w:tc>
        <w:tc>
          <w:tcPr>
            <w:tcW w:w="0" w:type="auto"/>
            <w:tcBorders>
              <w:top w:val="single" w:sz="4" w:space="0" w:color="auto"/>
              <w:left w:val="single" w:sz="4" w:space="0" w:color="auto"/>
              <w:bottom w:val="single" w:sz="4" w:space="0" w:color="auto"/>
              <w:right w:val="single" w:sz="4" w:space="0" w:color="auto"/>
            </w:tcBorders>
          </w:tcPr>
          <w:p w14:paraId="3B7388E0" w14:textId="582703A8" w:rsidR="005C7CD4" w:rsidRPr="004E2A3B" w:rsidRDefault="005C7CD4" w:rsidP="00977780">
            <w:pPr>
              <w:jc w:val="center"/>
              <w:rPr>
                <w:lang w:val="uk-UA"/>
              </w:rPr>
            </w:pPr>
            <w:r w:rsidRPr="004E2A3B">
              <w:rPr>
                <w:lang w:val="uk-UA"/>
              </w:rPr>
              <w:t>48%</w:t>
            </w:r>
          </w:p>
        </w:tc>
        <w:tc>
          <w:tcPr>
            <w:tcW w:w="0" w:type="auto"/>
            <w:tcBorders>
              <w:top w:val="single" w:sz="4" w:space="0" w:color="auto"/>
              <w:left w:val="single" w:sz="4" w:space="0" w:color="auto"/>
              <w:bottom w:val="single" w:sz="4" w:space="0" w:color="auto"/>
              <w:right w:val="single" w:sz="4" w:space="0" w:color="auto"/>
            </w:tcBorders>
          </w:tcPr>
          <w:p w14:paraId="5A56DE01" w14:textId="6D81CDB8" w:rsidR="005C7CD4" w:rsidRPr="004E2A3B" w:rsidRDefault="005C7CD4" w:rsidP="00977780">
            <w:pPr>
              <w:jc w:val="center"/>
              <w:rPr>
                <w:lang w:val="uk-UA"/>
              </w:rPr>
            </w:pPr>
            <w:r w:rsidRPr="004E2A3B">
              <w:rPr>
                <w:lang w:val="uk-UA"/>
              </w:rPr>
              <w:t>7</w:t>
            </w:r>
          </w:p>
        </w:tc>
        <w:tc>
          <w:tcPr>
            <w:tcW w:w="0" w:type="auto"/>
            <w:tcBorders>
              <w:top w:val="single" w:sz="4" w:space="0" w:color="auto"/>
              <w:left w:val="single" w:sz="4" w:space="0" w:color="auto"/>
              <w:bottom w:val="single" w:sz="4" w:space="0" w:color="auto"/>
              <w:right w:val="single" w:sz="4" w:space="0" w:color="auto"/>
            </w:tcBorders>
          </w:tcPr>
          <w:p w14:paraId="518FA407" w14:textId="2B8DF258" w:rsidR="005C7CD4" w:rsidRPr="004E2A3B" w:rsidRDefault="005C7CD4" w:rsidP="00977780">
            <w:pPr>
              <w:jc w:val="center"/>
              <w:rPr>
                <w:lang w:val="uk-UA"/>
              </w:rPr>
            </w:pPr>
            <w:r w:rsidRPr="004E2A3B">
              <w:rPr>
                <w:lang w:val="uk-UA"/>
              </w:rPr>
              <w:t>28%</w:t>
            </w:r>
          </w:p>
        </w:tc>
        <w:tc>
          <w:tcPr>
            <w:tcW w:w="0" w:type="auto"/>
            <w:tcBorders>
              <w:top w:val="single" w:sz="4" w:space="0" w:color="auto"/>
              <w:left w:val="single" w:sz="4" w:space="0" w:color="auto"/>
              <w:bottom w:val="single" w:sz="4" w:space="0" w:color="auto"/>
              <w:right w:val="single" w:sz="4" w:space="0" w:color="auto"/>
            </w:tcBorders>
          </w:tcPr>
          <w:p w14:paraId="46FE9F84" w14:textId="5EA6E3B6" w:rsidR="005C7CD4" w:rsidRPr="004E2A3B" w:rsidRDefault="005C7CD4" w:rsidP="00977780">
            <w:pPr>
              <w:jc w:val="center"/>
              <w:rPr>
                <w:lang w:val="uk-UA"/>
              </w:rPr>
            </w:pPr>
            <w:r w:rsidRPr="004E2A3B">
              <w:rPr>
                <w:lang w:val="uk-UA"/>
              </w:rPr>
              <w:t>7</w:t>
            </w:r>
          </w:p>
        </w:tc>
        <w:tc>
          <w:tcPr>
            <w:tcW w:w="0" w:type="auto"/>
            <w:tcBorders>
              <w:top w:val="single" w:sz="4" w:space="0" w:color="auto"/>
              <w:left w:val="single" w:sz="4" w:space="0" w:color="auto"/>
              <w:bottom w:val="single" w:sz="4" w:space="0" w:color="auto"/>
              <w:right w:val="single" w:sz="4" w:space="0" w:color="auto"/>
            </w:tcBorders>
          </w:tcPr>
          <w:p w14:paraId="6421E71C" w14:textId="437AADA9" w:rsidR="005C7CD4" w:rsidRPr="004E2A3B" w:rsidRDefault="005C7CD4" w:rsidP="00977780">
            <w:pPr>
              <w:jc w:val="center"/>
              <w:rPr>
                <w:lang w:val="uk-UA"/>
              </w:rPr>
            </w:pPr>
            <w:r w:rsidRPr="004E2A3B">
              <w:rPr>
                <w:lang w:val="uk-UA"/>
              </w:rPr>
              <w:t>28%</w:t>
            </w:r>
          </w:p>
        </w:tc>
      </w:tr>
      <w:tr w:rsidR="00B37229" w:rsidRPr="004E2A3B" w14:paraId="221E719F" w14:textId="03AC0361" w:rsidTr="004C4A87">
        <w:trPr>
          <w:trHeight w:val="75"/>
          <w:jc w:val="center"/>
        </w:trPr>
        <w:tc>
          <w:tcPr>
            <w:tcW w:w="0" w:type="auto"/>
            <w:tcBorders>
              <w:top w:val="single" w:sz="4" w:space="0" w:color="auto"/>
              <w:left w:val="single" w:sz="4" w:space="0" w:color="auto"/>
              <w:bottom w:val="single" w:sz="4" w:space="0" w:color="auto"/>
              <w:right w:val="single" w:sz="4" w:space="0" w:color="auto"/>
            </w:tcBorders>
            <w:hideMark/>
          </w:tcPr>
          <w:p w14:paraId="742470DF" w14:textId="77777777" w:rsidR="004C4A87" w:rsidRPr="004E2A3B" w:rsidRDefault="004C4A87" w:rsidP="00977780">
            <w:pPr>
              <w:jc w:val="both"/>
              <w:rPr>
                <w:lang w:val="uk-UA"/>
              </w:rPr>
            </w:pPr>
            <w:r w:rsidRPr="004E2A3B">
              <w:rPr>
                <w:lang w:val="uk-UA"/>
              </w:rPr>
              <w:t>Низький комунікативний контроль</w:t>
            </w:r>
          </w:p>
        </w:tc>
        <w:tc>
          <w:tcPr>
            <w:tcW w:w="0" w:type="auto"/>
            <w:tcBorders>
              <w:top w:val="single" w:sz="4" w:space="0" w:color="auto"/>
              <w:left w:val="single" w:sz="4" w:space="0" w:color="auto"/>
              <w:bottom w:val="single" w:sz="4" w:space="0" w:color="auto"/>
              <w:right w:val="single" w:sz="4" w:space="0" w:color="auto"/>
            </w:tcBorders>
          </w:tcPr>
          <w:p w14:paraId="350B04BD" w14:textId="7CBA1459" w:rsidR="004C4A87" w:rsidRPr="004E2A3B" w:rsidRDefault="004C4A87" w:rsidP="00977780">
            <w:pPr>
              <w:jc w:val="center"/>
              <w:rPr>
                <w:lang w:val="uk-UA"/>
              </w:rPr>
            </w:pPr>
            <w:r w:rsidRPr="004E2A3B">
              <w:rPr>
                <w:lang w:val="uk-UA"/>
              </w:rPr>
              <w:t>12</w:t>
            </w:r>
          </w:p>
        </w:tc>
        <w:tc>
          <w:tcPr>
            <w:tcW w:w="0" w:type="auto"/>
            <w:tcBorders>
              <w:top w:val="single" w:sz="4" w:space="0" w:color="auto"/>
              <w:left w:val="single" w:sz="4" w:space="0" w:color="auto"/>
              <w:bottom w:val="single" w:sz="4" w:space="0" w:color="auto"/>
              <w:right w:val="single" w:sz="4" w:space="0" w:color="auto"/>
            </w:tcBorders>
          </w:tcPr>
          <w:p w14:paraId="02C18587" w14:textId="09AB8C74" w:rsidR="004C4A87" w:rsidRPr="004E2A3B" w:rsidRDefault="004C4A87" w:rsidP="00977780">
            <w:pPr>
              <w:jc w:val="center"/>
              <w:rPr>
                <w:lang w:val="uk-UA"/>
              </w:rPr>
            </w:pPr>
            <w:r w:rsidRPr="004E2A3B">
              <w:rPr>
                <w:lang w:val="uk-UA"/>
              </w:rPr>
              <w:t>48%</w:t>
            </w:r>
          </w:p>
        </w:tc>
        <w:tc>
          <w:tcPr>
            <w:tcW w:w="0" w:type="auto"/>
            <w:tcBorders>
              <w:top w:val="single" w:sz="4" w:space="0" w:color="auto"/>
              <w:left w:val="single" w:sz="4" w:space="0" w:color="auto"/>
              <w:bottom w:val="single" w:sz="4" w:space="0" w:color="auto"/>
              <w:right w:val="single" w:sz="4" w:space="0" w:color="auto"/>
            </w:tcBorders>
          </w:tcPr>
          <w:p w14:paraId="552C4EBA" w14:textId="69DD373B" w:rsidR="004C4A87" w:rsidRPr="004E2A3B" w:rsidRDefault="005C7CD4" w:rsidP="00977780">
            <w:pPr>
              <w:jc w:val="center"/>
              <w:rPr>
                <w:lang w:val="uk-UA"/>
              </w:rPr>
            </w:pPr>
            <w:r w:rsidRPr="004E2A3B">
              <w:rPr>
                <w:lang w:val="uk-UA"/>
              </w:rPr>
              <w:t>5</w:t>
            </w:r>
          </w:p>
        </w:tc>
        <w:tc>
          <w:tcPr>
            <w:tcW w:w="0" w:type="auto"/>
            <w:tcBorders>
              <w:top w:val="single" w:sz="4" w:space="0" w:color="auto"/>
              <w:left w:val="single" w:sz="4" w:space="0" w:color="auto"/>
              <w:bottom w:val="single" w:sz="4" w:space="0" w:color="auto"/>
              <w:right w:val="single" w:sz="4" w:space="0" w:color="auto"/>
            </w:tcBorders>
          </w:tcPr>
          <w:p w14:paraId="1FD528BD" w14:textId="4C58F59D" w:rsidR="004C4A87" w:rsidRPr="004E2A3B" w:rsidRDefault="005C7CD4" w:rsidP="00977780">
            <w:pPr>
              <w:jc w:val="center"/>
              <w:rPr>
                <w:lang w:val="uk-UA"/>
              </w:rPr>
            </w:pPr>
            <w:r w:rsidRPr="004E2A3B">
              <w:rPr>
                <w:lang w:val="uk-UA"/>
              </w:rPr>
              <w:t>20%</w:t>
            </w:r>
          </w:p>
        </w:tc>
        <w:tc>
          <w:tcPr>
            <w:tcW w:w="0" w:type="auto"/>
            <w:tcBorders>
              <w:top w:val="single" w:sz="4" w:space="0" w:color="auto"/>
              <w:left w:val="single" w:sz="4" w:space="0" w:color="auto"/>
              <w:bottom w:val="single" w:sz="4" w:space="0" w:color="auto"/>
              <w:right w:val="single" w:sz="4" w:space="0" w:color="auto"/>
            </w:tcBorders>
          </w:tcPr>
          <w:p w14:paraId="4F88AC1B" w14:textId="77881CC9" w:rsidR="004C4A87" w:rsidRPr="004E2A3B" w:rsidRDefault="004C4A87" w:rsidP="00977780">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493F72A8" w14:textId="761750EA" w:rsidR="004C4A87" w:rsidRPr="004E2A3B" w:rsidRDefault="004C4A87" w:rsidP="00977780">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291127B8" w14:textId="77777777" w:rsidR="004C4A87" w:rsidRPr="004E2A3B" w:rsidRDefault="004C4A87" w:rsidP="00977780">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790A4A6B" w14:textId="77777777" w:rsidR="004C4A87" w:rsidRPr="004E2A3B" w:rsidRDefault="004C4A87" w:rsidP="00977780">
            <w:pPr>
              <w:jc w:val="center"/>
              <w:rPr>
                <w:lang w:val="uk-UA"/>
              </w:rPr>
            </w:pPr>
          </w:p>
        </w:tc>
      </w:tr>
    </w:tbl>
    <w:p w14:paraId="3208E508" w14:textId="77777777" w:rsidR="007B5228" w:rsidRPr="004E2A3B" w:rsidRDefault="007B5228" w:rsidP="00977780">
      <w:pPr>
        <w:shd w:val="clear" w:color="auto" w:fill="FFFFFF"/>
        <w:spacing w:line="360" w:lineRule="auto"/>
        <w:ind w:firstLine="709"/>
        <w:jc w:val="both"/>
        <w:rPr>
          <w:sz w:val="28"/>
          <w:szCs w:val="28"/>
          <w:lang w:val="uk-UA"/>
        </w:rPr>
      </w:pPr>
    </w:p>
    <w:p w14:paraId="43653269" w14:textId="56706CC0" w:rsidR="005C7CD4" w:rsidRPr="004E2A3B" w:rsidRDefault="005C7CD4" w:rsidP="00977780">
      <w:pPr>
        <w:shd w:val="clear" w:color="auto" w:fill="FFFFFF"/>
        <w:spacing w:line="360" w:lineRule="auto"/>
        <w:ind w:firstLine="709"/>
        <w:jc w:val="both"/>
        <w:rPr>
          <w:sz w:val="28"/>
          <w:szCs w:val="28"/>
          <w:lang w:val="uk-UA"/>
        </w:rPr>
      </w:pPr>
      <w:r w:rsidRPr="004E2A3B">
        <w:rPr>
          <w:sz w:val="28"/>
          <w:szCs w:val="28"/>
          <w:lang w:val="uk-UA"/>
        </w:rPr>
        <w:t xml:space="preserve">В КГ без змін, так само більшості властивий високий комунікативний самоконтролю у спілкуванні (72%), що є оптимальним показником. А для решти 28% осіб характерними середній рівень комунікативного самоконтролю у спілкуванні. </w:t>
      </w:r>
    </w:p>
    <w:p w14:paraId="65A4771C" w14:textId="6CEBF718" w:rsidR="005C7CD4" w:rsidRPr="004E2A3B" w:rsidRDefault="005C7CD4" w:rsidP="00977780">
      <w:pPr>
        <w:shd w:val="clear" w:color="auto" w:fill="FFFFFF"/>
        <w:spacing w:line="360" w:lineRule="auto"/>
        <w:ind w:firstLine="709"/>
        <w:jc w:val="both"/>
        <w:rPr>
          <w:sz w:val="28"/>
          <w:szCs w:val="28"/>
          <w:lang w:val="uk-UA"/>
        </w:rPr>
      </w:pPr>
      <w:r w:rsidRPr="004E2A3B">
        <w:rPr>
          <w:sz w:val="28"/>
          <w:szCs w:val="28"/>
          <w:lang w:val="uk-UA"/>
        </w:rPr>
        <w:t>Для опитаних ЕГ властиві відповіді про підвищення комунікативного самоконтролю (на 32% стало більше осіб з високим рівнем), на 4% зменшилася їх кількість із середнім рівнем. І на 28% стало менше опитаних, які мали низький рівень самоконтролю у спілкуванні.</w:t>
      </w:r>
      <w:r w:rsidR="007B5228" w:rsidRPr="004E2A3B">
        <w:rPr>
          <w:sz w:val="28"/>
          <w:szCs w:val="28"/>
          <w:lang w:val="uk-UA"/>
        </w:rPr>
        <w:t xml:space="preserve"> </w:t>
      </w:r>
      <w:r w:rsidRPr="004E2A3B">
        <w:rPr>
          <w:sz w:val="28"/>
          <w:szCs w:val="28"/>
          <w:lang w:val="uk-UA"/>
        </w:rPr>
        <w:t xml:space="preserve">Наочно результати опитування респондентів ЕГ і КГ щодо виявів їх комунікативного самоконтролю у спілкуванні представлено на рис. 3.4. </w:t>
      </w:r>
    </w:p>
    <w:p w14:paraId="3661F7D6" w14:textId="770D7A1E" w:rsidR="00C07426" w:rsidRPr="004E2A3B" w:rsidRDefault="00C07426" w:rsidP="00C07426">
      <w:pPr>
        <w:shd w:val="clear" w:color="auto" w:fill="FFFFFF"/>
        <w:spacing w:line="360" w:lineRule="auto"/>
        <w:jc w:val="both"/>
        <w:rPr>
          <w:sz w:val="28"/>
          <w:szCs w:val="28"/>
          <w:lang w:val="uk-UA"/>
        </w:rPr>
      </w:pPr>
      <w:r w:rsidRPr="004E2A3B">
        <w:rPr>
          <w:noProof/>
          <w:lang w:val="uk-UA" w:eastAsia="uk-UA"/>
        </w:rPr>
        <w:drawing>
          <wp:inline distT="0" distB="0" distL="0" distR="0" wp14:anchorId="5B12B6CD" wp14:editId="30139501">
            <wp:extent cx="5940425" cy="2291908"/>
            <wp:effectExtent l="0" t="0" r="3175" b="13335"/>
            <wp:docPr id="16" name="Диаграмма 16">
              <a:extLst xmlns:a="http://schemas.openxmlformats.org/drawingml/2006/main">
                <a:ext uri="{FF2B5EF4-FFF2-40B4-BE49-F238E27FC236}">
                  <a16:creationId xmlns:a16="http://schemas.microsoft.com/office/drawing/2014/main" id="{44CBE6B3-CC3A-46AE-9578-5B6094F8372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D3B840D" w14:textId="77777777" w:rsidR="00B0435A" w:rsidRPr="004E2A3B" w:rsidRDefault="00B0435A" w:rsidP="00977780">
      <w:pPr>
        <w:spacing w:line="360" w:lineRule="auto"/>
        <w:jc w:val="center"/>
        <w:rPr>
          <w:bCs/>
          <w:sz w:val="28"/>
          <w:szCs w:val="28"/>
          <w:lang w:val="uk-UA"/>
        </w:rPr>
      </w:pPr>
      <w:r w:rsidRPr="004E2A3B">
        <w:rPr>
          <w:b/>
          <w:bCs/>
          <w:sz w:val="28"/>
          <w:szCs w:val="28"/>
          <w:lang w:val="uk-UA"/>
        </w:rPr>
        <w:t>Рис. 3.4.</w:t>
      </w:r>
      <w:r w:rsidRPr="004E2A3B">
        <w:rPr>
          <w:sz w:val="28"/>
          <w:szCs w:val="28"/>
          <w:lang w:val="uk-UA"/>
        </w:rPr>
        <w:t xml:space="preserve"> </w:t>
      </w:r>
      <w:r w:rsidRPr="004E2A3B">
        <w:rPr>
          <w:b/>
          <w:bCs/>
          <w:sz w:val="28"/>
          <w:szCs w:val="28"/>
          <w:lang w:val="uk-UA"/>
        </w:rPr>
        <w:t>Рівні комунікативного контролю у респондентів ЕГ і КГ</w:t>
      </w:r>
      <w:r w:rsidRPr="004E2A3B">
        <w:rPr>
          <w:b/>
          <w:sz w:val="28"/>
          <w:szCs w:val="28"/>
          <w:lang w:val="uk-UA"/>
        </w:rPr>
        <w:t xml:space="preserve"> (за тестом М. Снайдера)</w:t>
      </w:r>
    </w:p>
    <w:p w14:paraId="362CE55B" w14:textId="3FDFF5F0" w:rsidR="00C227AE" w:rsidRPr="004E2A3B" w:rsidRDefault="00CD2A36" w:rsidP="00977780">
      <w:pPr>
        <w:shd w:val="clear" w:color="auto" w:fill="FFFFFF"/>
        <w:spacing w:line="360" w:lineRule="auto"/>
        <w:ind w:firstLine="709"/>
        <w:jc w:val="both"/>
        <w:rPr>
          <w:sz w:val="28"/>
          <w:szCs w:val="28"/>
          <w:lang w:val="uk-UA"/>
        </w:rPr>
      </w:pPr>
      <w:r w:rsidRPr="004E2A3B">
        <w:rPr>
          <w:sz w:val="28"/>
          <w:szCs w:val="28"/>
          <w:lang w:val="uk-UA"/>
        </w:rPr>
        <w:lastRenderedPageBreak/>
        <w:t xml:space="preserve">Отже, в КГ змін не виявлено, а в ЕГ на третину стало більше осіб з високим проявом коммуникативного самоконтролю. Зокрпма, в ЕГ на 32% стало більше осіб з високим рівнем самоконтролю у спілкувпанні, що свідчить про розвиток їх комунікативних навичок та </w:t>
      </w:r>
      <w:r w:rsidR="00C227AE" w:rsidRPr="004E2A3B">
        <w:rPr>
          <w:sz w:val="28"/>
          <w:szCs w:val="28"/>
          <w:lang w:val="uk-UA"/>
        </w:rPr>
        <w:t xml:space="preserve">вмінь регулювати власні висловлювання, контролювати перебіг спілкування з іншими людьми. </w:t>
      </w:r>
    </w:p>
    <w:p w14:paraId="294067C9" w14:textId="2817DAAD" w:rsidR="00033C39" w:rsidRPr="004E2A3B" w:rsidRDefault="007A2E7B" w:rsidP="00977780">
      <w:pPr>
        <w:shd w:val="clear" w:color="auto" w:fill="FFFFFF"/>
        <w:spacing w:line="360" w:lineRule="auto"/>
        <w:ind w:firstLine="709"/>
        <w:jc w:val="both"/>
        <w:rPr>
          <w:sz w:val="28"/>
          <w:szCs w:val="28"/>
          <w:lang w:val="uk-UA"/>
        </w:rPr>
      </w:pPr>
      <w:r w:rsidRPr="004E2A3B">
        <w:rPr>
          <w:sz w:val="28"/>
          <w:szCs w:val="28"/>
          <w:lang w:val="uk-UA"/>
        </w:rPr>
        <w:t>За цими даними доведено ефективність проведеної роботи за психологічною програмою занять для профілактики і корекції деструктивних комунікативних навичок інтернет-залежної молоді.</w:t>
      </w:r>
    </w:p>
    <w:p w14:paraId="2F657685" w14:textId="38FEBF87" w:rsidR="00033C39" w:rsidRPr="004E2A3B" w:rsidRDefault="00033C39" w:rsidP="00977780">
      <w:pPr>
        <w:spacing w:line="360" w:lineRule="auto"/>
        <w:ind w:firstLine="360"/>
        <w:jc w:val="both"/>
        <w:rPr>
          <w:bCs/>
          <w:sz w:val="28"/>
          <w:szCs w:val="28"/>
          <w:lang w:val="uk-UA"/>
        </w:rPr>
      </w:pPr>
      <w:r w:rsidRPr="004E2A3B">
        <w:rPr>
          <w:sz w:val="28"/>
          <w:szCs w:val="28"/>
          <w:lang w:val="uk-UA"/>
        </w:rPr>
        <w:t xml:space="preserve">Застосовуючи тест </w:t>
      </w:r>
      <w:r w:rsidR="00F27060" w:rsidRPr="004E2A3B">
        <w:rPr>
          <w:bCs/>
          <w:sz w:val="28"/>
          <w:szCs w:val="28"/>
          <w:lang w:val="uk-UA"/>
        </w:rPr>
        <w:t>«Оцінка стилю спілкування» (Г. Ложкін, Н.</w:t>
      </w:r>
      <w:r w:rsidRPr="004E2A3B">
        <w:rPr>
          <w:bCs/>
          <w:sz w:val="28"/>
          <w:szCs w:val="28"/>
          <w:lang w:val="uk-UA"/>
        </w:rPr>
        <w:t> </w:t>
      </w:r>
      <w:r w:rsidR="00F27060" w:rsidRPr="004E2A3B">
        <w:rPr>
          <w:bCs/>
          <w:sz w:val="28"/>
          <w:szCs w:val="28"/>
          <w:lang w:val="uk-UA"/>
        </w:rPr>
        <w:t>Пов’якель)</w:t>
      </w:r>
      <w:r w:rsidRPr="004E2A3B">
        <w:rPr>
          <w:bCs/>
          <w:sz w:val="28"/>
          <w:szCs w:val="28"/>
          <w:lang w:val="uk-UA"/>
        </w:rPr>
        <w:t xml:space="preserve"> в опитуванні респондентів ЕГ і КГ, отримано такі результати (табл. 3.5.). </w:t>
      </w:r>
    </w:p>
    <w:p w14:paraId="0C7DD0B4" w14:textId="1AB0DDDB" w:rsidR="00033C39" w:rsidRPr="004E2A3B" w:rsidRDefault="00033C39" w:rsidP="00977780">
      <w:pPr>
        <w:spacing w:line="360" w:lineRule="auto"/>
        <w:ind w:firstLine="708"/>
        <w:jc w:val="right"/>
        <w:rPr>
          <w:lang w:val="uk-UA"/>
        </w:rPr>
      </w:pPr>
      <w:r w:rsidRPr="004E2A3B">
        <w:rPr>
          <w:sz w:val="28"/>
          <w:szCs w:val="28"/>
          <w:lang w:val="uk-UA"/>
        </w:rPr>
        <w:t xml:space="preserve">Таблиця 3.5. </w:t>
      </w:r>
    </w:p>
    <w:p w14:paraId="51BC2E08" w14:textId="2DC2723C" w:rsidR="00033C39" w:rsidRPr="004E2A3B" w:rsidRDefault="00033C39" w:rsidP="00977780">
      <w:pPr>
        <w:spacing w:line="360" w:lineRule="auto"/>
        <w:jc w:val="center"/>
        <w:rPr>
          <w:sz w:val="28"/>
          <w:szCs w:val="28"/>
          <w:lang w:val="uk-UA"/>
        </w:rPr>
      </w:pPr>
      <w:r w:rsidRPr="004E2A3B">
        <w:rPr>
          <w:b/>
          <w:sz w:val="28"/>
          <w:szCs w:val="28"/>
          <w:lang w:val="uk-UA"/>
        </w:rPr>
        <w:t>Стилі спілкування у респондентів ЕГ і КГ (за тестом Г. Ложкіна, Н. Пов’якель)</w:t>
      </w:r>
    </w:p>
    <w:tbl>
      <w:tblPr>
        <w:tblStyle w:val="a5"/>
        <w:tblW w:w="0" w:type="auto"/>
        <w:tblLook w:val="04A0" w:firstRow="1" w:lastRow="0" w:firstColumn="1" w:lastColumn="0" w:noHBand="0" w:noVBand="1"/>
      </w:tblPr>
      <w:tblGrid>
        <w:gridCol w:w="4897"/>
        <w:gridCol w:w="456"/>
        <w:gridCol w:w="656"/>
        <w:gridCol w:w="456"/>
        <w:gridCol w:w="656"/>
        <w:gridCol w:w="456"/>
        <w:gridCol w:w="656"/>
        <w:gridCol w:w="456"/>
        <w:gridCol w:w="656"/>
      </w:tblGrid>
      <w:tr w:rsidR="004E2A3B" w:rsidRPr="004E2A3B" w14:paraId="2093006B" w14:textId="6F0D33F2" w:rsidTr="00882C8B">
        <w:tc>
          <w:tcPr>
            <w:tcW w:w="0" w:type="auto"/>
            <w:vMerge w:val="restart"/>
            <w:tcBorders>
              <w:top w:val="single" w:sz="4" w:space="0" w:color="auto"/>
              <w:left w:val="single" w:sz="4" w:space="0" w:color="auto"/>
              <w:right w:val="single" w:sz="4" w:space="0" w:color="auto"/>
            </w:tcBorders>
          </w:tcPr>
          <w:p w14:paraId="18A7FA2B" w14:textId="653AE6C0" w:rsidR="00C07426" w:rsidRPr="004E2A3B" w:rsidRDefault="00C07426" w:rsidP="00F549B9">
            <w:pPr>
              <w:rPr>
                <w:lang w:val="uk-UA"/>
              </w:rPr>
            </w:pPr>
            <w:r w:rsidRPr="004E2A3B">
              <w:rPr>
                <w:lang w:val="uk-UA"/>
              </w:rPr>
              <w:t xml:space="preserve">Стилі спілкування </w:t>
            </w:r>
          </w:p>
        </w:tc>
        <w:tc>
          <w:tcPr>
            <w:tcW w:w="0" w:type="auto"/>
            <w:gridSpan w:val="4"/>
            <w:tcBorders>
              <w:top w:val="single" w:sz="4" w:space="0" w:color="auto"/>
              <w:left w:val="single" w:sz="4" w:space="0" w:color="auto"/>
              <w:bottom w:val="single" w:sz="4" w:space="0" w:color="auto"/>
              <w:right w:val="single" w:sz="4" w:space="0" w:color="auto"/>
            </w:tcBorders>
          </w:tcPr>
          <w:p w14:paraId="2E7C85CE" w14:textId="4654F8A1" w:rsidR="00C07426" w:rsidRPr="004E2A3B" w:rsidRDefault="00C07426" w:rsidP="00F549B9">
            <w:pPr>
              <w:jc w:val="center"/>
              <w:rPr>
                <w:lang w:val="uk-UA"/>
              </w:rPr>
            </w:pPr>
            <w:r w:rsidRPr="004E2A3B">
              <w:rPr>
                <w:lang w:val="uk-UA"/>
              </w:rPr>
              <w:t>ЕГ (25 осіб)</w:t>
            </w:r>
          </w:p>
        </w:tc>
        <w:tc>
          <w:tcPr>
            <w:tcW w:w="0" w:type="auto"/>
            <w:gridSpan w:val="4"/>
            <w:tcBorders>
              <w:top w:val="single" w:sz="4" w:space="0" w:color="auto"/>
              <w:left w:val="single" w:sz="4" w:space="0" w:color="auto"/>
              <w:bottom w:val="single" w:sz="4" w:space="0" w:color="auto"/>
              <w:right w:val="single" w:sz="4" w:space="0" w:color="auto"/>
            </w:tcBorders>
          </w:tcPr>
          <w:p w14:paraId="688ED05C" w14:textId="2557D9FB" w:rsidR="00C07426" w:rsidRPr="004E2A3B" w:rsidRDefault="00C07426" w:rsidP="00F549B9">
            <w:pPr>
              <w:jc w:val="center"/>
              <w:rPr>
                <w:lang w:val="uk-UA"/>
              </w:rPr>
            </w:pPr>
            <w:r w:rsidRPr="004E2A3B">
              <w:rPr>
                <w:lang w:val="uk-UA"/>
              </w:rPr>
              <w:t>КГ (25 осіб)</w:t>
            </w:r>
          </w:p>
        </w:tc>
      </w:tr>
      <w:tr w:rsidR="004E2A3B" w:rsidRPr="004E2A3B" w14:paraId="032556CC" w14:textId="49DC4698" w:rsidTr="00882C8B">
        <w:tc>
          <w:tcPr>
            <w:tcW w:w="0" w:type="auto"/>
            <w:vMerge/>
            <w:tcBorders>
              <w:left w:val="single" w:sz="4" w:space="0" w:color="auto"/>
              <w:right w:val="single" w:sz="4" w:space="0" w:color="auto"/>
            </w:tcBorders>
            <w:hideMark/>
          </w:tcPr>
          <w:p w14:paraId="3B3EBBED" w14:textId="75875E55" w:rsidR="00C07426" w:rsidRPr="004E2A3B" w:rsidRDefault="00C07426" w:rsidP="00F549B9">
            <w:pPr>
              <w:rPr>
                <w:lang w:val="uk-UA"/>
              </w:rPr>
            </w:pPr>
          </w:p>
        </w:tc>
        <w:tc>
          <w:tcPr>
            <w:tcW w:w="0" w:type="auto"/>
            <w:gridSpan w:val="2"/>
            <w:tcBorders>
              <w:top w:val="single" w:sz="4" w:space="0" w:color="auto"/>
              <w:left w:val="single" w:sz="4" w:space="0" w:color="auto"/>
              <w:bottom w:val="single" w:sz="4" w:space="0" w:color="auto"/>
              <w:right w:val="single" w:sz="4" w:space="0" w:color="auto"/>
            </w:tcBorders>
            <w:hideMark/>
          </w:tcPr>
          <w:p w14:paraId="70BC56D3" w14:textId="5BB5A597" w:rsidR="00C07426" w:rsidRPr="004E2A3B" w:rsidRDefault="00C07426" w:rsidP="00F549B9">
            <w:pPr>
              <w:jc w:val="center"/>
              <w:rPr>
                <w:lang w:val="uk-UA"/>
              </w:rPr>
            </w:pPr>
            <w:r w:rsidRPr="004E2A3B">
              <w:rPr>
                <w:lang w:val="uk-UA"/>
              </w:rPr>
              <w:t xml:space="preserve">До </w:t>
            </w:r>
          </w:p>
        </w:tc>
        <w:tc>
          <w:tcPr>
            <w:tcW w:w="0" w:type="auto"/>
            <w:gridSpan w:val="2"/>
            <w:tcBorders>
              <w:top w:val="single" w:sz="4" w:space="0" w:color="auto"/>
              <w:left w:val="single" w:sz="4" w:space="0" w:color="auto"/>
              <w:bottom w:val="single" w:sz="4" w:space="0" w:color="auto"/>
              <w:right w:val="single" w:sz="4" w:space="0" w:color="auto"/>
            </w:tcBorders>
          </w:tcPr>
          <w:p w14:paraId="045BD3CB" w14:textId="1CCC61AC" w:rsidR="00C07426" w:rsidRPr="004E2A3B" w:rsidRDefault="00C07426" w:rsidP="00F549B9">
            <w:pPr>
              <w:jc w:val="center"/>
              <w:rPr>
                <w:lang w:val="uk-UA"/>
              </w:rPr>
            </w:pPr>
            <w:r w:rsidRPr="004E2A3B">
              <w:rPr>
                <w:lang w:val="uk-UA"/>
              </w:rPr>
              <w:t>Після</w:t>
            </w:r>
          </w:p>
        </w:tc>
        <w:tc>
          <w:tcPr>
            <w:tcW w:w="0" w:type="auto"/>
            <w:gridSpan w:val="2"/>
            <w:tcBorders>
              <w:top w:val="single" w:sz="4" w:space="0" w:color="auto"/>
              <w:left w:val="single" w:sz="4" w:space="0" w:color="auto"/>
              <w:bottom w:val="single" w:sz="4" w:space="0" w:color="auto"/>
              <w:right w:val="single" w:sz="4" w:space="0" w:color="auto"/>
            </w:tcBorders>
          </w:tcPr>
          <w:p w14:paraId="51D8BF07" w14:textId="4F8A02A6" w:rsidR="00C07426" w:rsidRPr="004E2A3B" w:rsidRDefault="00C07426" w:rsidP="00F549B9">
            <w:pPr>
              <w:jc w:val="center"/>
              <w:rPr>
                <w:lang w:val="uk-UA"/>
              </w:rPr>
            </w:pPr>
            <w:r w:rsidRPr="004E2A3B">
              <w:rPr>
                <w:lang w:val="uk-UA"/>
              </w:rPr>
              <w:t xml:space="preserve">До </w:t>
            </w:r>
          </w:p>
        </w:tc>
        <w:tc>
          <w:tcPr>
            <w:tcW w:w="0" w:type="auto"/>
            <w:gridSpan w:val="2"/>
            <w:tcBorders>
              <w:top w:val="single" w:sz="4" w:space="0" w:color="auto"/>
              <w:left w:val="single" w:sz="4" w:space="0" w:color="auto"/>
              <w:bottom w:val="single" w:sz="4" w:space="0" w:color="auto"/>
              <w:right w:val="single" w:sz="4" w:space="0" w:color="auto"/>
            </w:tcBorders>
          </w:tcPr>
          <w:p w14:paraId="228D01A6" w14:textId="32CE739E" w:rsidR="00C07426" w:rsidRPr="004E2A3B" w:rsidRDefault="00C07426" w:rsidP="00F549B9">
            <w:pPr>
              <w:jc w:val="center"/>
              <w:rPr>
                <w:lang w:val="uk-UA"/>
              </w:rPr>
            </w:pPr>
            <w:r w:rsidRPr="004E2A3B">
              <w:rPr>
                <w:lang w:val="uk-UA"/>
              </w:rPr>
              <w:t xml:space="preserve">Після </w:t>
            </w:r>
          </w:p>
        </w:tc>
      </w:tr>
      <w:tr w:rsidR="004E2A3B" w:rsidRPr="004E2A3B" w14:paraId="1B118527" w14:textId="1684FB46" w:rsidTr="00882C8B">
        <w:tc>
          <w:tcPr>
            <w:tcW w:w="0" w:type="auto"/>
            <w:vMerge/>
            <w:tcBorders>
              <w:left w:val="single" w:sz="4" w:space="0" w:color="auto"/>
              <w:bottom w:val="single" w:sz="4" w:space="0" w:color="auto"/>
              <w:right w:val="single" w:sz="4" w:space="0" w:color="auto"/>
            </w:tcBorders>
            <w:vAlign w:val="center"/>
            <w:hideMark/>
          </w:tcPr>
          <w:p w14:paraId="4A7F8F20" w14:textId="77777777" w:rsidR="00C07426" w:rsidRPr="004E2A3B" w:rsidRDefault="00C07426" w:rsidP="005B4117">
            <w:pPr>
              <w:rPr>
                <w:lang w:val="uk-UA"/>
              </w:rPr>
            </w:pPr>
          </w:p>
        </w:tc>
        <w:tc>
          <w:tcPr>
            <w:tcW w:w="0" w:type="auto"/>
            <w:tcBorders>
              <w:top w:val="single" w:sz="4" w:space="0" w:color="auto"/>
              <w:left w:val="single" w:sz="4" w:space="0" w:color="auto"/>
              <w:bottom w:val="single" w:sz="4" w:space="0" w:color="auto"/>
              <w:right w:val="single" w:sz="4" w:space="0" w:color="auto"/>
            </w:tcBorders>
            <w:hideMark/>
          </w:tcPr>
          <w:p w14:paraId="1AA28F41" w14:textId="77777777" w:rsidR="00C07426" w:rsidRPr="004E2A3B" w:rsidRDefault="00C07426" w:rsidP="005B4117">
            <w:pPr>
              <w:jc w:val="center"/>
              <w:rPr>
                <w:lang w:val="uk-UA"/>
              </w:rPr>
            </w:pPr>
            <w:r w:rsidRPr="004E2A3B">
              <w:rPr>
                <w:lang w:val="uk-UA"/>
              </w:rPr>
              <w:t>n</w:t>
            </w:r>
          </w:p>
        </w:tc>
        <w:tc>
          <w:tcPr>
            <w:tcW w:w="0" w:type="auto"/>
            <w:tcBorders>
              <w:top w:val="single" w:sz="4" w:space="0" w:color="auto"/>
              <w:left w:val="single" w:sz="4" w:space="0" w:color="auto"/>
              <w:bottom w:val="single" w:sz="4" w:space="0" w:color="auto"/>
              <w:right w:val="single" w:sz="4" w:space="0" w:color="auto"/>
            </w:tcBorders>
            <w:hideMark/>
          </w:tcPr>
          <w:p w14:paraId="695E65CF" w14:textId="77777777" w:rsidR="00C07426" w:rsidRPr="004E2A3B" w:rsidRDefault="00C07426" w:rsidP="005B4117">
            <w:pPr>
              <w:jc w:val="center"/>
              <w:rPr>
                <w:lang w:val="uk-UA"/>
              </w:rPr>
            </w:pPr>
            <w:r w:rsidRPr="004E2A3B">
              <w:rPr>
                <w:lang w:val="uk-UA"/>
              </w:rPr>
              <w:t>%</w:t>
            </w:r>
          </w:p>
        </w:tc>
        <w:tc>
          <w:tcPr>
            <w:tcW w:w="0" w:type="auto"/>
            <w:tcBorders>
              <w:top w:val="single" w:sz="4" w:space="0" w:color="auto"/>
              <w:left w:val="single" w:sz="4" w:space="0" w:color="auto"/>
              <w:bottom w:val="single" w:sz="4" w:space="0" w:color="auto"/>
              <w:right w:val="single" w:sz="4" w:space="0" w:color="auto"/>
            </w:tcBorders>
            <w:hideMark/>
          </w:tcPr>
          <w:p w14:paraId="6574B50D" w14:textId="77777777" w:rsidR="00C07426" w:rsidRPr="004E2A3B" w:rsidRDefault="00C07426" w:rsidP="005B4117">
            <w:pPr>
              <w:jc w:val="center"/>
              <w:rPr>
                <w:lang w:val="uk-UA"/>
              </w:rPr>
            </w:pPr>
            <w:r w:rsidRPr="004E2A3B">
              <w:rPr>
                <w:lang w:val="uk-UA"/>
              </w:rPr>
              <w:t>n</w:t>
            </w:r>
          </w:p>
        </w:tc>
        <w:tc>
          <w:tcPr>
            <w:tcW w:w="0" w:type="auto"/>
            <w:tcBorders>
              <w:top w:val="single" w:sz="4" w:space="0" w:color="auto"/>
              <w:left w:val="single" w:sz="4" w:space="0" w:color="auto"/>
              <w:bottom w:val="single" w:sz="4" w:space="0" w:color="auto"/>
              <w:right w:val="single" w:sz="4" w:space="0" w:color="auto"/>
            </w:tcBorders>
            <w:hideMark/>
          </w:tcPr>
          <w:p w14:paraId="4952A16B" w14:textId="77777777" w:rsidR="00C07426" w:rsidRPr="004E2A3B" w:rsidRDefault="00C07426" w:rsidP="005B4117">
            <w:pPr>
              <w:jc w:val="center"/>
              <w:rPr>
                <w:lang w:val="uk-UA"/>
              </w:rPr>
            </w:pPr>
            <w:r w:rsidRPr="004E2A3B">
              <w:rPr>
                <w:lang w:val="uk-UA"/>
              </w:rPr>
              <w:t>%</w:t>
            </w:r>
          </w:p>
        </w:tc>
        <w:tc>
          <w:tcPr>
            <w:tcW w:w="0" w:type="auto"/>
            <w:tcBorders>
              <w:top w:val="single" w:sz="4" w:space="0" w:color="auto"/>
              <w:left w:val="single" w:sz="4" w:space="0" w:color="auto"/>
              <w:bottom w:val="single" w:sz="4" w:space="0" w:color="auto"/>
              <w:right w:val="single" w:sz="4" w:space="0" w:color="auto"/>
            </w:tcBorders>
            <w:hideMark/>
          </w:tcPr>
          <w:p w14:paraId="02075CB8" w14:textId="77777777" w:rsidR="00C07426" w:rsidRPr="004E2A3B" w:rsidRDefault="00C07426" w:rsidP="005B4117">
            <w:pPr>
              <w:jc w:val="center"/>
              <w:rPr>
                <w:lang w:val="uk-UA"/>
              </w:rPr>
            </w:pPr>
            <w:r w:rsidRPr="004E2A3B">
              <w:rPr>
                <w:lang w:val="uk-UA"/>
              </w:rPr>
              <w:t>n</w:t>
            </w:r>
          </w:p>
        </w:tc>
        <w:tc>
          <w:tcPr>
            <w:tcW w:w="0" w:type="auto"/>
            <w:tcBorders>
              <w:top w:val="single" w:sz="4" w:space="0" w:color="auto"/>
              <w:left w:val="single" w:sz="4" w:space="0" w:color="auto"/>
              <w:bottom w:val="single" w:sz="4" w:space="0" w:color="auto"/>
              <w:right w:val="single" w:sz="4" w:space="0" w:color="auto"/>
            </w:tcBorders>
            <w:hideMark/>
          </w:tcPr>
          <w:p w14:paraId="6F7C9FF6" w14:textId="77777777" w:rsidR="00C07426" w:rsidRPr="004E2A3B" w:rsidRDefault="00C07426" w:rsidP="005B4117">
            <w:pPr>
              <w:jc w:val="center"/>
              <w:rPr>
                <w:lang w:val="uk-UA"/>
              </w:rPr>
            </w:pPr>
            <w:r w:rsidRPr="004E2A3B">
              <w:rPr>
                <w:lang w:val="uk-UA"/>
              </w:rPr>
              <w:t>%</w:t>
            </w:r>
          </w:p>
        </w:tc>
        <w:tc>
          <w:tcPr>
            <w:tcW w:w="0" w:type="auto"/>
            <w:tcBorders>
              <w:top w:val="single" w:sz="4" w:space="0" w:color="auto"/>
              <w:left w:val="single" w:sz="4" w:space="0" w:color="auto"/>
              <w:bottom w:val="single" w:sz="4" w:space="0" w:color="auto"/>
              <w:right w:val="single" w:sz="4" w:space="0" w:color="auto"/>
            </w:tcBorders>
          </w:tcPr>
          <w:p w14:paraId="44771953" w14:textId="1A2AA18E" w:rsidR="00C07426" w:rsidRPr="004E2A3B" w:rsidRDefault="00C07426" w:rsidP="005B4117">
            <w:pPr>
              <w:jc w:val="center"/>
              <w:rPr>
                <w:lang w:val="uk-UA"/>
              </w:rPr>
            </w:pPr>
            <w:r w:rsidRPr="004E2A3B">
              <w:rPr>
                <w:lang w:val="uk-UA"/>
              </w:rPr>
              <w:t>n</w:t>
            </w:r>
          </w:p>
        </w:tc>
        <w:tc>
          <w:tcPr>
            <w:tcW w:w="0" w:type="auto"/>
            <w:tcBorders>
              <w:top w:val="single" w:sz="4" w:space="0" w:color="auto"/>
              <w:left w:val="single" w:sz="4" w:space="0" w:color="auto"/>
              <w:bottom w:val="single" w:sz="4" w:space="0" w:color="auto"/>
              <w:right w:val="single" w:sz="4" w:space="0" w:color="auto"/>
            </w:tcBorders>
          </w:tcPr>
          <w:p w14:paraId="06A8683A" w14:textId="708473F0" w:rsidR="00C07426" w:rsidRPr="004E2A3B" w:rsidRDefault="00C07426" w:rsidP="005B4117">
            <w:pPr>
              <w:jc w:val="center"/>
              <w:rPr>
                <w:lang w:val="uk-UA"/>
              </w:rPr>
            </w:pPr>
            <w:r w:rsidRPr="004E2A3B">
              <w:rPr>
                <w:lang w:val="uk-UA"/>
              </w:rPr>
              <w:t>%</w:t>
            </w:r>
          </w:p>
        </w:tc>
      </w:tr>
      <w:tr w:rsidR="004E2A3B" w:rsidRPr="004E2A3B" w14:paraId="0359C5A3" w14:textId="05B32A9A" w:rsidTr="00BE31CB">
        <w:tc>
          <w:tcPr>
            <w:tcW w:w="0" w:type="auto"/>
            <w:tcBorders>
              <w:top w:val="single" w:sz="4" w:space="0" w:color="auto"/>
              <w:left w:val="single" w:sz="4" w:space="0" w:color="auto"/>
              <w:bottom w:val="single" w:sz="4" w:space="0" w:color="auto"/>
              <w:right w:val="single" w:sz="4" w:space="0" w:color="auto"/>
            </w:tcBorders>
            <w:hideMark/>
          </w:tcPr>
          <w:p w14:paraId="0A2DD90D" w14:textId="73AFFF03" w:rsidR="00BE31CB" w:rsidRPr="004E2A3B" w:rsidRDefault="00BE31CB" w:rsidP="00F549B9">
            <w:pPr>
              <w:rPr>
                <w:sz w:val="20"/>
                <w:szCs w:val="20"/>
                <w:lang w:val="uk-UA"/>
              </w:rPr>
            </w:pPr>
            <w:r w:rsidRPr="004E2A3B">
              <w:rPr>
                <w:lang w:val="uk-UA"/>
              </w:rPr>
              <w:t>«Надмірно агресивний і неврівноважений</w:t>
            </w:r>
            <w:r w:rsidR="003E3EB8" w:rsidRPr="004E2A3B">
              <w:rPr>
                <w:lang w:val="uk-UA"/>
              </w:rPr>
              <w:t>»</w:t>
            </w:r>
          </w:p>
        </w:tc>
        <w:tc>
          <w:tcPr>
            <w:tcW w:w="0" w:type="auto"/>
            <w:tcBorders>
              <w:top w:val="single" w:sz="4" w:space="0" w:color="auto"/>
              <w:left w:val="single" w:sz="4" w:space="0" w:color="auto"/>
              <w:bottom w:val="single" w:sz="4" w:space="0" w:color="auto"/>
              <w:right w:val="single" w:sz="4" w:space="0" w:color="auto"/>
            </w:tcBorders>
          </w:tcPr>
          <w:p w14:paraId="1BEC7DD3" w14:textId="2F5F7743" w:rsidR="00BE31CB" w:rsidRPr="004E2A3B" w:rsidRDefault="00BE31CB" w:rsidP="00F549B9">
            <w:pPr>
              <w:jc w:val="center"/>
              <w:rPr>
                <w:lang w:val="uk-UA"/>
              </w:rPr>
            </w:pPr>
            <w:r w:rsidRPr="004E2A3B">
              <w:rPr>
                <w:lang w:val="uk-UA"/>
              </w:rPr>
              <w:t>12</w:t>
            </w:r>
          </w:p>
        </w:tc>
        <w:tc>
          <w:tcPr>
            <w:tcW w:w="0" w:type="auto"/>
            <w:tcBorders>
              <w:top w:val="single" w:sz="4" w:space="0" w:color="auto"/>
              <w:left w:val="single" w:sz="4" w:space="0" w:color="auto"/>
              <w:bottom w:val="single" w:sz="4" w:space="0" w:color="auto"/>
              <w:right w:val="single" w:sz="4" w:space="0" w:color="auto"/>
            </w:tcBorders>
          </w:tcPr>
          <w:p w14:paraId="5AA3C0AC" w14:textId="54033541" w:rsidR="00BE31CB" w:rsidRPr="004E2A3B" w:rsidRDefault="00B0435A" w:rsidP="00F549B9">
            <w:pPr>
              <w:jc w:val="center"/>
              <w:rPr>
                <w:lang w:val="uk-UA"/>
              </w:rPr>
            </w:pPr>
            <w:r w:rsidRPr="004E2A3B">
              <w:rPr>
                <w:lang w:val="uk-UA"/>
              </w:rPr>
              <w:t>48%</w:t>
            </w:r>
          </w:p>
        </w:tc>
        <w:tc>
          <w:tcPr>
            <w:tcW w:w="0" w:type="auto"/>
            <w:tcBorders>
              <w:top w:val="single" w:sz="4" w:space="0" w:color="auto"/>
              <w:left w:val="single" w:sz="4" w:space="0" w:color="auto"/>
              <w:bottom w:val="single" w:sz="4" w:space="0" w:color="auto"/>
              <w:right w:val="single" w:sz="4" w:space="0" w:color="auto"/>
            </w:tcBorders>
          </w:tcPr>
          <w:p w14:paraId="57236917" w14:textId="608E331F" w:rsidR="00BE31CB" w:rsidRPr="004E2A3B" w:rsidRDefault="00B0435A" w:rsidP="00F549B9">
            <w:pPr>
              <w:jc w:val="center"/>
              <w:rPr>
                <w:lang w:val="uk-UA"/>
              </w:rPr>
            </w:pPr>
            <w:r w:rsidRPr="004E2A3B">
              <w:rPr>
                <w:lang w:val="uk-UA"/>
              </w:rPr>
              <w:t>5</w:t>
            </w:r>
          </w:p>
        </w:tc>
        <w:tc>
          <w:tcPr>
            <w:tcW w:w="0" w:type="auto"/>
            <w:tcBorders>
              <w:top w:val="single" w:sz="4" w:space="0" w:color="auto"/>
              <w:left w:val="single" w:sz="4" w:space="0" w:color="auto"/>
              <w:bottom w:val="single" w:sz="4" w:space="0" w:color="auto"/>
              <w:right w:val="single" w:sz="4" w:space="0" w:color="auto"/>
            </w:tcBorders>
          </w:tcPr>
          <w:p w14:paraId="048372B2" w14:textId="67141BE2" w:rsidR="00BE31CB" w:rsidRPr="004E2A3B" w:rsidRDefault="00B0435A" w:rsidP="00F549B9">
            <w:pPr>
              <w:jc w:val="center"/>
              <w:rPr>
                <w:lang w:val="uk-UA"/>
              </w:rPr>
            </w:pPr>
            <w:r w:rsidRPr="004E2A3B">
              <w:rPr>
                <w:lang w:val="uk-UA"/>
              </w:rPr>
              <w:t>20%</w:t>
            </w:r>
          </w:p>
        </w:tc>
        <w:tc>
          <w:tcPr>
            <w:tcW w:w="0" w:type="auto"/>
            <w:tcBorders>
              <w:top w:val="single" w:sz="4" w:space="0" w:color="auto"/>
              <w:left w:val="single" w:sz="4" w:space="0" w:color="auto"/>
              <w:bottom w:val="single" w:sz="4" w:space="0" w:color="auto"/>
              <w:right w:val="single" w:sz="4" w:space="0" w:color="auto"/>
            </w:tcBorders>
          </w:tcPr>
          <w:p w14:paraId="41D3DA40" w14:textId="76158DE3" w:rsidR="00BE31CB" w:rsidRPr="004E2A3B" w:rsidRDefault="00BE31CB" w:rsidP="00F549B9">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77689CF1" w14:textId="5102DE43" w:rsidR="00BE31CB" w:rsidRPr="004E2A3B" w:rsidRDefault="00BE31CB" w:rsidP="00F549B9">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0BE4F44B" w14:textId="77777777" w:rsidR="00BE31CB" w:rsidRPr="004E2A3B" w:rsidRDefault="00BE31CB" w:rsidP="00F549B9">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45760BE5" w14:textId="77777777" w:rsidR="00BE31CB" w:rsidRPr="004E2A3B" w:rsidRDefault="00BE31CB" w:rsidP="00F549B9">
            <w:pPr>
              <w:jc w:val="center"/>
              <w:rPr>
                <w:lang w:val="uk-UA"/>
              </w:rPr>
            </w:pPr>
          </w:p>
        </w:tc>
      </w:tr>
      <w:tr w:rsidR="004E2A3B" w:rsidRPr="004E2A3B" w14:paraId="12E6DFAB" w14:textId="5CB321A3" w:rsidTr="00BE31CB">
        <w:tc>
          <w:tcPr>
            <w:tcW w:w="0" w:type="auto"/>
            <w:tcBorders>
              <w:top w:val="single" w:sz="4" w:space="0" w:color="auto"/>
              <w:left w:val="single" w:sz="4" w:space="0" w:color="auto"/>
              <w:bottom w:val="single" w:sz="4" w:space="0" w:color="auto"/>
              <w:right w:val="single" w:sz="4" w:space="0" w:color="auto"/>
            </w:tcBorders>
            <w:hideMark/>
          </w:tcPr>
          <w:p w14:paraId="25FFA9E6" w14:textId="77777777" w:rsidR="00BE31CB" w:rsidRPr="004E2A3B" w:rsidRDefault="00BE31CB" w:rsidP="00F549B9">
            <w:pPr>
              <w:rPr>
                <w:sz w:val="20"/>
                <w:szCs w:val="20"/>
                <w:lang w:val="uk-UA"/>
              </w:rPr>
            </w:pPr>
            <w:r w:rsidRPr="004E2A3B">
              <w:rPr>
                <w:lang w:val="uk-UA"/>
              </w:rPr>
              <w:t>«Помірно агресивний і конфліктний стиль»</w:t>
            </w:r>
          </w:p>
        </w:tc>
        <w:tc>
          <w:tcPr>
            <w:tcW w:w="0" w:type="auto"/>
            <w:tcBorders>
              <w:top w:val="single" w:sz="4" w:space="0" w:color="auto"/>
              <w:left w:val="single" w:sz="4" w:space="0" w:color="auto"/>
              <w:bottom w:val="single" w:sz="4" w:space="0" w:color="auto"/>
              <w:right w:val="single" w:sz="4" w:space="0" w:color="auto"/>
            </w:tcBorders>
          </w:tcPr>
          <w:p w14:paraId="5C25B26C" w14:textId="7C6F1AFB" w:rsidR="00BE31CB" w:rsidRPr="004E2A3B" w:rsidRDefault="00BE31CB" w:rsidP="00F549B9">
            <w:pPr>
              <w:jc w:val="center"/>
              <w:rPr>
                <w:lang w:val="uk-UA"/>
              </w:rPr>
            </w:pPr>
            <w:r w:rsidRPr="004E2A3B">
              <w:rPr>
                <w:lang w:val="uk-UA"/>
              </w:rPr>
              <w:t>10</w:t>
            </w:r>
          </w:p>
        </w:tc>
        <w:tc>
          <w:tcPr>
            <w:tcW w:w="0" w:type="auto"/>
            <w:tcBorders>
              <w:top w:val="single" w:sz="4" w:space="0" w:color="auto"/>
              <w:left w:val="single" w:sz="4" w:space="0" w:color="auto"/>
              <w:bottom w:val="single" w:sz="4" w:space="0" w:color="auto"/>
              <w:right w:val="single" w:sz="4" w:space="0" w:color="auto"/>
            </w:tcBorders>
          </w:tcPr>
          <w:p w14:paraId="2D3AB938" w14:textId="4ECBAAF3" w:rsidR="00BE31CB" w:rsidRPr="004E2A3B" w:rsidRDefault="00B0435A" w:rsidP="00F549B9">
            <w:pPr>
              <w:jc w:val="center"/>
              <w:rPr>
                <w:lang w:val="uk-UA"/>
              </w:rPr>
            </w:pPr>
            <w:r w:rsidRPr="004E2A3B">
              <w:rPr>
                <w:lang w:val="uk-UA"/>
              </w:rPr>
              <w:t>40%</w:t>
            </w:r>
          </w:p>
        </w:tc>
        <w:tc>
          <w:tcPr>
            <w:tcW w:w="0" w:type="auto"/>
            <w:tcBorders>
              <w:top w:val="single" w:sz="4" w:space="0" w:color="auto"/>
              <w:left w:val="single" w:sz="4" w:space="0" w:color="auto"/>
              <w:bottom w:val="single" w:sz="4" w:space="0" w:color="auto"/>
              <w:right w:val="single" w:sz="4" w:space="0" w:color="auto"/>
            </w:tcBorders>
          </w:tcPr>
          <w:p w14:paraId="40E066F8" w14:textId="490496B8" w:rsidR="00BE31CB" w:rsidRPr="004E2A3B" w:rsidRDefault="00B0435A" w:rsidP="00F549B9">
            <w:pPr>
              <w:jc w:val="center"/>
              <w:rPr>
                <w:lang w:val="uk-UA"/>
              </w:rPr>
            </w:pPr>
            <w:r w:rsidRPr="004E2A3B">
              <w:rPr>
                <w:lang w:val="uk-UA"/>
              </w:rPr>
              <w:t>17</w:t>
            </w:r>
          </w:p>
        </w:tc>
        <w:tc>
          <w:tcPr>
            <w:tcW w:w="0" w:type="auto"/>
            <w:tcBorders>
              <w:top w:val="single" w:sz="4" w:space="0" w:color="auto"/>
              <w:left w:val="single" w:sz="4" w:space="0" w:color="auto"/>
              <w:bottom w:val="single" w:sz="4" w:space="0" w:color="auto"/>
              <w:right w:val="single" w:sz="4" w:space="0" w:color="auto"/>
            </w:tcBorders>
          </w:tcPr>
          <w:p w14:paraId="7BDB18D3" w14:textId="434995FF" w:rsidR="00BE31CB" w:rsidRPr="004E2A3B" w:rsidRDefault="00B0435A" w:rsidP="00F549B9">
            <w:pPr>
              <w:jc w:val="center"/>
              <w:rPr>
                <w:lang w:val="uk-UA"/>
              </w:rPr>
            </w:pPr>
            <w:r w:rsidRPr="004E2A3B">
              <w:rPr>
                <w:lang w:val="uk-UA"/>
              </w:rPr>
              <w:t>68%</w:t>
            </w:r>
          </w:p>
        </w:tc>
        <w:tc>
          <w:tcPr>
            <w:tcW w:w="0" w:type="auto"/>
            <w:tcBorders>
              <w:top w:val="single" w:sz="4" w:space="0" w:color="auto"/>
              <w:left w:val="single" w:sz="4" w:space="0" w:color="auto"/>
              <w:bottom w:val="single" w:sz="4" w:space="0" w:color="auto"/>
              <w:right w:val="single" w:sz="4" w:space="0" w:color="auto"/>
            </w:tcBorders>
          </w:tcPr>
          <w:p w14:paraId="1F54439A" w14:textId="16C4C378" w:rsidR="00BE31CB" w:rsidRPr="004E2A3B" w:rsidRDefault="00BE31CB" w:rsidP="00F549B9">
            <w:pPr>
              <w:jc w:val="center"/>
              <w:rPr>
                <w:lang w:val="uk-UA"/>
              </w:rPr>
            </w:pPr>
            <w:r w:rsidRPr="004E2A3B">
              <w:rPr>
                <w:lang w:val="uk-UA"/>
              </w:rPr>
              <w:t>18</w:t>
            </w:r>
          </w:p>
        </w:tc>
        <w:tc>
          <w:tcPr>
            <w:tcW w:w="0" w:type="auto"/>
            <w:tcBorders>
              <w:top w:val="single" w:sz="4" w:space="0" w:color="auto"/>
              <w:left w:val="single" w:sz="4" w:space="0" w:color="auto"/>
              <w:bottom w:val="single" w:sz="4" w:space="0" w:color="auto"/>
              <w:right w:val="single" w:sz="4" w:space="0" w:color="auto"/>
            </w:tcBorders>
          </w:tcPr>
          <w:p w14:paraId="7EB2229D" w14:textId="740BA04C" w:rsidR="00BE31CB" w:rsidRPr="004E2A3B" w:rsidRDefault="00BE31CB" w:rsidP="00F549B9">
            <w:pPr>
              <w:jc w:val="center"/>
              <w:rPr>
                <w:lang w:val="uk-UA"/>
              </w:rPr>
            </w:pPr>
            <w:r w:rsidRPr="004E2A3B">
              <w:rPr>
                <w:lang w:val="uk-UA"/>
              </w:rPr>
              <w:t>72%</w:t>
            </w:r>
          </w:p>
        </w:tc>
        <w:tc>
          <w:tcPr>
            <w:tcW w:w="0" w:type="auto"/>
            <w:tcBorders>
              <w:top w:val="single" w:sz="4" w:space="0" w:color="auto"/>
              <w:left w:val="single" w:sz="4" w:space="0" w:color="auto"/>
              <w:bottom w:val="single" w:sz="4" w:space="0" w:color="auto"/>
              <w:right w:val="single" w:sz="4" w:space="0" w:color="auto"/>
            </w:tcBorders>
          </w:tcPr>
          <w:p w14:paraId="696E2561" w14:textId="306CF7F2" w:rsidR="00BE31CB" w:rsidRPr="004E2A3B" w:rsidRDefault="00BE31CB" w:rsidP="00F549B9">
            <w:pPr>
              <w:jc w:val="center"/>
              <w:rPr>
                <w:lang w:val="uk-UA"/>
              </w:rPr>
            </w:pPr>
            <w:r w:rsidRPr="004E2A3B">
              <w:rPr>
                <w:lang w:val="uk-UA"/>
              </w:rPr>
              <w:t>20</w:t>
            </w:r>
          </w:p>
        </w:tc>
        <w:tc>
          <w:tcPr>
            <w:tcW w:w="0" w:type="auto"/>
            <w:tcBorders>
              <w:top w:val="single" w:sz="4" w:space="0" w:color="auto"/>
              <w:left w:val="single" w:sz="4" w:space="0" w:color="auto"/>
              <w:bottom w:val="single" w:sz="4" w:space="0" w:color="auto"/>
              <w:right w:val="single" w:sz="4" w:space="0" w:color="auto"/>
            </w:tcBorders>
          </w:tcPr>
          <w:p w14:paraId="5F1E5510" w14:textId="43F250B7" w:rsidR="00BE31CB" w:rsidRPr="004E2A3B" w:rsidRDefault="00BE31CB" w:rsidP="00F549B9">
            <w:pPr>
              <w:jc w:val="center"/>
              <w:rPr>
                <w:lang w:val="uk-UA"/>
              </w:rPr>
            </w:pPr>
            <w:r w:rsidRPr="004E2A3B">
              <w:rPr>
                <w:lang w:val="uk-UA"/>
              </w:rPr>
              <w:t>80%</w:t>
            </w:r>
          </w:p>
        </w:tc>
      </w:tr>
      <w:tr w:rsidR="00B37229" w:rsidRPr="004E2A3B" w14:paraId="5545CDC5" w14:textId="29B22167" w:rsidTr="00BE31CB">
        <w:tc>
          <w:tcPr>
            <w:tcW w:w="0" w:type="auto"/>
            <w:tcBorders>
              <w:top w:val="single" w:sz="4" w:space="0" w:color="auto"/>
              <w:left w:val="single" w:sz="4" w:space="0" w:color="auto"/>
              <w:bottom w:val="single" w:sz="4" w:space="0" w:color="auto"/>
              <w:right w:val="single" w:sz="4" w:space="0" w:color="auto"/>
            </w:tcBorders>
            <w:hideMark/>
          </w:tcPr>
          <w:p w14:paraId="3E1F55B3" w14:textId="77777777" w:rsidR="00BE31CB" w:rsidRPr="004E2A3B" w:rsidRDefault="00BE31CB" w:rsidP="00F549B9">
            <w:pPr>
              <w:rPr>
                <w:sz w:val="20"/>
                <w:szCs w:val="20"/>
                <w:lang w:val="uk-UA"/>
              </w:rPr>
            </w:pPr>
            <w:r w:rsidRPr="004E2A3B">
              <w:rPr>
                <w:lang w:val="uk-UA"/>
              </w:rPr>
              <w:t>«Виразно миролюбний стиль» (недостатньо впевнений)</w:t>
            </w:r>
          </w:p>
        </w:tc>
        <w:tc>
          <w:tcPr>
            <w:tcW w:w="0" w:type="auto"/>
            <w:tcBorders>
              <w:top w:val="single" w:sz="4" w:space="0" w:color="auto"/>
              <w:left w:val="single" w:sz="4" w:space="0" w:color="auto"/>
              <w:bottom w:val="single" w:sz="4" w:space="0" w:color="auto"/>
              <w:right w:val="single" w:sz="4" w:space="0" w:color="auto"/>
            </w:tcBorders>
          </w:tcPr>
          <w:p w14:paraId="53277ECE" w14:textId="4D6B00A0" w:rsidR="00BE31CB" w:rsidRPr="004E2A3B" w:rsidRDefault="00BE31CB" w:rsidP="00F549B9">
            <w:pPr>
              <w:jc w:val="center"/>
              <w:rPr>
                <w:lang w:val="uk-UA"/>
              </w:rPr>
            </w:pPr>
            <w:r w:rsidRPr="004E2A3B">
              <w:rPr>
                <w:lang w:val="uk-UA"/>
              </w:rPr>
              <w:t>3</w:t>
            </w:r>
          </w:p>
        </w:tc>
        <w:tc>
          <w:tcPr>
            <w:tcW w:w="0" w:type="auto"/>
            <w:tcBorders>
              <w:top w:val="single" w:sz="4" w:space="0" w:color="auto"/>
              <w:left w:val="single" w:sz="4" w:space="0" w:color="auto"/>
              <w:bottom w:val="single" w:sz="4" w:space="0" w:color="auto"/>
              <w:right w:val="single" w:sz="4" w:space="0" w:color="auto"/>
            </w:tcBorders>
          </w:tcPr>
          <w:p w14:paraId="2D388951" w14:textId="2C26CE76" w:rsidR="00BE31CB" w:rsidRPr="004E2A3B" w:rsidRDefault="00B0435A" w:rsidP="00F549B9">
            <w:pPr>
              <w:jc w:val="center"/>
              <w:rPr>
                <w:lang w:val="uk-UA"/>
              </w:rPr>
            </w:pPr>
            <w:r w:rsidRPr="004E2A3B">
              <w:rPr>
                <w:lang w:val="uk-UA"/>
              </w:rPr>
              <w:t>12%</w:t>
            </w:r>
          </w:p>
        </w:tc>
        <w:tc>
          <w:tcPr>
            <w:tcW w:w="0" w:type="auto"/>
            <w:tcBorders>
              <w:top w:val="single" w:sz="4" w:space="0" w:color="auto"/>
              <w:left w:val="single" w:sz="4" w:space="0" w:color="auto"/>
              <w:bottom w:val="single" w:sz="4" w:space="0" w:color="auto"/>
              <w:right w:val="single" w:sz="4" w:space="0" w:color="auto"/>
            </w:tcBorders>
          </w:tcPr>
          <w:p w14:paraId="6CF8B227" w14:textId="67CB418F" w:rsidR="00BE31CB" w:rsidRPr="004E2A3B" w:rsidRDefault="00B0435A" w:rsidP="00F549B9">
            <w:pPr>
              <w:jc w:val="center"/>
              <w:rPr>
                <w:lang w:val="uk-UA"/>
              </w:rPr>
            </w:pPr>
            <w:r w:rsidRPr="004E2A3B">
              <w:rPr>
                <w:lang w:val="uk-UA"/>
              </w:rPr>
              <w:t>3</w:t>
            </w:r>
          </w:p>
        </w:tc>
        <w:tc>
          <w:tcPr>
            <w:tcW w:w="0" w:type="auto"/>
            <w:tcBorders>
              <w:top w:val="single" w:sz="4" w:space="0" w:color="auto"/>
              <w:left w:val="single" w:sz="4" w:space="0" w:color="auto"/>
              <w:bottom w:val="single" w:sz="4" w:space="0" w:color="auto"/>
              <w:right w:val="single" w:sz="4" w:space="0" w:color="auto"/>
            </w:tcBorders>
          </w:tcPr>
          <w:p w14:paraId="1BD7782F" w14:textId="475C9E42" w:rsidR="00BE31CB" w:rsidRPr="004E2A3B" w:rsidRDefault="00B0435A" w:rsidP="00F549B9">
            <w:pPr>
              <w:jc w:val="center"/>
              <w:rPr>
                <w:lang w:val="uk-UA"/>
              </w:rPr>
            </w:pPr>
            <w:r w:rsidRPr="004E2A3B">
              <w:rPr>
                <w:lang w:val="uk-UA"/>
              </w:rPr>
              <w:t>12%</w:t>
            </w:r>
          </w:p>
        </w:tc>
        <w:tc>
          <w:tcPr>
            <w:tcW w:w="0" w:type="auto"/>
            <w:tcBorders>
              <w:top w:val="single" w:sz="4" w:space="0" w:color="auto"/>
              <w:left w:val="single" w:sz="4" w:space="0" w:color="auto"/>
              <w:bottom w:val="single" w:sz="4" w:space="0" w:color="auto"/>
              <w:right w:val="single" w:sz="4" w:space="0" w:color="auto"/>
            </w:tcBorders>
          </w:tcPr>
          <w:p w14:paraId="342A59D9" w14:textId="77C275AD" w:rsidR="00BE31CB" w:rsidRPr="004E2A3B" w:rsidRDefault="00BE31CB" w:rsidP="00F549B9">
            <w:pPr>
              <w:jc w:val="center"/>
              <w:rPr>
                <w:lang w:val="uk-UA"/>
              </w:rPr>
            </w:pPr>
            <w:r w:rsidRPr="004E2A3B">
              <w:rPr>
                <w:lang w:val="uk-UA"/>
              </w:rPr>
              <w:t>7</w:t>
            </w:r>
          </w:p>
        </w:tc>
        <w:tc>
          <w:tcPr>
            <w:tcW w:w="0" w:type="auto"/>
            <w:tcBorders>
              <w:top w:val="single" w:sz="4" w:space="0" w:color="auto"/>
              <w:left w:val="single" w:sz="4" w:space="0" w:color="auto"/>
              <w:bottom w:val="single" w:sz="4" w:space="0" w:color="auto"/>
              <w:right w:val="single" w:sz="4" w:space="0" w:color="auto"/>
            </w:tcBorders>
          </w:tcPr>
          <w:p w14:paraId="57C5AB34" w14:textId="22B5FC5F" w:rsidR="00BE31CB" w:rsidRPr="004E2A3B" w:rsidRDefault="00BE31CB" w:rsidP="00F549B9">
            <w:pPr>
              <w:jc w:val="center"/>
              <w:rPr>
                <w:lang w:val="uk-UA"/>
              </w:rPr>
            </w:pPr>
            <w:r w:rsidRPr="004E2A3B">
              <w:rPr>
                <w:lang w:val="uk-UA"/>
              </w:rPr>
              <w:t>28%</w:t>
            </w:r>
          </w:p>
        </w:tc>
        <w:tc>
          <w:tcPr>
            <w:tcW w:w="0" w:type="auto"/>
            <w:tcBorders>
              <w:top w:val="single" w:sz="4" w:space="0" w:color="auto"/>
              <w:left w:val="single" w:sz="4" w:space="0" w:color="auto"/>
              <w:bottom w:val="single" w:sz="4" w:space="0" w:color="auto"/>
              <w:right w:val="single" w:sz="4" w:space="0" w:color="auto"/>
            </w:tcBorders>
          </w:tcPr>
          <w:p w14:paraId="3C6927EF" w14:textId="420F62FC" w:rsidR="00BE31CB" w:rsidRPr="004E2A3B" w:rsidRDefault="00BE31CB" w:rsidP="00F549B9">
            <w:pPr>
              <w:jc w:val="center"/>
              <w:rPr>
                <w:lang w:val="uk-UA"/>
              </w:rPr>
            </w:pPr>
            <w:r w:rsidRPr="004E2A3B">
              <w:rPr>
                <w:lang w:val="uk-UA"/>
              </w:rPr>
              <w:t>5</w:t>
            </w:r>
          </w:p>
        </w:tc>
        <w:tc>
          <w:tcPr>
            <w:tcW w:w="0" w:type="auto"/>
            <w:tcBorders>
              <w:top w:val="single" w:sz="4" w:space="0" w:color="auto"/>
              <w:left w:val="single" w:sz="4" w:space="0" w:color="auto"/>
              <w:bottom w:val="single" w:sz="4" w:space="0" w:color="auto"/>
              <w:right w:val="single" w:sz="4" w:space="0" w:color="auto"/>
            </w:tcBorders>
          </w:tcPr>
          <w:p w14:paraId="31B8370C" w14:textId="46E0ED78" w:rsidR="00BE31CB" w:rsidRPr="004E2A3B" w:rsidRDefault="00BE31CB" w:rsidP="00F549B9">
            <w:pPr>
              <w:jc w:val="center"/>
              <w:rPr>
                <w:lang w:val="uk-UA"/>
              </w:rPr>
            </w:pPr>
            <w:r w:rsidRPr="004E2A3B">
              <w:rPr>
                <w:lang w:val="uk-UA"/>
              </w:rPr>
              <w:t>20%</w:t>
            </w:r>
          </w:p>
        </w:tc>
      </w:tr>
    </w:tbl>
    <w:p w14:paraId="3AD5A915" w14:textId="77777777" w:rsidR="007B5228" w:rsidRPr="004E2A3B" w:rsidRDefault="007B5228" w:rsidP="00977780">
      <w:pPr>
        <w:shd w:val="clear" w:color="auto" w:fill="FFFFFF"/>
        <w:spacing w:line="360" w:lineRule="auto"/>
        <w:ind w:firstLine="709"/>
        <w:jc w:val="both"/>
        <w:rPr>
          <w:sz w:val="28"/>
          <w:szCs w:val="28"/>
          <w:lang w:val="uk-UA"/>
        </w:rPr>
      </w:pPr>
    </w:p>
    <w:p w14:paraId="5BFF28E7" w14:textId="7A481835" w:rsidR="004440CF" w:rsidRPr="004E2A3B" w:rsidRDefault="00B0435A" w:rsidP="00977780">
      <w:pPr>
        <w:shd w:val="clear" w:color="auto" w:fill="FFFFFF"/>
        <w:spacing w:line="360" w:lineRule="auto"/>
        <w:ind w:firstLine="709"/>
        <w:jc w:val="both"/>
        <w:rPr>
          <w:sz w:val="28"/>
          <w:szCs w:val="28"/>
          <w:lang w:val="uk-UA"/>
        </w:rPr>
      </w:pPr>
      <w:r w:rsidRPr="004E2A3B">
        <w:rPr>
          <w:sz w:val="28"/>
          <w:szCs w:val="28"/>
          <w:lang w:val="uk-UA"/>
        </w:rPr>
        <w:t xml:space="preserve">В КГ на 8% стало більше осіб з оптимальним вибором «помірно агресивного та конфліктного стилю», на стільки ж стало менше осіб ,які обирали «виразно миролюбний» і недостатньо впевнений стиль поведінки у спілкуванні. </w:t>
      </w:r>
    </w:p>
    <w:p w14:paraId="7ACE08B2" w14:textId="5CE6C079" w:rsidR="004440CF" w:rsidRPr="004E2A3B" w:rsidRDefault="00B0435A" w:rsidP="00977780">
      <w:pPr>
        <w:shd w:val="clear" w:color="auto" w:fill="FFFFFF"/>
        <w:spacing w:line="360" w:lineRule="auto"/>
        <w:ind w:firstLine="709"/>
        <w:jc w:val="both"/>
        <w:rPr>
          <w:sz w:val="28"/>
          <w:szCs w:val="28"/>
          <w:lang w:val="uk-UA"/>
        </w:rPr>
      </w:pPr>
      <w:r w:rsidRPr="004E2A3B">
        <w:rPr>
          <w:sz w:val="28"/>
          <w:szCs w:val="28"/>
          <w:lang w:val="uk-UA"/>
        </w:rPr>
        <w:t xml:space="preserve">В ЕГ на 28% стало </w:t>
      </w:r>
      <w:r w:rsidR="00C227AE" w:rsidRPr="004E2A3B">
        <w:rPr>
          <w:sz w:val="28"/>
          <w:szCs w:val="28"/>
          <w:lang w:val="uk-UA"/>
        </w:rPr>
        <w:t xml:space="preserve">менше </w:t>
      </w:r>
      <w:r w:rsidRPr="004E2A3B">
        <w:rPr>
          <w:sz w:val="28"/>
          <w:szCs w:val="28"/>
          <w:lang w:val="uk-UA"/>
        </w:rPr>
        <w:t xml:space="preserve">опитаних із вибором не оптимального стилю поведінки у спілкуванні – «надмірно агресивного та неврівноваженого». На 28% стало більше осіб із проявами «помірно агресивного та конфліктного стилю». І незмінною залишилася кількість опитаних із виборами «виразно миролюбного» стилю (було і залишилося у 12%). Наочно результати опитування респондентів ЕГ і КГ щодо їх стилів поведінки у спілкуванні наведено на рис. 3.5. </w:t>
      </w:r>
    </w:p>
    <w:p w14:paraId="1958625D" w14:textId="1C6822CB" w:rsidR="00AE5C7B" w:rsidRPr="004E2A3B" w:rsidRDefault="00AE5C7B" w:rsidP="00AE5C7B">
      <w:pPr>
        <w:shd w:val="clear" w:color="auto" w:fill="FFFFFF"/>
        <w:spacing w:line="360" w:lineRule="auto"/>
        <w:jc w:val="both"/>
        <w:rPr>
          <w:sz w:val="28"/>
          <w:szCs w:val="28"/>
          <w:lang w:val="uk-UA"/>
        </w:rPr>
      </w:pPr>
      <w:r w:rsidRPr="004E2A3B">
        <w:rPr>
          <w:noProof/>
          <w:lang w:val="uk-UA" w:eastAsia="uk-UA"/>
        </w:rPr>
        <w:lastRenderedPageBreak/>
        <w:drawing>
          <wp:inline distT="0" distB="0" distL="0" distR="0" wp14:anchorId="620B7D1E" wp14:editId="125789E3">
            <wp:extent cx="5940425" cy="2689689"/>
            <wp:effectExtent l="0" t="0" r="3175" b="15875"/>
            <wp:docPr id="17" name="Диаграмма 17">
              <a:extLst xmlns:a="http://schemas.openxmlformats.org/drawingml/2006/main">
                <a:ext uri="{FF2B5EF4-FFF2-40B4-BE49-F238E27FC236}">
                  <a16:creationId xmlns:a16="http://schemas.microsoft.com/office/drawing/2014/main" id="{7536F633-044E-4363-9636-FAA9E96517F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615823E" w14:textId="77777777" w:rsidR="00F549B9" w:rsidRPr="004E2A3B" w:rsidRDefault="00F549B9" w:rsidP="00977780">
      <w:pPr>
        <w:spacing w:line="360" w:lineRule="auto"/>
        <w:jc w:val="center"/>
        <w:rPr>
          <w:sz w:val="28"/>
          <w:szCs w:val="28"/>
          <w:lang w:val="uk-UA"/>
        </w:rPr>
      </w:pPr>
      <w:r w:rsidRPr="004E2A3B">
        <w:rPr>
          <w:b/>
          <w:bCs/>
          <w:sz w:val="28"/>
          <w:szCs w:val="28"/>
          <w:lang w:val="uk-UA"/>
        </w:rPr>
        <w:t>Рис. 3.5.</w:t>
      </w:r>
      <w:r w:rsidRPr="004E2A3B">
        <w:rPr>
          <w:sz w:val="28"/>
          <w:szCs w:val="28"/>
          <w:lang w:val="uk-UA"/>
        </w:rPr>
        <w:t xml:space="preserve"> </w:t>
      </w:r>
      <w:r w:rsidRPr="004E2A3B">
        <w:rPr>
          <w:b/>
          <w:sz w:val="28"/>
          <w:szCs w:val="28"/>
          <w:lang w:val="uk-UA"/>
        </w:rPr>
        <w:t>Стилі спілкування у респондентів ЕГ і КГ (за тестом Г. Ложкіна, Н. Пов’якель)</w:t>
      </w:r>
    </w:p>
    <w:p w14:paraId="0CA009BE" w14:textId="77777777" w:rsidR="00AE5C7B" w:rsidRPr="004E2A3B" w:rsidRDefault="00AE5C7B" w:rsidP="00977780">
      <w:pPr>
        <w:shd w:val="clear" w:color="auto" w:fill="FFFFFF"/>
        <w:spacing w:line="360" w:lineRule="auto"/>
        <w:ind w:firstLine="709"/>
        <w:jc w:val="both"/>
        <w:rPr>
          <w:sz w:val="28"/>
          <w:szCs w:val="28"/>
          <w:lang w:val="uk-UA"/>
        </w:rPr>
      </w:pPr>
    </w:p>
    <w:p w14:paraId="071DB290" w14:textId="7299AD73" w:rsidR="004440CF" w:rsidRPr="004E2A3B" w:rsidRDefault="00C227AE" w:rsidP="00977780">
      <w:pPr>
        <w:shd w:val="clear" w:color="auto" w:fill="FFFFFF"/>
        <w:spacing w:line="360" w:lineRule="auto"/>
        <w:ind w:firstLine="709"/>
        <w:jc w:val="both"/>
        <w:rPr>
          <w:sz w:val="28"/>
          <w:szCs w:val="28"/>
          <w:lang w:val="uk-UA"/>
        </w:rPr>
      </w:pPr>
      <w:r w:rsidRPr="004E2A3B">
        <w:rPr>
          <w:sz w:val="28"/>
          <w:szCs w:val="28"/>
          <w:lang w:val="uk-UA"/>
        </w:rPr>
        <w:t xml:space="preserve">Як бачимо, в ЕГ на 28% стало більше осіб із проявами «помірно агресивного та конфліктного стилю», юнаки навчилися відстоювати свої думки та інтереси без завдання шкоди іншим. Також в ЕГ відповідно зменшилася частка опитаних, які користувалися не оптимальним стилем поведінки у спілкуванні – «надмірно агресивним та неврівноваженим». </w:t>
      </w:r>
    </w:p>
    <w:p w14:paraId="3025D829" w14:textId="7C760132" w:rsidR="004440CF" w:rsidRPr="004E2A3B" w:rsidRDefault="004440CF" w:rsidP="00977780">
      <w:pPr>
        <w:shd w:val="clear" w:color="auto" w:fill="FFFFFF"/>
        <w:spacing w:line="360" w:lineRule="auto"/>
        <w:ind w:firstLine="709"/>
        <w:jc w:val="both"/>
        <w:rPr>
          <w:sz w:val="28"/>
          <w:szCs w:val="28"/>
          <w:lang w:val="uk-UA"/>
        </w:rPr>
      </w:pPr>
      <w:r w:rsidRPr="004E2A3B">
        <w:rPr>
          <w:sz w:val="28"/>
          <w:szCs w:val="28"/>
          <w:lang w:val="uk-UA"/>
        </w:rPr>
        <w:t>Отже, на основі результатів контрольного етапу експерименту підтверджено ефективність впровадження психологічної програми занять для профілактики і корекції деструктивних комунікативних навичок інтернет-залежної молоді.</w:t>
      </w:r>
    </w:p>
    <w:p w14:paraId="36E260EE" w14:textId="1B2576FB" w:rsidR="004440CF" w:rsidRPr="004E2A3B" w:rsidRDefault="004440CF" w:rsidP="00977780">
      <w:pPr>
        <w:shd w:val="clear" w:color="auto" w:fill="FFFFFF"/>
        <w:spacing w:line="360" w:lineRule="auto"/>
        <w:ind w:firstLine="709"/>
        <w:jc w:val="both"/>
        <w:rPr>
          <w:sz w:val="28"/>
          <w:szCs w:val="28"/>
          <w:lang w:val="uk-UA"/>
        </w:rPr>
      </w:pPr>
      <w:r w:rsidRPr="004E2A3B">
        <w:rPr>
          <w:sz w:val="28"/>
          <w:szCs w:val="28"/>
          <w:lang w:val="uk-UA"/>
        </w:rPr>
        <w:t xml:space="preserve">Рекомендуємо розроблену та апробовану психологічну програму занять для профілактики і корекції деструктивних комунікативних навичок інтернет-залежної молоді до використання у практичній роботі психолога з юнаками і дівчатами, схильними до інтернет-залежності, з різними виявами її симптомів. </w:t>
      </w:r>
    </w:p>
    <w:p w14:paraId="28DF7377" w14:textId="77777777" w:rsidR="007B5228" w:rsidRPr="004E2A3B" w:rsidRDefault="007B5228">
      <w:pPr>
        <w:spacing w:after="160" w:line="259" w:lineRule="auto"/>
        <w:rPr>
          <w:rFonts w:eastAsiaTheme="majorEastAsia"/>
          <w:b/>
          <w:bCs/>
          <w:sz w:val="28"/>
          <w:szCs w:val="28"/>
          <w:lang w:val="uk-UA"/>
        </w:rPr>
      </w:pPr>
      <w:bookmarkStart w:id="30" w:name="_Toc179730011"/>
      <w:r w:rsidRPr="004E2A3B">
        <w:rPr>
          <w:b/>
          <w:bCs/>
          <w:sz w:val="28"/>
          <w:szCs w:val="28"/>
          <w:lang w:val="uk-UA"/>
        </w:rPr>
        <w:br w:type="page"/>
      </w:r>
    </w:p>
    <w:p w14:paraId="40710B11" w14:textId="43518170" w:rsidR="003A233C" w:rsidRPr="004E2A3B" w:rsidRDefault="003A233C" w:rsidP="00977780">
      <w:pPr>
        <w:pStyle w:val="2"/>
        <w:spacing w:before="0" w:line="360" w:lineRule="auto"/>
        <w:jc w:val="center"/>
        <w:rPr>
          <w:rFonts w:ascii="Times New Roman" w:hAnsi="Times New Roman" w:cs="Times New Roman"/>
          <w:b/>
          <w:bCs/>
          <w:color w:val="auto"/>
          <w:sz w:val="28"/>
          <w:szCs w:val="28"/>
          <w:lang w:val="uk-UA"/>
        </w:rPr>
      </w:pPr>
      <w:bookmarkStart w:id="31" w:name="_Toc182764117"/>
      <w:r w:rsidRPr="004E2A3B">
        <w:rPr>
          <w:rFonts w:ascii="Times New Roman" w:hAnsi="Times New Roman" w:cs="Times New Roman"/>
          <w:b/>
          <w:bCs/>
          <w:color w:val="auto"/>
          <w:sz w:val="28"/>
          <w:szCs w:val="28"/>
          <w:lang w:val="uk-UA"/>
        </w:rPr>
        <w:lastRenderedPageBreak/>
        <w:t>Висновки до розділу 3</w:t>
      </w:r>
      <w:bookmarkEnd w:id="30"/>
      <w:bookmarkEnd w:id="31"/>
    </w:p>
    <w:p w14:paraId="1531759E" w14:textId="2579E399" w:rsidR="002E101C" w:rsidRPr="004E2A3B" w:rsidRDefault="002E101C" w:rsidP="00977780">
      <w:pPr>
        <w:spacing w:line="360" w:lineRule="auto"/>
        <w:rPr>
          <w:lang w:val="uk-UA"/>
        </w:rPr>
      </w:pPr>
    </w:p>
    <w:p w14:paraId="300CEC18" w14:textId="77777777" w:rsidR="00973155" w:rsidRPr="004E2A3B" w:rsidRDefault="002E101C" w:rsidP="00F702E9">
      <w:pPr>
        <w:spacing w:line="360" w:lineRule="auto"/>
        <w:ind w:firstLine="708"/>
        <w:jc w:val="both"/>
        <w:rPr>
          <w:sz w:val="28"/>
          <w:szCs w:val="28"/>
        </w:rPr>
      </w:pPr>
      <w:r w:rsidRPr="004E2A3B">
        <w:rPr>
          <w:sz w:val="28"/>
          <w:szCs w:val="28"/>
          <w:lang w:val="uk-UA"/>
        </w:rPr>
        <w:t xml:space="preserve">У межах формувального етапу експерименту </w:t>
      </w:r>
      <w:r w:rsidR="001E1B31" w:rsidRPr="004E2A3B">
        <w:rPr>
          <w:sz w:val="28"/>
          <w:szCs w:val="28"/>
          <w:lang w:val="uk-UA"/>
        </w:rPr>
        <w:t xml:space="preserve">виконано поставлену мету, а саме: </w:t>
      </w:r>
      <w:r w:rsidRPr="004E2A3B">
        <w:rPr>
          <w:sz w:val="28"/>
          <w:szCs w:val="28"/>
          <w:lang w:val="uk-UA"/>
        </w:rPr>
        <w:t>розроблено та впроваджено психологічну програму занять для профілактики і корекції деструктивних комунікативних навичок інтернет-залежної молоді.</w:t>
      </w:r>
      <w:r w:rsidR="00F702E9" w:rsidRPr="004E2A3B">
        <w:rPr>
          <w:sz w:val="28"/>
          <w:szCs w:val="28"/>
        </w:rPr>
        <w:t xml:space="preserve"> </w:t>
      </w:r>
    </w:p>
    <w:p w14:paraId="373E2E95" w14:textId="77777777" w:rsidR="00973155" w:rsidRPr="004E2A3B" w:rsidRDefault="007B5228" w:rsidP="00F702E9">
      <w:pPr>
        <w:spacing w:line="360" w:lineRule="auto"/>
        <w:ind w:firstLine="708"/>
        <w:jc w:val="both"/>
        <w:rPr>
          <w:sz w:val="28"/>
          <w:szCs w:val="28"/>
          <w:lang w:val="uk-UA"/>
        </w:rPr>
      </w:pPr>
      <w:r w:rsidRPr="004E2A3B">
        <w:rPr>
          <w:sz w:val="28"/>
          <w:szCs w:val="28"/>
          <w:lang w:val="uk-UA"/>
        </w:rPr>
        <w:t xml:space="preserve">Спочатку було проаналізовано методичні особливості здійснення психологічної роботи з профілактики і корекції деструктивних комунікативних навичок інтернет-залежної молоді. Далі наведено основні позиції розробленої психологічної програми занять для профілактики і корекції деструктивних комунікативних навичок інтернет-залежної молоді, що має на меті: </w:t>
      </w:r>
      <w:r w:rsidR="00865055" w:rsidRPr="004E2A3B">
        <w:rPr>
          <w:sz w:val="28"/>
          <w:szCs w:val="28"/>
          <w:lang w:val="uk-UA"/>
        </w:rPr>
        <w:t>запобігання та корекцію симптомів інтернет-залежності, подолання деструктивних комунікативних навичок і вмінь осіб юнацького віку, схильних до інтернет-залежності; формування конструктивних комунікативних навичок молоді.</w:t>
      </w:r>
    </w:p>
    <w:p w14:paraId="435BD7F0" w14:textId="678DD953" w:rsidR="00B3521E" w:rsidRPr="004E2A3B" w:rsidRDefault="000E1447" w:rsidP="00F702E9">
      <w:pPr>
        <w:spacing w:line="360" w:lineRule="auto"/>
        <w:ind w:firstLine="708"/>
        <w:jc w:val="both"/>
        <w:rPr>
          <w:sz w:val="28"/>
          <w:szCs w:val="28"/>
          <w:lang w:val="uk-UA"/>
        </w:rPr>
      </w:pPr>
      <w:r w:rsidRPr="004E2A3B">
        <w:rPr>
          <w:sz w:val="28"/>
          <w:szCs w:val="28"/>
          <w:lang w:val="uk-UA"/>
        </w:rPr>
        <w:t xml:space="preserve">Розроблену програму занять проведено з юнаками для розвитку у них навичок позитивного самоставлення, толерантного та емпатійного ставлення до оточуючих людей; навичок безконфліктного спілкування, підвищення компетентності у вирішенні конфліктів; ознайомлення із проблемами спілкування у реальному та віртуальному світі, обговорення технік комунікативної діяльності для досягнення бажаних інтересів у взаємодії з людьми; напрацювання навичок комунікативного </w:t>
      </w:r>
      <w:r w:rsidRPr="004E2A3B">
        <w:rPr>
          <w:sz w:val="28"/>
          <w:szCs w:val="28"/>
        </w:rPr>
        <w:t>самоконтролю</w:t>
      </w:r>
      <w:r w:rsidRPr="004E2A3B">
        <w:rPr>
          <w:sz w:val="28"/>
          <w:szCs w:val="28"/>
          <w:lang w:val="uk-UA"/>
        </w:rPr>
        <w:t xml:space="preserve">; стимулювання до самовдосконалення, особистісного розвитку та ін. </w:t>
      </w:r>
    </w:p>
    <w:p w14:paraId="6D0D3584" w14:textId="77777777" w:rsidR="00B3521E" w:rsidRPr="004E2A3B" w:rsidRDefault="00B3521E" w:rsidP="00B3521E">
      <w:pPr>
        <w:shd w:val="clear" w:color="auto" w:fill="FFFFFF"/>
        <w:spacing w:line="360" w:lineRule="auto"/>
        <w:ind w:firstLine="709"/>
        <w:jc w:val="both"/>
        <w:rPr>
          <w:sz w:val="28"/>
          <w:szCs w:val="28"/>
          <w:lang w:val="uk-UA"/>
        </w:rPr>
      </w:pPr>
      <w:r w:rsidRPr="004E2A3B">
        <w:rPr>
          <w:sz w:val="28"/>
          <w:szCs w:val="28"/>
          <w:lang w:val="uk-UA"/>
        </w:rPr>
        <w:t xml:space="preserve">Психологічну програму занять було проведено із респондентами експериментальної групи (25 осіб), які мали сильний, помірний та виразний вияв легкого ступеня інтернет-залежності, виявляли недостатні показники компетентності у вирішенні конфліктів, низький рівень комунікативного самоконтролю, вибір не оптимального стилю спілкування з іншими. Решта 25 осіб склали контрольну групу. </w:t>
      </w:r>
    </w:p>
    <w:p w14:paraId="00C9A6F9" w14:textId="2ECB032A" w:rsidR="002E101C" w:rsidRPr="004E2A3B" w:rsidRDefault="002E101C" w:rsidP="00B3521E">
      <w:pPr>
        <w:shd w:val="clear" w:color="auto" w:fill="FFFFFF"/>
        <w:spacing w:line="360" w:lineRule="auto"/>
        <w:ind w:firstLine="709"/>
        <w:jc w:val="both"/>
        <w:rPr>
          <w:sz w:val="28"/>
          <w:szCs w:val="28"/>
          <w:lang w:val="uk-UA"/>
        </w:rPr>
      </w:pPr>
      <w:r w:rsidRPr="004E2A3B">
        <w:rPr>
          <w:sz w:val="28"/>
          <w:szCs w:val="28"/>
          <w:lang w:val="uk-UA"/>
        </w:rPr>
        <w:lastRenderedPageBreak/>
        <w:t>У межах контрольного етапу експерименту виконано мету: перевірено ефективність проведення психологічної програми занять для профілактики і корекції деструктивних комунікативних навичок інтернет-залежної молоді.</w:t>
      </w:r>
      <w:r w:rsidR="00B3521E" w:rsidRPr="004E2A3B">
        <w:rPr>
          <w:sz w:val="28"/>
          <w:szCs w:val="28"/>
          <w:lang w:val="uk-UA"/>
        </w:rPr>
        <w:t xml:space="preserve"> В КГ зміни були не виразні, більшості респондентів були властиві оптимальні відсутні симптоми інтернет-залежності, висока і вища за середню самоефективність, висока і середня прояви компетентності у вирішенні конфліктів, вияви високого і середнього комунікативного самоконтролю та «помірно агресивного та конфліктного стилю» спілкування. </w:t>
      </w:r>
    </w:p>
    <w:p w14:paraId="6BBDBAE1" w14:textId="47D74521" w:rsidR="00FE27D6" w:rsidRPr="004E2A3B" w:rsidRDefault="00B3521E" w:rsidP="00973155">
      <w:pPr>
        <w:shd w:val="clear" w:color="auto" w:fill="FFFFFF"/>
        <w:spacing w:line="360" w:lineRule="auto"/>
        <w:ind w:firstLine="709"/>
        <w:jc w:val="both"/>
        <w:rPr>
          <w:sz w:val="28"/>
          <w:szCs w:val="28"/>
          <w:lang w:val="uk-UA"/>
        </w:rPr>
      </w:pPr>
      <w:r w:rsidRPr="004E2A3B">
        <w:rPr>
          <w:sz w:val="28"/>
          <w:szCs w:val="28"/>
          <w:lang w:val="uk-UA"/>
        </w:rPr>
        <w:t xml:space="preserve">В ЕГ виявлено позитивні зміни, зокрема, стало менше осіб з сильним та помірним ступенями вияву інтернет-залежності (на 16% і на </w:t>
      </w:r>
      <w:r w:rsidR="00FE27D6" w:rsidRPr="004E2A3B">
        <w:rPr>
          <w:sz w:val="28"/>
          <w:szCs w:val="28"/>
          <w:lang w:val="uk-UA"/>
        </w:rPr>
        <w:t xml:space="preserve">24% відповідно). Також стало більше юнаків з </w:t>
      </w:r>
      <w:r w:rsidR="00FE27D6" w:rsidRPr="004E2A3B">
        <w:rPr>
          <w:bCs/>
          <w:sz w:val="28"/>
          <w:szCs w:val="28"/>
          <w:lang w:val="uk-UA"/>
        </w:rPr>
        <w:t>відсутніми проявами інтернет-залежності (на 2</w:t>
      </w:r>
      <w:r w:rsidR="00B022D8" w:rsidRPr="004E2A3B">
        <w:rPr>
          <w:bCs/>
          <w:sz w:val="28"/>
          <w:szCs w:val="28"/>
          <w:lang w:val="uk-UA"/>
        </w:rPr>
        <w:t>4</w:t>
      </w:r>
      <w:r w:rsidR="00FE27D6" w:rsidRPr="004E2A3B">
        <w:rPr>
          <w:bCs/>
          <w:sz w:val="28"/>
          <w:szCs w:val="28"/>
          <w:lang w:val="uk-UA"/>
        </w:rPr>
        <w:t>%), і н</w:t>
      </w:r>
      <w:r w:rsidR="00F22CAD" w:rsidRPr="004E2A3B">
        <w:rPr>
          <w:bCs/>
          <w:sz w:val="28"/>
          <w:szCs w:val="28"/>
          <w:lang w:val="uk-UA"/>
        </w:rPr>
        <w:t xml:space="preserve">а 16% стало більше осіб </w:t>
      </w:r>
      <w:r w:rsidR="00FE27D6" w:rsidRPr="004E2A3B">
        <w:rPr>
          <w:bCs/>
          <w:sz w:val="28"/>
          <w:szCs w:val="28"/>
          <w:lang w:val="uk-UA"/>
        </w:rPr>
        <w:t xml:space="preserve">ЕГ </w:t>
      </w:r>
      <w:r w:rsidR="00F22CAD" w:rsidRPr="004E2A3B">
        <w:rPr>
          <w:bCs/>
          <w:sz w:val="28"/>
          <w:szCs w:val="28"/>
          <w:lang w:val="uk-UA"/>
        </w:rPr>
        <w:t xml:space="preserve">з легким ступенем інтернет-залежності, мінімальними проявами її симптомів. </w:t>
      </w:r>
      <w:r w:rsidR="00FE27D6" w:rsidRPr="004E2A3B">
        <w:rPr>
          <w:sz w:val="28"/>
          <w:szCs w:val="28"/>
          <w:lang w:val="uk-UA"/>
        </w:rPr>
        <w:t xml:space="preserve">Підвищилися й прояви самоефективності – на 32% сумарно стало більше осіб ЕГ з високим та вище середнього рівнями, </w:t>
      </w:r>
      <w:r w:rsidR="00F22CAD" w:rsidRPr="004E2A3B">
        <w:rPr>
          <w:sz w:val="28"/>
          <w:szCs w:val="28"/>
          <w:lang w:val="uk-UA"/>
        </w:rPr>
        <w:t>на 12% стало менше осіб з рівнем нижче середнього, і зникли опитувані, які мали низький рівень</w:t>
      </w:r>
      <w:r w:rsidR="00FE27D6" w:rsidRPr="004E2A3B">
        <w:rPr>
          <w:sz w:val="28"/>
          <w:szCs w:val="28"/>
          <w:lang w:val="uk-UA"/>
        </w:rPr>
        <w:t xml:space="preserve"> (було 28%). </w:t>
      </w:r>
    </w:p>
    <w:p w14:paraId="2EA2FFCC" w14:textId="5C3D3588" w:rsidR="001106A2" w:rsidRPr="004E2A3B" w:rsidRDefault="00FE27D6" w:rsidP="00973155">
      <w:pPr>
        <w:spacing w:line="360" w:lineRule="auto"/>
        <w:ind w:firstLine="708"/>
        <w:jc w:val="both"/>
        <w:rPr>
          <w:sz w:val="28"/>
          <w:szCs w:val="28"/>
          <w:lang w:val="uk-UA"/>
        </w:rPr>
      </w:pPr>
      <w:r w:rsidRPr="004E2A3B">
        <w:rPr>
          <w:sz w:val="28"/>
          <w:szCs w:val="28"/>
          <w:lang w:val="uk-UA"/>
        </w:rPr>
        <w:t>За загальним рівнем конфліктологічної компетентності – в ЕГ на 20% стало більше юнаків з оптимальним високим рівнем, на 28% зменшилася частка осіб з низьким рівнем. За шкалами в</w:t>
      </w:r>
      <w:r w:rsidR="00F22CAD" w:rsidRPr="004E2A3B">
        <w:rPr>
          <w:sz w:val="28"/>
          <w:szCs w:val="28"/>
          <w:lang w:val="uk-UA"/>
        </w:rPr>
        <w:t xml:space="preserve"> ЕГ стало більше осіб з високим рівнем впевненості в собі</w:t>
      </w:r>
      <w:r w:rsidRPr="004E2A3B">
        <w:rPr>
          <w:sz w:val="28"/>
          <w:szCs w:val="28"/>
          <w:lang w:val="uk-UA"/>
        </w:rPr>
        <w:t xml:space="preserve"> (на 20%)</w:t>
      </w:r>
      <w:r w:rsidR="00F22CAD" w:rsidRPr="004E2A3B">
        <w:rPr>
          <w:sz w:val="28"/>
          <w:szCs w:val="28"/>
          <w:lang w:val="uk-UA"/>
        </w:rPr>
        <w:t xml:space="preserve">, </w:t>
      </w:r>
      <w:r w:rsidRPr="004E2A3B">
        <w:rPr>
          <w:sz w:val="28"/>
          <w:szCs w:val="28"/>
          <w:lang w:val="uk-UA"/>
        </w:rPr>
        <w:t>і</w:t>
      </w:r>
      <w:r w:rsidR="00F22CAD" w:rsidRPr="004E2A3B">
        <w:rPr>
          <w:sz w:val="28"/>
          <w:szCs w:val="28"/>
          <w:lang w:val="uk-UA"/>
        </w:rPr>
        <w:t xml:space="preserve"> на 20% зменшилася кількість опитаних з не оптимальним високим рівнем</w:t>
      </w:r>
      <w:r w:rsidRPr="004E2A3B">
        <w:rPr>
          <w:sz w:val="28"/>
          <w:szCs w:val="28"/>
          <w:lang w:val="uk-UA"/>
        </w:rPr>
        <w:t xml:space="preserve"> імпульсивності</w:t>
      </w:r>
      <w:r w:rsidR="00F22CAD" w:rsidRPr="004E2A3B">
        <w:rPr>
          <w:sz w:val="28"/>
          <w:szCs w:val="28"/>
          <w:lang w:val="uk-UA"/>
        </w:rPr>
        <w:t xml:space="preserve">. </w:t>
      </w:r>
      <w:r w:rsidR="009B3379" w:rsidRPr="004E2A3B">
        <w:rPr>
          <w:sz w:val="28"/>
          <w:szCs w:val="28"/>
          <w:lang w:val="uk-UA"/>
        </w:rPr>
        <w:t>Також в юнаків ЕГ помітним є підвищення комунікативного самоконтролю, на третину стало більше осіб з високим рівнем (на 32%), і</w:t>
      </w:r>
      <w:r w:rsidR="00F22CAD" w:rsidRPr="004E2A3B">
        <w:rPr>
          <w:sz w:val="28"/>
          <w:szCs w:val="28"/>
          <w:lang w:val="uk-UA"/>
        </w:rPr>
        <w:t xml:space="preserve"> на 28% стало менше опитаних, які мали низький рівень самоконтролю у спілкуванні.</w:t>
      </w:r>
      <w:r w:rsidR="00973155" w:rsidRPr="004E2A3B">
        <w:rPr>
          <w:sz w:val="28"/>
          <w:szCs w:val="28"/>
        </w:rPr>
        <w:t xml:space="preserve"> </w:t>
      </w:r>
      <w:r w:rsidR="009B3379" w:rsidRPr="004E2A3B">
        <w:rPr>
          <w:sz w:val="28"/>
          <w:szCs w:val="28"/>
          <w:lang w:val="uk-UA"/>
        </w:rPr>
        <w:t>Юнаки ЕГ стали частіше вибирати умовно оптимальний стиль спілкування – «помірно агресивний та конфліктний» (на 28%), і на стільки ж стало менше респондентів, які надавали перевагу</w:t>
      </w:r>
      <w:r w:rsidR="00F22CAD" w:rsidRPr="004E2A3B">
        <w:rPr>
          <w:sz w:val="28"/>
          <w:szCs w:val="28"/>
          <w:lang w:val="uk-UA"/>
        </w:rPr>
        <w:t xml:space="preserve"> «надмірно агресивно</w:t>
      </w:r>
      <w:r w:rsidR="009B3379" w:rsidRPr="004E2A3B">
        <w:rPr>
          <w:sz w:val="28"/>
          <w:szCs w:val="28"/>
          <w:lang w:val="uk-UA"/>
        </w:rPr>
        <w:t>му</w:t>
      </w:r>
      <w:r w:rsidR="00F22CAD" w:rsidRPr="004E2A3B">
        <w:rPr>
          <w:sz w:val="28"/>
          <w:szCs w:val="28"/>
          <w:lang w:val="uk-UA"/>
        </w:rPr>
        <w:t xml:space="preserve"> та неврівноважено</w:t>
      </w:r>
      <w:r w:rsidR="009B3379" w:rsidRPr="004E2A3B">
        <w:rPr>
          <w:sz w:val="28"/>
          <w:szCs w:val="28"/>
          <w:lang w:val="uk-UA"/>
        </w:rPr>
        <w:t>му</w:t>
      </w:r>
      <w:r w:rsidR="00F22CAD" w:rsidRPr="004E2A3B">
        <w:rPr>
          <w:sz w:val="28"/>
          <w:szCs w:val="28"/>
          <w:lang w:val="uk-UA"/>
        </w:rPr>
        <w:t>»</w:t>
      </w:r>
      <w:r w:rsidR="009B3379" w:rsidRPr="004E2A3B">
        <w:rPr>
          <w:sz w:val="28"/>
          <w:szCs w:val="28"/>
          <w:lang w:val="uk-UA"/>
        </w:rPr>
        <w:t xml:space="preserve"> стилю у спілкуванні з іншими.</w:t>
      </w:r>
      <w:r w:rsidR="00973155" w:rsidRPr="004E2A3B">
        <w:rPr>
          <w:sz w:val="28"/>
          <w:szCs w:val="28"/>
        </w:rPr>
        <w:t xml:space="preserve"> </w:t>
      </w:r>
      <w:r w:rsidR="001106A2" w:rsidRPr="004E2A3B">
        <w:rPr>
          <w:sz w:val="28"/>
          <w:szCs w:val="28"/>
          <w:lang w:val="uk-UA"/>
        </w:rPr>
        <w:t>За цими даними підтверджено ефективність проведення роботи за психологічною програмою занять для профілактики і корекції деструктивних комунікативних навичок інтернет-залежної молоді.</w:t>
      </w:r>
    </w:p>
    <w:p w14:paraId="4BC2658A" w14:textId="10E1305A" w:rsidR="003A233C" w:rsidRPr="004E2A3B" w:rsidRDefault="003A233C" w:rsidP="00F549B9">
      <w:pPr>
        <w:pStyle w:val="1"/>
        <w:spacing w:before="0" w:line="240" w:lineRule="auto"/>
        <w:jc w:val="center"/>
        <w:rPr>
          <w:rFonts w:ascii="Times New Roman" w:hAnsi="Times New Roman" w:cs="Times New Roman"/>
          <w:b/>
          <w:bCs/>
          <w:color w:val="auto"/>
          <w:sz w:val="28"/>
          <w:szCs w:val="28"/>
          <w:lang w:val="uk-UA"/>
        </w:rPr>
      </w:pPr>
      <w:bookmarkStart w:id="32" w:name="_Toc179730012"/>
      <w:bookmarkStart w:id="33" w:name="_Toc182764118"/>
      <w:r w:rsidRPr="004E2A3B">
        <w:rPr>
          <w:rFonts w:ascii="Times New Roman" w:hAnsi="Times New Roman" w:cs="Times New Roman"/>
          <w:b/>
          <w:bCs/>
          <w:color w:val="auto"/>
          <w:sz w:val="28"/>
          <w:szCs w:val="28"/>
          <w:lang w:val="uk-UA"/>
        </w:rPr>
        <w:lastRenderedPageBreak/>
        <w:t>ВИСНОВКИ</w:t>
      </w:r>
      <w:bookmarkEnd w:id="32"/>
      <w:bookmarkEnd w:id="33"/>
    </w:p>
    <w:p w14:paraId="3DAE8702" w14:textId="77777777" w:rsidR="009449F4" w:rsidRPr="004E2A3B" w:rsidRDefault="009449F4" w:rsidP="009449F4">
      <w:pPr>
        <w:shd w:val="clear" w:color="auto" w:fill="FFFFFF"/>
        <w:spacing w:line="360" w:lineRule="auto"/>
        <w:ind w:firstLine="709"/>
        <w:jc w:val="both"/>
        <w:rPr>
          <w:bCs/>
          <w:sz w:val="28"/>
          <w:szCs w:val="28"/>
          <w:lang w:val="uk-UA"/>
        </w:rPr>
      </w:pPr>
    </w:p>
    <w:p w14:paraId="08682386" w14:textId="4FCE7014" w:rsidR="00A74C3C" w:rsidRPr="004E2A3B" w:rsidRDefault="00A74C3C" w:rsidP="009449F4">
      <w:pPr>
        <w:shd w:val="clear" w:color="auto" w:fill="FFFFFF"/>
        <w:spacing w:line="360" w:lineRule="auto"/>
        <w:ind w:firstLine="709"/>
        <w:jc w:val="both"/>
        <w:rPr>
          <w:bCs/>
          <w:sz w:val="28"/>
          <w:szCs w:val="28"/>
          <w:lang w:val="uk-UA"/>
        </w:rPr>
      </w:pPr>
      <w:r w:rsidRPr="004E2A3B">
        <w:rPr>
          <w:bCs/>
          <w:sz w:val="28"/>
          <w:szCs w:val="28"/>
          <w:lang w:val="uk-UA"/>
        </w:rPr>
        <w:t xml:space="preserve">Теоретично обґрунтувавши та емпірично дослідивши психологічні </w:t>
      </w:r>
      <w:r w:rsidRPr="004E2A3B">
        <w:rPr>
          <w:sz w:val="28"/>
          <w:szCs w:val="28"/>
          <w:lang w:val="uk-UA"/>
        </w:rPr>
        <w:t xml:space="preserve">характеристики комунікативної поведінки інтернет-залежної молоді, зроблено такі висновки (відповідно до поставлених завдань дослідження): </w:t>
      </w:r>
    </w:p>
    <w:p w14:paraId="0A1DE6FA" w14:textId="624D0F0D" w:rsidR="009449F4" w:rsidRPr="004E2A3B" w:rsidRDefault="00A74C3C" w:rsidP="000D4F5F">
      <w:pPr>
        <w:shd w:val="clear" w:color="auto" w:fill="FFFFFF"/>
        <w:spacing w:line="360" w:lineRule="auto"/>
        <w:ind w:firstLine="709"/>
        <w:jc w:val="both"/>
        <w:rPr>
          <w:lang w:val="uk-UA"/>
        </w:rPr>
      </w:pPr>
      <w:r w:rsidRPr="004E2A3B">
        <w:rPr>
          <w:bCs/>
          <w:sz w:val="28"/>
          <w:szCs w:val="28"/>
          <w:lang w:val="uk-UA"/>
        </w:rPr>
        <w:t>1. Теоретично проаналізовано с</w:t>
      </w:r>
      <w:r w:rsidRPr="004E2A3B">
        <w:rPr>
          <w:sz w:val="28"/>
          <w:szCs w:val="28"/>
          <w:lang w:val="uk-UA"/>
        </w:rPr>
        <w:t xml:space="preserve">утність інтернет-залежності та симптоми її вияву в юнацькому віці. </w:t>
      </w:r>
      <w:r w:rsidR="0090511D" w:rsidRPr="004E2A3B">
        <w:rPr>
          <w:sz w:val="28"/>
          <w:szCs w:val="28"/>
          <w:lang w:val="uk-UA"/>
        </w:rPr>
        <w:t xml:space="preserve">Інтернет-залежність </w:t>
      </w:r>
      <w:r w:rsidR="0049352E" w:rsidRPr="004E2A3B">
        <w:rPr>
          <w:sz w:val="28"/>
          <w:szCs w:val="28"/>
          <w:lang w:val="uk-UA"/>
        </w:rPr>
        <w:t xml:space="preserve">у психологічній літературі трактується як </w:t>
      </w:r>
      <w:r w:rsidR="0090511D" w:rsidRPr="004E2A3B">
        <w:rPr>
          <w:sz w:val="28"/>
          <w:szCs w:val="28"/>
          <w:lang w:val="uk-UA"/>
        </w:rPr>
        <w:t>один з видів залежної поведінки</w:t>
      </w:r>
      <w:r w:rsidR="0020795B" w:rsidRPr="004E2A3B">
        <w:rPr>
          <w:sz w:val="28"/>
          <w:szCs w:val="28"/>
          <w:lang w:val="uk-UA"/>
        </w:rPr>
        <w:t xml:space="preserve">, що проявляється у бажання особистості до постійного (безлімітного) перебування у віртуальному просторі та середовищі, прагнення мати постійний доступ до мережі Інтернет та відчуття дискомфорту за умов, які унеможливлюють цей доступ. </w:t>
      </w:r>
    </w:p>
    <w:p w14:paraId="79DC075A" w14:textId="76FAAF24" w:rsidR="0020795B" w:rsidRPr="004E2A3B" w:rsidRDefault="0049352E" w:rsidP="009449F4">
      <w:pPr>
        <w:spacing w:line="360" w:lineRule="auto"/>
        <w:ind w:firstLine="708"/>
        <w:jc w:val="both"/>
        <w:rPr>
          <w:lang w:val="uk-UA"/>
        </w:rPr>
      </w:pPr>
      <w:r w:rsidRPr="004E2A3B">
        <w:rPr>
          <w:sz w:val="28"/>
          <w:szCs w:val="28"/>
          <w:lang w:val="uk-UA"/>
        </w:rPr>
        <w:t>С</w:t>
      </w:r>
      <w:r w:rsidR="0020795B" w:rsidRPr="004E2A3B">
        <w:rPr>
          <w:sz w:val="28"/>
          <w:szCs w:val="28"/>
          <w:lang w:val="uk-UA"/>
        </w:rPr>
        <w:t>имптоми інтернет-залежн</w:t>
      </w:r>
      <w:r w:rsidRPr="004E2A3B">
        <w:rPr>
          <w:sz w:val="28"/>
          <w:szCs w:val="28"/>
          <w:lang w:val="uk-UA"/>
        </w:rPr>
        <w:t xml:space="preserve">ості поділяються </w:t>
      </w:r>
      <w:r w:rsidR="0020795B" w:rsidRPr="004E2A3B">
        <w:rPr>
          <w:sz w:val="28"/>
          <w:szCs w:val="28"/>
          <w:lang w:val="uk-UA"/>
        </w:rPr>
        <w:t>на поведінкові, психологічні і фізіологічні.</w:t>
      </w:r>
      <w:r w:rsidRPr="004E2A3B">
        <w:rPr>
          <w:sz w:val="28"/>
          <w:szCs w:val="28"/>
          <w:lang w:val="uk-UA"/>
        </w:rPr>
        <w:t xml:space="preserve"> Основними с</w:t>
      </w:r>
      <w:r w:rsidR="0090511D" w:rsidRPr="004E2A3B">
        <w:rPr>
          <w:sz w:val="28"/>
          <w:szCs w:val="28"/>
          <w:lang w:val="uk-UA"/>
        </w:rPr>
        <w:t>имптомами</w:t>
      </w:r>
      <w:r w:rsidRPr="004E2A3B">
        <w:rPr>
          <w:sz w:val="28"/>
          <w:szCs w:val="28"/>
          <w:lang w:val="uk-UA"/>
        </w:rPr>
        <w:t xml:space="preserve">, за якими можна зробити висновок про схильність особистості до інтернет-залежності, є: </w:t>
      </w:r>
      <w:r w:rsidR="0020795B" w:rsidRPr="004E2A3B">
        <w:rPr>
          <w:sz w:val="28"/>
          <w:szCs w:val="28"/>
          <w:lang w:val="uk-UA"/>
        </w:rPr>
        <w:t>постійне</w:t>
      </w:r>
      <w:r w:rsidRPr="004E2A3B">
        <w:rPr>
          <w:sz w:val="28"/>
          <w:szCs w:val="28"/>
          <w:lang w:val="uk-UA"/>
        </w:rPr>
        <w:t xml:space="preserve">, нав’язливе </w:t>
      </w:r>
      <w:r w:rsidR="0020795B" w:rsidRPr="004E2A3B">
        <w:rPr>
          <w:sz w:val="28"/>
          <w:szCs w:val="28"/>
          <w:lang w:val="uk-UA"/>
        </w:rPr>
        <w:t xml:space="preserve">бажання бути «онлайн»; </w:t>
      </w:r>
      <w:r w:rsidR="009449F4" w:rsidRPr="004E2A3B">
        <w:rPr>
          <w:sz w:val="28"/>
          <w:szCs w:val="28"/>
          <w:lang w:val="uk-UA"/>
        </w:rPr>
        <w:t xml:space="preserve">труднощі когнітивних процесів, порушення концентрації уваги і пам’яті; роздратованість при неможливості постійного </w:t>
      </w:r>
      <w:r w:rsidR="0020795B" w:rsidRPr="004E2A3B">
        <w:rPr>
          <w:sz w:val="28"/>
          <w:szCs w:val="28"/>
          <w:lang w:val="uk-UA"/>
        </w:rPr>
        <w:t>доступу до інтернету;</w:t>
      </w:r>
      <w:r w:rsidR="009449F4" w:rsidRPr="004E2A3B">
        <w:rPr>
          <w:sz w:val="28"/>
          <w:szCs w:val="28"/>
          <w:lang w:val="uk-UA"/>
        </w:rPr>
        <w:t xml:space="preserve"> відчуття втрати чогось цінного, пропуску важливих новин і подій, коли особа перебуває поза межами інтернету; (без доступу); порушення харчової поведінки (</w:t>
      </w:r>
      <w:r w:rsidR="0020795B" w:rsidRPr="004E2A3B">
        <w:rPr>
          <w:sz w:val="28"/>
          <w:szCs w:val="28"/>
          <w:lang w:val="uk-UA"/>
        </w:rPr>
        <w:t>відмова від їжі чи нерегулярне харчування</w:t>
      </w:r>
      <w:r w:rsidR="009449F4" w:rsidRPr="004E2A3B">
        <w:rPr>
          <w:sz w:val="28"/>
          <w:szCs w:val="28"/>
          <w:lang w:val="uk-UA"/>
        </w:rPr>
        <w:t xml:space="preserve">); недотримання особистої гігієни; </w:t>
      </w:r>
      <w:r w:rsidR="0020795B" w:rsidRPr="004E2A3B">
        <w:rPr>
          <w:sz w:val="28"/>
          <w:szCs w:val="28"/>
          <w:lang w:val="uk-UA"/>
        </w:rPr>
        <w:t>відмова від «живого» спілкування;</w:t>
      </w:r>
      <w:r w:rsidR="009449F4" w:rsidRPr="004E2A3B">
        <w:rPr>
          <w:sz w:val="28"/>
          <w:szCs w:val="28"/>
          <w:lang w:val="uk-UA"/>
        </w:rPr>
        <w:t xml:space="preserve"> </w:t>
      </w:r>
      <w:r w:rsidR="0020795B" w:rsidRPr="004E2A3B">
        <w:rPr>
          <w:sz w:val="28"/>
          <w:szCs w:val="28"/>
          <w:lang w:val="uk-UA"/>
        </w:rPr>
        <w:t>конфлікти з оточуючими, які не поділяють надмірне захоплення</w:t>
      </w:r>
      <w:r w:rsidR="009449F4" w:rsidRPr="004E2A3B">
        <w:rPr>
          <w:sz w:val="28"/>
          <w:szCs w:val="28"/>
          <w:lang w:val="uk-UA"/>
        </w:rPr>
        <w:t xml:space="preserve"> </w:t>
      </w:r>
      <w:r w:rsidR="0020795B" w:rsidRPr="004E2A3B">
        <w:rPr>
          <w:sz w:val="28"/>
          <w:szCs w:val="28"/>
          <w:lang w:val="uk-UA"/>
        </w:rPr>
        <w:t>віртуальним середовищем</w:t>
      </w:r>
      <w:r w:rsidR="009449F4" w:rsidRPr="004E2A3B">
        <w:rPr>
          <w:sz w:val="28"/>
          <w:szCs w:val="28"/>
          <w:lang w:val="uk-UA"/>
        </w:rPr>
        <w:t xml:space="preserve">; </w:t>
      </w:r>
      <w:r w:rsidR="0020795B" w:rsidRPr="004E2A3B">
        <w:rPr>
          <w:sz w:val="28"/>
          <w:szCs w:val="28"/>
          <w:lang w:val="uk-UA"/>
        </w:rPr>
        <w:t>знижена працездатність</w:t>
      </w:r>
      <w:r w:rsidR="009449F4" w:rsidRPr="004E2A3B">
        <w:rPr>
          <w:sz w:val="28"/>
          <w:szCs w:val="28"/>
          <w:lang w:val="uk-UA"/>
        </w:rPr>
        <w:t xml:space="preserve"> та ін. </w:t>
      </w:r>
    </w:p>
    <w:p w14:paraId="52581E44" w14:textId="1928681A" w:rsidR="0090511D" w:rsidRPr="004E2A3B" w:rsidRDefault="009449F4" w:rsidP="009449F4">
      <w:pPr>
        <w:shd w:val="clear" w:color="auto" w:fill="FFFFFF"/>
        <w:spacing w:line="360" w:lineRule="auto"/>
        <w:ind w:firstLine="709"/>
        <w:jc w:val="both"/>
        <w:rPr>
          <w:sz w:val="28"/>
          <w:szCs w:val="28"/>
          <w:lang w:val="uk-UA"/>
        </w:rPr>
      </w:pPr>
      <w:r w:rsidRPr="004E2A3B">
        <w:rPr>
          <w:sz w:val="28"/>
          <w:szCs w:val="28"/>
          <w:lang w:val="uk-UA"/>
        </w:rPr>
        <w:t>У</w:t>
      </w:r>
      <w:r w:rsidR="0049352E" w:rsidRPr="004E2A3B">
        <w:rPr>
          <w:sz w:val="28"/>
          <w:szCs w:val="28"/>
          <w:lang w:val="uk-UA"/>
        </w:rPr>
        <w:t xml:space="preserve"> психологічній літературі виділяються такі </w:t>
      </w:r>
      <w:r w:rsidR="0090511D" w:rsidRPr="004E2A3B">
        <w:rPr>
          <w:sz w:val="28"/>
          <w:szCs w:val="28"/>
          <w:lang w:val="uk-UA"/>
        </w:rPr>
        <w:t>ступені інтернет-залежності</w:t>
      </w:r>
      <w:r w:rsidR="0049352E" w:rsidRPr="004E2A3B">
        <w:rPr>
          <w:sz w:val="28"/>
          <w:szCs w:val="28"/>
          <w:lang w:val="uk-UA"/>
        </w:rPr>
        <w:t xml:space="preserve">, як: </w:t>
      </w:r>
      <w:r w:rsidR="0090511D" w:rsidRPr="004E2A3B">
        <w:rPr>
          <w:sz w:val="28"/>
          <w:szCs w:val="28"/>
          <w:lang w:val="uk-UA"/>
        </w:rPr>
        <w:t>нормальне використання Інтернету</w:t>
      </w:r>
      <w:r w:rsidR="0049352E" w:rsidRPr="004E2A3B">
        <w:rPr>
          <w:sz w:val="28"/>
          <w:szCs w:val="28"/>
          <w:lang w:val="uk-UA"/>
        </w:rPr>
        <w:t xml:space="preserve">; </w:t>
      </w:r>
      <w:r w:rsidR="0090511D" w:rsidRPr="004E2A3B">
        <w:rPr>
          <w:sz w:val="28"/>
          <w:szCs w:val="28"/>
          <w:lang w:val="uk-UA"/>
        </w:rPr>
        <w:t>легкий</w:t>
      </w:r>
      <w:r w:rsidR="0049352E" w:rsidRPr="004E2A3B">
        <w:rPr>
          <w:sz w:val="28"/>
          <w:szCs w:val="28"/>
          <w:lang w:val="uk-UA"/>
        </w:rPr>
        <w:t xml:space="preserve">; </w:t>
      </w:r>
      <w:r w:rsidR="0090511D" w:rsidRPr="004E2A3B">
        <w:rPr>
          <w:sz w:val="28"/>
          <w:szCs w:val="28"/>
          <w:lang w:val="uk-UA"/>
        </w:rPr>
        <w:t>помірний ступінь</w:t>
      </w:r>
      <w:r w:rsidR="0049352E" w:rsidRPr="004E2A3B">
        <w:rPr>
          <w:sz w:val="28"/>
          <w:szCs w:val="28"/>
          <w:lang w:val="uk-UA"/>
        </w:rPr>
        <w:t xml:space="preserve">; та сильний ступінь, </w:t>
      </w:r>
      <w:r w:rsidR="0090511D" w:rsidRPr="004E2A3B">
        <w:rPr>
          <w:sz w:val="28"/>
          <w:szCs w:val="28"/>
          <w:lang w:val="uk-UA"/>
        </w:rPr>
        <w:t>надмірне користування Інтернетом</w:t>
      </w:r>
      <w:r w:rsidR="0049352E" w:rsidRPr="004E2A3B">
        <w:rPr>
          <w:sz w:val="28"/>
          <w:szCs w:val="28"/>
          <w:lang w:val="uk-UA"/>
        </w:rPr>
        <w:t>.</w:t>
      </w:r>
      <w:r w:rsidRPr="004E2A3B">
        <w:rPr>
          <w:sz w:val="28"/>
          <w:szCs w:val="28"/>
          <w:lang w:val="uk-UA"/>
        </w:rPr>
        <w:t xml:space="preserve"> </w:t>
      </w:r>
      <w:r w:rsidR="0090511D" w:rsidRPr="004E2A3B">
        <w:rPr>
          <w:sz w:val="28"/>
          <w:szCs w:val="28"/>
          <w:lang w:val="uk-UA"/>
        </w:rPr>
        <w:t>Типи інтернет-залежності</w:t>
      </w:r>
      <w:r w:rsidR="0049352E" w:rsidRPr="004E2A3B">
        <w:rPr>
          <w:sz w:val="28"/>
          <w:szCs w:val="28"/>
          <w:lang w:val="uk-UA"/>
        </w:rPr>
        <w:t xml:space="preserve"> охоплюють: н</w:t>
      </w:r>
      <w:r w:rsidR="0090511D" w:rsidRPr="004E2A3B">
        <w:rPr>
          <w:sz w:val="28"/>
          <w:szCs w:val="28"/>
          <w:lang w:val="uk-UA"/>
        </w:rPr>
        <w:t>ав’язливий веб-серфінг</w:t>
      </w:r>
      <w:r w:rsidR="0049352E" w:rsidRPr="004E2A3B">
        <w:rPr>
          <w:sz w:val="28"/>
          <w:szCs w:val="28"/>
          <w:lang w:val="uk-UA"/>
        </w:rPr>
        <w:t>; п</w:t>
      </w:r>
      <w:r w:rsidR="0090511D" w:rsidRPr="004E2A3B">
        <w:rPr>
          <w:sz w:val="28"/>
          <w:szCs w:val="28"/>
          <w:lang w:val="uk-UA"/>
        </w:rPr>
        <w:t>ристрасть до віртуального спілкування</w:t>
      </w:r>
      <w:r w:rsidR="0049352E" w:rsidRPr="004E2A3B">
        <w:rPr>
          <w:sz w:val="28"/>
          <w:szCs w:val="28"/>
          <w:lang w:val="uk-UA"/>
        </w:rPr>
        <w:t xml:space="preserve"> (зокрема, у соцмережах); і</w:t>
      </w:r>
      <w:r w:rsidR="0090511D" w:rsidRPr="004E2A3B">
        <w:rPr>
          <w:sz w:val="28"/>
          <w:szCs w:val="28"/>
          <w:lang w:val="uk-UA"/>
        </w:rPr>
        <w:t>грова залежність</w:t>
      </w:r>
      <w:r w:rsidR="0049352E" w:rsidRPr="004E2A3B">
        <w:rPr>
          <w:sz w:val="28"/>
          <w:szCs w:val="28"/>
          <w:lang w:val="uk-UA"/>
        </w:rPr>
        <w:t>; п</w:t>
      </w:r>
      <w:r w:rsidR="0090511D" w:rsidRPr="004E2A3B">
        <w:rPr>
          <w:sz w:val="28"/>
          <w:szCs w:val="28"/>
          <w:lang w:val="uk-UA"/>
        </w:rPr>
        <w:t>остійна фінансова потреба у мережі Інтернет (участь в онлайнових аукціонах, безконтрольні покупки в інтернет-магазинах)</w:t>
      </w:r>
      <w:r w:rsidR="0049352E" w:rsidRPr="004E2A3B">
        <w:rPr>
          <w:sz w:val="28"/>
          <w:szCs w:val="28"/>
          <w:lang w:val="uk-UA"/>
        </w:rPr>
        <w:t>; к</w:t>
      </w:r>
      <w:r w:rsidR="0090511D" w:rsidRPr="004E2A3B">
        <w:rPr>
          <w:sz w:val="28"/>
          <w:szCs w:val="28"/>
          <w:lang w:val="uk-UA"/>
        </w:rPr>
        <w:t>іберсексуальна залежність</w:t>
      </w:r>
      <w:r w:rsidR="0049352E" w:rsidRPr="004E2A3B">
        <w:rPr>
          <w:sz w:val="28"/>
          <w:szCs w:val="28"/>
          <w:lang w:val="uk-UA"/>
        </w:rPr>
        <w:t xml:space="preserve">. </w:t>
      </w:r>
    </w:p>
    <w:p w14:paraId="7233ED0F" w14:textId="46142E24" w:rsidR="00205DF0" w:rsidRPr="004E2A3B" w:rsidRDefault="0020795B" w:rsidP="00A74C3C">
      <w:pPr>
        <w:shd w:val="clear" w:color="auto" w:fill="FFFFFF"/>
        <w:spacing w:line="360" w:lineRule="auto"/>
        <w:ind w:firstLine="709"/>
        <w:jc w:val="both"/>
        <w:rPr>
          <w:sz w:val="28"/>
          <w:szCs w:val="28"/>
          <w:lang w:val="uk-UA"/>
        </w:rPr>
      </w:pPr>
      <w:r w:rsidRPr="004E2A3B">
        <w:rPr>
          <w:sz w:val="28"/>
          <w:szCs w:val="28"/>
          <w:lang w:val="uk-UA"/>
        </w:rPr>
        <w:lastRenderedPageBreak/>
        <w:t xml:space="preserve">Основними психологічними причинами виникнення інтернет-залежності </w:t>
      </w:r>
      <w:r w:rsidR="009449F4" w:rsidRPr="004E2A3B">
        <w:rPr>
          <w:sz w:val="28"/>
          <w:szCs w:val="28"/>
          <w:lang w:val="uk-UA"/>
        </w:rPr>
        <w:t xml:space="preserve">в юнацькому віці є: </w:t>
      </w:r>
      <w:r w:rsidRPr="004E2A3B">
        <w:rPr>
          <w:sz w:val="28"/>
          <w:szCs w:val="28"/>
          <w:lang w:val="uk-UA"/>
        </w:rPr>
        <w:t>відсутність чи брак спілкування й теплих емоційних відносин з рідними;</w:t>
      </w:r>
      <w:r w:rsidR="009449F4" w:rsidRPr="004E2A3B">
        <w:rPr>
          <w:sz w:val="28"/>
          <w:szCs w:val="28"/>
          <w:lang w:val="uk-UA"/>
        </w:rPr>
        <w:t xml:space="preserve"> </w:t>
      </w:r>
      <w:r w:rsidRPr="004E2A3B">
        <w:rPr>
          <w:sz w:val="28"/>
          <w:szCs w:val="28"/>
          <w:lang w:val="uk-UA"/>
        </w:rPr>
        <w:t>відсутність захоплень, хобі, інтересів, уподобань, не пов’язаних з комп’ютером;</w:t>
      </w:r>
      <w:r w:rsidR="00CE4E29" w:rsidRPr="004E2A3B">
        <w:rPr>
          <w:sz w:val="28"/>
          <w:szCs w:val="28"/>
          <w:lang w:val="uk-UA"/>
        </w:rPr>
        <w:t xml:space="preserve"> труднощі комунікативних взаємин з іншими людьми, відчуття самотності; </w:t>
      </w:r>
      <w:r w:rsidRPr="004E2A3B">
        <w:rPr>
          <w:sz w:val="28"/>
          <w:szCs w:val="28"/>
          <w:lang w:val="uk-UA"/>
        </w:rPr>
        <w:t>невміння налагодж</w:t>
      </w:r>
      <w:r w:rsidR="00CE4E29" w:rsidRPr="004E2A3B">
        <w:rPr>
          <w:sz w:val="28"/>
          <w:szCs w:val="28"/>
          <w:lang w:val="uk-UA"/>
        </w:rPr>
        <w:t>увати</w:t>
      </w:r>
      <w:r w:rsidRPr="004E2A3B">
        <w:rPr>
          <w:sz w:val="28"/>
          <w:szCs w:val="28"/>
          <w:lang w:val="uk-UA"/>
        </w:rPr>
        <w:t xml:space="preserve"> бажан</w:t>
      </w:r>
      <w:r w:rsidR="00CE4E29" w:rsidRPr="004E2A3B">
        <w:rPr>
          <w:sz w:val="28"/>
          <w:szCs w:val="28"/>
          <w:lang w:val="uk-UA"/>
        </w:rPr>
        <w:t>і</w:t>
      </w:r>
      <w:r w:rsidRPr="004E2A3B">
        <w:rPr>
          <w:sz w:val="28"/>
          <w:szCs w:val="28"/>
          <w:lang w:val="uk-UA"/>
        </w:rPr>
        <w:t xml:space="preserve"> контакт</w:t>
      </w:r>
      <w:r w:rsidR="00CE4E29" w:rsidRPr="004E2A3B">
        <w:rPr>
          <w:sz w:val="28"/>
          <w:szCs w:val="28"/>
          <w:lang w:val="uk-UA"/>
        </w:rPr>
        <w:t>и</w:t>
      </w:r>
      <w:r w:rsidRPr="004E2A3B">
        <w:rPr>
          <w:sz w:val="28"/>
          <w:szCs w:val="28"/>
          <w:lang w:val="uk-UA"/>
        </w:rPr>
        <w:t xml:space="preserve"> з оточ</w:t>
      </w:r>
      <w:r w:rsidR="00CE4E29" w:rsidRPr="004E2A3B">
        <w:rPr>
          <w:sz w:val="28"/>
          <w:szCs w:val="28"/>
          <w:lang w:val="uk-UA"/>
        </w:rPr>
        <w:t xml:space="preserve">уючими; </w:t>
      </w:r>
      <w:r w:rsidRPr="004E2A3B">
        <w:rPr>
          <w:sz w:val="28"/>
          <w:szCs w:val="28"/>
          <w:lang w:val="uk-UA"/>
        </w:rPr>
        <w:t>відсутність друзів</w:t>
      </w:r>
      <w:r w:rsidR="00CE4E29" w:rsidRPr="004E2A3B">
        <w:rPr>
          <w:sz w:val="28"/>
          <w:szCs w:val="28"/>
          <w:lang w:val="uk-UA"/>
        </w:rPr>
        <w:t xml:space="preserve">, не можливість реалізувати потребу у визнанні, високому соціальному статусі в групі однолітків; </w:t>
      </w:r>
      <w:r w:rsidRPr="004E2A3B">
        <w:rPr>
          <w:sz w:val="28"/>
          <w:szCs w:val="28"/>
          <w:lang w:val="uk-UA"/>
        </w:rPr>
        <w:t>неуспішність у навчанні;</w:t>
      </w:r>
      <w:r w:rsidR="00CE4E29" w:rsidRPr="004E2A3B">
        <w:rPr>
          <w:sz w:val="28"/>
          <w:szCs w:val="28"/>
          <w:lang w:val="uk-UA"/>
        </w:rPr>
        <w:t xml:space="preserve"> </w:t>
      </w:r>
      <w:r w:rsidRPr="004E2A3B">
        <w:rPr>
          <w:sz w:val="28"/>
          <w:szCs w:val="28"/>
          <w:lang w:val="uk-UA"/>
        </w:rPr>
        <w:t>наявність серйозного захворювання</w:t>
      </w:r>
      <w:r w:rsidR="00CE4E29" w:rsidRPr="004E2A3B">
        <w:rPr>
          <w:sz w:val="28"/>
          <w:szCs w:val="28"/>
          <w:lang w:val="uk-UA"/>
        </w:rPr>
        <w:t xml:space="preserve">, що унеможливлює реальне спілкування з іншими людьми (порушення опорно-рухового апарату, фізичні обмеження, когнітивні і сенсорні порушення, що ускладнюють спілкування в умовах живого обміну інформацією). </w:t>
      </w:r>
    </w:p>
    <w:p w14:paraId="40B1ABBF" w14:textId="680A6A34" w:rsidR="00CE4E29" w:rsidRPr="004E2A3B" w:rsidRDefault="00A74C3C" w:rsidP="00CE4E29">
      <w:pPr>
        <w:shd w:val="clear" w:color="auto" w:fill="FFFFFF"/>
        <w:spacing w:line="360" w:lineRule="auto"/>
        <w:ind w:firstLine="709"/>
        <w:jc w:val="both"/>
        <w:rPr>
          <w:sz w:val="28"/>
          <w:szCs w:val="28"/>
          <w:lang w:val="uk-UA"/>
        </w:rPr>
      </w:pPr>
      <w:r w:rsidRPr="004E2A3B">
        <w:rPr>
          <w:sz w:val="28"/>
          <w:szCs w:val="28"/>
          <w:lang w:val="uk-UA"/>
        </w:rPr>
        <w:t>2. Висвітлено комунікативні особливості поведінки інтернет-залежних особистостей юнацького віку.</w:t>
      </w:r>
      <w:r w:rsidR="000D4F5F" w:rsidRPr="004E2A3B">
        <w:rPr>
          <w:sz w:val="28"/>
          <w:szCs w:val="28"/>
          <w:lang w:val="uk-UA"/>
        </w:rPr>
        <w:t xml:space="preserve"> </w:t>
      </w:r>
      <w:r w:rsidR="00CE4E29" w:rsidRPr="004E2A3B">
        <w:rPr>
          <w:sz w:val="28"/>
          <w:szCs w:val="28"/>
          <w:lang w:val="uk-UA"/>
        </w:rPr>
        <w:t xml:space="preserve">Факторами, які приваблюють молодь до спілкування в інтернет-мережі і, як результат, провокують виникнення інтернет-залежності, є: анонімність у формуванні соціальних взаємовідносин; можливість приховати свої комплекси, фобії, відчуття неповноцінності; можливість змінити ідентифікацію; реалізація уявлень та фантазій; проведення часу серед однодумців та ін. Також до передумов виникнення інтернет-залежності юнаків відносяться характеристики соціальної ситуації, зокрема, інформатизація суспільства; характеристики віртуального простору, а саме: анонімність, відсутність просторових обмежень, не регламентованість поведінки (вседозволеність). </w:t>
      </w:r>
    </w:p>
    <w:p w14:paraId="54C256CD" w14:textId="0E3ECD49" w:rsidR="009B209D" w:rsidRPr="004E2A3B" w:rsidRDefault="009B209D" w:rsidP="009B209D">
      <w:pPr>
        <w:shd w:val="clear" w:color="auto" w:fill="FFFFFF"/>
        <w:spacing w:line="360" w:lineRule="auto"/>
        <w:ind w:firstLine="709"/>
        <w:jc w:val="both"/>
        <w:rPr>
          <w:sz w:val="28"/>
          <w:szCs w:val="28"/>
          <w:lang w:val="uk-UA"/>
        </w:rPr>
      </w:pPr>
      <w:r w:rsidRPr="004E2A3B">
        <w:rPr>
          <w:sz w:val="28"/>
          <w:szCs w:val="28"/>
          <w:lang w:val="uk-UA"/>
        </w:rPr>
        <w:t>Юнаки, не відчуваючи відповідальності за свої дії, починають демонструвати прояви агресивної поведінки, маніпулятивність, соціальну не нормативність, безвідповідальність у взаємодії з іншими людьми.</w:t>
      </w:r>
      <w:r w:rsidR="00CE4E29" w:rsidRPr="004E2A3B">
        <w:rPr>
          <w:sz w:val="28"/>
          <w:szCs w:val="28"/>
          <w:lang w:val="uk-UA"/>
        </w:rPr>
        <w:t xml:space="preserve"> Маючи потребу у самоствердженні в спілкуванні з однолітками і намагаючись приховати власну низьку самооцінку, невпевненість в собі, юнаки можуть «приміряти маску» впевненої в собі особистості, </w:t>
      </w:r>
      <w:r w:rsidR="00436928" w:rsidRPr="004E2A3B">
        <w:rPr>
          <w:sz w:val="28"/>
          <w:szCs w:val="28"/>
          <w:lang w:val="uk-UA"/>
        </w:rPr>
        <w:t>змоделювати свою поведінку у різних комунікативних ситуаціях, конфліктах та обрати будь-який сміливий та ризикований варіант.</w:t>
      </w:r>
    </w:p>
    <w:p w14:paraId="7AF52583" w14:textId="77777777" w:rsidR="00436928" w:rsidRPr="004E2A3B" w:rsidRDefault="00436928" w:rsidP="00436928">
      <w:pPr>
        <w:shd w:val="clear" w:color="auto" w:fill="FFFFFF"/>
        <w:spacing w:line="360" w:lineRule="auto"/>
        <w:ind w:firstLine="709"/>
        <w:jc w:val="both"/>
        <w:rPr>
          <w:sz w:val="28"/>
          <w:szCs w:val="28"/>
          <w:lang w:val="uk-UA"/>
        </w:rPr>
      </w:pPr>
      <w:r w:rsidRPr="004E2A3B">
        <w:rPr>
          <w:sz w:val="28"/>
          <w:szCs w:val="28"/>
          <w:lang w:val="uk-UA"/>
        </w:rPr>
        <w:lastRenderedPageBreak/>
        <w:t xml:space="preserve">При цьому інтернет-залежним юнакам властиві труднощі встановлення і підтримки міжособистісних відносин за рахунок особливостей світосприйняття та пізнавальних процесів, що обумовлені взаємодією у віртуальній реальності. Насамперед, у них спостерігається поверхневе ставлення до інших, відсутність цінування їх, адже вони вважають, що завжди зможуть знайти співрозмовника. Крім того, надмірне захоплення спілкуванням у віртуальному просторі може привести до втрати здатності до активного слухання і налагодження конструктивного діалогу (через те, що зазвичай інтернет-взаємодія передбачає відстрочену відповідь та паралельну подвійну чи потрійну зайнятість біля екрану монітора (юнак може одночасно спілкуватися з різними людьми у чатах, слухати музику, і займатися своїми справами)). Тобто внаслідок інтернет-залежності в юнаків виникають звички до поверхового сприйняття інформації, до кліпового мислення, і вони переносяться й на ситуації взаємодії з іншими людьми. </w:t>
      </w:r>
    </w:p>
    <w:p w14:paraId="351326F5" w14:textId="3B9AA08C" w:rsidR="00436928" w:rsidRPr="004E2A3B" w:rsidRDefault="00436928" w:rsidP="00436928">
      <w:pPr>
        <w:shd w:val="clear" w:color="auto" w:fill="FFFFFF"/>
        <w:spacing w:line="360" w:lineRule="auto"/>
        <w:ind w:firstLine="709"/>
        <w:jc w:val="both"/>
        <w:rPr>
          <w:sz w:val="28"/>
          <w:szCs w:val="28"/>
          <w:lang w:val="uk-UA"/>
        </w:rPr>
      </w:pPr>
      <w:r w:rsidRPr="004E2A3B">
        <w:rPr>
          <w:sz w:val="28"/>
          <w:szCs w:val="28"/>
          <w:lang w:val="uk-UA"/>
        </w:rPr>
        <w:t xml:space="preserve">Водночас </w:t>
      </w:r>
      <w:r w:rsidR="009B209D" w:rsidRPr="004E2A3B">
        <w:rPr>
          <w:sz w:val="28"/>
          <w:szCs w:val="28"/>
          <w:lang w:val="uk-UA"/>
        </w:rPr>
        <w:t xml:space="preserve">інтернет-залежним юнакам властива підвищена емоційна вразливість, тривожність, </w:t>
      </w:r>
      <w:r w:rsidR="0090511D" w:rsidRPr="004E2A3B">
        <w:rPr>
          <w:sz w:val="28"/>
          <w:szCs w:val="28"/>
          <w:lang w:val="uk-UA"/>
        </w:rPr>
        <w:t>запальність та нестриманість, нетерпимість, роздратованість, різкість і суб’єктивність в оцінюванні інших, труднощі з емоційною регуляцією в реальних соціальних ситуаціях.</w:t>
      </w:r>
      <w:r w:rsidRPr="004E2A3B">
        <w:rPr>
          <w:sz w:val="28"/>
          <w:szCs w:val="28"/>
          <w:lang w:val="uk-UA"/>
        </w:rPr>
        <w:t xml:space="preserve"> Часто інтернет-залежні юнаки не розуміють, чому в реальному світі не спрацьовують апробовані ними стратегії поведінки, які приносили успіху у віртуальній взаємодії. Через обмежений соціальний досвід спілкування у реальному світі </w:t>
      </w:r>
      <w:r w:rsidR="003A5EFB" w:rsidRPr="004E2A3B">
        <w:rPr>
          <w:sz w:val="28"/>
          <w:szCs w:val="28"/>
          <w:lang w:val="uk-UA"/>
        </w:rPr>
        <w:t xml:space="preserve">вони не вміють підтримувати приємні стосунки з іншими, не мають спільних тем для обговорення, крім інтернету. </w:t>
      </w:r>
    </w:p>
    <w:p w14:paraId="0DCDE61B" w14:textId="0EB21E9C" w:rsidR="002F6AFE" w:rsidRPr="004E2A3B" w:rsidRDefault="00A74C3C" w:rsidP="002C0E1B">
      <w:pPr>
        <w:shd w:val="clear" w:color="auto" w:fill="FFFFFF"/>
        <w:spacing w:line="360" w:lineRule="auto"/>
        <w:ind w:firstLine="709"/>
        <w:jc w:val="both"/>
        <w:rPr>
          <w:sz w:val="28"/>
          <w:szCs w:val="28"/>
          <w:lang w:val="uk-UA"/>
        </w:rPr>
      </w:pPr>
      <w:r w:rsidRPr="004E2A3B">
        <w:rPr>
          <w:sz w:val="28"/>
          <w:szCs w:val="28"/>
          <w:lang w:val="uk-UA"/>
        </w:rPr>
        <w:t>3. Емпірично досліджено психологічні особливості комунікативної поведінки інтернет-залежної молоді.</w:t>
      </w:r>
      <w:r w:rsidR="000D4F5F" w:rsidRPr="004E2A3B">
        <w:rPr>
          <w:sz w:val="28"/>
          <w:szCs w:val="28"/>
          <w:lang w:val="uk-UA"/>
        </w:rPr>
        <w:t xml:space="preserve"> </w:t>
      </w:r>
      <w:r w:rsidR="00D50966" w:rsidRPr="004E2A3B">
        <w:rPr>
          <w:sz w:val="28"/>
          <w:szCs w:val="28"/>
          <w:lang w:val="uk-UA"/>
        </w:rPr>
        <w:t xml:space="preserve">За </w:t>
      </w:r>
      <w:r w:rsidR="002F6AFE" w:rsidRPr="004E2A3B">
        <w:rPr>
          <w:sz w:val="28"/>
          <w:szCs w:val="28"/>
          <w:lang w:val="uk-UA"/>
        </w:rPr>
        <w:t>результатами</w:t>
      </w:r>
      <w:r w:rsidR="00D50966" w:rsidRPr="004E2A3B">
        <w:rPr>
          <w:sz w:val="28"/>
          <w:szCs w:val="28"/>
          <w:lang w:val="uk-UA"/>
        </w:rPr>
        <w:t xml:space="preserve"> опитування юнаків 40% з них не мають </w:t>
      </w:r>
      <w:r w:rsidR="002F6AFE" w:rsidRPr="004E2A3B">
        <w:rPr>
          <w:sz w:val="28"/>
          <w:szCs w:val="28"/>
          <w:lang w:val="uk-UA"/>
        </w:rPr>
        <w:t>симптом</w:t>
      </w:r>
      <w:r w:rsidR="00D50966" w:rsidRPr="004E2A3B">
        <w:rPr>
          <w:sz w:val="28"/>
          <w:szCs w:val="28"/>
          <w:lang w:val="uk-UA"/>
        </w:rPr>
        <w:t>ів</w:t>
      </w:r>
      <w:r w:rsidR="002F6AFE" w:rsidRPr="004E2A3B">
        <w:rPr>
          <w:sz w:val="28"/>
          <w:szCs w:val="28"/>
          <w:lang w:val="uk-UA"/>
        </w:rPr>
        <w:t xml:space="preserve"> інтернет-залежності</w:t>
      </w:r>
      <w:r w:rsidR="00D50966" w:rsidRPr="004E2A3B">
        <w:rPr>
          <w:sz w:val="28"/>
          <w:szCs w:val="28"/>
          <w:lang w:val="uk-UA"/>
        </w:rPr>
        <w:t xml:space="preserve">, у 30% юнаків виявлено </w:t>
      </w:r>
      <w:r w:rsidR="002F6AFE" w:rsidRPr="004E2A3B">
        <w:rPr>
          <w:sz w:val="28"/>
          <w:szCs w:val="28"/>
          <w:lang w:val="uk-UA"/>
        </w:rPr>
        <w:t xml:space="preserve">«легкий ступінь залежності», </w:t>
      </w:r>
      <w:r w:rsidR="00D50966" w:rsidRPr="004E2A3B">
        <w:rPr>
          <w:sz w:val="28"/>
          <w:szCs w:val="28"/>
          <w:lang w:val="uk-UA"/>
        </w:rPr>
        <w:t xml:space="preserve">що також є умовно допустимим і логічним, з огляду на зростаючу цифровізацію суспільства та </w:t>
      </w:r>
      <w:r w:rsidR="002C0E1B" w:rsidRPr="004E2A3B">
        <w:rPr>
          <w:sz w:val="28"/>
          <w:szCs w:val="28"/>
          <w:lang w:val="uk-UA"/>
        </w:rPr>
        <w:t>збільшення частки дистанційної освіти. Однак також виявлено, що для 20% осіб характерний помірний ступінь, а ще для 10% –</w:t>
      </w:r>
      <w:r w:rsidR="002F6AFE" w:rsidRPr="004E2A3B">
        <w:rPr>
          <w:sz w:val="28"/>
          <w:szCs w:val="28"/>
          <w:lang w:val="uk-UA"/>
        </w:rPr>
        <w:t xml:space="preserve"> сильний ступінь інтернет-залежності.</w:t>
      </w:r>
      <w:r w:rsidR="002C0E1B" w:rsidRPr="004E2A3B">
        <w:rPr>
          <w:sz w:val="28"/>
          <w:szCs w:val="28"/>
          <w:lang w:val="uk-UA"/>
        </w:rPr>
        <w:t xml:space="preserve"> Ці </w:t>
      </w:r>
      <w:r w:rsidR="002C0E1B" w:rsidRPr="004E2A3B">
        <w:rPr>
          <w:sz w:val="28"/>
          <w:szCs w:val="28"/>
          <w:lang w:val="uk-UA"/>
        </w:rPr>
        <w:lastRenderedPageBreak/>
        <w:t xml:space="preserve">опитувані надмірно захоплені онлайн-іграми, віртуальним спілкуванням з однолітками в соцмережах, уважно стежать за новинами в різних каналах, гостро реагують на різні провокативні повідомлення у мережі, вступають у суперечки, конфлікти, намагаючись довести свою думку. </w:t>
      </w:r>
    </w:p>
    <w:p w14:paraId="2F015860" w14:textId="6B4F4EAF" w:rsidR="002F6AFE" w:rsidRPr="004E2A3B" w:rsidRDefault="002C0E1B" w:rsidP="002C0E1B">
      <w:pPr>
        <w:shd w:val="clear" w:color="auto" w:fill="FFFFFF"/>
        <w:spacing w:line="360" w:lineRule="auto"/>
        <w:ind w:firstLine="709"/>
        <w:jc w:val="both"/>
        <w:rPr>
          <w:sz w:val="28"/>
          <w:szCs w:val="28"/>
          <w:lang w:val="uk-UA"/>
        </w:rPr>
      </w:pPr>
      <w:r w:rsidRPr="004E2A3B">
        <w:rPr>
          <w:sz w:val="28"/>
          <w:szCs w:val="28"/>
          <w:lang w:val="uk-UA"/>
        </w:rPr>
        <w:t>При цьому виявлено, що оптимальна висока і виза за середню оцінка самоефективності властива для 40% юнаків</w:t>
      </w:r>
      <w:r w:rsidR="002F6AFE" w:rsidRPr="004E2A3B">
        <w:rPr>
          <w:sz w:val="28"/>
          <w:szCs w:val="28"/>
          <w:lang w:val="uk-UA"/>
        </w:rPr>
        <w:t xml:space="preserve"> (по 20% за кожним рівнем). </w:t>
      </w:r>
      <w:r w:rsidRPr="004E2A3B">
        <w:rPr>
          <w:sz w:val="28"/>
          <w:szCs w:val="28"/>
          <w:lang w:val="uk-UA"/>
        </w:rPr>
        <w:t>вони адекватно оцінюють свої здібності та спроможність вирішувати поточні завдання і долати проблеми. У третини респондентів (3</w:t>
      </w:r>
      <w:r w:rsidR="002F6AFE" w:rsidRPr="004E2A3B">
        <w:rPr>
          <w:sz w:val="28"/>
          <w:szCs w:val="28"/>
          <w:lang w:val="uk-UA"/>
        </w:rPr>
        <w:t>0% юнаків</w:t>
      </w:r>
      <w:r w:rsidRPr="004E2A3B">
        <w:rPr>
          <w:sz w:val="28"/>
          <w:szCs w:val="28"/>
          <w:lang w:val="uk-UA"/>
        </w:rPr>
        <w:t>) встановлено</w:t>
      </w:r>
      <w:r w:rsidR="002F6AFE" w:rsidRPr="004E2A3B">
        <w:rPr>
          <w:sz w:val="28"/>
          <w:szCs w:val="28"/>
          <w:lang w:val="uk-UA"/>
        </w:rPr>
        <w:t xml:space="preserve"> середню самоефективність, </w:t>
      </w:r>
      <w:r w:rsidRPr="004E2A3B">
        <w:rPr>
          <w:sz w:val="28"/>
          <w:szCs w:val="28"/>
          <w:lang w:val="uk-UA"/>
        </w:rPr>
        <w:t xml:space="preserve">а решта – мають низьку та нижчу за середню самоефективність (14% і 16% відповідно). Вони не впевнені в собі, не вміють докладати зусиль для наполегливого вирішення поставлених завдань, не враховують своїх сильних сторін і наявних ресурсів при досягненні результатів (які часто </w:t>
      </w:r>
      <w:r w:rsidR="00432C81" w:rsidRPr="004E2A3B">
        <w:rPr>
          <w:sz w:val="28"/>
          <w:szCs w:val="28"/>
          <w:lang w:val="uk-UA"/>
        </w:rPr>
        <w:t>бувають не високими саме з цієї причини)</w:t>
      </w:r>
      <w:r w:rsidRPr="004E2A3B">
        <w:rPr>
          <w:sz w:val="28"/>
          <w:szCs w:val="28"/>
          <w:lang w:val="uk-UA"/>
        </w:rPr>
        <w:t xml:space="preserve">. </w:t>
      </w:r>
    </w:p>
    <w:p w14:paraId="61A8280D" w14:textId="56962452" w:rsidR="002F6AFE" w:rsidRPr="004E2A3B" w:rsidRDefault="00432C81" w:rsidP="00205DF0">
      <w:pPr>
        <w:shd w:val="clear" w:color="auto" w:fill="FFFFFF"/>
        <w:spacing w:line="360" w:lineRule="auto"/>
        <w:ind w:firstLine="709"/>
        <w:jc w:val="both"/>
        <w:rPr>
          <w:sz w:val="28"/>
          <w:szCs w:val="28"/>
          <w:lang w:val="uk-UA"/>
        </w:rPr>
      </w:pPr>
      <w:r w:rsidRPr="004E2A3B">
        <w:rPr>
          <w:sz w:val="28"/>
          <w:szCs w:val="28"/>
          <w:lang w:val="uk-UA"/>
        </w:rPr>
        <w:t xml:space="preserve">Вивчаючи поведінку юнаків у ситуаціях подолання конфліктів, встановлено, що лише 26% з них властивий високий загальний рівень </w:t>
      </w:r>
      <w:r w:rsidR="002F6AFE" w:rsidRPr="004E2A3B">
        <w:rPr>
          <w:sz w:val="28"/>
          <w:szCs w:val="28"/>
          <w:lang w:val="uk-UA"/>
        </w:rPr>
        <w:t xml:space="preserve">компетентності у </w:t>
      </w:r>
      <w:r w:rsidRPr="004E2A3B">
        <w:rPr>
          <w:sz w:val="28"/>
          <w:szCs w:val="28"/>
          <w:lang w:val="uk-UA"/>
        </w:rPr>
        <w:t>вирішенні</w:t>
      </w:r>
      <w:r w:rsidR="002F6AFE" w:rsidRPr="004E2A3B">
        <w:rPr>
          <w:sz w:val="28"/>
          <w:szCs w:val="28"/>
          <w:lang w:val="uk-UA"/>
        </w:rPr>
        <w:t xml:space="preserve"> конфліктів</w:t>
      </w:r>
      <w:r w:rsidRPr="004E2A3B">
        <w:rPr>
          <w:sz w:val="28"/>
          <w:szCs w:val="28"/>
          <w:lang w:val="uk-UA"/>
        </w:rPr>
        <w:t xml:space="preserve">. Ці опитувані за допомогою конструктивних стратегій поведінки вміло </w:t>
      </w:r>
      <w:r w:rsidR="002F6AFE" w:rsidRPr="004E2A3B">
        <w:rPr>
          <w:sz w:val="28"/>
          <w:szCs w:val="28"/>
          <w:lang w:val="uk-UA"/>
        </w:rPr>
        <w:t>вирішу</w:t>
      </w:r>
      <w:r w:rsidRPr="004E2A3B">
        <w:rPr>
          <w:sz w:val="28"/>
          <w:szCs w:val="28"/>
          <w:lang w:val="uk-UA"/>
        </w:rPr>
        <w:t>ють к</w:t>
      </w:r>
      <w:r w:rsidR="002F6AFE" w:rsidRPr="004E2A3B">
        <w:rPr>
          <w:sz w:val="28"/>
          <w:szCs w:val="28"/>
          <w:lang w:val="uk-UA"/>
        </w:rPr>
        <w:t>онфлікт</w:t>
      </w:r>
      <w:r w:rsidRPr="004E2A3B">
        <w:rPr>
          <w:sz w:val="28"/>
          <w:szCs w:val="28"/>
          <w:lang w:val="uk-UA"/>
        </w:rPr>
        <w:t xml:space="preserve">и, досягають взаєморозуміння у стосунках з іншими. Для 44% юнаків властивий середній рівень компетентності у </w:t>
      </w:r>
      <w:r w:rsidR="002F6AFE" w:rsidRPr="004E2A3B">
        <w:rPr>
          <w:sz w:val="28"/>
          <w:szCs w:val="28"/>
          <w:lang w:val="uk-UA"/>
        </w:rPr>
        <w:t>подоланн</w:t>
      </w:r>
      <w:r w:rsidRPr="004E2A3B">
        <w:rPr>
          <w:sz w:val="28"/>
          <w:szCs w:val="28"/>
          <w:lang w:val="uk-UA"/>
        </w:rPr>
        <w:t>і конфліктів. Однак третина юнаків (</w:t>
      </w:r>
      <w:r w:rsidR="002F6AFE" w:rsidRPr="004E2A3B">
        <w:rPr>
          <w:sz w:val="28"/>
          <w:szCs w:val="28"/>
          <w:lang w:val="uk-UA"/>
        </w:rPr>
        <w:t>30% осіб</w:t>
      </w:r>
      <w:r w:rsidRPr="004E2A3B">
        <w:rPr>
          <w:sz w:val="28"/>
          <w:szCs w:val="28"/>
          <w:lang w:val="uk-UA"/>
        </w:rPr>
        <w:t xml:space="preserve">) мають </w:t>
      </w:r>
      <w:r w:rsidR="002F6AFE" w:rsidRPr="004E2A3B">
        <w:rPr>
          <w:sz w:val="28"/>
          <w:szCs w:val="28"/>
          <w:lang w:val="uk-UA"/>
        </w:rPr>
        <w:t>низький рівень</w:t>
      </w:r>
      <w:r w:rsidR="005966D8" w:rsidRPr="004E2A3B">
        <w:rPr>
          <w:sz w:val="28"/>
          <w:szCs w:val="28"/>
          <w:lang w:val="uk-UA"/>
        </w:rPr>
        <w:t xml:space="preserve"> цієї</w:t>
      </w:r>
      <w:r w:rsidR="002F6AFE" w:rsidRPr="004E2A3B">
        <w:rPr>
          <w:sz w:val="28"/>
          <w:szCs w:val="28"/>
          <w:lang w:val="uk-UA"/>
        </w:rPr>
        <w:t xml:space="preserve"> компетентності</w:t>
      </w:r>
      <w:r w:rsidR="005966D8" w:rsidRPr="004E2A3B">
        <w:rPr>
          <w:sz w:val="28"/>
          <w:szCs w:val="28"/>
          <w:lang w:val="uk-UA"/>
        </w:rPr>
        <w:t xml:space="preserve">, вони недостатньо впевнені в собі і не вміють відстоювати свої інтереси, або ж надмірно імпульсивні, і не вміють спокійно вирішувати </w:t>
      </w:r>
      <w:r w:rsidR="002F6AFE" w:rsidRPr="004E2A3B">
        <w:rPr>
          <w:sz w:val="28"/>
          <w:szCs w:val="28"/>
          <w:lang w:val="uk-UA"/>
        </w:rPr>
        <w:t>конфлікт</w:t>
      </w:r>
      <w:r w:rsidR="005966D8" w:rsidRPr="004E2A3B">
        <w:rPr>
          <w:sz w:val="28"/>
          <w:szCs w:val="28"/>
          <w:lang w:val="uk-UA"/>
        </w:rPr>
        <w:t xml:space="preserve">и, а лише загострюють стосунки з іншими. </w:t>
      </w:r>
    </w:p>
    <w:p w14:paraId="0B155803" w14:textId="3A7A6958" w:rsidR="002F6AFE" w:rsidRPr="004E2A3B" w:rsidRDefault="005966D8" w:rsidP="00205DF0">
      <w:pPr>
        <w:shd w:val="clear" w:color="auto" w:fill="FFFFFF"/>
        <w:spacing w:line="360" w:lineRule="auto"/>
        <w:ind w:firstLine="709"/>
        <w:jc w:val="both"/>
        <w:rPr>
          <w:sz w:val="28"/>
          <w:szCs w:val="28"/>
          <w:lang w:val="uk-UA"/>
        </w:rPr>
      </w:pPr>
      <w:r w:rsidRPr="004E2A3B">
        <w:rPr>
          <w:sz w:val="28"/>
          <w:szCs w:val="28"/>
          <w:lang w:val="uk-UA"/>
        </w:rPr>
        <w:t>Високий комунікативний самоконтролю мають лише 36% юнаків, які здатні бути стриманими, емоційно врівноваженими, регулюють свою поведінку у взаємодії з іншими людьми. Ще 40% осіб мають умовно о</w:t>
      </w:r>
      <w:r w:rsidR="002F6AFE" w:rsidRPr="004E2A3B">
        <w:rPr>
          <w:bCs/>
          <w:sz w:val="28"/>
          <w:szCs w:val="28"/>
          <w:lang w:val="uk-UA"/>
        </w:rPr>
        <w:t xml:space="preserve">птимальний </w:t>
      </w:r>
      <w:r w:rsidRPr="004E2A3B">
        <w:rPr>
          <w:bCs/>
          <w:sz w:val="28"/>
          <w:szCs w:val="28"/>
          <w:lang w:val="uk-UA"/>
        </w:rPr>
        <w:t>середній</w:t>
      </w:r>
      <w:r w:rsidR="002F6AFE" w:rsidRPr="004E2A3B">
        <w:rPr>
          <w:bCs/>
          <w:sz w:val="28"/>
          <w:szCs w:val="28"/>
          <w:lang w:val="uk-UA"/>
        </w:rPr>
        <w:t xml:space="preserve"> рівень </w:t>
      </w:r>
      <w:r w:rsidR="002F6AFE" w:rsidRPr="004E2A3B">
        <w:rPr>
          <w:sz w:val="28"/>
          <w:szCs w:val="28"/>
          <w:lang w:val="uk-UA"/>
        </w:rPr>
        <w:t xml:space="preserve">комунікативного контролю. </w:t>
      </w:r>
      <w:r w:rsidRPr="004E2A3B">
        <w:rPr>
          <w:sz w:val="28"/>
          <w:szCs w:val="28"/>
          <w:lang w:val="uk-UA"/>
        </w:rPr>
        <w:t xml:space="preserve">Проте для 24% юнаків характерний </w:t>
      </w:r>
      <w:r w:rsidR="002F6AFE" w:rsidRPr="004E2A3B">
        <w:rPr>
          <w:sz w:val="28"/>
          <w:szCs w:val="28"/>
          <w:lang w:val="uk-UA"/>
        </w:rPr>
        <w:t>низький комунікативний контроль</w:t>
      </w:r>
      <w:r w:rsidRPr="004E2A3B">
        <w:rPr>
          <w:sz w:val="28"/>
          <w:szCs w:val="28"/>
          <w:lang w:val="uk-UA"/>
        </w:rPr>
        <w:t>, вони безпосередні, імпульсивні, емоційно вразливі, не вміють регулювати свою поведінку у спілкуванні</w:t>
      </w:r>
      <w:r w:rsidR="00205DF0" w:rsidRPr="004E2A3B">
        <w:rPr>
          <w:sz w:val="28"/>
          <w:szCs w:val="28"/>
          <w:lang w:val="uk-UA"/>
        </w:rPr>
        <w:t xml:space="preserve">. Ці респонденти </w:t>
      </w:r>
      <w:r w:rsidRPr="004E2A3B">
        <w:rPr>
          <w:sz w:val="28"/>
          <w:szCs w:val="28"/>
          <w:lang w:val="uk-UA"/>
        </w:rPr>
        <w:t xml:space="preserve">досить прямолінійні у передачі інформації до </w:t>
      </w:r>
      <w:r w:rsidRPr="004E2A3B">
        <w:rPr>
          <w:sz w:val="28"/>
          <w:szCs w:val="28"/>
          <w:lang w:val="uk-UA"/>
        </w:rPr>
        <w:lastRenderedPageBreak/>
        <w:t xml:space="preserve">інших, можуть застосовувати агресію у вербальній та невербальних формах, що викликає в оточуючих бажання уникати контактів з такими людьми. </w:t>
      </w:r>
    </w:p>
    <w:p w14:paraId="4CDE2409" w14:textId="45BEA80C" w:rsidR="002F6AFE" w:rsidRPr="004E2A3B" w:rsidRDefault="00205DF0" w:rsidP="00205DF0">
      <w:pPr>
        <w:shd w:val="clear" w:color="auto" w:fill="FFFFFF"/>
        <w:spacing w:line="360" w:lineRule="auto"/>
        <w:ind w:firstLine="709"/>
        <w:jc w:val="both"/>
        <w:rPr>
          <w:sz w:val="28"/>
          <w:szCs w:val="28"/>
          <w:lang w:val="uk-UA"/>
        </w:rPr>
      </w:pPr>
      <w:r w:rsidRPr="004E2A3B">
        <w:rPr>
          <w:sz w:val="28"/>
          <w:szCs w:val="28"/>
          <w:lang w:val="uk-UA"/>
        </w:rPr>
        <w:t xml:space="preserve">Також було виявлено, що більшості опитаних властивий вибір умовно оптимального стилю спілкування з оточуючими – «помірно агресивного і конфліктного» (у 56%). Ці респонденти здатні відстояти свої інтереси і довести свою думку, впевнено поводяться у взаємодії з іншими. Для 24% юнаків властивий вибір не оптимального стилю </w:t>
      </w:r>
      <w:r w:rsidR="002F6AFE" w:rsidRPr="004E2A3B">
        <w:rPr>
          <w:sz w:val="28"/>
          <w:szCs w:val="28"/>
          <w:lang w:val="uk-UA"/>
        </w:rPr>
        <w:t>спілкування – «надмірно агресивн</w:t>
      </w:r>
      <w:r w:rsidRPr="004E2A3B">
        <w:rPr>
          <w:sz w:val="28"/>
          <w:szCs w:val="28"/>
          <w:lang w:val="uk-UA"/>
        </w:rPr>
        <w:t>ого і</w:t>
      </w:r>
      <w:r w:rsidR="002F6AFE" w:rsidRPr="004E2A3B">
        <w:rPr>
          <w:sz w:val="28"/>
          <w:szCs w:val="28"/>
          <w:lang w:val="uk-UA"/>
        </w:rPr>
        <w:t xml:space="preserve"> неврівноважен</w:t>
      </w:r>
      <w:r w:rsidRPr="004E2A3B">
        <w:rPr>
          <w:sz w:val="28"/>
          <w:szCs w:val="28"/>
          <w:lang w:val="uk-UA"/>
        </w:rPr>
        <w:t xml:space="preserve">ого». А </w:t>
      </w:r>
      <w:r w:rsidR="002F6AFE" w:rsidRPr="004E2A3B">
        <w:rPr>
          <w:sz w:val="28"/>
          <w:szCs w:val="28"/>
          <w:lang w:val="uk-UA"/>
        </w:rPr>
        <w:t>«виразно миролюбний стиль»,</w:t>
      </w:r>
      <w:r w:rsidRPr="004E2A3B">
        <w:rPr>
          <w:sz w:val="28"/>
          <w:szCs w:val="28"/>
          <w:lang w:val="uk-UA"/>
        </w:rPr>
        <w:t xml:space="preserve"> властивий для </w:t>
      </w:r>
      <w:r w:rsidR="002F6AFE" w:rsidRPr="004E2A3B">
        <w:rPr>
          <w:sz w:val="28"/>
          <w:szCs w:val="28"/>
          <w:lang w:val="uk-UA"/>
        </w:rPr>
        <w:t>20% осіб, вказує на недостатньо впевнену поведінку респондента.</w:t>
      </w:r>
    </w:p>
    <w:p w14:paraId="3BFD1EC9" w14:textId="77777777" w:rsidR="00D50966" w:rsidRPr="004E2A3B" w:rsidRDefault="002F6AFE" w:rsidP="00205DF0">
      <w:pPr>
        <w:spacing w:line="360" w:lineRule="auto"/>
        <w:ind w:firstLine="708"/>
        <w:jc w:val="both"/>
        <w:rPr>
          <w:sz w:val="28"/>
          <w:szCs w:val="28"/>
          <w:lang w:val="uk-UA"/>
        </w:rPr>
      </w:pPr>
      <w:r w:rsidRPr="004E2A3B">
        <w:rPr>
          <w:sz w:val="28"/>
          <w:szCs w:val="28"/>
          <w:lang w:val="uk-UA"/>
        </w:rPr>
        <w:t>Аналіз кореляційної матриці результатів показав, що рівень інтернет-залежності юнаків має значущі кореляційні зв'язки з низкою психологічних показників. Зокрема, для юнаків з високим рівнем інтернет-залежності (сильним та помірним проявом її симптомів) характерні знижені показники самоефективності, впевненості в собі, недостатній комунікативний самоконтроль, низька компетентність у вирішенні конфліктів, що свідчить про взаємозв'язок між розвитком індивідуальних навичок саморегуляції та впливом інтернет-залежності.</w:t>
      </w:r>
      <w:r w:rsidR="00D50966" w:rsidRPr="004E2A3B">
        <w:rPr>
          <w:sz w:val="28"/>
          <w:szCs w:val="28"/>
          <w:lang w:val="uk-UA"/>
        </w:rPr>
        <w:t xml:space="preserve"> </w:t>
      </w:r>
    </w:p>
    <w:p w14:paraId="63DF9DA0" w14:textId="54BDE366" w:rsidR="002F6AFE" w:rsidRPr="004E2A3B" w:rsidRDefault="002F6AFE" w:rsidP="00205DF0">
      <w:pPr>
        <w:spacing w:line="360" w:lineRule="auto"/>
        <w:ind w:firstLine="708"/>
        <w:jc w:val="both"/>
        <w:rPr>
          <w:sz w:val="28"/>
          <w:szCs w:val="28"/>
          <w:lang w:val="uk-UA"/>
        </w:rPr>
      </w:pPr>
      <w:r w:rsidRPr="004E2A3B">
        <w:rPr>
          <w:sz w:val="28"/>
          <w:szCs w:val="28"/>
          <w:lang w:val="uk-UA"/>
        </w:rPr>
        <w:t xml:space="preserve">Результати </w:t>
      </w:r>
      <w:r w:rsidR="00D50966" w:rsidRPr="004E2A3B">
        <w:rPr>
          <w:sz w:val="28"/>
          <w:szCs w:val="28"/>
          <w:lang w:val="uk-UA"/>
        </w:rPr>
        <w:t xml:space="preserve">кореляційного аналізу даних </w:t>
      </w:r>
      <w:r w:rsidRPr="004E2A3B">
        <w:rPr>
          <w:sz w:val="28"/>
          <w:szCs w:val="28"/>
          <w:lang w:val="uk-UA"/>
        </w:rPr>
        <w:t>свідчать про те, що інтернет-залежність юнаків значно пов’язана з</w:t>
      </w:r>
      <w:r w:rsidR="000D4F5F" w:rsidRPr="004E2A3B">
        <w:rPr>
          <w:sz w:val="28"/>
          <w:szCs w:val="28"/>
          <w:lang w:val="uk-UA"/>
        </w:rPr>
        <w:t xml:space="preserve"> такими їх </w:t>
      </w:r>
      <w:r w:rsidRPr="004E2A3B">
        <w:rPr>
          <w:sz w:val="28"/>
          <w:szCs w:val="28"/>
          <w:lang w:val="uk-UA"/>
        </w:rPr>
        <w:t>психологічними характеристиками, як самоефективність, впевненість у собі</w:t>
      </w:r>
      <w:r w:rsidR="00D50966" w:rsidRPr="004E2A3B">
        <w:rPr>
          <w:sz w:val="28"/>
          <w:szCs w:val="28"/>
          <w:lang w:val="uk-UA"/>
        </w:rPr>
        <w:t xml:space="preserve"> (як компонент конфліктологічної компетентності)</w:t>
      </w:r>
      <w:r w:rsidRPr="004E2A3B">
        <w:rPr>
          <w:sz w:val="28"/>
          <w:szCs w:val="28"/>
          <w:lang w:val="uk-UA"/>
        </w:rPr>
        <w:t>,</w:t>
      </w:r>
      <w:r w:rsidR="00D50966" w:rsidRPr="004E2A3B">
        <w:rPr>
          <w:sz w:val="28"/>
          <w:szCs w:val="28"/>
          <w:lang w:val="uk-UA"/>
        </w:rPr>
        <w:t xml:space="preserve"> комунікативний</w:t>
      </w:r>
      <w:r w:rsidRPr="004E2A3B">
        <w:rPr>
          <w:sz w:val="28"/>
          <w:szCs w:val="28"/>
          <w:lang w:val="uk-UA"/>
        </w:rPr>
        <w:t xml:space="preserve"> самоконтроль і стиль спілкування. </w:t>
      </w:r>
      <w:r w:rsidR="00D50966" w:rsidRPr="004E2A3B">
        <w:rPr>
          <w:sz w:val="28"/>
          <w:szCs w:val="28"/>
          <w:lang w:val="uk-UA"/>
        </w:rPr>
        <w:t xml:space="preserve">Відповідно до вказаного для комплексного психологічного впливу на інтернет-залежних юнаків доцільно приділяти увагу профілактиці та подоланню їх деструктивних комунікативних навичок, формуванню конструктивних комунікативних вмінь, підвищенню комунікативного самоконтролю та культури спілкування з іншими людьми. </w:t>
      </w:r>
    </w:p>
    <w:p w14:paraId="7BBE278D" w14:textId="39C2851D" w:rsidR="00F22CAD" w:rsidRPr="004E2A3B" w:rsidRDefault="00A74C3C" w:rsidP="00F22CAD">
      <w:pPr>
        <w:shd w:val="clear" w:color="auto" w:fill="FFFFFF"/>
        <w:spacing w:line="360" w:lineRule="auto"/>
        <w:ind w:firstLine="709"/>
        <w:jc w:val="both"/>
        <w:rPr>
          <w:sz w:val="28"/>
          <w:szCs w:val="28"/>
          <w:lang w:val="uk-UA"/>
        </w:rPr>
      </w:pPr>
      <w:r w:rsidRPr="004E2A3B">
        <w:rPr>
          <w:sz w:val="28"/>
          <w:szCs w:val="28"/>
          <w:lang w:val="uk-UA"/>
        </w:rPr>
        <w:t>4. Розроблено та апробовано психологічну програму занять для профілактики і корекції деструктивних комунікативних навичок інтернет-залежної молоді.</w:t>
      </w:r>
      <w:r w:rsidR="000D4F5F" w:rsidRPr="004E2A3B">
        <w:rPr>
          <w:sz w:val="28"/>
          <w:szCs w:val="28"/>
          <w:lang w:val="uk-UA"/>
        </w:rPr>
        <w:t xml:space="preserve"> </w:t>
      </w:r>
      <w:r w:rsidR="009B3379" w:rsidRPr="004E2A3B">
        <w:rPr>
          <w:sz w:val="28"/>
          <w:szCs w:val="28"/>
          <w:lang w:val="uk-UA"/>
        </w:rPr>
        <w:t>Розроблена п</w:t>
      </w:r>
      <w:r w:rsidR="00F22CAD" w:rsidRPr="004E2A3B">
        <w:rPr>
          <w:sz w:val="28"/>
          <w:szCs w:val="28"/>
          <w:lang w:val="uk-UA"/>
        </w:rPr>
        <w:t>сихологічна програма занять для профілактики і корекції деструктивних комунікативних навичок інтернет-залежної молоді</w:t>
      </w:r>
      <w:r w:rsidR="009B3379" w:rsidRPr="004E2A3B">
        <w:rPr>
          <w:sz w:val="28"/>
          <w:szCs w:val="28"/>
          <w:lang w:val="uk-UA"/>
        </w:rPr>
        <w:t xml:space="preserve"> </w:t>
      </w:r>
      <w:r w:rsidR="009B3379" w:rsidRPr="004E2A3B">
        <w:rPr>
          <w:sz w:val="28"/>
          <w:szCs w:val="28"/>
          <w:lang w:val="uk-UA"/>
        </w:rPr>
        <w:lastRenderedPageBreak/>
        <w:t xml:space="preserve">має на меті: </w:t>
      </w:r>
      <w:r w:rsidR="00F22CAD" w:rsidRPr="004E2A3B">
        <w:rPr>
          <w:sz w:val="28"/>
          <w:szCs w:val="28"/>
          <w:lang w:val="uk-UA"/>
        </w:rPr>
        <w:t xml:space="preserve">запобігання та корекція симптомів інтернет-залежності, подолання деструктивних комунікативних навичок і вмінь осіб юнацького віку, схильних до інтернет-залежності; формування конструктивних комунікативних навичок молоді. </w:t>
      </w:r>
    </w:p>
    <w:p w14:paraId="24037BC7" w14:textId="25D617D6" w:rsidR="000E1447" w:rsidRPr="004E2A3B" w:rsidRDefault="000E1447" w:rsidP="00F22CAD">
      <w:pPr>
        <w:shd w:val="clear" w:color="auto" w:fill="FFFFFF"/>
        <w:spacing w:line="360" w:lineRule="auto"/>
        <w:ind w:firstLine="709"/>
        <w:jc w:val="both"/>
        <w:rPr>
          <w:sz w:val="28"/>
          <w:szCs w:val="28"/>
          <w:lang w:val="uk-UA"/>
        </w:rPr>
      </w:pPr>
      <w:r w:rsidRPr="004E2A3B">
        <w:rPr>
          <w:sz w:val="28"/>
          <w:szCs w:val="28"/>
          <w:lang w:val="uk-UA"/>
        </w:rPr>
        <w:t>Структурно програма включає 4 заняття, спрямовані на формування адекватного ставлення учасників до себе, і до своїх комунікативних навичок і вмінь; на ознайомлення із проблемами спілкування у реальному та віртуальному світі, обговорення технік комунікативної діяльності для досягнення бажаних інтересів у взаємодії з людьми; на формування толерантного та емпатійного ставлення до оточуючих людей, розвиток здатності до доброзичливості, тактовності, співчуття, милосердя як важливих якостей для успішної міжособистісної взаємодії; на розвиток навичок безконфліктного спілкування, м’якого та впевненого спілкування; напрацювання навичок самоконтролю в комунікації, розвитку комунікативної культури та ін.</w:t>
      </w:r>
    </w:p>
    <w:p w14:paraId="6A0E0443" w14:textId="01A15333" w:rsidR="003A1298" w:rsidRPr="004E2A3B" w:rsidRDefault="003A1298" w:rsidP="003A1298">
      <w:pPr>
        <w:shd w:val="clear" w:color="auto" w:fill="FFFFFF"/>
        <w:spacing w:line="360" w:lineRule="auto"/>
        <w:ind w:firstLine="709"/>
        <w:jc w:val="both"/>
        <w:rPr>
          <w:sz w:val="28"/>
          <w:szCs w:val="28"/>
          <w:lang w:val="uk-UA"/>
        </w:rPr>
      </w:pPr>
      <w:r w:rsidRPr="004E2A3B">
        <w:rPr>
          <w:sz w:val="28"/>
          <w:szCs w:val="28"/>
          <w:lang w:val="uk-UA"/>
        </w:rPr>
        <w:t>Розроблену психологічну програму занять впроваджено із респондентами експериментальної групи (25 юнаками, які при першому опитуванні</w:t>
      </w:r>
      <w:r w:rsidR="0031421E" w:rsidRPr="004E2A3B">
        <w:rPr>
          <w:sz w:val="28"/>
          <w:szCs w:val="28"/>
          <w:lang w:val="uk-UA"/>
        </w:rPr>
        <w:t xml:space="preserve"> </w:t>
      </w:r>
      <w:r w:rsidRPr="004E2A3B">
        <w:rPr>
          <w:sz w:val="28"/>
          <w:szCs w:val="28"/>
          <w:lang w:val="uk-UA"/>
        </w:rPr>
        <w:t xml:space="preserve">мали симптоми інтернет-залежності, недостатню компетентність у вирішенні конфліктів, низький комунікативний самоконтроль, обирали не оптимальний стилю спілкування з іншими («надмірно агресивний і </w:t>
      </w:r>
      <w:r w:rsidR="00205DF0" w:rsidRPr="004E2A3B">
        <w:rPr>
          <w:sz w:val="28"/>
          <w:szCs w:val="28"/>
          <w:lang w:val="uk-UA"/>
        </w:rPr>
        <w:t>неврівноважений</w:t>
      </w:r>
      <w:r w:rsidRPr="004E2A3B">
        <w:rPr>
          <w:sz w:val="28"/>
          <w:szCs w:val="28"/>
          <w:lang w:val="uk-UA"/>
        </w:rPr>
        <w:t>»). Решта 25 осіб, які мали більш оптимальні показники комунікативної поведінки та переважну відсутність інтернет-залежності, склали контрольну групу, з ними психологічних занять ми не проводили.</w:t>
      </w:r>
    </w:p>
    <w:p w14:paraId="0945EA04" w14:textId="42A65B3D" w:rsidR="00B022D8" w:rsidRPr="004E2A3B" w:rsidRDefault="003A1298" w:rsidP="00B022D8">
      <w:pPr>
        <w:shd w:val="clear" w:color="auto" w:fill="FFFFFF"/>
        <w:spacing w:line="360" w:lineRule="auto"/>
        <w:ind w:firstLine="709"/>
        <w:jc w:val="both"/>
        <w:rPr>
          <w:bCs/>
          <w:sz w:val="28"/>
          <w:szCs w:val="28"/>
          <w:lang w:val="uk-UA"/>
        </w:rPr>
      </w:pPr>
      <w:r w:rsidRPr="004E2A3B">
        <w:rPr>
          <w:sz w:val="28"/>
          <w:szCs w:val="28"/>
          <w:lang w:val="uk-UA"/>
        </w:rPr>
        <w:t xml:space="preserve">При перевірці ефективності проведеної психологічної програми занять для профілактики і корекції деструктивних комунікативних навичок інтернет-залежної молоді встановлено мінімальні зміни у відповідях респондентів КГ та виразні позитивні зміни в юнаків ЕГ. Зокрема, </w:t>
      </w:r>
      <w:r w:rsidR="00B022D8" w:rsidRPr="004E2A3B">
        <w:rPr>
          <w:sz w:val="28"/>
          <w:szCs w:val="28"/>
          <w:lang w:val="uk-UA"/>
        </w:rPr>
        <w:t>в</w:t>
      </w:r>
      <w:r w:rsidRPr="004E2A3B">
        <w:rPr>
          <w:sz w:val="28"/>
          <w:szCs w:val="28"/>
          <w:lang w:val="uk-UA"/>
        </w:rPr>
        <w:t xml:space="preserve"> ЕГ стал</w:t>
      </w:r>
      <w:r w:rsidR="00B022D8" w:rsidRPr="004E2A3B">
        <w:rPr>
          <w:sz w:val="28"/>
          <w:szCs w:val="28"/>
          <w:lang w:val="uk-UA"/>
        </w:rPr>
        <w:t>о</w:t>
      </w:r>
      <w:r w:rsidR="0031421E" w:rsidRPr="004E2A3B">
        <w:rPr>
          <w:sz w:val="28"/>
          <w:szCs w:val="28"/>
          <w:lang w:val="uk-UA"/>
        </w:rPr>
        <w:t xml:space="preserve"> </w:t>
      </w:r>
      <w:r w:rsidR="00B022D8" w:rsidRPr="004E2A3B">
        <w:rPr>
          <w:sz w:val="28"/>
          <w:szCs w:val="28"/>
          <w:lang w:val="uk-UA"/>
        </w:rPr>
        <w:t xml:space="preserve">менше осіб з сильним та помірним ступенями вияву інтернет-залежності (на 16% і на 24% відповідно). На 24% стало більше </w:t>
      </w:r>
      <w:r w:rsidRPr="004E2A3B">
        <w:rPr>
          <w:sz w:val="28"/>
          <w:szCs w:val="28"/>
          <w:lang w:val="uk-UA"/>
        </w:rPr>
        <w:t xml:space="preserve">стало більше юнаків з </w:t>
      </w:r>
      <w:r w:rsidRPr="004E2A3B">
        <w:rPr>
          <w:bCs/>
          <w:sz w:val="28"/>
          <w:szCs w:val="28"/>
          <w:lang w:val="uk-UA"/>
        </w:rPr>
        <w:t xml:space="preserve">відсутніми проявами </w:t>
      </w:r>
      <w:r w:rsidRPr="004E2A3B">
        <w:rPr>
          <w:bCs/>
          <w:sz w:val="28"/>
          <w:szCs w:val="28"/>
          <w:lang w:val="uk-UA"/>
        </w:rPr>
        <w:lastRenderedPageBreak/>
        <w:t>інтернет-залежності</w:t>
      </w:r>
      <w:r w:rsidR="00B022D8" w:rsidRPr="004E2A3B">
        <w:rPr>
          <w:bCs/>
          <w:sz w:val="28"/>
          <w:szCs w:val="28"/>
          <w:lang w:val="uk-UA"/>
        </w:rPr>
        <w:t xml:space="preserve">, і на 16% – </w:t>
      </w:r>
      <w:r w:rsidRPr="004E2A3B">
        <w:rPr>
          <w:bCs/>
          <w:sz w:val="28"/>
          <w:szCs w:val="28"/>
          <w:lang w:val="uk-UA"/>
        </w:rPr>
        <w:t xml:space="preserve">з легким ступенем інтернет-залежності, мінімальними </w:t>
      </w:r>
      <w:r w:rsidR="00B022D8" w:rsidRPr="004E2A3B">
        <w:rPr>
          <w:bCs/>
          <w:sz w:val="28"/>
          <w:szCs w:val="28"/>
          <w:lang w:val="uk-UA"/>
        </w:rPr>
        <w:t xml:space="preserve">її симптомами. </w:t>
      </w:r>
    </w:p>
    <w:p w14:paraId="6CF68844" w14:textId="40BFB83E" w:rsidR="00B022D8" w:rsidRPr="004E2A3B" w:rsidRDefault="00B022D8" w:rsidP="00B022D8">
      <w:pPr>
        <w:shd w:val="clear" w:color="auto" w:fill="FFFFFF"/>
        <w:spacing w:line="360" w:lineRule="auto"/>
        <w:ind w:firstLine="709"/>
        <w:jc w:val="both"/>
        <w:rPr>
          <w:sz w:val="28"/>
          <w:szCs w:val="28"/>
          <w:lang w:val="uk-UA"/>
        </w:rPr>
      </w:pPr>
      <w:r w:rsidRPr="004E2A3B">
        <w:rPr>
          <w:bCs/>
          <w:sz w:val="28"/>
          <w:szCs w:val="28"/>
          <w:lang w:val="uk-UA"/>
        </w:rPr>
        <w:t>Ще в ЕГ стало більше осіб, які мають високий і вище середнього</w:t>
      </w:r>
      <w:r w:rsidR="0031421E" w:rsidRPr="004E2A3B">
        <w:rPr>
          <w:bCs/>
          <w:sz w:val="28"/>
          <w:szCs w:val="28"/>
          <w:lang w:val="uk-UA"/>
        </w:rPr>
        <w:t xml:space="preserve"> </w:t>
      </w:r>
      <w:r w:rsidRPr="004E2A3B">
        <w:rPr>
          <w:sz w:val="28"/>
          <w:szCs w:val="28"/>
          <w:lang w:val="uk-UA"/>
        </w:rPr>
        <w:t xml:space="preserve">рівні </w:t>
      </w:r>
      <w:r w:rsidR="003A1298" w:rsidRPr="004E2A3B">
        <w:rPr>
          <w:sz w:val="28"/>
          <w:szCs w:val="28"/>
          <w:lang w:val="uk-UA"/>
        </w:rPr>
        <w:t xml:space="preserve">самоефективності </w:t>
      </w:r>
      <w:r w:rsidRPr="004E2A3B">
        <w:rPr>
          <w:sz w:val="28"/>
          <w:szCs w:val="28"/>
          <w:lang w:val="uk-UA"/>
        </w:rPr>
        <w:t xml:space="preserve">(сумарно </w:t>
      </w:r>
      <w:r w:rsidR="003A1298" w:rsidRPr="004E2A3B">
        <w:rPr>
          <w:sz w:val="28"/>
          <w:szCs w:val="28"/>
          <w:lang w:val="uk-UA"/>
        </w:rPr>
        <w:t>на 32%</w:t>
      </w:r>
      <w:r w:rsidRPr="004E2A3B">
        <w:rPr>
          <w:sz w:val="28"/>
          <w:szCs w:val="28"/>
          <w:lang w:val="uk-UA"/>
        </w:rPr>
        <w:t xml:space="preserve">), на 40% </w:t>
      </w:r>
      <w:r w:rsidR="003A1298" w:rsidRPr="004E2A3B">
        <w:rPr>
          <w:sz w:val="28"/>
          <w:szCs w:val="28"/>
          <w:lang w:val="uk-UA"/>
        </w:rPr>
        <w:t xml:space="preserve">сумарно стало </w:t>
      </w:r>
      <w:r w:rsidRPr="004E2A3B">
        <w:rPr>
          <w:sz w:val="28"/>
          <w:szCs w:val="28"/>
          <w:lang w:val="uk-UA"/>
        </w:rPr>
        <w:t>менше юнаків, які мали низький і нижче середнього рівні самоефективності. Тобто юнаки навчилися активно докладати зусиль для вирішення поточних завдань, наполегливо досягати цілей у діяльності.</w:t>
      </w:r>
    </w:p>
    <w:p w14:paraId="68E057A2" w14:textId="64592A68" w:rsidR="003A1298" w:rsidRPr="004E2A3B" w:rsidRDefault="00B022D8" w:rsidP="001A38C2">
      <w:pPr>
        <w:shd w:val="clear" w:color="auto" w:fill="FFFFFF"/>
        <w:spacing w:line="360" w:lineRule="auto"/>
        <w:ind w:firstLine="709"/>
        <w:jc w:val="both"/>
        <w:rPr>
          <w:sz w:val="28"/>
          <w:szCs w:val="28"/>
          <w:lang w:val="uk-UA"/>
        </w:rPr>
      </w:pPr>
      <w:r w:rsidRPr="004E2A3B">
        <w:rPr>
          <w:sz w:val="28"/>
          <w:szCs w:val="28"/>
          <w:lang w:val="uk-UA"/>
        </w:rPr>
        <w:t>При вивченні змін у проявах к</w:t>
      </w:r>
      <w:r w:rsidR="003A1298" w:rsidRPr="004E2A3B">
        <w:rPr>
          <w:sz w:val="28"/>
          <w:szCs w:val="28"/>
          <w:lang w:val="uk-UA"/>
        </w:rPr>
        <w:t xml:space="preserve">онфліктологічної компетентності – в ЕГ </w:t>
      </w:r>
      <w:r w:rsidRPr="004E2A3B">
        <w:rPr>
          <w:sz w:val="28"/>
          <w:szCs w:val="28"/>
          <w:lang w:val="uk-UA"/>
        </w:rPr>
        <w:t>підвищилася кількість юнаків з оптимальним високим рівнем (</w:t>
      </w:r>
      <w:r w:rsidR="003A1298" w:rsidRPr="004E2A3B">
        <w:rPr>
          <w:sz w:val="28"/>
          <w:szCs w:val="28"/>
          <w:lang w:val="uk-UA"/>
        </w:rPr>
        <w:t>на 20%</w:t>
      </w:r>
      <w:r w:rsidRPr="004E2A3B">
        <w:rPr>
          <w:sz w:val="28"/>
          <w:szCs w:val="28"/>
          <w:lang w:val="uk-UA"/>
        </w:rPr>
        <w:t>)</w:t>
      </w:r>
      <w:r w:rsidR="003A1298" w:rsidRPr="004E2A3B">
        <w:rPr>
          <w:sz w:val="28"/>
          <w:szCs w:val="28"/>
          <w:lang w:val="uk-UA"/>
        </w:rPr>
        <w:t xml:space="preserve"> </w:t>
      </w:r>
      <w:r w:rsidRPr="004E2A3B">
        <w:rPr>
          <w:sz w:val="28"/>
          <w:szCs w:val="28"/>
          <w:lang w:val="uk-UA"/>
        </w:rPr>
        <w:t xml:space="preserve">і </w:t>
      </w:r>
      <w:r w:rsidR="003A1298" w:rsidRPr="004E2A3B">
        <w:rPr>
          <w:sz w:val="28"/>
          <w:szCs w:val="28"/>
          <w:lang w:val="uk-UA"/>
        </w:rPr>
        <w:t xml:space="preserve">стало </w:t>
      </w:r>
      <w:r w:rsidR="001A38C2" w:rsidRPr="004E2A3B">
        <w:rPr>
          <w:sz w:val="28"/>
          <w:szCs w:val="28"/>
          <w:lang w:val="uk-UA"/>
        </w:rPr>
        <w:t xml:space="preserve">менше осіб з низьким рівнем (на </w:t>
      </w:r>
      <w:r w:rsidR="003A1298" w:rsidRPr="004E2A3B">
        <w:rPr>
          <w:sz w:val="28"/>
          <w:szCs w:val="28"/>
          <w:lang w:val="uk-UA"/>
        </w:rPr>
        <w:t>28%</w:t>
      </w:r>
      <w:r w:rsidR="001A38C2" w:rsidRPr="004E2A3B">
        <w:rPr>
          <w:sz w:val="28"/>
          <w:szCs w:val="28"/>
          <w:lang w:val="uk-UA"/>
        </w:rPr>
        <w:t>). При цьому в ЕГ на 20% зросла частка осіб високим рівнем впевненості в собі (на 20%), і на 20% зменшилася кількість надмірно імпульсивних юнаків.</w:t>
      </w:r>
      <w:r w:rsidR="0031421E" w:rsidRPr="004E2A3B">
        <w:rPr>
          <w:sz w:val="28"/>
          <w:szCs w:val="28"/>
          <w:lang w:val="uk-UA"/>
        </w:rPr>
        <w:t xml:space="preserve"> </w:t>
      </w:r>
    </w:p>
    <w:p w14:paraId="5CD73A8E" w14:textId="24F36486" w:rsidR="003A1298" w:rsidRPr="004E2A3B" w:rsidRDefault="001A38C2" w:rsidP="001A38C2">
      <w:pPr>
        <w:shd w:val="clear" w:color="auto" w:fill="FFFFFF"/>
        <w:spacing w:line="360" w:lineRule="auto"/>
        <w:ind w:firstLine="709"/>
        <w:jc w:val="both"/>
        <w:rPr>
          <w:sz w:val="28"/>
          <w:szCs w:val="28"/>
          <w:lang w:val="uk-UA"/>
        </w:rPr>
      </w:pPr>
      <w:r w:rsidRPr="004E2A3B">
        <w:rPr>
          <w:sz w:val="28"/>
          <w:szCs w:val="28"/>
          <w:lang w:val="uk-UA"/>
        </w:rPr>
        <w:t xml:space="preserve">На третину стало більше </w:t>
      </w:r>
      <w:r w:rsidR="003A1298" w:rsidRPr="004E2A3B">
        <w:rPr>
          <w:sz w:val="28"/>
          <w:szCs w:val="28"/>
          <w:lang w:val="uk-UA"/>
        </w:rPr>
        <w:t>юнаків ЕГ</w:t>
      </w:r>
      <w:r w:rsidRPr="004E2A3B">
        <w:rPr>
          <w:sz w:val="28"/>
          <w:szCs w:val="28"/>
          <w:lang w:val="uk-UA"/>
        </w:rPr>
        <w:t>, які мають оптимальний</w:t>
      </w:r>
      <w:r w:rsidR="0031421E" w:rsidRPr="004E2A3B">
        <w:rPr>
          <w:sz w:val="28"/>
          <w:szCs w:val="28"/>
          <w:lang w:val="uk-UA"/>
        </w:rPr>
        <w:t xml:space="preserve"> </w:t>
      </w:r>
      <w:r w:rsidRPr="004E2A3B">
        <w:rPr>
          <w:sz w:val="28"/>
          <w:szCs w:val="28"/>
          <w:lang w:val="uk-UA"/>
        </w:rPr>
        <w:t>високий рівень</w:t>
      </w:r>
      <w:r w:rsidR="003A1298" w:rsidRPr="004E2A3B">
        <w:rPr>
          <w:sz w:val="28"/>
          <w:szCs w:val="28"/>
          <w:lang w:val="uk-UA"/>
        </w:rPr>
        <w:t xml:space="preserve"> комунікативного самоконтролю, </w:t>
      </w:r>
      <w:r w:rsidRPr="004E2A3B">
        <w:rPr>
          <w:sz w:val="28"/>
          <w:szCs w:val="28"/>
          <w:lang w:val="uk-UA"/>
        </w:rPr>
        <w:t>вміють регулювати свої емоційні реакції та висловлювання у різних ситуаціях взаємодії. І ще</w:t>
      </w:r>
      <w:r w:rsidR="003A1298" w:rsidRPr="004E2A3B">
        <w:rPr>
          <w:sz w:val="28"/>
          <w:szCs w:val="28"/>
          <w:lang w:val="uk-UA"/>
        </w:rPr>
        <w:t xml:space="preserve"> на 28% стало менше </w:t>
      </w:r>
      <w:r w:rsidRPr="004E2A3B">
        <w:rPr>
          <w:sz w:val="28"/>
          <w:szCs w:val="28"/>
          <w:lang w:val="uk-UA"/>
        </w:rPr>
        <w:t>юнаків з низьким рівнем</w:t>
      </w:r>
      <w:r w:rsidR="003A1298" w:rsidRPr="004E2A3B">
        <w:rPr>
          <w:sz w:val="28"/>
          <w:szCs w:val="28"/>
          <w:lang w:val="uk-UA"/>
        </w:rPr>
        <w:t xml:space="preserve"> самоконтролю у спілкуванні.</w:t>
      </w:r>
      <w:r w:rsidRPr="004E2A3B">
        <w:rPr>
          <w:sz w:val="28"/>
          <w:szCs w:val="28"/>
          <w:lang w:val="uk-UA"/>
        </w:rPr>
        <w:t xml:space="preserve"> У спілкуванні з іншими юнаки </w:t>
      </w:r>
      <w:r w:rsidR="003A1298" w:rsidRPr="004E2A3B">
        <w:rPr>
          <w:sz w:val="28"/>
          <w:szCs w:val="28"/>
          <w:lang w:val="uk-UA"/>
        </w:rPr>
        <w:t xml:space="preserve">ЕГ стали частіше вибирати умовно оптимальний стиль </w:t>
      </w:r>
      <w:r w:rsidRPr="004E2A3B">
        <w:rPr>
          <w:sz w:val="28"/>
          <w:szCs w:val="28"/>
          <w:lang w:val="uk-UA"/>
        </w:rPr>
        <w:t xml:space="preserve">– </w:t>
      </w:r>
      <w:r w:rsidR="003A1298" w:rsidRPr="004E2A3B">
        <w:rPr>
          <w:sz w:val="28"/>
          <w:szCs w:val="28"/>
          <w:lang w:val="uk-UA"/>
        </w:rPr>
        <w:t xml:space="preserve">«помірно агресивний та конфліктний» (на 28%), і на стільки ж стало менше </w:t>
      </w:r>
      <w:r w:rsidRPr="004E2A3B">
        <w:rPr>
          <w:sz w:val="28"/>
          <w:szCs w:val="28"/>
          <w:lang w:val="uk-UA"/>
        </w:rPr>
        <w:t xml:space="preserve">осіб з виборами не оптимального </w:t>
      </w:r>
      <w:r w:rsidR="003A1298" w:rsidRPr="004E2A3B">
        <w:rPr>
          <w:sz w:val="28"/>
          <w:szCs w:val="28"/>
          <w:lang w:val="uk-UA"/>
        </w:rPr>
        <w:t>«надмірно агресивно</w:t>
      </w:r>
      <w:r w:rsidRPr="004E2A3B">
        <w:rPr>
          <w:sz w:val="28"/>
          <w:szCs w:val="28"/>
          <w:lang w:val="uk-UA"/>
        </w:rPr>
        <w:t>го</w:t>
      </w:r>
      <w:r w:rsidR="003A1298" w:rsidRPr="004E2A3B">
        <w:rPr>
          <w:sz w:val="28"/>
          <w:szCs w:val="28"/>
          <w:lang w:val="uk-UA"/>
        </w:rPr>
        <w:t xml:space="preserve"> та неврівноважен</w:t>
      </w:r>
      <w:r w:rsidRPr="004E2A3B">
        <w:rPr>
          <w:sz w:val="28"/>
          <w:szCs w:val="28"/>
          <w:lang w:val="uk-UA"/>
        </w:rPr>
        <w:t>ого</w:t>
      </w:r>
      <w:r w:rsidR="003A1298" w:rsidRPr="004E2A3B">
        <w:rPr>
          <w:sz w:val="28"/>
          <w:szCs w:val="28"/>
          <w:lang w:val="uk-UA"/>
        </w:rPr>
        <w:t>» стилю</w:t>
      </w:r>
      <w:r w:rsidRPr="004E2A3B">
        <w:rPr>
          <w:sz w:val="28"/>
          <w:szCs w:val="28"/>
          <w:lang w:val="uk-UA"/>
        </w:rPr>
        <w:t>.</w:t>
      </w:r>
    </w:p>
    <w:p w14:paraId="5A681EA2" w14:textId="79A7AB89" w:rsidR="00DA6576" w:rsidRPr="004E2A3B" w:rsidRDefault="001A38C2" w:rsidP="00DA6576">
      <w:pPr>
        <w:shd w:val="clear" w:color="auto" w:fill="FFFFFF"/>
        <w:spacing w:line="360" w:lineRule="auto"/>
        <w:ind w:firstLine="709"/>
        <w:jc w:val="both"/>
        <w:rPr>
          <w:sz w:val="28"/>
          <w:szCs w:val="28"/>
          <w:lang w:val="uk-UA"/>
        </w:rPr>
      </w:pPr>
      <w:r w:rsidRPr="004E2A3B">
        <w:rPr>
          <w:sz w:val="28"/>
          <w:szCs w:val="28"/>
          <w:lang w:val="uk-UA"/>
        </w:rPr>
        <w:t xml:space="preserve">За всіма отриманими результатами опитування юнаків підтверджено високу ефективність їх залучення до участі в психологічній програмі занять для профілактики і корекції деструктивних комунікативних навичок інтернет-залежної молоді. Це дає змогу рекомендувати розроблену та апробовану програму занять </w:t>
      </w:r>
      <w:r w:rsidR="00DA6576" w:rsidRPr="004E2A3B">
        <w:rPr>
          <w:sz w:val="28"/>
          <w:szCs w:val="28"/>
          <w:lang w:val="uk-UA"/>
        </w:rPr>
        <w:t xml:space="preserve">до використання у практичній діяльності психологів закладів освіти, які працюють з юнаками у напрямку профілактики і корекції інтернет-залежності, подолання деструктивних комунікативних навичок, підвищення їх комунікативної культури спілкування з іншими людьми. </w:t>
      </w:r>
    </w:p>
    <w:sectPr w:rsidR="00DA6576" w:rsidRPr="004E2A3B" w:rsidSect="00515B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8F2AF6" w14:textId="77777777" w:rsidR="006C05BD" w:rsidRPr="00A170E3" w:rsidRDefault="006C05BD" w:rsidP="00515BD6">
      <w:r w:rsidRPr="00A170E3">
        <w:separator/>
      </w:r>
    </w:p>
  </w:endnote>
  <w:endnote w:type="continuationSeparator" w:id="0">
    <w:p w14:paraId="49655E35" w14:textId="77777777" w:rsidR="006C05BD" w:rsidRPr="00A170E3" w:rsidRDefault="006C05BD" w:rsidP="00515BD6">
      <w:r w:rsidRPr="00A170E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A29642" w14:textId="77777777" w:rsidR="006C05BD" w:rsidRPr="00A170E3" w:rsidRDefault="006C05BD" w:rsidP="00515BD6">
      <w:r w:rsidRPr="00A170E3">
        <w:separator/>
      </w:r>
    </w:p>
  </w:footnote>
  <w:footnote w:type="continuationSeparator" w:id="0">
    <w:p w14:paraId="3C581647" w14:textId="77777777" w:rsidR="006C05BD" w:rsidRPr="00A170E3" w:rsidRDefault="006C05BD" w:rsidP="00515BD6">
      <w:r w:rsidRPr="00A170E3">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A687545"/>
    <w:multiLevelType w:val="hybridMultilevel"/>
    <w:tmpl w:val="57FE184E"/>
    <w:lvl w:ilvl="0" w:tplc="A18A9CEE">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 w15:restartNumberingAfterBreak="0">
    <w:nsid w:val="10914F76"/>
    <w:multiLevelType w:val="hybridMultilevel"/>
    <w:tmpl w:val="38E65EA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15:restartNumberingAfterBreak="0">
    <w:nsid w:val="10CF772C"/>
    <w:multiLevelType w:val="hybridMultilevel"/>
    <w:tmpl w:val="DA40546C"/>
    <w:lvl w:ilvl="0" w:tplc="A18A9CEE">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 w15:restartNumberingAfterBreak="0">
    <w:nsid w:val="1F86041E"/>
    <w:multiLevelType w:val="hybridMultilevel"/>
    <w:tmpl w:val="50ECFB4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205337DD"/>
    <w:multiLevelType w:val="hybridMultilevel"/>
    <w:tmpl w:val="06ECE368"/>
    <w:lvl w:ilvl="0" w:tplc="A18A9CEE">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15:restartNumberingAfterBreak="0">
    <w:nsid w:val="2136561C"/>
    <w:multiLevelType w:val="hybridMultilevel"/>
    <w:tmpl w:val="EEE0AE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22D32B5B"/>
    <w:multiLevelType w:val="hybridMultilevel"/>
    <w:tmpl w:val="FAE6D66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24F216EC"/>
    <w:multiLevelType w:val="hybridMultilevel"/>
    <w:tmpl w:val="30C443C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15:restartNumberingAfterBreak="0">
    <w:nsid w:val="278A1E08"/>
    <w:multiLevelType w:val="multilevel"/>
    <w:tmpl w:val="3C7CCCC4"/>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8E47AC"/>
    <w:multiLevelType w:val="hybridMultilevel"/>
    <w:tmpl w:val="E93075F4"/>
    <w:lvl w:ilvl="0" w:tplc="A18A9CEE">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1" w15:restartNumberingAfterBreak="0">
    <w:nsid w:val="31996C50"/>
    <w:multiLevelType w:val="hybridMultilevel"/>
    <w:tmpl w:val="940C0A84"/>
    <w:lvl w:ilvl="0" w:tplc="A18A9CEE">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2" w15:restartNumberingAfterBreak="0">
    <w:nsid w:val="34376D0B"/>
    <w:multiLevelType w:val="hybridMultilevel"/>
    <w:tmpl w:val="36F6FB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8456A5A"/>
    <w:multiLevelType w:val="hybridMultilevel"/>
    <w:tmpl w:val="B380D0DA"/>
    <w:lvl w:ilvl="0" w:tplc="BEF0A60A">
      <w:start w:val="5"/>
      <w:numFmt w:val="bullet"/>
      <w:lvlText w:val="•"/>
      <w:lvlJc w:val="left"/>
      <w:pPr>
        <w:ind w:left="1429" w:hanging="360"/>
      </w:pPr>
      <w:rPr>
        <w:rFonts w:ascii="Times New Roman" w:eastAsiaTheme="minorHAnsi"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15:restartNumberingAfterBreak="0">
    <w:nsid w:val="3C554D0C"/>
    <w:multiLevelType w:val="hybridMultilevel"/>
    <w:tmpl w:val="05C25460"/>
    <w:lvl w:ilvl="0" w:tplc="A18A9CEE">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5" w15:restartNumberingAfterBreak="0">
    <w:nsid w:val="46765DB2"/>
    <w:multiLevelType w:val="hybridMultilevel"/>
    <w:tmpl w:val="9D60097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15:restartNumberingAfterBreak="0">
    <w:nsid w:val="48760EC0"/>
    <w:multiLevelType w:val="multilevel"/>
    <w:tmpl w:val="10B65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E667477"/>
    <w:multiLevelType w:val="multilevel"/>
    <w:tmpl w:val="3C7CCCC4"/>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717387"/>
    <w:multiLevelType w:val="hybridMultilevel"/>
    <w:tmpl w:val="A392A09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15:restartNumberingAfterBreak="0">
    <w:nsid w:val="59E57861"/>
    <w:multiLevelType w:val="hybridMultilevel"/>
    <w:tmpl w:val="F63CDDA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15:restartNumberingAfterBreak="0">
    <w:nsid w:val="702E5587"/>
    <w:multiLevelType w:val="hybridMultilevel"/>
    <w:tmpl w:val="AD12105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15:restartNumberingAfterBreak="0">
    <w:nsid w:val="74F11367"/>
    <w:multiLevelType w:val="multilevel"/>
    <w:tmpl w:val="19AC2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BBD50EE"/>
    <w:multiLevelType w:val="hybridMultilevel"/>
    <w:tmpl w:val="1E5C353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16cid:durableId="1080565309">
    <w:abstractNumId w:val="12"/>
  </w:num>
  <w:num w:numId="2" w16cid:durableId="2059159681">
    <w:abstractNumId w:val="5"/>
  </w:num>
  <w:num w:numId="3" w16cid:durableId="1736009086">
    <w:abstractNumId w:val="14"/>
  </w:num>
  <w:num w:numId="4" w16cid:durableId="974287476">
    <w:abstractNumId w:val="11"/>
  </w:num>
  <w:num w:numId="5" w16cid:durableId="1565215272">
    <w:abstractNumId w:val="3"/>
  </w:num>
  <w:num w:numId="6" w16cid:durableId="455679794">
    <w:abstractNumId w:val="10"/>
  </w:num>
  <w:num w:numId="7" w16cid:durableId="1200708212">
    <w:abstractNumId w:val="1"/>
  </w:num>
  <w:num w:numId="8" w16cid:durableId="142892831">
    <w:abstractNumId w:val="12"/>
  </w:num>
  <w:num w:numId="9" w16cid:durableId="1915552548">
    <w:abstractNumId w:val="16"/>
  </w:num>
  <w:num w:numId="10" w16cid:durableId="869995219">
    <w:abstractNumId w:val="21"/>
  </w:num>
  <w:num w:numId="11" w16cid:durableId="879784096">
    <w:abstractNumId w:val="20"/>
  </w:num>
  <w:num w:numId="12" w16cid:durableId="1218662293">
    <w:abstractNumId w:val="22"/>
  </w:num>
  <w:num w:numId="13" w16cid:durableId="1116170978">
    <w:abstractNumId w:val="8"/>
  </w:num>
  <w:num w:numId="14" w16cid:durableId="1699504092">
    <w:abstractNumId w:val="2"/>
  </w:num>
  <w:num w:numId="15" w16cid:durableId="1927154090">
    <w:abstractNumId w:val="19"/>
  </w:num>
  <w:num w:numId="16" w16cid:durableId="1971326146">
    <w:abstractNumId w:val="4"/>
  </w:num>
  <w:num w:numId="17" w16cid:durableId="462311999">
    <w:abstractNumId w:val="18"/>
  </w:num>
  <w:num w:numId="18" w16cid:durableId="39479757">
    <w:abstractNumId w:val="13"/>
  </w:num>
  <w:num w:numId="19" w16cid:durableId="1936202390">
    <w:abstractNumId w:val="15"/>
  </w:num>
  <w:num w:numId="20" w16cid:durableId="560948671">
    <w:abstractNumId w:val="7"/>
  </w:num>
  <w:num w:numId="21" w16cid:durableId="1248341186">
    <w:abstractNumId w:val="6"/>
  </w:num>
  <w:num w:numId="22" w16cid:durableId="1676414409">
    <w:abstractNumId w:val="17"/>
  </w:num>
  <w:num w:numId="23" w16cid:durableId="1040712795">
    <w:abstractNumId w:val="9"/>
  </w:num>
  <w:num w:numId="24" w16cid:durableId="22369217">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B69"/>
    <w:rsid w:val="00004161"/>
    <w:rsid w:val="000116DB"/>
    <w:rsid w:val="00016DDF"/>
    <w:rsid w:val="000174E6"/>
    <w:rsid w:val="00021A4C"/>
    <w:rsid w:val="00030C42"/>
    <w:rsid w:val="00032AFD"/>
    <w:rsid w:val="00033C39"/>
    <w:rsid w:val="00036FD2"/>
    <w:rsid w:val="00073F8E"/>
    <w:rsid w:val="00082DBD"/>
    <w:rsid w:val="00083713"/>
    <w:rsid w:val="00087138"/>
    <w:rsid w:val="000A60F0"/>
    <w:rsid w:val="000C174F"/>
    <w:rsid w:val="000C6C14"/>
    <w:rsid w:val="000D27EB"/>
    <w:rsid w:val="000D4F5F"/>
    <w:rsid w:val="000E1447"/>
    <w:rsid w:val="0010105C"/>
    <w:rsid w:val="001106A2"/>
    <w:rsid w:val="0011316A"/>
    <w:rsid w:val="00130A0C"/>
    <w:rsid w:val="0014519E"/>
    <w:rsid w:val="00150DE6"/>
    <w:rsid w:val="00155AE3"/>
    <w:rsid w:val="00156452"/>
    <w:rsid w:val="001643EC"/>
    <w:rsid w:val="00167D87"/>
    <w:rsid w:val="00180161"/>
    <w:rsid w:val="0018400F"/>
    <w:rsid w:val="00195E93"/>
    <w:rsid w:val="001A38C2"/>
    <w:rsid w:val="001B16F8"/>
    <w:rsid w:val="001B53D5"/>
    <w:rsid w:val="001D5BDA"/>
    <w:rsid w:val="001E1B31"/>
    <w:rsid w:val="001E2585"/>
    <w:rsid w:val="001E4A69"/>
    <w:rsid w:val="001F1FA5"/>
    <w:rsid w:val="001F205C"/>
    <w:rsid w:val="001F3563"/>
    <w:rsid w:val="00205DF0"/>
    <w:rsid w:val="0020795B"/>
    <w:rsid w:val="00207A14"/>
    <w:rsid w:val="002218DA"/>
    <w:rsid w:val="002267CC"/>
    <w:rsid w:val="00233D26"/>
    <w:rsid w:val="00234A3A"/>
    <w:rsid w:val="00244B9C"/>
    <w:rsid w:val="002606CE"/>
    <w:rsid w:val="00263956"/>
    <w:rsid w:val="00267E31"/>
    <w:rsid w:val="00281C47"/>
    <w:rsid w:val="00294363"/>
    <w:rsid w:val="002943ED"/>
    <w:rsid w:val="00296D53"/>
    <w:rsid w:val="002A54F4"/>
    <w:rsid w:val="002A7547"/>
    <w:rsid w:val="002B2A20"/>
    <w:rsid w:val="002B4819"/>
    <w:rsid w:val="002C0E1B"/>
    <w:rsid w:val="002C1184"/>
    <w:rsid w:val="002E101C"/>
    <w:rsid w:val="002F1B4A"/>
    <w:rsid w:val="002F2719"/>
    <w:rsid w:val="002F6AFE"/>
    <w:rsid w:val="003068B5"/>
    <w:rsid w:val="0030790C"/>
    <w:rsid w:val="0031421E"/>
    <w:rsid w:val="00317977"/>
    <w:rsid w:val="003232F4"/>
    <w:rsid w:val="00334927"/>
    <w:rsid w:val="00362CA4"/>
    <w:rsid w:val="00366459"/>
    <w:rsid w:val="00381B7F"/>
    <w:rsid w:val="00383508"/>
    <w:rsid w:val="0039131C"/>
    <w:rsid w:val="00395E8F"/>
    <w:rsid w:val="00397057"/>
    <w:rsid w:val="003A1298"/>
    <w:rsid w:val="003A233C"/>
    <w:rsid w:val="003A282A"/>
    <w:rsid w:val="003A384B"/>
    <w:rsid w:val="003A5EFB"/>
    <w:rsid w:val="003A65BB"/>
    <w:rsid w:val="003A69DB"/>
    <w:rsid w:val="003A6C73"/>
    <w:rsid w:val="003C06D4"/>
    <w:rsid w:val="003D5096"/>
    <w:rsid w:val="003E3A8D"/>
    <w:rsid w:val="003E3EB8"/>
    <w:rsid w:val="003F6C83"/>
    <w:rsid w:val="003F7FA5"/>
    <w:rsid w:val="00400A4B"/>
    <w:rsid w:val="00420BE1"/>
    <w:rsid w:val="00423061"/>
    <w:rsid w:val="004250D2"/>
    <w:rsid w:val="00432C81"/>
    <w:rsid w:val="00436928"/>
    <w:rsid w:val="004440CF"/>
    <w:rsid w:val="0044647D"/>
    <w:rsid w:val="00456668"/>
    <w:rsid w:val="0046133A"/>
    <w:rsid w:val="00490A8D"/>
    <w:rsid w:val="0049352E"/>
    <w:rsid w:val="00493A2B"/>
    <w:rsid w:val="00495A1F"/>
    <w:rsid w:val="004A33A2"/>
    <w:rsid w:val="004A4194"/>
    <w:rsid w:val="004B190A"/>
    <w:rsid w:val="004B1C8D"/>
    <w:rsid w:val="004B2FD5"/>
    <w:rsid w:val="004B38FE"/>
    <w:rsid w:val="004B419C"/>
    <w:rsid w:val="004B7DF0"/>
    <w:rsid w:val="004C2335"/>
    <w:rsid w:val="004C4A87"/>
    <w:rsid w:val="004C742B"/>
    <w:rsid w:val="004D4E30"/>
    <w:rsid w:val="004E2A3B"/>
    <w:rsid w:val="004E4F3F"/>
    <w:rsid w:val="004E543C"/>
    <w:rsid w:val="004F2DE6"/>
    <w:rsid w:val="00507B98"/>
    <w:rsid w:val="00515BD6"/>
    <w:rsid w:val="0051783A"/>
    <w:rsid w:val="00531076"/>
    <w:rsid w:val="0053179D"/>
    <w:rsid w:val="00537A71"/>
    <w:rsid w:val="005401A4"/>
    <w:rsid w:val="00562201"/>
    <w:rsid w:val="005653A7"/>
    <w:rsid w:val="00593259"/>
    <w:rsid w:val="005935C2"/>
    <w:rsid w:val="005966D8"/>
    <w:rsid w:val="00597049"/>
    <w:rsid w:val="005A5BCC"/>
    <w:rsid w:val="005B4117"/>
    <w:rsid w:val="005C1DC0"/>
    <w:rsid w:val="005C39F6"/>
    <w:rsid w:val="005C7CD4"/>
    <w:rsid w:val="005D611B"/>
    <w:rsid w:val="005E44CD"/>
    <w:rsid w:val="005E519F"/>
    <w:rsid w:val="005E6DAA"/>
    <w:rsid w:val="005F0D76"/>
    <w:rsid w:val="005F1001"/>
    <w:rsid w:val="00601374"/>
    <w:rsid w:val="00605732"/>
    <w:rsid w:val="00605B73"/>
    <w:rsid w:val="00631421"/>
    <w:rsid w:val="006315EE"/>
    <w:rsid w:val="006317CC"/>
    <w:rsid w:val="00636231"/>
    <w:rsid w:val="00637293"/>
    <w:rsid w:val="00644BD7"/>
    <w:rsid w:val="00647766"/>
    <w:rsid w:val="006523A8"/>
    <w:rsid w:val="006525C4"/>
    <w:rsid w:val="006531D1"/>
    <w:rsid w:val="00654D86"/>
    <w:rsid w:val="00675F3E"/>
    <w:rsid w:val="00681EA6"/>
    <w:rsid w:val="0068344B"/>
    <w:rsid w:val="00686040"/>
    <w:rsid w:val="006944F2"/>
    <w:rsid w:val="006A16FC"/>
    <w:rsid w:val="006A2337"/>
    <w:rsid w:val="006A6EE2"/>
    <w:rsid w:val="006B2130"/>
    <w:rsid w:val="006C05BD"/>
    <w:rsid w:val="006C64E0"/>
    <w:rsid w:val="006C7A4B"/>
    <w:rsid w:val="006D2174"/>
    <w:rsid w:val="006E795D"/>
    <w:rsid w:val="006F677A"/>
    <w:rsid w:val="00702622"/>
    <w:rsid w:val="00703ACA"/>
    <w:rsid w:val="007131DE"/>
    <w:rsid w:val="0072286B"/>
    <w:rsid w:val="00723E69"/>
    <w:rsid w:val="00731326"/>
    <w:rsid w:val="00781B99"/>
    <w:rsid w:val="007A2E7B"/>
    <w:rsid w:val="007B5228"/>
    <w:rsid w:val="007E17F6"/>
    <w:rsid w:val="007E2CA9"/>
    <w:rsid w:val="007E6373"/>
    <w:rsid w:val="007F703B"/>
    <w:rsid w:val="007F7A5E"/>
    <w:rsid w:val="008003DA"/>
    <w:rsid w:val="00803975"/>
    <w:rsid w:val="008139C8"/>
    <w:rsid w:val="00831066"/>
    <w:rsid w:val="00832344"/>
    <w:rsid w:val="008360AA"/>
    <w:rsid w:val="00845133"/>
    <w:rsid w:val="00865055"/>
    <w:rsid w:val="00867B54"/>
    <w:rsid w:val="0087421E"/>
    <w:rsid w:val="00875EAD"/>
    <w:rsid w:val="00875F62"/>
    <w:rsid w:val="00882C8B"/>
    <w:rsid w:val="008A05CD"/>
    <w:rsid w:val="008A6DC5"/>
    <w:rsid w:val="008B1C7F"/>
    <w:rsid w:val="008B20BA"/>
    <w:rsid w:val="008B20DE"/>
    <w:rsid w:val="008B607B"/>
    <w:rsid w:val="008C1E3A"/>
    <w:rsid w:val="008D2CFE"/>
    <w:rsid w:val="008E71C9"/>
    <w:rsid w:val="008F0655"/>
    <w:rsid w:val="008F348B"/>
    <w:rsid w:val="009028D5"/>
    <w:rsid w:val="0090511D"/>
    <w:rsid w:val="009262DF"/>
    <w:rsid w:val="0093027F"/>
    <w:rsid w:val="00930A4B"/>
    <w:rsid w:val="00932BB0"/>
    <w:rsid w:val="00932E78"/>
    <w:rsid w:val="009346CF"/>
    <w:rsid w:val="00934B27"/>
    <w:rsid w:val="0093509A"/>
    <w:rsid w:val="009423F0"/>
    <w:rsid w:val="009449F4"/>
    <w:rsid w:val="00947ABB"/>
    <w:rsid w:val="00951A82"/>
    <w:rsid w:val="00951E78"/>
    <w:rsid w:val="00957862"/>
    <w:rsid w:val="00964646"/>
    <w:rsid w:val="009654DB"/>
    <w:rsid w:val="009713A1"/>
    <w:rsid w:val="00973155"/>
    <w:rsid w:val="00977780"/>
    <w:rsid w:val="00986B39"/>
    <w:rsid w:val="0099668F"/>
    <w:rsid w:val="009A0941"/>
    <w:rsid w:val="009A5523"/>
    <w:rsid w:val="009A5F60"/>
    <w:rsid w:val="009A626D"/>
    <w:rsid w:val="009B209D"/>
    <w:rsid w:val="009B3379"/>
    <w:rsid w:val="009C1FA9"/>
    <w:rsid w:val="009E5566"/>
    <w:rsid w:val="00A009F8"/>
    <w:rsid w:val="00A01D34"/>
    <w:rsid w:val="00A103D9"/>
    <w:rsid w:val="00A170E3"/>
    <w:rsid w:val="00A45815"/>
    <w:rsid w:val="00A56D73"/>
    <w:rsid w:val="00A74C3C"/>
    <w:rsid w:val="00A824D3"/>
    <w:rsid w:val="00A82EE1"/>
    <w:rsid w:val="00AB13EC"/>
    <w:rsid w:val="00AB4409"/>
    <w:rsid w:val="00AC139A"/>
    <w:rsid w:val="00AC4F3C"/>
    <w:rsid w:val="00AD246E"/>
    <w:rsid w:val="00AD39BF"/>
    <w:rsid w:val="00AD634E"/>
    <w:rsid w:val="00AE0DD6"/>
    <w:rsid w:val="00AE4A0C"/>
    <w:rsid w:val="00AE5C7B"/>
    <w:rsid w:val="00AF5979"/>
    <w:rsid w:val="00B00B1C"/>
    <w:rsid w:val="00B022D8"/>
    <w:rsid w:val="00B03630"/>
    <w:rsid w:val="00B0435A"/>
    <w:rsid w:val="00B04F92"/>
    <w:rsid w:val="00B15535"/>
    <w:rsid w:val="00B16B55"/>
    <w:rsid w:val="00B17AE5"/>
    <w:rsid w:val="00B21F4F"/>
    <w:rsid w:val="00B25B3E"/>
    <w:rsid w:val="00B260A5"/>
    <w:rsid w:val="00B3521E"/>
    <w:rsid w:val="00B37229"/>
    <w:rsid w:val="00B67DB1"/>
    <w:rsid w:val="00B72EC9"/>
    <w:rsid w:val="00B75F3F"/>
    <w:rsid w:val="00B805B9"/>
    <w:rsid w:val="00B87F13"/>
    <w:rsid w:val="00B91ACE"/>
    <w:rsid w:val="00B96328"/>
    <w:rsid w:val="00B96B44"/>
    <w:rsid w:val="00BB11E8"/>
    <w:rsid w:val="00BB37BB"/>
    <w:rsid w:val="00BB3C2E"/>
    <w:rsid w:val="00BC7757"/>
    <w:rsid w:val="00BC7F4D"/>
    <w:rsid w:val="00BE31CB"/>
    <w:rsid w:val="00BE7EC4"/>
    <w:rsid w:val="00BF5628"/>
    <w:rsid w:val="00C071A5"/>
    <w:rsid w:val="00C07426"/>
    <w:rsid w:val="00C227AE"/>
    <w:rsid w:val="00C23AD2"/>
    <w:rsid w:val="00C35CAF"/>
    <w:rsid w:val="00C41934"/>
    <w:rsid w:val="00C642B9"/>
    <w:rsid w:val="00C755A2"/>
    <w:rsid w:val="00C84162"/>
    <w:rsid w:val="00C96082"/>
    <w:rsid w:val="00CB66CF"/>
    <w:rsid w:val="00CC25A3"/>
    <w:rsid w:val="00CD2A36"/>
    <w:rsid w:val="00CD3A20"/>
    <w:rsid w:val="00CE3A93"/>
    <w:rsid w:val="00CE4E29"/>
    <w:rsid w:val="00CE653F"/>
    <w:rsid w:val="00CF379D"/>
    <w:rsid w:val="00D07091"/>
    <w:rsid w:val="00D10C36"/>
    <w:rsid w:val="00D10CD6"/>
    <w:rsid w:val="00D378A9"/>
    <w:rsid w:val="00D47860"/>
    <w:rsid w:val="00D50966"/>
    <w:rsid w:val="00D67B7A"/>
    <w:rsid w:val="00D76CA9"/>
    <w:rsid w:val="00D85194"/>
    <w:rsid w:val="00D92B45"/>
    <w:rsid w:val="00DA2DF0"/>
    <w:rsid w:val="00DA6576"/>
    <w:rsid w:val="00DA6FDE"/>
    <w:rsid w:val="00DB4E21"/>
    <w:rsid w:val="00DB78D6"/>
    <w:rsid w:val="00DC5927"/>
    <w:rsid w:val="00DD0CF8"/>
    <w:rsid w:val="00DD5CB7"/>
    <w:rsid w:val="00DE42C5"/>
    <w:rsid w:val="00DE6F6A"/>
    <w:rsid w:val="00DE7ED2"/>
    <w:rsid w:val="00DF0D00"/>
    <w:rsid w:val="00E06B3C"/>
    <w:rsid w:val="00E12010"/>
    <w:rsid w:val="00E41491"/>
    <w:rsid w:val="00E523F9"/>
    <w:rsid w:val="00E52413"/>
    <w:rsid w:val="00E54762"/>
    <w:rsid w:val="00E565C5"/>
    <w:rsid w:val="00E57BE7"/>
    <w:rsid w:val="00E71C74"/>
    <w:rsid w:val="00E76AF5"/>
    <w:rsid w:val="00E80F0C"/>
    <w:rsid w:val="00E86949"/>
    <w:rsid w:val="00E878A1"/>
    <w:rsid w:val="00E9140B"/>
    <w:rsid w:val="00EA7AEC"/>
    <w:rsid w:val="00EB1DA1"/>
    <w:rsid w:val="00ED1B69"/>
    <w:rsid w:val="00ED3845"/>
    <w:rsid w:val="00ED6CD2"/>
    <w:rsid w:val="00EE4B9B"/>
    <w:rsid w:val="00EF24CF"/>
    <w:rsid w:val="00F10A34"/>
    <w:rsid w:val="00F14967"/>
    <w:rsid w:val="00F2153C"/>
    <w:rsid w:val="00F22CAD"/>
    <w:rsid w:val="00F24810"/>
    <w:rsid w:val="00F2578D"/>
    <w:rsid w:val="00F26E0C"/>
    <w:rsid w:val="00F27060"/>
    <w:rsid w:val="00F3070C"/>
    <w:rsid w:val="00F46429"/>
    <w:rsid w:val="00F547FE"/>
    <w:rsid w:val="00F549B9"/>
    <w:rsid w:val="00F5549A"/>
    <w:rsid w:val="00F63D29"/>
    <w:rsid w:val="00F702E9"/>
    <w:rsid w:val="00F74B4D"/>
    <w:rsid w:val="00F82359"/>
    <w:rsid w:val="00F853A6"/>
    <w:rsid w:val="00F971BC"/>
    <w:rsid w:val="00FB02E1"/>
    <w:rsid w:val="00FB2D64"/>
    <w:rsid w:val="00FC1385"/>
    <w:rsid w:val="00FD43BD"/>
    <w:rsid w:val="00FE27D6"/>
    <w:rsid w:val="00FE2FE8"/>
    <w:rsid w:val="00FE685E"/>
    <w:rsid w:val="00FF0E50"/>
    <w:rsid w:val="00FF44BB"/>
    <w:rsid w:val="00FF56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9DB70"/>
  <w15:docId w15:val="{4835167E-F2EB-473B-9ED7-2250D3E5C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7A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D1B69"/>
    <w:pPr>
      <w:keepNext/>
      <w:keepLines/>
      <w:spacing w:before="240" w:line="254" w:lineRule="auto"/>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515BD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6944F2"/>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D1B69"/>
    <w:pPr>
      <w:spacing w:line="254" w:lineRule="auto"/>
      <w:ind w:left="720"/>
      <w:contextualSpacing/>
    </w:pPr>
  </w:style>
  <w:style w:type="character" w:customStyle="1" w:styleId="10">
    <w:name w:val="Заголовок 1 Знак"/>
    <w:basedOn w:val="a0"/>
    <w:link w:val="1"/>
    <w:uiPriority w:val="9"/>
    <w:rsid w:val="00ED1B69"/>
    <w:rPr>
      <w:rFonts w:asciiTheme="majorHAnsi" w:eastAsiaTheme="majorEastAsia" w:hAnsiTheme="majorHAnsi" w:cstheme="majorBidi"/>
      <w:color w:val="2F5496" w:themeColor="accent1" w:themeShade="BF"/>
      <w:sz w:val="32"/>
      <w:szCs w:val="32"/>
    </w:rPr>
  </w:style>
  <w:style w:type="character" w:customStyle="1" w:styleId="tlid-translation">
    <w:name w:val="tlid-translation"/>
    <w:rsid w:val="00ED1B69"/>
  </w:style>
  <w:style w:type="table" w:styleId="a5">
    <w:name w:val="Table Grid"/>
    <w:basedOn w:val="a1"/>
    <w:uiPriority w:val="39"/>
    <w:rsid w:val="00ED38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515BD6"/>
    <w:rPr>
      <w:rFonts w:asciiTheme="majorHAnsi" w:eastAsiaTheme="majorEastAsia" w:hAnsiTheme="majorHAnsi" w:cstheme="majorBidi"/>
      <w:color w:val="2F5496" w:themeColor="accent1" w:themeShade="BF"/>
      <w:sz w:val="26"/>
      <w:szCs w:val="26"/>
    </w:rPr>
  </w:style>
  <w:style w:type="paragraph" w:styleId="a6">
    <w:name w:val="header"/>
    <w:basedOn w:val="a"/>
    <w:link w:val="a7"/>
    <w:uiPriority w:val="99"/>
    <w:unhideWhenUsed/>
    <w:rsid w:val="00515BD6"/>
    <w:pPr>
      <w:tabs>
        <w:tab w:val="center" w:pos="4677"/>
        <w:tab w:val="right" w:pos="9355"/>
      </w:tabs>
    </w:pPr>
  </w:style>
  <w:style w:type="character" w:customStyle="1" w:styleId="a7">
    <w:name w:val="Верхний колонтитул Знак"/>
    <w:basedOn w:val="a0"/>
    <w:link w:val="a6"/>
    <w:uiPriority w:val="99"/>
    <w:rsid w:val="00515BD6"/>
  </w:style>
  <w:style w:type="paragraph" w:styleId="a8">
    <w:name w:val="footer"/>
    <w:basedOn w:val="a"/>
    <w:link w:val="a9"/>
    <w:uiPriority w:val="99"/>
    <w:unhideWhenUsed/>
    <w:rsid w:val="00515BD6"/>
    <w:pPr>
      <w:tabs>
        <w:tab w:val="center" w:pos="4677"/>
        <w:tab w:val="right" w:pos="9355"/>
      </w:tabs>
    </w:pPr>
  </w:style>
  <w:style w:type="character" w:customStyle="1" w:styleId="a9">
    <w:name w:val="Нижний колонтитул Знак"/>
    <w:basedOn w:val="a0"/>
    <w:link w:val="a8"/>
    <w:uiPriority w:val="99"/>
    <w:rsid w:val="00515BD6"/>
  </w:style>
  <w:style w:type="paragraph" w:styleId="aa">
    <w:name w:val="TOC Heading"/>
    <w:basedOn w:val="1"/>
    <w:next w:val="a"/>
    <w:uiPriority w:val="39"/>
    <w:unhideWhenUsed/>
    <w:qFormat/>
    <w:rsid w:val="00515BD6"/>
    <w:pPr>
      <w:spacing w:line="259" w:lineRule="auto"/>
      <w:outlineLvl w:val="9"/>
    </w:pPr>
    <w:rPr>
      <w:lang w:eastAsia="uk-UA"/>
    </w:rPr>
  </w:style>
  <w:style w:type="paragraph" w:styleId="12">
    <w:name w:val="toc 1"/>
    <w:basedOn w:val="a"/>
    <w:next w:val="a"/>
    <w:autoRedefine/>
    <w:uiPriority w:val="39"/>
    <w:unhideWhenUsed/>
    <w:rsid w:val="00515BD6"/>
    <w:pPr>
      <w:spacing w:after="100"/>
    </w:pPr>
  </w:style>
  <w:style w:type="paragraph" w:styleId="21">
    <w:name w:val="toc 2"/>
    <w:basedOn w:val="a"/>
    <w:next w:val="a"/>
    <w:autoRedefine/>
    <w:uiPriority w:val="39"/>
    <w:unhideWhenUsed/>
    <w:rsid w:val="00515BD6"/>
    <w:pPr>
      <w:spacing w:after="100"/>
      <w:ind w:left="220"/>
    </w:pPr>
  </w:style>
  <w:style w:type="character" w:styleId="ab">
    <w:name w:val="Hyperlink"/>
    <w:basedOn w:val="a0"/>
    <w:uiPriority w:val="99"/>
    <w:unhideWhenUsed/>
    <w:rsid w:val="00515BD6"/>
    <w:rPr>
      <w:color w:val="0563C1" w:themeColor="hyperlink"/>
      <w:u w:val="single"/>
    </w:rPr>
  </w:style>
  <w:style w:type="character" w:customStyle="1" w:styleId="22">
    <w:name w:val="Основной текст (2)"/>
    <w:basedOn w:val="a0"/>
    <w:rsid w:val="005653A7"/>
    <w:rPr>
      <w:rFonts w:ascii="Arial" w:eastAsia="Arial" w:hAnsi="Arial" w:cs="Arial"/>
      <w:b w:val="0"/>
      <w:bCs w:val="0"/>
      <w:i w:val="0"/>
      <w:iCs w:val="0"/>
      <w:smallCaps w:val="0"/>
      <w:strike w:val="0"/>
      <w:color w:val="231F20"/>
      <w:spacing w:val="0"/>
      <w:w w:val="100"/>
      <w:position w:val="0"/>
      <w:sz w:val="19"/>
      <w:szCs w:val="19"/>
      <w:u w:val="none"/>
      <w:lang w:val="uk-UA" w:eastAsia="uk-UA" w:bidi="uk-UA"/>
    </w:rPr>
  </w:style>
  <w:style w:type="paragraph" w:styleId="ac">
    <w:name w:val="Balloon Text"/>
    <w:basedOn w:val="a"/>
    <w:link w:val="ad"/>
    <w:uiPriority w:val="99"/>
    <w:semiHidden/>
    <w:unhideWhenUsed/>
    <w:rsid w:val="00DE42C5"/>
    <w:rPr>
      <w:rFonts w:ascii="Tahoma" w:hAnsi="Tahoma" w:cs="Tahoma"/>
      <w:sz w:val="16"/>
      <w:szCs w:val="16"/>
    </w:rPr>
  </w:style>
  <w:style w:type="character" w:customStyle="1" w:styleId="ad">
    <w:name w:val="Текст выноски Знак"/>
    <w:basedOn w:val="a0"/>
    <w:link w:val="ac"/>
    <w:uiPriority w:val="99"/>
    <w:semiHidden/>
    <w:rsid w:val="00DE42C5"/>
    <w:rPr>
      <w:rFonts w:ascii="Tahoma" w:hAnsi="Tahoma" w:cs="Tahoma"/>
      <w:sz w:val="16"/>
      <w:szCs w:val="16"/>
      <w:lang w:val="uk-UA"/>
    </w:rPr>
  </w:style>
  <w:style w:type="character" w:customStyle="1" w:styleId="a4">
    <w:name w:val="Абзац списка Знак"/>
    <w:link w:val="a3"/>
    <w:uiPriority w:val="34"/>
    <w:locked/>
    <w:rsid w:val="003C06D4"/>
    <w:rPr>
      <w:lang w:val="uk-UA"/>
    </w:rPr>
  </w:style>
  <w:style w:type="character" w:styleId="ae">
    <w:name w:val="annotation reference"/>
    <w:basedOn w:val="a0"/>
    <w:uiPriority w:val="99"/>
    <w:semiHidden/>
    <w:unhideWhenUsed/>
    <w:rsid w:val="00951E78"/>
    <w:rPr>
      <w:sz w:val="16"/>
      <w:szCs w:val="16"/>
    </w:rPr>
  </w:style>
  <w:style w:type="paragraph" w:styleId="af">
    <w:name w:val="annotation text"/>
    <w:basedOn w:val="a"/>
    <w:link w:val="af0"/>
    <w:uiPriority w:val="99"/>
    <w:semiHidden/>
    <w:unhideWhenUsed/>
    <w:rsid w:val="00951E78"/>
    <w:rPr>
      <w:sz w:val="20"/>
      <w:szCs w:val="20"/>
    </w:rPr>
  </w:style>
  <w:style w:type="character" w:customStyle="1" w:styleId="af0">
    <w:name w:val="Текст примечания Знак"/>
    <w:basedOn w:val="a0"/>
    <w:link w:val="af"/>
    <w:uiPriority w:val="99"/>
    <w:semiHidden/>
    <w:rsid w:val="00951E78"/>
    <w:rPr>
      <w:sz w:val="20"/>
      <w:szCs w:val="20"/>
      <w:lang w:val="uk-UA"/>
    </w:rPr>
  </w:style>
  <w:style w:type="paragraph" w:styleId="af1">
    <w:name w:val="annotation subject"/>
    <w:basedOn w:val="af"/>
    <w:next w:val="af"/>
    <w:link w:val="af2"/>
    <w:uiPriority w:val="99"/>
    <w:semiHidden/>
    <w:unhideWhenUsed/>
    <w:rsid w:val="00951E78"/>
    <w:rPr>
      <w:b/>
      <w:bCs/>
    </w:rPr>
  </w:style>
  <w:style w:type="character" w:customStyle="1" w:styleId="af2">
    <w:name w:val="Тема примечания Знак"/>
    <w:basedOn w:val="af0"/>
    <w:link w:val="af1"/>
    <w:uiPriority w:val="99"/>
    <w:semiHidden/>
    <w:rsid w:val="00951E78"/>
    <w:rPr>
      <w:b/>
      <w:bCs/>
      <w:sz w:val="20"/>
      <w:szCs w:val="20"/>
      <w:lang w:val="uk-UA"/>
    </w:rPr>
  </w:style>
  <w:style w:type="character" w:customStyle="1" w:styleId="30">
    <w:name w:val="Заголовок 3 Знак"/>
    <w:basedOn w:val="a0"/>
    <w:link w:val="3"/>
    <w:uiPriority w:val="9"/>
    <w:semiHidden/>
    <w:rsid w:val="006944F2"/>
    <w:rPr>
      <w:rFonts w:asciiTheme="majorHAnsi" w:eastAsiaTheme="majorEastAsia" w:hAnsiTheme="majorHAnsi" w:cstheme="majorBidi"/>
      <w:color w:val="1F3763" w:themeColor="accent1" w:themeShade="7F"/>
      <w:sz w:val="24"/>
      <w:szCs w:val="24"/>
      <w:lang w:val="uk-UA"/>
    </w:rPr>
  </w:style>
  <w:style w:type="table" w:customStyle="1" w:styleId="-11">
    <w:name w:val="Таблица-сетка 1 светлая1"/>
    <w:basedOn w:val="a1"/>
    <w:uiPriority w:val="46"/>
    <w:rsid w:val="0036645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3">
    <w:name w:val="Normal (Web)"/>
    <w:basedOn w:val="a"/>
    <w:uiPriority w:val="99"/>
    <w:unhideWhenUsed/>
    <w:rsid w:val="00334927"/>
    <w:pPr>
      <w:spacing w:before="100" w:beforeAutospacing="1" w:after="100" w:afterAutospacing="1"/>
    </w:pPr>
  </w:style>
  <w:style w:type="character" w:styleId="af4">
    <w:name w:val="Strong"/>
    <w:basedOn w:val="a0"/>
    <w:uiPriority w:val="22"/>
    <w:qFormat/>
    <w:rsid w:val="00016DDF"/>
    <w:rPr>
      <w:b/>
      <w:bCs/>
    </w:rPr>
  </w:style>
  <w:style w:type="paragraph" w:styleId="af5">
    <w:name w:val="No Spacing"/>
    <w:aliases w:val="Таблицы"/>
    <w:link w:val="af6"/>
    <w:uiPriority w:val="1"/>
    <w:qFormat/>
    <w:rsid w:val="00882C8B"/>
    <w:pPr>
      <w:spacing w:after="0" w:line="240" w:lineRule="auto"/>
    </w:pPr>
  </w:style>
  <w:style w:type="paragraph" w:customStyle="1" w:styleId="11">
    <w:name w:val="Заголовок 11"/>
    <w:basedOn w:val="a"/>
    <w:next w:val="a"/>
    <w:uiPriority w:val="9"/>
    <w:qFormat/>
    <w:rsid w:val="00882C8B"/>
    <w:pPr>
      <w:keepNext/>
      <w:widowControl w:val="0"/>
      <w:numPr>
        <w:numId w:val="24"/>
      </w:numPr>
      <w:suppressAutoHyphens/>
      <w:spacing w:before="240" w:after="60"/>
      <w:outlineLvl w:val="0"/>
    </w:pPr>
    <w:rPr>
      <w:rFonts w:ascii="Arial" w:eastAsia="Arial" w:hAnsi="Arial" w:cs="Arial"/>
      <w:b/>
      <w:bCs/>
      <w:color w:val="000000"/>
      <w:kern w:val="1"/>
      <w:sz w:val="32"/>
      <w:szCs w:val="32"/>
      <w:lang w:val="en-US" w:eastAsia="en-US" w:bidi="en-US"/>
    </w:rPr>
  </w:style>
  <w:style w:type="character" w:customStyle="1" w:styleId="af6">
    <w:name w:val="Без интервала Знак"/>
    <w:aliases w:val="Таблицы Знак"/>
    <w:link w:val="af5"/>
    <w:uiPriority w:val="1"/>
    <w:locked/>
    <w:rsid w:val="00882C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974410">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90052489">
      <w:bodyDiv w:val="1"/>
      <w:marLeft w:val="0"/>
      <w:marRight w:val="0"/>
      <w:marTop w:val="0"/>
      <w:marBottom w:val="0"/>
      <w:divBdr>
        <w:top w:val="none" w:sz="0" w:space="0" w:color="auto"/>
        <w:left w:val="none" w:sz="0" w:space="0" w:color="auto"/>
        <w:bottom w:val="none" w:sz="0" w:space="0" w:color="auto"/>
        <w:right w:val="none" w:sz="0" w:space="0" w:color="auto"/>
      </w:divBdr>
    </w:div>
    <w:div w:id="117339318">
      <w:bodyDiv w:val="1"/>
      <w:marLeft w:val="0"/>
      <w:marRight w:val="0"/>
      <w:marTop w:val="0"/>
      <w:marBottom w:val="0"/>
      <w:divBdr>
        <w:top w:val="none" w:sz="0" w:space="0" w:color="auto"/>
        <w:left w:val="none" w:sz="0" w:space="0" w:color="auto"/>
        <w:bottom w:val="none" w:sz="0" w:space="0" w:color="auto"/>
        <w:right w:val="none" w:sz="0" w:space="0" w:color="auto"/>
      </w:divBdr>
    </w:div>
    <w:div w:id="155193618">
      <w:bodyDiv w:val="1"/>
      <w:marLeft w:val="0"/>
      <w:marRight w:val="0"/>
      <w:marTop w:val="0"/>
      <w:marBottom w:val="0"/>
      <w:divBdr>
        <w:top w:val="none" w:sz="0" w:space="0" w:color="auto"/>
        <w:left w:val="none" w:sz="0" w:space="0" w:color="auto"/>
        <w:bottom w:val="none" w:sz="0" w:space="0" w:color="auto"/>
        <w:right w:val="none" w:sz="0" w:space="0" w:color="auto"/>
      </w:divBdr>
    </w:div>
    <w:div w:id="175582389">
      <w:bodyDiv w:val="1"/>
      <w:marLeft w:val="0"/>
      <w:marRight w:val="0"/>
      <w:marTop w:val="0"/>
      <w:marBottom w:val="0"/>
      <w:divBdr>
        <w:top w:val="none" w:sz="0" w:space="0" w:color="auto"/>
        <w:left w:val="none" w:sz="0" w:space="0" w:color="auto"/>
        <w:bottom w:val="none" w:sz="0" w:space="0" w:color="auto"/>
        <w:right w:val="none" w:sz="0" w:space="0" w:color="auto"/>
      </w:divBdr>
    </w:div>
    <w:div w:id="193467861">
      <w:bodyDiv w:val="1"/>
      <w:marLeft w:val="0"/>
      <w:marRight w:val="0"/>
      <w:marTop w:val="0"/>
      <w:marBottom w:val="0"/>
      <w:divBdr>
        <w:top w:val="none" w:sz="0" w:space="0" w:color="auto"/>
        <w:left w:val="none" w:sz="0" w:space="0" w:color="auto"/>
        <w:bottom w:val="none" w:sz="0" w:space="0" w:color="auto"/>
        <w:right w:val="none" w:sz="0" w:space="0" w:color="auto"/>
      </w:divBdr>
    </w:div>
    <w:div w:id="203835234">
      <w:bodyDiv w:val="1"/>
      <w:marLeft w:val="0"/>
      <w:marRight w:val="0"/>
      <w:marTop w:val="0"/>
      <w:marBottom w:val="0"/>
      <w:divBdr>
        <w:top w:val="none" w:sz="0" w:space="0" w:color="auto"/>
        <w:left w:val="none" w:sz="0" w:space="0" w:color="auto"/>
        <w:bottom w:val="none" w:sz="0" w:space="0" w:color="auto"/>
        <w:right w:val="none" w:sz="0" w:space="0" w:color="auto"/>
      </w:divBdr>
    </w:div>
    <w:div w:id="204801482">
      <w:bodyDiv w:val="1"/>
      <w:marLeft w:val="0"/>
      <w:marRight w:val="0"/>
      <w:marTop w:val="0"/>
      <w:marBottom w:val="0"/>
      <w:divBdr>
        <w:top w:val="none" w:sz="0" w:space="0" w:color="auto"/>
        <w:left w:val="none" w:sz="0" w:space="0" w:color="auto"/>
        <w:bottom w:val="none" w:sz="0" w:space="0" w:color="auto"/>
        <w:right w:val="none" w:sz="0" w:space="0" w:color="auto"/>
      </w:divBdr>
    </w:div>
    <w:div w:id="218983803">
      <w:bodyDiv w:val="1"/>
      <w:marLeft w:val="0"/>
      <w:marRight w:val="0"/>
      <w:marTop w:val="0"/>
      <w:marBottom w:val="0"/>
      <w:divBdr>
        <w:top w:val="none" w:sz="0" w:space="0" w:color="auto"/>
        <w:left w:val="none" w:sz="0" w:space="0" w:color="auto"/>
        <w:bottom w:val="none" w:sz="0" w:space="0" w:color="auto"/>
        <w:right w:val="none" w:sz="0" w:space="0" w:color="auto"/>
      </w:divBdr>
    </w:div>
    <w:div w:id="225343023">
      <w:bodyDiv w:val="1"/>
      <w:marLeft w:val="0"/>
      <w:marRight w:val="0"/>
      <w:marTop w:val="0"/>
      <w:marBottom w:val="0"/>
      <w:divBdr>
        <w:top w:val="none" w:sz="0" w:space="0" w:color="auto"/>
        <w:left w:val="none" w:sz="0" w:space="0" w:color="auto"/>
        <w:bottom w:val="none" w:sz="0" w:space="0" w:color="auto"/>
        <w:right w:val="none" w:sz="0" w:space="0" w:color="auto"/>
      </w:divBdr>
    </w:div>
    <w:div w:id="234319204">
      <w:bodyDiv w:val="1"/>
      <w:marLeft w:val="0"/>
      <w:marRight w:val="0"/>
      <w:marTop w:val="0"/>
      <w:marBottom w:val="0"/>
      <w:divBdr>
        <w:top w:val="none" w:sz="0" w:space="0" w:color="auto"/>
        <w:left w:val="none" w:sz="0" w:space="0" w:color="auto"/>
        <w:bottom w:val="none" w:sz="0" w:space="0" w:color="auto"/>
        <w:right w:val="none" w:sz="0" w:space="0" w:color="auto"/>
      </w:divBdr>
    </w:div>
    <w:div w:id="298921493">
      <w:bodyDiv w:val="1"/>
      <w:marLeft w:val="0"/>
      <w:marRight w:val="0"/>
      <w:marTop w:val="0"/>
      <w:marBottom w:val="0"/>
      <w:divBdr>
        <w:top w:val="none" w:sz="0" w:space="0" w:color="auto"/>
        <w:left w:val="none" w:sz="0" w:space="0" w:color="auto"/>
        <w:bottom w:val="none" w:sz="0" w:space="0" w:color="auto"/>
        <w:right w:val="none" w:sz="0" w:space="0" w:color="auto"/>
      </w:divBdr>
    </w:div>
    <w:div w:id="314066040">
      <w:bodyDiv w:val="1"/>
      <w:marLeft w:val="0"/>
      <w:marRight w:val="0"/>
      <w:marTop w:val="0"/>
      <w:marBottom w:val="0"/>
      <w:divBdr>
        <w:top w:val="none" w:sz="0" w:space="0" w:color="auto"/>
        <w:left w:val="none" w:sz="0" w:space="0" w:color="auto"/>
        <w:bottom w:val="none" w:sz="0" w:space="0" w:color="auto"/>
        <w:right w:val="none" w:sz="0" w:space="0" w:color="auto"/>
      </w:divBdr>
    </w:div>
    <w:div w:id="343362287">
      <w:bodyDiv w:val="1"/>
      <w:marLeft w:val="0"/>
      <w:marRight w:val="0"/>
      <w:marTop w:val="0"/>
      <w:marBottom w:val="0"/>
      <w:divBdr>
        <w:top w:val="none" w:sz="0" w:space="0" w:color="auto"/>
        <w:left w:val="none" w:sz="0" w:space="0" w:color="auto"/>
        <w:bottom w:val="none" w:sz="0" w:space="0" w:color="auto"/>
        <w:right w:val="none" w:sz="0" w:space="0" w:color="auto"/>
      </w:divBdr>
    </w:div>
    <w:div w:id="348677580">
      <w:bodyDiv w:val="1"/>
      <w:marLeft w:val="0"/>
      <w:marRight w:val="0"/>
      <w:marTop w:val="0"/>
      <w:marBottom w:val="0"/>
      <w:divBdr>
        <w:top w:val="none" w:sz="0" w:space="0" w:color="auto"/>
        <w:left w:val="none" w:sz="0" w:space="0" w:color="auto"/>
        <w:bottom w:val="none" w:sz="0" w:space="0" w:color="auto"/>
        <w:right w:val="none" w:sz="0" w:space="0" w:color="auto"/>
      </w:divBdr>
    </w:div>
    <w:div w:id="371729406">
      <w:bodyDiv w:val="1"/>
      <w:marLeft w:val="0"/>
      <w:marRight w:val="0"/>
      <w:marTop w:val="0"/>
      <w:marBottom w:val="0"/>
      <w:divBdr>
        <w:top w:val="none" w:sz="0" w:space="0" w:color="auto"/>
        <w:left w:val="none" w:sz="0" w:space="0" w:color="auto"/>
        <w:bottom w:val="none" w:sz="0" w:space="0" w:color="auto"/>
        <w:right w:val="none" w:sz="0" w:space="0" w:color="auto"/>
      </w:divBdr>
    </w:div>
    <w:div w:id="392889891">
      <w:bodyDiv w:val="1"/>
      <w:marLeft w:val="0"/>
      <w:marRight w:val="0"/>
      <w:marTop w:val="0"/>
      <w:marBottom w:val="0"/>
      <w:divBdr>
        <w:top w:val="none" w:sz="0" w:space="0" w:color="auto"/>
        <w:left w:val="none" w:sz="0" w:space="0" w:color="auto"/>
        <w:bottom w:val="none" w:sz="0" w:space="0" w:color="auto"/>
        <w:right w:val="none" w:sz="0" w:space="0" w:color="auto"/>
      </w:divBdr>
    </w:div>
    <w:div w:id="422075209">
      <w:bodyDiv w:val="1"/>
      <w:marLeft w:val="0"/>
      <w:marRight w:val="0"/>
      <w:marTop w:val="0"/>
      <w:marBottom w:val="0"/>
      <w:divBdr>
        <w:top w:val="none" w:sz="0" w:space="0" w:color="auto"/>
        <w:left w:val="none" w:sz="0" w:space="0" w:color="auto"/>
        <w:bottom w:val="none" w:sz="0" w:space="0" w:color="auto"/>
        <w:right w:val="none" w:sz="0" w:space="0" w:color="auto"/>
      </w:divBdr>
    </w:div>
    <w:div w:id="454492190">
      <w:bodyDiv w:val="1"/>
      <w:marLeft w:val="0"/>
      <w:marRight w:val="0"/>
      <w:marTop w:val="0"/>
      <w:marBottom w:val="0"/>
      <w:divBdr>
        <w:top w:val="none" w:sz="0" w:space="0" w:color="auto"/>
        <w:left w:val="none" w:sz="0" w:space="0" w:color="auto"/>
        <w:bottom w:val="none" w:sz="0" w:space="0" w:color="auto"/>
        <w:right w:val="none" w:sz="0" w:space="0" w:color="auto"/>
      </w:divBdr>
    </w:div>
    <w:div w:id="460150709">
      <w:bodyDiv w:val="1"/>
      <w:marLeft w:val="0"/>
      <w:marRight w:val="0"/>
      <w:marTop w:val="0"/>
      <w:marBottom w:val="0"/>
      <w:divBdr>
        <w:top w:val="none" w:sz="0" w:space="0" w:color="auto"/>
        <w:left w:val="none" w:sz="0" w:space="0" w:color="auto"/>
        <w:bottom w:val="none" w:sz="0" w:space="0" w:color="auto"/>
        <w:right w:val="none" w:sz="0" w:space="0" w:color="auto"/>
      </w:divBdr>
    </w:div>
    <w:div w:id="461073261">
      <w:bodyDiv w:val="1"/>
      <w:marLeft w:val="0"/>
      <w:marRight w:val="0"/>
      <w:marTop w:val="0"/>
      <w:marBottom w:val="0"/>
      <w:divBdr>
        <w:top w:val="none" w:sz="0" w:space="0" w:color="auto"/>
        <w:left w:val="none" w:sz="0" w:space="0" w:color="auto"/>
        <w:bottom w:val="none" w:sz="0" w:space="0" w:color="auto"/>
        <w:right w:val="none" w:sz="0" w:space="0" w:color="auto"/>
      </w:divBdr>
    </w:div>
    <w:div w:id="463083284">
      <w:bodyDiv w:val="1"/>
      <w:marLeft w:val="0"/>
      <w:marRight w:val="0"/>
      <w:marTop w:val="0"/>
      <w:marBottom w:val="0"/>
      <w:divBdr>
        <w:top w:val="none" w:sz="0" w:space="0" w:color="auto"/>
        <w:left w:val="none" w:sz="0" w:space="0" w:color="auto"/>
        <w:bottom w:val="none" w:sz="0" w:space="0" w:color="auto"/>
        <w:right w:val="none" w:sz="0" w:space="0" w:color="auto"/>
      </w:divBdr>
    </w:div>
    <w:div w:id="470438743">
      <w:bodyDiv w:val="1"/>
      <w:marLeft w:val="0"/>
      <w:marRight w:val="0"/>
      <w:marTop w:val="0"/>
      <w:marBottom w:val="0"/>
      <w:divBdr>
        <w:top w:val="none" w:sz="0" w:space="0" w:color="auto"/>
        <w:left w:val="none" w:sz="0" w:space="0" w:color="auto"/>
        <w:bottom w:val="none" w:sz="0" w:space="0" w:color="auto"/>
        <w:right w:val="none" w:sz="0" w:space="0" w:color="auto"/>
      </w:divBdr>
    </w:div>
    <w:div w:id="471945331">
      <w:bodyDiv w:val="1"/>
      <w:marLeft w:val="0"/>
      <w:marRight w:val="0"/>
      <w:marTop w:val="0"/>
      <w:marBottom w:val="0"/>
      <w:divBdr>
        <w:top w:val="none" w:sz="0" w:space="0" w:color="auto"/>
        <w:left w:val="none" w:sz="0" w:space="0" w:color="auto"/>
        <w:bottom w:val="none" w:sz="0" w:space="0" w:color="auto"/>
        <w:right w:val="none" w:sz="0" w:space="0" w:color="auto"/>
      </w:divBdr>
    </w:div>
    <w:div w:id="475029298">
      <w:bodyDiv w:val="1"/>
      <w:marLeft w:val="0"/>
      <w:marRight w:val="0"/>
      <w:marTop w:val="0"/>
      <w:marBottom w:val="0"/>
      <w:divBdr>
        <w:top w:val="none" w:sz="0" w:space="0" w:color="auto"/>
        <w:left w:val="none" w:sz="0" w:space="0" w:color="auto"/>
        <w:bottom w:val="none" w:sz="0" w:space="0" w:color="auto"/>
        <w:right w:val="none" w:sz="0" w:space="0" w:color="auto"/>
      </w:divBdr>
    </w:div>
    <w:div w:id="532381414">
      <w:bodyDiv w:val="1"/>
      <w:marLeft w:val="360"/>
      <w:marRight w:val="360"/>
      <w:marTop w:val="360"/>
      <w:marBottom w:val="360"/>
      <w:divBdr>
        <w:top w:val="none" w:sz="0" w:space="0" w:color="auto"/>
        <w:left w:val="none" w:sz="0" w:space="0" w:color="auto"/>
        <w:bottom w:val="none" w:sz="0" w:space="0" w:color="auto"/>
        <w:right w:val="none" w:sz="0" w:space="0" w:color="auto"/>
      </w:divBdr>
    </w:div>
    <w:div w:id="533544120">
      <w:bodyDiv w:val="1"/>
      <w:marLeft w:val="0"/>
      <w:marRight w:val="0"/>
      <w:marTop w:val="0"/>
      <w:marBottom w:val="0"/>
      <w:divBdr>
        <w:top w:val="none" w:sz="0" w:space="0" w:color="auto"/>
        <w:left w:val="none" w:sz="0" w:space="0" w:color="auto"/>
        <w:bottom w:val="none" w:sz="0" w:space="0" w:color="auto"/>
        <w:right w:val="none" w:sz="0" w:space="0" w:color="auto"/>
      </w:divBdr>
    </w:div>
    <w:div w:id="546525415">
      <w:bodyDiv w:val="1"/>
      <w:marLeft w:val="0"/>
      <w:marRight w:val="0"/>
      <w:marTop w:val="0"/>
      <w:marBottom w:val="0"/>
      <w:divBdr>
        <w:top w:val="none" w:sz="0" w:space="0" w:color="auto"/>
        <w:left w:val="none" w:sz="0" w:space="0" w:color="auto"/>
        <w:bottom w:val="none" w:sz="0" w:space="0" w:color="auto"/>
        <w:right w:val="none" w:sz="0" w:space="0" w:color="auto"/>
      </w:divBdr>
    </w:div>
    <w:div w:id="556087177">
      <w:bodyDiv w:val="1"/>
      <w:marLeft w:val="0"/>
      <w:marRight w:val="0"/>
      <w:marTop w:val="0"/>
      <w:marBottom w:val="0"/>
      <w:divBdr>
        <w:top w:val="none" w:sz="0" w:space="0" w:color="auto"/>
        <w:left w:val="none" w:sz="0" w:space="0" w:color="auto"/>
        <w:bottom w:val="none" w:sz="0" w:space="0" w:color="auto"/>
        <w:right w:val="none" w:sz="0" w:space="0" w:color="auto"/>
      </w:divBdr>
    </w:div>
    <w:div w:id="596332622">
      <w:bodyDiv w:val="1"/>
      <w:marLeft w:val="0"/>
      <w:marRight w:val="0"/>
      <w:marTop w:val="0"/>
      <w:marBottom w:val="0"/>
      <w:divBdr>
        <w:top w:val="none" w:sz="0" w:space="0" w:color="auto"/>
        <w:left w:val="none" w:sz="0" w:space="0" w:color="auto"/>
        <w:bottom w:val="none" w:sz="0" w:space="0" w:color="auto"/>
        <w:right w:val="none" w:sz="0" w:space="0" w:color="auto"/>
      </w:divBdr>
    </w:div>
    <w:div w:id="619143042">
      <w:bodyDiv w:val="1"/>
      <w:marLeft w:val="0"/>
      <w:marRight w:val="0"/>
      <w:marTop w:val="0"/>
      <w:marBottom w:val="0"/>
      <w:divBdr>
        <w:top w:val="none" w:sz="0" w:space="0" w:color="auto"/>
        <w:left w:val="none" w:sz="0" w:space="0" w:color="auto"/>
        <w:bottom w:val="none" w:sz="0" w:space="0" w:color="auto"/>
        <w:right w:val="none" w:sz="0" w:space="0" w:color="auto"/>
      </w:divBdr>
    </w:div>
    <w:div w:id="639965008">
      <w:bodyDiv w:val="1"/>
      <w:marLeft w:val="0"/>
      <w:marRight w:val="0"/>
      <w:marTop w:val="0"/>
      <w:marBottom w:val="0"/>
      <w:divBdr>
        <w:top w:val="none" w:sz="0" w:space="0" w:color="auto"/>
        <w:left w:val="none" w:sz="0" w:space="0" w:color="auto"/>
        <w:bottom w:val="none" w:sz="0" w:space="0" w:color="auto"/>
        <w:right w:val="none" w:sz="0" w:space="0" w:color="auto"/>
      </w:divBdr>
    </w:div>
    <w:div w:id="649141186">
      <w:bodyDiv w:val="1"/>
      <w:marLeft w:val="0"/>
      <w:marRight w:val="0"/>
      <w:marTop w:val="0"/>
      <w:marBottom w:val="0"/>
      <w:divBdr>
        <w:top w:val="none" w:sz="0" w:space="0" w:color="auto"/>
        <w:left w:val="none" w:sz="0" w:space="0" w:color="auto"/>
        <w:bottom w:val="none" w:sz="0" w:space="0" w:color="auto"/>
        <w:right w:val="none" w:sz="0" w:space="0" w:color="auto"/>
      </w:divBdr>
    </w:div>
    <w:div w:id="655038080">
      <w:bodyDiv w:val="1"/>
      <w:marLeft w:val="0"/>
      <w:marRight w:val="0"/>
      <w:marTop w:val="0"/>
      <w:marBottom w:val="0"/>
      <w:divBdr>
        <w:top w:val="none" w:sz="0" w:space="0" w:color="auto"/>
        <w:left w:val="none" w:sz="0" w:space="0" w:color="auto"/>
        <w:bottom w:val="none" w:sz="0" w:space="0" w:color="auto"/>
        <w:right w:val="none" w:sz="0" w:space="0" w:color="auto"/>
      </w:divBdr>
    </w:div>
    <w:div w:id="660161281">
      <w:bodyDiv w:val="1"/>
      <w:marLeft w:val="0"/>
      <w:marRight w:val="0"/>
      <w:marTop w:val="0"/>
      <w:marBottom w:val="0"/>
      <w:divBdr>
        <w:top w:val="none" w:sz="0" w:space="0" w:color="auto"/>
        <w:left w:val="none" w:sz="0" w:space="0" w:color="auto"/>
        <w:bottom w:val="none" w:sz="0" w:space="0" w:color="auto"/>
        <w:right w:val="none" w:sz="0" w:space="0" w:color="auto"/>
      </w:divBdr>
    </w:div>
    <w:div w:id="673536801">
      <w:bodyDiv w:val="1"/>
      <w:marLeft w:val="0"/>
      <w:marRight w:val="0"/>
      <w:marTop w:val="0"/>
      <w:marBottom w:val="0"/>
      <w:divBdr>
        <w:top w:val="none" w:sz="0" w:space="0" w:color="auto"/>
        <w:left w:val="none" w:sz="0" w:space="0" w:color="auto"/>
        <w:bottom w:val="none" w:sz="0" w:space="0" w:color="auto"/>
        <w:right w:val="none" w:sz="0" w:space="0" w:color="auto"/>
      </w:divBdr>
    </w:div>
    <w:div w:id="723530044">
      <w:bodyDiv w:val="1"/>
      <w:marLeft w:val="0"/>
      <w:marRight w:val="0"/>
      <w:marTop w:val="0"/>
      <w:marBottom w:val="0"/>
      <w:divBdr>
        <w:top w:val="none" w:sz="0" w:space="0" w:color="auto"/>
        <w:left w:val="none" w:sz="0" w:space="0" w:color="auto"/>
        <w:bottom w:val="none" w:sz="0" w:space="0" w:color="auto"/>
        <w:right w:val="none" w:sz="0" w:space="0" w:color="auto"/>
      </w:divBdr>
    </w:div>
    <w:div w:id="731922788">
      <w:bodyDiv w:val="1"/>
      <w:marLeft w:val="360"/>
      <w:marRight w:val="360"/>
      <w:marTop w:val="360"/>
      <w:marBottom w:val="360"/>
      <w:divBdr>
        <w:top w:val="none" w:sz="0" w:space="0" w:color="auto"/>
        <w:left w:val="none" w:sz="0" w:space="0" w:color="auto"/>
        <w:bottom w:val="none" w:sz="0" w:space="0" w:color="auto"/>
        <w:right w:val="none" w:sz="0" w:space="0" w:color="auto"/>
      </w:divBdr>
    </w:div>
    <w:div w:id="751245367">
      <w:bodyDiv w:val="1"/>
      <w:marLeft w:val="0"/>
      <w:marRight w:val="0"/>
      <w:marTop w:val="0"/>
      <w:marBottom w:val="0"/>
      <w:divBdr>
        <w:top w:val="none" w:sz="0" w:space="0" w:color="auto"/>
        <w:left w:val="none" w:sz="0" w:space="0" w:color="auto"/>
        <w:bottom w:val="none" w:sz="0" w:space="0" w:color="auto"/>
        <w:right w:val="none" w:sz="0" w:space="0" w:color="auto"/>
      </w:divBdr>
    </w:div>
    <w:div w:id="755905081">
      <w:bodyDiv w:val="1"/>
      <w:marLeft w:val="0"/>
      <w:marRight w:val="0"/>
      <w:marTop w:val="0"/>
      <w:marBottom w:val="0"/>
      <w:divBdr>
        <w:top w:val="none" w:sz="0" w:space="0" w:color="auto"/>
        <w:left w:val="none" w:sz="0" w:space="0" w:color="auto"/>
        <w:bottom w:val="none" w:sz="0" w:space="0" w:color="auto"/>
        <w:right w:val="none" w:sz="0" w:space="0" w:color="auto"/>
      </w:divBdr>
    </w:div>
    <w:div w:id="790056457">
      <w:bodyDiv w:val="1"/>
      <w:marLeft w:val="0"/>
      <w:marRight w:val="0"/>
      <w:marTop w:val="0"/>
      <w:marBottom w:val="0"/>
      <w:divBdr>
        <w:top w:val="none" w:sz="0" w:space="0" w:color="auto"/>
        <w:left w:val="none" w:sz="0" w:space="0" w:color="auto"/>
        <w:bottom w:val="none" w:sz="0" w:space="0" w:color="auto"/>
        <w:right w:val="none" w:sz="0" w:space="0" w:color="auto"/>
      </w:divBdr>
    </w:div>
    <w:div w:id="850024914">
      <w:bodyDiv w:val="1"/>
      <w:marLeft w:val="0"/>
      <w:marRight w:val="0"/>
      <w:marTop w:val="0"/>
      <w:marBottom w:val="0"/>
      <w:divBdr>
        <w:top w:val="none" w:sz="0" w:space="0" w:color="auto"/>
        <w:left w:val="none" w:sz="0" w:space="0" w:color="auto"/>
        <w:bottom w:val="none" w:sz="0" w:space="0" w:color="auto"/>
        <w:right w:val="none" w:sz="0" w:space="0" w:color="auto"/>
      </w:divBdr>
    </w:div>
    <w:div w:id="867451885">
      <w:bodyDiv w:val="1"/>
      <w:marLeft w:val="0"/>
      <w:marRight w:val="0"/>
      <w:marTop w:val="0"/>
      <w:marBottom w:val="0"/>
      <w:divBdr>
        <w:top w:val="none" w:sz="0" w:space="0" w:color="auto"/>
        <w:left w:val="none" w:sz="0" w:space="0" w:color="auto"/>
        <w:bottom w:val="none" w:sz="0" w:space="0" w:color="auto"/>
        <w:right w:val="none" w:sz="0" w:space="0" w:color="auto"/>
      </w:divBdr>
    </w:div>
    <w:div w:id="871461781">
      <w:bodyDiv w:val="1"/>
      <w:marLeft w:val="0"/>
      <w:marRight w:val="0"/>
      <w:marTop w:val="0"/>
      <w:marBottom w:val="0"/>
      <w:divBdr>
        <w:top w:val="none" w:sz="0" w:space="0" w:color="auto"/>
        <w:left w:val="none" w:sz="0" w:space="0" w:color="auto"/>
        <w:bottom w:val="none" w:sz="0" w:space="0" w:color="auto"/>
        <w:right w:val="none" w:sz="0" w:space="0" w:color="auto"/>
      </w:divBdr>
    </w:div>
    <w:div w:id="891159036">
      <w:bodyDiv w:val="1"/>
      <w:marLeft w:val="0"/>
      <w:marRight w:val="0"/>
      <w:marTop w:val="0"/>
      <w:marBottom w:val="0"/>
      <w:divBdr>
        <w:top w:val="none" w:sz="0" w:space="0" w:color="auto"/>
        <w:left w:val="none" w:sz="0" w:space="0" w:color="auto"/>
        <w:bottom w:val="none" w:sz="0" w:space="0" w:color="auto"/>
        <w:right w:val="none" w:sz="0" w:space="0" w:color="auto"/>
      </w:divBdr>
    </w:div>
    <w:div w:id="981622020">
      <w:bodyDiv w:val="1"/>
      <w:marLeft w:val="0"/>
      <w:marRight w:val="0"/>
      <w:marTop w:val="0"/>
      <w:marBottom w:val="0"/>
      <w:divBdr>
        <w:top w:val="none" w:sz="0" w:space="0" w:color="auto"/>
        <w:left w:val="none" w:sz="0" w:space="0" w:color="auto"/>
        <w:bottom w:val="none" w:sz="0" w:space="0" w:color="auto"/>
        <w:right w:val="none" w:sz="0" w:space="0" w:color="auto"/>
      </w:divBdr>
    </w:div>
    <w:div w:id="1009986866">
      <w:bodyDiv w:val="1"/>
      <w:marLeft w:val="0"/>
      <w:marRight w:val="0"/>
      <w:marTop w:val="0"/>
      <w:marBottom w:val="0"/>
      <w:divBdr>
        <w:top w:val="none" w:sz="0" w:space="0" w:color="auto"/>
        <w:left w:val="none" w:sz="0" w:space="0" w:color="auto"/>
        <w:bottom w:val="none" w:sz="0" w:space="0" w:color="auto"/>
        <w:right w:val="none" w:sz="0" w:space="0" w:color="auto"/>
      </w:divBdr>
    </w:div>
    <w:div w:id="1025407475">
      <w:bodyDiv w:val="1"/>
      <w:marLeft w:val="0"/>
      <w:marRight w:val="0"/>
      <w:marTop w:val="0"/>
      <w:marBottom w:val="0"/>
      <w:divBdr>
        <w:top w:val="none" w:sz="0" w:space="0" w:color="auto"/>
        <w:left w:val="none" w:sz="0" w:space="0" w:color="auto"/>
        <w:bottom w:val="none" w:sz="0" w:space="0" w:color="auto"/>
        <w:right w:val="none" w:sz="0" w:space="0" w:color="auto"/>
      </w:divBdr>
    </w:div>
    <w:div w:id="1031345803">
      <w:bodyDiv w:val="1"/>
      <w:marLeft w:val="0"/>
      <w:marRight w:val="0"/>
      <w:marTop w:val="0"/>
      <w:marBottom w:val="0"/>
      <w:divBdr>
        <w:top w:val="none" w:sz="0" w:space="0" w:color="auto"/>
        <w:left w:val="none" w:sz="0" w:space="0" w:color="auto"/>
        <w:bottom w:val="none" w:sz="0" w:space="0" w:color="auto"/>
        <w:right w:val="none" w:sz="0" w:space="0" w:color="auto"/>
      </w:divBdr>
    </w:div>
    <w:div w:id="1048993389">
      <w:bodyDiv w:val="1"/>
      <w:marLeft w:val="0"/>
      <w:marRight w:val="0"/>
      <w:marTop w:val="0"/>
      <w:marBottom w:val="0"/>
      <w:divBdr>
        <w:top w:val="none" w:sz="0" w:space="0" w:color="auto"/>
        <w:left w:val="none" w:sz="0" w:space="0" w:color="auto"/>
        <w:bottom w:val="none" w:sz="0" w:space="0" w:color="auto"/>
        <w:right w:val="none" w:sz="0" w:space="0" w:color="auto"/>
      </w:divBdr>
    </w:div>
    <w:div w:id="1069228767">
      <w:bodyDiv w:val="1"/>
      <w:marLeft w:val="0"/>
      <w:marRight w:val="0"/>
      <w:marTop w:val="0"/>
      <w:marBottom w:val="0"/>
      <w:divBdr>
        <w:top w:val="none" w:sz="0" w:space="0" w:color="auto"/>
        <w:left w:val="none" w:sz="0" w:space="0" w:color="auto"/>
        <w:bottom w:val="none" w:sz="0" w:space="0" w:color="auto"/>
        <w:right w:val="none" w:sz="0" w:space="0" w:color="auto"/>
      </w:divBdr>
    </w:div>
    <w:div w:id="1119451009">
      <w:bodyDiv w:val="1"/>
      <w:marLeft w:val="0"/>
      <w:marRight w:val="0"/>
      <w:marTop w:val="0"/>
      <w:marBottom w:val="0"/>
      <w:divBdr>
        <w:top w:val="none" w:sz="0" w:space="0" w:color="auto"/>
        <w:left w:val="none" w:sz="0" w:space="0" w:color="auto"/>
        <w:bottom w:val="none" w:sz="0" w:space="0" w:color="auto"/>
        <w:right w:val="none" w:sz="0" w:space="0" w:color="auto"/>
      </w:divBdr>
    </w:div>
    <w:div w:id="1127964322">
      <w:bodyDiv w:val="1"/>
      <w:marLeft w:val="0"/>
      <w:marRight w:val="0"/>
      <w:marTop w:val="0"/>
      <w:marBottom w:val="0"/>
      <w:divBdr>
        <w:top w:val="none" w:sz="0" w:space="0" w:color="auto"/>
        <w:left w:val="none" w:sz="0" w:space="0" w:color="auto"/>
        <w:bottom w:val="none" w:sz="0" w:space="0" w:color="auto"/>
        <w:right w:val="none" w:sz="0" w:space="0" w:color="auto"/>
      </w:divBdr>
    </w:div>
    <w:div w:id="1138036591">
      <w:bodyDiv w:val="1"/>
      <w:marLeft w:val="0"/>
      <w:marRight w:val="0"/>
      <w:marTop w:val="0"/>
      <w:marBottom w:val="0"/>
      <w:divBdr>
        <w:top w:val="none" w:sz="0" w:space="0" w:color="auto"/>
        <w:left w:val="none" w:sz="0" w:space="0" w:color="auto"/>
        <w:bottom w:val="none" w:sz="0" w:space="0" w:color="auto"/>
        <w:right w:val="none" w:sz="0" w:space="0" w:color="auto"/>
      </w:divBdr>
    </w:div>
    <w:div w:id="1145051684">
      <w:bodyDiv w:val="1"/>
      <w:marLeft w:val="0"/>
      <w:marRight w:val="0"/>
      <w:marTop w:val="0"/>
      <w:marBottom w:val="0"/>
      <w:divBdr>
        <w:top w:val="none" w:sz="0" w:space="0" w:color="auto"/>
        <w:left w:val="none" w:sz="0" w:space="0" w:color="auto"/>
        <w:bottom w:val="none" w:sz="0" w:space="0" w:color="auto"/>
        <w:right w:val="none" w:sz="0" w:space="0" w:color="auto"/>
      </w:divBdr>
    </w:div>
    <w:div w:id="1145315218">
      <w:bodyDiv w:val="1"/>
      <w:marLeft w:val="0"/>
      <w:marRight w:val="0"/>
      <w:marTop w:val="0"/>
      <w:marBottom w:val="0"/>
      <w:divBdr>
        <w:top w:val="none" w:sz="0" w:space="0" w:color="auto"/>
        <w:left w:val="none" w:sz="0" w:space="0" w:color="auto"/>
        <w:bottom w:val="none" w:sz="0" w:space="0" w:color="auto"/>
        <w:right w:val="none" w:sz="0" w:space="0" w:color="auto"/>
      </w:divBdr>
    </w:div>
    <w:div w:id="1153984765">
      <w:bodyDiv w:val="1"/>
      <w:marLeft w:val="0"/>
      <w:marRight w:val="0"/>
      <w:marTop w:val="0"/>
      <w:marBottom w:val="0"/>
      <w:divBdr>
        <w:top w:val="none" w:sz="0" w:space="0" w:color="auto"/>
        <w:left w:val="none" w:sz="0" w:space="0" w:color="auto"/>
        <w:bottom w:val="none" w:sz="0" w:space="0" w:color="auto"/>
        <w:right w:val="none" w:sz="0" w:space="0" w:color="auto"/>
      </w:divBdr>
    </w:div>
    <w:div w:id="1154108597">
      <w:bodyDiv w:val="1"/>
      <w:marLeft w:val="0"/>
      <w:marRight w:val="0"/>
      <w:marTop w:val="0"/>
      <w:marBottom w:val="0"/>
      <w:divBdr>
        <w:top w:val="none" w:sz="0" w:space="0" w:color="auto"/>
        <w:left w:val="none" w:sz="0" w:space="0" w:color="auto"/>
        <w:bottom w:val="none" w:sz="0" w:space="0" w:color="auto"/>
        <w:right w:val="none" w:sz="0" w:space="0" w:color="auto"/>
      </w:divBdr>
    </w:div>
    <w:div w:id="1155798096">
      <w:bodyDiv w:val="1"/>
      <w:marLeft w:val="0"/>
      <w:marRight w:val="0"/>
      <w:marTop w:val="0"/>
      <w:marBottom w:val="0"/>
      <w:divBdr>
        <w:top w:val="none" w:sz="0" w:space="0" w:color="auto"/>
        <w:left w:val="none" w:sz="0" w:space="0" w:color="auto"/>
        <w:bottom w:val="none" w:sz="0" w:space="0" w:color="auto"/>
        <w:right w:val="none" w:sz="0" w:space="0" w:color="auto"/>
      </w:divBdr>
    </w:div>
    <w:div w:id="1157917613">
      <w:bodyDiv w:val="1"/>
      <w:marLeft w:val="0"/>
      <w:marRight w:val="0"/>
      <w:marTop w:val="0"/>
      <w:marBottom w:val="0"/>
      <w:divBdr>
        <w:top w:val="none" w:sz="0" w:space="0" w:color="auto"/>
        <w:left w:val="none" w:sz="0" w:space="0" w:color="auto"/>
        <w:bottom w:val="none" w:sz="0" w:space="0" w:color="auto"/>
        <w:right w:val="none" w:sz="0" w:space="0" w:color="auto"/>
      </w:divBdr>
    </w:div>
    <w:div w:id="1212034176">
      <w:bodyDiv w:val="1"/>
      <w:marLeft w:val="0"/>
      <w:marRight w:val="0"/>
      <w:marTop w:val="0"/>
      <w:marBottom w:val="0"/>
      <w:divBdr>
        <w:top w:val="none" w:sz="0" w:space="0" w:color="auto"/>
        <w:left w:val="none" w:sz="0" w:space="0" w:color="auto"/>
        <w:bottom w:val="none" w:sz="0" w:space="0" w:color="auto"/>
        <w:right w:val="none" w:sz="0" w:space="0" w:color="auto"/>
      </w:divBdr>
    </w:div>
    <w:div w:id="1219241779">
      <w:bodyDiv w:val="1"/>
      <w:marLeft w:val="0"/>
      <w:marRight w:val="0"/>
      <w:marTop w:val="0"/>
      <w:marBottom w:val="0"/>
      <w:divBdr>
        <w:top w:val="none" w:sz="0" w:space="0" w:color="auto"/>
        <w:left w:val="none" w:sz="0" w:space="0" w:color="auto"/>
        <w:bottom w:val="none" w:sz="0" w:space="0" w:color="auto"/>
        <w:right w:val="none" w:sz="0" w:space="0" w:color="auto"/>
      </w:divBdr>
    </w:div>
    <w:div w:id="1245988857">
      <w:bodyDiv w:val="1"/>
      <w:marLeft w:val="0"/>
      <w:marRight w:val="0"/>
      <w:marTop w:val="0"/>
      <w:marBottom w:val="0"/>
      <w:divBdr>
        <w:top w:val="none" w:sz="0" w:space="0" w:color="auto"/>
        <w:left w:val="none" w:sz="0" w:space="0" w:color="auto"/>
        <w:bottom w:val="none" w:sz="0" w:space="0" w:color="auto"/>
        <w:right w:val="none" w:sz="0" w:space="0" w:color="auto"/>
      </w:divBdr>
    </w:div>
    <w:div w:id="1254901477">
      <w:bodyDiv w:val="1"/>
      <w:marLeft w:val="0"/>
      <w:marRight w:val="0"/>
      <w:marTop w:val="0"/>
      <w:marBottom w:val="0"/>
      <w:divBdr>
        <w:top w:val="none" w:sz="0" w:space="0" w:color="auto"/>
        <w:left w:val="none" w:sz="0" w:space="0" w:color="auto"/>
        <w:bottom w:val="none" w:sz="0" w:space="0" w:color="auto"/>
        <w:right w:val="none" w:sz="0" w:space="0" w:color="auto"/>
      </w:divBdr>
    </w:div>
    <w:div w:id="1271009774">
      <w:bodyDiv w:val="1"/>
      <w:marLeft w:val="0"/>
      <w:marRight w:val="0"/>
      <w:marTop w:val="0"/>
      <w:marBottom w:val="0"/>
      <w:divBdr>
        <w:top w:val="none" w:sz="0" w:space="0" w:color="auto"/>
        <w:left w:val="none" w:sz="0" w:space="0" w:color="auto"/>
        <w:bottom w:val="none" w:sz="0" w:space="0" w:color="auto"/>
        <w:right w:val="none" w:sz="0" w:space="0" w:color="auto"/>
      </w:divBdr>
    </w:div>
    <w:div w:id="1282035818">
      <w:bodyDiv w:val="1"/>
      <w:marLeft w:val="360"/>
      <w:marRight w:val="360"/>
      <w:marTop w:val="360"/>
      <w:marBottom w:val="360"/>
      <w:divBdr>
        <w:top w:val="none" w:sz="0" w:space="0" w:color="auto"/>
        <w:left w:val="none" w:sz="0" w:space="0" w:color="auto"/>
        <w:bottom w:val="none" w:sz="0" w:space="0" w:color="auto"/>
        <w:right w:val="none" w:sz="0" w:space="0" w:color="auto"/>
      </w:divBdr>
    </w:div>
    <w:div w:id="1284574406">
      <w:bodyDiv w:val="1"/>
      <w:marLeft w:val="0"/>
      <w:marRight w:val="0"/>
      <w:marTop w:val="0"/>
      <w:marBottom w:val="0"/>
      <w:divBdr>
        <w:top w:val="none" w:sz="0" w:space="0" w:color="auto"/>
        <w:left w:val="none" w:sz="0" w:space="0" w:color="auto"/>
        <w:bottom w:val="none" w:sz="0" w:space="0" w:color="auto"/>
        <w:right w:val="none" w:sz="0" w:space="0" w:color="auto"/>
      </w:divBdr>
    </w:div>
    <w:div w:id="1289623737">
      <w:bodyDiv w:val="1"/>
      <w:marLeft w:val="0"/>
      <w:marRight w:val="0"/>
      <w:marTop w:val="0"/>
      <w:marBottom w:val="0"/>
      <w:divBdr>
        <w:top w:val="none" w:sz="0" w:space="0" w:color="auto"/>
        <w:left w:val="none" w:sz="0" w:space="0" w:color="auto"/>
        <w:bottom w:val="none" w:sz="0" w:space="0" w:color="auto"/>
        <w:right w:val="none" w:sz="0" w:space="0" w:color="auto"/>
      </w:divBdr>
    </w:div>
    <w:div w:id="1304121646">
      <w:bodyDiv w:val="1"/>
      <w:marLeft w:val="0"/>
      <w:marRight w:val="0"/>
      <w:marTop w:val="0"/>
      <w:marBottom w:val="0"/>
      <w:divBdr>
        <w:top w:val="none" w:sz="0" w:space="0" w:color="auto"/>
        <w:left w:val="none" w:sz="0" w:space="0" w:color="auto"/>
        <w:bottom w:val="none" w:sz="0" w:space="0" w:color="auto"/>
        <w:right w:val="none" w:sz="0" w:space="0" w:color="auto"/>
      </w:divBdr>
    </w:div>
    <w:div w:id="1348558673">
      <w:bodyDiv w:val="1"/>
      <w:marLeft w:val="0"/>
      <w:marRight w:val="0"/>
      <w:marTop w:val="0"/>
      <w:marBottom w:val="0"/>
      <w:divBdr>
        <w:top w:val="none" w:sz="0" w:space="0" w:color="auto"/>
        <w:left w:val="none" w:sz="0" w:space="0" w:color="auto"/>
        <w:bottom w:val="none" w:sz="0" w:space="0" w:color="auto"/>
        <w:right w:val="none" w:sz="0" w:space="0" w:color="auto"/>
      </w:divBdr>
    </w:div>
    <w:div w:id="1384676118">
      <w:bodyDiv w:val="1"/>
      <w:marLeft w:val="0"/>
      <w:marRight w:val="0"/>
      <w:marTop w:val="0"/>
      <w:marBottom w:val="0"/>
      <w:divBdr>
        <w:top w:val="none" w:sz="0" w:space="0" w:color="auto"/>
        <w:left w:val="none" w:sz="0" w:space="0" w:color="auto"/>
        <w:bottom w:val="none" w:sz="0" w:space="0" w:color="auto"/>
        <w:right w:val="none" w:sz="0" w:space="0" w:color="auto"/>
      </w:divBdr>
    </w:div>
    <w:div w:id="1389958975">
      <w:bodyDiv w:val="1"/>
      <w:marLeft w:val="0"/>
      <w:marRight w:val="0"/>
      <w:marTop w:val="0"/>
      <w:marBottom w:val="0"/>
      <w:divBdr>
        <w:top w:val="none" w:sz="0" w:space="0" w:color="auto"/>
        <w:left w:val="none" w:sz="0" w:space="0" w:color="auto"/>
        <w:bottom w:val="none" w:sz="0" w:space="0" w:color="auto"/>
        <w:right w:val="none" w:sz="0" w:space="0" w:color="auto"/>
      </w:divBdr>
    </w:div>
    <w:div w:id="1416366971">
      <w:bodyDiv w:val="1"/>
      <w:marLeft w:val="0"/>
      <w:marRight w:val="0"/>
      <w:marTop w:val="0"/>
      <w:marBottom w:val="0"/>
      <w:divBdr>
        <w:top w:val="none" w:sz="0" w:space="0" w:color="auto"/>
        <w:left w:val="none" w:sz="0" w:space="0" w:color="auto"/>
        <w:bottom w:val="none" w:sz="0" w:space="0" w:color="auto"/>
        <w:right w:val="none" w:sz="0" w:space="0" w:color="auto"/>
      </w:divBdr>
    </w:div>
    <w:div w:id="1476681759">
      <w:bodyDiv w:val="1"/>
      <w:marLeft w:val="0"/>
      <w:marRight w:val="0"/>
      <w:marTop w:val="0"/>
      <w:marBottom w:val="0"/>
      <w:divBdr>
        <w:top w:val="none" w:sz="0" w:space="0" w:color="auto"/>
        <w:left w:val="none" w:sz="0" w:space="0" w:color="auto"/>
        <w:bottom w:val="none" w:sz="0" w:space="0" w:color="auto"/>
        <w:right w:val="none" w:sz="0" w:space="0" w:color="auto"/>
      </w:divBdr>
    </w:div>
    <w:div w:id="1520198136">
      <w:bodyDiv w:val="1"/>
      <w:marLeft w:val="0"/>
      <w:marRight w:val="0"/>
      <w:marTop w:val="0"/>
      <w:marBottom w:val="0"/>
      <w:divBdr>
        <w:top w:val="none" w:sz="0" w:space="0" w:color="auto"/>
        <w:left w:val="none" w:sz="0" w:space="0" w:color="auto"/>
        <w:bottom w:val="none" w:sz="0" w:space="0" w:color="auto"/>
        <w:right w:val="none" w:sz="0" w:space="0" w:color="auto"/>
      </w:divBdr>
    </w:div>
    <w:div w:id="1531140024">
      <w:bodyDiv w:val="1"/>
      <w:marLeft w:val="0"/>
      <w:marRight w:val="0"/>
      <w:marTop w:val="0"/>
      <w:marBottom w:val="0"/>
      <w:divBdr>
        <w:top w:val="none" w:sz="0" w:space="0" w:color="auto"/>
        <w:left w:val="none" w:sz="0" w:space="0" w:color="auto"/>
        <w:bottom w:val="none" w:sz="0" w:space="0" w:color="auto"/>
        <w:right w:val="none" w:sz="0" w:space="0" w:color="auto"/>
      </w:divBdr>
    </w:div>
    <w:div w:id="1531383531">
      <w:bodyDiv w:val="1"/>
      <w:marLeft w:val="360"/>
      <w:marRight w:val="360"/>
      <w:marTop w:val="360"/>
      <w:marBottom w:val="360"/>
      <w:divBdr>
        <w:top w:val="none" w:sz="0" w:space="0" w:color="auto"/>
        <w:left w:val="none" w:sz="0" w:space="0" w:color="auto"/>
        <w:bottom w:val="none" w:sz="0" w:space="0" w:color="auto"/>
        <w:right w:val="none" w:sz="0" w:space="0" w:color="auto"/>
      </w:divBdr>
    </w:div>
    <w:div w:id="1550611856">
      <w:bodyDiv w:val="1"/>
      <w:marLeft w:val="0"/>
      <w:marRight w:val="0"/>
      <w:marTop w:val="0"/>
      <w:marBottom w:val="0"/>
      <w:divBdr>
        <w:top w:val="none" w:sz="0" w:space="0" w:color="auto"/>
        <w:left w:val="none" w:sz="0" w:space="0" w:color="auto"/>
        <w:bottom w:val="none" w:sz="0" w:space="0" w:color="auto"/>
        <w:right w:val="none" w:sz="0" w:space="0" w:color="auto"/>
      </w:divBdr>
    </w:div>
    <w:div w:id="1554349364">
      <w:bodyDiv w:val="1"/>
      <w:marLeft w:val="360"/>
      <w:marRight w:val="360"/>
      <w:marTop w:val="360"/>
      <w:marBottom w:val="360"/>
      <w:divBdr>
        <w:top w:val="none" w:sz="0" w:space="0" w:color="auto"/>
        <w:left w:val="none" w:sz="0" w:space="0" w:color="auto"/>
        <w:bottom w:val="none" w:sz="0" w:space="0" w:color="auto"/>
        <w:right w:val="none" w:sz="0" w:space="0" w:color="auto"/>
      </w:divBdr>
    </w:div>
    <w:div w:id="1572814807">
      <w:bodyDiv w:val="1"/>
      <w:marLeft w:val="0"/>
      <w:marRight w:val="0"/>
      <w:marTop w:val="0"/>
      <w:marBottom w:val="0"/>
      <w:divBdr>
        <w:top w:val="none" w:sz="0" w:space="0" w:color="auto"/>
        <w:left w:val="none" w:sz="0" w:space="0" w:color="auto"/>
        <w:bottom w:val="none" w:sz="0" w:space="0" w:color="auto"/>
        <w:right w:val="none" w:sz="0" w:space="0" w:color="auto"/>
      </w:divBdr>
    </w:div>
    <w:div w:id="1574851454">
      <w:bodyDiv w:val="1"/>
      <w:marLeft w:val="0"/>
      <w:marRight w:val="0"/>
      <w:marTop w:val="0"/>
      <w:marBottom w:val="0"/>
      <w:divBdr>
        <w:top w:val="none" w:sz="0" w:space="0" w:color="auto"/>
        <w:left w:val="none" w:sz="0" w:space="0" w:color="auto"/>
        <w:bottom w:val="none" w:sz="0" w:space="0" w:color="auto"/>
        <w:right w:val="none" w:sz="0" w:space="0" w:color="auto"/>
      </w:divBdr>
    </w:div>
    <w:div w:id="1576934677">
      <w:bodyDiv w:val="1"/>
      <w:marLeft w:val="0"/>
      <w:marRight w:val="0"/>
      <w:marTop w:val="0"/>
      <w:marBottom w:val="0"/>
      <w:divBdr>
        <w:top w:val="none" w:sz="0" w:space="0" w:color="auto"/>
        <w:left w:val="none" w:sz="0" w:space="0" w:color="auto"/>
        <w:bottom w:val="none" w:sz="0" w:space="0" w:color="auto"/>
        <w:right w:val="none" w:sz="0" w:space="0" w:color="auto"/>
      </w:divBdr>
    </w:div>
    <w:div w:id="1602687440">
      <w:bodyDiv w:val="1"/>
      <w:marLeft w:val="0"/>
      <w:marRight w:val="0"/>
      <w:marTop w:val="0"/>
      <w:marBottom w:val="0"/>
      <w:divBdr>
        <w:top w:val="none" w:sz="0" w:space="0" w:color="auto"/>
        <w:left w:val="none" w:sz="0" w:space="0" w:color="auto"/>
        <w:bottom w:val="none" w:sz="0" w:space="0" w:color="auto"/>
        <w:right w:val="none" w:sz="0" w:space="0" w:color="auto"/>
      </w:divBdr>
    </w:div>
    <w:div w:id="1621761391">
      <w:bodyDiv w:val="1"/>
      <w:marLeft w:val="0"/>
      <w:marRight w:val="0"/>
      <w:marTop w:val="0"/>
      <w:marBottom w:val="0"/>
      <w:divBdr>
        <w:top w:val="none" w:sz="0" w:space="0" w:color="auto"/>
        <w:left w:val="none" w:sz="0" w:space="0" w:color="auto"/>
        <w:bottom w:val="none" w:sz="0" w:space="0" w:color="auto"/>
        <w:right w:val="none" w:sz="0" w:space="0" w:color="auto"/>
      </w:divBdr>
    </w:div>
    <w:div w:id="1632974095">
      <w:bodyDiv w:val="1"/>
      <w:marLeft w:val="0"/>
      <w:marRight w:val="0"/>
      <w:marTop w:val="0"/>
      <w:marBottom w:val="0"/>
      <w:divBdr>
        <w:top w:val="none" w:sz="0" w:space="0" w:color="auto"/>
        <w:left w:val="none" w:sz="0" w:space="0" w:color="auto"/>
        <w:bottom w:val="none" w:sz="0" w:space="0" w:color="auto"/>
        <w:right w:val="none" w:sz="0" w:space="0" w:color="auto"/>
      </w:divBdr>
    </w:div>
    <w:div w:id="1634093399">
      <w:bodyDiv w:val="1"/>
      <w:marLeft w:val="0"/>
      <w:marRight w:val="0"/>
      <w:marTop w:val="0"/>
      <w:marBottom w:val="0"/>
      <w:divBdr>
        <w:top w:val="none" w:sz="0" w:space="0" w:color="auto"/>
        <w:left w:val="none" w:sz="0" w:space="0" w:color="auto"/>
        <w:bottom w:val="none" w:sz="0" w:space="0" w:color="auto"/>
        <w:right w:val="none" w:sz="0" w:space="0" w:color="auto"/>
      </w:divBdr>
    </w:div>
    <w:div w:id="1662925363">
      <w:bodyDiv w:val="1"/>
      <w:marLeft w:val="0"/>
      <w:marRight w:val="0"/>
      <w:marTop w:val="0"/>
      <w:marBottom w:val="0"/>
      <w:divBdr>
        <w:top w:val="none" w:sz="0" w:space="0" w:color="auto"/>
        <w:left w:val="none" w:sz="0" w:space="0" w:color="auto"/>
        <w:bottom w:val="none" w:sz="0" w:space="0" w:color="auto"/>
        <w:right w:val="none" w:sz="0" w:space="0" w:color="auto"/>
      </w:divBdr>
    </w:div>
    <w:div w:id="1687975649">
      <w:bodyDiv w:val="1"/>
      <w:marLeft w:val="0"/>
      <w:marRight w:val="0"/>
      <w:marTop w:val="0"/>
      <w:marBottom w:val="0"/>
      <w:divBdr>
        <w:top w:val="none" w:sz="0" w:space="0" w:color="auto"/>
        <w:left w:val="none" w:sz="0" w:space="0" w:color="auto"/>
        <w:bottom w:val="none" w:sz="0" w:space="0" w:color="auto"/>
        <w:right w:val="none" w:sz="0" w:space="0" w:color="auto"/>
      </w:divBdr>
    </w:div>
    <w:div w:id="1723407432">
      <w:bodyDiv w:val="1"/>
      <w:marLeft w:val="0"/>
      <w:marRight w:val="0"/>
      <w:marTop w:val="0"/>
      <w:marBottom w:val="0"/>
      <w:divBdr>
        <w:top w:val="none" w:sz="0" w:space="0" w:color="auto"/>
        <w:left w:val="none" w:sz="0" w:space="0" w:color="auto"/>
        <w:bottom w:val="none" w:sz="0" w:space="0" w:color="auto"/>
        <w:right w:val="none" w:sz="0" w:space="0" w:color="auto"/>
      </w:divBdr>
    </w:div>
    <w:div w:id="1724789650">
      <w:bodyDiv w:val="1"/>
      <w:marLeft w:val="0"/>
      <w:marRight w:val="0"/>
      <w:marTop w:val="0"/>
      <w:marBottom w:val="0"/>
      <w:divBdr>
        <w:top w:val="none" w:sz="0" w:space="0" w:color="auto"/>
        <w:left w:val="none" w:sz="0" w:space="0" w:color="auto"/>
        <w:bottom w:val="none" w:sz="0" w:space="0" w:color="auto"/>
        <w:right w:val="none" w:sz="0" w:space="0" w:color="auto"/>
      </w:divBdr>
    </w:div>
    <w:div w:id="1745373233">
      <w:bodyDiv w:val="1"/>
      <w:marLeft w:val="0"/>
      <w:marRight w:val="0"/>
      <w:marTop w:val="0"/>
      <w:marBottom w:val="0"/>
      <w:divBdr>
        <w:top w:val="none" w:sz="0" w:space="0" w:color="auto"/>
        <w:left w:val="none" w:sz="0" w:space="0" w:color="auto"/>
        <w:bottom w:val="none" w:sz="0" w:space="0" w:color="auto"/>
        <w:right w:val="none" w:sz="0" w:space="0" w:color="auto"/>
      </w:divBdr>
    </w:div>
    <w:div w:id="1749763005">
      <w:bodyDiv w:val="1"/>
      <w:marLeft w:val="0"/>
      <w:marRight w:val="0"/>
      <w:marTop w:val="0"/>
      <w:marBottom w:val="0"/>
      <w:divBdr>
        <w:top w:val="none" w:sz="0" w:space="0" w:color="auto"/>
        <w:left w:val="none" w:sz="0" w:space="0" w:color="auto"/>
        <w:bottom w:val="none" w:sz="0" w:space="0" w:color="auto"/>
        <w:right w:val="none" w:sz="0" w:space="0" w:color="auto"/>
      </w:divBdr>
    </w:div>
    <w:div w:id="1753114108">
      <w:bodyDiv w:val="1"/>
      <w:marLeft w:val="360"/>
      <w:marRight w:val="360"/>
      <w:marTop w:val="360"/>
      <w:marBottom w:val="360"/>
      <w:divBdr>
        <w:top w:val="none" w:sz="0" w:space="0" w:color="auto"/>
        <w:left w:val="none" w:sz="0" w:space="0" w:color="auto"/>
        <w:bottom w:val="none" w:sz="0" w:space="0" w:color="auto"/>
        <w:right w:val="none" w:sz="0" w:space="0" w:color="auto"/>
      </w:divBdr>
    </w:div>
    <w:div w:id="1758093378">
      <w:bodyDiv w:val="1"/>
      <w:marLeft w:val="0"/>
      <w:marRight w:val="0"/>
      <w:marTop w:val="0"/>
      <w:marBottom w:val="0"/>
      <w:divBdr>
        <w:top w:val="none" w:sz="0" w:space="0" w:color="auto"/>
        <w:left w:val="none" w:sz="0" w:space="0" w:color="auto"/>
        <w:bottom w:val="none" w:sz="0" w:space="0" w:color="auto"/>
        <w:right w:val="none" w:sz="0" w:space="0" w:color="auto"/>
      </w:divBdr>
    </w:div>
    <w:div w:id="1767919103">
      <w:bodyDiv w:val="1"/>
      <w:marLeft w:val="0"/>
      <w:marRight w:val="0"/>
      <w:marTop w:val="0"/>
      <w:marBottom w:val="0"/>
      <w:divBdr>
        <w:top w:val="none" w:sz="0" w:space="0" w:color="auto"/>
        <w:left w:val="none" w:sz="0" w:space="0" w:color="auto"/>
        <w:bottom w:val="none" w:sz="0" w:space="0" w:color="auto"/>
        <w:right w:val="none" w:sz="0" w:space="0" w:color="auto"/>
      </w:divBdr>
    </w:div>
    <w:div w:id="1771852152">
      <w:bodyDiv w:val="1"/>
      <w:marLeft w:val="0"/>
      <w:marRight w:val="0"/>
      <w:marTop w:val="0"/>
      <w:marBottom w:val="0"/>
      <w:divBdr>
        <w:top w:val="none" w:sz="0" w:space="0" w:color="auto"/>
        <w:left w:val="none" w:sz="0" w:space="0" w:color="auto"/>
        <w:bottom w:val="none" w:sz="0" w:space="0" w:color="auto"/>
        <w:right w:val="none" w:sz="0" w:space="0" w:color="auto"/>
      </w:divBdr>
    </w:div>
    <w:div w:id="1782723305">
      <w:bodyDiv w:val="1"/>
      <w:marLeft w:val="0"/>
      <w:marRight w:val="0"/>
      <w:marTop w:val="0"/>
      <w:marBottom w:val="0"/>
      <w:divBdr>
        <w:top w:val="none" w:sz="0" w:space="0" w:color="auto"/>
        <w:left w:val="none" w:sz="0" w:space="0" w:color="auto"/>
        <w:bottom w:val="none" w:sz="0" w:space="0" w:color="auto"/>
        <w:right w:val="none" w:sz="0" w:space="0" w:color="auto"/>
      </w:divBdr>
    </w:div>
    <w:div w:id="1782795078">
      <w:bodyDiv w:val="1"/>
      <w:marLeft w:val="0"/>
      <w:marRight w:val="0"/>
      <w:marTop w:val="0"/>
      <w:marBottom w:val="0"/>
      <w:divBdr>
        <w:top w:val="none" w:sz="0" w:space="0" w:color="auto"/>
        <w:left w:val="none" w:sz="0" w:space="0" w:color="auto"/>
        <w:bottom w:val="none" w:sz="0" w:space="0" w:color="auto"/>
        <w:right w:val="none" w:sz="0" w:space="0" w:color="auto"/>
      </w:divBdr>
    </w:div>
    <w:div w:id="1836451290">
      <w:bodyDiv w:val="1"/>
      <w:marLeft w:val="0"/>
      <w:marRight w:val="0"/>
      <w:marTop w:val="0"/>
      <w:marBottom w:val="0"/>
      <w:divBdr>
        <w:top w:val="none" w:sz="0" w:space="0" w:color="auto"/>
        <w:left w:val="none" w:sz="0" w:space="0" w:color="auto"/>
        <w:bottom w:val="none" w:sz="0" w:space="0" w:color="auto"/>
        <w:right w:val="none" w:sz="0" w:space="0" w:color="auto"/>
      </w:divBdr>
    </w:div>
    <w:div w:id="1861697131">
      <w:bodyDiv w:val="1"/>
      <w:marLeft w:val="0"/>
      <w:marRight w:val="0"/>
      <w:marTop w:val="0"/>
      <w:marBottom w:val="0"/>
      <w:divBdr>
        <w:top w:val="none" w:sz="0" w:space="0" w:color="auto"/>
        <w:left w:val="none" w:sz="0" w:space="0" w:color="auto"/>
        <w:bottom w:val="none" w:sz="0" w:space="0" w:color="auto"/>
        <w:right w:val="none" w:sz="0" w:space="0" w:color="auto"/>
      </w:divBdr>
    </w:div>
    <w:div w:id="1862665940">
      <w:bodyDiv w:val="1"/>
      <w:marLeft w:val="0"/>
      <w:marRight w:val="0"/>
      <w:marTop w:val="0"/>
      <w:marBottom w:val="0"/>
      <w:divBdr>
        <w:top w:val="none" w:sz="0" w:space="0" w:color="auto"/>
        <w:left w:val="none" w:sz="0" w:space="0" w:color="auto"/>
        <w:bottom w:val="none" w:sz="0" w:space="0" w:color="auto"/>
        <w:right w:val="none" w:sz="0" w:space="0" w:color="auto"/>
      </w:divBdr>
    </w:div>
    <w:div w:id="1868369659">
      <w:bodyDiv w:val="1"/>
      <w:marLeft w:val="0"/>
      <w:marRight w:val="0"/>
      <w:marTop w:val="0"/>
      <w:marBottom w:val="0"/>
      <w:divBdr>
        <w:top w:val="none" w:sz="0" w:space="0" w:color="auto"/>
        <w:left w:val="none" w:sz="0" w:space="0" w:color="auto"/>
        <w:bottom w:val="none" w:sz="0" w:space="0" w:color="auto"/>
        <w:right w:val="none" w:sz="0" w:space="0" w:color="auto"/>
      </w:divBdr>
    </w:div>
    <w:div w:id="1879312908">
      <w:bodyDiv w:val="1"/>
      <w:marLeft w:val="0"/>
      <w:marRight w:val="0"/>
      <w:marTop w:val="0"/>
      <w:marBottom w:val="0"/>
      <w:divBdr>
        <w:top w:val="none" w:sz="0" w:space="0" w:color="auto"/>
        <w:left w:val="none" w:sz="0" w:space="0" w:color="auto"/>
        <w:bottom w:val="none" w:sz="0" w:space="0" w:color="auto"/>
        <w:right w:val="none" w:sz="0" w:space="0" w:color="auto"/>
      </w:divBdr>
    </w:div>
    <w:div w:id="1884638581">
      <w:bodyDiv w:val="1"/>
      <w:marLeft w:val="0"/>
      <w:marRight w:val="0"/>
      <w:marTop w:val="0"/>
      <w:marBottom w:val="0"/>
      <w:divBdr>
        <w:top w:val="none" w:sz="0" w:space="0" w:color="auto"/>
        <w:left w:val="none" w:sz="0" w:space="0" w:color="auto"/>
        <w:bottom w:val="none" w:sz="0" w:space="0" w:color="auto"/>
        <w:right w:val="none" w:sz="0" w:space="0" w:color="auto"/>
      </w:divBdr>
    </w:div>
    <w:div w:id="1891653414">
      <w:bodyDiv w:val="1"/>
      <w:marLeft w:val="0"/>
      <w:marRight w:val="0"/>
      <w:marTop w:val="0"/>
      <w:marBottom w:val="0"/>
      <w:divBdr>
        <w:top w:val="none" w:sz="0" w:space="0" w:color="auto"/>
        <w:left w:val="none" w:sz="0" w:space="0" w:color="auto"/>
        <w:bottom w:val="none" w:sz="0" w:space="0" w:color="auto"/>
        <w:right w:val="none" w:sz="0" w:space="0" w:color="auto"/>
      </w:divBdr>
    </w:div>
    <w:div w:id="1898971911">
      <w:bodyDiv w:val="1"/>
      <w:marLeft w:val="0"/>
      <w:marRight w:val="0"/>
      <w:marTop w:val="0"/>
      <w:marBottom w:val="0"/>
      <w:divBdr>
        <w:top w:val="none" w:sz="0" w:space="0" w:color="auto"/>
        <w:left w:val="none" w:sz="0" w:space="0" w:color="auto"/>
        <w:bottom w:val="none" w:sz="0" w:space="0" w:color="auto"/>
        <w:right w:val="none" w:sz="0" w:space="0" w:color="auto"/>
      </w:divBdr>
    </w:div>
    <w:div w:id="1904875068">
      <w:bodyDiv w:val="1"/>
      <w:marLeft w:val="0"/>
      <w:marRight w:val="0"/>
      <w:marTop w:val="0"/>
      <w:marBottom w:val="0"/>
      <w:divBdr>
        <w:top w:val="none" w:sz="0" w:space="0" w:color="auto"/>
        <w:left w:val="none" w:sz="0" w:space="0" w:color="auto"/>
        <w:bottom w:val="none" w:sz="0" w:space="0" w:color="auto"/>
        <w:right w:val="none" w:sz="0" w:space="0" w:color="auto"/>
      </w:divBdr>
    </w:div>
    <w:div w:id="1905867953">
      <w:bodyDiv w:val="1"/>
      <w:marLeft w:val="0"/>
      <w:marRight w:val="0"/>
      <w:marTop w:val="0"/>
      <w:marBottom w:val="0"/>
      <w:divBdr>
        <w:top w:val="none" w:sz="0" w:space="0" w:color="auto"/>
        <w:left w:val="none" w:sz="0" w:space="0" w:color="auto"/>
        <w:bottom w:val="none" w:sz="0" w:space="0" w:color="auto"/>
        <w:right w:val="none" w:sz="0" w:space="0" w:color="auto"/>
      </w:divBdr>
    </w:div>
    <w:div w:id="1907955329">
      <w:bodyDiv w:val="1"/>
      <w:marLeft w:val="0"/>
      <w:marRight w:val="0"/>
      <w:marTop w:val="0"/>
      <w:marBottom w:val="0"/>
      <w:divBdr>
        <w:top w:val="none" w:sz="0" w:space="0" w:color="auto"/>
        <w:left w:val="none" w:sz="0" w:space="0" w:color="auto"/>
        <w:bottom w:val="none" w:sz="0" w:space="0" w:color="auto"/>
        <w:right w:val="none" w:sz="0" w:space="0" w:color="auto"/>
      </w:divBdr>
    </w:div>
    <w:div w:id="1980646879">
      <w:bodyDiv w:val="1"/>
      <w:marLeft w:val="0"/>
      <w:marRight w:val="0"/>
      <w:marTop w:val="0"/>
      <w:marBottom w:val="0"/>
      <w:divBdr>
        <w:top w:val="none" w:sz="0" w:space="0" w:color="auto"/>
        <w:left w:val="none" w:sz="0" w:space="0" w:color="auto"/>
        <w:bottom w:val="none" w:sz="0" w:space="0" w:color="auto"/>
        <w:right w:val="none" w:sz="0" w:space="0" w:color="auto"/>
      </w:divBdr>
    </w:div>
    <w:div w:id="2002153541">
      <w:bodyDiv w:val="1"/>
      <w:marLeft w:val="0"/>
      <w:marRight w:val="0"/>
      <w:marTop w:val="0"/>
      <w:marBottom w:val="0"/>
      <w:divBdr>
        <w:top w:val="none" w:sz="0" w:space="0" w:color="auto"/>
        <w:left w:val="none" w:sz="0" w:space="0" w:color="auto"/>
        <w:bottom w:val="none" w:sz="0" w:space="0" w:color="auto"/>
        <w:right w:val="none" w:sz="0" w:space="0" w:color="auto"/>
      </w:divBdr>
    </w:div>
    <w:div w:id="2016683807">
      <w:bodyDiv w:val="1"/>
      <w:marLeft w:val="360"/>
      <w:marRight w:val="360"/>
      <w:marTop w:val="360"/>
      <w:marBottom w:val="360"/>
      <w:divBdr>
        <w:top w:val="none" w:sz="0" w:space="0" w:color="auto"/>
        <w:left w:val="none" w:sz="0" w:space="0" w:color="auto"/>
        <w:bottom w:val="none" w:sz="0" w:space="0" w:color="auto"/>
        <w:right w:val="none" w:sz="0" w:space="0" w:color="auto"/>
      </w:divBdr>
    </w:div>
    <w:div w:id="2020891053">
      <w:bodyDiv w:val="1"/>
      <w:marLeft w:val="0"/>
      <w:marRight w:val="0"/>
      <w:marTop w:val="0"/>
      <w:marBottom w:val="0"/>
      <w:divBdr>
        <w:top w:val="none" w:sz="0" w:space="0" w:color="auto"/>
        <w:left w:val="none" w:sz="0" w:space="0" w:color="auto"/>
        <w:bottom w:val="none" w:sz="0" w:space="0" w:color="auto"/>
        <w:right w:val="none" w:sz="0" w:space="0" w:color="auto"/>
      </w:divBdr>
    </w:div>
    <w:div w:id="2024817144">
      <w:bodyDiv w:val="1"/>
      <w:marLeft w:val="0"/>
      <w:marRight w:val="0"/>
      <w:marTop w:val="0"/>
      <w:marBottom w:val="0"/>
      <w:divBdr>
        <w:top w:val="none" w:sz="0" w:space="0" w:color="auto"/>
        <w:left w:val="none" w:sz="0" w:space="0" w:color="auto"/>
        <w:bottom w:val="none" w:sz="0" w:space="0" w:color="auto"/>
        <w:right w:val="none" w:sz="0" w:space="0" w:color="auto"/>
      </w:divBdr>
    </w:div>
    <w:div w:id="2026200434">
      <w:bodyDiv w:val="1"/>
      <w:marLeft w:val="0"/>
      <w:marRight w:val="0"/>
      <w:marTop w:val="0"/>
      <w:marBottom w:val="0"/>
      <w:divBdr>
        <w:top w:val="none" w:sz="0" w:space="0" w:color="auto"/>
        <w:left w:val="none" w:sz="0" w:space="0" w:color="auto"/>
        <w:bottom w:val="none" w:sz="0" w:space="0" w:color="auto"/>
        <w:right w:val="none" w:sz="0" w:space="0" w:color="auto"/>
      </w:divBdr>
    </w:div>
    <w:div w:id="2037778033">
      <w:bodyDiv w:val="1"/>
      <w:marLeft w:val="0"/>
      <w:marRight w:val="0"/>
      <w:marTop w:val="0"/>
      <w:marBottom w:val="0"/>
      <w:divBdr>
        <w:top w:val="none" w:sz="0" w:space="0" w:color="auto"/>
        <w:left w:val="none" w:sz="0" w:space="0" w:color="auto"/>
        <w:bottom w:val="none" w:sz="0" w:space="0" w:color="auto"/>
        <w:right w:val="none" w:sz="0" w:space="0" w:color="auto"/>
      </w:divBdr>
    </w:div>
    <w:div w:id="2044985510">
      <w:bodyDiv w:val="1"/>
      <w:marLeft w:val="0"/>
      <w:marRight w:val="0"/>
      <w:marTop w:val="0"/>
      <w:marBottom w:val="0"/>
      <w:divBdr>
        <w:top w:val="none" w:sz="0" w:space="0" w:color="auto"/>
        <w:left w:val="none" w:sz="0" w:space="0" w:color="auto"/>
        <w:bottom w:val="none" w:sz="0" w:space="0" w:color="auto"/>
        <w:right w:val="none" w:sz="0" w:space="0" w:color="auto"/>
      </w:divBdr>
    </w:div>
    <w:div w:id="2060662853">
      <w:bodyDiv w:val="1"/>
      <w:marLeft w:val="360"/>
      <w:marRight w:val="360"/>
      <w:marTop w:val="360"/>
      <w:marBottom w:val="360"/>
      <w:divBdr>
        <w:top w:val="none" w:sz="0" w:space="0" w:color="auto"/>
        <w:left w:val="none" w:sz="0" w:space="0" w:color="auto"/>
        <w:bottom w:val="none" w:sz="0" w:space="0" w:color="auto"/>
        <w:right w:val="none" w:sz="0" w:space="0" w:color="auto"/>
      </w:divBdr>
    </w:div>
    <w:div w:id="2077581955">
      <w:bodyDiv w:val="1"/>
      <w:marLeft w:val="0"/>
      <w:marRight w:val="0"/>
      <w:marTop w:val="0"/>
      <w:marBottom w:val="0"/>
      <w:divBdr>
        <w:top w:val="none" w:sz="0" w:space="0" w:color="auto"/>
        <w:left w:val="none" w:sz="0" w:space="0" w:color="auto"/>
        <w:bottom w:val="none" w:sz="0" w:space="0" w:color="auto"/>
        <w:right w:val="none" w:sz="0" w:space="0" w:color="auto"/>
      </w:divBdr>
    </w:div>
    <w:div w:id="2077628782">
      <w:bodyDiv w:val="1"/>
      <w:marLeft w:val="0"/>
      <w:marRight w:val="0"/>
      <w:marTop w:val="0"/>
      <w:marBottom w:val="0"/>
      <w:divBdr>
        <w:top w:val="none" w:sz="0" w:space="0" w:color="auto"/>
        <w:left w:val="none" w:sz="0" w:space="0" w:color="auto"/>
        <w:bottom w:val="none" w:sz="0" w:space="0" w:color="auto"/>
        <w:right w:val="none" w:sz="0" w:space="0" w:color="auto"/>
      </w:divBdr>
    </w:div>
    <w:div w:id="2082410718">
      <w:bodyDiv w:val="1"/>
      <w:marLeft w:val="0"/>
      <w:marRight w:val="0"/>
      <w:marTop w:val="0"/>
      <w:marBottom w:val="0"/>
      <w:divBdr>
        <w:top w:val="none" w:sz="0" w:space="0" w:color="auto"/>
        <w:left w:val="none" w:sz="0" w:space="0" w:color="auto"/>
        <w:bottom w:val="none" w:sz="0" w:space="0" w:color="auto"/>
        <w:right w:val="none" w:sz="0" w:space="0" w:color="auto"/>
      </w:divBdr>
    </w:div>
    <w:div w:id="2103645299">
      <w:bodyDiv w:val="1"/>
      <w:marLeft w:val="0"/>
      <w:marRight w:val="0"/>
      <w:marTop w:val="0"/>
      <w:marBottom w:val="0"/>
      <w:divBdr>
        <w:top w:val="none" w:sz="0" w:space="0" w:color="auto"/>
        <w:left w:val="none" w:sz="0" w:space="0" w:color="auto"/>
        <w:bottom w:val="none" w:sz="0" w:space="0" w:color="auto"/>
        <w:right w:val="none" w:sz="0" w:space="0" w:color="auto"/>
      </w:divBdr>
    </w:div>
    <w:div w:id="2116443395">
      <w:bodyDiv w:val="1"/>
      <w:marLeft w:val="0"/>
      <w:marRight w:val="0"/>
      <w:marTop w:val="0"/>
      <w:marBottom w:val="0"/>
      <w:divBdr>
        <w:top w:val="none" w:sz="0" w:space="0" w:color="auto"/>
        <w:left w:val="none" w:sz="0" w:space="0" w:color="auto"/>
        <w:bottom w:val="none" w:sz="0" w:space="0" w:color="auto"/>
        <w:right w:val="none" w:sz="0" w:space="0" w:color="auto"/>
      </w:divBdr>
    </w:div>
    <w:div w:id="2120441962">
      <w:bodyDiv w:val="1"/>
      <w:marLeft w:val="0"/>
      <w:marRight w:val="0"/>
      <w:marTop w:val="0"/>
      <w:marBottom w:val="0"/>
      <w:divBdr>
        <w:top w:val="none" w:sz="0" w:space="0" w:color="auto"/>
        <w:left w:val="none" w:sz="0" w:space="0" w:color="auto"/>
        <w:bottom w:val="none" w:sz="0" w:space="0" w:color="auto"/>
        <w:right w:val="none" w:sz="0" w:space="0" w:color="auto"/>
      </w:divBdr>
    </w:div>
    <w:div w:id="2137529607">
      <w:bodyDiv w:val="1"/>
      <w:marLeft w:val="0"/>
      <w:marRight w:val="0"/>
      <w:marTop w:val="0"/>
      <w:marBottom w:val="0"/>
      <w:divBdr>
        <w:top w:val="none" w:sz="0" w:space="0" w:color="auto"/>
        <w:left w:val="none" w:sz="0" w:space="0" w:color="auto"/>
        <w:bottom w:val="none" w:sz="0" w:space="0" w:color="auto"/>
        <w:right w:val="none" w:sz="0" w:space="0" w:color="auto"/>
      </w:divBdr>
    </w:div>
    <w:div w:id="214087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chart" Target="charts/chart1.xml"/><Relationship Id="rId18" Type="http://schemas.openxmlformats.org/officeDocument/2006/relationships/chart" Target="charts/chart6.xml"/><Relationship Id="rId3" Type="http://schemas.openxmlformats.org/officeDocument/2006/relationships/styles" Target="styles.xml"/><Relationship Id="rId21" Type="http://schemas.openxmlformats.org/officeDocument/2006/relationships/chart" Target="charts/chart9.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chart" Target="charts/chart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chart" Target="charts/chart11.xml"/><Relationship Id="rId10" Type="http://schemas.openxmlformats.org/officeDocument/2006/relationships/diagramQuickStyle" Target="diagrams/quickStyle1.xml"/><Relationship Id="rId19" Type="http://schemas.openxmlformats.org/officeDocument/2006/relationships/chart" Target="charts/chart7.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chart" Target="charts/chart2.xml"/><Relationship Id="rId22" Type="http://schemas.openxmlformats.org/officeDocument/2006/relationships/chart" Target="charts/chart10.xml"/></Relationships>
</file>

<file path=word/charts/_rels/chart1.xml.rels><?xml version="1.0" encoding="UTF-8" standalone="yes"?>
<Relationships xmlns="http://schemas.openxmlformats.org/package/2006/relationships"><Relationship Id="rId1" Type="http://schemas.openxmlformats.org/officeDocument/2006/relationships/oleObject" Target="file:///G:\&#1052;&#1086;&#1080;%20&#1076;&#1086;&#1082;&#1091;&#1084;&#1077;&#1085;&#1090;&#1099;\&#1041;&#1072;&#1086;&#1073;&#1072;&#1073;-&#1060;&#1086;&#1088;&#1090;&#1091;&#1085;&#1072;_&#1047;&#1040;&#1050;&#1040;&#1047;&#1067;\39027_&#1030;&#1085;&#1090;&#1077;&#1088;&#1085;&#1077;&#1090;-&#1079;&#1072;&#1083;&#1077;&#1078;&#1085;&#1110;&#1089;&#1090;&#1100;%20(&#1052;&#1040;&#1043;_&#1085;&#1072;%20&#1086;&#1089;&#1085;&#1086;&#1074;&#1110;%20&#1082;&#1091;&#1088;&#1089;&#1086;&#1074;&#1086;&#1111;)_&#1059;&#1085;&#1110;&#1074;&#1077;&#1088;%20&#1044;&#1072;&#1083;&#1103;\&#1056;&#1077;&#1079;&#1091;&#1083;&#1100;&#1090;&#1072;&#1080;%202+3.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G:\&#1052;&#1086;&#1080;%20&#1076;&#1086;&#1082;&#1091;&#1084;&#1077;&#1085;&#1090;&#1099;\&#1041;&#1072;&#1086;&#1073;&#1072;&#1073;-&#1060;&#1086;&#1088;&#1090;&#1091;&#1085;&#1072;_&#1047;&#1040;&#1050;&#1040;&#1047;&#1067;\39027_&#1030;&#1085;&#1090;&#1077;&#1088;&#1085;&#1077;&#1090;-&#1079;&#1072;&#1083;&#1077;&#1078;&#1085;&#1110;&#1089;&#1090;&#1100;%20(&#1052;&#1040;&#1043;_&#1085;&#1072;%20&#1086;&#1089;&#1085;&#1086;&#1074;&#1110;%20&#1082;&#1091;&#1088;&#1089;&#1086;&#1074;&#1086;&#1111;)_&#1059;&#1085;&#1110;&#1074;&#1077;&#1088;%20&#1044;&#1072;&#1083;&#1103;\&#1056;&#1077;&#1079;&#1091;&#1083;&#1100;&#1090;&#1072;&#1080;%202+3.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G:\&#1052;&#1086;&#1080;%20&#1076;&#1086;&#1082;&#1091;&#1084;&#1077;&#1085;&#1090;&#1099;\&#1041;&#1072;&#1086;&#1073;&#1072;&#1073;-&#1060;&#1086;&#1088;&#1090;&#1091;&#1085;&#1072;_&#1047;&#1040;&#1050;&#1040;&#1047;&#1067;\39027_&#1030;&#1085;&#1090;&#1077;&#1088;&#1085;&#1077;&#1090;-&#1079;&#1072;&#1083;&#1077;&#1078;&#1085;&#1110;&#1089;&#1090;&#1100;%20(&#1052;&#1040;&#1043;_&#1085;&#1072;%20&#1086;&#1089;&#1085;&#1086;&#1074;&#1110;%20&#1082;&#1091;&#1088;&#1089;&#1086;&#1074;&#1086;&#1111;)_&#1059;&#1085;&#1110;&#1074;&#1077;&#1088;%20&#1044;&#1072;&#1083;&#1103;\&#1056;&#1077;&#1079;&#1091;&#1083;&#1100;&#1090;&#1072;&#1080;%202+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G:\&#1052;&#1086;&#1080;%20&#1076;&#1086;&#1082;&#1091;&#1084;&#1077;&#1085;&#1090;&#1099;\&#1041;&#1072;&#1086;&#1073;&#1072;&#1073;-&#1060;&#1086;&#1088;&#1090;&#1091;&#1085;&#1072;_&#1047;&#1040;&#1050;&#1040;&#1047;&#1067;\39027_&#1030;&#1085;&#1090;&#1077;&#1088;&#1085;&#1077;&#1090;-&#1079;&#1072;&#1083;&#1077;&#1078;&#1085;&#1110;&#1089;&#1090;&#1100;%20(&#1052;&#1040;&#1043;_&#1085;&#1072;%20&#1086;&#1089;&#1085;&#1086;&#1074;&#1110;%20&#1082;&#1091;&#1088;&#1089;&#1086;&#1074;&#1086;&#1111;)_&#1059;&#1085;&#1110;&#1074;&#1077;&#1088;%20&#1044;&#1072;&#1083;&#1103;\&#1056;&#1077;&#1079;&#1091;&#1083;&#1100;&#1090;&#1072;&#1080;%202+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1052;&#1086;&#1080;%20&#1076;&#1086;&#1082;&#1091;&#1084;&#1077;&#1085;&#1090;&#1099;\&#1041;&#1072;&#1086;&#1073;&#1072;&#1073;-&#1060;&#1086;&#1088;&#1090;&#1091;&#1085;&#1072;_&#1047;&#1040;&#1050;&#1040;&#1047;&#1067;\39027_&#1030;&#1085;&#1090;&#1077;&#1088;&#1085;&#1077;&#1090;-&#1079;&#1072;&#1083;&#1077;&#1078;&#1085;&#1110;&#1089;&#1090;&#1100;%20(&#1052;&#1040;&#1043;_&#1085;&#1072;%20&#1086;&#1089;&#1085;&#1086;&#1074;&#1110;%20&#1082;&#1091;&#1088;&#1089;&#1086;&#1074;&#1086;&#1111;)_&#1059;&#1085;&#1110;&#1074;&#1077;&#1088;%20&#1044;&#1072;&#1083;&#1103;\&#1056;&#1077;&#1079;&#1091;&#1083;&#1100;&#1090;&#1072;&#1080;%202+3.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G:\&#1052;&#1086;&#1080;%20&#1076;&#1086;&#1082;&#1091;&#1084;&#1077;&#1085;&#1090;&#1099;\&#1041;&#1072;&#1086;&#1073;&#1072;&#1073;-&#1060;&#1086;&#1088;&#1090;&#1091;&#1085;&#1072;_&#1047;&#1040;&#1050;&#1040;&#1047;&#1067;\39027_&#1030;&#1085;&#1090;&#1077;&#1088;&#1085;&#1077;&#1090;-&#1079;&#1072;&#1083;&#1077;&#1078;&#1085;&#1110;&#1089;&#1090;&#1100;%20(&#1052;&#1040;&#1043;_&#1085;&#1072;%20&#1086;&#1089;&#1085;&#1086;&#1074;&#1110;%20&#1082;&#1091;&#1088;&#1089;&#1086;&#1074;&#1086;&#1111;)_&#1059;&#1085;&#1110;&#1074;&#1077;&#1088;%20&#1044;&#1072;&#1083;&#1103;\&#1056;&#1077;&#1079;&#1091;&#1083;&#1100;&#1090;&#1072;&#1080;%202+3.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G:\&#1052;&#1086;&#1080;%20&#1076;&#1086;&#1082;&#1091;&#1084;&#1077;&#1085;&#1090;&#1099;\&#1041;&#1072;&#1086;&#1073;&#1072;&#1073;-&#1060;&#1086;&#1088;&#1090;&#1091;&#1085;&#1072;_&#1047;&#1040;&#1050;&#1040;&#1047;&#1067;\39027_&#1030;&#1085;&#1090;&#1077;&#1088;&#1085;&#1077;&#1090;-&#1079;&#1072;&#1083;&#1077;&#1078;&#1085;&#1110;&#1089;&#1090;&#1100;%20(&#1052;&#1040;&#1043;_&#1085;&#1072;%20&#1086;&#1089;&#1085;&#1086;&#1074;&#1110;%20&#1082;&#1091;&#1088;&#1089;&#1086;&#1074;&#1086;&#1111;)_&#1059;&#1085;&#1110;&#1074;&#1077;&#1088;%20&#1044;&#1072;&#1083;&#1103;\&#1056;&#1077;&#1079;&#1091;&#1083;&#1100;&#1090;&#1072;&#1080;%202+3.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G:\&#1052;&#1086;&#1080;%20&#1076;&#1086;&#1082;&#1091;&#1084;&#1077;&#1085;&#1090;&#1099;\&#1041;&#1072;&#1086;&#1073;&#1072;&#1073;-&#1060;&#1086;&#1088;&#1090;&#1091;&#1085;&#1072;_&#1047;&#1040;&#1050;&#1040;&#1047;&#1067;\39027_&#1030;&#1085;&#1090;&#1077;&#1088;&#1085;&#1077;&#1090;-&#1079;&#1072;&#1083;&#1077;&#1078;&#1085;&#1110;&#1089;&#1090;&#1100;%20(&#1052;&#1040;&#1043;_&#1085;&#1072;%20&#1086;&#1089;&#1085;&#1086;&#1074;&#1110;%20&#1082;&#1091;&#1088;&#1089;&#1086;&#1074;&#1086;&#1111;)_&#1059;&#1085;&#1110;&#1074;&#1077;&#1088;%20&#1044;&#1072;&#1083;&#1103;\&#1056;&#1077;&#1079;&#1091;&#1083;&#1100;&#1090;&#1072;&#1080;%202+3.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G:\&#1052;&#1086;&#1080;%20&#1076;&#1086;&#1082;&#1091;&#1084;&#1077;&#1085;&#1090;&#1099;\&#1041;&#1072;&#1086;&#1073;&#1072;&#1073;-&#1060;&#1086;&#1088;&#1090;&#1091;&#1085;&#1072;_&#1047;&#1040;&#1050;&#1040;&#1047;&#1067;\39027_&#1030;&#1085;&#1090;&#1077;&#1088;&#1085;&#1077;&#1090;-&#1079;&#1072;&#1083;&#1077;&#1078;&#1085;&#1110;&#1089;&#1090;&#1100;%20(&#1052;&#1040;&#1043;_&#1085;&#1072;%20&#1086;&#1089;&#1085;&#1086;&#1074;&#1110;%20&#1082;&#1091;&#1088;&#1089;&#1086;&#1074;&#1086;&#1111;)_&#1059;&#1085;&#1110;&#1074;&#1077;&#1088;%20&#1044;&#1072;&#1083;&#1103;\&#1056;&#1077;&#1079;&#1091;&#1083;&#1100;&#1090;&#1072;&#1080;%202+3.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G:\&#1052;&#1086;&#1080;%20&#1076;&#1086;&#1082;&#1091;&#1084;&#1077;&#1085;&#1090;&#1099;\&#1041;&#1072;&#1086;&#1073;&#1072;&#1073;-&#1060;&#1086;&#1088;&#1090;&#1091;&#1085;&#1072;_&#1047;&#1040;&#1050;&#1040;&#1047;&#1067;\39027_&#1030;&#1085;&#1090;&#1077;&#1088;&#1085;&#1077;&#1090;-&#1079;&#1072;&#1083;&#1077;&#1078;&#1085;&#1110;&#1089;&#1090;&#1100;%20(&#1052;&#1040;&#1043;_&#1085;&#1072;%20&#1086;&#1089;&#1085;&#1086;&#1074;&#1110;%20&#1082;&#1091;&#1088;&#1089;&#1086;&#1074;&#1086;&#1111;)_&#1059;&#1085;&#1110;&#1074;&#1077;&#1088;%20&#1044;&#1072;&#1083;&#1103;\&#1056;&#1077;&#1079;&#1091;&#1083;&#1100;&#1090;&#1072;&#1080;%202+3.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G:\&#1052;&#1086;&#1080;%20&#1076;&#1086;&#1082;&#1091;&#1084;&#1077;&#1085;&#1090;&#1099;\&#1041;&#1072;&#1086;&#1073;&#1072;&#1073;-&#1060;&#1086;&#1088;&#1090;&#1091;&#1085;&#1072;_&#1047;&#1040;&#1050;&#1040;&#1047;&#1067;\39027_&#1030;&#1085;&#1090;&#1077;&#1088;&#1085;&#1077;&#1090;-&#1079;&#1072;&#1083;&#1077;&#1078;&#1085;&#1110;&#1089;&#1090;&#1100;%20(&#1052;&#1040;&#1043;_&#1085;&#1072;%20&#1086;&#1089;&#1085;&#1086;&#1074;&#1110;%20&#1082;&#1091;&#1088;&#1089;&#1086;&#1074;&#1086;&#1111;)_&#1059;&#1085;&#1110;&#1074;&#1077;&#1088;%20&#1044;&#1072;&#1083;&#1103;\&#1056;&#1077;&#1079;&#1091;&#1083;&#1100;&#1090;&#1072;&#1080;%202+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Лист1!$A$37:$A$39</c:f>
              <c:strCache>
                <c:ptCount val="3"/>
                <c:pt idx="0">
                  <c:v>Всього (50 осіб)</c:v>
                </c:pt>
                <c:pt idx="1">
                  <c:v>Хлопці (25 осіб)</c:v>
                </c:pt>
                <c:pt idx="2">
                  <c:v>Дівчата (25 осіб)</c:v>
                </c:pt>
              </c:strCache>
            </c:strRef>
          </c:cat>
          <c:val>
            <c:numRef>
              <c:f>Лист1!$B$37:$B$39</c:f>
              <c:numCache>
                <c:formatCode>0%</c:formatCode>
                <c:ptCount val="3"/>
                <c:pt idx="0">
                  <c:v>1</c:v>
                </c:pt>
                <c:pt idx="1">
                  <c:v>0.5</c:v>
                </c:pt>
                <c:pt idx="2">
                  <c:v>0.5</c:v>
                </c:pt>
              </c:numCache>
            </c:numRef>
          </c:val>
          <c:extLst>
            <c:ext xmlns:c16="http://schemas.microsoft.com/office/drawing/2014/chart" uri="{C3380CC4-5D6E-409C-BE32-E72D297353CC}">
              <c16:uniqueId val="{00000000-6607-4BF3-91F2-33BE95851BBC}"/>
            </c:ext>
          </c:extLst>
        </c:ser>
        <c:dLbls>
          <c:showLegendKey val="0"/>
          <c:showVal val="1"/>
          <c:showCatName val="0"/>
          <c:showSerName val="0"/>
          <c:showPercent val="0"/>
          <c:showBubbleSize val="0"/>
        </c:dLbls>
        <c:gapWidth val="150"/>
        <c:shape val="box"/>
        <c:axId val="403885440"/>
        <c:axId val="412718208"/>
        <c:axId val="0"/>
      </c:bar3DChart>
      <c:catAx>
        <c:axId val="40388544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crossAx val="412718208"/>
        <c:crosses val="autoZero"/>
        <c:auto val="1"/>
        <c:lblAlgn val="ctr"/>
        <c:lblOffset val="100"/>
        <c:noMultiLvlLbl val="0"/>
      </c:catAx>
      <c:valAx>
        <c:axId val="4127182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crossAx val="4038854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defRPr>
      </a:pPr>
      <a:endParaRPr lang="ru-UA"/>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Лист5!$A$41</c:f>
              <c:strCache>
                <c:ptCount val="1"/>
                <c:pt idx="0">
                  <c:v>Високий комунікативний контроль</c:v>
                </c:pt>
              </c:strCache>
            </c:strRef>
          </c:tx>
          <c:spPr>
            <a:solidFill>
              <a:schemeClr val="accent6"/>
            </a:solidFill>
            <a:ln>
              <a:noFill/>
            </a:ln>
            <a:effectLst/>
            <a:sp3d/>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Лист5!$B$39:$E$40</c:f>
              <c:multiLvlStrCache>
                <c:ptCount val="4"/>
                <c:lvl>
                  <c:pt idx="0">
                    <c:v>До</c:v>
                  </c:pt>
                  <c:pt idx="1">
                    <c:v>Після</c:v>
                  </c:pt>
                  <c:pt idx="2">
                    <c:v>До</c:v>
                  </c:pt>
                  <c:pt idx="3">
                    <c:v>Після</c:v>
                  </c:pt>
                </c:lvl>
                <c:lvl>
                  <c:pt idx="0">
                    <c:v>ЕГ (25 осіб)</c:v>
                  </c:pt>
                  <c:pt idx="2">
                    <c:v>КГ (25 осіб)</c:v>
                  </c:pt>
                </c:lvl>
              </c:multiLvlStrCache>
            </c:multiLvlStrRef>
          </c:cat>
          <c:val>
            <c:numRef>
              <c:f>Лист5!$B$41:$E$41</c:f>
              <c:numCache>
                <c:formatCode>0%</c:formatCode>
                <c:ptCount val="4"/>
                <c:pt idx="1">
                  <c:v>0.32</c:v>
                </c:pt>
                <c:pt idx="2">
                  <c:v>0.72</c:v>
                </c:pt>
                <c:pt idx="3">
                  <c:v>0.72</c:v>
                </c:pt>
              </c:numCache>
            </c:numRef>
          </c:val>
          <c:extLst>
            <c:ext xmlns:c16="http://schemas.microsoft.com/office/drawing/2014/chart" uri="{C3380CC4-5D6E-409C-BE32-E72D297353CC}">
              <c16:uniqueId val="{00000000-54A2-4A07-902F-0EE34E4C0E5A}"/>
            </c:ext>
          </c:extLst>
        </c:ser>
        <c:ser>
          <c:idx val="1"/>
          <c:order val="1"/>
          <c:tx>
            <c:strRef>
              <c:f>Лист5!$A$42</c:f>
              <c:strCache>
                <c:ptCount val="1"/>
                <c:pt idx="0">
                  <c:v>Середній комунікативний контроль</c:v>
                </c:pt>
              </c:strCache>
            </c:strRef>
          </c:tx>
          <c:spPr>
            <a:solidFill>
              <a:schemeClr val="accent5"/>
            </a:solidFill>
            <a:ln>
              <a:noFill/>
            </a:ln>
            <a:effectLst/>
            <a:sp3d/>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Лист5!$B$39:$E$40</c:f>
              <c:multiLvlStrCache>
                <c:ptCount val="4"/>
                <c:lvl>
                  <c:pt idx="0">
                    <c:v>До</c:v>
                  </c:pt>
                  <c:pt idx="1">
                    <c:v>Після</c:v>
                  </c:pt>
                  <c:pt idx="2">
                    <c:v>До</c:v>
                  </c:pt>
                  <c:pt idx="3">
                    <c:v>Після</c:v>
                  </c:pt>
                </c:lvl>
                <c:lvl>
                  <c:pt idx="0">
                    <c:v>ЕГ (25 осіб)</c:v>
                  </c:pt>
                  <c:pt idx="2">
                    <c:v>КГ (25 осіб)</c:v>
                  </c:pt>
                </c:lvl>
              </c:multiLvlStrCache>
            </c:multiLvlStrRef>
          </c:cat>
          <c:val>
            <c:numRef>
              <c:f>Лист5!$B$42:$E$42</c:f>
              <c:numCache>
                <c:formatCode>0%</c:formatCode>
                <c:ptCount val="4"/>
                <c:pt idx="0">
                  <c:v>0.52</c:v>
                </c:pt>
                <c:pt idx="1">
                  <c:v>0.48</c:v>
                </c:pt>
                <c:pt idx="2">
                  <c:v>0.28000000000000003</c:v>
                </c:pt>
                <c:pt idx="3">
                  <c:v>0.28000000000000003</c:v>
                </c:pt>
              </c:numCache>
            </c:numRef>
          </c:val>
          <c:extLst>
            <c:ext xmlns:c16="http://schemas.microsoft.com/office/drawing/2014/chart" uri="{C3380CC4-5D6E-409C-BE32-E72D297353CC}">
              <c16:uniqueId val="{00000001-54A2-4A07-902F-0EE34E4C0E5A}"/>
            </c:ext>
          </c:extLst>
        </c:ser>
        <c:ser>
          <c:idx val="2"/>
          <c:order val="2"/>
          <c:tx>
            <c:strRef>
              <c:f>Лист5!$A$43</c:f>
              <c:strCache>
                <c:ptCount val="1"/>
                <c:pt idx="0">
                  <c:v>Низький комунікативний контроль</c:v>
                </c:pt>
              </c:strCache>
            </c:strRef>
          </c:tx>
          <c:spPr>
            <a:solidFill>
              <a:schemeClr val="accent4"/>
            </a:solidFill>
            <a:ln>
              <a:noFill/>
            </a:ln>
            <a:effectLst/>
            <a:sp3d/>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Лист5!$B$39:$E$40</c:f>
              <c:multiLvlStrCache>
                <c:ptCount val="4"/>
                <c:lvl>
                  <c:pt idx="0">
                    <c:v>До</c:v>
                  </c:pt>
                  <c:pt idx="1">
                    <c:v>Після</c:v>
                  </c:pt>
                  <c:pt idx="2">
                    <c:v>До</c:v>
                  </c:pt>
                  <c:pt idx="3">
                    <c:v>Після</c:v>
                  </c:pt>
                </c:lvl>
                <c:lvl>
                  <c:pt idx="0">
                    <c:v>ЕГ (25 осіб)</c:v>
                  </c:pt>
                  <c:pt idx="2">
                    <c:v>КГ (25 осіб)</c:v>
                  </c:pt>
                </c:lvl>
              </c:multiLvlStrCache>
            </c:multiLvlStrRef>
          </c:cat>
          <c:val>
            <c:numRef>
              <c:f>Лист5!$B$43:$E$43</c:f>
              <c:numCache>
                <c:formatCode>0%</c:formatCode>
                <c:ptCount val="4"/>
                <c:pt idx="0">
                  <c:v>0.48</c:v>
                </c:pt>
                <c:pt idx="1">
                  <c:v>0.2</c:v>
                </c:pt>
              </c:numCache>
            </c:numRef>
          </c:val>
          <c:extLst>
            <c:ext xmlns:c16="http://schemas.microsoft.com/office/drawing/2014/chart" uri="{C3380CC4-5D6E-409C-BE32-E72D297353CC}">
              <c16:uniqueId val="{00000002-54A2-4A07-902F-0EE34E4C0E5A}"/>
            </c:ext>
          </c:extLst>
        </c:ser>
        <c:dLbls>
          <c:showLegendKey val="0"/>
          <c:showVal val="1"/>
          <c:showCatName val="0"/>
          <c:showSerName val="0"/>
          <c:showPercent val="0"/>
          <c:showBubbleSize val="0"/>
        </c:dLbls>
        <c:gapWidth val="150"/>
        <c:shape val="box"/>
        <c:axId val="416033408"/>
        <c:axId val="416076160"/>
        <c:axId val="0"/>
      </c:bar3DChart>
      <c:catAx>
        <c:axId val="41603340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crossAx val="416076160"/>
        <c:crosses val="autoZero"/>
        <c:auto val="1"/>
        <c:lblAlgn val="ctr"/>
        <c:lblOffset val="100"/>
        <c:noMultiLvlLbl val="0"/>
      </c:catAx>
      <c:valAx>
        <c:axId val="416076160"/>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416033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defRPr>
      </a:pPr>
      <a:endParaRPr lang="ru-UA"/>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Лист6!$A$35</c:f>
              <c:strCache>
                <c:ptCount val="1"/>
                <c:pt idx="0">
                  <c:v>«Надмірно агресивний і неврівноважений стиль»</c:v>
                </c:pt>
              </c:strCache>
            </c:strRef>
          </c:tx>
          <c:spPr>
            <a:solidFill>
              <a:schemeClr val="accent2"/>
            </a:solidFill>
            <a:ln>
              <a:noFill/>
            </a:ln>
            <a:effectLst/>
            <a:sp3d/>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Лист6!$B$33:$E$34</c:f>
              <c:multiLvlStrCache>
                <c:ptCount val="4"/>
                <c:lvl>
                  <c:pt idx="0">
                    <c:v>До</c:v>
                  </c:pt>
                  <c:pt idx="1">
                    <c:v>Після</c:v>
                  </c:pt>
                  <c:pt idx="2">
                    <c:v>До</c:v>
                  </c:pt>
                  <c:pt idx="3">
                    <c:v>Після</c:v>
                  </c:pt>
                </c:lvl>
                <c:lvl>
                  <c:pt idx="0">
                    <c:v>ЕГ (25 осіб)</c:v>
                  </c:pt>
                  <c:pt idx="2">
                    <c:v>КГ (25 осіб)</c:v>
                  </c:pt>
                </c:lvl>
              </c:multiLvlStrCache>
            </c:multiLvlStrRef>
          </c:cat>
          <c:val>
            <c:numRef>
              <c:f>Лист6!$B$35:$E$35</c:f>
              <c:numCache>
                <c:formatCode>0%</c:formatCode>
                <c:ptCount val="4"/>
                <c:pt idx="0">
                  <c:v>0.48</c:v>
                </c:pt>
                <c:pt idx="1">
                  <c:v>0.2</c:v>
                </c:pt>
              </c:numCache>
            </c:numRef>
          </c:val>
          <c:extLst>
            <c:ext xmlns:c16="http://schemas.microsoft.com/office/drawing/2014/chart" uri="{C3380CC4-5D6E-409C-BE32-E72D297353CC}">
              <c16:uniqueId val="{00000000-5293-4F27-9A06-4E7847850FC1}"/>
            </c:ext>
          </c:extLst>
        </c:ser>
        <c:ser>
          <c:idx val="1"/>
          <c:order val="1"/>
          <c:tx>
            <c:strRef>
              <c:f>Лист6!$A$36</c:f>
              <c:strCache>
                <c:ptCount val="1"/>
                <c:pt idx="0">
                  <c:v>«Помірно агресивний і конфліктний стиль»</c:v>
                </c:pt>
              </c:strCache>
            </c:strRef>
          </c:tx>
          <c:spPr>
            <a:solidFill>
              <a:schemeClr val="accent6"/>
            </a:solidFill>
            <a:ln>
              <a:noFill/>
            </a:ln>
            <a:effectLst/>
            <a:sp3d/>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Лист6!$B$33:$E$34</c:f>
              <c:multiLvlStrCache>
                <c:ptCount val="4"/>
                <c:lvl>
                  <c:pt idx="0">
                    <c:v>До</c:v>
                  </c:pt>
                  <c:pt idx="1">
                    <c:v>Після</c:v>
                  </c:pt>
                  <c:pt idx="2">
                    <c:v>До</c:v>
                  </c:pt>
                  <c:pt idx="3">
                    <c:v>Після</c:v>
                  </c:pt>
                </c:lvl>
                <c:lvl>
                  <c:pt idx="0">
                    <c:v>ЕГ (25 осіб)</c:v>
                  </c:pt>
                  <c:pt idx="2">
                    <c:v>КГ (25 осіб)</c:v>
                  </c:pt>
                </c:lvl>
              </c:multiLvlStrCache>
            </c:multiLvlStrRef>
          </c:cat>
          <c:val>
            <c:numRef>
              <c:f>Лист6!$B$36:$E$36</c:f>
              <c:numCache>
                <c:formatCode>0%</c:formatCode>
                <c:ptCount val="4"/>
                <c:pt idx="0">
                  <c:v>0.4</c:v>
                </c:pt>
                <c:pt idx="1">
                  <c:v>0.68</c:v>
                </c:pt>
                <c:pt idx="2">
                  <c:v>0.72</c:v>
                </c:pt>
                <c:pt idx="3">
                  <c:v>0.8</c:v>
                </c:pt>
              </c:numCache>
            </c:numRef>
          </c:val>
          <c:extLst>
            <c:ext xmlns:c16="http://schemas.microsoft.com/office/drawing/2014/chart" uri="{C3380CC4-5D6E-409C-BE32-E72D297353CC}">
              <c16:uniqueId val="{00000001-5293-4F27-9A06-4E7847850FC1}"/>
            </c:ext>
          </c:extLst>
        </c:ser>
        <c:ser>
          <c:idx val="2"/>
          <c:order val="2"/>
          <c:tx>
            <c:strRef>
              <c:f>Лист6!$A$37</c:f>
              <c:strCache>
                <c:ptCount val="1"/>
                <c:pt idx="0">
                  <c:v>«Виразно миролюбний стиль» (недостатньо впевнений)</c:v>
                </c:pt>
              </c:strCache>
            </c:strRef>
          </c:tx>
          <c:spPr>
            <a:solidFill>
              <a:schemeClr val="accent4"/>
            </a:solidFill>
            <a:ln>
              <a:noFill/>
            </a:ln>
            <a:effectLst/>
            <a:sp3d/>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Лист6!$B$33:$E$34</c:f>
              <c:multiLvlStrCache>
                <c:ptCount val="4"/>
                <c:lvl>
                  <c:pt idx="0">
                    <c:v>До</c:v>
                  </c:pt>
                  <c:pt idx="1">
                    <c:v>Після</c:v>
                  </c:pt>
                  <c:pt idx="2">
                    <c:v>До</c:v>
                  </c:pt>
                  <c:pt idx="3">
                    <c:v>Після</c:v>
                  </c:pt>
                </c:lvl>
                <c:lvl>
                  <c:pt idx="0">
                    <c:v>ЕГ (25 осіб)</c:v>
                  </c:pt>
                  <c:pt idx="2">
                    <c:v>КГ (25 осіб)</c:v>
                  </c:pt>
                </c:lvl>
              </c:multiLvlStrCache>
            </c:multiLvlStrRef>
          </c:cat>
          <c:val>
            <c:numRef>
              <c:f>Лист6!$B$37:$E$37</c:f>
              <c:numCache>
                <c:formatCode>0%</c:formatCode>
                <c:ptCount val="4"/>
                <c:pt idx="0">
                  <c:v>0.12</c:v>
                </c:pt>
                <c:pt idx="1">
                  <c:v>0.12</c:v>
                </c:pt>
                <c:pt idx="2">
                  <c:v>0.28000000000000003</c:v>
                </c:pt>
                <c:pt idx="3">
                  <c:v>0.2</c:v>
                </c:pt>
              </c:numCache>
            </c:numRef>
          </c:val>
          <c:extLst>
            <c:ext xmlns:c16="http://schemas.microsoft.com/office/drawing/2014/chart" uri="{C3380CC4-5D6E-409C-BE32-E72D297353CC}">
              <c16:uniqueId val="{00000002-5293-4F27-9A06-4E7847850FC1}"/>
            </c:ext>
          </c:extLst>
        </c:ser>
        <c:dLbls>
          <c:showLegendKey val="0"/>
          <c:showVal val="1"/>
          <c:showCatName val="0"/>
          <c:showSerName val="0"/>
          <c:showPercent val="0"/>
          <c:showBubbleSize val="0"/>
        </c:dLbls>
        <c:gapWidth val="150"/>
        <c:shape val="box"/>
        <c:axId val="424354560"/>
        <c:axId val="424356096"/>
        <c:axId val="0"/>
      </c:bar3DChart>
      <c:catAx>
        <c:axId val="42435456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crossAx val="424356096"/>
        <c:crosses val="autoZero"/>
        <c:auto val="1"/>
        <c:lblAlgn val="ctr"/>
        <c:lblOffset val="100"/>
        <c:noMultiLvlLbl val="0"/>
      </c:catAx>
      <c:valAx>
        <c:axId val="424356096"/>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4243545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defRPr>
      </a:pPr>
      <a:endParaRPr lang="ru-UA"/>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dPt>
            <c:idx val="0"/>
            <c:invertIfNegative val="0"/>
            <c:bubble3D val="0"/>
            <c:spPr>
              <a:solidFill>
                <a:schemeClr val="accent6"/>
              </a:solidFill>
              <a:ln>
                <a:noFill/>
              </a:ln>
              <a:effectLst/>
              <a:sp3d/>
            </c:spPr>
            <c:extLst>
              <c:ext xmlns:c16="http://schemas.microsoft.com/office/drawing/2014/chart" uri="{C3380CC4-5D6E-409C-BE32-E72D297353CC}">
                <c16:uniqueId val="{00000001-0739-4FB8-866C-5D3B9D37F9BE}"/>
              </c:ext>
            </c:extLst>
          </c:dPt>
          <c:dPt>
            <c:idx val="2"/>
            <c:invertIfNegative val="0"/>
            <c:bubble3D val="0"/>
            <c:spPr>
              <a:solidFill>
                <a:schemeClr val="accent4"/>
              </a:solidFill>
              <a:ln>
                <a:noFill/>
              </a:ln>
              <a:effectLst/>
              <a:sp3d/>
            </c:spPr>
            <c:extLst>
              <c:ext xmlns:c16="http://schemas.microsoft.com/office/drawing/2014/chart" uri="{C3380CC4-5D6E-409C-BE32-E72D297353CC}">
                <c16:uniqueId val="{00000003-0739-4FB8-866C-5D3B9D37F9BE}"/>
              </c:ext>
            </c:extLst>
          </c:dPt>
          <c:dPt>
            <c:idx val="3"/>
            <c:invertIfNegative val="0"/>
            <c:bubble3D val="0"/>
            <c:spPr>
              <a:solidFill>
                <a:schemeClr val="accent2"/>
              </a:solidFill>
              <a:ln>
                <a:noFill/>
              </a:ln>
              <a:effectLst/>
              <a:sp3d/>
            </c:spPr>
            <c:extLst>
              <c:ext xmlns:c16="http://schemas.microsoft.com/office/drawing/2014/chart" uri="{C3380CC4-5D6E-409C-BE32-E72D297353CC}">
                <c16:uniqueId val="{00000005-0739-4FB8-866C-5D3B9D37F9BE}"/>
              </c:ext>
            </c:extLst>
          </c:dPt>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Лист2!$A$5:$A$8</c:f>
              <c:strCache>
                <c:ptCount val="4"/>
                <c:pt idx="0">
                  <c:v>Оптимальний показник, відсутність інтернет-залежності</c:v>
                </c:pt>
                <c:pt idx="1">
                  <c:v>Легкий ступінь інтернет-залежності</c:v>
                </c:pt>
                <c:pt idx="2">
                  <c:v>Помірний ступінь інтернет-залежності</c:v>
                </c:pt>
                <c:pt idx="3">
                  <c:v>Сильний ступінь інтернет-залежності, надмірне користування інтернетом</c:v>
                </c:pt>
              </c:strCache>
            </c:strRef>
          </c:cat>
          <c:val>
            <c:numRef>
              <c:f>Лист2!$B$5:$B$8</c:f>
              <c:numCache>
                <c:formatCode>0%</c:formatCode>
                <c:ptCount val="4"/>
                <c:pt idx="0">
                  <c:v>0.4</c:v>
                </c:pt>
                <c:pt idx="1">
                  <c:v>0.3</c:v>
                </c:pt>
                <c:pt idx="2">
                  <c:v>0.2</c:v>
                </c:pt>
                <c:pt idx="3">
                  <c:v>0.1</c:v>
                </c:pt>
              </c:numCache>
            </c:numRef>
          </c:val>
          <c:extLst>
            <c:ext xmlns:c16="http://schemas.microsoft.com/office/drawing/2014/chart" uri="{C3380CC4-5D6E-409C-BE32-E72D297353CC}">
              <c16:uniqueId val="{00000006-0739-4FB8-866C-5D3B9D37F9BE}"/>
            </c:ext>
          </c:extLst>
        </c:ser>
        <c:dLbls>
          <c:showLegendKey val="0"/>
          <c:showVal val="1"/>
          <c:showCatName val="0"/>
          <c:showSerName val="0"/>
          <c:showPercent val="0"/>
          <c:showBubbleSize val="0"/>
        </c:dLbls>
        <c:gapWidth val="150"/>
        <c:shape val="box"/>
        <c:axId val="412731264"/>
        <c:axId val="412735360"/>
        <c:axId val="0"/>
      </c:bar3DChart>
      <c:catAx>
        <c:axId val="41273126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crossAx val="412735360"/>
        <c:crosses val="autoZero"/>
        <c:auto val="1"/>
        <c:lblAlgn val="ctr"/>
        <c:lblOffset val="100"/>
        <c:noMultiLvlLbl val="0"/>
      </c:catAx>
      <c:valAx>
        <c:axId val="4127353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crossAx val="4127312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defRPr>
      </a:pPr>
      <a:endParaRPr lang="ru-UA"/>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dPt>
            <c:idx val="0"/>
            <c:invertIfNegative val="0"/>
            <c:bubble3D val="0"/>
            <c:spPr>
              <a:solidFill>
                <a:schemeClr val="accent6"/>
              </a:solidFill>
              <a:ln>
                <a:noFill/>
              </a:ln>
              <a:effectLst/>
              <a:sp3d/>
            </c:spPr>
            <c:extLst>
              <c:ext xmlns:c16="http://schemas.microsoft.com/office/drawing/2014/chart" uri="{C3380CC4-5D6E-409C-BE32-E72D297353CC}">
                <c16:uniqueId val="{00000001-A4F5-474F-9C41-C171BF055899}"/>
              </c:ext>
            </c:extLst>
          </c:dPt>
          <c:dPt>
            <c:idx val="1"/>
            <c:invertIfNegative val="0"/>
            <c:bubble3D val="0"/>
            <c:spPr>
              <a:solidFill>
                <a:srgbClr val="00B0F0"/>
              </a:solidFill>
              <a:ln>
                <a:noFill/>
              </a:ln>
              <a:effectLst/>
              <a:sp3d/>
            </c:spPr>
            <c:extLst>
              <c:ext xmlns:c16="http://schemas.microsoft.com/office/drawing/2014/chart" uri="{C3380CC4-5D6E-409C-BE32-E72D297353CC}">
                <c16:uniqueId val="{00000003-A4F5-474F-9C41-C171BF055899}"/>
              </c:ext>
            </c:extLst>
          </c:dPt>
          <c:dPt>
            <c:idx val="3"/>
            <c:invertIfNegative val="0"/>
            <c:bubble3D val="0"/>
            <c:spPr>
              <a:solidFill>
                <a:schemeClr val="accent4"/>
              </a:solidFill>
              <a:ln>
                <a:noFill/>
              </a:ln>
              <a:effectLst/>
              <a:sp3d/>
            </c:spPr>
            <c:extLst>
              <c:ext xmlns:c16="http://schemas.microsoft.com/office/drawing/2014/chart" uri="{C3380CC4-5D6E-409C-BE32-E72D297353CC}">
                <c16:uniqueId val="{00000005-A4F5-474F-9C41-C171BF055899}"/>
              </c:ext>
            </c:extLst>
          </c:dPt>
          <c:dPt>
            <c:idx val="4"/>
            <c:invertIfNegative val="0"/>
            <c:bubble3D val="0"/>
            <c:spPr>
              <a:solidFill>
                <a:schemeClr val="accent2"/>
              </a:solidFill>
              <a:ln>
                <a:noFill/>
              </a:ln>
              <a:effectLst/>
              <a:sp3d/>
            </c:spPr>
            <c:extLst>
              <c:ext xmlns:c16="http://schemas.microsoft.com/office/drawing/2014/chart" uri="{C3380CC4-5D6E-409C-BE32-E72D297353CC}">
                <c16:uniqueId val="{00000007-A4F5-474F-9C41-C171BF055899}"/>
              </c:ext>
            </c:extLst>
          </c:dPt>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Лист3!$A$4:$A$8</c:f>
              <c:strCache>
                <c:ptCount val="5"/>
                <c:pt idx="0">
                  <c:v>Висока самоефективність</c:v>
                </c:pt>
                <c:pt idx="1">
                  <c:v>Вища за середню</c:v>
                </c:pt>
                <c:pt idx="2">
                  <c:v>Середня самоефективність</c:v>
                </c:pt>
                <c:pt idx="3">
                  <c:v>Нижча за середню</c:v>
                </c:pt>
                <c:pt idx="4">
                  <c:v>Низька самоефективність</c:v>
                </c:pt>
              </c:strCache>
            </c:strRef>
          </c:cat>
          <c:val>
            <c:numRef>
              <c:f>Лист3!$B$4:$B$8</c:f>
              <c:numCache>
                <c:formatCode>0%</c:formatCode>
                <c:ptCount val="5"/>
                <c:pt idx="0">
                  <c:v>0.2</c:v>
                </c:pt>
                <c:pt idx="1">
                  <c:v>0.2</c:v>
                </c:pt>
                <c:pt idx="2">
                  <c:v>0.3</c:v>
                </c:pt>
                <c:pt idx="3">
                  <c:v>0.16</c:v>
                </c:pt>
                <c:pt idx="4">
                  <c:v>0.14000000000000001</c:v>
                </c:pt>
              </c:numCache>
            </c:numRef>
          </c:val>
          <c:extLst>
            <c:ext xmlns:c16="http://schemas.microsoft.com/office/drawing/2014/chart" uri="{C3380CC4-5D6E-409C-BE32-E72D297353CC}">
              <c16:uniqueId val="{00000008-A4F5-474F-9C41-C171BF055899}"/>
            </c:ext>
          </c:extLst>
        </c:ser>
        <c:dLbls>
          <c:showLegendKey val="0"/>
          <c:showVal val="1"/>
          <c:showCatName val="0"/>
          <c:showSerName val="0"/>
          <c:showPercent val="0"/>
          <c:showBubbleSize val="0"/>
        </c:dLbls>
        <c:gapWidth val="150"/>
        <c:shape val="box"/>
        <c:axId val="412744704"/>
        <c:axId val="412818816"/>
        <c:axId val="0"/>
      </c:bar3DChart>
      <c:catAx>
        <c:axId val="41274470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crossAx val="412818816"/>
        <c:crosses val="autoZero"/>
        <c:auto val="1"/>
        <c:lblAlgn val="ctr"/>
        <c:lblOffset val="100"/>
        <c:noMultiLvlLbl val="0"/>
      </c:catAx>
      <c:valAx>
        <c:axId val="41281881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crossAx val="41274470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defRPr>
      </a:pPr>
      <a:endParaRPr lang="ru-UA"/>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Лист4!$B$3</c:f>
              <c:strCache>
                <c:ptCount val="1"/>
                <c:pt idx="0">
                  <c:v>Високий рівень</c:v>
                </c:pt>
              </c:strCache>
            </c:strRef>
          </c:tx>
          <c:spPr>
            <a:solidFill>
              <a:schemeClr val="accent6"/>
            </a:solidFill>
            <a:ln>
              <a:noFill/>
            </a:ln>
            <a:effectLst/>
            <a:sp3d/>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Лист4!$A$4:$A$6</c:f>
              <c:strCache>
                <c:ptCount val="3"/>
                <c:pt idx="0">
                  <c:v>Шкала «Упевненість у собі» (оптимальний прояв)</c:v>
                </c:pt>
                <c:pt idx="1">
                  <c:v>Шкала «Імпульсивність» (не оптимальний прояв)</c:v>
                </c:pt>
                <c:pt idx="2">
                  <c:v>Загальний рівень конфліктологічної компетентності</c:v>
                </c:pt>
              </c:strCache>
            </c:strRef>
          </c:cat>
          <c:val>
            <c:numRef>
              <c:f>Лист4!$B$4:$B$6</c:f>
              <c:numCache>
                <c:formatCode>0%</c:formatCode>
                <c:ptCount val="3"/>
                <c:pt idx="0">
                  <c:v>0.2</c:v>
                </c:pt>
                <c:pt idx="1">
                  <c:v>0.3</c:v>
                </c:pt>
                <c:pt idx="2">
                  <c:v>0.26</c:v>
                </c:pt>
              </c:numCache>
            </c:numRef>
          </c:val>
          <c:extLst>
            <c:ext xmlns:c16="http://schemas.microsoft.com/office/drawing/2014/chart" uri="{C3380CC4-5D6E-409C-BE32-E72D297353CC}">
              <c16:uniqueId val="{00000000-2A5E-4B01-84BC-1BF10351E9E1}"/>
            </c:ext>
          </c:extLst>
        </c:ser>
        <c:ser>
          <c:idx val="1"/>
          <c:order val="1"/>
          <c:tx>
            <c:strRef>
              <c:f>Лист4!$C$3</c:f>
              <c:strCache>
                <c:ptCount val="1"/>
                <c:pt idx="0">
                  <c:v>Середній рівень</c:v>
                </c:pt>
              </c:strCache>
            </c:strRef>
          </c:tx>
          <c:spPr>
            <a:solidFill>
              <a:schemeClr val="accent5"/>
            </a:solidFill>
            <a:ln>
              <a:noFill/>
            </a:ln>
            <a:effectLst/>
            <a:sp3d/>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Лист4!$A$4:$A$6</c:f>
              <c:strCache>
                <c:ptCount val="3"/>
                <c:pt idx="0">
                  <c:v>Шкала «Упевненість у собі» (оптимальний прояв)</c:v>
                </c:pt>
                <c:pt idx="1">
                  <c:v>Шкала «Імпульсивність» (не оптимальний прояв)</c:v>
                </c:pt>
                <c:pt idx="2">
                  <c:v>Загальний рівень конфліктологічної компетентності</c:v>
                </c:pt>
              </c:strCache>
            </c:strRef>
          </c:cat>
          <c:val>
            <c:numRef>
              <c:f>Лист4!$C$4:$C$6</c:f>
              <c:numCache>
                <c:formatCode>0%</c:formatCode>
                <c:ptCount val="3"/>
                <c:pt idx="0">
                  <c:v>0.5</c:v>
                </c:pt>
                <c:pt idx="1">
                  <c:v>0.44</c:v>
                </c:pt>
                <c:pt idx="2">
                  <c:v>0.44</c:v>
                </c:pt>
              </c:numCache>
            </c:numRef>
          </c:val>
          <c:extLst>
            <c:ext xmlns:c16="http://schemas.microsoft.com/office/drawing/2014/chart" uri="{C3380CC4-5D6E-409C-BE32-E72D297353CC}">
              <c16:uniqueId val="{00000001-2A5E-4B01-84BC-1BF10351E9E1}"/>
            </c:ext>
          </c:extLst>
        </c:ser>
        <c:ser>
          <c:idx val="2"/>
          <c:order val="2"/>
          <c:tx>
            <c:strRef>
              <c:f>Лист4!$D$3</c:f>
              <c:strCache>
                <c:ptCount val="1"/>
                <c:pt idx="0">
                  <c:v>Низький рівень</c:v>
                </c:pt>
              </c:strCache>
            </c:strRef>
          </c:tx>
          <c:spPr>
            <a:solidFill>
              <a:schemeClr val="accent4"/>
            </a:solidFill>
            <a:ln>
              <a:noFill/>
            </a:ln>
            <a:effectLst/>
            <a:sp3d/>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Лист4!$A$4:$A$6</c:f>
              <c:strCache>
                <c:ptCount val="3"/>
                <c:pt idx="0">
                  <c:v>Шкала «Упевненість у собі» (оптимальний прояв)</c:v>
                </c:pt>
                <c:pt idx="1">
                  <c:v>Шкала «Імпульсивність» (не оптимальний прояв)</c:v>
                </c:pt>
                <c:pt idx="2">
                  <c:v>Загальний рівень конфліктологічної компетентності</c:v>
                </c:pt>
              </c:strCache>
            </c:strRef>
          </c:cat>
          <c:val>
            <c:numRef>
              <c:f>Лист4!$D$4:$D$6</c:f>
              <c:numCache>
                <c:formatCode>0%</c:formatCode>
                <c:ptCount val="3"/>
                <c:pt idx="0">
                  <c:v>0.3</c:v>
                </c:pt>
                <c:pt idx="1">
                  <c:v>0.26</c:v>
                </c:pt>
                <c:pt idx="2">
                  <c:v>0.3</c:v>
                </c:pt>
              </c:numCache>
            </c:numRef>
          </c:val>
          <c:extLst>
            <c:ext xmlns:c16="http://schemas.microsoft.com/office/drawing/2014/chart" uri="{C3380CC4-5D6E-409C-BE32-E72D297353CC}">
              <c16:uniqueId val="{00000002-2A5E-4B01-84BC-1BF10351E9E1}"/>
            </c:ext>
          </c:extLst>
        </c:ser>
        <c:dLbls>
          <c:showLegendKey val="0"/>
          <c:showVal val="1"/>
          <c:showCatName val="0"/>
          <c:showSerName val="0"/>
          <c:showPercent val="0"/>
          <c:showBubbleSize val="0"/>
        </c:dLbls>
        <c:gapWidth val="150"/>
        <c:shape val="box"/>
        <c:axId val="412839296"/>
        <c:axId val="412853376"/>
        <c:axId val="0"/>
      </c:bar3DChart>
      <c:catAx>
        <c:axId val="41283929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crossAx val="412853376"/>
        <c:crosses val="autoZero"/>
        <c:auto val="1"/>
        <c:lblAlgn val="ctr"/>
        <c:lblOffset val="100"/>
        <c:noMultiLvlLbl val="0"/>
      </c:catAx>
      <c:valAx>
        <c:axId val="4128533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crossAx val="4128392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defRPr>
      </a:pPr>
      <a:endParaRPr lang="ru-UA"/>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dPt>
            <c:idx val="0"/>
            <c:invertIfNegative val="0"/>
            <c:bubble3D val="0"/>
            <c:spPr>
              <a:solidFill>
                <a:schemeClr val="accent6"/>
              </a:solidFill>
              <a:ln>
                <a:noFill/>
              </a:ln>
              <a:effectLst/>
              <a:sp3d/>
            </c:spPr>
            <c:extLst>
              <c:ext xmlns:c16="http://schemas.microsoft.com/office/drawing/2014/chart" uri="{C3380CC4-5D6E-409C-BE32-E72D297353CC}">
                <c16:uniqueId val="{00000001-3E6B-4640-837A-AE9599BEE565}"/>
              </c:ext>
            </c:extLst>
          </c:dPt>
          <c:dPt>
            <c:idx val="2"/>
            <c:invertIfNegative val="0"/>
            <c:bubble3D val="0"/>
            <c:spPr>
              <a:solidFill>
                <a:schemeClr val="accent2"/>
              </a:solidFill>
              <a:ln>
                <a:noFill/>
              </a:ln>
              <a:effectLst/>
              <a:sp3d/>
            </c:spPr>
            <c:extLst>
              <c:ext xmlns:c16="http://schemas.microsoft.com/office/drawing/2014/chart" uri="{C3380CC4-5D6E-409C-BE32-E72D297353CC}">
                <c16:uniqueId val="{00000003-3E6B-4640-837A-AE9599BEE565}"/>
              </c:ext>
            </c:extLst>
          </c:dPt>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Лист5!$A$4:$A$6</c:f>
              <c:strCache>
                <c:ptCount val="3"/>
                <c:pt idx="0">
                  <c:v>Високий комунікативний контроль</c:v>
                </c:pt>
                <c:pt idx="1">
                  <c:v>Середній комунікативний контроль</c:v>
                </c:pt>
                <c:pt idx="2">
                  <c:v>Низький комунікативний контроль</c:v>
                </c:pt>
              </c:strCache>
            </c:strRef>
          </c:cat>
          <c:val>
            <c:numRef>
              <c:f>Лист5!$B$4:$B$6</c:f>
              <c:numCache>
                <c:formatCode>0%</c:formatCode>
                <c:ptCount val="3"/>
                <c:pt idx="0">
                  <c:v>0.36</c:v>
                </c:pt>
                <c:pt idx="1">
                  <c:v>0.4</c:v>
                </c:pt>
                <c:pt idx="2">
                  <c:v>0.24</c:v>
                </c:pt>
              </c:numCache>
            </c:numRef>
          </c:val>
          <c:extLst>
            <c:ext xmlns:c16="http://schemas.microsoft.com/office/drawing/2014/chart" uri="{C3380CC4-5D6E-409C-BE32-E72D297353CC}">
              <c16:uniqueId val="{00000004-3E6B-4640-837A-AE9599BEE565}"/>
            </c:ext>
          </c:extLst>
        </c:ser>
        <c:dLbls>
          <c:showLegendKey val="0"/>
          <c:showVal val="1"/>
          <c:showCatName val="0"/>
          <c:showSerName val="0"/>
          <c:showPercent val="0"/>
          <c:showBubbleSize val="0"/>
        </c:dLbls>
        <c:gapWidth val="150"/>
        <c:shape val="box"/>
        <c:axId val="412874624"/>
        <c:axId val="413140480"/>
        <c:axId val="0"/>
      </c:bar3DChart>
      <c:catAx>
        <c:axId val="41287462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crossAx val="413140480"/>
        <c:crosses val="autoZero"/>
        <c:auto val="1"/>
        <c:lblAlgn val="ctr"/>
        <c:lblOffset val="100"/>
        <c:noMultiLvlLbl val="0"/>
      </c:catAx>
      <c:valAx>
        <c:axId val="4131404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crossAx val="41287462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defRPr>
      </a:pPr>
      <a:endParaRPr lang="ru-UA"/>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dPt>
            <c:idx val="0"/>
            <c:invertIfNegative val="0"/>
            <c:bubble3D val="0"/>
            <c:spPr>
              <a:solidFill>
                <a:schemeClr val="accent2"/>
              </a:solidFill>
              <a:ln>
                <a:noFill/>
              </a:ln>
              <a:effectLst/>
              <a:sp3d/>
            </c:spPr>
            <c:extLst>
              <c:ext xmlns:c16="http://schemas.microsoft.com/office/drawing/2014/chart" uri="{C3380CC4-5D6E-409C-BE32-E72D297353CC}">
                <c16:uniqueId val="{00000001-E439-47F5-8B62-D969E5A5B38E}"/>
              </c:ext>
            </c:extLst>
          </c:dPt>
          <c:dPt>
            <c:idx val="1"/>
            <c:invertIfNegative val="0"/>
            <c:bubble3D val="0"/>
            <c:spPr>
              <a:solidFill>
                <a:schemeClr val="accent6"/>
              </a:solidFill>
              <a:ln>
                <a:noFill/>
              </a:ln>
              <a:effectLst/>
              <a:sp3d/>
            </c:spPr>
            <c:extLst>
              <c:ext xmlns:c16="http://schemas.microsoft.com/office/drawing/2014/chart" uri="{C3380CC4-5D6E-409C-BE32-E72D297353CC}">
                <c16:uniqueId val="{00000003-E439-47F5-8B62-D969E5A5B38E}"/>
              </c:ext>
            </c:extLst>
          </c:dPt>
          <c:dPt>
            <c:idx val="2"/>
            <c:invertIfNegative val="0"/>
            <c:bubble3D val="0"/>
            <c:spPr>
              <a:solidFill>
                <a:schemeClr val="accent4"/>
              </a:solidFill>
              <a:ln>
                <a:noFill/>
              </a:ln>
              <a:effectLst/>
              <a:sp3d/>
            </c:spPr>
            <c:extLst>
              <c:ext xmlns:c16="http://schemas.microsoft.com/office/drawing/2014/chart" uri="{C3380CC4-5D6E-409C-BE32-E72D297353CC}">
                <c16:uniqueId val="{00000005-E439-47F5-8B62-D969E5A5B38E}"/>
              </c:ext>
            </c:extLst>
          </c:dPt>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Лист6!$A$5:$A$7</c:f>
              <c:strCache>
                <c:ptCount val="3"/>
                <c:pt idx="0">
                  <c:v>«Надмірно агресивний і неврівноважений стиль»</c:v>
                </c:pt>
                <c:pt idx="1">
                  <c:v>«Помірно агресивний і конфліктний стиль»</c:v>
                </c:pt>
                <c:pt idx="2">
                  <c:v>«Виразно миролюбний стиль» (недостатньо впевнений)</c:v>
                </c:pt>
              </c:strCache>
            </c:strRef>
          </c:cat>
          <c:val>
            <c:numRef>
              <c:f>Лист6!$B$5:$B$7</c:f>
              <c:numCache>
                <c:formatCode>0%</c:formatCode>
                <c:ptCount val="3"/>
                <c:pt idx="0">
                  <c:v>0.24</c:v>
                </c:pt>
                <c:pt idx="1">
                  <c:v>0.56000000000000005</c:v>
                </c:pt>
                <c:pt idx="2">
                  <c:v>0.2</c:v>
                </c:pt>
              </c:numCache>
            </c:numRef>
          </c:val>
          <c:extLst>
            <c:ext xmlns:c16="http://schemas.microsoft.com/office/drawing/2014/chart" uri="{C3380CC4-5D6E-409C-BE32-E72D297353CC}">
              <c16:uniqueId val="{00000006-E439-47F5-8B62-D969E5A5B38E}"/>
            </c:ext>
          </c:extLst>
        </c:ser>
        <c:dLbls>
          <c:showLegendKey val="0"/>
          <c:showVal val="1"/>
          <c:showCatName val="0"/>
          <c:showSerName val="0"/>
          <c:showPercent val="0"/>
          <c:showBubbleSize val="0"/>
        </c:dLbls>
        <c:gapWidth val="150"/>
        <c:shape val="box"/>
        <c:axId val="413146496"/>
        <c:axId val="413165824"/>
        <c:axId val="0"/>
      </c:bar3DChart>
      <c:catAx>
        <c:axId val="41314649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crossAx val="413165824"/>
        <c:crosses val="autoZero"/>
        <c:auto val="1"/>
        <c:lblAlgn val="ctr"/>
        <c:lblOffset val="100"/>
        <c:noMultiLvlLbl val="0"/>
      </c:catAx>
      <c:valAx>
        <c:axId val="4131658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crossAx val="4131464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defRPr>
      </a:pPr>
      <a:endParaRPr lang="ru-UA"/>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Лист2!$A$36</c:f>
              <c:strCache>
                <c:ptCount val="1"/>
                <c:pt idx="0">
                  <c:v>Відсутність інтернет-залежності</c:v>
                </c:pt>
              </c:strCache>
            </c:strRef>
          </c:tx>
          <c:spPr>
            <a:solidFill>
              <a:schemeClr val="accent6"/>
            </a:solidFill>
            <a:ln>
              <a:noFill/>
            </a:ln>
            <a:effectLst/>
            <a:sp3d/>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Лист2!$B$34:$E$35</c:f>
              <c:multiLvlStrCache>
                <c:ptCount val="4"/>
                <c:lvl>
                  <c:pt idx="0">
                    <c:v>До</c:v>
                  </c:pt>
                  <c:pt idx="1">
                    <c:v>Після</c:v>
                  </c:pt>
                  <c:pt idx="2">
                    <c:v>До</c:v>
                  </c:pt>
                  <c:pt idx="3">
                    <c:v>Після</c:v>
                  </c:pt>
                </c:lvl>
                <c:lvl>
                  <c:pt idx="0">
                    <c:v>ЕГ (25 осіб)</c:v>
                  </c:pt>
                  <c:pt idx="2">
                    <c:v>КГ (25 осіб)</c:v>
                  </c:pt>
                </c:lvl>
              </c:multiLvlStrCache>
            </c:multiLvlStrRef>
          </c:cat>
          <c:val>
            <c:numRef>
              <c:f>Лист2!$B$36:$E$36</c:f>
              <c:numCache>
                <c:formatCode>0%</c:formatCode>
                <c:ptCount val="4"/>
                <c:pt idx="1">
                  <c:v>0.24</c:v>
                </c:pt>
                <c:pt idx="2">
                  <c:v>0.8</c:v>
                </c:pt>
                <c:pt idx="3">
                  <c:v>0.8</c:v>
                </c:pt>
              </c:numCache>
            </c:numRef>
          </c:val>
          <c:extLst>
            <c:ext xmlns:c16="http://schemas.microsoft.com/office/drawing/2014/chart" uri="{C3380CC4-5D6E-409C-BE32-E72D297353CC}">
              <c16:uniqueId val="{00000000-7254-40AE-A8A3-6658FF0C3D2A}"/>
            </c:ext>
          </c:extLst>
        </c:ser>
        <c:ser>
          <c:idx val="1"/>
          <c:order val="1"/>
          <c:tx>
            <c:strRef>
              <c:f>Лист2!$A$37</c:f>
              <c:strCache>
                <c:ptCount val="1"/>
                <c:pt idx="0">
                  <c:v>Легкий ступінь</c:v>
                </c:pt>
              </c:strCache>
            </c:strRef>
          </c:tx>
          <c:spPr>
            <a:solidFill>
              <a:schemeClr val="accent5"/>
            </a:solidFill>
            <a:ln>
              <a:noFill/>
            </a:ln>
            <a:effectLst/>
            <a:sp3d/>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Лист2!$B$34:$E$35</c:f>
              <c:multiLvlStrCache>
                <c:ptCount val="4"/>
                <c:lvl>
                  <c:pt idx="0">
                    <c:v>До</c:v>
                  </c:pt>
                  <c:pt idx="1">
                    <c:v>Після</c:v>
                  </c:pt>
                  <c:pt idx="2">
                    <c:v>До</c:v>
                  </c:pt>
                  <c:pt idx="3">
                    <c:v>Після</c:v>
                  </c:pt>
                </c:lvl>
                <c:lvl>
                  <c:pt idx="0">
                    <c:v>ЕГ (25 осіб)</c:v>
                  </c:pt>
                  <c:pt idx="2">
                    <c:v>КГ (25 осіб)</c:v>
                  </c:pt>
                </c:lvl>
              </c:multiLvlStrCache>
            </c:multiLvlStrRef>
          </c:cat>
          <c:val>
            <c:numRef>
              <c:f>Лист2!$B$37:$E$37</c:f>
              <c:numCache>
                <c:formatCode>0%</c:formatCode>
                <c:ptCount val="4"/>
                <c:pt idx="0">
                  <c:v>0.4</c:v>
                </c:pt>
                <c:pt idx="1">
                  <c:v>0.56000000000000005</c:v>
                </c:pt>
                <c:pt idx="2">
                  <c:v>0.2</c:v>
                </c:pt>
                <c:pt idx="3">
                  <c:v>0.4</c:v>
                </c:pt>
              </c:numCache>
            </c:numRef>
          </c:val>
          <c:extLst>
            <c:ext xmlns:c16="http://schemas.microsoft.com/office/drawing/2014/chart" uri="{C3380CC4-5D6E-409C-BE32-E72D297353CC}">
              <c16:uniqueId val="{00000001-7254-40AE-A8A3-6658FF0C3D2A}"/>
            </c:ext>
          </c:extLst>
        </c:ser>
        <c:ser>
          <c:idx val="2"/>
          <c:order val="2"/>
          <c:tx>
            <c:strRef>
              <c:f>Лист2!$A$38</c:f>
              <c:strCache>
                <c:ptCount val="1"/>
                <c:pt idx="0">
                  <c:v>Помірний ступінь</c:v>
                </c:pt>
              </c:strCache>
            </c:strRef>
          </c:tx>
          <c:spPr>
            <a:solidFill>
              <a:schemeClr val="accent4"/>
            </a:solidFill>
            <a:ln>
              <a:noFill/>
            </a:ln>
            <a:effectLst/>
            <a:sp3d/>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5-7254-40AE-A8A3-6658FF0C3D2A}"/>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Лист2!$B$34:$E$35</c:f>
              <c:multiLvlStrCache>
                <c:ptCount val="4"/>
                <c:lvl>
                  <c:pt idx="0">
                    <c:v>До</c:v>
                  </c:pt>
                  <c:pt idx="1">
                    <c:v>Після</c:v>
                  </c:pt>
                  <c:pt idx="2">
                    <c:v>До</c:v>
                  </c:pt>
                  <c:pt idx="3">
                    <c:v>Після</c:v>
                  </c:pt>
                </c:lvl>
                <c:lvl>
                  <c:pt idx="0">
                    <c:v>ЕГ (25 осіб)</c:v>
                  </c:pt>
                  <c:pt idx="2">
                    <c:v>КГ (25 осіб)</c:v>
                  </c:pt>
                </c:lvl>
              </c:multiLvlStrCache>
            </c:multiLvlStrRef>
          </c:cat>
          <c:val>
            <c:numRef>
              <c:f>Лист2!$B$38:$E$38</c:f>
              <c:numCache>
                <c:formatCode>0%</c:formatCode>
                <c:ptCount val="4"/>
                <c:pt idx="0">
                  <c:v>0.4</c:v>
                </c:pt>
                <c:pt idx="1">
                  <c:v>0.16</c:v>
                </c:pt>
              </c:numCache>
            </c:numRef>
          </c:val>
          <c:extLst>
            <c:ext xmlns:c16="http://schemas.microsoft.com/office/drawing/2014/chart" uri="{C3380CC4-5D6E-409C-BE32-E72D297353CC}">
              <c16:uniqueId val="{00000002-7254-40AE-A8A3-6658FF0C3D2A}"/>
            </c:ext>
          </c:extLst>
        </c:ser>
        <c:ser>
          <c:idx val="3"/>
          <c:order val="3"/>
          <c:tx>
            <c:strRef>
              <c:f>Лист2!$A$39</c:f>
              <c:strCache>
                <c:ptCount val="1"/>
                <c:pt idx="0">
                  <c:v>Сильний ступінь інтернет-залежності</c:v>
                </c:pt>
              </c:strCache>
            </c:strRef>
          </c:tx>
          <c:spPr>
            <a:solidFill>
              <a:schemeClr val="accent2"/>
            </a:solidFill>
            <a:ln>
              <a:noFill/>
            </a:ln>
            <a:effectLst/>
            <a:sp3d/>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Лист2!$B$34:$E$35</c:f>
              <c:multiLvlStrCache>
                <c:ptCount val="4"/>
                <c:lvl>
                  <c:pt idx="0">
                    <c:v>До</c:v>
                  </c:pt>
                  <c:pt idx="1">
                    <c:v>Після</c:v>
                  </c:pt>
                  <c:pt idx="2">
                    <c:v>До</c:v>
                  </c:pt>
                  <c:pt idx="3">
                    <c:v>Після</c:v>
                  </c:pt>
                </c:lvl>
                <c:lvl>
                  <c:pt idx="0">
                    <c:v>ЕГ (25 осіб)</c:v>
                  </c:pt>
                  <c:pt idx="2">
                    <c:v>КГ (25 осіб)</c:v>
                  </c:pt>
                </c:lvl>
              </c:multiLvlStrCache>
            </c:multiLvlStrRef>
          </c:cat>
          <c:val>
            <c:numRef>
              <c:f>Лист2!$B$39:$E$39</c:f>
              <c:numCache>
                <c:formatCode>0%</c:formatCode>
                <c:ptCount val="4"/>
                <c:pt idx="0">
                  <c:v>0.2</c:v>
                </c:pt>
                <c:pt idx="1">
                  <c:v>0.04</c:v>
                </c:pt>
              </c:numCache>
            </c:numRef>
          </c:val>
          <c:extLst>
            <c:ext xmlns:c16="http://schemas.microsoft.com/office/drawing/2014/chart" uri="{C3380CC4-5D6E-409C-BE32-E72D297353CC}">
              <c16:uniqueId val="{00000003-7254-40AE-A8A3-6658FF0C3D2A}"/>
            </c:ext>
          </c:extLst>
        </c:ser>
        <c:dLbls>
          <c:showLegendKey val="0"/>
          <c:showVal val="1"/>
          <c:showCatName val="0"/>
          <c:showSerName val="0"/>
          <c:showPercent val="0"/>
          <c:showBubbleSize val="0"/>
        </c:dLbls>
        <c:gapWidth val="150"/>
        <c:shape val="box"/>
        <c:axId val="413933952"/>
        <c:axId val="413935488"/>
        <c:axId val="0"/>
      </c:bar3DChart>
      <c:catAx>
        <c:axId val="41393395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crossAx val="413935488"/>
        <c:crosses val="autoZero"/>
        <c:auto val="1"/>
        <c:lblAlgn val="ctr"/>
        <c:lblOffset val="100"/>
        <c:noMultiLvlLbl val="0"/>
      </c:catAx>
      <c:valAx>
        <c:axId val="413935488"/>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4139339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defRPr>
      </a:pPr>
      <a:endParaRPr lang="ru-UA"/>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Лист3!$A$35</c:f>
              <c:strCache>
                <c:ptCount val="1"/>
                <c:pt idx="0">
                  <c:v>Висока самоефективність</c:v>
                </c:pt>
              </c:strCache>
            </c:strRef>
          </c:tx>
          <c:spPr>
            <a:solidFill>
              <a:schemeClr val="accent6"/>
            </a:solidFill>
            <a:ln>
              <a:noFill/>
            </a:ln>
            <a:effectLst/>
            <a:sp3d/>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Лист3!$B$33:$E$34</c:f>
              <c:multiLvlStrCache>
                <c:ptCount val="4"/>
                <c:lvl>
                  <c:pt idx="0">
                    <c:v>До</c:v>
                  </c:pt>
                  <c:pt idx="1">
                    <c:v>Після </c:v>
                  </c:pt>
                  <c:pt idx="2">
                    <c:v>До </c:v>
                  </c:pt>
                  <c:pt idx="3">
                    <c:v>Після</c:v>
                  </c:pt>
                </c:lvl>
                <c:lvl>
                  <c:pt idx="0">
                    <c:v>ЕГ (25 осіб)</c:v>
                  </c:pt>
                  <c:pt idx="2">
                    <c:v>КГ (25 осіб)</c:v>
                  </c:pt>
                </c:lvl>
              </c:multiLvlStrCache>
            </c:multiLvlStrRef>
          </c:cat>
          <c:val>
            <c:numRef>
              <c:f>Лист3!$B$35:$E$35</c:f>
              <c:numCache>
                <c:formatCode>0%</c:formatCode>
                <c:ptCount val="4"/>
                <c:pt idx="1">
                  <c:v>0.08</c:v>
                </c:pt>
                <c:pt idx="2">
                  <c:v>0.4</c:v>
                </c:pt>
                <c:pt idx="3">
                  <c:v>0.4</c:v>
                </c:pt>
              </c:numCache>
            </c:numRef>
          </c:val>
          <c:extLst>
            <c:ext xmlns:c16="http://schemas.microsoft.com/office/drawing/2014/chart" uri="{C3380CC4-5D6E-409C-BE32-E72D297353CC}">
              <c16:uniqueId val="{00000000-4AC7-474D-9487-6257A5458FDC}"/>
            </c:ext>
          </c:extLst>
        </c:ser>
        <c:ser>
          <c:idx val="1"/>
          <c:order val="1"/>
          <c:tx>
            <c:strRef>
              <c:f>Лист3!$A$36</c:f>
              <c:strCache>
                <c:ptCount val="1"/>
                <c:pt idx="0">
                  <c:v>Вища за середню</c:v>
                </c:pt>
              </c:strCache>
            </c:strRef>
          </c:tx>
          <c:spPr>
            <a:solidFill>
              <a:srgbClr val="00B0F0"/>
            </a:solidFill>
            <a:ln>
              <a:noFill/>
            </a:ln>
            <a:effectLst/>
            <a:sp3d/>
          </c:spPr>
          <c:invertIfNegative val="0"/>
          <c:dLbls>
            <c:dLbl>
              <c:idx val="2"/>
              <c:delete val="1"/>
              <c:extLst>
                <c:ext xmlns:c15="http://schemas.microsoft.com/office/drawing/2012/chart" uri="{CE6537A1-D6FC-4f65-9D91-7224C49458BB}"/>
                <c:ext xmlns:c16="http://schemas.microsoft.com/office/drawing/2014/chart" uri="{C3380CC4-5D6E-409C-BE32-E72D297353CC}">
                  <c16:uniqueId val="{00000006-4AC7-474D-9487-6257A5458FDC}"/>
                </c:ext>
              </c:extLst>
            </c:dLbl>
            <c:dLbl>
              <c:idx val="3"/>
              <c:delete val="1"/>
              <c:extLst>
                <c:ext xmlns:c15="http://schemas.microsoft.com/office/drawing/2012/chart" uri="{CE6537A1-D6FC-4f65-9D91-7224C49458BB}"/>
                <c:ext xmlns:c16="http://schemas.microsoft.com/office/drawing/2014/chart" uri="{C3380CC4-5D6E-409C-BE32-E72D297353CC}">
                  <c16:uniqueId val="{00000007-4AC7-474D-9487-6257A5458FDC}"/>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Лист3!$B$33:$E$34</c:f>
              <c:multiLvlStrCache>
                <c:ptCount val="4"/>
                <c:lvl>
                  <c:pt idx="0">
                    <c:v>До</c:v>
                  </c:pt>
                  <c:pt idx="1">
                    <c:v>Після </c:v>
                  </c:pt>
                  <c:pt idx="2">
                    <c:v>До </c:v>
                  </c:pt>
                  <c:pt idx="3">
                    <c:v>Після</c:v>
                  </c:pt>
                </c:lvl>
                <c:lvl>
                  <c:pt idx="0">
                    <c:v>ЕГ (25 осіб)</c:v>
                  </c:pt>
                  <c:pt idx="2">
                    <c:v>КГ (25 осіб)</c:v>
                  </c:pt>
                </c:lvl>
              </c:multiLvlStrCache>
            </c:multiLvlStrRef>
          </c:cat>
          <c:val>
            <c:numRef>
              <c:f>Лист3!$B$36:$E$36</c:f>
              <c:numCache>
                <c:formatCode>0%</c:formatCode>
                <c:ptCount val="4"/>
                <c:pt idx="1">
                  <c:v>0.24</c:v>
                </c:pt>
                <c:pt idx="2">
                  <c:v>0.4</c:v>
                </c:pt>
                <c:pt idx="3">
                  <c:v>0.4</c:v>
                </c:pt>
              </c:numCache>
            </c:numRef>
          </c:val>
          <c:extLst>
            <c:ext xmlns:c16="http://schemas.microsoft.com/office/drawing/2014/chart" uri="{C3380CC4-5D6E-409C-BE32-E72D297353CC}">
              <c16:uniqueId val="{00000001-4AC7-474D-9487-6257A5458FDC}"/>
            </c:ext>
          </c:extLst>
        </c:ser>
        <c:ser>
          <c:idx val="2"/>
          <c:order val="2"/>
          <c:tx>
            <c:strRef>
              <c:f>Лист3!$A$37</c:f>
              <c:strCache>
                <c:ptCount val="1"/>
                <c:pt idx="0">
                  <c:v>Середня самоефективність</c:v>
                </c:pt>
              </c:strCache>
            </c:strRef>
          </c:tx>
          <c:spPr>
            <a:solidFill>
              <a:schemeClr val="accent5"/>
            </a:solidFill>
            <a:ln>
              <a:noFill/>
            </a:ln>
            <a:effectLst/>
            <a:sp3d/>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Лист3!$B$33:$E$34</c:f>
              <c:multiLvlStrCache>
                <c:ptCount val="4"/>
                <c:lvl>
                  <c:pt idx="0">
                    <c:v>До</c:v>
                  </c:pt>
                  <c:pt idx="1">
                    <c:v>Після </c:v>
                  </c:pt>
                  <c:pt idx="2">
                    <c:v>До </c:v>
                  </c:pt>
                  <c:pt idx="3">
                    <c:v>Після</c:v>
                  </c:pt>
                </c:lvl>
                <c:lvl>
                  <c:pt idx="0">
                    <c:v>ЕГ (25 осіб)</c:v>
                  </c:pt>
                  <c:pt idx="2">
                    <c:v>КГ (25 осіб)</c:v>
                  </c:pt>
                </c:lvl>
              </c:multiLvlStrCache>
            </c:multiLvlStrRef>
          </c:cat>
          <c:val>
            <c:numRef>
              <c:f>Лист3!$B$37:$E$37</c:f>
              <c:numCache>
                <c:formatCode>0%</c:formatCode>
                <c:ptCount val="4"/>
                <c:pt idx="0">
                  <c:v>0.4</c:v>
                </c:pt>
                <c:pt idx="1">
                  <c:v>0.48</c:v>
                </c:pt>
                <c:pt idx="2">
                  <c:v>0.2</c:v>
                </c:pt>
                <c:pt idx="3">
                  <c:v>0.2</c:v>
                </c:pt>
              </c:numCache>
            </c:numRef>
          </c:val>
          <c:extLst>
            <c:ext xmlns:c16="http://schemas.microsoft.com/office/drawing/2014/chart" uri="{C3380CC4-5D6E-409C-BE32-E72D297353CC}">
              <c16:uniqueId val="{00000002-4AC7-474D-9487-6257A5458FDC}"/>
            </c:ext>
          </c:extLst>
        </c:ser>
        <c:ser>
          <c:idx val="3"/>
          <c:order val="3"/>
          <c:tx>
            <c:strRef>
              <c:f>Лист3!$A$38</c:f>
              <c:strCache>
                <c:ptCount val="1"/>
                <c:pt idx="0">
                  <c:v>Нижча за середню</c:v>
                </c:pt>
              </c:strCache>
            </c:strRef>
          </c:tx>
          <c:spPr>
            <a:solidFill>
              <a:schemeClr val="accent4"/>
            </a:solidFill>
            <a:ln>
              <a:noFill/>
            </a:ln>
            <a:effectLst/>
            <a:sp3d/>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Лист3!$B$33:$E$34</c:f>
              <c:multiLvlStrCache>
                <c:ptCount val="4"/>
                <c:lvl>
                  <c:pt idx="0">
                    <c:v>До</c:v>
                  </c:pt>
                  <c:pt idx="1">
                    <c:v>Після </c:v>
                  </c:pt>
                  <c:pt idx="2">
                    <c:v>До </c:v>
                  </c:pt>
                  <c:pt idx="3">
                    <c:v>Після</c:v>
                  </c:pt>
                </c:lvl>
                <c:lvl>
                  <c:pt idx="0">
                    <c:v>ЕГ (25 осіб)</c:v>
                  </c:pt>
                  <c:pt idx="2">
                    <c:v>КГ (25 осіб)</c:v>
                  </c:pt>
                </c:lvl>
              </c:multiLvlStrCache>
            </c:multiLvlStrRef>
          </c:cat>
          <c:val>
            <c:numRef>
              <c:f>Лист3!$B$38:$E$38</c:f>
              <c:numCache>
                <c:formatCode>0%</c:formatCode>
                <c:ptCount val="4"/>
                <c:pt idx="0">
                  <c:v>0.32</c:v>
                </c:pt>
                <c:pt idx="1">
                  <c:v>0.2</c:v>
                </c:pt>
              </c:numCache>
            </c:numRef>
          </c:val>
          <c:extLst>
            <c:ext xmlns:c16="http://schemas.microsoft.com/office/drawing/2014/chart" uri="{C3380CC4-5D6E-409C-BE32-E72D297353CC}">
              <c16:uniqueId val="{00000003-4AC7-474D-9487-6257A5458FDC}"/>
            </c:ext>
          </c:extLst>
        </c:ser>
        <c:ser>
          <c:idx val="4"/>
          <c:order val="4"/>
          <c:tx>
            <c:strRef>
              <c:f>Лист3!$A$39</c:f>
              <c:strCache>
                <c:ptCount val="1"/>
                <c:pt idx="0">
                  <c:v>Низька самоефективність</c:v>
                </c:pt>
              </c:strCache>
            </c:strRef>
          </c:tx>
          <c:spPr>
            <a:solidFill>
              <a:schemeClr val="accent2"/>
            </a:solidFill>
            <a:ln>
              <a:noFill/>
            </a:ln>
            <a:effectLst/>
            <a:sp3d/>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Лист3!$B$33:$E$34</c:f>
              <c:multiLvlStrCache>
                <c:ptCount val="4"/>
                <c:lvl>
                  <c:pt idx="0">
                    <c:v>До</c:v>
                  </c:pt>
                  <c:pt idx="1">
                    <c:v>Після </c:v>
                  </c:pt>
                  <c:pt idx="2">
                    <c:v>До </c:v>
                  </c:pt>
                  <c:pt idx="3">
                    <c:v>Після</c:v>
                  </c:pt>
                </c:lvl>
                <c:lvl>
                  <c:pt idx="0">
                    <c:v>ЕГ (25 осіб)</c:v>
                  </c:pt>
                  <c:pt idx="2">
                    <c:v>КГ (25 осіб)</c:v>
                  </c:pt>
                </c:lvl>
              </c:multiLvlStrCache>
            </c:multiLvlStrRef>
          </c:cat>
          <c:val>
            <c:numRef>
              <c:f>Лист3!$B$39:$E$39</c:f>
              <c:numCache>
                <c:formatCode>General</c:formatCode>
                <c:ptCount val="4"/>
                <c:pt idx="0" formatCode="0%">
                  <c:v>0.28000000000000003</c:v>
                </c:pt>
              </c:numCache>
            </c:numRef>
          </c:val>
          <c:extLst>
            <c:ext xmlns:c16="http://schemas.microsoft.com/office/drawing/2014/chart" uri="{C3380CC4-5D6E-409C-BE32-E72D297353CC}">
              <c16:uniqueId val="{00000004-4AC7-474D-9487-6257A5458FDC}"/>
            </c:ext>
          </c:extLst>
        </c:ser>
        <c:dLbls>
          <c:showLegendKey val="0"/>
          <c:showVal val="1"/>
          <c:showCatName val="0"/>
          <c:showSerName val="0"/>
          <c:showPercent val="0"/>
          <c:showBubbleSize val="0"/>
        </c:dLbls>
        <c:gapWidth val="150"/>
        <c:shape val="box"/>
        <c:axId val="413985024"/>
        <c:axId val="414101504"/>
        <c:axId val="0"/>
      </c:bar3DChart>
      <c:catAx>
        <c:axId val="41398502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crossAx val="414101504"/>
        <c:crosses val="autoZero"/>
        <c:auto val="1"/>
        <c:lblAlgn val="ctr"/>
        <c:lblOffset val="100"/>
        <c:noMultiLvlLbl val="0"/>
      </c:catAx>
      <c:valAx>
        <c:axId val="414101504"/>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4139850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defRPr>
      </a:pPr>
      <a:endParaRPr lang="ru-UA"/>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Лист4!$B$37</c:f>
              <c:strCache>
                <c:ptCount val="1"/>
                <c:pt idx="0">
                  <c:v>Високий, оптимальний</c:v>
                </c:pt>
              </c:strCache>
            </c:strRef>
          </c:tx>
          <c:spPr>
            <a:solidFill>
              <a:schemeClr val="accent6"/>
            </a:solidFill>
            <a:ln>
              <a:noFill/>
            </a:ln>
            <a:effectLst/>
            <a:sp3d/>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Лист4!$C$35:$F$36</c:f>
              <c:multiLvlStrCache>
                <c:ptCount val="4"/>
                <c:lvl>
                  <c:pt idx="0">
                    <c:v>До</c:v>
                  </c:pt>
                  <c:pt idx="1">
                    <c:v>Після</c:v>
                  </c:pt>
                  <c:pt idx="2">
                    <c:v>До</c:v>
                  </c:pt>
                  <c:pt idx="3">
                    <c:v>Після</c:v>
                  </c:pt>
                </c:lvl>
                <c:lvl>
                  <c:pt idx="0">
                    <c:v>ЕГ (25 осіб)</c:v>
                  </c:pt>
                  <c:pt idx="2">
                    <c:v>КГ (25 осіб)</c:v>
                  </c:pt>
                </c:lvl>
              </c:multiLvlStrCache>
            </c:multiLvlStrRef>
          </c:cat>
          <c:val>
            <c:numRef>
              <c:f>Лист4!$C$37:$F$37</c:f>
              <c:numCache>
                <c:formatCode>0%</c:formatCode>
                <c:ptCount val="4"/>
                <c:pt idx="1">
                  <c:v>0.2</c:v>
                </c:pt>
                <c:pt idx="2">
                  <c:v>0.52</c:v>
                </c:pt>
                <c:pt idx="3">
                  <c:v>0.52</c:v>
                </c:pt>
              </c:numCache>
            </c:numRef>
          </c:val>
          <c:extLst>
            <c:ext xmlns:c16="http://schemas.microsoft.com/office/drawing/2014/chart" uri="{C3380CC4-5D6E-409C-BE32-E72D297353CC}">
              <c16:uniqueId val="{00000000-B7DE-4C89-94F1-8FC677AA7046}"/>
            </c:ext>
          </c:extLst>
        </c:ser>
        <c:ser>
          <c:idx val="1"/>
          <c:order val="1"/>
          <c:tx>
            <c:strRef>
              <c:f>Лист4!$B$38</c:f>
              <c:strCache>
                <c:ptCount val="1"/>
                <c:pt idx="0">
                  <c:v>Середній рівень</c:v>
                </c:pt>
              </c:strCache>
            </c:strRef>
          </c:tx>
          <c:spPr>
            <a:solidFill>
              <a:schemeClr val="accent5"/>
            </a:solidFill>
            <a:ln>
              <a:noFill/>
            </a:ln>
            <a:effectLst/>
            <a:sp3d/>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Лист4!$C$35:$F$36</c:f>
              <c:multiLvlStrCache>
                <c:ptCount val="4"/>
                <c:lvl>
                  <c:pt idx="0">
                    <c:v>До</c:v>
                  </c:pt>
                  <c:pt idx="1">
                    <c:v>Після</c:v>
                  </c:pt>
                  <c:pt idx="2">
                    <c:v>До</c:v>
                  </c:pt>
                  <c:pt idx="3">
                    <c:v>Після</c:v>
                  </c:pt>
                </c:lvl>
                <c:lvl>
                  <c:pt idx="0">
                    <c:v>ЕГ (25 осіб)</c:v>
                  </c:pt>
                  <c:pt idx="2">
                    <c:v>КГ (25 осіб)</c:v>
                  </c:pt>
                </c:lvl>
              </c:multiLvlStrCache>
            </c:multiLvlStrRef>
          </c:cat>
          <c:val>
            <c:numRef>
              <c:f>Лист4!$C$38:$F$38</c:f>
              <c:numCache>
                <c:formatCode>0%</c:formatCode>
                <c:ptCount val="4"/>
                <c:pt idx="0">
                  <c:v>0.48</c:v>
                </c:pt>
                <c:pt idx="1">
                  <c:v>0.56000000000000005</c:v>
                </c:pt>
                <c:pt idx="2">
                  <c:v>0.4</c:v>
                </c:pt>
                <c:pt idx="3">
                  <c:v>0.48</c:v>
                </c:pt>
              </c:numCache>
            </c:numRef>
          </c:val>
          <c:extLst>
            <c:ext xmlns:c16="http://schemas.microsoft.com/office/drawing/2014/chart" uri="{C3380CC4-5D6E-409C-BE32-E72D297353CC}">
              <c16:uniqueId val="{00000001-B7DE-4C89-94F1-8FC677AA7046}"/>
            </c:ext>
          </c:extLst>
        </c:ser>
        <c:ser>
          <c:idx val="2"/>
          <c:order val="2"/>
          <c:tx>
            <c:strRef>
              <c:f>Лист4!$B$39</c:f>
              <c:strCache>
                <c:ptCount val="1"/>
                <c:pt idx="0">
                  <c:v>Низький рівень</c:v>
                </c:pt>
              </c:strCache>
            </c:strRef>
          </c:tx>
          <c:spPr>
            <a:solidFill>
              <a:schemeClr val="accent4"/>
            </a:solidFill>
            <a:ln>
              <a:noFill/>
            </a:ln>
            <a:effectLst/>
            <a:sp3d/>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Лист4!$C$35:$F$36</c:f>
              <c:multiLvlStrCache>
                <c:ptCount val="4"/>
                <c:lvl>
                  <c:pt idx="0">
                    <c:v>До</c:v>
                  </c:pt>
                  <c:pt idx="1">
                    <c:v>Після</c:v>
                  </c:pt>
                  <c:pt idx="2">
                    <c:v>До</c:v>
                  </c:pt>
                  <c:pt idx="3">
                    <c:v>Після</c:v>
                  </c:pt>
                </c:lvl>
                <c:lvl>
                  <c:pt idx="0">
                    <c:v>ЕГ (25 осіб)</c:v>
                  </c:pt>
                  <c:pt idx="2">
                    <c:v>КГ (25 осіб)</c:v>
                  </c:pt>
                </c:lvl>
              </c:multiLvlStrCache>
            </c:multiLvlStrRef>
          </c:cat>
          <c:val>
            <c:numRef>
              <c:f>Лист4!$C$39:$F$39</c:f>
              <c:numCache>
                <c:formatCode>0%</c:formatCode>
                <c:ptCount val="4"/>
                <c:pt idx="0">
                  <c:v>0.52</c:v>
                </c:pt>
                <c:pt idx="1">
                  <c:v>0.24</c:v>
                </c:pt>
                <c:pt idx="2">
                  <c:v>0.08</c:v>
                </c:pt>
              </c:numCache>
            </c:numRef>
          </c:val>
          <c:extLst>
            <c:ext xmlns:c16="http://schemas.microsoft.com/office/drawing/2014/chart" uri="{C3380CC4-5D6E-409C-BE32-E72D297353CC}">
              <c16:uniqueId val="{00000002-B7DE-4C89-94F1-8FC677AA7046}"/>
            </c:ext>
          </c:extLst>
        </c:ser>
        <c:dLbls>
          <c:showLegendKey val="0"/>
          <c:showVal val="1"/>
          <c:showCatName val="0"/>
          <c:showSerName val="0"/>
          <c:showPercent val="0"/>
          <c:showBubbleSize val="0"/>
        </c:dLbls>
        <c:gapWidth val="150"/>
        <c:shape val="box"/>
        <c:axId val="415785728"/>
        <c:axId val="415787264"/>
        <c:axId val="0"/>
      </c:bar3DChart>
      <c:catAx>
        <c:axId val="41578572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crossAx val="415787264"/>
        <c:crosses val="autoZero"/>
        <c:auto val="1"/>
        <c:lblAlgn val="ctr"/>
        <c:lblOffset val="100"/>
        <c:noMultiLvlLbl val="0"/>
      </c:catAx>
      <c:valAx>
        <c:axId val="415787264"/>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4157857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defRPr>
      </a:pPr>
      <a:endParaRPr lang="ru-UA"/>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5469AD3-3C58-43CA-84BD-F0A8F033704C}" type="doc">
      <dgm:prSet loTypeId="urn:microsoft.com/office/officeart/2009/3/layout/HorizontalOrganizationChart" loCatId="hierarchy" qsTypeId="urn:microsoft.com/office/officeart/2005/8/quickstyle/simple1" qsCatId="simple" csTypeId="urn:microsoft.com/office/officeart/2005/8/colors/accent1_1" csCatId="accent1" phldr="1"/>
      <dgm:spPr/>
      <dgm:t>
        <a:bodyPr/>
        <a:lstStyle/>
        <a:p>
          <a:endParaRPr lang="ru-RU"/>
        </a:p>
      </dgm:t>
    </dgm:pt>
    <dgm:pt modelId="{1D96BEFD-4264-446D-ACCC-4BDA51DF2B07}">
      <dgm:prSet custT="1"/>
      <dgm:spPr/>
      <dgm:t>
        <a:bodyPr/>
        <a:lstStyle/>
        <a:p>
          <a:r>
            <a:rPr lang="uk-UA" sz="1200" b="0" dirty="0">
              <a:latin typeface="Times New Roman" panose="02020603050405020304" pitchFamily="18" charset="0"/>
              <a:cs typeface="Times New Roman" panose="02020603050405020304" pitchFamily="18" charset="0"/>
            </a:rPr>
            <a:t>І. Мета констатувального етапу експерименту: емпірично дослідити психологічні особливості комунікативної поведінки інтернет-залежної молоді. </a:t>
          </a:r>
          <a:endParaRPr lang="ru-RU" sz="1200" b="0" dirty="0">
            <a:latin typeface="Times New Roman" panose="02020603050405020304" pitchFamily="18" charset="0"/>
            <a:cs typeface="Times New Roman" panose="02020603050405020304" pitchFamily="18" charset="0"/>
          </a:endParaRPr>
        </a:p>
      </dgm:t>
    </dgm:pt>
    <dgm:pt modelId="{56C5861F-9C6B-4CC8-A608-EE5B7DF420E8}" type="parTrans" cxnId="{29158CE2-69B8-45CF-B578-EDF7C2FBC041}">
      <dgm:prSet/>
      <dgm:spPr/>
      <dgm:t>
        <a:bodyPr/>
        <a:lstStyle/>
        <a:p>
          <a:endParaRPr lang="ru-RU" sz="1200" b="1">
            <a:latin typeface="Times New Roman" panose="02020603050405020304" pitchFamily="18" charset="0"/>
            <a:cs typeface="Times New Roman" panose="02020603050405020304" pitchFamily="18" charset="0"/>
          </a:endParaRPr>
        </a:p>
      </dgm:t>
    </dgm:pt>
    <dgm:pt modelId="{98BE170B-476B-4388-B76E-4FBCC8931FC3}" type="sibTrans" cxnId="{29158CE2-69B8-45CF-B578-EDF7C2FBC041}">
      <dgm:prSet/>
      <dgm:spPr/>
      <dgm:t>
        <a:bodyPr/>
        <a:lstStyle/>
        <a:p>
          <a:endParaRPr lang="ru-RU" sz="1200" b="1">
            <a:latin typeface="Times New Roman" panose="02020603050405020304" pitchFamily="18" charset="0"/>
            <a:cs typeface="Times New Roman" panose="02020603050405020304" pitchFamily="18" charset="0"/>
          </a:endParaRPr>
        </a:p>
      </dgm:t>
    </dgm:pt>
    <dgm:pt modelId="{63F60CFF-E300-4EBC-BA57-0CB5A455C225}">
      <dgm:prSet custT="1"/>
      <dgm:spPr/>
      <dgm:t>
        <a:bodyPr/>
        <a:lstStyle/>
        <a:p>
          <a:r>
            <a:rPr lang="uk-UA" sz="1200" b="0" dirty="0">
              <a:latin typeface="Times New Roman" panose="02020603050405020304" pitchFamily="18" charset="0"/>
              <a:cs typeface="Times New Roman" panose="02020603050405020304" pitchFamily="18" charset="0"/>
            </a:rPr>
            <a:t>ІІ. Мета формувального етапу експерименту: розробити і впровадити психологічну програму занять для профілактики і корекції деструктивних комунікативних навичок інтернет-залежної молоді. </a:t>
          </a:r>
          <a:endParaRPr lang="ru-RU" sz="1200" b="0" dirty="0">
            <a:latin typeface="Times New Roman" panose="02020603050405020304" pitchFamily="18" charset="0"/>
            <a:cs typeface="Times New Roman" panose="02020603050405020304" pitchFamily="18" charset="0"/>
          </a:endParaRPr>
        </a:p>
      </dgm:t>
    </dgm:pt>
    <dgm:pt modelId="{66108D51-7CBF-42E7-B4DB-DB3A8E785874}" type="parTrans" cxnId="{75E0AEDB-E63E-40C3-967D-DBC9338B044F}">
      <dgm:prSet/>
      <dgm:spPr/>
      <dgm:t>
        <a:bodyPr/>
        <a:lstStyle/>
        <a:p>
          <a:endParaRPr lang="ru-RU" sz="1200" b="1">
            <a:latin typeface="Times New Roman" panose="02020603050405020304" pitchFamily="18" charset="0"/>
            <a:cs typeface="Times New Roman" panose="02020603050405020304" pitchFamily="18" charset="0"/>
          </a:endParaRPr>
        </a:p>
      </dgm:t>
    </dgm:pt>
    <dgm:pt modelId="{4E924B04-D650-48D8-9B59-F422133733A4}" type="sibTrans" cxnId="{75E0AEDB-E63E-40C3-967D-DBC9338B044F}">
      <dgm:prSet/>
      <dgm:spPr/>
      <dgm:t>
        <a:bodyPr/>
        <a:lstStyle/>
        <a:p>
          <a:endParaRPr lang="ru-RU" sz="1200" b="1">
            <a:latin typeface="Times New Roman" panose="02020603050405020304" pitchFamily="18" charset="0"/>
            <a:cs typeface="Times New Roman" panose="02020603050405020304" pitchFamily="18" charset="0"/>
          </a:endParaRPr>
        </a:p>
      </dgm:t>
    </dgm:pt>
    <dgm:pt modelId="{D0CCC73F-17ED-4747-95BD-515A9E463828}">
      <dgm:prSet custT="1"/>
      <dgm:spPr/>
      <dgm:t>
        <a:bodyPr/>
        <a:lstStyle/>
        <a:p>
          <a:r>
            <a:rPr lang="uk-UA" sz="1200" b="0" dirty="0">
              <a:latin typeface="Times New Roman" panose="02020603050405020304" pitchFamily="18" charset="0"/>
              <a:cs typeface="Times New Roman" panose="02020603050405020304" pitchFamily="18" charset="0"/>
            </a:rPr>
            <a:t>ІІІ. Мета контрольного етапу експерименту: перевірити ефективність проведення психологічної програми занять для профілактики і корекції деструктивних комунікативних навичок інтернет-залежної молоді. </a:t>
          </a:r>
          <a:endParaRPr lang="ru-RU" sz="1200" b="0" dirty="0">
            <a:latin typeface="Times New Roman" panose="02020603050405020304" pitchFamily="18" charset="0"/>
            <a:cs typeface="Times New Roman" panose="02020603050405020304" pitchFamily="18" charset="0"/>
          </a:endParaRPr>
        </a:p>
      </dgm:t>
    </dgm:pt>
    <dgm:pt modelId="{200D3305-BACB-4561-9274-BB6D3D63A4DC}" type="parTrans" cxnId="{8DA0AC7C-DC84-4AE0-A892-3A522263BAA9}">
      <dgm:prSet/>
      <dgm:spPr/>
      <dgm:t>
        <a:bodyPr/>
        <a:lstStyle/>
        <a:p>
          <a:endParaRPr lang="ru-RU" sz="1200" b="1">
            <a:latin typeface="Times New Roman" panose="02020603050405020304" pitchFamily="18" charset="0"/>
            <a:cs typeface="Times New Roman" panose="02020603050405020304" pitchFamily="18" charset="0"/>
          </a:endParaRPr>
        </a:p>
      </dgm:t>
    </dgm:pt>
    <dgm:pt modelId="{E19FF07F-53A5-4F64-9A9E-D01070712C89}" type="sibTrans" cxnId="{8DA0AC7C-DC84-4AE0-A892-3A522263BAA9}">
      <dgm:prSet/>
      <dgm:spPr/>
      <dgm:t>
        <a:bodyPr/>
        <a:lstStyle/>
        <a:p>
          <a:endParaRPr lang="ru-RU" sz="1200" b="1">
            <a:latin typeface="Times New Roman" panose="02020603050405020304" pitchFamily="18" charset="0"/>
            <a:cs typeface="Times New Roman" panose="02020603050405020304" pitchFamily="18" charset="0"/>
          </a:endParaRPr>
        </a:p>
      </dgm:t>
    </dgm:pt>
    <dgm:pt modelId="{6FA4CB6F-D6D6-4DFB-B146-267FC106407B}">
      <dgm:prSet custT="1"/>
      <dgm:spPr/>
      <dgm:t>
        <a:bodyPr/>
        <a:lstStyle/>
        <a:p>
          <a:r>
            <a:rPr lang="uk-UA" sz="1200" b="1" dirty="0">
              <a:latin typeface="Times New Roman" panose="02020603050405020304" pitchFamily="18" charset="0"/>
              <a:cs typeface="Times New Roman" panose="02020603050405020304" pitchFamily="18" charset="0"/>
            </a:rPr>
            <a:t>Формувальний етап</a:t>
          </a:r>
          <a:endParaRPr lang="ru-RU" sz="1200" b="1" dirty="0">
            <a:latin typeface="Times New Roman" panose="02020603050405020304" pitchFamily="18" charset="0"/>
            <a:cs typeface="Times New Roman" panose="02020603050405020304" pitchFamily="18" charset="0"/>
          </a:endParaRPr>
        </a:p>
      </dgm:t>
    </dgm:pt>
    <dgm:pt modelId="{FFA2253C-11FF-4CE6-BF1C-365C2E4338B1}" type="parTrans" cxnId="{4562015A-3483-490D-8DF4-773CE1729D47}">
      <dgm:prSet/>
      <dgm:spPr/>
      <dgm:t>
        <a:bodyPr/>
        <a:lstStyle/>
        <a:p>
          <a:endParaRPr lang="ru-RU" sz="1200" b="1">
            <a:latin typeface="Times New Roman" panose="02020603050405020304" pitchFamily="18" charset="0"/>
            <a:cs typeface="Times New Roman" panose="02020603050405020304" pitchFamily="18" charset="0"/>
          </a:endParaRPr>
        </a:p>
      </dgm:t>
    </dgm:pt>
    <dgm:pt modelId="{89E4FF92-0F7A-47C3-AD68-432040323E7B}" type="sibTrans" cxnId="{4562015A-3483-490D-8DF4-773CE1729D47}">
      <dgm:prSet/>
      <dgm:spPr/>
      <dgm:t>
        <a:bodyPr/>
        <a:lstStyle/>
        <a:p>
          <a:endParaRPr lang="ru-RU" sz="1200" b="1">
            <a:latin typeface="Times New Roman" panose="02020603050405020304" pitchFamily="18" charset="0"/>
            <a:cs typeface="Times New Roman" panose="02020603050405020304" pitchFamily="18" charset="0"/>
          </a:endParaRPr>
        </a:p>
      </dgm:t>
    </dgm:pt>
    <dgm:pt modelId="{4F662336-2995-4DAC-AAC5-B9FD19916DE5}">
      <dgm:prSet custT="1"/>
      <dgm:spPr/>
      <dgm:t>
        <a:bodyPr/>
        <a:lstStyle/>
        <a:p>
          <a:r>
            <a:rPr lang="uk-UA" sz="1200" b="1" dirty="0">
              <a:latin typeface="Times New Roman" panose="02020603050405020304" pitchFamily="18" charset="0"/>
              <a:cs typeface="Times New Roman" panose="02020603050405020304" pitchFamily="18" charset="0"/>
            </a:rPr>
            <a:t>Констатувальний етап</a:t>
          </a:r>
          <a:endParaRPr lang="ru-RU" sz="1200" b="1" dirty="0">
            <a:latin typeface="Times New Roman" panose="02020603050405020304" pitchFamily="18" charset="0"/>
            <a:cs typeface="Times New Roman" panose="02020603050405020304" pitchFamily="18" charset="0"/>
          </a:endParaRPr>
        </a:p>
      </dgm:t>
    </dgm:pt>
    <dgm:pt modelId="{D7C5D90F-22AD-4839-9359-82BBD64E65B3}" type="parTrans" cxnId="{AE300314-C5E6-451C-ABA6-F0E6D2EFD81D}">
      <dgm:prSet/>
      <dgm:spPr/>
      <dgm:t>
        <a:bodyPr/>
        <a:lstStyle/>
        <a:p>
          <a:endParaRPr lang="ru-RU" sz="1200" b="1">
            <a:latin typeface="Times New Roman" panose="02020603050405020304" pitchFamily="18" charset="0"/>
            <a:cs typeface="Times New Roman" panose="02020603050405020304" pitchFamily="18" charset="0"/>
          </a:endParaRPr>
        </a:p>
      </dgm:t>
    </dgm:pt>
    <dgm:pt modelId="{83654B95-60B7-455A-8E45-492ED16E42D4}" type="sibTrans" cxnId="{AE300314-C5E6-451C-ABA6-F0E6D2EFD81D}">
      <dgm:prSet/>
      <dgm:spPr/>
      <dgm:t>
        <a:bodyPr/>
        <a:lstStyle/>
        <a:p>
          <a:endParaRPr lang="ru-RU" sz="1200" b="1">
            <a:latin typeface="Times New Roman" panose="02020603050405020304" pitchFamily="18" charset="0"/>
            <a:cs typeface="Times New Roman" panose="02020603050405020304" pitchFamily="18" charset="0"/>
          </a:endParaRPr>
        </a:p>
      </dgm:t>
    </dgm:pt>
    <dgm:pt modelId="{D163CFD4-EB37-4182-BCEC-B8F1550C52F7}">
      <dgm:prSet custT="1"/>
      <dgm:spPr/>
      <dgm:t>
        <a:bodyPr/>
        <a:lstStyle/>
        <a:p>
          <a:r>
            <a:rPr lang="uk-UA" sz="1200" b="1" dirty="0">
              <a:latin typeface="Times New Roman" panose="02020603050405020304" pitchFamily="18" charset="0"/>
              <a:cs typeface="Times New Roman" panose="02020603050405020304" pitchFamily="18" charset="0"/>
            </a:rPr>
            <a:t>Контрольний етап</a:t>
          </a:r>
          <a:endParaRPr lang="ru-RU" sz="1200" b="1" dirty="0">
            <a:latin typeface="Times New Roman" panose="02020603050405020304" pitchFamily="18" charset="0"/>
            <a:cs typeface="Times New Roman" panose="02020603050405020304" pitchFamily="18" charset="0"/>
          </a:endParaRPr>
        </a:p>
      </dgm:t>
    </dgm:pt>
    <dgm:pt modelId="{FFE38D04-A71A-47CF-8B9A-C597A35CAD02}" type="parTrans" cxnId="{AC1AD719-74F6-4C1D-8346-C8C2084821B6}">
      <dgm:prSet/>
      <dgm:spPr/>
      <dgm:t>
        <a:bodyPr/>
        <a:lstStyle/>
        <a:p>
          <a:endParaRPr lang="ru-RU" sz="1200" b="1">
            <a:latin typeface="Times New Roman" panose="02020603050405020304" pitchFamily="18" charset="0"/>
            <a:cs typeface="Times New Roman" panose="02020603050405020304" pitchFamily="18" charset="0"/>
          </a:endParaRPr>
        </a:p>
      </dgm:t>
    </dgm:pt>
    <dgm:pt modelId="{28E35BED-CEBC-473A-BD1F-EFFAD130470B}" type="sibTrans" cxnId="{AC1AD719-74F6-4C1D-8346-C8C2084821B6}">
      <dgm:prSet/>
      <dgm:spPr/>
      <dgm:t>
        <a:bodyPr/>
        <a:lstStyle/>
        <a:p>
          <a:endParaRPr lang="ru-RU" sz="1200" b="1">
            <a:latin typeface="Times New Roman" panose="02020603050405020304" pitchFamily="18" charset="0"/>
            <a:cs typeface="Times New Roman" panose="02020603050405020304" pitchFamily="18" charset="0"/>
          </a:endParaRPr>
        </a:p>
      </dgm:t>
    </dgm:pt>
    <dgm:pt modelId="{D55D73A7-4D4D-4342-88B3-9BF739CC03D2}" type="pres">
      <dgm:prSet presAssocID="{85469AD3-3C58-43CA-84BD-F0A8F033704C}" presName="hierChild1" presStyleCnt="0">
        <dgm:presLayoutVars>
          <dgm:orgChart val="1"/>
          <dgm:chPref val="1"/>
          <dgm:dir/>
          <dgm:animOne val="branch"/>
          <dgm:animLvl val="lvl"/>
          <dgm:resizeHandles/>
        </dgm:presLayoutVars>
      </dgm:prSet>
      <dgm:spPr/>
    </dgm:pt>
    <dgm:pt modelId="{2E81BED1-7819-4593-91AD-087ECB009736}" type="pres">
      <dgm:prSet presAssocID="{4F662336-2995-4DAC-AAC5-B9FD19916DE5}" presName="hierRoot1" presStyleCnt="0">
        <dgm:presLayoutVars>
          <dgm:hierBranch val="init"/>
        </dgm:presLayoutVars>
      </dgm:prSet>
      <dgm:spPr/>
    </dgm:pt>
    <dgm:pt modelId="{F766C5ED-DCAF-442A-AC54-C686F9781D64}" type="pres">
      <dgm:prSet presAssocID="{4F662336-2995-4DAC-AAC5-B9FD19916DE5}" presName="rootComposite1" presStyleCnt="0"/>
      <dgm:spPr/>
    </dgm:pt>
    <dgm:pt modelId="{D3BCFA5D-CF64-4BB2-B359-3C78BA1FDD29}" type="pres">
      <dgm:prSet presAssocID="{4F662336-2995-4DAC-AAC5-B9FD19916DE5}" presName="rootText1" presStyleLbl="node0" presStyleIdx="0" presStyleCnt="3" custScaleX="83391">
        <dgm:presLayoutVars>
          <dgm:chPref val="3"/>
        </dgm:presLayoutVars>
      </dgm:prSet>
      <dgm:spPr/>
    </dgm:pt>
    <dgm:pt modelId="{52491A77-A08D-453E-B5A2-6723AE6B53B2}" type="pres">
      <dgm:prSet presAssocID="{4F662336-2995-4DAC-AAC5-B9FD19916DE5}" presName="rootConnector1" presStyleLbl="node1" presStyleIdx="0" presStyleCnt="0"/>
      <dgm:spPr/>
    </dgm:pt>
    <dgm:pt modelId="{15AC1274-E16E-4694-9713-8B196C60A638}" type="pres">
      <dgm:prSet presAssocID="{4F662336-2995-4DAC-AAC5-B9FD19916DE5}" presName="hierChild2" presStyleCnt="0"/>
      <dgm:spPr/>
    </dgm:pt>
    <dgm:pt modelId="{F611AC59-2892-4E32-87C1-C5323232DD1E}" type="pres">
      <dgm:prSet presAssocID="{56C5861F-9C6B-4CC8-A608-EE5B7DF420E8}" presName="Name64" presStyleLbl="parChTrans1D2" presStyleIdx="0" presStyleCnt="3"/>
      <dgm:spPr/>
    </dgm:pt>
    <dgm:pt modelId="{608B8BEE-EF35-4FC2-8B34-2F2B3D045FEE}" type="pres">
      <dgm:prSet presAssocID="{1D96BEFD-4264-446D-ACCC-4BDA51DF2B07}" presName="hierRoot2" presStyleCnt="0">
        <dgm:presLayoutVars>
          <dgm:hierBranch val="init"/>
        </dgm:presLayoutVars>
      </dgm:prSet>
      <dgm:spPr/>
    </dgm:pt>
    <dgm:pt modelId="{A23AB2A3-22CC-408C-A579-E679B3A45A07}" type="pres">
      <dgm:prSet presAssocID="{1D96BEFD-4264-446D-ACCC-4BDA51DF2B07}" presName="rootComposite" presStyleCnt="0"/>
      <dgm:spPr/>
    </dgm:pt>
    <dgm:pt modelId="{6C5914B4-D0B9-4AA2-A02E-014A4EBFD598}" type="pres">
      <dgm:prSet presAssocID="{1D96BEFD-4264-446D-ACCC-4BDA51DF2B07}" presName="rootText" presStyleLbl="node2" presStyleIdx="0" presStyleCnt="3" custScaleX="131355">
        <dgm:presLayoutVars>
          <dgm:chPref val="3"/>
        </dgm:presLayoutVars>
      </dgm:prSet>
      <dgm:spPr/>
    </dgm:pt>
    <dgm:pt modelId="{3CDD5313-6BEB-404E-853C-91DBA315673B}" type="pres">
      <dgm:prSet presAssocID="{1D96BEFD-4264-446D-ACCC-4BDA51DF2B07}" presName="rootConnector" presStyleLbl="node2" presStyleIdx="0" presStyleCnt="3"/>
      <dgm:spPr/>
    </dgm:pt>
    <dgm:pt modelId="{32DAE694-28B4-4185-800D-55054617C729}" type="pres">
      <dgm:prSet presAssocID="{1D96BEFD-4264-446D-ACCC-4BDA51DF2B07}" presName="hierChild4" presStyleCnt="0"/>
      <dgm:spPr/>
    </dgm:pt>
    <dgm:pt modelId="{5DAD5EA8-1AED-4BDA-98C4-35265110952C}" type="pres">
      <dgm:prSet presAssocID="{1D96BEFD-4264-446D-ACCC-4BDA51DF2B07}" presName="hierChild5" presStyleCnt="0"/>
      <dgm:spPr/>
    </dgm:pt>
    <dgm:pt modelId="{CADC1B03-1BC4-49C0-B0E8-C0DFA63E6C14}" type="pres">
      <dgm:prSet presAssocID="{4F662336-2995-4DAC-AAC5-B9FD19916DE5}" presName="hierChild3" presStyleCnt="0"/>
      <dgm:spPr/>
    </dgm:pt>
    <dgm:pt modelId="{E8AABF02-3C64-4549-8F2F-ECBC465DA9AB}" type="pres">
      <dgm:prSet presAssocID="{6FA4CB6F-D6D6-4DFB-B146-267FC106407B}" presName="hierRoot1" presStyleCnt="0">
        <dgm:presLayoutVars>
          <dgm:hierBranch val="init"/>
        </dgm:presLayoutVars>
      </dgm:prSet>
      <dgm:spPr/>
    </dgm:pt>
    <dgm:pt modelId="{B20CC7D4-BE80-411F-BBAD-6558BEF5E631}" type="pres">
      <dgm:prSet presAssocID="{6FA4CB6F-D6D6-4DFB-B146-267FC106407B}" presName="rootComposite1" presStyleCnt="0"/>
      <dgm:spPr/>
    </dgm:pt>
    <dgm:pt modelId="{E258E6BB-ACCE-4F4C-979D-08E4149318C6}" type="pres">
      <dgm:prSet presAssocID="{6FA4CB6F-D6D6-4DFB-B146-267FC106407B}" presName="rootText1" presStyleLbl="node0" presStyleIdx="1" presStyleCnt="3" custScaleX="83391">
        <dgm:presLayoutVars>
          <dgm:chPref val="3"/>
        </dgm:presLayoutVars>
      </dgm:prSet>
      <dgm:spPr/>
    </dgm:pt>
    <dgm:pt modelId="{9E613B34-5784-418A-ADB8-598C65B96355}" type="pres">
      <dgm:prSet presAssocID="{6FA4CB6F-D6D6-4DFB-B146-267FC106407B}" presName="rootConnector1" presStyleLbl="node1" presStyleIdx="0" presStyleCnt="0"/>
      <dgm:spPr/>
    </dgm:pt>
    <dgm:pt modelId="{40DE207A-FE72-4DD5-9ECB-E9AC3937DBC4}" type="pres">
      <dgm:prSet presAssocID="{6FA4CB6F-D6D6-4DFB-B146-267FC106407B}" presName="hierChild2" presStyleCnt="0"/>
      <dgm:spPr/>
    </dgm:pt>
    <dgm:pt modelId="{553DE035-F04A-4B31-9520-BDE6A965400B}" type="pres">
      <dgm:prSet presAssocID="{66108D51-7CBF-42E7-B4DB-DB3A8E785874}" presName="Name64" presStyleLbl="parChTrans1D2" presStyleIdx="1" presStyleCnt="3"/>
      <dgm:spPr/>
    </dgm:pt>
    <dgm:pt modelId="{81141B6E-E349-4224-96D6-D821ADB63E1C}" type="pres">
      <dgm:prSet presAssocID="{63F60CFF-E300-4EBC-BA57-0CB5A455C225}" presName="hierRoot2" presStyleCnt="0">
        <dgm:presLayoutVars>
          <dgm:hierBranch val="init"/>
        </dgm:presLayoutVars>
      </dgm:prSet>
      <dgm:spPr/>
    </dgm:pt>
    <dgm:pt modelId="{11D5EE75-8E44-4E32-BDF4-7A10E0ABB384}" type="pres">
      <dgm:prSet presAssocID="{63F60CFF-E300-4EBC-BA57-0CB5A455C225}" presName="rootComposite" presStyleCnt="0"/>
      <dgm:spPr/>
    </dgm:pt>
    <dgm:pt modelId="{DB4F97FD-A679-40A2-985C-D8505F8E74E0}" type="pres">
      <dgm:prSet presAssocID="{63F60CFF-E300-4EBC-BA57-0CB5A455C225}" presName="rootText" presStyleLbl="node2" presStyleIdx="1" presStyleCnt="3" custScaleX="133380">
        <dgm:presLayoutVars>
          <dgm:chPref val="3"/>
        </dgm:presLayoutVars>
      </dgm:prSet>
      <dgm:spPr/>
    </dgm:pt>
    <dgm:pt modelId="{1D002831-7E73-458A-87BD-502F8C12748A}" type="pres">
      <dgm:prSet presAssocID="{63F60CFF-E300-4EBC-BA57-0CB5A455C225}" presName="rootConnector" presStyleLbl="node2" presStyleIdx="1" presStyleCnt="3"/>
      <dgm:spPr/>
    </dgm:pt>
    <dgm:pt modelId="{5F322E1B-A500-49B5-9D9D-15470D42E9FF}" type="pres">
      <dgm:prSet presAssocID="{63F60CFF-E300-4EBC-BA57-0CB5A455C225}" presName="hierChild4" presStyleCnt="0"/>
      <dgm:spPr/>
    </dgm:pt>
    <dgm:pt modelId="{C7B6129A-90F9-4F5D-9FB1-39FA92EE4E26}" type="pres">
      <dgm:prSet presAssocID="{63F60CFF-E300-4EBC-BA57-0CB5A455C225}" presName="hierChild5" presStyleCnt="0"/>
      <dgm:spPr/>
    </dgm:pt>
    <dgm:pt modelId="{72C9148C-D776-45C6-811E-E762BA84FC9D}" type="pres">
      <dgm:prSet presAssocID="{6FA4CB6F-D6D6-4DFB-B146-267FC106407B}" presName="hierChild3" presStyleCnt="0"/>
      <dgm:spPr/>
    </dgm:pt>
    <dgm:pt modelId="{596DC38D-0BC8-4CE9-B1C0-5C05DB8062DA}" type="pres">
      <dgm:prSet presAssocID="{D163CFD4-EB37-4182-BCEC-B8F1550C52F7}" presName="hierRoot1" presStyleCnt="0">
        <dgm:presLayoutVars>
          <dgm:hierBranch val="init"/>
        </dgm:presLayoutVars>
      </dgm:prSet>
      <dgm:spPr/>
    </dgm:pt>
    <dgm:pt modelId="{A023575C-867E-4163-9985-D9BE421D1CC3}" type="pres">
      <dgm:prSet presAssocID="{D163CFD4-EB37-4182-BCEC-B8F1550C52F7}" presName="rootComposite1" presStyleCnt="0"/>
      <dgm:spPr/>
    </dgm:pt>
    <dgm:pt modelId="{B53585A1-CC46-4B84-B2E8-F82414C10D4E}" type="pres">
      <dgm:prSet presAssocID="{D163CFD4-EB37-4182-BCEC-B8F1550C52F7}" presName="rootText1" presStyleLbl="node0" presStyleIdx="2" presStyleCnt="3" custScaleX="85965">
        <dgm:presLayoutVars>
          <dgm:chPref val="3"/>
        </dgm:presLayoutVars>
      </dgm:prSet>
      <dgm:spPr/>
    </dgm:pt>
    <dgm:pt modelId="{8103CB22-E085-471C-A50B-83A77DFF17F0}" type="pres">
      <dgm:prSet presAssocID="{D163CFD4-EB37-4182-BCEC-B8F1550C52F7}" presName="rootConnector1" presStyleLbl="node1" presStyleIdx="0" presStyleCnt="0"/>
      <dgm:spPr/>
    </dgm:pt>
    <dgm:pt modelId="{44E26D8B-03F0-4B30-AC84-D9ECCFA70FF5}" type="pres">
      <dgm:prSet presAssocID="{D163CFD4-EB37-4182-BCEC-B8F1550C52F7}" presName="hierChild2" presStyleCnt="0"/>
      <dgm:spPr/>
    </dgm:pt>
    <dgm:pt modelId="{F06CA41A-9915-42DC-BD02-A0D6B092A3CC}" type="pres">
      <dgm:prSet presAssocID="{200D3305-BACB-4561-9274-BB6D3D63A4DC}" presName="Name64" presStyleLbl="parChTrans1D2" presStyleIdx="2" presStyleCnt="3"/>
      <dgm:spPr/>
    </dgm:pt>
    <dgm:pt modelId="{B0965C33-DEFA-400D-B155-CFB956C06A1B}" type="pres">
      <dgm:prSet presAssocID="{D0CCC73F-17ED-4747-95BD-515A9E463828}" presName="hierRoot2" presStyleCnt="0">
        <dgm:presLayoutVars>
          <dgm:hierBranch val="init"/>
        </dgm:presLayoutVars>
      </dgm:prSet>
      <dgm:spPr/>
    </dgm:pt>
    <dgm:pt modelId="{A7E34E73-08C1-4254-ACF4-37BC26F6924C}" type="pres">
      <dgm:prSet presAssocID="{D0CCC73F-17ED-4747-95BD-515A9E463828}" presName="rootComposite" presStyleCnt="0"/>
      <dgm:spPr/>
    </dgm:pt>
    <dgm:pt modelId="{9156D558-380E-4E8C-A675-DACE59CC50D0}" type="pres">
      <dgm:prSet presAssocID="{D0CCC73F-17ED-4747-95BD-515A9E463828}" presName="rootText" presStyleLbl="node2" presStyleIdx="2" presStyleCnt="3" custScaleX="130254">
        <dgm:presLayoutVars>
          <dgm:chPref val="3"/>
        </dgm:presLayoutVars>
      </dgm:prSet>
      <dgm:spPr/>
    </dgm:pt>
    <dgm:pt modelId="{D0BF4792-0781-460A-AEB2-C5297266D55B}" type="pres">
      <dgm:prSet presAssocID="{D0CCC73F-17ED-4747-95BD-515A9E463828}" presName="rootConnector" presStyleLbl="node2" presStyleIdx="2" presStyleCnt="3"/>
      <dgm:spPr/>
    </dgm:pt>
    <dgm:pt modelId="{F48813D9-D5E1-461C-B4BE-BCB611932B86}" type="pres">
      <dgm:prSet presAssocID="{D0CCC73F-17ED-4747-95BD-515A9E463828}" presName="hierChild4" presStyleCnt="0"/>
      <dgm:spPr/>
    </dgm:pt>
    <dgm:pt modelId="{35A317BE-873A-4E2F-AD4C-4D1810AC1195}" type="pres">
      <dgm:prSet presAssocID="{D0CCC73F-17ED-4747-95BD-515A9E463828}" presName="hierChild5" presStyleCnt="0"/>
      <dgm:spPr/>
    </dgm:pt>
    <dgm:pt modelId="{E60FC54A-B448-42A0-87D6-A808D845E010}" type="pres">
      <dgm:prSet presAssocID="{D163CFD4-EB37-4182-BCEC-B8F1550C52F7}" presName="hierChild3" presStyleCnt="0"/>
      <dgm:spPr/>
    </dgm:pt>
  </dgm:ptLst>
  <dgm:cxnLst>
    <dgm:cxn modelId="{AE300314-C5E6-451C-ABA6-F0E6D2EFD81D}" srcId="{85469AD3-3C58-43CA-84BD-F0A8F033704C}" destId="{4F662336-2995-4DAC-AAC5-B9FD19916DE5}" srcOrd="0" destOrd="0" parTransId="{D7C5D90F-22AD-4839-9359-82BBD64E65B3}" sibTransId="{83654B95-60B7-455A-8E45-492ED16E42D4}"/>
    <dgm:cxn modelId="{AC1AD719-74F6-4C1D-8346-C8C2084821B6}" srcId="{85469AD3-3C58-43CA-84BD-F0A8F033704C}" destId="{D163CFD4-EB37-4182-BCEC-B8F1550C52F7}" srcOrd="2" destOrd="0" parTransId="{FFE38D04-A71A-47CF-8B9A-C597A35CAD02}" sibTransId="{28E35BED-CEBC-473A-BD1F-EFFAD130470B}"/>
    <dgm:cxn modelId="{D9E3511F-C5E6-49D9-AC25-D5017ED1D170}" type="presOf" srcId="{66108D51-7CBF-42E7-B4DB-DB3A8E785874}" destId="{553DE035-F04A-4B31-9520-BDE6A965400B}" srcOrd="0" destOrd="0" presId="urn:microsoft.com/office/officeart/2009/3/layout/HorizontalOrganizationChart"/>
    <dgm:cxn modelId="{D18B6527-89C2-4523-B135-7B94A9FD7E31}" type="presOf" srcId="{200D3305-BACB-4561-9274-BB6D3D63A4DC}" destId="{F06CA41A-9915-42DC-BD02-A0D6B092A3CC}" srcOrd="0" destOrd="0" presId="urn:microsoft.com/office/officeart/2009/3/layout/HorizontalOrganizationChart"/>
    <dgm:cxn modelId="{84E90C29-3CCF-4DF5-98DD-952FB40C9DBF}" type="presOf" srcId="{1D96BEFD-4264-446D-ACCC-4BDA51DF2B07}" destId="{6C5914B4-D0B9-4AA2-A02E-014A4EBFD598}" srcOrd="0" destOrd="0" presId="urn:microsoft.com/office/officeart/2009/3/layout/HorizontalOrganizationChart"/>
    <dgm:cxn modelId="{0DA14050-EDAA-44C1-9564-B45563A8DE57}" type="presOf" srcId="{63F60CFF-E300-4EBC-BA57-0CB5A455C225}" destId="{DB4F97FD-A679-40A2-985C-D8505F8E74E0}" srcOrd="0" destOrd="0" presId="urn:microsoft.com/office/officeart/2009/3/layout/HorizontalOrganizationChart"/>
    <dgm:cxn modelId="{4562015A-3483-490D-8DF4-773CE1729D47}" srcId="{85469AD3-3C58-43CA-84BD-F0A8F033704C}" destId="{6FA4CB6F-D6D6-4DFB-B146-267FC106407B}" srcOrd="1" destOrd="0" parTransId="{FFA2253C-11FF-4CE6-BF1C-365C2E4338B1}" sibTransId="{89E4FF92-0F7A-47C3-AD68-432040323E7B}"/>
    <dgm:cxn modelId="{7A4C147C-7B6B-4E31-9142-0F1D7F4F6F95}" type="presOf" srcId="{63F60CFF-E300-4EBC-BA57-0CB5A455C225}" destId="{1D002831-7E73-458A-87BD-502F8C12748A}" srcOrd="1" destOrd="0" presId="urn:microsoft.com/office/officeart/2009/3/layout/HorizontalOrganizationChart"/>
    <dgm:cxn modelId="{8DA0AC7C-DC84-4AE0-A892-3A522263BAA9}" srcId="{D163CFD4-EB37-4182-BCEC-B8F1550C52F7}" destId="{D0CCC73F-17ED-4747-95BD-515A9E463828}" srcOrd="0" destOrd="0" parTransId="{200D3305-BACB-4561-9274-BB6D3D63A4DC}" sibTransId="{E19FF07F-53A5-4F64-9A9E-D01070712C89}"/>
    <dgm:cxn modelId="{0FBFD682-47E5-4DA0-94B6-5856569B6D34}" type="presOf" srcId="{6FA4CB6F-D6D6-4DFB-B146-267FC106407B}" destId="{E258E6BB-ACCE-4F4C-979D-08E4149318C6}" srcOrd="0" destOrd="0" presId="urn:microsoft.com/office/officeart/2009/3/layout/HorizontalOrganizationChart"/>
    <dgm:cxn modelId="{EE11D098-A2C9-4C3E-A24C-3B2F0D4C1F6B}" type="presOf" srcId="{D0CCC73F-17ED-4747-95BD-515A9E463828}" destId="{9156D558-380E-4E8C-A675-DACE59CC50D0}" srcOrd="0" destOrd="0" presId="urn:microsoft.com/office/officeart/2009/3/layout/HorizontalOrganizationChart"/>
    <dgm:cxn modelId="{528A3499-20E5-4C49-B58C-4486BC064BC2}" type="presOf" srcId="{85469AD3-3C58-43CA-84BD-F0A8F033704C}" destId="{D55D73A7-4D4D-4342-88B3-9BF739CC03D2}" srcOrd="0" destOrd="0" presId="urn:microsoft.com/office/officeart/2009/3/layout/HorizontalOrganizationChart"/>
    <dgm:cxn modelId="{CACF59B4-8E5E-4351-BA11-891DF3E0173D}" type="presOf" srcId="{56C5861F-9C6B-4CC8-A608-EE5B7DF420E8}" destId="{F611AC59-2892-4E32-87C1-C5323232DD1E}" srcOrd="0" destOrd="0" presId="urn:microsoft.com/office/officeart/2009/3/layout/HorizontalOrganizationChart"/>
    <dgm:cxn modelId="{E7C6EBC6-9390-4643-91A6-8485538422EE}" type="presOf" srcId="{6FA4CB6F-D6D6-4DFB-B146-267FC106407B}" destId="{9E613B34-5784-418A-ADB8-598C65B96355}" srcOrd="1" destOrd="0" presId="urn:microsoft.com/office/officeart/2009/3/layout/HorizontalOrganizationChart"/>
    <dgm:cxn modelId="{40031DCD-F5AC-4EC5-9977-008C0D5630B3}" type="presOf" srcId="{D163CFD4-EB37-4182-BCEC-B8F1550C52F7}" destId="{8103CB22-E085-471C-A50B-83A77DFF17F0}" srcOrd="1" destOrd="0" presId="urn:microsoft.com/office/officeart/2009/3/layout/HorizontalOrganizationChart"/>
    <dgm:cxn modelId="{EE472BCD-4C3D-4CE7-971C-CD878E361E65}" type="presOf" srcId="{D163CFD4-EB37-4182-BCEC-B8F1550C52F7}" destId="{B53585A1-CC46-4B84-B2E8-F82414C10D4E}" srcOrd="0" destOrd="0" presId="urn:microsoft.com/office/officeart/2009/3/layout/HorizontalOrganizationChart"/>
    <dgm:cxn modelId="{E4B8E4D3-59EE-4778-A8EE-24B20345617D}" type="presOf" srcId="{D0CCC73F-17ED-4747-95BD-515A9E463828}" destId="{D0BF4792-0781-460A-AEB2-C5297266D55B}" srcOrd="1" destOrd="0" presId="urn:microsoft.com/office/officeart/2009/3/layout/HorizontalOrganizationChart"/>
    <dgm:cxn modelId="{75E0AEDB-E63E-40C3-967D-DBC9338B044F}" srcId="{6FA4CB6F-D6D6-4DFB-B146-267FC106407B}" destId="{63F60CFF-E300-4EBC-BA57-0CB5A455C225}" srcOrd="0" destOrd="0" parTransId="{66108D51-7CBF-42E7-B4DB-DB3A8E785874}" sibTransId="{4E924B04-D650-48D8-9B59-F422133733A4}"/>
    <dgm:cxn modelId="{2B393FDD-D856-4CF1-9F0F-4B6654697B68}" type="presOf" srcId="{1D96BEFD-4264-446D-ACCC-4BDA51DF2B07}" destId="{3CDD5313-6BEB-404E-853C-91DBA315673B}" srcOrd="1" destOrd="0" presId="urn:microsoft.com/office/officeart/2009/3/layout/HorizontalOrganizationChart"/>
    <dgm:cxn modelId="{29158CE2-69B8-45CF-B578-EDF7C2FBC041}" srcId="{4F662336-2995-4DAC-AAC5-B9FD19916DE5}" destId="{1D96BEFD-4264-446D-ACCC-4BDA51DF2B07}" srcOrd="0" destOrd="0" parTransId="{56C5861F-9C6B-4CC8-A608-EE5B7DF420E8}" sibTransId="{98BE170B-476B-4388-B76E-4FBCC8931FC3}"/>
    <dgm:cxn modelId="{23E6DEE7-67A2-4E52-9940-99060BAFEF0D}" type="presOf" srcId="{4F662336-2995-4DAC-AAC5-B9FD19916DE5}" destId="{52491A77-A08D-453E-B5A2-6723AE6B53B2}" srcOrd="1" destOrd="0" presId="urn:microsoft.com/office/officeart/2009/3/layout/HorizontalOrganizationChart"/>
    <dgm:cxn modelId="{786BEDF6-30F3-4AD8-A9EC-16AA82753377}" type="presOf" srcId="{4F662336-2995-4DAC-AAC5-B9FD19916DE5}" destId="{D3BCFA5D-CF64-4BB2-B359-3C78BA1FDD29}" srcOrd="0" destOrd="0" presId="urn:microsoft.com/office/officeart/2009/3/layout/HorizontalOrganizationChart"/>
    <dgm:cxn modelId="{A1728E59-02E4-48AB-8C69-C409D36F9DB1}" type="presParOf" srcId="{D55D73A7-4D4D-4342-88B3-9BF739CC03D2}" destId="{2E81BED1-7819-4593-91AD-087ECB009736}" srcOrd="0" destOrd="0" presId="urn:microsoft.com/office/officeart/2009/3/layout/HorizontalOrganizationChart"/>
    <dgm:cxn modelId="{7BDBF803-65BD-4D1D-A0AF-0A89537B1CCB}" type="presParOf" srcId="{2E81BED1-7819-4593-91AD-087ECB009736}" destId="{F766C5ED-DCAF-442A-AC54-C686F9781D64}" srcOrd="0" destOrd="0" presId="urn:microsoft.com/office/officeart/2009/3/layout/HorizontalOrganizationChart"/>
    <dgm:cxn modelId="{08AB5BA1-AC11-4C62-9B8E-2131DD332D51}" type="presParOf" srcId="{F766C5ED-DCAF-442A-AC54-C686F9781D64}" destId="{D3BCFA5D-CF64-4BB2-B359-3C78BA1FDD29}" srcOrd="0" destOrd="0" presId="urn:microsoft.com/office/officeart/2009/3/layout/HorizontalOrganizationChart"/>
    <dgm:cxn modelId="{8916CB60-7F46-48FB-B183-C61D23D490A6}" type="presParOf" srcId="{F766C5ED-DCAF-442A-AC54-C686F9781D64}" destId="{52491A77-A08D-453E-B5A2-6723AE6B53B2}" srcOrd="1" destOrd="0" presId="urn:microsoft.com/office/officeart/2009/3/layout/HorizontalOrganizationChart"/>
    <dgm:cxn modelId="{12E5DD92-FC39-4AE7-90B0-CF7590602DB9}" type="presParOf" srcId="{2E81BED1-7819-4593-91AD-087ECB009736}" destId="{15AC1274-E16E-4694-9713-8B196C60A638}" srcOrd="1" destOrd="0" presId="urn:microsoft.com/office/officeart/2009/3/layout/HorizontalOrganizationChart"/>
    <dgm:cxn modelId="{5100647B-0626-4470-8652-CBC53B9C0BF4}" type="presParOf" srcId="{15AC1274-E16E-4694-9713-8B196C60A638}" destId="{F611AC59-2892-4E32-87C1-C5323232DD1E}" srcOrd="0" destOrd="0" presId="urn:microsoft.com/office/officeart/2009/3/layout/HorizontalOrganizationChart"/>
    <dgm:cxn modelId="{E6DE8858-4B91-4F6A-9FB1-A3B30E25FD53}" type="presParOf" srcId="{15AC1274-E16E-4694-9713-8B196C60A638}" destId="{608B8BEE-EF35-4FC2-8B34-2F2B3D045FEE}" srcOrd="1" destOrd="0" presId="urn:microsoft.com/office/officeart/2009/3/layout/HorizontalOrganizationChart"/>
    <dgm:cxn modelId="{37E290DC-57BB-45F2-B0CA-29BBE6682CDE}" type="presParOf" srcId="{608B8BEE-EF35-4FC2-8B34-2F2B3D045FEE}" destId="{A23AB2A3-22CC-408C-A579-E679B3A45A07}" srcOrd="0" destOrd="0" presId="urn:microsoft.com/office/officeart/2009/3/layout/HorizontalOrganizationChart"/>
    <dgm:cxn modelId="{16132EDC-1280-4985-BAAC-C5DA7E1EAB66}" type="presParOf" srcId="{A23AB2A3-22CC-408C-A579-E679B3A45A07}" destId="{6C5914B4-D0B9-4AA2-A02E-014A4EBFD598}" srcOrd="0" destOrd="0" presId="urn:microsoft.com/office/officeart/2009/3/layout/HorizontalOrganizationChart"/>
    <dgm:cxn modelId="{D7BFA086-6725-4310-9395-73F75D2DA30D}" type="presParOf" srcId="{A23AB2A3-22CC-408C-A579-E679B3A45A07}" destId="{3CDD5313-6BEB-404E-853C-91DBA315673B}" srcOrd="1" destOrd="0" presId="urn:microsoft.com/office/officeart/2009/3/layout/HorizontalOrganizationChart"/>
    <dgm:cxn modelId="{257D5264-7DE7-4E18-8B96-1769B1BC95B7}" type="presParOf" srcId="{608B8BEE-EF35-4FC2-8B34-2F2B3D045FEE}" destId="{32DAE694-28B4-4185-800D-55054617C729}" srcOrd="1" destOrd="0" presId="urn:microsoft.com/office/officeart/2009/3/layout/HorizontalOrganizationChart"/>
    <dgm:cxn modelId="{C407FE01-177E-4D7D-81DB-F5B5C1948F24}" type="presParOf" srcId="{608B8BEE-EF35-4FC2-8B34-2F2B3D045FEE}" destId="{5DAD5EA8-1AED-4BDA-98C4-35265110952C}" srcOrd="2" destOrd="0" presId="urn:microsoft.com/office/officeart/2009/3/layout/HorizontalOrganizationChart"/>
    <dgm:cxn modelId="{C0BF2E91-E835-4F47-A856-4AD711553E41}" type="presParOf" srcId="{2E81BED1-7819-4593-91AD-087ECB009736}" destId="{CADC1B03-1BC4-49C0-B0E8-C0DFA63E6C14}" srcOrd="2" destOrd="0" presId="urn:microsoft.com/office/officeart/2009/3/layout/HorizontalOrganizationChart"/>
    <dgm:cxn modelId="{F3A6D58A-5B67-4B0E-ABB4-8B5C3928B678}" type="presParOf" srcId="{D55D73A7-4D4D-4342-88B3-9BF739CC03D2}" destId="{E8AABF02-3C64-4549-8F2F-ECBC465DA9AB}" srcOrd="1" destOrd="0" presId="urn:microsoft.com/office/officeart/2009/3/layout/HorizontalOrganizationChart"/>
    <dgm:cxn modelId="{E2E18F1F-D1E0-4096-9D80-3B128C04AE05}" type="presParOf" srcId="{E8AABF02-3C64-4549-8F2F-ECBC465DA9AB}" destId="{B20CC7D4-BE80-411F-BBAD-6558BEF5E631}" srcOrd="0" destOrd="0" presId="urn:microsoft.com/office/officeart/2009/3/layout/HorizontalOrganizationChart"/>
    <dgm:cxn modelId="{12D717C3-FBAB-43FE-BAF5-4A0900C7117B}" type="presParOf" srcId="{B20CC7D4-BE80-411F-BBAD-6558BEF5E631}" destId="{E258E6BB-ACCE-4F4C-979D-08E4149318C6}" srcOrd="0" destOrd="0" presId="urn:microsoft.com/office/officeart/2009/3/layout/HorizontalOrganizationChart"/>
    <dgm:cxn modelId="{43F81BAA-261C-45DF-9AE9-4D6D02945004}" type="presParOf" srcId="{B20CC7D4-BE80-411F-BBAD-6558BEF5E631}" destId="{9E613B34-5784-418A-ADB8-598C65B96355}" srcOrd="1" destOrd="0" presId="urn:microsoft.com/office/officeart/2009/3/layout/HorizontalOrganizationChart"/>
    <dgm:cxn modelId="{96C71664-D46D-472D-BEE0-8F45A761EAA3}" type="presParOf" srcId="{E8AABF02-3C64-4549-8F2F-ECBC465DA9AB}" destId="{40DE207A-FE72-4DD5-9ECB-E9AC3937DBC4}" srcOrd="1" destOrd="0" presId="urn:microsoft.com/office/officeart/2009/3/layout/HorizontalOrganizationChart"/>
    <dgm:cxn modelId="{725C4B60-8FE3-4D83-8DC6-BD2813EF81A1}" type="presParOf" srcId="{40DE207A-FE72-4DD5-9ECB-E9AC3937DBC4}" destId="{553DE035-F04A-4B31-9520-BDE6A965400B}" srcOrd="0" destOrd="0" presId="urn:microsoft.com/office/officeart/2009/3/layout/HorizontalOrganizationChart"/>
    <dgm:cxn modelId="{9835148B-2F27-48B1-A1E0-65676A2AC83B}" type="presParOf" srcId="{40DE207A-FE72-4DD5-9ECB-E9AC3937DBC4}" destId="{81141B6E-E349-4224-96D6-D821ADB63E1C}" srcOrd="1" destOrd="0" presId="urn:microsoft.com/office/officeart/2009/3/layout/HorizontalOrganizationChart"/>
    <dgm:cxn modelId="{79A55CBB-A0C7-4C6A-BF00-E351B1BF3929}" type="presParOf" srcId="{81141B6E-E349-4224-96D6-D821ADB63E1C}" destId="{11D5EE75-8E44-4E32-BDF4-7A10E0ABB384}" srcOrd="0" destOrd="0" presId="urn:microsoft.com/office/officeart/2009/3/layout/HorizontalOrganizationChart"/>
    <dgm:cxn modelId="{5AA93A07-450D-4E76-9560-208BAF7C8922}" type="presParOf" srcId="{11D5EE75-8E44-4E32-BDF4-7A10E0ABB384}" destId="{DB4F97FD-A679-40A2-985C-D8505F8E74E0}" srcOrd="0" destOrd="0" presId="urn:microsoft.com/office/officeart/2009/3/layout/HorizontalOrganizationChart"/>
    <dgm:cxn modelId="{8B69BAE9-9427-47CF-89D8-8283704880A0}" type="presParOf" srcId="{11D5EE75-8E44-4E32-BDF4-7A10E0ABB384}" destId="{1D002831-7E73-458A-87BD-502F8C12748A}" srcOrd="1" destOrd="0" presId="urn:microsoft.com/office/officeart/2009/3/layout/HorizontalOrganizationChart"/>
    <dgm:cxn modelId="{3A42BB68-989A-4A48-B8DC-EC78056B5613}" type="presParOf" srcId="{81141B6E-E349-4224-96D6-D821ADB63E1C}" destId="{5F322E1B-A500-49B5-9D9D-15470D42E9FF}" srcOrd="1" destOrd="0" presId="urn:microsoft.com/office/officeart/2009/3/layout/HorizontalOrganizationChart"/>
    <dgm:cxn modelId="{348E6E6C-DE74-42EF-A82A-A1E78190F264}" type="presParOf" srcId="{81141B6E-E349-4224-96D6-D821ADB63E1C}" destId="{C7B6129A-90F9-4F5D-9FB1-39FA92EE4E26}" srcOrd="2" destOrd="0" presId="urn:microsoft.com/office/officeart/2009/3/layout/HorizontalOrganizationChart"/>
    <dgm:cxn modelId="{3ED53A11-5BA4-401A-8E17-F968DA17DAF1}" type="presParOf" srcId="{E8AABF02-3C64-4549-8F2F-ECBC465DA9AB}" destId="{72C9148C-D776-45C6-811E-E762BA84FC9D}" srcOrd="2" destOrd="0" presId="urn:microsoft.com/office/officeart/2009/3/layout/HorizontalOrganizationChart"/>
    <dgm:cxn modelId="{F6FA31F0-28FA-4448-A504-0BFEE95B517E}" type="presParOf" srcId="{D55D73A7-4D4D-4342-88B3-9BF739CC03D2}" destId="{596DC38D-0BC8-4CE9-B1C0-5C05DB8062DA}" srcOrd="2" destOrd="0" presId="urn:microsoft.com/office/officeart/2009/3/layout/HorizontalOrganizationChart"/>
    <dgm:cxn modelId="{30AEF67A-8417-4D48-860D-197D66C81E46}" type="presParOf" srcId="{596DC38D-0BC8-4CE9-B1C0-5C05DB8062DA}" destId="{A023575C-867E-4163-9985-D9BE421D1CC3}" srcOrd="0" destOrd="0" presId="urn:microsoft.com/office/officeart/2009/3/layout/HorizontalOrganizationChart"/>
    <dgm:cxn modelId="{1A29374D-941D-4B47-A1AD-70B41FE758EB}" type="presParOf" srcId="{A023575C-867E-4163-9985-D9BE421D1CC3}" destId="{B53585A1-CC46-4B84-B2E8-F82414C10D4E}" srcOrd="0" destOrd="0" presId="urn:microsoft.com/office/officeart/2009/3/layout/HorizontalOrganizationChart"/>
    <dgm:cxn modelId="{8EF42B3D-191E-4FA8-AAC6-1B35E86C0836}" type="presParOf" srcId="{A023575C-867E-4163-9985-D9BE421D1CC3}" destId="{8103CB22-E085-471C-A50B-83A77DFF17F0}" srcOrd="1" destOrd="0" presId="urn:microsoft.com/office/officeart/2009/3/layout/HorizontalOrganizationChart"/>
    <dgm:cxn modelId="{1087AB5B-E5F1-4D36-94B6-EF00212ED71D}" type="presParOf" srcId="{596DC38D-0BC8-4CE9-B1C0-5C05DB8062DA}" destId="{44E26D8B-03F0-4B30-AC84-D9ECCFA70FF5}" srcOrd="1" destOrd="0" presId="urn:microsoft.com/office/officeart/2009/3/layout/HorizontalOrganizationChart"/>
    <dgm:cxn modelId="{6441A7E3-6770-4FE5-9084-218431C40CAC}" type="presParOf" srcId="{44E26D8B-03F0-4B30-AC84-D9ECCFA70FF5}" destId="{F06CA41A-9915-42DC-BD02-A0D6B092A3CC}" srcOrd="0" destOrd="0" presId="urn:microsoft.com/office/officeart/2009/3/layout/HorizontalOrganizationChart"/>
    <dgm:cxn modelId="{0559CCDA-F9BC-497C-B56D-72B1B695D783}" type="presParOf" srcId="{44E26D8B-03F0-4B30-AC84-D9ECCFA70FF5}" destId="{B0965C33-DEFA-400D-B155-CFB956C06A1B}" srcOrd="1" destOrd="0" presId="urn:microsoft.com/office/officeart/2009/3/layout/HorizontalOrganizationChart"/>
    <dgm:cxn modelId="{0CD18BD2-ECAC-414F-9C85-F759EFA6CD1C}" type="presParOf" srcId="{B0965C33-DEFA-400D-B155-CFB956C06A1B}" destId="{A7E34E73-08C1-4254-ACF4-37BC26F6924C}" srcOrd="0" destOrd="0" presId="urn:microsoft.com/office/officeart/2009/3/layout/HorizontalOrganizationChart"/>
    <dgm:cxn modelId="{D427050B-4C81-41B1-B115-3A9C3350AC12}" type="presParOf" srcId="{A7E34E73-08C1-4254-ACF4-37BC26F6924C}" destId="{9156D558-380E-4E8C-A675-DACE59CC50D0}" srcOrd="0" destOrd="0" presId="urn:microsoft.com/office/officeart/2009/3/layout/HorizontalOrganizationChart"/>
    <dgm:cxn modelId="{8DB5B85E-0089-4C56-967B-19C5FA6A1D0A}" type="presParOf" srcId="{A7E34E73-08C1-4254-ACF4-37BC26F6924C}" destId="{D0BF4792-0781-460A-AEB2-C5297266D55B}" srcOrd="1" destOrd="0" presId="urn:microsoft.com/office/officeart/2009/3/layout/HorizontalOrganizationChart"/>
    <dgm:cxn modelId="{5C458B31-CF7D-4D27-8D76-58D229D225A1}" type="presParOf" srcId="{B0965C33-DEFA-400D-B155-CFB956C06A1B}" destId="{F48813D9-D5E1-461C-B4BE-BCB611932B86}" srcOrd="1" destOrd="0" presId="urn:microsoft.com/office/officeart/2009/3/layout/HorizontalOrganizationChart"/>
    <dgm:cxn modelId="{4B114CF0-FFF0-4A82-AD99-227814ED74C4}" type="presParOf" srcId="{B0965C33-DEFA-400D-B155-CFB956C06A1B}" destId="{35A317BE-873A-4E2F-AD4C-4D1810AC1195}" srcOrd="2" destOrd="0" presId="urn:microsoft.com/office/officeart/2009/3/layout/HorizontalOrganizationChart"/>
    <dgm:cxn modelId="{BFCFAC27-EA42-4751-801F-1577E88F8B6D}" type="presParOf" srcId="{596DC38D-0BC8-4CE9-B1C0-5C05DB8062DA}" destId="{E60FC54A-B448-42A0-87D6-A808D845E010}" srcOrd="2" destOrd="0" presId="urn:microsoft.com/office/officeart/2009/3/layout/HorizontalOrganizationChar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06CA41A-9915-42DC-BD02-A0D6B092A3CC}">
      <dsp:nvSpPr>
        <dsp:cNvPr id="0" name=""/>
        <dsp:cNvSpPr/>
      </dsp:nvSpPr>
      <dsp:spPr>
        <a:xfrm>
          <a:off x="2157952" y="2732720"/>
          <a:ext cx="501078" cy="91440"/>
        </a:xfrm>
        <a:custGeom>
          <a:avLst/>
          <a:gdLst/>
          <a:ahLst/>
          <a:cxnLst/>
          <a:rect l="0" t="0" r="0" b="0"/>
          <a:pathLst>
            <a:path>
              <a:moveTo>
                <a:pt x="0" y="45720"/>
              </a:moveTo>
              <a:lnTo>
                <a:pt x="501078" y="457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53DE035-F04A-4B31-9520-BDE6A965400B}">
      <dsp:nvSpPr>
        <dsp:cNvPr id="0" name=""/>
        <dsp:cNvSpPr/>
      </dsp:nvSpPr>
      <dsp:spPr>
        <a:xfrm>
          <a:off x="2093463" y="1655402"/>
          <a:ext cx="501078" cy="91440"/>
        </a:xfrm>
        <a:custGeom>
          <a:avLst/>
          <a:gdLst/>
          <a:ahLst/>
          <a:cxnLst/>
          <a:rect l="0" t="0" r="0" b="0"/>
          <a:pathLst>
            <a:path>
              <a:moveTo>
                <a:pt x="0" y="45720"/>
              </a:moveTo>
              <a:lnTo>
                <a:pt x="501078" y="457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611AC59-2892-4E32-87C1-C5323232DD1E}">
      <dsp:nvSpPr>
        <dsp:cNvPr id="0" name=""/>
        <dsp:cNvSpPr/>
      </dsp:nvSpPr>
      <dsp:spPr>
        <a:xfrm>
          <a:off x="2093463" y="578083"/>
          <a:ext cx="501078" cy="91440"/>
        </a:xfrm>
        <a:custGeom>
          <a:avLst/>
          <a:gdLst/>
          <a:ahLst/>
          <a:cxnLst/>
          <a:rect l="0" t="0" r="0" b="0"/>
          <a:pathLst>
            <a:path>
              <a:moveTo>
                <a:pt x="0" y="45720"/>
              </a:moveTo>
              <a:lnTo>
                <a:pt x="501078" y="457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3BCFA5D-CF64-4BB2-B359-3C78BA1FDD29}">
      <dsp:nvSpPr>
        <dsp:cNvPr id="0" name=""/>
        <dsp:cNvSpPr/>
      </dsp:nvSpPr>
      <dsp:spPr>
        <a:xfrm>
          <a:off x="4192" y="241731"/>
          <a:ext cx="2089271" cy="764144"/>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uk-UA" sz="1200" b="1" kern="1200" dirty="0">
              <a:latin typeface="Times New Roman" panose="02020603050405020304" pitchFamily="18" charset="0"/>
              <a:cs typeface="Times New Roman" panose="02020603050405020304" pitchFamily="18" charset="0"/>
            </a:rPr>
            <a:t>Констатувальний етап</a:t>
          </a:r>
          <a:endParaRPr lang="ru-RU" sz="1200" b="1" kern="1200" dirty="0">
            <a:latin typeface="Times New Roman" panose="02020603050405020304" pitchFamily="18" charset="0"/>
            <a:cs typeface="Times New Roman" panose="02020603050405020304" pitchFamily="18" charset="0"/>
          </a:endParaRPr>
        </a:p>
      </dsp:txBody>
      <dsp:txXfrm>
        <a:off x="4192" y="241731"/>
        <a:ext cx="2089271" cy="764144"/>
      </dsp:txXfrm>
    </dsp:sp>
    <dsp:sp modelId="{6C5914B4-D0B9-4AA2-A02E-014A4EBFD598}">
      <dsp:nvSpPr>
        <dsp:cNvPr id="0" name=""/>
        <dsp:cNvSpPr/>
      </dsp:nvSpPr>
      <dsp:spPr>
        <a:xfrm>
          <a:off x="2594541" y="241731"/>
          <a:ext cx="3290957" cy="764144"/>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uk-UA" sz="1200" b="0" kern="1200" dirty="0">
              <a:latin typeface="Times New Roman" panose="02020603050405020304" pitchFamily="18" charset="0"/>
              <a:cs typeface="Times New Roman" panose="02020603050405020304" pitchFamily="18" charset="0"/>
            </a:rPr>
            <a:t>І. Мета констатувального етапу експерименту: емпірично дослідити психологічні особливості комунікативної поведінки інтернет-залежної молоді. </a:t>
          </a:r>
          <a:endParaRPr lang="ru-RU" sz="1200" b="0" kern="1200" dirty="0">
            <a:latin typeface="Times New Roman" panose="02020603050405020304" pitchFamily="18" charset="0"/>
            <a:cs typeface="Times New Roman" panose="02020603050405020304" pitchFamily="18" charset="0"/>
          </a:endParaRPr>
        </a:p>
      </dsp:txBody>
      <dsp:txXfrm>
        <a:off x="2594541" y="241731"/>
        <a:ext cx="3290957" cy="764144"/>
      </dsp:txXfrm>
    </dsp:sp>
    <dsp:sp modelId="{E258E6BB-ACCE-4F4C-979D-08E4149318C6}">
      <dsp:nvSpPr>
        <dsp:cNvPr id="0" name=""/>
        <dsp:cNvSpPr/>
      </dsp:nvSpPr>
      <dsp:spPr>
        <a:xfrm>
          <a:off x="4192" y="1319049"/>
          <a:ext cx="2089271" cy="764144"/>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uk-UA" sz="1200" b="1" kern="1200" dirty="0">
              <a:latin typeface="Times New Roman" panose="02020603050405020304" pitchFamily="18" charset="0"/>
              <a:cs typeface="Times New Roman" panose="02020603050405020304" pitchFamily="18" charset="0"/>
            </a:rPr>
            <a:t>Формувальний етап</a:t>
          </a:r>
          <a:endParaRPr lang="ru-RU" sz="1200" b="1" kern="1200" dirty="0">
            <a:latin typeface="Times New Roman" panose="02020603050405020304" pitchFamily="18" charset="0"/>
            <a:cs typeface="Times New Roman" panose="02020603050405020304" pitchFamily="18" charset="0"/>
          </a:endParaRPr>
        </a:p>
      </dsp:txBody>
      <dsp:txXfrm>
        <a:off x="4192" y="1319049"/>
        <a:ext cx="2089271" cy="764144"/>
      </dsp:txXfrm>
    </dsp:sp>
    <dsp:sp modelId="{DB4F97FD-A679-40A2-985C-D8505F8E74E0}">
      <dsp:nvSpPr>
        <dsp:cNvPr id="0" name=""/>
        <dsp:cNvSpPr/>
      </dsp:nvSpPr>
      <dsp:spPr>
        <a:xfrm>
          <a:off x="2594541" y="1319049"/>
          <a:ext cx="3341691" cy="764144"/>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uk-UA" sz="1200" b="0" kern="1200" dirty="0">
              <a:latin typeface="Times New Roman" panose="02020603050405020304" pitchFamily="18" charset="0"/>
              <a:cs typeface="Times New Roman" panose="02020603050405020304" pitchFamily="18" charset="0"/>
            </a:rPr>
            <a:t>ІІ. Мета формувального етапу експерименту: розробити і впровадити психологічну програму занять для профілактики і корекції деструктивних комунікативних навичок інтернет-залежної молоді. </a:t>
          </a:r>
          <a:endParaRPr lang="ru-RU" sz="1200" b="0" kern="1200" dirty="0">
            <a:latin typeface="Times New Roman" panose="02020603050405020304" pitchFamily="18" charset="0"/>
            <a:cs typeface="Times New Roman" panose="02020603050405020304" pitchFamily="18" charset="0"/>
          </a:endParaRPr>
        </a:p>
      </dsp:txBody>
      <dsp:txXfrm>
        <a:off x="2594541" y="1319049"/>
        <a:ext cx="3341691" cy="764144"/>
      </dsp:txXfrm>
    </dsp:sp>
    <dsp:sp modelId="{B53585A1-CC46-4B84-B2E8-F82414C10D4E}">
      <dsp:nvSpPr>
        <dsp:cNvPr id="0" name=""/>
        <dsp:cNvSpPr/>
      </dsp:nvSpPr>
      <dsp:spPr>
        <a:xfrm>
          <a:off x="4192" y="2396368"/>
          <a:ext cx="2153759" cy="764144"/>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uk-UA" sz="1200" b="1" kern="1200" dirty="0">
              <a:latin typeface="Times New Roman" panose="02020603050405020304" pitchFamily="18" charset="0"/>
              <a:cs typeface="Times New Roman" panose="02020603050405020304" pitchFamily="18" charset="0"/>
            </a:rPr>
            <a:t>Контрольний етап</a:t>
          </a:r>
          <a:endParaRPr lang="ru-RU" sz="1200" b="1" kern="1200" dirty="0">
            <a:latin typeface="Times New Roman" panose="02020603050405020304" pitchFamily="18" charset="0"/>
            <a:cs typeface="Times New Roman" panose="02020603050405020304" pitchFamily="18" charset="0"/>
          </a:endParaRPr>
        </a:p>
      </dsp:txBody>
      <dsp:txXfrm>
        <a:off x="4192" y="2396368"/>
        <a:ext cx="2153759" cy="764144"/>
      </dsp:txXfrm>
    </dsp:sp>
    <dsp:sp modelId="{9156D558-380E-4E8C-A675-DACE59CC50D0}">
      <dsp:nvSpPr>
        <dsp:cNvPr id="0" name=""/>
        <dsp:cNvSpPr/>
      </dsp:nvSpPr>
      <dsp:spPr>
        <a:xfrm>
          <a:off x="2659030" y="2396368"/>
          <a:ext cx="3263372" cy="764144"/>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uk-UA" sz="1200" b="0" kern="1200" dirty="0">
              <a:latin typeface="Times New Roman" panose="02020603050405020304" pitchFamily="18" charset="0"/>
              <a:cs typeface="Times New Roman" panose="02020603050405020304" pitchFamily="18" charset="0"/>
            </a:rPr>
            <a:t>ІІІ. Мета контрольного етапу експерименту: перевірити ефективність проведення психологічної програми занять для профілактики і корекції деструктивних комунікативних навичок інтернет-залежної молоді. </a:t>
          </a:r>
          <a:endParaRPr lang="ru-RU" sz="1200" b="0" kern="1200" dirty="0">
            <a:latin typeface="Times New Roman" panose="02020603050405020304" pitchFamily="18" charset="0"/>
            <a:cs typeface="Times New Roman" panose="02020603050405020304" pitchFamily="18" charset="0"/>
          </a:endParaRPr>
        </a:p>
      </dsp:txBody>
      <dsp:txXfrm>
        <a:off x="2659030" y="2396368"/>
        <a:ext cx="3263372" cy="764144"/>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00BFB-F1A3-4890-B597-6C56163E4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20002</Words>
  <Characters>114017</Characters>
  <Application>Microsoft Office Word</Application>
  <DocSecurity>0</DocSecurity>
  <Lines>950</Lines>
  <Paragraphs>267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133752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Наталія Завацька</cp:lastModifiedBy>
  <cp:revision>5</cp:revision>
  <dcterms:created xsi:type="dcterms:W3CDTF">2024-12-05T07:15:00Z</dcterms:created>
  <dcterms:modified xsi:type="dcterms:W3CDTF">2024-12-05T07:16:00Z</dcterms:modified>
</cp:coreProperties>
</file>