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9B7A1" w14:textId="4392EF3F" w:rsidR="007B2D60" w:rsidRPr="007E59DC" w:rsidRDefault="00B369B3" w:rsidP="00B369B3">
      <w:pPr>
        <w:spacing w:line="360" w:lineRule="auto"/>
        <w:jc w:val="center"/>
        <w:rPr>
          <w:b/>
          <w:bCs/>
          <w:sz w:val="28"/>
          <w:szCs w:val="28"/>
        </w:rPr>
      </w:pPr>
      <w:r>
        <w:rPr>
          <w:b/>
          <w:bCs/>
          <w:sz w:val="28"/>
          <w:szCs w:val="28"/>
        </w:rPr>
        <w:t>РОЗДІЛ</w:t>
      </w:r>
      <w:r w:rsidR="00542402" w:rsidRPr="007E59DC">
        <w:rPr>
          <w:b/>
          <w:bCs/>
          <w:sz w:val="28"/>
          <w:szCs w:val="28"/>
        </w:rPr>
        <w:t xml:space="preserve"> 1. ТЕОРЕТИЧНІ ОСНОВИ ВИВЧЕННЯ ВЕРБАЛЬНОЇ ТА НЕВЕРБАЛЬНОЇ КОМУНІКАЦІЇ СПІКЕРІВ В ПУБЛІЧНИХ ВИСТУПАХ</w:t>
      </w:r>
    </w:p>
    <w:p w14:paraId="62022FBD" w14:textId="2D3F8741" w:rsidR="00DA7D14" w:rsidRPr="007E59DC" w:rsidRDefault="00A349A1" w:rsidP="00A465BD">
      <w:pPr>
        <w:spacing w:line="360" w:lineRule="auto"/>
        <w:jc w:val="both"/>
        <w:rPr>
          <w:sz w:val="28"/>
          <w:szCs w:val="28"/>
          <w:lang w:eastAsia="uk-UA"/>
        </w:rPr>
      </w:pPr>
      <w:r w:rsidRPr="007E59DC">
        <w:rPr>
          <w:sz w:val="28"/>
          <w:szCs w:val="28"/>
          <w:lang w:eastAsia="uk-UA"/>
        </w:rPr>
        <w:t xml:space="preserve"> </w:t>
      </w:r>
      <w:r w:rsidR="00DD1966" w:rsidRPr="007E59DC">
        <w:rPr>
          <w:sz w:val="28"/>
          <w:szCs w:val="28"/>
          <w:lang w:eastAsia="uk-UA"/>
        </w:rPr>
        <w:t xml:space="preserve">  </w:t>
      </w:r>
      <w:r w:rsidR="00601302" w:rsidRPr="007E59DC">
        <w:rPr>
          <w:sz w:val="28"/>
          <w:szCs w:val="28"/>
          <w:lang w:eastAsia="uk-UA"/>
        </w:rPr>
        <w:t>Мистецтво в</w:t>
      </w:r>
      <w:r w:rsidRPr="007E59DC">
        <w:rPr>
          <w:sz w:val="28"/>
          <w:szCs w:val="28"/>
          <w:lang w:eastAsia="uk-UA"/>
        </w:rPr>
        <w:t>плив</w:t>
      </w:r>
      <w:r w:rsidR="00601302" w:rsidRPr="007E59DC">
        <w:rPr>
          <w:sz w:val="28"/>
          <w:szCs w:val="28"/>
          <w:lang w:eastAsia="uk-UA"/>
        </w:rPr>
        <w:t>у</w:t>
      </w:r>
      <w:r w:rsidR="00DD1966" w:rsidRPr="007E59DC">
        <w:rPr>
          <w:sz w:val="28"/>
          <w:szCs w:val="28"/>
          <w:lang w:eastAsia="uk-UA"/>
        </w:rPr>
        <w:t xml:space="preserve"> за допомогою</w:t>
      </w:r>
      <w:r w:rsidRPr="007E59DC">
        <w:rPr>
          <w:sz w:val="28"/>
          <w:szCs w:val="28"/>
          <w:lang w:eastAsia="uk-UA"/>
        </w:rPr>
        <w:t xml:space="preserve"> публічних виступів</w:t>
      </w:r>
      <w:r w:rsidR="00DD1966" w:rsidRPr="007E59DC">
        <w:rPr>
          <w:sz w:val="28"/>
          <w:szCs w:val="28"/>
          <w:lang w:eastAsia="uk-UA"/>
        </w:rPr>
        <w:t xml:space="preserve">, </w:t>
      </w:r>
      <w:r w:rsidR="001A651E" w:rsidRPr="007E59DC">
        <w:rPr>
          <w:sz w:val="28"/>
          <w:szCs w:val="28"/>
          <w:lang w:eastAsia="uk-UA"/>
        </w:rPr>
        <w:t>має</w:t>
      </w:r>
      <w:r w:rsidR="00E30579" w:rsidRPr="007E59DC">
        <w:rPr>
          <w:sz w:val="28"/>
          <w:szCs w:val="28"/>
          <w:lang w:eastAsia="uk-UA"/>
        </w:rPr>
        <w:t xml:space="preserve"> давнє коріння</w:t>
      </w:r>
      <w:r w:rsidR="001A651E" w:rsidRPr="007E59DC">
        <w:rPr>
          <w:sz w:val="28"/>
          <w:szCs w:val="28"/>
          <w:lang w:eastAsia="uk-UA"/>
        </w:rPr>
        <w:t xml:space="preserve">. Колись цим </w:t>
      </w:r>
      <w:r w:rsidR="00E30579" w:rsidRPr="007E59DC">
        <w:rPr>
          <w:sz w:val="28"/>
          <w:szCs w:val="28"/>
          <w:lang w:eastAsia="uk-UA"/>
        </w:rPr>
        <w:t>займалис</w:t>
      </w:r>
      <w:r w:rsidR="001A651E" w:rsidRPr="007E59DC">
        <w:rPr>
          <w:sz w:val="28"/>
          <w:szCs w:val="28"/>
          <w:lang w:eastAsia="uk-UA"/>
        </w:rPr>
        <w:t>ь переважно</w:t>
      </w:r>
      <w:r w:rsidR="00E30579" w:rsidRPr="007E59DC">
        <w:rPr>
          <w:sz w:val="28"/>
          <w:szCs w:val="28"/>
          <w:lang w:eastAsia="uk-UA"/>
        </w:rPr>
        <w:t xml:space="preserve"> філософ</w:t>
      </w:r>
      <w:r w:rsidR="001A651E" w:rsidRPr="007E59DC">
        <w:rPr>
          <w:sz w:val="28"/>
          <w:szCs w:val="28"/>
          <w:lang w:eastAsia="uk-UA"/>
        </w:rPr>
        <w:t>и</w:t>
      </w:r>
      <w:r w:rsidR="00E30579" w:rsidRPr="007E59DC">
        <w:rPr>
          <w:sz w:val="28"/>
          <w:szCs w:val="28"/>
          <w:lang w:eastAsia="uk-UA"/>
        </w:rPr>
        <w:t xml:space="preserve">, </w:t>
      </w:r>
      <w:r w:rsidR="001A651E" w:rsidRPr="007E59DC">
        <w:rPr>
          <w:sz w:val="28"/>
          <w:szCs w:val="28"/>
          <w:lang w:eastAsia="uk-UA"/>
        </w:rPr>
        <w:t xml:space="preserve">полководці, релігійні діячі, </w:t>
      </w:r>
      <w:r w:rsidR="00D23642" w:rsidRPr="007E59DC">
        <w:rPr>
          <w:sz w:val="28"/>
          <w:szCs w:val="28"/>
          <w:lang w:eastAsia="uk-UA"/>
        </w:rPr>
        <w:t>монархи, торговці</w:t>
      </w:r>
      <w:r w:rsidR="00DD1966" w:rsidRPr="007E59DC">
        <w:rPr>
          <w:sz w:val="28"/>
          <w:szCs w:val="28"/>
          <w:lang w:eastAsia="uk-UA"/>
        </w:rPr>
        <w:t xml:space="preserve">  впливаючи на різні групи людей</w:t>
      </w:r>
      <w:r w:rsidR="00D23642" w:rsidRPr="007E59DC">
        <w:rPr>
          <w:sz w:val="28"/>
          <w:szCs w:val="28"/>
          <w:lang w:eastAsia="uk-UA"/>
        </w:rPr>
        <w:t xml:space="preserve">. З розвитком </w:t>
      </w:r>
      <w:r w:rsidR="00471D8A" w:rsidRPr="007E59DC">
        <w:rPr>
          <w:sz w:val="28"/>
          <w:szCs w:val="28"/>
          <w:lang w:eastAsia="uk-UA"/>
        </w:rPr>
        <w:t>людства</w:t>
      </w:r>
      <w:r w:rsidR="00696FC2" w:rsidRPr="007E59DC">
        <w:rPr>
          <w:sz w:val="28"/>
          <w:szCs w:val="28"/>
          <w:lang w:eastAsia="uk-UA"/>
        </w:rPr>
        <w:t>,</w:t>
      </w:r>
      <w:r w:rsidR="00471D8A" w:rsidRPr="007E59DC">
        <w:rPr>
          <w:sz w:val="28"/>
          <w:szCs w:val="28"/>
          <w:lang w:eastAsia="uk-UA"/>
        </w:rPr>
        <w:t xml:space="preserve"> технологій </w:t>
      </w:r>
      <w:r w:rsidR="00696FC2" w:rsidRPr="007E59DC">
        <w:rPr>
          <w:sz w:val="28"/>
          <w:szCs w:val="28"/>
          <w:lang w:eastAsia="uk-UA"/>
        </w:rPr>
        <w:t xml:space="preserve"> та </w:t>
      </w:r>
      <w:r w:rsidR="00E30579" w:rsidRPr="007E59DC">
        <w:rPr>
          <w:sz w:val="28"/>
          <w:szCs w:val="28"/>
          <w:lang w:eastAsia="uk-UA"/>
        </w:rPr>
        <w:t>психолог</w:t>
      </w:r>
      <w:r w:rsidR="00696FC2" w:rsidRPr="007E59DC">
        <w:rPr>
          <w:sz w:val="28"/>
          <w:szCs w:val="28"/>
          <w:lang w:eastAsia="uk-UA"/>
        </w:rPr>
        <w:t>ії</w:t>
      </w:r>
      <w:r w:rsidR="00E30579" w:rsidRPr="007E59DC">
        <w:rPr>
          <w:sz w:val="28"/>
          <w:szCs w:val="28"/>
          <w:lang w:eastAsia="uk-UA"/>
        </w:rPr>
        <w:t xml:space="preserve">, </w:t>
      </w:r>
      <w:r w:rsidR="00696FC2" w:rsidRPr="007E59DC">
        <w:rPr>
          <w:sz w:val="28"/>
          <w:szCs w:val="28"/>
          <w:lang w:eastAsia="uk-UA"/>
        </w:rPr>
        <w:t>люди все більше усвідомлювали можливості  публічних виступів</w:t>
      </w:r>
      <w:r w:rsidR="004D5261" w:rsidRPr="007E59DC">
        <w:rPr>
          <w:sz w:val="28"/>
          <w:szCs w:val="28"/>
          <w:lang w:eastAsia="uk-UA"/>
        </w:rPr>
        <w:t>,</w:t>
      </w:r>
      <w:r w:rsidR="00696FC2" w:rsidRPr="007E59DC">
        <w:rPr>
          <w:sz w:val="28"/>
          <w:szCs w:val="28"/>
          <w:lang w:eastAsia="uk-UA"/>
        </w:rPr>
        <w:t xml:space="preserve"> накопичували</w:t>
      </w:r>
      <w:r w:rsidR="00E30579" w:rsidRPr="007E59DC">
        <w:rPr>
          <w:sz w:val="28"/>
          <w:szCs w:val="28"/>
          <w:lang w:eastAsia="uk-UA"/>
        </w:rPr>
        <w:t xml:space="preserve"> численні наукові та ненаукові дані. Проте систематичне вивчення цьог</w:t>
      </w:r>
      <w:r w:rsidR="00696FC2" w:rsidRPr="007E59DC">
        <w:rPr>
          <w:sz w:val="28"/>
          <w:szCs w:val="28"/>
          <w:lang w:eastAsia="uk-UA"/>
        </w:rPr>
        <w:t>о питання з боку психології було</w:t>
      </w:r>
      <w:r w:rsidR="00D337D2" w:rsidRPr="007E59DC">
        <w:rPr>
          <w:sz w:val="28"/>
          <w:szCs w:val="28"/>
          <w:lang w:eastAsia="uk-UA"/>
        </w:rPr>
        <w:t xml:space="preserve"> розпочате тільки </w:t>
      </w:r>
      <w:r w:rsidR="00DA7D14" w:rsidRPr="007E59DC">
        <w:rPr>
          <w:sz w:val="28"/>
          <w:szCs w:val="28"/>
          <w:lang w:eastAsia="uk-UA"/>
        </w:rPr>
        <w:t xml:space="preserve"> в </w:t>
      </w:r>
      <w:r w:rsidR="00C06782" w:rsidRPr="007E59DC">
        <w:rPr>
          <w:sz w:val="28"/>
          <w:szCs w:val="28"/>
          <w:lang w:eastAsia="uk-UA"/>
        </w:rPr>
        <w:t xml:space="preserve"> середині </w:t>
      </w:r>
      <w:r w:rsidR="00DA7D14" w:rsidRPr="007E59DC">
        <w:rPr>
          <w:sz w:val="28"/>
          <w:szCs w:val="28"/>
          <w:lang w:eastAsia="uk-UA"/>
        </w:rPr>
        <w:t xml:space="preserve">20 столітті.  </w:t>
      </w:r>
    </w:p>
    <w:p w14:paraId="0695EFBB" w14:textId="7D1E07BF" w:rsidR="00DA7D14" w:rsidRPr="007E59DC" w:rsidRDefault="00DA7D14" w:rsidP="00A465BD">
      <w:pPr>
        <w:spacing w:line="360" w:lineRule="auto"/>
        <w:jc w:val="both"/>
        <w:rPr>
          <w:sz w:val="28"/>
          <w:szCs w:val="28"/>
          <w:lang w:eastAsia="uk-UA"/>
        </w:rPr>
      </w:pPr>
      <w:r w:rsidRPr="007E59DC">
        <w:rPr>
          <w:sz w:val="28"/>
          <w:szCs w:val="28"/>
          <w:lang w:eastAsia="uk-UA"/>
        </w:rPr>
        <w:t xml:space="preserve">   Одн</w:t>
      </w:r>
      <w:r w:rsidR="00F930CB" w:rsidRPr="007E59DC">
        <w:rPr>
          <w:sz w:val="28"/>
          <w:szCs w:val="28"/>
          <w:lang w:eastAsia="uk-UA"/>
        </w:rPr>
        <w:t>ією</w:t>
      </w:r>
      <w:r w:rsidRPr="007E59DC">
        <w:rPr>
          <w:sz w:val="28"/>
          <w:szCs w:val="28"/>
          <w:lang w:eastAsia="uk-UA"/>
        </w:rPr>
        <w:t xml:space="preserve"> з перших монографі</w:t>
      </w:r>
      <w:r w:rsidR="00B345B0" w:rsidRPr="007E59DC">
        <w:rPr>
          <w:sz w:val="28"/>
          <w:szCs w:val="28"/>
          <w:lang w:eastAsia="uk-UA"/>
        </w:rPr>
        <w:t>й</w:t>
      </w:r>
      <w:r w:rsidRPr="007E59DC">
        <w:rPr>
          <w:sz w:val="28"/>
          <w:szCs w:val="28"/>
          <w:lang w:eastAsia="uk-UA"/>
        </w:rPr>
        <w:t xml:space="preserve"> «Мімічні, жестові та фонічні засоби емоційно</w:t>
      </w:r>
      <w:r w:rsidR="0059749A" w:rsidRPr="007E59DC">
        <w:rPr>
          <w:sz w:val="28"/>
          <w:szCs w:val="28"/>
          <w:lang w:eastAsia="uk-UA"/>
        </w:rPr>
        <w:t xml:space="preserve"> – </w:t>
      </w:r>
      <w:r w:rsidRPr="007E59DC">
        <w:rPr>
          <w:sz w:val="28"/>
          <w:szCs w:val="28"/>
          <w:lang w:eastAsia="uk-UA"/>
        </w:rPr>
        <w:t>комунікативної</w:t>
      </w:r>
      <w:r w:rsidR="0059749A" w:rsidRPr="007E59DC">
        <w:rPr>
          <w:sz w:val="28"/>
          <w:szCs w:val="28"/>
          <w:lang w:eastAsia="uk-UA"/>
        </w:rPr>
        <w:t xml:space="preserve">  </w:t>
      </w:r>
      <w:r w:rsidRPr="007E59DC">
        <w:rPr>
          <w:sz w:val="28"/>
          <w:szCs w:val="28"/>
          <w:lang w:eastAsia="uk-UA"/>
        </w:rPr>
        <w:t xml:space="preserve"> виразності» в 1976</w:t>
      </w:r>
      <w:r w:rsidR="00B345B0" w:rsidRPr="007E59DC">
        <w:rPr>
          <w:sz w:val="28"/>
          <w:szCs w:val="28"/>
          <w:lang w:eastAsia="uk-UA"/>
        </w:rPr>
        <w:t xml:space="preserve"> опублікував</w:t>
      </w:r>
      <w:r w:rsidRPr="007E59DC">
        <w:rPr>
          <w:sz w:val="28"/>
          <w:szCs w:val="28"/>
          <w:lang w:eastAsia="uk-UA"/>
        </w:rPr>
        <w:t xml:space="preserve"> німецький психолог і психіатр Карл Леонхард.  Автор уперше проаналізував дослідження з проблем невербальної комунікації, починаючи з робіт Чарльза Дарвіна. Він вперше докладно класифікував вже розшифровані в різних джерелах невербальні сигнали, описав і показав у схемах, малюнках, на фотографіях значення сигналів міміки, жестів, визначив їх функції.  Вчений звернув увагу, на те що[</w:t>
      </w:r>
      <w:r w:rsidR="00564D83" w:rsidRPr="007E59DC">
        <w:rPr>
          <w:sz w:val="28"/>
          <w:szCs w:val="28"/>
          <w:lang w:eastAsia="uk-UA"/>
        </w:rPr>
        <w:t>12</w:t>
      </w:r>
      <w:r w:rsidRPr="007E59DC">
        <w:rPr>
          <w:sz w:val="28"/>
          <w:szCs w:val="28"/>
          <w:lang w:eastAsia="uk-UA"/>
        </w:rPr>
        <w:t xml:space="preserve">]: </w:t>
      </w:r>
    </w:p>
    <w:p w14:paraId="35358B0A" w14:textId="77777777" w:rsidR="00DA7D14" w:rsidRPr="007E59DC" w:rsidRDefault="00DA7D14" w:rsidP="00A465BD">
      <w:pPr>
        <w:spacing w:line="360" w:lineRule="auto"/>
        <w:jc w:val="both"/>
        <w:rPr>
          <w:sz w:val="28"/>
          <w:szCs w:val="28"/>
          <w:lang w:eastAsia="uk-UA"/>
        </w:rPr>
      </w:pPr>
      <w:r w:rsidRPr="007E59DC">
        <w:rPr>
          <w:sz w:val="28"/>
          <w:szCs w:val="28"/>
          <w:lang w:eastAsia="uk-UA"/>
        </w:rPr>
        <w:t xml:space="preserve"> –  по-перше, всі сигнали обов'язкові при спілкуванні, хоча найчастіше не усвідомлюються тим, хто говорить, але враховуються тим, хто слухає, спостерігає за співрозмовником; </w:t>
      </w:r>
    </w:p>
    <w:p w14:paraId="38A7693E" w14:textId="77777777" w:rsidR="00DA7D14" w:rsidRPr="007E59DC" w:rsidRDefault="00DA7D14" w:rsidP="00A465BD">
      <w:pPr>
        <w:spacing w:line="360" w:lineRule="auto"/>
        <w:jc w:val="both"/>
        <w:rPr>
          <w:sz w:val="28"/>
          <w:szCs w:val="28"/>
          <w:lang w:eastAsia="uk-UA"/>
        </w:rPr>
      </w:pPr>
      <w:r w:rsidRPr="007E59DC">
        <w:rPr>
          <w:sz w:val="28"/>
          <w:szCs w:val="28"/>
          <w:lang w:eastAsia="uk-UA"/>
        </w:rPr>
        <w:t xml:space="preserve"> –  по-друге, невербальні сигнали спілкування є універсальними і не залежать від статі, віку, національності та культури (хоча і не все, але дуже багато можна зрозуміти, розмовляючи один з одним тільки невербальною мовою);  </w:t>
      </w:r>
    </w:p>
    <w:p w14:paraId="5EE47DA4" w14:textId="77777777" w:rsidR="00B345B0" w:rsidRPr="007E59DC" w:rsidRDefault="00DA7D14" w:rsidP="00A465BD">
      <w:pPr>
        <w:spacing w:line="360" w:lineRule="auto"/>
        <w:jc w:val="both"/>
        <w:rPr>
          <w:sz w:val="28"/>
          <w:szCs w:val="28"/>
          <w:lang w:eastAsia="uk-UA"/>
        </w:rPr>
      </w:pPr>
      <w:r w:rsidRPr="007E59DC">
        <w:rPr>
          <w:sz w:val="28"/>
          <w:szCs w:val="28"/>
          <w:lang w:eastAsia="uk-UA"/>
        </w:rPr>
        <w:t xml:space="preserve"> – по-третє, невербальні сигнали універсального типу властиві і тваринам, без чого була б немислима їхня дресура і неможливо було спілкування людей з домашніми тваринами.  </w:t>
      </w:r>
    </w:p>
    <w:p w14:paraId="59B9FC73" w14:textId="1ED903DB" w:rsidR="004D5261" w:rsidRDefault="00564D83" w:rsidP="004D5261">
      <w:pPr>
        <w:spacing w:before="100" w:beforeAutospacing="1" w:after="100" w:afterAutospacing="1" w:line="360" w:lineRule="auto"/>
        <w:jc w:val="both"/>
        <w:rPr>
          <w:sz w:val="28"/>
          <w:szCs w:val="28"/>
          <w:lang w:eastAsia="uk-UA"/>
        </w:rPr>
      </w:pPr>
      <w:r w:rsidRPr="007E59DC">
        <w:rPr>
          <w:sz w:val="28"/>
          <w:szCs w:val="28"/>
          <w:lang w:eastAsia="uk-UA"/>
        </w:rPr>
        <w:t xml:space="preserve">   Одним з найвідоміших у цій сфері дослідником невербальних сигналів спілкування є знаменитий австралійський психолог Аллан Піз –  автор </w:t>
      </w:r>
      <w:r w:rsidRPr="007E59DC">
        <w:rPr>
          <w:sz w:val="28"/>
          <w:szCs w:val="28"/>
          <w:lang w:eastAsia="uk-UA"/>
        </w:rPr>
        <w:lastRenderedPageBreak/>
        <w:t xml:space="preserve">унікальної методики </w:t>
      </w:r>
      <w:r w:rsidR="00462868">
        <w:rPr>
          <w:sz w:val="28"/>
          <w:szCs w:val="28"/>
          <w:lang w:eastAsia="uk-UA"/>
        </w:rPr>
        <w:t>вивч</w:t>
      </w:r>
      <w:r w:rsidRPr="007E59DC">
        <w:rPr>
          <w:sz w:val="28"/>
          <w:szCs w:val="28"/>
          <w:lang w:eastAsia="uk-UA"/>
        </w:rPr>
        <w:t>ння спілкування</w:t>
      </w:r>
      <w:r w:rsidR="00483B4C" w:rsidRPr="007E59DC">
        <w:rPr>
          <w:sz w:val="28"/>
          <w:szCs w:val="28"/>
          <w:lang w:eastAsia="uk-UA"/>
        </w:rPr>
        <w:t>. Й</w:t>
      </w:r>
      <w:r w:rsidRPr="007E59DC">
        <w:rPr>
          <w:sz w:val="28"/>
          <w:szCs w:val="28"/>
          <w:lang w:eastAsia="uk-UA"/>
        </w:rPr>
        <w:t>ого книг</w:t>
      </w:r>
      <w:r w:rsidR="00483B4C" w:rsidRPr="007E59DC">
        <w:rPr>
          <w:sz w:val="28"/>
          <w:szCs w:val="28"/>
          <w:lang w:eastAsia="uk-UA"/>
        </w:rPr>
        <w:t>и</w:t>
      </w:r>
      <w:r w:rsidRPr="007E59DC">
        <w:rPr>
          <w:sz w:val="28"/>
          <w:szCs w:val="28"/>
          <w:lang w:eastAsia="uk-UA"/>
        </w:rPr>
        <w:t xml:space="preserve"> «Мова рухів тіла» (Body language) вийшла 1978</w:t>
      </w:r>
      <w:r w:rsidR="00483B4C" w:rsidRPr="007E59DC">
        <w:rPr>
          <w:sz w:val="28"/>
          <w:szCs w:val="28"/>
          <w:lang w:eastAsia="uk-UA"/>
        </w:rPr>
        <w:t>р.</w:t>
      </w:r>
      <w:r w:rsidRPr="007E59DC">
        <w:rPr>
          <w:sz w:val="28"/>
          <w:szCs w:val="28"/>
          <w:lang w:eastAsia="uk-UA"/>
        </w:rPr>
        <w:t xml:space="preserve"> </w:t>
      </w:r>
      <w:r w:rsidR="00483B4C" w:rsidRPr="007E59DC">
        <w:rPr>
          <w:sz w:val="28"/>
          <w:szCs w:val="28"/>
          <w:lang w:eastAsia="uk-UA"/>
        </w:rPr>
        <w:t xml:space="preserve">та  </w:t>
      </w:r>
      <w:r w:rsidRPr="007E59DC">
        <w:rPr>
          <w:sz w:val="28"/>
          <w:szCs w:val="28"/>
          <w:lang w:eastAsia="uk-UA"/>
        </w:rPr>
        <w:t>«Нова мова рухів тіла. Розширена версія»</w:t>
      </w:r>
      <w:r w:rsidR="00483B4C" w:rsidRPr="007E59DC">
        <w:rPr>
          <w:sz w:val="28"/>
          <w:szCs w:val="28"/>
          <w:lang w:eastAsia="uk-UA"/>
        </w:rPr>
        <w:t xml:space="preserve"> 2015р. перекладен</w:t>
      </w:r>
      <w:r w:rsidR="00F930CB" w:rsidRPr="007E59DC">
        <w:rPr>
          <w:sz w:val="28"/>
          <w:szCs w:val="28"/>
          <w:lang w:eastAsia="uk-UA"/>
        </w:rPr>
        <w:t>а</w:t>
      </w:r>
      <w:r w:rsidR="00483B4C" w:rsidRPr="007E59DC">
        <w:rPr>
          <w:sz w:val="28"/>
          <w:szCs w:val="28"/>
          <w:lang w:eastAsia="uk-UA"/>
        </w:rPr>
        <w:t xml:space="preserve"> 26 мовами світу.</w:t>
      </w:r>
      <w:r w:rsidRPr="007E59DC">
        <w:rPr>
          <w:sz w:val="28"/>
          <w:szCs w:val="28"/>
          <w:lang w:eastAsia="uk-UA"/>
        </w:rPr>
        <w:t xml:space="preserve"> Ц</w:t>
      </w:r>
      <w:r w:rsidR="00F930CB" w:rsidRPr="007E59DC">
        <w:rPr>
          <w:sz w:val="28"/>
          <w:szCs w:val="28"/>
          <w:lang w:eastAsia="uk-UA"/>
        </w:rPr>
        <w:t>і</w:t>
      </w:r>
      <w:r w:rsidRPr="007E59DC">
        <w:rPr>
          <w:sz w:val="28"/>
          <w:szCs w:val="28"/>
          <w:lang w:eastAsia="uk-UA"/>
        </w:rPr>
        <w:t xml:space="preserve"> книг</w:t>
      </w:r>
      <w:r w:rsidR="00F930CB" w:rsidRPr="007E59DC">
        <w:rPr>
          <w:sz w:val="28"/>
          <w:szCs w:val="28"/>
          <w:lang w:eastAsia="uk-UA"/>
        </w:rPr>
        <w:t>и</w:t>
      </w:r>
      <w:r w:rsidRPr="007E59DC">
        <w:rPr>
          <w:sz w:val="28"/>
          <w:szCs w:val="28"/>
          <w:lang w:eastAsia="uk-UA"/>
        </w:rPr>
        <w:t xml:space="preserve"> також допоможе усвідомити власні невербальні сигнали, навчить використовувати їх для ефективного спілкування». </w:t>
      </w:r>
      <w:r w:rsidR="004D5261" w:rsidRPr="007E59DC">
        <w:rPr>
          <w:sz w:val="28"/>
          <w:szCs w:val="28"/>
          <w:lang w:eastAsia="uk-UA"/>
        </w:rPr>
        <w:t xml:space="preserve">Не можна також залишити без уваги роботи американських вчених Джуліуса Фаста «Мова тіла» та Едуарда Холла «Як зрозуміти іноземця без слів», які були перекладені українською мовою і видані лише 1997 року[14].  Вони виявили такі важливі аспекти </w:t>
      </w:r>
      <w:r w:rsidR="004973E9" w:rsidRPr="007E59DC">
        <w:rPr>
          <w:sz w:val="28"/>
          <w:szCs w:val="28"/>
          <w:lang w:eastAsia="uk-UA"/>
        </w:rPr>
        <w:t xml:space="preserve"> невербального </w:t>
      </w:r>
      <w:r w:rsidR="004D5261" w:rsidRPr="007E59DC">
        <w:rPr>
          <w:sz w:val="28"/>
          <w:szCs w:val="28"/>
          <w:lang w:eastAsia="uk-UA"/>
        </w:rPr>
        <w:t xml:space="preserve">комунікаційного процесу, як наміри учасників, справжні почуття </w:t>
      </w:r>
      <w:r w:rsidR="004973E9" w:rsidRPr="007E59DC">
        <w:rPr>
          <w:sz w:val="28"/>
          <w:szCs w:val="28"/>
          <w:lang w:eastAsia="uk-UA"/>
        </w:rPr>
        <w:t>невербальні елементи суттєво впливають як на нашу реакцію так і на оточуючих,</w:t>
      </w:r>
      <w:r w:rsidR="004D5261" w:rsidRPr="007E59DC">
        <w:rPr>
          <w:sz w:val="28"/>
          <w:szCs w:val="28"/>
          <w:lang w:eastAsia="uk-UA"/>
        </w:rPr>
        <w:t xml:space="preserve"> що невербальні засоби (жести, міміка, постава, зоровий контакт, дистанція) часто виявляються більш виразними та ефективними, ніж слова</w:t>
      </w:r>
      <w:r w:rsidR="004973E9" w:rsidRPr="007E59DC">
        <w:rPr>
          <w:sz w:val="28"/>
          <w:szCs w:val="28"/>
          <w:lang w:eastAsia="uk-UA"/>
        </w:rPr>
        <w:t>.</w:t>
      </w:r>
    </w:p>
    <w:p w14:paraId="69208FB4" w14:textId="77777777" w:rsidR="00A218EB" w:rsidRPr="00A218EB" w:rsidRDefault="00A218EB" w:rsidP="00A218EB">
      <w:pPr>
        <w:spacing w:before="100" w:beforeAutospacing="1" w:after="100" w:afterAutospacing="1" w:line="360" w:lineRule="auto"/>
        <w:jc w:val="both"/>
        <w:rPr>
          <w:b/>
          <w:bCs/>
          <w:i/>
          <w:iCs/>
          <w:sz w:val="28"/>
          <w:szCs w:val="28"/>
          <w:lang w:eastAsia="uk-UA"/>
        </w:rPr>
      </w:pPr>
      <w:r w:rsidRPr="00A218EB">
        <w:rPr>
          <w:b/>
          <w:bCs/>
          <w:i/>
          <w:iCs/>
          <w:sz w:val="28"/>
          <w:szCs w:val="28"/>
          <w:lang w:eastAsia="uk-UA"/>
        </w:rPr>
        <w:t>Вивчення вербальної комунікації спікерів базується на таких теоретичних підходах:</w:t>
      </w:r>
    </w:p>
    <w:p w14:paraId="2135EB52" w14:textId="77777777" w:rsidR="00A218EB" w:rsidRPr="00A218EB" w:rsidRDefault="00A218EB" w:rsidP="00A218EB">
      <w:pPr>
        <w:spacing w:before="100" w:beforeAutospacing="1" w:after="100" w:afterAutospacing="1" w:line="360" w:lineRule="auto"/>
        <w:jc w:val="both"/>
        <w:rPr>
          <w:i/>
          <w:iCs/>
          <w:sz w:val="28"/>
          <w:szCs w:val="28"/>
          <w:lang w:eastAsia="uk-UA"/>
        </w:rPr>
      </w:pPr>
      <w:r w:rsidRPr="00A218EB">
        <w:rPr>
          <w:i/>
          <w:iCs/>
          <w:sz w:val="28"/>
          <w:szCs w:val="28"/>
          <w:lang w:eastAsia="uk-UA"/>
        </w:rPr>
        <w:t>Лінгвістичний підхід</w:t>
      </w:r>
    </w:p>
    <w:p w14:paraId="2C917717" w14:textId="77777777" w:rsidR="00A218EB" w:rsidRPr="00A218EB" w:rsidRDefault="00A218EB" w:rsidP="00A218EB">
      <w:pPr>
        <w:spacing w:before="100" w:beforeAutospacing="1" w:after="100" w:afterAutospacing="1" w:line="360" w:lineRule="auto"/>
        <w:jc w:val="both"/>
        <w:rPr>
          <w:sz w:val="28"/>
          <w:szCs w:val="28"/>
          <w:lang w:eastAsia="uk-UA"/>
        </w:rPr>
      </w:pPr>
      <w:r w:rsidRPr="00A218EB">
        <w:rPr>
          <w:sz w:val="28"/>
          <w:szCs w:val="28"/>
          <w:lang w:eastAsia="uk-UA"/>
        </w:rPr>
        <w:t>Вербальне повідомлення оцінюється за такими критеріями, як логічність, послідовність і чіткість викладу (Блумфілд, 1933). Важливість правильного добору слів та граматичних конструкцій є основою для створення зрозумілих та переконливих повідомлень.</w:t>
      </w:r>
    </w:p>
    <w:p w14:paraId="63928013" w14:textId="77777777" w:rsidR="00A218EB" w:rsidRPr="00A218EB" w:rsidRDefault="00A218EB" w:rsidP="00A218EB">
      <w:pPr>
        <w:spacing w:before="100" w:beforeAutospacing="1" w:after="100" w:afterAutospacing="1" w:line="360" w:lineRule="auto"/>
        <w:jc w:val="both"/>
        <w:rPr>
          <w:i/>
          <w:iCs/>
          <w:sz w:val="28"/>
          <w:szCs w:val="28"/>
          <w:lang w:eastAsia="uk-UA"/>
        </w:rPr>
      </w:pPr>
      <w:r w:rsidRPr="00A218EB">
        <w:rPr>
          <w:i/>
          <w:iCs/>
          <w:sz w:val="28"/>
          <w:szCs w:val="28"/>
          <w:lang w:eastAsia="uk-UA"/>
        </w:rPr>
        <w:t>Психолінгвістика</w:t>
      </w:r>
    </w:p>
    <w:p w14:paraId="06484720" w14:textId="77777777" w:rsidR="00A218EB" w:rsidRPr="00A218EB" w:rsidRDefault="00A218EB" w:rsidP="00A218EB">
      <w:pPr>
        <w:spacing w:before="100" w:beforeAutospacing="1" w:after="100" w:afterAutospacing="1" w:line="360" w:lineRule="auto"/>
        <w:jc w:val="both"/>
        <w:rPr>
          <w:sz w:val="28"/>
          <w:szCs w:val="28"/>
          <w:lang w:eastAsia="uk-UA"/>
        </w:rPr>
      </w:pPr>
      <w:r w:rsidRPr="00A218EB">
        <w:rPr>
          <w:sz w:val="28"/>
          <w:szCs w:val="28"/>
          <w:lang w:eastAsia="uk-UA"/>
        </w:rPr>
        <w:t>Дослідження Чомскі (1957) вказують на зв'язок між мовними структурами та когнітивними процесами. Для спікерів важливо адаптувати свою мову до рівня розуміння аудиторії, використовуючи доступні та зрозумілі формулювання.</w:t>
      </w:r>
    </w:p>
    <w:p w14:paraId="218E6847" w14:textId="77777777" w:rsidR="00A218EB" w:rsidRDefault="00A218EB" w:rsidP="00A218EB">
      <w:pPr>
        <w:spacing w:before="100" w:beforeAutospacing="1" w:after="100" w:afterAutospacing="1" w:line="360" w:lineRule="auto"/>
        <w:jc w:val="both"/>
        <w:rPr>
          <w:i/>
          <w:iCs/>
          <w:sz w:val="28"/>
          <w:szCs w:val="28"/>
          <w:lang w:eastAsia="uk-UA"/>
        </w:rPr>
      </w:pPr>
      <w:r w:rsidRPr="00A218EB">
        <w:rPr>
          <w:i/>
          <w:iCs/>
          <w:sz w:val="28"/>
          <w:szCs w:val="28"/>
          <w:lang w:eastAsia="uk-UA"/>
        </w:rPr>
        <w:t>Риторика</w:t>
      </w:r>
    </w:p>
    <w:p w14:paraId="4E8D2C50" w14:textId="7EC6894E" w:rsidR="00A218EB" w:rsidRPr="00A218EB" w:rsidRDefault="00A218EB" w:rsidP="00A218EB">
      <w:pPr>
        <w:spacing w:before="100" w:beforeAutospacing="1" w:after="100" w:afterAutospacing="1" w:line="360" w:lineRule="auto"/>
        <w:jc w:val="both"/>
        <w:rPr>
          <w:i/>
          <w:iCs/>
          <w:sz w:val="28"/>
          <w:szCs w:val="28"/>
          <w:lang w:eastAsia="uk-UA"/>
        </w:rPr>
      </w:pPr>
      <w:r>
        <w:rPr>
          <w:i/>
          <w:iCs/>
          <w:sz w:val="28"/>
          <w:szCs w:val="28"/>
          <w:lang w:eastAsia="uk-UA"/>
        </w:rPr>
        <w:t xml:space="preserve"> </w:t>
      </w:r>
      <w:r w:rsidRPr="00A218EB">
        <w:rPr>
          <w:sz w:val="28"/>
          <w:szCs w:val="28"/>
          <w:lang w:eastAsia="uk-UA"/>
        </w:rPr>
        <w:t>Риторичний підхід</w:t>
      </w:r>
      <w:r>
        <w:rPr>
          <w:sz w:val="28"/>
          <w:szCs w:val="28"/>
          <w:lang w:eastAsia="uk-UA"/>
        </w:rPr>
        <w:t xml:space="preserve"> (</w:t>
      </w:r>
      <w:r w:rsidRPr="00A218EB">
        <w:rPr>
          <w:sz w:val="28"/>
          <w:szCs w:val="28"/>
          <w:lang w:eastAsia="uk-UA"/>
        </w:rPr>
        <w:t xml:space="preserve">Аристотель, 4 ст. до н. е.) наголошує на важливості переконливих аргументів, стилістичних прийомів і структурованого викладу. </w:t>
      </w:r>
      <w:r w:rsidRPr="00A218EB">
        <w:rPr>
          <w:sz w:val="28"/>
          <w:szCs w:val="28"/>
          <w:lang w:eastAsia="uk-UA"/>
        </w:rPr>
        <w:lastRenderedPageBreak/>
        <w:t>У публічних виступах застосовуються три основні компоненти переконання: етос (довіра до спікера), логос (логічна аргументація) та пафос (емоційний вплив).</w:t>
      </w:r>
    </w:p>
    <w:p w14:paraId="18E9E077" w14:textId="77777777" w:rsidR="00A218EB" w:rsidRPr="00A218EB" w:rsidRDefault="00A218EB" w:rsidP="00A218EB">
      <w:pPr>
        <w:spacing w:before="100" w:beforeAutospacing="1" w:after="100" w:afterAutospacing="1" w:line="360" w:lineRule="auto"/>
        <w:jc w:val="both"/>
        <w:rPr>
          <w:i/>
          <w:iCs/>
          <w:sz w:val="28"/>
          <w:szCs w:val="28"/>
          <w:lang w:eastAsia="uk-UA"/>
        </w:rPr>
      </w:pPr>
      <w:r w:rsidRPr="00A218EB">
        <w:rPr>
          <w:i/>
          <w:iCs/>
          <w:sz w:val="28"/>
          <w:szCs w:val="28"/>
          <w:lang w:eastAsia="uk-UA"/>
        </w:rPr>
        <w:t>Вплив емоційності мовлення</w:t>
      </w:r>
    </w:p>
    <w:p w14:paraId="3789F358" w14:textId="01E8E387" w:rsidR="00A218EB" w:rsidRPr="00A218EB" w:rsidRDefault="00A218EB" w:rsidP="00A218EB">
      <w:pPr>
        <w:spacing w:before="100" w:beforeAutospacing="1" w:after="100" w:afterAutospacing="1" w:line="360" w:lineRule="auto"/>
        <w:jc w:val="both"/>
        <w:rPr>
          <w:sz w:val="28"/>
          <w:szCs w:val="28"/>
          <w:lang w:eastAsia="uk-UA"/>
        </w:rPr>
      </w:pPr>
      <w:r w:rsidRPr="00A218EB">
        <w:rPr>
          <w:sz w:val="28"/>
          <w:szCs w:val="28"/>
          <w:lang w:eastAsia="uk-UA"/>
        </w:rPr>
        <w:t>Емоційна складова мовлення є одним із головних чинників залучення аудиторії. Дослідження Мейера (2006) демонструють, що емоційно забарвлені висловлювання запам'ятовуються краще, ніж нейтральні.</w:t>
      </w:r>
    </w:p>
    <w:p w14:paraId="42493B87" w14:textId="77777777" w:rsidR="00A218EB" w:rsidRPr="00CB3F81" w:rsidRDefault="00A218EB" w:rsidP="00A218EB">
      <w:pPr>
        <w:spacing w:before="100" w:beforeAutospacing="1" w:after="100" w:afterAutospacing="1" w:line="360" w:lineRule="auto"/>
        <w:jc w:val="both"/>
        <w:rPr>
          <w:b/>
          <w:bCs/>
          <w:i/>
          <w:iCs/>
          <w:sz w:val="28"/>
          <w:szCs w:val="28"/>
          <w:lang w:eastAsia="uk-UA"/>
        </w:rPr>
      </w:pPr>
      <w:r w:rsidRPr="00CB3F81">
        <w:rPr>
          <w:b/>
          <w:bCs/>
          <w:i/>
          <w:iCs/>
          <w:sz w:val="28"/>
          <w:szCs w:val="28"/>
          <w:lang w:eastAsia="uk-UA"/>
        </w:rPr>
        <w:t>Інтеграція вербальної та невербальної комунікації у публічних виступах</w:t>
      </w:r>
    </w:p>
    <w:p w14:paraId="0E7D8B9A" w14:textId="77777777" w:rsidR="00A218EB" w:rsidRPr="00CB3F81" w:rsidRDefault="00A218EB" w:rsidP="00A218EB">
      <w:pPr>
        <w:spacing w:before="100" w:beforeAutospacing="1" w:after="100" w:afterAutospacing="1" w:line="360" w:lineRule="auto"/>
        <w:jc w:val="both"/>
        <w:rPr>
          <w:i/>
          <w:iCs/>
          <w:sz w:val="28"/>
          <w:szCs w:val="28"/>
          <w:lang w:eastAsia="uk-UA"/>
        </w:rPr>
      </w:pPr>
      <w:r w:rsidRPr="00CB3F81">
        <w:rPr>
          <w:i/>
          <w:iCs/>
          <w:sz w:val="28"/>
          <w:szCs w:val="28"/>
          <w:lang w:eastAsia="uk-UA"/>
        </w:rPr>
        <w:t>Синергетичний ефект</w:t>
      </w:r>
    </w:p>
    <w:p w14:paraId="01615975" w14:textId="77777777" w:rsidR="00A218EB" w:rsidRPr="00A218EB" w:rsidRDefault="00A218EB" w:rsidP="00A218EB">
      <w:pPr>
        <w:spacing w:before="100" w:beforeAutospacing="1" w:after="100" w:afterAutospacing="1" w:line="360" w:lineRule="auto"/>
        <w:jc w:val="both"/>
        <w:rPr>
          <w:sz w:val="28"/>
          <w:szCs w:val="28"/>
          <w:lang w:eastAsia="uk-UA"/>
        </w:rPr>
      </w:pPr>
      <w:r w:rsidRPr="00A218EB">
        <w:rPr>
          <w:sz w:val="28"/>
          <w:szCs w:val="28"/>
          <w:lang w:eastAsia="uk-UA"/>
        </w:rPr>
        <w:t>Успішний спікер ефективно поєднує вербальні та невербальні засоби комунікації. Наприклад, слова переконання підсилюються жестами та відповідним інтонаційним забарвленням.</w:t>
      </w:r>
    </w:p>
    <w:p w14:paraId="0EB18E10" w14:textId="77777777" w:rsidR="00A218EB" w:rsidRPr="00CB3F81" w:rsidRDefault="00A218EB" w:rsidP="00A218EB">
      <w:pPr>
        <w:spacing w:before="100" w:beforeAutospacing="1" w:after="100" w:afterAutospacing="1" w:line="360" w:lineRule="auto"/>
        <w:jc w:val="both"/>
        <w:rPr>
          <w:i/>
          <w:iCs/>
          <w:sz w:val="28"/>
          <w:szCs w:val="28"/>
          <w:lang w:eastAsia="uk-UA"/>
        </w:rPr>
      </w:pPr>
      <w:r w:rsidRPr="00CB3F81">
        <w:rPr>
          <w:i/>
          <w:iCs/>
          <w:sz w:val="28"/>
          <w:szCs w:val="28"/>
          <w:lang w:eastAsia="uk-UA"/>
        </w:rPr>
        <w:t>Роль контексту</w:t>
      </w:r>
    </w:p>
    <w:p w14:paraId="4CA3A3E6" w14:textId="77777777" w:rsidR="00A218EB" w:rsidRPr="00A218EB" w:rsidRDefault="00A218EB" w:rsidP="00A218EB">
      <w:pPr>
        <w:spacing w:before="100" w:beforeAutospacing="1" w:after="100" w:afterAutospacing="1" w:line="360" w:lineRule="auto"/>
        <w:jc w:val="both"/>
        <w:rPr>
          <w:sz w:val="28"/>
          <w:szCs w:val="28"/>
          <w:lang w:eastAsia="uk-UA"/>
        </w:rPr>
      </w:pPr>
      <w:r w:rsidRPr="00A218EB">
        <w:rPr>
          <w:sz w:val="28"/>
          <w:szCs w:val="28"/>
          <w:lang w:eastAsia="uk-UA"/>
        </w:rPr>
        <w:t>Важливим є врахування контексту комунікації, у якому вербальні та невербальні елементи набувають різного значення. Наприклад, у формальних виступах акцент робиться на структурованості мовлення, тоді як у неформальних — на дружньому тоні та жестах.</w:t>
      </w:r>
    </w:p>
    <w:p w14:paraId="3CD39AB7" w14:textId="77777777" w:rsidR="00A218EB" w:rsidRPr="00CB3F81" w:rsidRDefault="00A218EB" w:rsidP="00A218EB">
      <w:pPr>
        <w:spacing w:before="100" w:beforeAutospacing="1" w:after="100" w:afterAutospacing="1" w:line="360" w:lineRule="auto"/>
        <w:jc w:val="both"/>
        <w:rPr>
          <w:i/>
          <w:iCs/>
          <w:sz w:val="28"/>
          <w:szCs w:val="28"/>
          <w:lang w:eastAsia="uk-UA"/>
        </w:rPr>
      </w:pPr>
      <w:r w:rsidRPr="00CB3F81">
        <w:rPr>
          <w:i/>
          <w:iCs/>
          <w:sz w:val="28"/>
          <w:szCs w:val="28"/>
          <w:lang w:eastAsia="uk-UA"/>
        </w:rPr>
        <w:t>Вплив невідповідності</w:t>
      </w:r>
    </w:p>
    <w:p w14:paraId="1CE32CB5" w14:textId="77777777" w:rsidR="00A218EB" w:rsidRPr="00A218EB" w:rsidRDefault="00A218EB" w:rsidP="00A218EB">
      <w:pPr>
        <w:spacing w:before="100" w:beforeAutospacing="1" w:after="100" w:afterAutospacing="1" w:line="360" w:lineRule="auto"/>
        <w:jc w:val="both"/>
        <w:rPr>
          <w:sz w:val="28"/>
          <w:szCs w:val="28"/>
          <w:lang w:eastAsia="uk-UA"/>
        </w:rPr>
      </w:pPr>
      <w:r w:rsidRPr="00A218EB">
        <w:rPr>
          <w:sz w:val="28"/>
          <w:szCs w:val="28"/>
          <w:lang w:eastAsia="uk-UA"/>
        </w:rPr>
        <w:t>Невідповідність між вербальними та невербальними сигналами може викликати у аудиторії сумніви у щирості спікера. Наприклад, якщо спікер говорить про важливість відкритості, але уникає зорового контакту, його слова можуть бути сприйняті як нещирі.</w:t>
      </w:r>
    </w:p>
    <w:p w14:paraId="5236E781" w14:textId="77777777" w:rsidR="00A218EB" w:rsidRPr="00CB3F81" w:rsidRDefault="00A218EB" w:rsidP="00A218EB">
      <w:pPr>
        <w:spacing w:before="100" w:beforeAutospacing="1" w:after="100" w:afterAutospacing="1" w:line="360" w:lineRule="auto"/>
        <w:jc w:val="both"/>
        <w:rPr>
          <w:i/>
          <w:iCs/>
          <w:sz w:val="28"/>
          <w:szCs w:val="28"/>
          <w:lang w:eastAsia="uk-UA"/>
        </w:rPr>
      </w:pPr>
      <w:r w:rsidRPr="00CB3F81">
        <w:rPr>
          <w:i/>
          <w:iCs/>
          <w:sz w:val="28"/>
          <w:szCs w:val="28"/>
          <w:lang w:eastAsia="uk-UA"/>
        </w:rPr>
        <w:t>Роль навчання та підготовки</w:t>
      </w:r>
    </w:p>
    <w:p w14:paraId="0675B2AB" w14:textId="40A96AE8" w:rsidR="00A218EB" w:rsidRDefault="00A218EB" w:rsidP="004D5261">
      <w:pPr>
        <w:spacing w:before="100" w:beforeAutospacing="1" w:after="100" w:afterAutospacing="1" w:line="360" w:lineRule="auto"/>
        <w:jc w:val="both"/>
        <w:rPr>
          <w:sz w:val="28"/>
          <w:szCs w:val="28"/>
          <w:lang w:eastAsia="uk-UA"/>
        </w:rPr>
      </w:pPr>
      <w:r w:rsidRPr="00A218EB">
        <w:rPr>
          <w:sz w:val="28"/>
          <w:szCs w:val="28"/>
          <w:lang w:eastAsia="uk-UA"/>
        </w:rPr>
        <w:lastRenderedPageBreak/>
        <w:t>Тренінги для спікерів спрямовані на розвиток навичок гармонійного поєднання вербальної та невербальної комунікації. Методи, такі як відеоаналіз виступів або акторські техніки, допомагають покращити загальне враження від публічного мовлення.</w:t>
      </w:r>
    </w:p>
    <w:p w14:paraId="581DE471" w14:textId="63231228" w:rsidR="00D61D4C" w:rsidRPr="007E59DC" w:rsidRDefault="00CB3F81" w:rsidP="00D61D4C">
      <w:pPr>
        <w:pStyle w:val="af"/>
        <w:spacing w:line="360" w:lineRule="auto"/>
        <w:rPr>
          <w:sz w:val="28"/>
          <w:szCs w:val="28"/>
        </w:rPr>
      </w:pPr>
      <w:r>
        <w:rPr>
          <w:sz w:val="28"/>
          <w:szCs w:val="28"/>
        </w:rPr>
        <w:t xml:space="preserve">        </w:t>
      </w:r>
      <w:r w:rsidR="00D61D4C" w:rsidRPr="007E59DC">
        <w:rPr>
          <w:sz w:val="28"/>
          <w:szCs w:val="28"/>
        </w:rPr>
        <w:t xml:space="preserve">З початку </w:t>
      </w:r>
      <w:r w:rsidR="00D61D4C">
        <w:rPr>
          <w:sz w:val="28"/>
          <w:szCs w:val="28"/>
        </w:rPr>
        <w:t>8</w:t>
      </w:r>
      <w:r w:rsidR="00D61D4C" w:rsidRPr="007E59DC">
        <w:rPr>
          <w:sz w:val="28"/>
          <w:szCs w:val="28"/>
        </w:rPr>
        <w:t>0-х.</w:t>
      </w:r>
      <w:r w:rsidR="00D61D4C">
        <w:rPr>
          <w:sz w:val="28"/>
          <w:szCs w:val="28"/>
        </w:rPr>
        <w:t xml:space="preserve"> років</w:t>
      </w:r>
      <w:r w:rsidR="00D61D4C" w:rsidRPr="007E59DC">
        <w:rPr>
          <w:sz w:val="28"/>
          <w:szCs w:val="28"/>
        </w:rPr>
        <w:t xml:space="preserve"> минулого століття невербальний компонент комунікації став активно вивчатися вітчизняними вченими-лінгвістами, соціолінгвістами, психологами, психолінгвістами: Ф.С. Бацевич, А.М. Кузнєцова, Т.М. Дрідзе, Л.І. Матвєєва, В.А. Лабунська,</w:t>
      </w:r>
      <w:r w:rsidR="00D61D4C" w:rsidRPr="007E59DC">
        <w:t xml:space="preserve"> </w:t>
      </w:r>
      <w:r w:rsidR="00D61D4C" w:rsidRPr="007E59DC">
        <w:rPr>
          <w:sz w:val="28"/>
          <w:szCs w:val="28"/>
        </w:rPr>
        <w:t xml:space="preserve">Н.І. Формановська                                                              </w:t>
      </w:r>
      <w:r w:rsidR="00D61D4C" w:rsidRPr="007E59DC">
        <w:rPr>
          <w:i/>
          <w:iCs/>
          <w:sz w:val="28"/>
          <w:szCs w:val="28"/>
        </w:rPr>
        <w:t>Ф. С. Бацевич</w:t>
      </w:r>
      <w:r w:rsidR="00D61D4C" w:rsidRPr="007E59DC">
        <w:rPr>
          <w:sz w:val="28"/>
          <w:szCs w:val="28"/>
        </w:rPr>
        <w:t xml:space="preserve"> у своїх роботах акцентував увагу на взаємодії вербального та невербального компонентів у міжкультурній комунікації, а також на значущих невербальних сигналах у формуванні соціального контексту мовлення. Його дослідження вплинули на розуміння комунікативних стратегій у різних культурах.[3]                                                                                              </w:t>
      </w:r>
      <w:r w:rsidR="00D61D4C" w:rsidRPr="007E59DC">
        <w:rPr>
          <w:i/>
          <w:iCs/>
          <w:sz w:val="28"/>
          <w:szCs w:val="28"/>
        </w:rPr>
        <w:t>А. М. Кузнєцов</w:t>
      </w:r>
      <w:r w:rsidR="00D61D4C" w:rsidRPr="007E59DC">
        <w:rPr>
          <w:sz w:val="28"/>
          <w:szCs w:val="28"/>
        </w:rPr>
        <w:t xml:space="preserve"> розробив методику експертного оцінювання невербальних сигналів, яка використовується для аналізу жестів, міміки, позиції та інших складових невербальної поведінки. Це стало основою для розробки ефективних методів аналізу невербальної комунікації.                                       </w:t>
      </w:r>
      <w:r w:rsidR="00D61D4C" w:rsidRPr="007E59DC">
        <w:rPr>
          <w:i/>
          <w:iCs/>
          <w:sz w:val="28"/>
          <w:szCs w:val="28"/>
        </w:rPr>
        <w:t>Т. М. Дрідзе</w:t>
      </w:r>
      <w:r w:rsidR="00D61D4C" w:rsidRPr="007E59DC">
        <w:rPr>
          <w:sz w:val="28"/>
          <w:szCs w:val="28"/>
        </w:rPr>
        <w:t xml:space="preserve"> вивчала роль невербальних знаків у соціальній взаємодії та інтеграції. Її роботи зосереджені на соціальному аспекті невербальної комунікації, зокрема на її вплив на формування суспільної думки та міжособистісних відносин.                                                                                                      </w:t>
      </w:r>
      <w:r w:rsidR="00D61D4C" w:rsidRPr="007E59DC">
        <w:rPr>
          <w:rStyle w:val="af7"/>
          <w:rFonts w:eastAsiaTheme="majorEastAsia"/>
          <w:b w:val="0"/>
          <w:bCs w:val="0"/>
          <w:i/>
          <w:iCs/>
          <w:sz w:val="28"/>
          <w:szCs w:val="28"/>
        </w:rPr>
        <w:t>Л. І. Матвєєва</w:t>
      </w:r>
      <w:r w:rsidR="00D61D4C" w:rsidRPr="007E59DC">
        <w:rPr>
          <w:sz w:val="28"/>
          <w:szCs w:val="28"/>
        </w:rPr>
        <w:t xml:space="preserve"> , яка досліджувала психологічний вплив невербальних сигналів, таких як погляд, інтонація та проксеміка (дистанція між співрозмовниками), на сприйняття інформації слухачами. Її роботи сприяли розумінню механізмів створення довіри у спілкуванні.                                                                </w:t>
      </w:r>
      <w:bookmarkStart w:id="0" w:name="_Hlk183089049"/>
      <w:r w:rsidR="00D61D4C" w:rsidRPr="007E59DC">
        <w:rPr>
          <w:rStyle w:val="af7"/>
          <w:rFonts w:eastAsiaTheme="majorEastAsia"/>
          <w:b w:val="0"/>
          <w:bCs w:val="0"/>
          <w:i/>
          <w:iCs/>
          <w:sz w:val="28"/>
          <w:szCs w:val="28"/>
        </w:rPr>
        <w:t>В. А. Лабунська</w:t>
      </w:r>
      <w:bookmarkEnd w:id="0"/>
      <w:r w:rsidR="00D61D4C" w:rsidRPr="007E59DC">
        <w:rPr>
          <w:sz w:val="28"/>
          <w:szCs w:val="28"/>
        </w:rPr>
        <w:t xml:space="preserve">, яка акцентувала увагу на невербальних проявах емоцій та їхньому зв'язку з психологічним станом людини. Ваше дослідження допомогло ідентифікувати певні батьківські поведінки, які вказують на емоційний стан співрозмовника.                                                                            </w:t>
      </w:r>
      <w:bookmarkStart w:id="1" w:name="_Hlk183089075"/>
      <w:r w:rsidR="00D61D4C" w:rsidRPr="007E59DC">
        <w:rPr>
          <w:rStyle w:val="af7"/>
          <w:rFonts w:eastAsiaTheme="majorEastAsia"/>
          <w:b w:val="0"/>
          <w:bCs w:val="0"/>
          <w:i/>
          <w:iCs/>
          <w:sz w:val="28"/>
          <w:szCs w:val="28"/>
        </w:rPr>
        <w:lastRenderedPageBreak/>
        <w:t>Н. І. Формановська</w:t>
      </w:r>
      <w:bookmarkEnd w:id="1"/>
      <w:r w:rsidR="00D61D4C" w:rsidRPr="007E59DC">
        <w:rPr>
          <w:sz w:val="28"/>
          <w:szCs w:val="28"/>
        </w:rPr>
        <w:t>, яка зосередилася на питаннях гендерних аспектів невербальної комунікації, досліджуючи різницю у жестах, міміці та інтонації між чоловіками та жінками.[4]</w:t>
      </w:r>
    </w:p>
    <w:p w14:paraId="0DD1AFDA" w14:textId="77777777" w:rsidR="00D61D4C" w:rsidRPr="007E59DC" w:rsidRDefault="00D61D4C" w:rsidP="00D61D4C">
      <w:pPr>
        <w:pStyle w:val="af"/>
        <w:spacing w:line="360" w:lineRule="auto"/>
        <w:rPr>
          <w:sz w:val="28"/>
          <w:szCs w:val="28"/>
        </w:rPr>
      </w:pPr>
      <w:r w:rsidRPr="007E59DC">
        <w:rPr>
          <w:sz w:val="28"/>
          <w:szCs w:val="28"/>
        </w:rPr>
        <w:t>Таким чином, завдяки цим дослідникам, у вітчизняній науці було створено обґрунтовану базу для аналізу невербальної комунікації, яка сьогодні широко використовується як у психологічній практиці, так і в соціальних, педагогічних та бізнесових контекстах.</w:t>
      </w:r>
    </w:p>
    <w:p w14:paraId="7F354FEA" w14:textId="77777777" w:rsidR="00A15627" w:rsidRPr="00D65FFB" w:rsidRDefault="00A15627" w:rsidP="00D65FFB">
      <w:pPr>
        <w:spacing w:line="360" w:lineRule="auto"/>
        <w:jc w:val="both"/>
        <w:rPr>
          <w:sz w:val="28"/>
          <w:szCs w:val="28"/>
        </w:rPr>
      </w:pPr>
    </w:p>
    <w:p w14:paraId="0241E11E" w14:textId="77777777" w:rsidR="00CB3F81" w:rsidRDefault="00CB3F81" w:rsidP="00CB3F81">
      <w:pPr>
        <w:spacing w:line="360" w:lineRule="auto"/>
        <w:jc w:val="both"/>
        <w:rPr>
          <w:sz w:val="28"/>
          <w:szCs w:val="28"/>
        </w:rPr>
      </w:pPr>
    </w:p>
    <w:p w14:paraId="7E95629F" w14:textId="01713FC2" w:rsidR="00C97658" w:rsidRPr="00CB3F81" w:rsidRDefault="00542402" w:rsidP="00CB3F81">
      <w:pPr>
        <w:spacing w:line="360" w:lineRule="auto"/>
        <w:jc w:val="both"/>
        <w:rPr>
          <w:sz w:val="28"/>
          <w:szCs w:val="28"/>
        </w:rPr>
      </w:pPr>
      <w:r w:rsidRPr="007E59DC">
        <w:rPr>
          <w:b/>
          <w:bCs/>
          <w:sz w:val="28"/>
          <w:szCs w:val="28"/>
        </w:rPr>
        <w:t>1.1. ПОНЯТТЯ ТА ВИЗНАЧЕННЯ НЕВЕРБАЛЬНОЇ  КОМУНІКАЦІЇ.</w:t>
      </w:r>
    </w:p>
    <w:p w14:paraId="22835405" w14:textId="77777777" w:rsidR="00050A11" w:rsidRDefault="00496CF9" w:rsidP="00650CAD">
      <w:pPr>
        <w:spacing w:line="360" w:lineRule="auto"/>
        <w:jc w:val="both"/>
        <w:rPr>
          <w:sz w:val="28"/>
          <w:szCs w:val="28"/>
        </w:rPr>
      </w:pPr>
      <w:r w:rsidRPr="007E59DC">
        <w:rPr>
          <w:sz w:val="28"/>
          <w:szCs w:val="28"/>
        </w:rPr>
        <w:t xml:space="preserve">  </w:t>
      </w:r>
      <w:r w:rsidR="00650CAD">
        <w:rPr>
          <w:sz w:val="28"/>
          <w:szCs w:val="28"/>
        </w:rPr>
        <w:t xml:space="preserve"> </w:t>
      </w:r>
      <w:r w:rsidR="005C7813" w:rsidRPr="005C7813">
        <w:rPr>
          <w:sz w:val="28"/>
          <w:szCs w:val="28"/>
        </w:rPr>
        <w:t> </w:t>
      </w:r>
    </w:p>
    <w:p w14:paraId="6EBA83B6" w14:textId="59C25647" w:rsidR="00650CAD" w:rsidRPr="00650CAD" w:rsidRDefault="00050A11" w:rsidP="00650CAD">
      <w:pPr>
        <w:spacing w:line="360" w:lineRule="auto"/>
        <w:jc w:val="both"/>
        <w:rPr>
          <w:sz w:val="28"/>
          <w:szCs w:val="28"/>
        </w:rPr>
      </w:pPr>
      <w:r>
        <w:rPr>
          <w:sz w:val="28"/>
          <w:szCs w:val="28"/>
        </w:rPr>
        <w:t xml:space="preserve">    </w:t>
      </w:r>
      <w:r w:rsidR="00A95B44">
        <w:rPr>
          <w:sz w:val="28"/>
          <w:szCs w:val="28"/>
        </w:rPr>
        <w:t>К</w:t>
      </w:r>
      <w:r w:rsidR="005C7813" w:rsidRPr="005C7813">
        <w:rPr>
          <w:sz w:val="28"/>
          <w:szCs w:val="28"/>
        </w:rPr>
        <w:t>омунікація - це передача інформації.</w:t>
      </w:r>
      <w:r w:rsidR="00496CF9" w:rsidRPr="007E59DC">
        <w:rPr>
          <w:sz w:val="28"/>
          <w:szCs w:val="28"/>
        </w:rPr>
        <w:t xml:space="preserve"> </w:t>
      </w:r>
      <w:r w:rsidR="00DD1966" w:rsidRPr="007E59DC">
        <w:rPr>
          <w:sz w:val="28"/>
          <w:szCs w:val="28"/>
        </w:rPr>
        <w:t>Невербальне спілкування - найбільш древня і базисна форма комунікації.</w:t>
      </w:r>
      <w:r w:rsidR="00C97658" w:rsidRPr="007E59DC">
        <w:rPr>
          <w:sz w:val="28"/>
          <w:szCs w:val="28"/>
        </w:rPr>
        <w:t xml:space="preserve"> </w:t>
      </w:r>
      <w:r w:rsidR="00F45A07" w:rsidRPr="007E59DC">
        <w:rPr>
          <w:sz w:val="28"/>
          <w:szCs w:val="28"/>
        </w:rPr>
        <w:t>Зазвичай  ми формулюємо свої думки у вигляді слів, а от вже наші пози,</w:t>
      </w:r>
      <w:r w:rsidR="00650CAD">
        <w:rPr>
          <w:sz w:val="28"/>
          <w:szCs w:val="28"/>
        </w:rPr>
        <w:t xml:space="preserve"> </w:t>
      </w:r>
      <w:r w:rsidR="00F45A07" w:rsidRPr="007E59DC">
        <w:rPr>
          <w:sz w:val="28"/>
          <w:szCs w:val="28"/>
        </w:rPr>
        <w:t>жести</w:t>
      </w:r>
      <w:r w:rsidR="00650CAD">
        <w:rPr>
          <w:sz w:val="28"/>
          <w:szCs w:val="28"/>
        </w:rPr>
        <w:t xml:space="preserve"> </w:t>
      </w:r>
      <w:r w:rsidR="00F45A07" w:rsidRPr="007E59DC">
        <w:rPr>
          <w:sz w:val="28"/>
          <w:szCs w:val="28"/>
        </w:rPr>
        <w:t>і міміка, виникають поза нашої свідомості. Засоби невербальної комунікації як своєрідна мова є таким же продуктом громадського розвитку, як і мова слів.</w:t>
      </w:r>
      <w:r w:rsidR="00650CAD" w:rsidRPr="00650CAD">
        <w:rPr>
          <w:sz w:val="28"/>
          <w:szCs w:val="28"/>
        </w:rPr>
        <w:t xml:space="preserve"> Невербальна поведінка властива не тільки людині, а й всім групам тварин.</w:t>
      </w:r>
    </w:p>
    <w:p w14:paraId="6D5B6BCE" w14:textId="500BDD91" w:rsidR="00993C9D" w:rsidRPr="00993C9D" w:rsidRDefault="00650CAD" w:rsidP="00993C9D">
      <w:pPr>
        <w:spacing w:line="360" w:lineRule="auto"/>
        <w:jc w:val="both"/>
        <w:rPr>
          <w:sz w:val="28"/>
          <w:szCs w:val="28"/>
        </w:rPr>
      </w:pPr>
      <w:r>
        <w:rPr>
          <w:sz w:val="28"/>
          <w:szCs w:val="28"/>
        </w:rPr>
        <w:t xml:space="preserve">   </w:t>
      </w:r>
      <w:r w:rsidR="00993C9D">
        <w:rPr>
          <w:sz w:val="28"/>
          <w:szCs w:val="28"/>
        </w:rPr>
        <w:t xml:space="preserve"> </w:t>
      </w:r>
      <w:r w:rsidR="00993C9D" w:rsidRPr="00993C9D">
        <w:rPr>
          <w:sz w:val="28"/>
          <w:szCs w:val="28"/>
        </w:rPr>
        <w:t>Використання жестів, використання невербальних компонентів, частіше за все не аналізується мозком, це відбувається на рівні інстинктів та підсвідомості. Ми можемо вивчати ті чи інші аспекти використання жестів, але напряму стверджувати</w:t>
      </w:r>
      <w:r w:rsidR="007E3AEA">
        <w:rPr>
          <w:sz w:val="28"/>
          <w:szCs w:val="28"/>
        </w:rPr>
        <w:t>,</w:t>
      </w:r>
      <w:r w:rsidR="00993C9D" w:rsidRPr="00993C9D">
        <w:rPr>
          <w:sz w:val="28"/>
          <w:szCs w:val="28"/>
        </w:rPr>
        <w:t xml:space="preserve"> що ми спеціально використовуємо як</w:t>
      </w:r>
      <w:r w:rsidR="00993C9D">
        <w:rPr>
          <w:sz w:val="28"/>
          <w:szCs w:val="28"/>
        </w:rPr>
        <w:t>і</w:t>
      </w:r>
      <w:r w:rsidR="00993C9D" w:rsidRPr="00993C9D">
        <w:rPr>
          <w:sz w:val="28"/>
          <w:szCs w:val="28"/>
        </w:rPr>
        <w:t>сь жести неможливо, бо частіше за все ми цей процес не контролюємо. Як правило фокусуються та контролюють свої невербальні прояви  переважно  професійні актори та політики.</w:t>
      </w:r>
    </w:p>
    <w:p w14:paraId="3A3206EC" w14:textId="4F76AFA1" w:rsidR="00C97658" w:rsidRPr="007E59DC" w:rsidRDefault="00993C9D" w:rsidP="007B2D60">
      <w:pPr>
        <w:spacing w:line="360" w:lineRule="auto"/>
        <w:jc w:val="both"/>
        <w:rPr>
          <w:sz w:val="28"/>
          <w:szCs w:val="28"/>
        </w:rPr>
      </w:pPr>
      <w:r>
        <w:rPr>
          <w:sz w:val="28"/>
          <w:szCs w:val="28"/>
        </w:rPr>
        <w:t xml:space="preserve">     </w:t>
      </w:r>
      <w:r w:rsidR="00C97658" w:rsidRPr="007E59DC">
        <w:rPr>
          <w:sz w:val="28"/>
          <w:szCs w:val="28"/>
        </w:rPr>
        <w:t xml:space="preserve">В сучасній психології існує цілий ряд наукових досліджень вербальної та невербальних комунікацій. Найбільш відомі роботи з цих досліджень можна зустріти у роботах Г.Гарднера, </w:t>
      </w:r>
      <w:r w:rsidR="007A2752" w:rsidRPr="007E59DC">
        <w:rPr>
          <w:sz w:val="28"/>
          <w:szCs w:val="28"/>
        </w:rPr>
        <w:t xml:space="preserve"> </w:t>
      </w:r>
      <w:r w:rsidR="00C97658" w:rsidRPr="007E59DC">
        <w:rPr>
          <w:sz w:val="28"/>
          <w:szCs w:val="28"/>
        </w:rPr>
        <w:t>Р.Чалдіні,</w:t>
      </w:r>
      <w:r w:rsidR="007A2752" w:rsidRPr="007E59DC">
        <w:rPr>
          <w:sz w:val="28"/>
          <w:szCs w:val="28"/>
        </w:rPr>
        <w:t xml:space="preserve"> </w:t>
      </w:r>
      <w:r w:rsidR="00C97658" w:rsidRPr="007E59DC">
        <w:rPr>
          <w:sz w:val="28"/>
          <w:szCs w:val="28"/>
        </w:rPr>
        <w:t xml:space="preserve"> </w:t>
      </w:r>
      <w:bookmarkStart w:id="2" w:name="_Hlk181618561"/>
      <w:r w:rsidR="00C97658" w:rsidRPr="007E59DC">
        <w:rPr>
          <w:sz w:val="28"/>
          <w:szCs w:val="28"/>
        </w:rPr>
        <w:t>Ф.С.Бацевича</w:t>
      </w:r>
      <w:bookmarkEnd w:id="2"/>
      <w:r w:rsidR="00C97658" w:rsidRPr="007E59DC">
        <w:rPr>
          <w:sz w:val="28"/>
          <w:szCs w:val="28"/>
        </w:rPr>
        <w:t>, Г.Є. Крейдліна,   А.Піз, В.Б. Барабанової, Е.Каді, Д.Наваро та ін.</w:t>
      </w:r>
    </w:p>
    <w:p w14:paraId="1DDA930C" w14:textId="40B24C62" w:rsidR="00C97658" w:rsidRPr="007E59DC" w:rsidRDefault="00C97658" w:rsidP="007B2D60">
      <w:pPr>
        <w:spacing w:line="360" w:lineRule="auto"/>
        <w:jc w:val="both"/>
        <w:rPr>
          <w:sz w:val="28"/>
          <w:szCs w:val="28"/>
        </w:rPr>
      </w:pPr>
      <w:r w:rsidRPr="007E59DC">
        <w:rPr>
          <w:sz w:val="28"/>
          <w:szCs w:val="28"/>
        </w:rPr>
        <w:lastRenderedPageBreak/>
        <w:t xml:space="preserve">   Комунікативний процес реалізується за допомогою певних засобів — знакових систем. Їх поділяють на  вербальні (лат. verbalis — словесний); невербальні (безсловесні). </w:t>
      </w:r>
    </w:p>
    <w:p w14:paraId="4AFBB987" w14:textId="5DC1C29C" w:rsidR="00C97658" w:rsidRPr="007E59DC" w:rsidRDefault="00C97658" w:rsidP="007B2D60">
      <w:pPr>
        <w:spacing w:line="360" w:lineRule="auto"/>
        <w:jc w:val="both"/>
        <w:rPr>
          <w:sz w:val="28"/>
          <w:szCs w:val="28"/>
          <w:lang w:val="ru-RU"/>
        </w:rPr>
      </w:pPr>
      <w:r w:rsidRPr="007E59DC">
        <w:rPr>
          <w:sz w:val="28"/>
          <w:szCs w:val="28"/>
        </w:rPr>
        <w:t xml:space="preserve">   Невербальна комунікація відбувається, як правило, не усвідомлено, мимовільно. Здебільшого люди контролюють своє мовлення, але на підставі аналізу їх міміки, жестів, інтонації можна оцінити правильність, щирість мовної інформаці</w:t>
      </w:r>
      <w:r w:rsidR="001D79FB" w:rsidRPr="007E59DC">
        <w:rPr>
          <w:sz w:val="28"/>
          <w:szCs w:val="28"/>
        </w:rPr>
        <w:t>ї. Це ті фактори, які присутні в спілкуванні, але безпосередньо не пов’язані з текстами (пози, жести, міміка, мова простору, одягу, кольорів, манера спілкуватися)</w:t>
      </w:r>
      <w:r w:rsidR="00AA4E2C" w:rsidRPr="007E59DC">
        <w:rPr>
          <w:sz w:val="28"/>
          <w:szCs w:val="28"/>
          <w:lang w:val="ru-RU"/>
        </w:rPr>
        <w:t xml:space="preserve"> [1]</w:t>
      </w:r>
    </w:p>
    <w:p w14:paraId="4DAE1A64" w14:textId="15953AEE" w:rsidR="001D79FB" w:rsidRPr="007E59DC" w:rsidRDefault="001D79FB" w:rsidP="001D79FB">
      <w:pPr>
        <w:pStyle w:val="af"/>
        <w:spacing w:line="360" w:lineRule="auto"/>
        <w:rPr>
          <w:sz w:val="28"/>
          <w:szCs w:val="28"/>
        </w:rPr>
      </w:pPr>
      <w:r w:rsidRPr="007E59DC">
        <w:rPr>
          <w:sz w:val="28"/>
          <w:szCs w:val="28"/>
        </w:rPr>
        <w:t xml:space="preserve">    </w:t>
      </w:r>
      <w:r w:rsidR="00C97658" w:rsidRPr="007E59DC">
        <w:rPr>
          <w:sz w:val="28"/>
          <w:szCs w:val="28"/>
        </w:rPr>
        <w:t> </w:t>
      </w:r>
      <w:r w:rsidR="008432FA" w:rsidRPr="007E59DC">
        <w:rPr>
          <w:sz w:val="28"/>
          <w:szCs w:val="28"/>
        </w:rPr>
        <w:t>Психологічно невербальні засоби забезпечують низку важливих функцій:</w:t>
      </w:r>
      <w:r w:rsidRPr="007E59DC">
        <w:rPr>
          <w:sz w:val="28"/>
          <w:szCs w:val="28"/>
        </w:rPr>
        <w:t xml:space="preserve"> </w:t>
      </w:r>
      <w:r w:rsidR="008432FA" w:rsidRPr="007E59DC">
        <w:rPr>
          <w:rStyle w:val="af7"/>
          <w:rFonts w:eastAsiaTheme="majorEastAsia"/>
          <w:i/>
          <w:iCs/>
          <w:sz w:val="28"/>
          <w:szCs w:val="28"/>
        </w:rPr>
        <w:t>Емоційна експресія.</w:t>
      </w:r>
      <w:r w:rsidR="008432FA" w:rsidRPr="007E59DC">
        <w:rPr>
          <w:sz w:val="28"/>
          <w:szCs w:val="28"/>
        </w:rPr>
        <w:t xml:space="preserve"> Жести, міміка та інтонація відображають внутрішній стан людини, дозволяючи іншим «читати» її емоції навіть без слів. Це особливо важливо у випадку, коли вербальне спілкування обмежено.</w:t>
      </w:r>
      <w:r w:rsidRPr="007E59DC">
        <w:rPr>
          <w:sz w:val="28"/>
          <w:szCs w:val="28"/>
        </w:rPr>
        <w:t xml:space="preserve"> </w:t>
      </w:r>
      <w:r w:rsidR="008432FA" w:rsidRPr="007E59DC">
        <w:rPr>
          <w:rStyle w:val="af7"/>
          <w:rFonts w:eastAsiaTheme="majorEastAsia"/>
          <w:i/>
          <w:iCs/>
          <w:sz w:val="28"/>
          <w:szCs w:val="28"/>
        </w:rPr>
        <w:t>Підтримка саморегуляції.</w:t>
      </w:r>
      <w:r w:rsidR="008432FA" w:rsidRPr="007E59DC">
        <w:rPr>
          <w:sz w:val="28"/>
          <w:szCs w:val="28"/>
        </w:rPr>
        <w:t xml:space="preserve"> Спостерігаючи за реакцією співрозмовника, людина отримує зворотній зв’язок, який хоче коригувати власну поведінку, адаптувати її до контексту.</w:t>
      </w:r>
      <w:r w:rsidRPr="007E59DC">
        <w:rPr>
          <w:sz w:val="28"/>
          <w:szCs w:val="28"/>
        </w:rPr>
        <w:t xml:space="preserve">                                                                                 </w:t>
      </w:r>
      <w:r w:rsidR="008432FA" w:rsidRPr="007E59DC">
        <w:rPr>
          <w:rStyle w:val="af7"/>
          <w:rFonts w:eastAsiaTheme="majorEastAsia"/>
          <w:i/>
          <w:iCs/>
          <w:sz w:val="28"/>
          <w:szCs w:val="28"/>
        </w:rPr>
        <w:t>Підсилення вербального повідомлення.</w:t>
      </w:r>
      <w:r w:rsidR="008432FA" w:rsidRPr="007E59DC">
        <w:rPr>
          <w:sz w:val="28"/>
          <w:szCs w:val="28"/>
        </w:rPr>
        <w:t xml:space="preserve"> Невербальні сигнали підкреслюють важливі аспекти мови, роблячи комунікацію більшою переконливою та ефективною.</w:t>
      </w:r>
      <w:r w:rsidRPr="007E59DC">
        <w:rPr>
          <w:sz w:val="28"/>
          <w:szCs w:val="28"/>
        </w:rPr>
        <w:t xml:space="preserve">       </w:t>
      </w:r>
      <w:r w:rsidRPr="007E59DC">
        <w:rPr>
          <w:i/>
          <w:iCs/>
          <w:sz w:val="28"/>
          <w:szCs w:val="28"/>
        </w:rPr>
        <w:t xml:space="preserve">                                                                       </w:t>
      </w:r>
      <w:r w:rsidR="00385D75" w:rsidRPr="007E59DC">
        <w:rPr>
          <w:i/>
          <w:iCs/>
          <w:sz w:val="28"/>
          <w:szCs w:val="28"/>
        </w:rPr>
        <w:t xml:space="preserve">        </w:t>
      </w:r>
      <w:r w:rsidRPr="007E59DC">
        <w:rPr>
          <w:i/>
          <w:iCs/>
          <w:sz w:val="28"/>
          <w:szCs w:val="28"/>
        </w:rPr>
        <w:t xml:space="preserve">  </w:t>
      </w:r>
      <w:r w:rsidR="008432FA" w:rsidRPr="007E59DC">
        <w:rPr>
          <w:rStyle w:val="af7"/>
          <w:rFonts w:eastAsiaTheme="majorEastAsia"/>
          <w:i/>
          <w:iCs/>
          <w:sz w:val="28"/>
          <w:szCs w:val="28"/>
        </w:rPr>
        <w:t>Ідентифікація внутрішнього світу.</w:t>
      </w:r>
      <w:r w:rsidR="008432FA" w:rsidRPr="007E59DC">
        <w:rPr>
          <w:i/>
          <w:iCs/>
          <w:sz w:val="28"/>
          <w:szCs w:val="28"/>
        </w:rPr>
        <w:t xml:space="preserve"> </w:t>
      </w:r>
      <w:r w:rsidR="008432FA" w:rsidRPr="007E59DC">
        <w:rPr>
          <w:sz w:val="28"/>
          <w:szCs w:val="28"/>
        </w:rPr>
        <w:t>Здатність сприймати невербальні сигнали співрозмовника дозволяє краще зрозуміти його думки, мотиви, потреби, а також усвідомити свої власні емоції.</w:t>
      </w:r>
      <w:r w:rsidRPr="007E59DC">
        <w:rPr>
          <w:sz w:val="28"/>
          <w:szCs w:val="28"/>
        </w:rPr>
        <w:t xml:space="preserve">  </w:t>
      </w:r>
    </w:p>
    <w:p w14:paraId="6C5B51D9" w14:textId="21FE2D64" w:rsidR="00A715AD" w:rsidRDefault="00A715AD" w:rsidP="004B18D8">
      <w:pPr>
        <w:pStyle w:val="af"/>
        <w:spacing w:line="360" w:lineRule="auto"/>
        <w:rPr>
          <w:sz w:val="28"/>
          <w:szCs w:val="28"/>
        </w:rPr>
      </w:pPr>
      <w:r w:rsidRPr="007E59DC">
        <w:rPr>
          <w:sz w:val="28"/>
          <w:szCs w:val="28"/>
        </w:rPr>
        <w:t>У психологічному аспекті невербальна комунікація є індикатором психоемоційного стану. Наприклад, тривожність може проявлятися у жорсткому або нервовому тембрі голосу, а впевненість — у відкритих позах і прямому зоровому контакті. Освоєння невербальних аспектів спілкування сприяє самопізнанню, підвищенню рівня емоційного інтелекту та розвитку соціальних навичок, що є необхідними для ефективної взаємодії в будь-яких соціальних ситуаціях.</w:t>
      </w:r>
    </w:p>
    <w:p w14:paraId="2F2007FB" w14:textId="762237DE" w:rsidR="00F2422E" w:rsidRDefault="00F2422E" w:rsidP="004B18D8">
      <w:pPr>
        <w:pStyle w:val="af"/>
        <w:spacing w:line="360" w:lineRule="auto"/>
        <w:rPr>
          <w:sz w:val="28"/>
          <w:szCs w:val="28"/>
        </w:rPr>
      </w:pPr>
      <w:r>
        <w:rPr>
          <w:sz w:val="28"/>
          <w:szCs w:val="28"/>
        </w:rPr>
        <w:lastRenderedPageBreak/>
        <w:t xml:space="preserve">  </w:t>
      </w:r>
      <w:r w:rsidRPr="00F2422E">
        <w:rPr>
          <w:sz w:val="28"/>
          <w:szCs w:val="28"/>
        </w:rPr>
        <w:t>Один із компонентів, як</w:t>
      </w:r>
      <w:r>
        <w:rPr>
          <w:sz w:val="28"/>
          <w:szCs w:val="28"/>
        </w:rPr>
        <w:t>ий</w:t>
      </w:r>
      <w:r w:rsidRPr="00F2422E">
        <w:rPr>
          <w:sz w:val="28"/>
          <w:szCs w:val="28"/>
        </w:rPr>
        <w:t xml:space="preserve"> мож</w:t>
      </w:r>
      <w:r>
        <w:rPr>
          <w:sz w:val="28"/>
          <w:szCs w:val="28"/>
        </w:rPr>
        <w:t>е</w:t>
      </w:r>
      <w:r w:rsidRPr="00F2422E">
        <w:rPr>
          <w:sz w:val="28"/>
          <w:szCs w:val="28"/>
        </w:rPr>
        <w:t xml:space="preserve"> відігравати дуже велику роль - </w:t>
      </w:r>
      <w:r>
        <w:rPr>
          <w:sz w:val="28"/>
          <w:szCs w:val="28"/>
        </w:rPr>
        <w:t xml:space="preserve"> це </w:t>
      </w:r>
      <w:r w:rsidRPr="00F2422E">
        <w:rPr>
          <w:sz w:val="28"/>
          <w:szCs w:val="28"/>
        </w:rPr>
        <w:t xml:space="preserve">перше враження. Во Франції говорять “перше враження саме </w:t>
      </w:r>
      <w:r>
        <w:rPr>
          <w:sz w:val="28"/>
          <w:szCs w:val="28"/>
        </w:rPr>
        <w:t>вірне</w:t>
      </w:r>
      <w:r w:rsidRPr="00F2422E">
        <w:rPr>
          <w:sz w:val="28"/>
          <w:szCs w:val="28"/>
        </w:rPr>
        <w:t>”</w:t>
      </w:r>
      <w:r>
        <w:rPr>
          <w:sz w:val="28"/>
          <w:szCs w:val="28"/>
        </w:rPr>
        <w:t xml:space="preserve">.  </w:t>
      </w:r>
      <w:r w:rsidRPr="00F2422E">
        <w:rPr>
          <w:sz w:val="28"/>
          <w:szCs w:val="28"/>
        </w:rPr>
        <w:t xml:space="preserve">Інтуїтивно ми можемо оцінити людину саме за першим враженням. З іншого боку, для когось воно буде точним і правдивим, а для когось — не зовсім. </w:t>
      </w:r>
    </w:p>
    <w:p w14:paraId="32AAB2CE" w14:textId="1CD36DA6" w:rsidR="00F2422E" w:rsidRPr="00DC68DA" w:rsidRDefault="00F2422E" w:rsidP="00DC68DA">
      <w:pPr>
        <w:pStyle w:val="af"/>
        <w:spacing w:line="360" w:lineRule="auto"/>
        <w:rPr>
          <w:sz w:val="28"/>
          <w:szCs w:val="28"/>
        </w:rPr>
      </w:pPr>
      <w:r w:rsidRPr="00DC68DA">
        <w:rPr>
          <w:sz w:val="28"/>
          <w:szCs w:val="28"/>
        </w:rPr>
        <w:t>Більше того, часто буває так, що у свідомості людини зберігається спогад про серйозний конфлікт або неприємну проблему, і підсвідомо вона приписує подібні якості людям із схожою зовнішністю. Саме це привернуло увагу Гельма Гольца в 1925 році. Він звернув увагу, що фіксація першого враження у людей настільки сильн</w:t>
      </w:r>
      <w:r w:rsidR="00DC68DA" w:rsidRPr="00DC68DA">
        <w:rPr>
          <w:sz w:val="28"/>
          <w:szCs w:val="28"/>
        </w:rPr>
        <w:t>а</w:t>
      </w:r>
      <w:r w:rsidRPr="00DC68DA">
        <w:rPr>
          <w:sz w:val="28"/>
          <w:szCs w:val="28"/>
        </w:rPr>
        <w:t>, що</w:t>
      </w:r>
      <w:r w:rsidR="00DC68DA" w:rsidRPr="00DC68DA">
        <w:rPr>
          <w:sz w:val="28"/>
          <w:szCs w:val="28"/>
        </w:rPr>
        <w:t xml:space="preserve"> її</w:t>
      </w:r>
      <w:r w:rsidRPr="00DC68DA">
        <w:rPr>
          <w:sz w:val="28"/>
          <w:szCs w:val="28"/>
        </w:rPr>
        <w:t xml:space="preserve"> змінити свідомо майже неможливо. Це пояснюється тим, що зорове сприйняття не контролюється зонами кори головного мозку.</w:t>
      </w:r>
    </w:p>
    <w:p w14:paraId="599A5064" w14:textId="41A9D586" w:rsidR="00F2422E" w:rsidRDefault="00F2422E" w:rsidP="00DC68DA">
      <w:pPr>
        <w:pStyle w:val="af"/>
        <w:spacing w:line="360" w:lineRule="auto"/>
        <w:rPr>
          <w:sz w:val="28"/>
          <w:szCs w:val="28"/>
        </w:rPr>
      </w:pPr>
      <w:r w:rsidRPr="00DC68DA">
        <w:rPr>
          <w:sz w:val="28"/>
          <w:szCs w:val="28"/>
        </w:rPr>
        <w:t>Кора головного мозку відповідає за свідоме судження, а отже, чисто біологічне наше перше враження суттєво впливає на подальший контакт з людиною. Вона нам або подобається, або ні.</w:t>
      </w:r>
      <w:r w:rsidR="00577B27">
        <w:rPr>
          <w:sz w:val="28"/>
          <w:szCs w:val="28"/>
        </w:rPr>
        <w:t xml:space="preserve"> </w:t>
      </w:r>
      <w:r w:rsidR="00577B27" w:rsidRPr="00577B27">
        <w:rPr>
          <w:sz w:val="28"/>
          <w:szCs w:val="28"/>
        </w:rPr>
        <w:t>І лише потім ми роби</w:t>
      </w:r>
      <w:r w:rsidR="00577B27">
        <w:rPr>
          <w:sz w:val="28"/>
          <w:szCs w:val="28"/>
        </w:rPr>
        <w:t>мо</w:t>
      </w:r>
      <w:r w:rsidR="00577B27" w:rsidRPr="00577B27">
        <w:rPr>
          <w:sz w:val="28"/>
          <w:szCs w:val="28"/>
        </w:rPr>
        <w:t xml:space="preserve"> свідомий висновок щодо побаченого.</w:t>
      </w:r>
    </w:p>
    <w:p w14:paraId="25D181AA" w14:textId="77777777" w:rsidR="00657924" w:rsidRDefault="00FF35AA" w:rsidP="00FF35AA">
      <w:pPr>
        <w:pStyle w:val="af"/>
        <w:spacing w:line="360" w:lineRule="auto"/>
        <w:rPr>
          <w:sz w:val="28"/>
          <w:szCs w:val="28"/>
        </w:rPr>
      </w:pPr>
      <w:r w:rsidRPr="00FF35AA">
        <w:rPr>
          <w:sz w:val="28"/>
          <w:szCs w:val="28"/>
        </w:rPr>
        <w:t xml:space="preserve"> </w:t>
      </w:r>
      <w:r>
        <w:rPr>
          <w:sz w:val="28"/>
          <w:szCs w:val="28"/>
        </w:rPr>
        <w:t xml:space="preserve"> Окрім першого враження</w:t>
      </w:r>
      <w:r w:rsidR="00657924">
        <w:rPr>
          <w:sz w:val="28"/>
          <w:szCs w:val="28"/>
        </w:rPr>
        <w:t>,</w:t>
      </w:r>
      <w:r>
        <w:rPr>
          <w:sz w:val="28"/>
          <w:szCs w:val="28"/>
        </w:rPr>
        <w:t xml:space="preserve">  у</w:t>
      </w:r>
      <w:r w:rsidRPr="00FF35AA">
        <w:rPr>
          <w:sz w:val="28"/>
          <w:szCs w:val="28"/>
        </w:rPr>
        <w:t>спі</w:t>
      </w:r>
      <w:r>
        <w:rPr>
          <w:sz w:val="28"/>
          <w:szCs w:val="28"/>
        </w:rPr>
        <w:t>х</w:t>
      </w:r>
      <w:r w:rsidRPr="00FF35AA">
        <w:rPr>
          <w:sz w:val="28"/>
          <w:szCs w:val="28"/>
        </w:rPr>
        <w:t xml:space="preserve"> комунікаці</w:t>
      </w:r>
      <w:r>
        <w:rPr>
          <w:sz w:val="28"/>
          <w:szCs w:val="28"/>
        </w:rPr>
        <w:t>ї</w:t>
      </w:r>
      <w:r w:rsidRPr="00FF35AA">
        <w:rPr>
          <w:sz w:val="28"/>
          <w:szCs w:val="28"/>
        </w:rPr>
        <w:t xml:space="preserve"> залежить від розуміння</w:t>
      </w:r>
      <w:r>
        <w:rPr>
          <w:sz w:val="28"/>
          <w:szCs w:val="28"/>
        </w:rPr>
        <w:t xml:space="preserve"> декількох найважливіших каналів комунікації. </w:t>
      </w:r>
      <w:r w:rsidRPr="00FF35AA">
        <w:rPr>
          <w:sz w:val="28"/>
          <w:szCs w:val="28"/>
        </w:rPr>
        <w:t xml:space="preserve"> Ці канали часто працюють разом, формуючи комплексне сприйняття співрозмовника.</w:t>
      </w:r>
      <w:r>
        <w:rPr>
          <w:sz w:val="28"/>
          <w:szCs w:val="28"/>
        </w:rPr>
        <w:t xml:space="preserve"> Кожен з каналів доносить певні </w:t>
      </w:r>
      <w:r w:rsidRPr="00FF35AA">
        <w:rPr>
          <w:sz w:val="28"/>
          <w:szCs w:val="28"/>
        </w:rPr>
        <w:t>сигнал</w:t>
      </w:r>
      <w:r w:rsidR="00657924">
        <w:rPr>
          <w:sz w:val="28"/>
          <w:szCs w:val="28"/>
        </w:rPr>
        <w:t xml:space="preserve">и до співрозмовників, от саме їх </w:t>
      </w:r>
      <w:r w:rsidRPr="00FF35AA">
        <w:rPr>
          <w:sz w:val="28"/>
          <w:szCs w:val="28"/>
        </w:rPr>
        <w:t xml:space="preserve"> доречності в конкретному контексті</w:t>
      </w:r>
      <w:r w:rsidR="00657924">
        <w:rPr>
          <w:sz w:val="28"/>
          <w:szCs w:val="28"/>
        </w:rPr>
        <w:t xml:space="preserve"> сприяє готовності чи неготовності до спілкування. </w:t>
      </w:r>
    </w:p>
    <w:p w14:paraId="2856A210" w14:textId="0A570979" w:rsidR="00FF35AA" w:rsidRPr="00657924" w:rsidRDefault="001902C8" w:rsidP="00FF35AA">
      <w:pPr>
        <w:pStyle w:val="af"/>
        <w:spacing w:line="360" w:lineRule="auto"/>
        <w:rPr>
          <w:i/>
          <w:iCs/>
          <w:sz w:val="28"/>
          <w:szCs w:val="28"/>
        </w:rPr>
      </w:pPr>
      <w:r>
        <w:rPr>
          <w:i/>
          <w:iCs/>
          <w:sz w:val="28"/>
          <w:szCs w:val="28"/>
        </w:rPr>
        <w:t>1.</w:t>
      </w:r>
      <w:r w:rsidR="00FF35AA" w:rsidRPr="00657924">
        <w:rPr>
          <w:i/>
          <w:iCs/>
          <w:sz w:val="28"/>
          <w:szCs w:val="28"/>
        </w:rPr>
        <w:t>Ольфакторний канал (запах)</w:t>
      </w:r>
      <w:r w:rsidR="00657924">
        <w:rPr>
          <w:i/>
          <w:iCs/>
          <w:sz w:val="28"/>
          <w:szCs w:val="28"/>
        </w:rPr>
        <w:t xml:space="preserve">  </w:t>
      </w:r>
      <w:r w:rsidR="00FF35AA" w:rsidRPr="00FF35AA">
        <w:rPr>
          <w:sz w:val="28"/>
          <w:szCs w:val="28"/>
        </w:rPr>
        <w:t>Запахи відіграють важливу роль у сприйнятті людини та її оточення. Наприклад, у тваринному світі запах використовується для ідентифікації, демонстрації домінування чи готовності до взаємодії. У людей запах може підсвідомо впливати на перше враження.</w:t>
      </w:r>
      <w:r w:rsidR="00657924">
        <w:rPr>
          <w:i/>
          <w:iCs/>
          <w:sz w:val="28"/>
          <w:szCs w:val="28"/>
        </w:rPr>
        <w:t xml:space="preserve">  </w:t>
      </w:r>
      <w:r w:rsidR="00FF35AA" w:rsidRPr="00FF35AA">
        <w:rPr>
          <w:sz w:val="28"/>
          <w:szCs w:val="28"/>
        </w:rPr>
        <w:t xml:space="preserve">Приклад: Аромат парфумів може створити асоціацію із доглянутістю, впевненістю або елегантністю. Натомість запах поту чи сигарет може </w:t>
      </w:r>
      <w:r w:rsidR="00FF35AA" w:rsidRPr="00FF35AA">
        <w:rPr>
          <w:sz w:val="28"/>
          <w:szCs w:val="28"/>
        </w:rPr>
        <w:lastRenderedPageBreak/>
        <w:t>викликати негативну реакцію.</w:t>
      </w:r>
      <w:r w:rsidR="00657924">
        <w:rPr>
          <w:i/>
          <w:iCs/>
          <w:sz w:val="28"/>
          <w:szCs w:val="28"/>
        </w:rPr>
        <w:t xml:space="preserve">  </w:t>
      </w:r>
      <w:r w:rsidR="00FF35AA" w:rsidRPr="00FF35AA">
        <w:rPr>
          <w:sz w:val="28"/>
          <w:szCs w:val="28"/>
        </w:rPr>
        <w:t>У бізнесі аромамаркетинг використовують для створення сприятливої атмосфери в магазинах чи офісах.</w:t>
      </w:r>
    </w:p>
    <w:p w14:paraId="1DFF7C6C" w14:textId="2F218506" w:rsidR="00FF35AA" w:rsidRPr="001902C8" w:rsidRDefault="001902C8" w:rsidP="00FF35AA">
      <w:pPr>
        <w:pStyle w:val="af"/>
        <w:spacing w:line="360" w:lineRule="auto"/>
        <w:rPr>
          <w:i/>
          <w:iCs/>
          <w:sz w:val="28"/>
          <w:szCs w:val="28"/>
        </w:rPr>
      </w:pPr>
      <w:r>
        <w:rPr>
          <w:i/>
          <w:iCs/>
          <w:sz w:val="28"/>
          <w:szCs w:val="28"/>
        </w:rPr>
        <w:t xml:space="preserve">2. </w:t>
      </w:r>
      <w:r w:rsidR="00FF35AA" w:rsidRPr="00657924">
        <w:rPr>
          <w:i/>
          <w:iCs/>
          <w:sz w:val="28"/>
          <w:szCs w:val="28"/>
        </w:rPr>
        <w:t>Зоровий канал (міміка, жести, пози)</w:t>
      </w:r>
      <w:r w:rsidR="00657924">
        <w:rPr>
          <w:i/>
          <w:iCs/>
          <w:sz w:val="28"/>
          <w:szCs w:val="28"/>
        </w:rPr>
        <w:t xml:space="preserve">    </w:t>
      </w:r>
      <w:r w:rsidR="00FF35AA" w:rsidRPr="00FF35AA">
        <w:rPr>
          <w:sz w:val="28"/>
          <w:szCs w:val="28"/>
        </w:rPr>
        <w:t>Більшість інформації сприймається через зір. Зорові сигнали включають вираз обличчя, рухи тіла, жести, а також візуальне сприйняття зовнішності людини.</w:t>
      </w:r>
      <w:r w:rsidR="00657924">
        <w:rPr>
          <w:i/>
          <w:iCs/>
          <w:sz w:val="28"/>
          <w:szCs w:val="28"/>
        </w:rPr>
        <w:t xml:space="preserve">                                                </w:t>
      </w:r>
      <w:r w:rsidR="00FF35AA" w:rsidRPr="00FF35AA">
        <w:rPr>
          <w:sz w:val="28"/>
          <w:szCs w:val="28"/>
        </w:rPr>
        <w:t>Міміка: Усмішка вказує на доброзичливість, а нахмурені брови — на незадоволення.</w:t>
      </w:r>
      <w:r>
        <w:rPr>
          <w:i/>
          <w:iCs/>
          <w:sz w:val="28"/>
          <w:szCs w:val="28"/>
        </w:rPr>
        <w:t xml:space="preserve">                                                                                                            </w:t>
      </w:r>
      <w:r w:rsidR="00FF35AA" w:rsidRPr="00FF35AA">
        <w:rPr>
          <w:sz w:val="28"/>
          <w:szCs w:val="28"/>
        </w:rPr>
        <w:t>Жести: Підняття великого пальця означає схвалення у багатьох країнах, але в деяких культурах (наприклад, на Близькому Сході) може сприйматися як образливий жест.</w:t>
      </w:r>
      <w:r>
        <w:rPr>
          <w:i/>
          <w:iCs/>
          <w:sz w:val="28"/>
          <w:szCs w:val="28"/>
        </w:rPr>
        <w:t xml:space="preserve">                                                                                               </w:t>
      </w:r>
      <w:r w:rsidR="00FF35AA" w:rsidRPr="00FF35AA">
        <w:rPr>
          <w:sz w:val="28"/>
          <w:szCs w:val="28"/>
        </w:rPr>
        <w:t>Пози: Схрещені руки можуть свідчити про закритість, тоді як відкриті долоні — про готовність до діалогу.</w:t>
      </w:r>
    </w:p>
    <w:p w14:paraId="07B3FF1E" w14:textId="7F2AA644" w:rsidR="00FF35AA" w:rsidRPr="001902C8" w:rsidRDefault="001902C8" w:rsidP="00FF35AA">
      <w:pPr>
        <w:pStyle w:val="af"/>
        <w:spacing w:line="360" w:lineRule="auto"/>
        <w:rPr>
          <w:i/>
          <w:iCs/>
          <w:sz w:val="28"/>
          <w:szCs w:val="28"/>
        </w:rPr>
      </w:pPr>
      <w:r>
        <w:rPr>
          <w:i/>
          <w:iCs/>
          <w:sz w:val="28"/>
          <w:szCs w:val="28"/>
        </w:rPr>
        <w:t xml:space="preserve">3. </w:t>
      </w:r>
      <w:r w:rsidR="00FF35AA" w:rsidRPr="001902C8">
        <w:rPr>
          <w:i/>
          <w:iCs/>
          <w:sz w:val="28"/>
          <w:szCs w:val="28"/>
        </w:rPr>
        <w:t>Дотиковий канал (осязання)</w:t>
      </w:r>
      <w:r>
        <w:rPr>
          <w:i/>
          <w:iCs/>
          <w:sz w:val="28"/>
          <w:szCs w:val="28"/>
        </w:rPr>
        <w:t xml:space="preserve">   </w:t>
      </w:r>
      <w:r w:rsidR="00FF35AA" w:rsidRPr="00FF35AA">
        <w:rPr>
          <w:sz w:val="28"/>
          <w:szCs w:val="28"/>
        </w:rPr>
        <w:t>Дотик може бути потужним засобом комунікації, який передає емоції та наміри. Він особливо важливий для людей із вадами зору.</w:t>
      </w:r>
      <w:r>
        <w:rPr>
          <w:i/>
          <w:iCs/>
          <w:sz w:val="28"/>
          <w:szCs w:val="28"/>
        </w:rPr>
        <w:t xml:space="preserve">                                                                                        </w:t>
      </w:r>
      <w:r w:rsidR="00FF35AA" w:rsidRPr="00FF35AA">
        <w:rPr>
          <w:sz w:val="28"/>
          <w:szCs w:val="28"/>
        </w:rPr>
        <w:t>Приклад: Потиск</w:t>
      </w:r>
      <w:r>
        <w:rPr>
          <w:sz w:val="28"/>
          <w:szCs w:val="28"/>
        </w:rPr>
        <w:t>ання</w:t>
      </w:r>
      <w:r w:rsidR="00FF35AA" w:rsidRPr="00FF35AA">
        <w:rPr>
          <w:sz w:val="28"/>
          <w:szCs w:val="28"/>
        </w:rPr>
        <w:t xml:space="preserve"> руки є символом довіри та поваги. Легкий дотик до плеча під час розмови може створити відчуття підтримки.</w:t>
      </w:r>
      <w:r>
        <w:rPr>
          <w:i/>
          <w:iCs/>
          <w:sz w:val="28"/>
          <w:szCs w:val="28"/>
        </w:rPr>
        <w:t xml:space="preserve">                                </w:t>
      </w:r>
      <w:r w:rsidR="00FF35AA" w:rsidRPr="00FF35AA">
        <w:rPr>
          <w:sz w:val="28"/>
          <w:szCs w:val="28"/>
        </w:rPr>
        <w:t>У деяких культурах (наприклад, серед латиноамериканців) фізичний контакт під час спілкування є нормою, тоді як у скандинавських країнах це може сприйматися як вторгнення у приватний простір.</w:t>
      </w:r>
    </w:p>
    <w:p w14:paraId="26C1C40E" w14:textId="0110B00C" w:rsidR="00FF35AA" w:rsidRPr="00C50359" w:rsidRDefault="00FF35AA" w:rsidP="00FF35AA">
      <w:pPr>
        <w:pStyle w:val="af"/>
        <w:spacing w:line="360" w:lineRule="auto"/>
        <w:rPr>
          <w:i/>
          <w:iCs/>
          <w:sz w:val="28"/>
          <w:szCs w:val="28"/>
        </w:rPr>
      </w:pPr>
      <w:r w:rsidRPr="001902C8">
        <w:rPr>
          <w:i/>
          <w:iCs/>
          <w:sz w:val="28"/>
          <w:szCs w:val="28"/>
        </w:rPr>
        <w:t>4. Інтонаційний канал (тон, модуляція голосу)</w:t>
      </w:r>
      <w:r w:rsidR="001902C8">
        <w:rPr>
          <w:i/>
          <w:iCs/>
          <w:sz w:val="28"/>
          <w:szCs w:val="28"/>
        </w:rPr>
        <w:t xml:space="preserve">   </w:t>
      </w:r>
      <w:r w:rsidRPr="00FF35AA">
        <w:rPr>
          <w:sz w:val="28"/>
          <w:szCs w:val="28"/>
        </w:rPr>
        <w:t>Інтонація допомагає передати емоції, ставлення та зміст повідомлення. Вона може змінювати сприйняття інформації навіть без зміни слів.</w:t>
      </w:r>
      <w:r w:rsidR="001902C8">
        <w:rPr>
          <w:i/>
          <w:iCs/>
          <w:sz w:val="28"/>
          <w:szCs w:val="28"/>
        </w:rPr>
        <w:t xml:space="preserve">                                                                                                                    </w:t>
      </w:r>
      <w:r w:rsidRPr="00FF35AA">
        <w:rPr>
          <w:sz w:val="28"/>
          <w:szCs w:val="28"/>
        </w:rPr>
        <w:t>Приклад: Фраза "Ти прийшов?" може прозвучати як радісне привітання або як докір залежно від тону.</w:t>
      </w:r>
      <w:r w:rsidR="00C50359">
        <w:rPr>
          <w:i/>
          <w:iCs/>
          <w:sz w:val="28"/>
          <w:szCs w:val="28"/>
        </w:rPr>
        <w:t xml:space="preserve">                                                                                            </w:t>
      </w:r>
      <w:r w:rsidRPr="00FF35AA">
        <w:rPr>
          <w:sz w:val="28"/>
          <w:szCs w:val="28"/>
        </w:rPr>
        <w:t>У китайській мові зміна інтонації змінює значення слів, наприклад, слово "ma" може означати "мати", "кінь", "скарга" або частку питання залежно від інтонації.</w:t>
      </w:r>
      <w:r w:rsidR="00C50359">
        <w:rPr>
          <w:i/>
          <w:iCs/>
          <w:sz w:val="28"/>
          <w:szCs w:val="28"/>
        </w:rPr>
        <w:t xml:space="preserve">                                                                                                                            </w:t>
      </w:r>
      <w:r w:rsidRPr="00FF35AA">
        <w:rPr>
          <w:sz w:val="28"/>
          <w:szCs w:val="28"/>
        </w:rPr>
        <w:lastRenderedPageBreak/>
        <w:t>Емоційна модуляція голосу (підвищення чи пониження тону) часто використовується для підкреслення важливих моментів у виступах або презентаціях.</w:t>
      </w:r>
    </w:p>
    <w:p w14:paraId="124E4BA4" w14:textId="024756A7" w:rsidR="00FF35AA" w:rsidRDefault="00FF35AA" w:rsidP="00FF35AA">
      <w:pPr>
        <w:pStyle w:val="af"/>
        <w:spacing w:line="360" w:lineRule="auto"/>
        <w:rPr>
          <w:sz w:val="28"/>
          <w:szCs w:val="28"/>
        </w:rPr>
      </w:pPr>
      <w:r w:rsidRPr="00694168">
        <w:rPr>
          <w:i/>
          <w:iCs/>
          <w:sz w:val="28"/>
          <w:szCs w:val="28"/>
        </w:rPr>
        <w:t>5. Символічний канал (зовнішній вигляд)</w:t>
      </w:r>
      <w:r w:rsidR="00694168">
        <w:rPr>
          <w:i/>
          <w:iCs/>
          <w:sz w:val="28"/>
          <w:szCs w:val="28"/>
        </w:rPr>
        <w:t xml:space="preserve">      </w:t>
      </w:r>
      <w:r w:rsidRPr="00FF35AA">
        <w:rPr>
          <w:sz w:val="28"/>
          <w:szCs w:val="28"/>
        </w:rPr>
        <w:t>Символи у вигляді одягу, прикрас, татуювань чи аксесуарів передають багато інформації про людину, її соціальний статус, погляди та вподобання.</w:t>
      </w:r>
      <w:r w:rsidR="00694168">
        <w:rPr>
          <w:i/>
          <w:iCs/>
          <w:sz w:val="28"/>
          <w:szCs w:val="28"/>
        </w:rPr>
        <w:t xml:space="preserve">                                                          </w:t>
      </w:r>
      <w:r w:rsidRPr="00FF35AA">
        <w:rPr>
          <w:sz w:val="28"/>
          <w:szCs w:val="28"/>
        </w:rPr>
        <w:t>Приклад: Діловий костюм у більшості культур асоціюється з професіоналізмом, тоді як спортивний одяг створює образ неформальності.</w:t>
      </w:r>
      <w:r w:rsidR="00694168">
        <w:rPr>
          <w:i/>
          <w:iCs/>
          <w:sz w:val="28"/>
          <w:szCs w:val="28"/>
        </w:rPr>
        <w:t xml:space="preserve">    </w:t>
      </w:r>
      <w:r w:rsidRPr="00FF35AA">
        <w:rPr>
          <w:sz w:val="28"/>
          <w:szCs w:val="28"/>
        </w:rPr>
        <w:t>Татуювання можуть відображати індивідуальність або приналежність до певної культури чи спільноти.</w:t>
      </w:r>
      <w:r w:rsidR="00694168">
        <w:rPr>
          <w:i/>
          <w:iCs/>
          <w:sz w:val="28"/>
          <w:szCs w:val="28"/>
        </w:rPr>
        <w:t xml:space="preserve">                                                                                   </w:t>
      </w:r>
      <w:r w:rsidRPr="00FF35AA">
        <w:rPr>
          <w:sz w:val="28"/>
          <w:szCs w:val="28"/>
        </w:rPr>
        <w:t>Вибір прикрас або аксесуарів, наприклад, годинника, може натякати на матеріальний статус чи стиль життя.</w:t>
      </w:r>
      <w:r w:rsidR="00694168">
        <w:rPr>
          <w:sz w:val="28"/>
          <w:szCs w:val="28"/>
        </w:rPr>
        <w:t xml:space="preserve"> </w:t>
      </w:r>
    </w:p>
    <w:p w14:paraId="4B94C2EC" w14:textId="2BDAFFFB" w:rsidR="002D3F06" w:rsidRPr="009E2302" w:rsidRDefault="00694168" w:rsidP="002D3F06">
      <w:pPr>
        <w:pStyle w:val="af"/>
        <w:spacing w:line="360" w:lineRule="auto"/>
        <w:rPr>
          <w:sz w:val="28"/>
          <w:szCs w:val="28"/>
        </w:rPr>
      </w:pPr>
      <w:r w:rsidRPr="00694168">
        <w:rPr>
          <w:sz w:val="28"/>
          <w:szCs w:val="28"/>
        </w:rPr>
        <w:t>Ці канали комунікації формують наше сприйняття інших, і розуміння кожного з них допомагає ефективніше взаємодіяти в соціумі</w:t>
      </w:r>
      <w:r w:rsidRPr="00694168">
        <w:rPr>
          <w:i/>
          <w:iCs/>
          <w:sz w:val="28"/>
          <w:szCs w:val="28"/>
        </w:rPr>
        <w:t>.</w:t>
      </w:r>
    </w:p>
    <w:p w14:paraId="0B9B1B13" w14:textId="5B5DF4FE" w:rsidR="009E2302" w:rsidRPr="009E2302" w:rsidRDefault="009E2302" w:rsidP="009E2302">
      <w:pPr>
        <w:pStyle w:val="af"/>
        <w:spacing w:line="360" w:lineRule="auto"/>
        <w:rPr>
          <w:sz w:val="28"/>
          <w:szCs w:val="28"/>
        </w:rPr>
      </w:pPr>
    </w:p>
    <w:p w14:paraId="79406321" w14:textId="77777777" w:rsidR="002D3F06" w:rsidRPr="002D3F06" w:rsidRDefault="002D3F06" w:rsidP="002D3F06">
      <w:pPr>
        <w:pStyle w:val="af"/>
        <w:spacing w:line="360" w:lineRule="auto"/>
        <w:rPr>
          <w:i/>
          <w:iCs/>
          <w:sz w:val="28"/>
          <w:szCs w:val="28"/>
        </w:rPr>
      </w:pPr>
    </w:p>
    <w:p w14:paraId="1B5745AF" w14:textId="69969AFF" w:rsidR="00D61D4C" w:rsidRPr="00D61D4C" w:rsidRDefault="00542402" w:rsidP="002D3F06">
      <w:pPr>
        <w:pStyle w:val="af"/>
        <w:numPr>
          <w:ilvl w:val="1"/>
          <w:numId w:val="21"/>
        </w:numPr>
        <w:rPr>
          <w:b/>
          <w:bCs/>
          <w:sz w:val="28"/>
          <w:szCs w:val="28"/>
        </w:rPr>
      </w:pPr>
      <w:bookmarkStart w:id="3" w:name="_Hlk184694793"/>
      <w:r w:rsidRPr="00D61D4C">
        <w:rPr>
          <w:b/>
          <w:bCs/>
          <w:sz w:val="28"/>
          <w:szCs w:val="28"/>
        </w:rPr>
        <w:t>ЕТНОКУЛЬТУРНІ АСПЕКТИ НЕВЕРБАЛЬНОГО СПІЛКУВАННЯ</w:t>
      </w:r>
    </w:p>
    <w:bookmarkEnd w:id="3"/>
    <w:p w14:paraId="7E191E0A" w14:textId="77777777" w:rsidR="00D61D4C" w:rsidRPr="00D61D4C" w:rsidRDefault="00D61D4C" w:rsidP="00D61D4C">
      <w:pPr>
        <w:pStyle w:val="af"/>
        <w:spacing w:line="360" w:lineRule="auto"/>
        <w:rPr>
          <w:sz w:val="28"/>
          <w:szCs w:val="28"/>
        </w:rPr>
      </w:pPr>
      <w:r w:rsidRPr="00D61D4C">
        <w:rPr>
          <w:sz w:val="28"/>
          <w:szCs w:val="28"/>
        </w:rPr>
        <w:t xml:space="preserve">     Дуже важливо розуміти, що однакові жести представників різних культур можуть значно відрізнятися за змістом та трактуватися по-різному. Тому, починаючи спілкування або співпрацю із зарубіжною компанією, обов’язково потрібно розуміти, як трактуються ті чи інші жести в цій нації, та яке значення надають їм місцеві жителі. Неправильне тлумачення жестів може призвести до виникнення незручної ситуації, тому перш ніж робити якісь висновки про значення мови рухів тіла людини та її жестів, необхідно знати  її походження. Неправильна поведінка може не лише створити непорозуміння, а й завдати шкоди партнерству чи репутації.</w:t>
      </w:r>
    </w:p>
    <w:p w14:paraId="5428004E" w14:textId="76FA4F42" w:rsidR="00D61D4C" w:rsidRPr="00D61D4C" w:rsidRDefault="00D61D4C" w:rsidP="00D61D4C">
      <w:pPr>
        <w:pStyle w:val="af"/>
        <w:spacing w:line="360" w:lineRule="auto"/>
        <w:rPr>
          <w:sz w:val="28"/>
          <w:szCs w:val="28"/>
        </w:rPr>
      </w:pPr>
      <w:r w:rsidRPr="00D61D4C">
        <w:rPr>
          <w:sz w:val="28"/>
          <w:szCs w:val="28"/>
        </w:rPr>
        <w:lastRenderedPageBreak/>
        <w:t xml:space="preserve">  Однак в той же самий час вираження емоцій на обличчі майже повсюди тлумачиться однаково. Проведені дослідження в Каліфорнійському університеті, де представники 21 країни передивляючись світлини з виразами різних емоцій (щастя, злості, страху, смутку, подиву), повинні були визначити що означає ця емоція, переважна більшість представників усіх країн правильно визначили емоцію на світлині. </w:t>
      </w:r>
      <w:r w:rsidR="00B340FE">
        <w:rPr>
          <w:sz w:val="28"/>
          <w:szCs w:val="28"/>
        </w:rPr>
        <w:t xml:space="preserve">                                             </w:t>
      </w:r>
      <w:r w:rsidRPr="00D61D4C">
        <w:rPr>
          <w:sz w:val="28"/>
          <w:szCs w:val="28"/>
        </w:rPr>
        <w:t>Невербальне спілкування різних культур може суттєво відрізнятися, іноді навіть бути діаметрально протилежним. Аналізуючи міжкультурну комунікацію, важливо враховувати, що представники західних культур переважно зосереджуються на змістовній стороні спілкування — тобто на тому, що саме говориться. У східних культурах, зокрема в азійських, більше значення має контекст: з ким, коли і за яких обставин відбувається спілкування, тоді як зміст сказаного може вважатися вторинним.</w:t>
      </w:r>
    </w:p>
    <w:p w14:paraId="1DA096C4" w14:textId="77777777" w:rsidR="00D61D4C" w:rsidRPr="00D61D4C" w:rsidRDefault="00D61D4C" w:rsidP="00D61D4C">
      <w:pPr>
        <w:pStyle w:val="af"/>
        <w:spacing w:line="360" w:lineRule="auto"/>
        <w:rPr>
          <w:b/>
          <w:bCs/>
          <w:sz w:val="28"/>
          <w:szCs w:val="28"/>
        </w:rPr>
      </w:pPr>
      <w:r w:rsidRPr="00D61D4C">
        <w:rPr>
          <w:b/>
          <w:bCs/>
          <w:sz w:val="28"/>
          <w:szCs w:val="28"/>
        </w:rPr>
        <w:t>Низькоконтекстні та висококонтекстні культури</w:t>
      </w:r>
    </w:p>
    <w:p w14:paraId="34C49C4B" w14:textId="77777777" w:rsidR="00D61D4C" w:rsidRPr="00D61D4C" w:rsidRDefault="00D61D4C" w:rsidP="00D61D4C">
      <w:pPr>
        <w:pStyle w:val="af"/>
        <w:spacing w:line="360" w:lineRule="auto"/>
        <w:rPr>
          <w:sz w:val="28"/>
          <w:szCs w:val="28"/>
        </w:rPr>
      </w:pPr>
      <w:r w:rsidRPr="00D61D4C">
        <w:rPr>
          <w:sz w:val="28"/>
          <w:szCs w:val="28"/>
        </w:rPr>
        <w:t>Це термін, введений антропологом Едвардом Холлом для опису культур, у яких основна частина інформації передається через контекст, невербальні сигнали, підказки в навколишньому середовищі та попереднє знання ситуації. Культури можна класифікувати за ступенем важливості контексту в комунікації:</w:t>
      </w:r>
    </w:p>
    <w:p w14:paraId="75ACC0D6" w14:textId="77777777" w:rsidR="00D61D4C" w:rsidRPr="00D61D4C" w:rsidRDefault="00D61D4C" w:rsidP="00D61D4C">
      <w:pPr>
        <w:pStyle w:val="af"/>
        <w:spacing w:line="360" w:lineRule="auto"/>
        <w:rPr>
          <w:sz w:val="28"/>
          <w:szCs w:val="28"/>
        </w:rPr>
      </w:pPr>
      <w:r w:rsidRPr="00D61D4C">
        <w:rPr>
          <w:b/>
          <w:bCs/>
          <w:i/>
          <w:iCs/>
          <w:sz w:val="28"/>
          <w:szCs w:val="28"/>
        </w:rPr>
        <w:t>Низькоконтекстні культури</w:t>
      </w:r>
      <w:r w:rsidRPr="00D61D4C">
        <w:rPr>
          <w:sz w:val="28"/>
          <w:szCs w:val="28"/>
        </w:rPr>
        <w:t xml:space="preserve"> (США, Німеччина, скандинавські країни.) характеризуються прямим стилем передачі інформації. У такій культурі акцент робиться на чіткості й однозначності повідомлення: співрозмовник отримує інформацію та має безпосередньо на неї реагувати.</w:t>
      </w:r>
    </w:p>
    <w:p w14:paraId="7F6EB88A" w14:textId="77777777" w:rsidR="00D61D4C" w:rsidRPr="00D61D4C" w:rsidRDefault="00D61D4C" w:rsidP="00D61D4C">
      <w:pPr>
        <w:pStyle w:val="af"/>
        <w:spacing w:line="360" w:lineRule="auto"/>
        <w:rPr>
          <w:sz w:val="28"/>
          <w:szCs w:val="28"/>
        </w:rPr>
      </w:pPr>
      <w:r w:rsidRPr="00D61D4C">
        <w:rPr>
          <w:b/>
          <w:bCs/>
          <w:i/>
          <w:iCs/>
          <w:sz w:val="28"/>
          <w:szCs w:val="28"/>
        </w:rPr>
        <w:t>Висококонтекстні культури</w:t>
      </w:r>
      <w:r w:rsidRPr="00D61D4C">
        <w:rPr>
          <w:sz w:val="28"/>
          <w:szCs w:val="28"/>
        </w:rPr>
        <w:t xml:space="preserve"> (Країни Східної Азії, Японія, Китай, Корея,</w:t>
      </w:r>
    </w:p>
    <w:p w14:paraId="55AA8E6D" w14:textId="77777777" w:rsidR="00D61D4C" w:rsidRPr="00D61D4C" w:rsidRDefault="00D61D4C" w:rsidP="00D61D4C">
      <w:pPr>
        <w:pStyle w:val="af"/>
        <w:spacing w:line="360" w:lineRule="auto"/>
        <w:rPr>
          <w:sz w:val="28"/>
          <w:szCs w:val="28"/>
        </w:rPr>
      </w:pPr>
      <w:r w:rsidRPr="00D61D4C">
        <w:rPr>
          <w:sz w:val="28"/>
          <w:szCs w:val="28"/>
        </w:rPr>
        <w:t xml:space="preserve">Близький Схід, Україна, Росія, Латинська Америка ) відзначаються більшим значенням інтонації, невербальної поведінки та прихованих смислів. У цих </w:t>
      </w:r>
      <w:r w:rsidRPr="00D61D4C">
        <w:rPr>
          <w:sz w:val="28"/>
          <w:szCs w:val="28"/>
        </w:rPr>
        <w:lastRenderedPageBreak/>
        <w:t>культурах зміна інтонації може кардинально змінювати сприйняття сказаного.</w:t>
      </w:r>
    </w:p>
    <w:p w14:paraId="6BC71075" w14:textId="46EB1777" w:rsidR="00D61D4C" w:rsidRPr="00D61D4C" w:rsidRDefault="00D61D4C" w:rsidP="00D61D4C">
      <w:pPr>
        <w:pStyle w:val="af"/>
        <w:spacing w:line="360" w:lineRule="auto"/>
        <w:rPr>
          <w:i/>
          <w:iCs/>
          <w:sz w:val="28"/>
          <w:szCs w:val="28"/>
        </w:rPr>
      </w:pPr>
      <w:r w:rsidRPr="00D61D4C">
        <w:rPr>
          <w:i/>
          <w:iCs/>
          <w:sz w:val="28"/>
          <w:szCs w:val="28"/>
        </w:rPr>
        <w:t>Японська культура: особливості невербальної комунікації</w:t>
      </w:r>
      <w:r w:rsidR="00B340FE">
        <w:rPr>
          <w:i/>
          <w:iCs/>
          <w:sz w:val="28"/>
          <w:szCs w:val="28"/>
        </w:rPr>
        <w:t xml:space="preserve">                             </w:t>
      </w:r>
      <w:r w:rsidRPr="00D61D4C">
        <w:rPr>
          <w:sz w:val="28"/>
          <w:szCs w:val="28"/>
        </w:rPr>
        <w:t>Японська культура є яскравим прикладом висококонтекстної комунікації. У спілкуванні японці значною мірою орієнтуються на невербальні сигнали, такі як вираз обличчя, жести чи тон голосу співрозмовника. Це впливає на побудову їхніх висловлювань і перебіг взаємодії загалом.</w:t>
      </w:r>
    </w:p>
    <w:p w14:paraId="4ECF4B12" w14:textId="77777777" w:rsidR="00D61D4C" w:rsidRPr="00D61D4C" w:rsidRDefault="00D61D4C" w:rsidP="00D61D4C">
      <w:pPr>
        <w:pStyle w:val="af"/>
        <w:spacing w:line="360" w:lineRule="auto"/>
        <w:rPr>
          <w:sz w:val="28"/>
          <w:szCs w:val="28"/>
        </w:rPr>
      </w:pPr>
      <w:r w:rsidRPr="00D61D4C">
        <w:rPr>
          <w:sz w:val="28"/>
          <w:szCs w:val="28"/>
        </w:rPr>
        <w:t>Сучасні японці дедалі частіше демонструють риси європейського стилю спілкування, однак традиційна увага до нюансів і деталей невербальної поведінки залишається невід'ємною частиною їхньої комунікації.</w:t>
      </w:r>
    </w:p>
    <w:p w14:paraId="017FC10B" w14:textId="77777777" w:rsidR="00D61D4C" w:rsidRPr="00D61D4C" w:rsidRDefault="00D61D4C" w:rsidP="00D61D4C">
      <w:pPr>
        <w:pStyle w:val="af"/>
        <w:spacing w:line="360" w:lineRule="auto"/>
        <w:rPr>
          <w:sz w:val="28"/>
          <w:szCs w:val="28"/>
        </w:rPr>
      </w:pPr>
      <w:r w:rsidRPr="00D61D4C">
        <w:rPr>
          <w:sz w:val="28"/>
          <w:szCs w:val="28"/>
        </w:rPr>
        <w:t>Однією з унікальних рис японців є здатність у процесі спілкування постійно адаптувати свою мову відповідно до невербальних сигналів співрозмовника. Це дозволяє їм зберігати гармонію у взаємодії та уникати потенційних конфліктів.</w:t>
      </w:r>
    </w:p>
    <w:p w14:paraId="0CBBC421" w14:textId="700455FB" w:rsidR="00D61D4C" w:rsidRPr="00D61D4C" w:rsidRDefault="00D61D4C" w:rsidP="00D61D4C">
      <w:pPr>
        <w:pStyle w:val="af"/>
        <w:spacing w:line="360" w:lineRule="auto"/>
        <w:rPr>
          <w:sz w:val="28"/>
          <w:szCs w:val="28"/>
        </w:rPr>
      </w:pPr>
      <w:r w:rsidRPr="00D61D4C">
        <w:rPr>
          <w:b/>
          <w:bCs/>
          <w:sz w:val="28"/>
          <w:szCs w:val="28"/>
        </w:rPr>
        <w:t>Контактні</w:t>
      </w:r>
      <w:r w:rsidRPr="00D61D4C">
        <w:rPr>
          <w:sz w:val="28"/>
          <w:szCs w:val="28"/>
        </w:rPr>
        <w:t xml:space="preserve">  </w:t>
      </w:r>
      <w:r w:rsidRPr="00D61D4C">
        <w:rPr>
          <w:b/>
          <w:bCs/>
          <w:sz w:val="28"/>
          <w:szCs w:val="28"/>
        </w:rPr>
        <w:t xml:space="preserve">та </w:t>
      </w:r>
      <w:r w:rsidRPr="00D61D4C">
        <w:rPr>
          <w:sz w:val="28"/>
          <w:szCs w:val="28"/>
        </w:rPr>
        <w:t xml:space="preserve"> </w:t>
      </w:r>
      <w:r w:rsidRPr="00D61D4C">
        <w:rPr>
          <w:b/>
          <w:bCs/>
          <w:sz w:val="28"/>
          <w:szCs w:val="28"/>
        </w:rPr>
        <w:t>неконтактні культури</w:t>
      </w:r>
      <w:r w:rsidRPr="00D61D4C">
        <w:rPr>
          <w:sz w:val="28"/>
          <w:szCs w:val="28"/>
        </w:rPr>
        <w:t xml:space="preserve"> </w:t>
      </w:r>
    </w:p>
    <w:p w14:paraId="6822831D" w14:textId="1C7A6662" w:rsidR="00D61D4C" w:rsidRPr="00D61D4C" w:rsidRDefault="00D61D4C" w:rsidP="00D61D4C">
      <w:pPr>
        <w:pStyle w:val="af"/>
        <w:spacing w:line="360" w:lineRule="auto"/>
        <w:rPr>
          <w:sz w:val="28"/>
          <w:szCs w:val="28"/>
        </w:rPr>
      </w:pPr>
      <w:r w:rsidRPr="00D61D4C">
        <w:rPr>
          <w:sz w:val="28"/>
          <w:szCs w:val="28"/>
        </w:rPr>
        <w:t>У міжкультурній комунікації прийнято розрізняти, залежно від рівня фізичної близькості та використання невербальних засобів спілкування.</w:t>
      </w:r>
      <w:r>
        <w:rPr>
          <w:sz w:val="28"/>
          <w:szCs w:val="28"/>
        </w:rPr>
        <w:t xml:space="preserve">      </w:t>
      </w:r>
      <w:r w:rsidRPr="00D61D4C">
        <w:rPr>
          <w:i/>
          <w:iCs/>
          <w:sz w:val="28"/>
          <w:szCs w:val="28"/>
        </w:rPr>
        <w:t xml:space="preserve">До </w:t>
      </w:r>
      <w:r w:rsidRPr="00D61D4C">
        <w:rPr>
          <w:b/>
          <w:bCs/>
          <w:i/>
          <w:iCs/>
          <w:sz w:val="28"/>
          <w:szCs w:val="28"/>
        </w:rPr>
        <w:t>контактних культур</w:t>
      </w:r>
      <w:r w:rsidRPr="00D61D4C">
        <w:rPr>
          <w:sz w:val="28"/>
          <w:szCs w:val="28"/>
        </w:rPr>
        <w:t xml:space="preserve"> належать країни Південної Європи, Латинської Америки та Африки. Представники цих культур зазвичай активно використовують жести, скорочують фізичну дистанцію під час спілкування, частіше торкаються один одного та емоційно виражають свої почуття.</w:t>
      </w:r>
    </w:p>
    <w:p w14:paraId="0F0CE6F0" w14:textId="77777777" w:rsidR="00D61D4C" w:rsidRPr="00D61D4C" w:rsidRDefault="00D61D4C" w:rsidP="00D61D4C">
      <w:pPr>
        <w:pStyle w:val="af"/>
        <w:spacing w:line="360" w:lineRule="auto"/>
        <w:rPr>
          <w:sz w:val="28"/>
          <w:szCs w:val="28"/>
        </w:rPr>
      </w:pPr>
      <w:r w:rsidRPr="00D61D4C">
        <w:rPr>
          <w:b/>
          <w:bCs/>
          <w:i/>
          <w:iCs/>
          <w:sz w:val="28"/>
          <w:szCs w:val="28"/>
        </w:rPr>
        <w:t>Неконтактні культури</w:t>
      </w:r>
      <w:r w:rsidRPr="00D61D4C">
        <w:rPr>
          <w:sz w:val="28"/>
          <w:szCs w:val="28"/>
        </w:rPr>
        <w:t xml:space="preserve"> характерні для країн Східної Європи, Північної Америки, а також для Кореї, Японії та Китаю. У цих культурах підтримується більша фізична дистанція, а мінімізація жестів та обмеження фізичного контакту є ознакою поваги чи емоційної стриманості.</w:t>
      </w:r>
    </w:p>
    <w:p w14:paraId="7D04367D" w14:textId="77777777" w:rsidR="00D61D4C" w:rsidRPr="00D61D4C" w:rsidRDefault="00D61D4C" w:rsidP="00D61D4C">
      <w:pPr>
        <w:pStyle w:val="af"/>
        <w:spacing w:line="360" w:lineRule="auto"/>
        <w:rPr>
          <w:i/>
          <w:iCs/>
          <w:sz w:val="28"/>
          <w:szCs w:val="28"/>
        </w:rPr>
      </w:pPr>
      <w:r w:rsidRPr="00D61D4C">
        <w:rPr>
          <w:i/>
          <w:iCs/>
          <w:sz w:val="28"/>
          <w:szCs w:val="28"/>
        </w:rPr>
        <w:t>Географічні та кліматичні чинники</w:t>
      </w:r>
    </w:p>
    <w:p w14:paraId="25AB472F" w14:textId="77777777" w:rsidR="00D61D4C" w:rsidRPr="00D61D4C" w:rsidRDefault="00D61D4C" w:rsidP="00D61D4C">
      <w:pPr>
        <w:pStyle w:val="af"/>
        <w:spacing w:line="360" w:lineRule="auto"/>
        <w:rPr>
          <w:sz w:val="28"/>
          <w:szCs w:val="28"/>
        </w:rPr>
      </w:pPr>
      <w:r w:rsidRPr="00D61D4C">
        <w:rPr>
          <w:sz w:val="28"/>
          <w:szCs w:val="28"/>
        </w:rPr>
        <w:lastRenderedPageBreak/>
        <w:t>Формування контактної чи неконтактної культури значною мірою залежить від кліматичних та географічних особливостей регіону.</w:t>
      </w:r>
    </w:p>
    <w:p w14:paraId="36D68D99" w14:textId="77777777" w:rsidR="00D61D4C" w:rsidRPr="00D61D4C" w:rsidRDefault="00D61D4C" w:rsidP="00D61D4C">
      <w:pPr>
        <w:pStyle w:val="af"/>
        <w:spacing w:line="360" w:lineRule="auto"/>
        <w:rPr>
          <w:sz w:val="28"/>
          <w:szCs w:val="28"/>
        </w:rPr>
      </w:pPr>
      <w:r w:rsidRPr="00D61D4C">
        <w:rPr>
          <w:b/>
          <w:bCs/>
          <w:i/>
          <w:iCs/>
          <w:sz w:val="28"/>
          <w:szCs w:val="28"/>
        </w:rPr>
        <w:t>Південні народи</w:t>
      </w:r>
      <w:r w:rsidRPr="00D61D4C">
        <w:rPr>
          <w:sz w:val="28"/>
          <w:szCs w:val="28"/>
        </w:rPr>
        <w:t xml:space="preserve"> (з теплим кліматом) частіше демонструють відкритість і емоційну експресивність, що виражається через велику кількість жестів, дотиків та скорочення дистанції в спілкуванні.</w:t>
      </w:r>
    </w:p>
    <w:p w14:paraId="6002F0E9" w14:textId="77777777" w:rsidR="00D61D4C" w:rsidRPr="00D61D4C" w:rsidRDefault="00D61D4C" w:rsidP="00D61D4C">
      <w:pPr>
        <w:pStyle w:val="af"/>
        <w:spacing w:line="360" w:lineRule="auto"/>
        <w:rPr>
          <w:sz w:val="28"/>
          <w:szCs w:val="28"/>
        </w:rPr>
      </w:pPr>
      <w:r w:rsidRPr="00D61D4C">
        <w:rPr>
          <w:b/>
          <w:bCs/>
          <w:i/>
          <w:iCs/>
          <w:sz w:val="28"/>
          <w:szCs w:val="28"/>
        </w:rPr>
        <w:t>Північні народи</w:t>
      </w:r>
      <w:r w:rsidRPr="00D61D4C">
        <w:rPr>
          <w:sz w:val="28"/>
          <w:szCs w:val="28"/>
        </w:rPr>
        <w:t xml:space="preserve"> (з прохолодним кліматом) більш стримані у вираженні емоцій, а надмірна жестикуляція чи фізична близькість може викликати у них дискомфорт, недовіру або навіть відторгнення.</w:t>
      </w:r>
    </w:p>
    <w:p w14:paraId="6BE0FBAD" w14:textId="622EC790" w:rsidR="00D61D4C" w:rsidRPr="00D61D4C" w:rsidRDefault="00D61D4C" w:rsidP="00D61D4C">
      <w:pPr>
        <w:pStyle w:val="af"/>
        <w:spacing w:line="360" w:lineRule="auto"/>
        <w:rPr>
          <w:sz w:val="28"/>
          <w:szCs w:val="28"/>
        </w:rPr>
      </w:pPr>
      <w:r w:rsidRPr="00D61D4C">
        <w:rPr>
          <w:sz w:val="28"/>
          <w:szCs w:val="28"/>
        </w:rPr>
        <w:t>Такий підхід до розмежування культур допомагає краще розуміти специфіку комунікації в різних регіонах світу, а також уникати непорозумінь у міжкультурній взаємодії.</w:t>
      </w:r>
      <w:r w:rsidR="00B340FE">
        <w:rPr>
          <w:sz w:val="28"/>
          <w:szCs w:val="28"/>
        </w:rPr>
        <w:t xml:space="preserve">  Однак к</w:t>
      </w:r>
      <w:r w:rsidR="00B340FE" w:rsidRPr="00D61D4C">
        <w:rPr>
          <w:sz w:val="28"/>
          <w:szCs w:val="28"/>
        </w:rPr>
        <w:t>ультурні відмінності в різних країнах занадто великі щоб знати всі, тому знаходячись в іншій країні, краще виражати емоції виразом обличчя.</w:t>
      </w:r>
      <w:r w:rsidR="00B340FE" w:rsidRPr="00B340FE">
        <w:rPr>
          <w:sz w:val="28"/>
          <w:szCs w:val="28"/>
        </w:rPr>
        <w:t xml:space="preserve">  </w:t>
      </w:r>
    </w:p>
    <w:p w14:paraId="63D80E82" w14:textId="77777777" w:rsidR="00F2422E" w:rsidRPr="00DC68DA" w:rsidRDefault="00F2422E" w:rsidP="00D61D4C">
      <w:pPr>
        <w:pStyle w:val="af"/>
        <w:spacing w:line="360" w:lineRule="auto"/>
        <w:rPr>
          <w:sz w:val="28"/>
          <w:szCs w:val="28"/>
        </w:rPr>
      </w:pPr>
    </w:p>
    <w:p w14:paraId="0F7E657D" w14:textId="77777777" w:rsidR="00385D75" w:rsidRPr="007E59DC" w:rsidRDefault="00385D75" w:rsidP="007B2D60">
      <w:pPr>
        <w:spacing w:line="360" w:lineRule="auto"/>
        <w:jc w:val="both"/>
        <w:rPr>
          <w:b/>
          <w:bCs/>
          <w:sz w:val="28"/>
          <w:szCs w:val="28"/>
        </w:rPr>
      </w:pPr>
      <w:bookmarkStart w:id="4" w:name="_Hlk183127189"/>
    </w:p>
    <w:p w14:paraId="780F1E5D" w14:textId="77777777" w:rsidR="00385D75" w:rsidRPr="007E59DC" w:rsidRDefault="00385D75" w:rsidP="007B2D60">
      <w:pPr>
        <w:spacing w:line="360" w:lineRule="auto"/>
        <w:jc w:val="both"/>
        <w:rPr>
          <w:b/>
          <w:bCs/>
          <w:sz w:val="28"/>
          <w:szCs w:val="28"/>
        </w:rPr>
      </w:pPr>
    </w:p>
    <w:p w14:paraId="3E7A2661" w14:textId="4F2E2C71" w:rsidR="006A46D8" w:rsidRPr="007E59DC" w:rsidRDefault="009E2302" w:rsidP="007B2D60">
      <w:pPr>
        <w:spacing w:line="360" w:lineRule="auto"/>
        <w:jc w:val="both"/>
        <w:rPr>
          <w:sz w:val="28"/>
          <w:szCs w:val="28"/>
        </w:rPr>
      </w:pPr>
      <w:r w:rsidRPr="007E59DC">
        <w:rPr>
          <w:b/>
          <w:bCs/>
          <w:sz w:val="28"/>
          <w:szCs w:val="28"/>
        </w:rPr>
        <w:t>1.</w:t>
      </w:r>
      <w:r>
        <w:rPr>
          <w:b/>
          <w:bCs/>
          <w:sz w:val="28"/>
          <w:szCs w:val="28"/>
        </w:rPr>
        <w:t>3</w:t>
      </w:r>
      <w:r w:rsidRPr="007E59DC">
        <w:rPr>
          <w:b/>
          <w:bCs/>
          <w:sz w:val="28"/>
          <w:szCs w:val="28"/>
        </w:rPr>
        <w:t>. ХАРАКТЕРИСТИКА ТА КЛАСИФІКАЦІЯ НЕВЕРБАЛЬНОЇ КОМУНІКАЦІЇ</w:t>
      </w:r>
    </w:p>
    <w:bookmarkEnd w:id="4"/>
    <w:p w14:paraId="10136A9F" w14:textId="1F93EF50" w:rsidR="006A46D8" w:rsidRPr="007E59DC" w:rsidRDefault="009E2302" w:rsidP="007B2D60">
      <w:pPr>
        <w:spacing w:line="360" w:lineRule="auto"/>
        <w:jc w:val="both"/>
        <w:rPr>
          <w:b/>
          <w:bCs/>
          <w:sz w:val="28"/>
          <w:szCs w:val="28"/>
        </w:rPr>
      </w:pPr>
      <w:r w:rsidRPr="007E59DC">
        <w:rPr>
          <w:b/>
          <w:bCs/>
          <w:sz w:val="28"/>
          <w:szCs w:val="28"/>
        </w:rPr>
        <w:t xml:space="preserve">       </w:t>
      </w:r>
    </w:p>
    <w:p w14:paraId="618B4DE3" w14:textId="7FB2F768" w:rsidR="00F27438" w:rsidRPr="007E59DC" w:rsidRDefault="007B2D60" w:rsidP="007B2D60">
      <w:pPr>
        <w:spacing w:line="360" w:lineRule="auto"/>
        <w:jc w:val="both"/>
        <w:rPr>
          <w:sz w:val="28"/>
          <w:szCs w:val="28"/>
        </w:rPr>
      </w:pPr>
      <w:r w:rsidRPr="007E59DC">
        <w:rPr>
          <w:sz w:val="28"/>
          <w:szCs w:val="28"/>
        </w:rPr>
        <w:t xml:space="preserve">     </w:t>
      </w:r>
      <w:r w:rsidR="00F27438" w:rsidRPr="007E59DC">
        <w:rPr>
          <w:sz w:val="28"/>
          <w:szCs w:val="28"/>
        </w:rPr>
        <w:t xml:space="preserve">Невербальне — це спілкування за допомогою міміки, жестів і пантоміміки, через прямі сенсорні або тілесні контакти. </w:t>
      </w:r>
      <w:r w:rsidR="00A715AD" w:rsidRPr="007E59DC">
        <w:rPr>
          <w:sz w:val="28"/>
          <w:szCs w:val="28"/>
        </w:rPr>
        <w:t xml:space="preserve">Невербальне спілкування не припускає використання звукової мови, природної мови в якості засобу спілкування. </w:t>
      </w:r>
      <w:r w:rsidR="00F27438" w:rsidRPr="007E59DC">
        <w:rPr>
          <w:sz w:val="28"/>
          <w:szCs w:val="28"/>
        </w:rPr>
        <w:t xml:space="preserve">Це тактильні, зорові, слухові, нюхові і інші відчуття і образи, що отримуються від іншої особи. Частина невербальних форм і засобів спілкування у людини є природженими (сміх, плач, міміка), частина набута в продовж життя (пантоміма, жести та ін) і дозволяють їй взаємодіяти не лише з собі подібними, але і з іншими живими істотами. Багатьом з вищих тварин, </w:t>
      </w:r>
      <w:r w:rsidR="00F27438" w:rsidRPr="007E59DC">
        <w:rPr>
          <w:sz w:val="28"/>
          <w:szCs w:val="28"/>
        </w:rPr>
        <w:lastRenderedPageBreak/>
        <w:t xml:space="preserve">у тому числі і понад усе собакам, мавпам і дельфінам, дана здатність невербального спілкування один з одним і з людиною. </w:t>
      </w:r>
    </w:p>
    <w:p w14:paraId="408935AE" w14:textId="787FA8CC" w:rsidR="006A46D8" w:rsidRPr="007E59DC" w:rsidRDefault="00F27438" w:rsidP="007B2D60">
      <w:pPr>
        <w:spacing w:line="360" w:lineRule="auto"/>
        <w:jc w:val="both"/>
        <w:rPr>
          <w:sz w:val="28"/>
          <w:szCs w:val="28"/>
        </w:rPr>
      </w:pPr>
      <w:r w:rsidRPr="007E59DC">
        <w:rPr>
          <w:sz w:val="28"/>
          <w:szCs w:val="28"/>
        </w:rPr>
        <w:t xml:space="preserve">   </w:t>
      </w:r>
      <w:r w:rsidR="006A46D8" w:rsidRPr="007E59DC">
        <w:rPr>
          <w:sz w:val="28"/>
          <w:szCs w:val="28"/>
        </w:rPr>
        <w:t>Однією з найкращих</w:t>
      </w:r>
      <w:r w:rsidR="00A715AD" w:rsidRPr="007E59DC">
        <w:rPr>
          <w:sz w:val="28"/>
          <w:szCs w:val="28"/>
        </w:rPr>
        <w:t xml:space="preserve"> на мою думку</w:t>
      </w:r>
      <w:r w:rsidR="006A46D8" w:rsidRPr="007E59DC">
        <w:rPr>
          <w:sz w:val="28"/>
          <w:szCs w:val="28"/>
        </w:rPr>
        <w:t xml:space="preserve"> є класифікація </w:t>
      </w:r>
      <w:r w:rsidRPr="007E59DC">
        <w:rPr>
          <w:sz w:val="28"/>
          <w:szCs w:val="28"/>
        </w:rPr>
        <w:t xml:space="preserve"> невербального спілкування </w:t>
      </w:r>
      <w:bookmarkStart w:id="5" w:name="_Hlk183081326"/>
      <w:r w:rsidR="006A46D8" w:rsidRPr="007E59DC">
        <w:rPr>
          <w:sz w:val="28"/>
          <w:szCs w:val="28"/>
        </w:rPr>
        <w:t>Ф</w:t>
      </w:r>
      <w:r w:rsidRPr="007E59DC">
        <w:rPr>
          <w:sz w:val="28"/>
          <w:szCs w:val="28"/>
        </w:rPr>
        <w:t>.</w:t>
      </w:r>
      <w:r w:rsidR="006A46D8" w:rsidRPr="007E59DC">
        <w:rPr>
          <w:sz w:val="28"/>
          <w:szCs w:val="28"/>
        </w:rPr>
        <w:t>С</w:t>
      </w:r>
      <w:r w:rsidRPr="007E59DC">
        <w:rPr>
          <w:sz w:val="28"/>
          <w:szCs w:val="28"/>
        </w:rPr>
        <w:t>.</w:t>
      </w:r>
      <w:r w:rsidR="00F964EF" w:rsidRPr="007E59DC">
        <w:rPr>
          <w:sz w:val="28"/>
          <w:szCs w:val="28"/>
        </w:rPr>
        <w:t xml:space="preserve"> </w:t>
      </w:r>
      <w:r w:rsidR="006A46D8" w:rsidRPr="007E59DC">
        <w:rPr>
          <w:sz w:val="28"/>
          <w:szCs w:val="28"/>
        </w:rPr>
        <w:t>Бацевича</w:t>
      </w:r>
      <w:r w:rsidR="00A715AD" w:rsidRPr="007E59DC">
        <w:rPr>
          <w:sz w:val="28"/>
          <w:szCs w:val="28"/>
        </w:rPr>
        <w:t>,</w:t>
      </w:r>
      <w:r w:rsidR="006A46D8" w:rsidRPr="007E59DC">
        <w:rPr>
          <w:sz w:val="28"/>
          <w:szCs w:val="28"/>
        </w:rPr>
        <w:t xml:space="preserve"> </w:t>
      </w:r>
      <w:bookmarkEnd w:id="5"/>
      <w:r w:rsidR="006A46D8" w:rsidRPr="007E59DC">
        <w:rPr>
          <w:sz w:val="28"/>
          <w:szCs w:val="28"/>
        </w:rPr>
        <w:t>за якою невербальні засоби спілкування поділяються на</w:t>
      </w:r>
      <w:r w:rsidR="00A715AD" w:rsidRPr="007E59DC">
        <w:rPr>
          <w:sz w:val="28"/>
          <w:szCs w:val="28"/>
        </w:rPr>
        <w:t>:</w:t>
      </w:r>
      <w:r w:rsidR="006A46D8" w:rsidRPr="007E59DC">
        <w:rPr>
          <w:sz w:val="28"/>
          <w:szCs w:val="28"/>
        </w:rPr>
        <w:t xml:space="preserve"> акустичні, оптичні,  тактильно</w:t>
      </w:r>
      <w:r w:rsidR="00A715AD" w:rsidRPr="007E59DC">
        <w:rPr>
          <w:sz w:val="28"/>
          <w:szCs w:val="28"/>
        </w:rPr>
        <w:t xml:space="preserve"> – </w:t>
      </w:r>
      <w:r w:rsidR="006A46D8" w:rsidRPr="007E59DC">
        <w:rPr>
          <w:sz w:val="28"/>
          <w:szCs w:val="28"/>
        </w:rPr>
        <w:t>кінестетичні, ольфакторні, темпоральні. </w:t>
      </w:r>
      <w:r w:rsidR="00F964EF" w:rsidRPr="007E59DC">
        <w:rPr>
          <w:sz w:val="28"/>
          <w:szCs w:val="28"/>
        </w:rPr>
        <w:t>[ Таб.1]</w:t>
      </w:r>
    </w:p>
    <w:p w14:paraId="4FC05E29" w14:textId="77777777" w:rsidR="00A715AD" w:rsidRPr="007E59DC" w:rsidRDefault="00991F51" w:rsidP="007B2D60">
      <w:pPr>
        <w:spacing w:line="360" w:lineRule="auto"/>
        <w:jc w:val="both"/>
        <w:rPr>
          <w:sz w:val="28"/>
          <w:szCs w:val="28"/>
        </w:rPr>
      </w:pPr>
      <w:r w:rsidRPr="007E59DC">
        <w:rPr>
          <w:b/>
          <w:bCs/>
          <w:sz w:val="28"/>
          <w:szCs w:val="28"/>
        </w:rPr>
        <w:t>Кінесика</w:t>
      </w:r>
      <w:r w:rsidRPr="007E59DC">
        <w:rPr>
          <w:sz w:val="28"/>
          <w:szCs w:val="28"/>
        </w:rPr>
        <w:t xml:space="preserve">. </w:t>
      </w:r>
    </w:p>
    <w:p w14:paraId="7C81180C" w14:textId="61568886" w:rsidR="007B2D60" w:rsidRPr="007E59DC" w:rsidRDefault="00991F51" w:rsidP="007B2D60">
      <w:pPr>
        <w:spacing w:line="360" w:lineRule="auto"/>
        <w:jc w:val="both"/>
        <w:rPr>
          <w:sz w:val="28"/>
          <w:szCs w:val="28"/>
        </w:rPr>
      </w:pPr>
      <w:r w:rsidRPr="007E59DC">
        <w:rPr>
          <w:sz w:val="28"/>
          <w:szCs w:val="28"/>
        </w:rPr>
        <w:t xml:space="preserve">Першою серед невербальних засобів спілкування називають </w:t>
      </w:r>
      <w:r w:rsidRPr="007E59DC">
        <w:rPr>
          <w:b/>
          <w:bCs/>
          <w:i/>
          <w:iCs/>
          <w:sz w:val="28"/>
          <w:szCs w:val="28"/>
        </w:rPr>
        <w:t>кінесику</w:t>
      </w:r>
      <w:r w:rsidRPr="007E59DC">
        <w:rPr>
          <w:b/>
          <w:bCs/>
          <w:sz w:val="28"/>
          <w:szCs w:val="28"/>
        </w:rPr>
        <w:t>,</w:t>
      </w:r>
      <w:r w:rsidRPr="007E59DC">
        <w:rPr>
          <w:sz w:val="28"/>
          <w:szCs w:val="28"/>
        </w:rPr>
        <w:t xml:space="preserve"> або оптико-кінетичну систему, яка включає в себе жести, міміку і пантоміміку, рухи тіла, а також погляди.  </w:t>
      </w:r>
    </w:p>
    <w:p w14:paraId="58ADD8F3" w14:textId="77777777" w:rsidR="007B2D60" w:rsidRPr="007E59DC" w:rsidRDefault="00991F51" w:rsidP="007B2D60">
      <w:pPr>
        <w:spacing w:line="360" w:lineRule="auto"/>
        <w:jc w:val="both"/>
        <w:rPr>
          <w:sz w:val="28"/>
          <w:szCs w:val="28"/>
        </w:rPr>
      </w:pPr>
      <w:r w:rsidRPr="007E59DC">
        <w:rPr>
          <w:b/>
          <w:bCs/>
          <w:i/>
          <w:iCs/>
          <w:sz w:val="28"/>
          <w:szCs w:val="28"/>
        </w:rPr>
        <w:t>Міміка</w:t>
      </w:r>
      <w:r w:rsidRPr="007E59DC">
        <w:rPr>
          <w:i/>
          <w:iCs/>
          <w:sz w:val="28"/>
          <w:szCs w:val="28"/>
        </w:rPr>
        <w:t xml:space="preserve"> </w:t>
      </w:r>
      <w:r w:rsidRPr="007E59DC">
        <w:rPr>
          <w:sz w:val="28"/>
          <w:szCs w:val="28"/>
        </w:rPr>
        <w:t xml:space="preserve">– це експресивно-виразні рухи різних частин обличчя людини (особливо очей, рота), які передають психологічний її стан у певний момент часу. </w:t>
      </w:r>
    </w:p>
    <w:p w14:paraId="36F694A6" w14:textId="77777777" w:rsidR="003B685C" w:rsidRPr="007E59DC" w:rsidRDefault="00991F51" w:rsidP="007B2D60">
      <w:pPr>
        <w:spacing w:line="360" w:lineRule="auto"/>
        <w:jc w:val="both"/>
        <w:rPr>
          <w:sz w:val="28"/>
          <w:szCs w:val="28"/>
        </w:rPr>
      </w:pPr>
      <w:r w:rsidRPr="007E59DC">
        <w:rPr>
          <w:b/>
          <w:bCs/>
          <w:i/>
          <w:iCs/>
          <w:sz w:val="28"/>
          <w:szCs w:val="28"/>
        </w:rPr>
        <w:t>Пантоміміка</w:t>
      </w:r>
      <w:r w:rsidRPr="007E59DC">
        <w:rPr>
          <w:i/>
          <w:iCs/>
          <w:sz w:val="28"/>
          <w:szCs w:val="28"/>
        </w:rPr>
        <w:t xml:space="preserve"> </w:t>
      </w:r>
      <w:r w:rsidRPr="007E59DC">
        <w:rPr>
          <w:sz w:val="28"/>
          <w:szCs w:val="28"/>
        </w:rPr>
        <w:t xml:space="preserve">— це система виразних рухів людини, за допомогою яких вона демонструє іншим людям свій внутрішній психофізіологічний стан, або показує своє особисте ставлення до того, що відбувається з нею та навколо неї. </w:t>
      </w:r>
    </w:p>
    <w:p w14:paraId="03603855" w14:textId="74C95E44" w:rsidR="003B685C" w:rsidRPr="007E59DC" w:rsidRDefault="003B685C" w:rsidP="003B685C">
      <w:pPr>
        <w:spacing w:line="360" w:lineRule="auto"/>
        <w:jc w:val="both"/>
        <w:rPr>
          <w:sz w:val="28"/>
          <w:szCs w:val="28"/>
        </w:rPr>
      </w:pPr>
      <w:bookmarkStart w:id="6" w:name="_Hlk183087016"/>
      <w:r w:rsidRPr="007E59DC">
        <w:rPr>
          <w:b/>
          <w:bCs/>
          <w:i/>
          <w:iCs/>
          <w:sz w:val="28"/>
          <w:szCs w:val="28"/>
        </w:rPr>
        <w:t>Жести -</w:t>
      </w:r>
      <w:r w:rsidRPr="007E59DC">
        <w:rPr>
          <w:sz w:val="28"/>
          <w:szCs w:val="28"/>
        </w:rPr>
        <w:t> </w:t>
      </w:r>
      <w:bookmarkEnd w:id="6"/>
      <w:r w:rsidRPr="007E59DC">
        <w:rPr>
          <w:sz w:val="28"/>
          <w:szCs w:val="28"/>
        </w:rPr>
        <w:t>це зовнішній прояв внутрішнього емоційно-психологічного стану людини. Використання жестів є найважливішим елементом рухових комунікацій. Зазвичай під мовою жестів маються на увазі руху рук, кистей, ніг, голови. Фахівці з невербальної комунікації виділяють п'ять типів жестів тіла.</w:t>
      </w:r>
    </w:p>
    <w:p w14:paraId="1D5DBA58" w14:textId="62C1BD8D" w:rsidR="003B685C" w:rsidRPr="007E59DC" w:rsidRDefault="003B685C" w:rsidP="003B685C">
      <w:pPr>
        <w:spacing w:line="360" w:lineRule="auto"/>
        <w:jc w:val="both"/>
        <w:rPr>
          <w:sz w:val="28"/>
          <w:szCs w:val="28"/>
        </w:rPr>
      </w:pPr>
      <w:r w:rsidRPr="007E59DC">
        <w:rPr>
          <w:i/>
          <w:iCs/>
          <w:sz w:val="28"/>
          <w:szCs w:val="28"/>
        </w:rPr>
        <w:t>Жести -</w:t>
      </w:r>
      <w:r w:rsidRPr="007E59DC">
        <w:rPr>
          <w:sz w:val="28"/>
          <w:szCs w:val="28"/>
        </w:rPr>
        <w:t> </w:t>
      </w:r>
      <w:r w:rsidRPr="007E59DC">
        <w:rPr>
          <w:i/>
          <w:iCs/>
          <w:sz w:val="28"/>
          <w:szCs w:val="28"/>
        </w:rPr>
        <w:t>символи</w:t>
      </w:r>
      <w:r w:rsidRPr="007E59DC">
        <w:rPr>
          <w:sz w:val="28"/>
          <w:szCs w:val="28"/>
        </w:rPr>
        <w:t> вважаються мовою знаків, вони еквівалентні сл</w:t>
      </w:r>
      <w:r w:rsidR="004B18D8" w:rsidRPr="007E59DC">
        <w:rPr>
          <w:sz w:val="28"/>
          <w:szCs w:val="28"/>
        </w:rPr>
        <w:t>овам</w:t>
      </w:r>
      <w:r w:rsidRPr="007E59DC">
        <w:rPr>
          <w:sz w:val="28"/>
          <w:szCs w:val="28"/>
        </w:rPr>
        <w:t xml:space="preserve"> або фраз</w:t>
      </w:r>
      <w:r w:rsidR="004B18D8" w:rsidRPr="007E59DC">
        <w:rPr>
          <w:sz w:val="28"/>
          <w:szCs w:val="28"/>
        </w:rPr>
        <w:t>ам</w:t>
      </w:r>
      <w:r w:rsidRPr="007E59DC">
        <w:rPr>
          <w:sz w:val="28"/>
          <w:szCs w:val="28"/>
        </w:rPr>
        <w:t>.</w:t>
      </w:r>
    </w:p>
    <w:p w14:paraId="2FC294EA" w14:textId="7C94858F" w:rsidR="003B685C" w:rsidRPr="007E59DC" w:rsidRDefault="003B685C" w:rsidP="003B685C">
      <w:pPr>
        <w:spacing w:line="360" w:lineRule="auto"/>
        <w:jc w:val="both"/>
        <w:rPr>
          <w:sz w:val="28"/>
          <w:szCs w:val="28"/>
        </w:rPr>
      </w:pPr>
      <w:r w:rsidRPr="007E59DC">
        <w:rPr>
          <w:i/>
          <w:iCs/>
          <w:sz w:val="28"/>
          <w:szCs w:val="28"/>
        </w:rPr>
        <w:t xml:space="preserve">Жести </w:t>
      </w:r>
      <w:r w:rsidR="004B18D8" w:rsidRPr="007E59DC">
        <w:rPr>
          <w:i/>
          <w:iCs/>
          <w:sz w:val="28"/>
          <w:szCs w:val="28"/>
        </w:rPr>
        <w:t>–</w:t>
      </w:r>
      <w:r w:rsidRPr="007E59DC">
        <w:rPr>
          <w:sz w:val="28"/>
          <w:szCs w:val="28"/>
        </w:rPr>
        <w:t> </w:t>
      </w:r>
      <w:r w:rsidR="000806C5" w:rsidRPr="007E59DC">
        <w:rPr>
          <w:i/>
          <w:iCs/>
          <w:sz w:val="28"/>
          <w:szCs w:val="28"/>
        </w:rPr>
        <w:t>і</w:t>
      </w:r>
      <w:r w:rsidRPr="007E59DC">
        <w:rPr>
          <w:i/>
          <w:iCs/>
          <w:sz w:val="28"/>
          <w:szCs w:val="28"/>
        </w:rPr>
        <w:t>люстратори</w:t>
      </w:r>
      <w:r w:rsidR="004B18D8" w:rsidRPr="007E59DC">
        <w:rPr>
          <w:b/>
          <w:bCs/>
          <w:i/>
          <w:iCs/>
          <w:sz w:val="28"/>
          <w:szCs w:val="28"/>
        </w:rPr>
        <w:t xml:space="preserve"> </w:t>
      </w:r>
      <w:r w:rsidRPr="007E59DC">
        <w:rPr>
          <w:sz w:val="28"/>
          <w:szCs w:val="28"/>
        </w:rPr>
        <w:t>пов'язані безпосередньо з вербальн</w:t>
      </w:r>
      <w:r w:rsidR="004B18D8" w:rsidRPr="007E59DC">
        <w:rPr>
          <w:sz w:val="28"/>
          <w:szCs w:val="28"/>
        </w:rPr>
        <w:t>ою</w:t>
      </w:r>
      <w:r w:rsidRPr="007E59DC">
        <w:rPr>
          <w:sz w:val="28"/>
          <w:szCs w:val="28"/>
        </w:rPr>
        <w:t xml:space="preserve"> мовою, ілюструють слова, які вимовляє співрозмовник. Коли кажучи "Моє третє питання ..."</w:t>
      </w:r>
      <w:r w:rsidR="002C320F">
        <w:rPr>
          <w:sz w:val="28"/>
          <w:szCs w:val="28"/>
        </w:rPr>
        <w:t xml:space="preserve"> (</w:t>
      </w:r>
      <w:r w:rsidR="004B18D8" w:rsidRPr="007E59DC">
        <w:rPr>
          <w:sz w:val="28"/>
          <w:szCs w:val="28"/>
        </w:rPr>
        <w:t xml:space="preserve">людина </w:t>
      </w:r>
      <w:r w:rsidRPr="007E59DC">
        <w:rPr>
          <w:sz w:val="28"/>
          <w:szCs w:val="28"/>
        </w:rPr>
        <w:t>піднімає три пальці</w:t>
      </w:r>
      <w:r w:rsidR="002C320F">
        <w:rPr>
          <w:sz w:val="28"/>
          <w:szCs w:val="28"/>
        </w:rPr>
        <w:t>),</w:t>
      </w:r>
      <w:r w:rsidRPr="007E59DC">
        <w:rPr>
          <w:sz w:val="28"/>
          <w:szCs w:val="28"/>
        </w:rPr>
        <w:t xml:space="preserve"> такий жест називається ілюстратором.</w:t>
      </w:r>
    </w:p>
    <w:p w14:paraId="56D7B1C5" w14:textId="2C4EDE00" w:rsidR="003B685C" w:rsidRPr="007E59DC" w:rsidRDefault="003B685C" w:rsidP="003B685C">
      <w:pPr>
        <w:spacing w:line="360" w:lineRule="auto"/>
        <w:jc w:val="both"/>
        <w:rPr>
          <w:sz w:val="28"/>
          <w:szCs w:val="28"/>
        </w:rPr>
      </w:pPr>
      <w:r w:rsidRPr="007E59DC">
        <w:rPr>
          <w:i/>
          <w:iCs/>
          <w:sz w:val="28"/>
          <w:szCs w:val="28"/>
        </w:rPr>
        <w:t>Жести -</w:t>
      </w:r>
      <w:r w:rsidRPr="007E59DC">
        <w:rPr>
          <w:sz w:val="28"/>
          <w:szCs w:val="28"/>
        </w:rPr>
        <w:t> </w:t>
      </w:r>
      <w:r w:rsidR="000806C5" w:rsidRPr="007E59DC">
        <w:rPr>
          <w:i/>
          <w:iCs/>
          <w:sz w:val="28"/>
          <w:szCs w:val="28"/>
        </w:rPr>
        <w:t>р</w:t>
      </w:r>
      <w:r w:rsidRPr="007E59DC">
        <w:rPr>
          <w:i/>
          <w:iCs/>
          <w:sz w:val="28"/>
          <w:szCs w:val="28"/>
        </w:rPr>
        <w:t>егулятори</w:t>
      </w:r>
      <w:r w:rsidRPr="007E59DC">
        <w:rPr>
          <w:sz w:val="28"/>
          <w:szCs w:val="28"/>
        </w:rPr>
        <w:t> керують усними комунікаціями, змушуючи відправника поквапитися, сповільнитися або повторити що-небудь. Прикладом може служити часте поглядання на годинник або постукування пальцями по столу під час бесіди.</w:t>
      </w:r>
    </w:p>
    <w:p w14:paraId="2BCBA776" w14:textId="1BF97274" w:rsidR="003B685C" w:rsidRPr="007E59DC" w:rsidRDefault="003B685C" w:rsidP="003B685C">
      <w:pPr>
        <w:spacing w:line="360" w:lineRule="auto"/>
        <w:jc w:val="both"/>
        <w:rPr>
          <w:sz w:val="28"/>
          <w:szCs w:val="28"/>
        </w:rPr>
      </w:pPr>
      <w:r w:rsidRPr="007E59DC">
        <w:rPr>
          <w:i/>
          <w:iCs/>
          <w:sz w:val="28"/>
          <w:szCs w:val="28"/>
        </w:rPr>
        <w:lastRenderedPageBreak/>
        <w:t xml:space="preserve"> </w:t>
      </w:r>
      <w:r w:rsidR="000806C5" w:rsidRPr="007E59DC">
        <w:rPr>
          <w:i/>
          <w:iCs/>
          <w:sz w:val="28"/>
          <w:szCs w:val="28"/>
        </w:rPr>
        <w:t>Жести -</w:t>
      </w:r>
      <w:r w:rsidR="000806C5" w:rsidRPr="007E59DC">
        <w:rPr>
          <w:sz w:val="28"/>
          <w:szCs w:val="28"/>
        </w:rPr>
        <w:t> </w:t>
      </w:r>
      <w:r w:rsidRPr="007E59DC">
        <w:rPr>
          <w:i/>
          <w:iCs/>
          <w:sz w:val="28"/>
          <w:szCs w:val="28"/>
        </w:rPr>
        <w:t>афекту</w:t>
      </w:r>
      <w:r w:rsidRPr="007E59DC">
        <w:rPr>
          <w:sz w:val="28"/>
          <w:szCs w:val="28"/>
        </w:rPr>
        <w:t> вказують на емоційні стани, такі як гнів або збентеження</w:t>
      </w:r>
      <w:r w:rsidR="004B18D8" w:rsidRPr="007E59DC">
        <w:rPr>
          <w:sz w:val="28"/>
          <w:szCs w:val="28"/>
        </w:rPr>
        <w:t>,</w:t>
      </w:r>
      <w:r w:rsidRPr="007E59DC">
        <w:rPr>
          <w:sz w:val="28"/>
          <w:szCs w:val="28"/>
        </w:rPr>
        <w:t xml:space="preserve"> </w:t>
      </w:r>
      <w:r w:rsidR="004B18D8" w:rsidRPr="007E59DC">
        <w:rPr>
          <w:sz w:val="28"/>
          <w:szCs w:val="28"/>
        </w:rPr>
        <w:t>їх</w:t>
      </w:r>
      <w:r w:rsidRPr="007E59DC">
        <w:rPr>
          <w:sz w:val="28"/>
          <w:szCs w:val="28"/>
        </w:rPr>
        <w:t xml:space="preserve"> зазвичай видно у виразі обличчя. Прояви афекту відрізняються від трьох попередніх типів тим, що люди майже не можуть ними керувати. Наприклад, багато червоніють, коли сердяться, і при цьому стискають кулаки, стискають зуби, але мало що можуть зробити, щоб управляти цим проявом.</w:t>
      </w:r>
    </w:p>
    <w:p w14:paraId="092E0955" w14:textId="7791492D" w:rsidR="007A3D05" w:rsidRPr="007E59DC" w:rsidRDefault="003B685C" w:rsidP="003B685C">
      <w:pPr>
        <w:spacing w:line="360" w:lineRule="auto"/>
        <w:jc w:val="both"/>
        <w:rPr>
          <w:sz w:val="28"/>
          <w:szCs w:val="28"/>
        </w:rPr>
      </w:pPr>
      <w:r w:rsidRPr="007E59DC">
        <w:rPr>
          <w:i/>
          <w:iCs/>
          <w:sz w:val="28"/>
          <w:szCs w:val="28"/>
        </w:rPr>
        <w:t>Адаптери</w:t>
      </w:r>
      <w:r w:rsidRPr="007E59DC">
        <w:rPr>
          <w:sz w:val="28"/>
          <w:szCs w:val="28"/>
        </w:rPr>
        <w:t> також відносяться до жестів, якими людині важко керувати. Часто люди не усвідомлюють, що вони роблять такі жести. Пригнічен</w:t>
      </w:r>
      <w:r w:rsidR="00C535A1">
        <w:rPr>
          <w:sz w:val="28"/>
          <w:szCs w:val="28"/>
        </w:rPr>
        <w:t>е</w:t>
      </w:r>
      <w:r w:rsidRPr="007E59DC">
        <w:rPr>
          <w:sz w:val="28"/>
          <w:szCs w:val="28"/>
        </w:rPr>
        <w:t xml:space="preserve"> позіхання або </w:t>
      </w:r>
      <w:r w:rsidR="00C535A1" w:rsidRPr="007E59DC">
        <w:rPr>
          <w:sz w:val="28"/>
          <w:szCs w:val="28"/>
        </w:rPr>
        <w:t>охвачування</w:t>
      </w:r>
      <w:r w:rsidRPr="007E59DC">
        <w:rPr>
          <w:sz w:val="28"/>
          <w:szCs w:val="28"/>
        </w:rPr>
        <w:t xml:space="preserve"> руками обличчя від страху</w:t>
      </w:r>
      <w:r w:rsidR="00160AFD" w:rsidRPr="007E59DC">
        <w:rPr>
          <w:sz w:val="28"/>
          <w:szCs w:val="28"/>
        </w:rPr>
        <w:t>,</w:t>
      </w:r>
      <w:r w:rsidRPr="007E59DC">
        <w:rPr>
          <w:sz w:val="28"/>
          <w:szCs w:val="28"/>
        </w:rPr>
        <w:t xml:space="preserve"> є жестами-адаптерами. </w:t>
      </w:r>
    </w:p>
    <w:p w14:paraId="24DE2E4C" w14:textId="77777777" w:rsidR="00BD6E48" w:rsidRDefault="00BD6E48" w:rsidP="000F7E6B">
      <w:pPr>
        <w:spacing w:line="360" w:lineRule="auto"/>
        <w:jc w:val="both"/>
        <w:rPr>
          <w:b/>
          <w:bCs/>
          <w:i/>
          <w:iCs/>
          <w:sz w:val="28"/>
          <w:szCs w:val="28"/>
        </w:rPr>
      </w:pPr>
    </w:p>
    <w:p w14:paraId="34935CF6" w14:textId="3CF1D752" w:rsidR="000F7E6B" w:rsidRPr="000F7E6B" w:rsidRDefault="007A3D05" w:rsidP="000F7E6B">
      <w:pPr>
        <w:spacing w:line="360" w:lineRule="auto"/>
        <w:jc w:val="both"/>
        <w:rPr>
          <w:sz w:val="28"/>
          <w:szCs w:val="28"/>
        </w:rPr>
      </w:pPr>
      <w:r w:rsidRPr="000F7E6B">
        <w:rPr>
          <w:b/>
          <w:bCs/>
          <w:i/>
          <w:iCs/>
          <w:sz w:val="28"/>
          <w:szCs w:val="28"/>
        </w:rPr>
        <w:t>Такесика</w:t>
      </w:r>
      <w:r w:rsidRPr="000F7E6B">
        <w:rPr>
          <w:b/>
          <w:bCs/>
          <w:sz w:val="28"/>
          <w:szCs w:val="28"/>
        </w:rPr>
        <w:t xml:space="preserve"> </w:t>
      </w:r>
      <w:r w:rsidR="000F7E6B">
        <w:rPr>
          <w:sz w:val="28"/>
          <w:szCs w:val="28"/>
        </w:rPr>
        <w:t xml:space="preserve">– </w:t>
      </w:r>
      <w:r w:rsidR="000F7E6B" w:rsidRPr="000F7E6B">
        <w:rPr>
          <w:sz w:val="28"/>
          <w:szCs w:val="28"/>
        </w:rPr>
        <w:t>це</w:t>
      </w:r>
      <w:r w:rsidR="000F7E6B">
        <w:rPr>
          <w:sz w:val="28"/>
          <w:szCs w:val="28"/>
        </w:rPr>
        <w:t xml:space="preserve"> </w:t>
      </w:r>
      <w:r w:rsidR="000F7E6B" w:rsidRPr="000F7E6B">
        <w:rPr>
          <w:sz w:val="28"/>
          <w:szCs w:val="28"/>
        </w:rPr>
        <w:t xml:space="preserve"> розділ невербальної комунікації, що вивчає використання дотиків у міжособистісній взаємодії. Цей аспект комунікації відіграє важливу роль у формуванні соціальних зв’язків, передачі емоцій і встановленні статусу в групі</w:t>
      </w:r>
      <w:r w:rsidR="000F7E6B">
        <w:rPr>
          <w:sz w:val="28"/>
          <w:szCs w:val="28"/>
        </w:rPr>
        <w:t>,</w:t>
      </w:r>
      <w:r w:rsidR="000F7E6B" w:rsidRPr="000F7E6B">
        <w:rPr>
          <w:sz w:val="28"/>
          <w:szCs w:val="28"/>
        </w:rPr>
        <w:t xml:space="preserve"> також в</w:t>
      </w:r>
      <w:r w:rsidR="000F7E6B">
        <w:rPr>
          <w:sz w:val="28"/>
          <w:szCs w:val="28"/>
        </w:rPr>
        <w:t>ивчає</w:t>
      </w:r>
      <w:r w:rsidR="000F7E6B" w:rsidRPr="000F7E6B">
        <w:rPr>
          <w:sz w:val="28"/>
          <w:szCs w:val="28"/>
        </w:rPr>
        <w:t xml:space="preserve"> символічні дотики, які мають ритуальний характер</w:t>
      </w:r>
      <w:r w:rsidR="000F7E6B">
        <w:rPr>
          <w:sz w:val="28"/>
          <w:szCs w:val="28"/>
        </w:rPr>
        <w:t>.</w:t>
      </w:r>
    </w:p>
    <w:p w14:paraId="146217AC" w14:textId="795F8407" w:rsidR="000F7E6B" w:rsidRPr="000F7E6B" w:rsidRDefault="000F7E6B" w:rsidP="000F7E6B">
      <w:pPr>
        <w:spacing w:line="360" w:lineRule="auto"/>
        <w:jc w:val="both"/>
        <w:rPr>
          <w:sz w:val="28"/>
          <w:szCs w:val="28"/>
        </w:rPr>
      </w:pPr>
      <w:r>
        <w:rPr>
          <w:sz w:val="28"/>
          <w:szCs w:val="28"/>
        </w:rPr>
        <w:t xml:space="preserve">     </w:t>
      </w:r>
      <w:r w:rsidRPr="000F7E6B">
        <w:rPr>
          <w:sz w:val="28"/>
          <w:szCs w:val="28"/>
        </w:rPr>
        <w:t>Дотики мають багатогранне значення та виконують різні функції, залежно від культурного контексту, соціальних норм і ситуації:</w:t>
      </w:r>
    </w:p>
    <w:p w14:paraId="1232CDD8" w14:textId="77777777" w:rsidR="000F7E6B" w:rsidRPr="000F7E6B" w:rsidRDefault="000F7E6B" w:rsidP="000F7E6B">
      <w:pPr>
        <w:spacing w:line="360" w:lineRule="auto"/>
        <w:jc w:val="both"/>
        <w:rPr>
          <w:sz w:val="28"/>
          <w:szCs w:val="28"/>
        </w:rPr>
      </w:pPr>
      <w:r w:rsidRPr="000F7E6B">
        <w:rPr>
          <w:i/>
          <w:iCs/>
          <w:sz w:val="28"/>
          <w:szCs w:val="28"/>
        </w:rPr>
        <w:t>Вітання та прощання:</w:t>
      </w:r>
      <w:r w:rsidRPr="000F7E6B">
        <w:rPr>
          <w:sz w:val="28"/>
          <w:szCs w:val="28"/>
        </w:rPr>
        <w:t xml:space="preserve"> дотики, такі як рукостискання, обійми чи поцілунки, сигналізують про початок або завершення соціальної взаємодії. Наприклад, у країнах Західної Європи поцілунок у щоку є поширеним способом вітання, тоді як у країнах Азії подібні жести можуть бути неприйнятними.</w:t>
      </w:r>
    </w:p>
    <w:p w14:paraId="420F9F53" w14:textId="77777777" w:rsidR="000F7E6B" w:rsidRPr="000F7E6B" w:rsidRDefault="000F7E6B" w:rsidP="000F7E6B">
      <w:pPr>
        <w:spacing w:line="360" w:lineRule="auto"/>
        <w:jc w:val="both"/>
        <w:rPr>
          <w:sz w:val="28"/>
          <w:szCs w:val="28"/>
        </w:rPr>
      </w:pPr>
      <w:r w:rsidRPr="000F7E6B">
        <w:rPr>
          <w:i/>
          <w:iCs/>
          <w:sz w:val="28"/>
          <w:szCs w:val="28"/>
        </w:rPr>
        <w:t>Емоційна підтримка:</w:t>
      </w:r>
      <w:r w:rsidRPr="000F7E6B">
        <w:rPr>
          <w:sz w:val="28"/>
          <w:szCs w:val="28"/>
        </w:rPr>
        <w:t xml:space="preserve"> дотик часто використовується для вираження співчуття, підтримки або прихильності. Наприклад, обійми можуть передати емоції, які важко виразити словами.</w:t>
      </w:r>
    </w:p>
    <w:p w14:paraId="6C601468" w14:textId="77777777" w:rsidR="000F7E6B" w:rsidRPr="000F7E6B" w:rsidRDefault="000F7E6B" w:rsidP="000F7E6B">
      <w:pPr>
        <w:spacing w:line="360" w:lineRule="auto"/>
        <w:jc w:val="both"/>
        <w:rPr>
          <w:sz w:val="28"/>
          <w:szCs w:val="28"/>
        </w:rPr>
      </w:pPr>
      <w:r w:rsidRPr="000F7E6B">
        <w:rPr>
          <w:i/>
          <w:iCs/>
          <w:sz w:val="28"/>
          <w:szCs w:val="28"/>
        </w:rPr>
        <w:t>Демонстрація статусу:</w:t>
      </w:r>
      <w:r w:rsidRPr="000F7E6B">
        <w:rPr>
          <w:sz w:val="28"/>
          <w:szCs w:val="28"/>
        </w:rPr>
        <w:t xml:space="preserve"> у деяких культурах характер дотику може свідчити про соціальну ієрархію. Наприклад, у політичній сфері рукостискання часто використовується для демонстрації рівності чи домінування між сторонами.</w:t>
      </w:r>
    </w:p>
    <w:p w14:paraId="25353CB1" w14:textId="329BB5AF" w:rsidR="000F7E6B" w:rsidRPr="000F7E6B" w:rsidRDefault="000F7E6B" w:rsidP="003C692E">
      <w:pPr>
        <w:spacing w:line="360" w:lineRule="auto"/>
        <w:jc w:val="both"/>
        <w:rPr>
          <w:i/>
          <w:iCs/>
          <w:sz w:val="28"/>
          <w:szCs w:val="28"/>
        </w:rPr>
      </w:pPr>
      <w:r w:rsidRPr="000F7E6B">
        <w:rPr>
          <w:i/>
          <w:iCs/>
          <w:sz w:val="28"/>
          <w:szCs w:val="28"/>
        </w:rPr>
        <w:t>Ритуальні дотики</w:t>
      </w:r>
      <w:r w:rsidR="003C692E">
        <w:rPr>
          <w:i/>
          <w:iCs/>
          <w:sz w:val="28"/>
          <w:szCs w:val="28"/>
        </w:rPr>
        <w:t xml:space="preserve">: </w:t>
      </w:r>
      <w:r w:rsidRPr="000F7E6B">
        <w:rPr>
          <w:sz w:val="28"/>
          <w:szCs w:val="28"/>
        </w:rPr>
        <w:t>торкання мечем до плеча під час ритуалу посвяти</w:t>
      </w:r>
      <w:r w:rsidR="00737295">
        <w:rPr>
          <w:sz w:val="28"/>
          <w:szCs w:val="28"/>
        </w:rPr>
        <w:t xml:space="preserve"> в лицарі;</w:t>
      </w:r>
      <w:r w:rsidR="003C692E">
        <w:rPr>
          <w:i/>
          <w:iCs/>
          <w:sz w:val="28"/>
          <w:szCs w:val="28"/>
        </w:rPr>
        <w:t xml:space="preserve">  </w:t>
      </w:r>
      <w:r w:rsidRPr="000F7E6B">
        <w:rPr>
          <w:sz w:val="28"/>
          <w:szCs w:val="28"/>
        </w:rPr>
        <w:t xml:space="preserve"> дотик священника під час благословення або відпущення гріхів</w:t>
      </w:r>
      <w:r w:rsidR="00737295">
        <w:rPr>
          <w:sz w:val="28"/>
          <w:szCs w:val="28"/>
        </w:rPr>
        <w:t>;</w:t>
      </w:r>
      <w:r w:rsidR="003C692E">
        <w:rPr>
          <w:i/>
          <w:iCs/>
          <w:sz w:val="28"/>
          <w:szCs w:val="28"/>
        </w:rPr>
        <w:t xml:space="preserve"> </w:t>
      </w:r>
      <w:r w:rsidR="00737295">
        <w:rPr>
          <w:sz w:val="28"/>
          <w:szCs w:val="28"/>
        </w:rPr>
        <w:t>п</w:t>
      </w:r>
      <w:r w:rsidRPr="000F7E6B">
        <w:rPr>
          <w:sz w:val="28"/>
          <w:szCs w:val="28"/>
        </w:rPr>
        <w:t>окладання руки на голову, що символізує захист або благословення, у багатьох культурах (крім тих, де дотик до голови є т</w:t>
      </w:r>
      <w:r w:rsidR="003C692E">
        <w:rPr>
          <w:sz w:val="28"/>
          <w:szCs w:val="28"/>
        </w:rPr>
        <w:t>абу</w:t>
      </w:r>
      <w:r w:rsidRPr="000F7E6B">
        <w:rPr>
          <w:sz w:val="28"/>
          <w:szCs w:val="28"/>
        </w:rPr>
        <w:t>, як в Індії).</w:t>
      </w:r>
    </w:p>
    <w:p w14:paraId="5D51453B" w14:textId="33234B34" w:rsidR="00C535A1" w:rsidRPr="00C535A1" w:rsidRDefault="003C692E" w:rsidP="00C535A1">
      <w:pPr>
        <w:spacing w:line="360" w:lineRule="auto"/>
        <w:jc w:val="both"/>
        <w:rPr>
          <w:sz w:val="28"/>
          <w:szCs w:val="28"/>
        </w:rPr>
      </w:pPr>
      <w:r>
        <w:rPr>
          <w:b/>
          <w:bCs/>
          <w:sz w:val="28"/>
          <w:szCs w:val="28"/>
        </w:rPr>
        <w:lastRenderedPageBreak/>
        <w:t xml:space="preserve">     </w:t>
      </w:r>
      <w:r w:rsidR="00C535A1" w:rsidRPr="00C535A1">
        <w:rPr>
          <w:sz w:val="28"/>
          <w:szCs w:val="28"/>
        </w:rPr>
        <w:t>Тактильна комунікація є одним із базових аспектів невербальної взаємодії, що відіграє важливу роль у формуванні соціальних зв’язків. Вона переважно персоналізована, адже дотик у різних ситуаціях сприймається по-різному залежно від контексту, культури та стосунків між людьми.</w:t>
      </w:r>
    </w:p>
    <w:p w14:paraId="30CAD454" w14:textId="50392FF6" w:rsidR="00C535A1" w:rsidRPr="00C535A1" w:rsidRDefault="00C535A1" w:rsidP="00C535A1">
      <w:pPr>
        <w:spacing w:line="360" w:lineRule="auto"/>
        <w:jc w:val="both"/>
        <w:rPr>
          <w:b/>
          <w:bCs/>
          <w:i/>
          <w:iCs/>
          <w:sz w:val="28"/>
          <w:szCs w:val="28"/>
        </w:rPr>
      </w:pPr>
    </w:p>
    <w:p w14:paraId="2378A9D4" w14:textId="27B9AC28" w:rsidR="00596BC7" w:rsidRPr="00596BC7" w:rsidRDefault="00C535A1" w:rsidP="00596BC7">
      <w:pPr>
        <w:spacing w:line="360" w:lineRule="auto"/>
        <w:jc w:val="both"/>
        <w:rPr>
          <w:sz w:val="28"/>
          <w:szCs w:val="28"/>
        </w:rPr>
      </w:pPr>
      <w:r w:rsidRPr="00C535A1">
        <w:rPr>
          <w:b/>
          <w:bCs/>
          <w:i/>
          <w:iCs/>
          <w:sz w:val="28"/>
          <w:szCs w:val="28"/>
        </w:rPr>
        <w:t>Гаптика</w:t>
      </w:r>
      <w:r w:rsidR="00BD6E48" w:rsidRPr="00BD6E48">
        <w:rPr>
          <w:b/>
          <w:bCs/>
          <w:i/>
          <w:iCs/>
          <w:sz w:val="28"/>
          <w:szCs w:val="28"/>
        </w:rPr>
        <w:t xml:space="preserve"> </w:t>
      </w:r>
      <w:r w:rsidR="00BD6E48">
        <w:rPr>
          <w:sz w:val="28"/>
          <w:szCs w:val="28"/>
        </w:rPr>
        <w:t>–</w:t>
      </w:r>
      <w:r w:rsidR="00596BC7">
        <w:rPr>
          <w:sz w:val="28"/>
          <w:szCs w:val="28"/>
        </w:rPr>
        <w:t xml:space="preserve"> </w:t>
      </w:r>
      <w:r w:rsidR="00596BC7" w:rsidRPr="00596BC7">
        <w:rPr>
          <w:sz w:val="28"/>
          <w:szCs w:val="28"/>
        </w:rPr>
        <w:t xml:space="preserve">це галузь дослідження невербальної комунікації, що  </w:t>
      </w:r>
      <w:r w:rsidR="00596BC7" w:rsidRPr="00C535A1">
        <w:rPr>
          <w:sz w:val="28"/>
          <w:szCs w:val="28"/>
        </w:rPr>
        <w:t>вивчає символічне значення дотиків у різних культурах.</w:t>
      </w:r>
      <w:r w:rsidR="00596BC7" w:rsidRPr="00596BC7">
        <w:rPr>
          <w:b/>
          <w:bCs/>
          <w:sz w:val="28"/>
          <w:szCs w:val="28"/>
        </w:rPr>
        <w:t xml:space="preserve"> </w:t>
      </w:r>
      <w:r w:rsidR="00596BC7" w:rsidRPr="00596BC7">
        <w:rPr>
          <w:sz w:val="28"/>
          <w:szCs w:val="28"/>
        </w:rPr>
        <w:t xml:space="preserve"> Дотик є одним із базових каналів сприйняття, який забезпечує передачу емоцій, інформації та формування соціальних зв’язків.</w:t>
      </w:r>
    </w:p>
    <w:p w14:paraId="6717E44F" w14:textId="77777777" w:rsidR="00596BC7" w:rsidRPr="00596BC7" w:rsidRDefault="00596BC7" w:rsidP="00596BC7">
      <w:pPr>
        <w:spacing w:line="360" w:lineRule="auto"/>
        <w:jc w:val="both"/>
        <w:rPr>
          <w:sz w:val="28"/>
          <w:szCs w:val="28"/>
        </w:rPr>
      </w:pPr>
      <w:r w:rsidRPr="00596BC7">
        <w:rPr>
          <w:sz w:val="28"/>
          <w:szCs w:val="28"/>
        </w:rPr>
        <w:t>Дотики як форма взаємодії виконують кілька важливих функцій:</w:t>
      </w:r>
    </w:p>
    <w:p w14:paraId="1A9E90AE" w14:textId="77777777" w:rsidR="00596BC7" w:rsidRPr="00596BC7" w:rsidRDefault="00596BC7" w:rsidP="00596BC7">
      <w:pPr>
        <w:spacing w:line="360" w:lineRule="auto"/>
        <w:jc w:val="both"/>
        <w:rPr>
          <w:sz w:val="28"/>
          <w:szCs w:val="28"/>
        </w:rPr>
      </w:pPr>
      <w:r w:rsidRPr="00596BC7">
        <w:rPr>
          <w:i/>
          <w:iCs/>
          <w:sz w:val="28"/>
          <w:szCs w:val="28"/>
        </w:rPr>
        <w:t>Емоційна передача:</w:t>
      </w:r>
      <w:r w:rsidRPr="00596BC7">
        <w:rPr>
          <w:sz w:val="28"/>
          <w:szCs w:val="28"/>
        </w:rPr>
        <w:t xml:space="preserve"> через дотики людина може виразити прихильність, підтримку, співчуття чи вдячність. Наприклад, обійми чи тримання за руку демонструють близькість і довіру.</w:t>
      </w:r>
    </w:p>
    <w:p w14:paraId="50211EDA" w14:textId="63440625" w:rsidR="00596BC7" w:rsidRPr="00596BC7" w:rsidRDefault="00596BC7" w:rsidP="00596BC7">
      <w:pPr>
        <w:spacing w:line="360" w:lineRule="auto"/>
        <w:jc w:val="both"/>
        <w:rPr>
          <w:sz w:val="28"/>
          <w:szCs w:val="28"/>
        </w:rPr>
      </w:pPr>
      <w:r w:rsidRPr="00596BC7">
        <w:rPr>
          <w:i/>
          <w:iCs/>
          <w:sz w:val="28"/>
          <w:szCs w:val="28"/>
        </w:rPr>
        <w:t>Соціальний статус і ієрархія:</w:t>
      </w:r>
      <w:r w:rsidRPr="00596BC7">
        <w:rPr>
          <w:sz w:val="28"/>
          <w:szCs w:val="28"/>
        </w:rPr>
        <w:t xml:space="preserve"> характер дотиків часто відображає стосунки між людьми. Наприклад, дотик старшої людини до молодшої може сигналізувати про наставництво чи захист</w:t>
      </w:r>
      <w:r w:rsidR="005A1C03">
        <w:rPr>
          <w:sz w:val="28"/>
          <w:szCs w:val="28"/>
        </w:rPr>
        <w:t>. Д</w:t>
      </w:r>
      <w:r w:rsidR="005A1C03" w:rsidRPr="005A1C03">
        <w:rPr>
          <w:sz w:val="28"/>
          <w:szCs w:val="28"/>
        </w:rPr>
        <w:t>отики використовуються для підкреслення важливості розлуки</w:t>
      </w:r>
      <w:r w:rsidR="005A1C03">
        <w:rPr>
          <w:sz w:val="28"/>
          <w:szCs w:val="28"/>
        </w:rPr>
        <w:t>.</w:t>
      </w:r>
    </w:p>
    <w:p w14:paraId="23A04AAB" w14:textId="162ACF3A" w:rsidR="00596BC7" w:rsidRPr="00596BC7" w:rsidRDefault="00596BC7" w:rsidP="005A1C03">
      <w:pPr>
        <w:spacing w:line="360" w:lineRule="auto"/>
        <w:jc w:val="both"/>
        <w:rPr>
          <w:sz w:val="28"/>
          <w:szCs w:val="28"/>
        </w:rPr>
      </w:pPr>
      <w:r w:rsidRPr="00596BC7">
        <w:rPr>
          <w:i/>
          <w:iCs/>
          <w:sz w:val="28"/>
          <w:szCs w:val="28"/>
        </w:rPr>
        <w:t>Ритуальне значення:</w:t>
      </w:r>
      <w:r w:rsidRPr="00596BC7">
        <w:rPr>
          <w:sz w:val="28"/>
          <w:szCs w:val="28"/>
        </w:rPr>
        <w:t xml:space="preserve"> у багатьох культурах дотики є частиною символічних дій, таких як релігійні обряди або церемонії посвяти</w:t>
      </w:r>
      <w:r w:rsidR="005A1C03">
        <w:rPr>
          <w:sz w:val="28"/>
          <w:szCs w:val="28"/>
        </w:rPr>
        <w:t xml:space="preserve">, наприклад </w:t>
      </w:r>
      <w:r w:rsidRPr="00596BC7">
        <w:rPr>
          <w:sz w:val="28"/>
          <w:szCs w:val="28"/>
        </w:rPr>
        <w:t>покладання рук священником під час благословення чи відпущення гріхів.</w:t>
      </w:r>
    </w:p>
    <w:p w14:paraId="575D3871" w14:textId="77777777" w:rsidR="00596BC7" w:rsidRPr="00596BC7" w:rsidRDefault="00596BC7" w:rsidP="005A1C03">
      <w:pPr>
        <w:spacing w:line="360" w:lineRule="auto"/>
        <w:jc w:val="both"/>
        <w:rPr>
          <w:sz w:val="28"/>
          <w:szCs w:val="28"/>
        </w:rPr>
      </w:pPr>
      <w:r w:rsidRPr="00596BC7">
        <w:rPr>
          <w:sz w:val="28"/>
          <w:szCs w:val="28"/>
        </w:rPr>
        <w:t>У військових чи лицарських традиціях, коли меч торкається плеча при посвяті в лицарі.</w:t>
      </w:r>
    </w:p>
    <w:p w14:paraId="334DB74B" w14:textId="714242BB" w:rsidR="00596BC7" w:rsidRPr="00596BC7" w:rsidRDefault="00596BC7" w:rsidP="005A1C03">
      <w:pPr>
        <w:spacing w:line="360" w:lineRule="auto"/>
        <w:jc w:val="both"/>
        <w:rPr>
          <w:i/>
          <w:iCs/>
          <w:sz w:val="28"/>
          <w:szCs w:val="28"/>
        </w:rPr>
      </w:pPr>
      <w:r w:rsidRPr="00596BC7">
        <w:rPr>
          <w:i/>
          <w:iCs/>
          <w:sz w:val="28"/>
          <w:szCs w:val="28"/>
        </w:rPr>
        <w:t>Культурно обумовлені дотики:</w:t>
      </w:r>
      <w:r w:rsidR="005A1C03">
        <w:rPr>
          <w:i/>
          <w:iCs/>
          <w:sz w:val="28"/>
          <w:szCs w:val="28"/>
        </w:rPr>
        <w:t xml:space="preserve"> </w:t>
      </w:r>
      <w:r w:rsidR="005A1C03">
        <w:rPr>
          <w:sz w:val="28"/>
          <w:szCs w:val="28"/>
        </w:rPr>
        <w:t>у</w:t>
      </w:r>
      <w:r w:rsidRPr="00596BC7">
        <w:rPr>
          <w:sz w:val="28"/>
          <w:szCs w:val="28"/>
        </w:rPr>
        <w:t xml:space="preserve"> країнах Південної Європи або Латинської Америки дотики є частиною щоденної взаємодії.</w:t>
      </w:r>
      <w:r w:rsidR="005A1C03">
        <w:rPr>
          <w:i/>
          <w:iCs/>
          <w:sz w:val="28"/>
          <w:szCs w:val="28"/>
        </w:rPr>
        <w:t xml:space="preserve"> </w:t>
      </w:r>
      <w:r w:rsidRPr="00596BC7">
        <w:rPr>
          <w:sz w:val="28"/>
          <w:szCs w:val="28"/>
        </w:rPr>
        <w:t>У країнах Азії чи Північної Європи мінімізація дотиків є нормою, а надмірний контакт може викликати дискомфорт.</w:t>
      </w:r>
    </w:p>
    <w:p w14:paraId="0BC28B9C" w14:textId="77777777" w:rsidR="00596BC7" w:rsidRPr="00596BC7" w:rsidRDefault="00596BC7" w:rsidP="00596BC7">
      <w:pPr>
        <w:spacing w:line="360" w:lineRule="auto"/>
        <w:jc w:val="both"/>
        <w:rPr>
          <w:sz w:val="28"/>
          <w:szCs w:val="28"/>
        </w:rPr>
      </w:pPr>
      <w:r w:rsidRPr="00596BC7">
        <w:rPr>
          <w:sz w:val="28"/>
          <w:szCs w:val="28"/>
        </w:rPr>
        <w:t>Гаптика досліджується в кількох контекстах:</w:t>
      </w:r>
    </w:p>
    <w:p w14:paraId="41728FED" w14:textId="77777777" w:rsidR="00596BC7" w:rsidRPr="00596BC7" w:rsidRDefault="00596BC7" w:rsidP="00737295">
      <w:pPr>
        <w:spacing w:line="360" w:lineRule="auto"/>
        <w:jc w:val="both"/>
        <w:rPr>
          <w:sz w:val="28"/>
          <w:szCs w:val="28"/>
        </w:rPr>
      </w:pPr>
      <w:r w:rsidRPr="00596BC7">
        <w:rPr>
          <w:sz w:val="28"/>
          <w:szCs w:val="28"/>
        </w:rPr>
        <w:t>Міжособистісна взаємодія: роль дотиків у формуванні прив’язаності (наприклад, між матір’ю і дитиною).</w:t>
      </w:r>
    </w:p>
    <w:p w14:paraId="63085009" w14:textId="77777777" w:rsidR="00596BC7" w:rsidRPr="00596BC7" w:rsidRDefault="00596BC7" w:rsidP="00737295">
      <w:pPr>
        <w:spacing w:line="360" w:lineRule="auto"/>
        <w:jc w:val="both"/>
        <w:rPr>
          <w:sz w:val="28"/>
          <w:szCs w:val="28"/>
        </w:rPr>
      </w:pPr>
      <w:r w:rsidRPr="00596BC7">
        <w:rPr>
          <w:sz w:val="28"/>
          <w:szCs w:val="28"/>
        </w:rPr>
        <w:lastRenderedPageBreak/>
        <w:t>Міжкультурна комунікація: адаптація до норм інших культур у професійному чи особистому спілкуванні.</w:t>
      </w:r>
    </w:p>
    <w:p w14:paraId="22E052A0" w14:textId="7D7940EA" w:rsidR="00596BC7" w:rsidRPr="00596BC7" w:rsidRDefault="00596BC7" w:rsidP="00596BC7">
      <w:pPr>
        <w:spacing w:line="360" w:lineRule="auto"/>
        <w:jc w:val="both"/>
        <w:rPr>
          <w:sz w:val="28"/>
          <w:szCs w:val="28"/>
        </w:rPr>
      </w:pPr>
      <w:r w:rsidRPr="00596BC7">
        <w:rPr>
          <w:sz w:val="28"/>
          <w:szCs w:val="28"/>
        </w:rPr>
        <w:t>Соціальна психологія: вплив дотиків на встановлення довіри, авторитету чи домінування.</w:t>
      </w:r>
    </w:p>
    <w:p w14:paraId="7945B7BB" w14:textId="2FBC4A8B" w:rsidR="00C535A1" w:rsidRDefault="00596BC7" w:rsidP="003B685C">
      <w:pPr>
        <w:spacing w:line="360" w:lineRule="auto"/>
        <w:jc w:val="both"/>
        <w:rPr>
          <w:sz w:val="28"/>
          <w:szCs w:val="28"/>
        </w:rPr>
      </w:pPr>
      <w:r w:rsidRPr="00596BC7">
        <w:rPr>
          <w:sz w:val="28"/>
          <w:szCs w:val="28"/>
        </w:rPr>
        <w:t>Гаптика є важливим елементом невербальної комунікації, який допомагає встановлювати міжособистісні зв’язки, передавати емоції та формувати соціальні стосунки. Її дослідження дозволяє краще зрозуміти різноманітність комунікативних стилів у різних культурах і сприяє гармонізації міжособистісної взаємодії.</w:t>
      </w:r>
    </w:p>
    <w:p w14:paraId="277A1DBF" w14:textId="77777777" w:rsidR="00737295" w:rsidRDefault="00737295" w:rsidP="003B685C">
      <w:pPr>
        <w:spacing w:line="360" w:lineRule="auto"/>
        <w:jc w:val="both"/>
        <w:rPr>
          <w:sz w:val="28"/>
          <w:szCs w:val="28"/>
        </w:rPr>
      </w:pPr>
    </w:p>
    <w:p w14:paraId="3EE42BFD" w14:textId="0028E2FE" w:rsidR="003B685C" w:rsidRPr="007E59DC" w:rsidRDefault="00737295" w:rsidP="003B685C">
      <w:pPr>
        <w:spacing w:line="360" w:lineRule="auto"/>
        <w:jc w:val="both"/>
        <w:rPr>
          <w:sz w:val="28"/>
          <w:szCs w:val="28"/>
        </w:rPr>
      </w:pPr>
      <w:r>
        <w:rPr>
          <w:sz w:val="28"/>
          <w:szCs w:val="28"/>
        </w:rPr>
        <w:t xml:space="preserve">     </w:t>
      </w:r>
      <w:r w:rsidR="003B685C" w:rsidRPr="007E59DC">
        <w:rPr>
          <w:sz w:val="28"/>
          <w:szCs w:val="28"/>
        </w:rPr>
        <w:t>Психологи рекомендують відстежувати</w:t>
      </w:r>
      <w:r w:rsidR="003B685C" w:rsidRPr="007E59DC">
        <w:rPr>
          <w:b/>
          <w:bCs/>
          <w:i/>
          <w:iCs/>
          <w:sz w:val="28"/>
          <w:szCs w:val="28"/>
        </w:rPr>
        <w:t> "жест в зв'язці з особою"</w:t>
      </w:r>
      <w:r w:rsidR="003B685C" w:rsidRPr="007E59DC">
        <w:rPr>
          <w:sz w:val="28"/>
          <w:szCs w:val="28"/>
        </w:rPr>
        <w:t> і вважають, що він несе інформацію не тільки про якість психічного стану, скільки про інтенсивність його переживання.</w:t>
      </w:r>
    </w:p>
    <w:p w14:paraId="527865BF" w14:textId="79A8DDD6" w:rsidR="003B685C" w:rsidRPr="007E59DC" w:rsidRDefault="003B685C" w:rsidP="003B685C">
      <w:pPr>
        <w:spacing w:line="360" w:lineRule="auto"/>
        <w:jc w:val="both"/>
        <w:rPr>
          <w:sz w:val="28"/>
          <w:szCs w:val="28"/>
        </w:rPr>
      </w:pPr>
      <w:r w:rsidRPr="007E59DC">
        <w:rPr>
          <w:sz w:val="28"/>
          <w:szCs w:val="28"/>
        </w:rPr>
        <w:t xml:space="preserve">Для </w:t>
      </w:r>
      <w:r w:rsidR="00160AFD" w:rsidRPr="007E59DC">
        <w:rPr>
          <w:sz w:val="28"/>
          <w:szCs w:val="28"/>
        </w:rPr>
        <w:t>людини</w:t>
      </w:r>
      <w:r w:rsidRPr="007E59DC">
        <w:rPr>
          <w:sz w:val="28"/>
          <w:szCs w:val="28"/>
        </w:rPr>
        <w:t>, який виступає публічно, </w:t>
      </w:r>
      <w:r w:rsidRPr="007E59DC">
        <w:rPr>
          <w:i/>
          <w:iCs/>
          <w:sz w:val="28"/>
          <w:szCs w:val="28"/>
        </w:rPr>
        <w:t>рух</w:t>
      </w:r>
      <w:r w:rsidR="00160AFD" w:rsidRPr="007E59DC">
        <w:rPr>
          <w:i/>
          <w:iCs/>
          <w:sz w:val="28"/>
          <w:szCs w:val="28"/>
        </w:rPr>
        <w:t xml:space="preserve"> </w:t>
      </w:r>
      <w:r w:rsidRPr="007E59DC">
        <w:rPr>
          <w:i/>
          <w:iCs/>
          <w:sz w:val="28"/>
          <w:szCs w:val="28"/>
        </w:rPr>
        <w:t>рук</w:t>
      </w:r>
      <w:r w:rsidRPr="007E59DC">
        <w:rPr>
          <w:sz w:val="28"/>
          <w:szCs w:val="28"/>
        </w:rPr>
        <w:t xml:space="preserve"> є важливим елементом невербальної поведінки. Знаменитий оратор стародавності Демосфен на запитання, що потрібно для гарного оратора, відповів так: "Жести, жести і жести!" </w:t>
      </w:r>
      <w:r w:rsidR="009206DF" w:rsidRPr="007E59DC">
        <w:rPr>
          <w:sz w:val="28"/>
          <w:szCs w:val="28"/>
        </w:rPr>
        <w:t>[39]</w:t>
      </w:r>
    </w:p>
    <w:p w14:paraId="71AC8EFC" w14:textId="77777777" w:rsidR="0013662C" w:rsidRPr="007E59DC" w:rsidRDefault="0013662C" w:rsidP="003B685C">
      <w:pPr>
        <w:spacing w:line="360" w:lineRule="auto"/>
        <w:jc w:val="both"/>
        <w:rPr>
          <w:sz w:val="28"/>
          <w:szCs w:val="28"/>
        </w:rPr>
      </w:pPr>
      <w:r w:rsidRPr="007E59DC">
        <w:rPr>
          <w:b/>
          <w:bCs/>
          <w:i/>
          <w:iCs/>
          <w:sz w:val="28"/>
          <w:szCs w:val="28"/>
        </w:rPr>
        <w:t xml:space="preserve">Пози – </w:t>
      </w:r>
      <w:r w:rsidRPr="007E59DC">
        <w:rPr>
          <w:sz w:val="28"/>
          <w:szCs w:val="28"/>
        </w:rPr>
        <w:t xml:space="preserve">завдяки ним можна визначити психічний стан людини, деякі риси його характера, культурний рівень, відношення до людей, етнічне походження. Найбільш вивчені групи поз, що виражають відношення до партнера: </w:t>
      </w:r>
    </w:p>
    <w:p w14:paraId="4CF42CBA" w14:textId="77777777" w:rsidR="008C2E6F" w:rsidRPr="007E59DC" w:rsidRDefault="0013662C" w:rsidP="003B685C">
      <w:pPr>
        <w:spacing w:line="360" w:lineRule="auto"/>
        <w:jc w:val="both"/>
        <w:rPr>
          <w:sz w:val="28"/>
          <w:szCs w:val="28"/>
        </w:rPr>
      </w:pPr>
      <w:r w:rsidRPr="007E59DC">
        <w:rPr>
          <w:sz w:val="28"/>
          <w:szCs w:val="28"/>
        </w:rPr>
        <w:t xml:space="preserve">1) відкритість або закритість. Різні способи будувати свою позу як закриту- схрещені на грудях руки; сплетені в замок пальці, руки, що фіксують коліно того, що сидить у позі «нога на ногу»; відхилення спини назад і т. д.- відповідають і внутрішній закритості в контакті. Поза, що вказує на готовність до спілкування: людина посміхається, голова і тіло повернені до партнера, тулуб нахилений вперед. </w:t>
      </w:r>
    </w:p>
    <w:p w14:paraId="00433D04" w14:textId="77777777" w:rsidR="008C2E6F" w:rsidRPr="007E59DC" w:rsidRDefault="0013662C" w:rsidP="003B685C">
      <w:pPr>
        <w:spacing w:line="360" w:lineRule="auto"/>
        <w:jc w:val="both"/>
        <w:rPr>
          <w:sz w:val="28"/>
          <w:szCs w:val="28"/>
        </w:rPr>
      </w:pPr>
      <w:r w:rsidRPr="007E59DC">
        <w:rPr>
          <w:sz w:val="28"/>
          <w:szCs w:val="28"/>
        </w:rPr>
        <w:t>2) домінування («нависання» над партнером, рука «забута» на плечі співрозмовника та ін.) або залежність (погляд знизу; ситуативна сутуліст</w:t>
      </w:r>
      <w:r w:rsidR="008C2E6F" w:rsidRPr="007E59DC">
        <w:rPr>
          <w:sz w:val="28"/>
          <w:szCs w:val="28"/>
        </w:rPr>
        <w:t>ь)</w:t>
      </w:r>
    </w:p>
    <w:p w14:paraId="4A5C97A9" w14:textId="489ADAD4" w:rsidR="008C2E6F" w:rsidRPr="007E59DC" w:rsidRDefault="0013662C" w:rsidP="003B685C">
      <w:pPr>
        <w:spacing w:line="360" w:lineRule="auto"/>
        <w:jc w:val="both"/>
        <w:rPr>
          <w:sz w:val="28"/>
          <w:szCs w:val="28"/>
          <w:lang w:val="ru-RU"/>
        </w:rPr>
      </w:pPr>
      <w:r w:rsidRPr="007E59DC">
        <w:rPr>
          <w:sz w:val="28"/>
          <w:szCs w:val="28"/>
        </w:rPr>
        <w:t>3) протистояння (людина стоїть, стиснувши кулаки, рука у боки, виставивши плече вперед) або гармонія (пози синхронізовані, відкриті, вільні).</w:t>
      </w:r>
      <w:r w:rsidR="00AA4E2C" w:rsidRPr="007E59DC">
        <w:rPr>
          <w:sz w:val="28"/>
          <w:szCs w:val="28"/>
          <w:lang w:val="ru-RU"/>
        </w:rPr>
        <w:t>[2]</w:t>
      </w:r>
    </w:p>
    <w:p w14:paraId="0050B39B" w14:textId="472FA468" w:rsidR="0013662C" w:rsidRPr="007E59DC" w:rsidRDefault="0013662C" w:rsidP="003B685C">
      <w:pPr>
        <w:spacing w:line="360" w:lineRule="auto"/>
        <w:jc w:val="both"/>
        <w:rPr>
          <w:sz w:val="28"/>
          <w:szCs w:val="28"/>
        </w:rPr>
      </w:pPr>
      <w:r w:rsidRPr="007E59DC">
        <w:rPr>
          <w:b/>
          <w:bCs/>
          <w:i/>
          <w:iCs/>
          <w:sz w:val="28"/>
          <w:szCs w:val="28"/>
        </w:rPr>
        <w:lastRenderedPageBreak/>
        <w:t>Хода</w:t>
      </w:r>
      <w:r w:rsidR="005E7F73" w:rsidRPr="007E59DC">
        <w:rPr>
          <w:b/>
          <w:bCs/>
          <w:i/>
          <w:iCs/>
          <w:sz w:val="28"/>
          <w:szCs w:val="28"/>
        </w:rPr>
        <w:t xml:space="preserve"> </w:t>
      </w:r>
      <w:r w:rsidRPr="007E59DC">
        <w:rPr>
          <w:b/>
          <w:bCs/>
          <w:i/>
          <w:iCs/>
          <w:sz w:val="28"/>
          <w:szCs w:val="28"/>
        </w:rPr>
        <w:t>-</w:t>
      </w:r>
      <w:r w:rsidRPr="007E59DC">
        <w:rPr>
          <w:sz w:val="28"/>
          <w:szCs w:val="28"/>
        </w:rPr>
        <w:t xml:space="preserve"> елемент кінесичної підструктури, пов'язана з позою. Характер ходи вказує як на фізичне самопочуття і вік людини, так і на його емоційний стан. Елементами ходи є ритм, швидкість, довжина кроку, тиск на поверхню. Саме ці параметри формують образи рівної, плавної, упевненої, твердої, важкої, винуватої і інших видів ходи.</w:t>
      </w:r>
    </w:p>
    <w:p w14:paraId="4517DF72" w14:textId="0389026E" w:rsidR="002C320F" w:rsidRDefault="005E7F73" w:rsidP="003B685C">
      <w:pPr>
        <w:spacing w:line="360" w:lineRule="auto"/>
        <w:jc w:val="both"/>
        <w:rPr>
          <w:sz w:val="28"/>
          <w:szCs w:val="28"/>
        </w:rPr>
      </w:pPr>
      <w:r w:rsidRPr="007E59DC">
        <w:rPr>
          <w:b/>
          <w:bCs/>
          <w:i/>
          <w:iCs/>
          <w:sz w:val="28"/>
          <w:szCs w:val="28"/>
        </w:rPr>
        <w:t>Дотики</w:t>
      </w:r>
      <w:r w:rsidRPr="007E59DC">
        <w:rPr>
          <w:sz w:val="28"/>
          <w:szCs w:val="28"/>
        </w:rPr>
        <w:t xml:space="preserve">: рукостискання, поцілунки, торкання, погладжування, відштовхування. Інтенсивність і частота дотику відрізняються від  приналежності до культури, статі, віку, статусу і типу особи. Дотики повідомляють як про емоційний стан, так і про характер взаємодії. </w:t>
      </w:r>
      <w:r w:rsidR="00461076" w:rsidRPr="007E59DC">
        <w:rPr>
          <w:sz w:val="28"/>
          <w:szCs w:val="28"/>
        </w:rPr>
        <w:t>М</w:t>
      </w:r>
      <w:r w:rsidRPr="007E59DC">
        <w:rPr>
          <w:sz w:val="28"/>
          <w:szCs w:val="28"/>
        </w:rPr>
        <w:t xml:space="preserve">ожна виділити: </w:t>
      </w:r>
      <w:r w:rsidR="00461076" w:rsidRPr="007E59DC">
        <w:rPr>
          <w:sz w:val="28"/>
          <w:szCs w:val="28"/>
        </w:rPr>
        <w:t>п</w:t>
      </w:r>
      <w:r w:rsidRPr="007E59DC">
        <w:rPr>
          <w:sz w:val="28"/>
          <w:szCs w:val="28"/>
        </w:rPr>
        <w:t xml:space="preserve">рофесійні (використовуються виключно в професійних або функціональних цілях, носять безособистісний характер: коли професіонал торкається до іншої людини, останній сприймається ним як об'єкт, а не як особистість); </w:t>
      </w:r>
      <w:r w:rsidR="00461076" w:rsidRPr="007E59DC">
        <w:rPr>
          <w:sz w:val="28"/>
          <w:szCs w:val="28"/>
        </w:rPr>
        <w:t>р</w:t>
      </w:r>
      <w:r w:rsidRPr="007E59DC">
        <w:rPr>
          <w:sz w:val="28"/>
          <w:szCs w:val="28"/>
        </w:rPr>
        <w:t xml:space="preserve">итуальні (рукостискання, дипломатичні поцілунки і т. д.); </w:t>
      </w:r>
      <w:r w:rsidR="00461076" w:rsidRPr="007E59DC">
        <w:rPr>
          <w:sz w:val="28"/>
          <w:szCs w:val="28"/>
        </w:rPr>
        <w:t>д</w:t>
      </w:r>
      <w:r w:rsidRPr="007E59DC">
        <w:rPr>
          <w:sz w:val="28"/>
          <w:szCs w:val="28"/>
        </w:rPr>
        <w:t xml:space="preserve">ружні; </w:t>
      </w:r>
      <w:r w:rsidR="00461076" w:rsidRPr="007E59DC">
        <w:rPr>
          <w:sz w:val="28"/>
          <w:szCs w:val="28"/>
        </w:rPr>
        <w:t>л</w:t>
      </w:r>
      <w:r w:rsidRPr="007E59DC">
        <w:rPr>
          <w:sz w:val="28"/>
          <w:szCs w:val="28"/>
        </w:rPr>
        <w:t>юбовні.</w:t>
      </w:r>
    </w:p>
    <w:p w14:paraId="04491A85" w14:textId="478BCFA5" w:rsidR="00014A39" w:rsidRDefault="00014A39" w:rsidP="00014A39">
      <w:pPr>
        <w:spacing w:line="360" w:lineRule="auto"/>
        <w:jc w:val="both"/>
        <w:rPr>
          <w:sz w:val="28"/>
          <w:szCs w:val="28"/>
        </w:rPr>
      </w:pPr>
      <w:r>
        <w:rPr>
          <w:sz w:val="28"/>
          <w:szCs w:val="28"/>
        </w:rPr>
        <w:t xml:space="preserve">    </w:t>
      </w:r>
      <w:r w:rsidR="002C320F" w:rsidRPr="002C320F">
        <w:rPr>
          <w:sz w:val="28"/>
          <w:szCs w:val="28"/>
        </w:rPr>
        <w:t>Наші рухи завжди знаходяться на виду викриваючи людські емоції та ставлення до того що відбувається. Ми неспроможні вивчити всі жести мови рухів тіла, але можемо досить добре опанувати та прорепетирувати жести рук, щоб самостійно контролювати положення рук та їх рухи.  навчившись читати жести рук, можна виглядати більш упевненим та почуватися  більш успішним. </w:t>
      </w:r>
      <w:r w:rsidRPr="00014A39">
        <w:rPr>
          <w:sz w:val="28"/>
          <w:szCs w:val="28"/>
        </w:rPr>
        <w:t>Для успішного спілкування дуже важливо не тільки розуміти значення мови рухів тіла співрозмовника, але й вчитися усувати будь-які негативні жести з власного репертуару.</w:t>
      </w:r>
    </w:p>
    <w:p w14:paraId="31B90DA5" w14:textId="77777777" w:rsidR="00FC5638" w:rsidRDefault="00FC5638" w:rsidP="00FC5638">
      <w:pPr>
        <w:spacing w:line="360" w:lineRule="auto"/>
        <w:jc w:val="both"/>
        <w:rPr>
          <w:b/>
          <w:bCs/>
          <w:i/>
          <w:iCs/>
          <w:sz w:val="28"/>
          <w:szCs w:val="28"/>
        </w:rPr>
      </w:pPr>
    </w:p>
    <w:p w14:paraId="13B2D60E" w14:textId="3A2ED548" w:rsidR="00FC5638" w:rsidRPr="00FC5638" w:rsidRDefault="00FC5638" w:rsidP="00FC5638">
      <w:pPr>
        <w:spacing w:line="360" w:lineRule="auto"/>
        <w:jc w:val="both"/>
        <w:rPr>
          <w:sz w:val="28"/>
          <w:szCs w:val="28"/>
        </w:rPr>
      </w:pPr>
      <w:r w:rsidRPr="00FC5638">
        <w:rPr>
          <w:b/>
          <w:bCs/>
          <w:i/>
          <w:iCs/>
          <w:sz w:val="28"/>
          <w:szCs w:val="28"/>
        </w:rPr>
        <w:t>Проксеміка</w:t>
      </w:r>
      <w:r w:rsidRPr="00FC5638">
        <w:rPr>
          <w:sz w:val="28"/>
          <w:szCs w:val="28"/>
        </w:rPr>
        <w:t xml:space="preserve"> -це система організації простору і часу спілкування. Спеціалісти виділяють чотири просторових зони, яких людина свідомо чи несвідомо дотримується при спілкуванні. </w:t>
      </w:r>
    </w:p>
    <w:p w14:paraId="4ECA9B45" w14:textId="77777777" w:rsidR="00FC5638" w:rsidRPr="00FC5638" w:rsidRDefault="00FC5638" w:rsidP="00FC5638">
      <w:pPr>
        <w:spacing w:line="360" w:lineRule="auto"/>
        <w:jc w:val="both"/>
        <w:rPr>
          <w:sz w:val="28"/>
          <w:szCs w:val="28"/>
        </w:rPr>
      </w:pPr>
      <w:r w:rsidRPr="00FC5638">
        <w:rPr>
          <w:i/>
          <w:iCs/>
          <w:sz w:val="28"/>
          <w:szCs w:val="28"/>
        </w:rPr>
        <w:t>Перша зона</w:t>
      </w:r>
      <w:r w:rsidRPr="00FC5638">
        <w:rPr>
          <w:sz w:val="28"/>
          <w:szCs w:val="28"/>
        </w:rPr>
        <w:t xml:space="preserve"> – інтимна (від 15 до 46 см). У ній можуть знаходитись лише найбільш близькі йому люди. </w:t>
      </w:r>
    </w:p>
    <w:p w14:paraId="4DB38B25" w14:textId="77777777" w:rsidR="00FC5638" w:rsidRPr="00FC5638" w:rsidRDefault="00FC5638" w:rsidP="00FC5638">
      <w:pPr>
        <w:spacing w:line="360" w:lineRule="auto"/>
        <w:jc w:val="both"/>
        <w:rPr>
          <w:sz w:val="28"/>
          <w:szCs w:val="28"/>
        </w:rPr>
      </w:pPr>
      <w:r w:rsidRPr="00FC5638">
        <w:rPr>
          <w:i/>
          <w:iCs/>
          <w:sz w:val="28"/>
          <w:szCs w:val="28"/>
        </w:rPr>
        <w:t>Друга зона</w:t>
      </w:r>
      <w:r w:rsidRPr="00FC5638">
        <w:rPr>
          <w:sz w:val="28"/>
          <w:szCs w:val="28"/>
        </w:rPr>
        <w:t xml:space="preserve"> – так званий особистий простір (від 46 до 120 см).</w:t>
      </w:r>
    </w:p>
    <w:p w14:paraId="7BEDE58D" w14:textId="77777777" w:rsidR="00FC5638" w:rsidRPr="00FC5638" w:rsidRDefault="00FC5638" w:rsidP="00FC5638">
      <w:pPr>
        <w:spacing w:line="360" w:lineRule="auto"/>
        <w:jc w:val="both"/>
        <w:rPr>
          <w:sz w:val="28"/>
          <w:szCs w:val="28"/>
        </w:rPr>
      </w:pPr>
      <w:r w:rsidRPr="00FC5638">
        <w:rPr>
          <w:i/>
          <w:iCs/>
          <w:sz w:val="28"/>
          <w:szCs w:val="28"/>
        </w:rPr>
        <w:lastRenderedPageBreak/>
        <w:t>Третя зона</w:t>
      </w:r>
      <w:r w:rsidRPr="00FC5638">
        <w:rPr>
          <w:sz w:val="28"/>
          <w:szCs w:val="28"/>
        </w:rPr>
        <w:t xml:space="preserve"> – соціальна (від 120 до 360 см). Таку відстань ми намагаємося зберегти в міжособистісному спілкуванні  з малознайомими людьми, зокрема, на роботі.</w:t>
      </w:r>
    </w:p>
    <w:p w14:paraId="708C4DA0" w14:textId="77777777" w:rsidR="00FC5638" w:rsidRPr="00FC5638" w:rsidRDefault="00FC5638" w:rsidP="00FC5638">
      <w:pPr>
        <w:spacing w:line="360" w:lineRule="auto"/>
        <w:jc w:val="both"/>
        <w:rPr>
          <w:sz w:val="28"/>
          <w:szCs w:val="28"/>
        </w:rPr>
      </w:pPr>
      <w:r w:rsidRPr="00FC5638">
        <w:rPr>
          <w:i/>
          <w:iCs/>
          <w:sz w:val="28"/>
          <w:szCs w:val="28"/>
        </w:rPr>
        <w:t>Четверта зона</w:t>
      </w:r>
      <w:r w:rsidRPr="00FC5638">
        <w:rPr>
          <w:sz w:val="28"/>
          <w:szCs w:val="28"/>
        </w:rPr>
        <w:t xml:space="preserve"> — громадська (понад 360 см). Це та відстань, на якій бажано знаходитися лектору та оратору. Проксеміка включає не тільки дистанцію, а й орієнтацію людей у просторі. </w:t>
      </w:r>
    </w:p>
    <w:p w14:paraId="518AF99F" w14:textId="77777777" w:rsidR="00FC5638" w:rsidRPr="00FC5638" w:rsidRDefault="00FC5638" w:rsidP="00FC5638">
      <w:pPr>
        <w:spacing w:line="360" w:lineRule="auto"/>
        <w:jc w:val="both"/>
        <w:rPr>
          <w:sz w:val="28"/>
          <w:szCs w:val="28"/>
        </w:rPr>
      </w:pPr>
      <w:r w:rsidRPr="00FC5638">
        <w:rPr>
          <w:sz w:val="28"/>
          <w:szCs w:val="28"/>
        </w:rPr>
        <w:t xml:space="preserve">     Невербальні сигнали особливо цінні тому, що вони спонтанні, несвідомі і на відміну від слів, завжди щирі [23] . </w:t>
      </w:r>
    </w:p>
    <w:p w14:paraId="5B972466" w14:textId="77777777" w:rsidR="00FC5638" w:rsidRPr="00FC5638" w:rsidRDefault="00FC5638" w:rsidP="00FC5638">
      <w:pPr>
        <w:spacing w:line="360" w:lineRule="auto"/>
        <w:jc w:val="both"/>
        <w:rPr>
          <w:sz w:val="28"/>
          <w:szCs w:val="28"/>
        </w:rPr>
      </w:pPr>
      <w:r w:rsidRPr="00FC5638">
        <w:rPr>
          <w:sz w:val="28"/>
          <w:szCs w:val="28"/>
        </w:rPr>
        <w:t>По невербальному каналу інформація транслюється в найрізноманітніших формах, які, на відміну від мовних, завжди багатозначні. Найважливішою особливістю невербальної комунікації є те, що вона здійснюється за участю різних сенсорних систем: зору, слуху, шкірно-тактильного почуття, смаку, нюху. Слухачі схильні наділяти більш високими достоїнствами людей з більше абсолютно звучною мовою (приємний тембр, інтонації і т. д.), приписувати володарям красивої мови не лише високі інтелектуально-естетичні і психологічні якості (симпатичність, інтелігентність, вченість, доброзичливість, великодушність, почуття власної гідності), але і значно більш високі партнерські і ділові характеристики (компетентність, надійність, ініціативність, енергійність, упевненість, зацікавленість) [23; 25] .</w:t>
      </w:r>
    </w:p>
    <w:p w14:paraId="6D6A953E" w14:textId="4971E0B0" w:rsidR="009F1921" w:rsidRPr="007E59DC" w:rsidRDefault="00F27438" w:rsidP="009F1921">
      <w:pPr>
        <w:pStyle w:val="af"/>
        <w:spacing w:line="360" w:lineRule="auto"/>
        <w:rPr>
          <w:sz w:val="28"/>
          <w:szCs w:val="28"/>
        </w:rPr>
      </w:pPr>
      <w:r w:rsidRPr="007E59DC">
        <w:rPr>
          <w:b/>
          <w:bCs/>
          <w:sz w:val="28"/>
          <w:szCs w:val="28"/>
        </w:rPr>
        <w:t>Просодика та екстралінгвістика</w:t>
      </w:r>
      <w:r w:rsidR="00437164" w:rsidRPr="007E59DC">
        <w:rPr>
          <w:sz w:val="28"/>
          <w:szCs w:val="28"/>
        </w:rPr>
        <w:t xml:space="preserve">                                                                             </w:t>
      </w:r>
      <w:r w:rsidR="00437164" w:rsidRPr="007E59DC">
        <w:rPr>
          <w:b/>
          <w:bCs/>
          <w:i/>
          <w:iCs/>
          <w:sz w:val="28"/>
          <w:szCs w:val="28"/>
          <w:u w:val="single"/>
        </w:rPr>
        <w:t>Просодика</w:t>
      </w:r>
      <w:r w:rsidR="00437164" w:rsidRPr="007E59DC">
        <w:rPr>
          <w:sz w:val="28"/>
          <w:szCs w:val="28"/>
        </w:rPr>
        <w:t xml:space="preserve"> охоплює характеристики мовлення, пов'язані зі звуковою організацією мовленнєвого потоку. Ц</w:t>
      </w:r>
      <w:r w:rsidRPr="007E59DC">
        <w:rPr>
          <w:sz w:val="28"/>
          <w:szCs w:val="28"/>
        </w:rPr>
        <w:t>е невербальні засоби, що стосуються голосу та його вокалізацій</w:t>
      </w:r>
      <w:r w:rsidR="00437164" w:rsidRPr="007E59DC">
        <w:rPr>
          <w:sz w:val="28"/>
          <w:szCs w:val="28"/>
        </w:rPr>
        <w:t>:</w:t>
      </w:r>
      <w:r w:rsidRPr="007E59DC">
        <w:rPr>
          <w:sz w:val="28"/>
          <w:szCs w:val="28"/>
        </w:rPr>
        <w:t xml:space="preserve"> інтонація, гучність, темп, тембр, тональність, а також вкраплення у голос – сміх, плач, покашлювання, дикція тощо.</w:t>
      </w:r>
      <w:r w:rsidR="00437164" w:rsidRPr="007E59DC">
        <w:rPr>
          <w:sz w:val="28"/>
          <w:szCs w:val="28"/>
        </w:rPr>
        <w:t xml:space="preserve"> Це ті властивості, які не передають прямого лексичного значення, але значною мірою впливають на його сприйняття. Основні елементи просодик</w:t>
      </w:r>
      <w:r w:rsidR="00DA490B" w:rsidRPr="007E59DC">
        <w:rPr>
          <w:sz w:val="28"/>
          <w:szCs w:val="28"/>
        </w:rPr>
        <w:t xml:space="preserve">и </w:t>
      </w:r>
      <w:r w:rsidR="00437164" w:rsidRPr="007E59DC">
        <w:rPr>
          <w:sz w:val="28"/>
          <w:szCs w:val="28"/>
        </w:rPr>
        <w:t>включають</w:t>
      </w:r>
      <w:r w:rsidR="00DA490B" w:rsidRPr="007E59DC">
        <w:rPr>
          <w:sz w:val="28"/>
          <w:szCs w:val="28"/>
        </w:rPr>
        <w:t xml:space="preserve">:                                                                                                                                </w:t>
      </w:r>
      <w:r w:rsidR="00DA490B" w:rsidRPr="007E59DC">
        <w:rPr>
          <w:b/>
          <w:bCs/>
          <w:i/>
          <w:iCs/>
          <w:sz w:val="28"/>
          <w:szCs w:val="28"/>
        </w:rPr>
        <w:t xml:space="preserve">Інтонація - </w:t>
      </w:r>
      <w:r w:rsidR="00DA490B" w:rsidRPr="007E59DC">
        <w:rPr>
          <w:sz w:val="28"/>
          <w:szCs w:val="28"/>
        </w:rPr>
        <w:t xml:space="preserve"> відображає мелодійність мовлення та виконує важливі функції в комунікації. Вона створює звуковий контекст висловлювання, надаючи йому </w:t>
      </w:r>
      <w:r w:rsidR="00DA490B" w:rsidRPr="007E59DC">
        <w:rPr>
          <w:sz w:val="28"/>
          <w:szCs w:val="28"/>
        </w:rPr>
        <w:lastRenderedPageBreak/>
        <w:t>додаткового емоційного, смислового та психологічног</w:t>
      </w:r>
      <w:r w:rsidR="0014305F" w:rsidRPr="007E59DC">
        <w:rPr>
          <w:sz w:val="28"/>
          <w:szCs w:val="28"/>
        </w:rPr>
        <w:t xml:space="preserve">о контексту. </w:t>
      </w:r>
      <w:r w:rsidR="00DA490B" w:rsidRPr="007E59DC">
        <w:rPr>
          <w:sz w:val="28"/>
          <w:szCs w:val="28"/>
        </w:rPr>
        <w:t xml:space="preserve">Інтонація дозволяє висловлювати почуття, таке як радість, гнів, смуток, здивування чи ентузіазм. Наприклад, підвищення тону може сигналізувати про </w:t>
      </w:r>
      <w:r w:rsidR="00B9071B" w:rsidRPr="007E59DC">
        <w:rPr>
          <w:sz w:val="28"/>
          <w:szCs w:val="28"/>
        </w:rPr>
        <w:t>роздратованість</w:t>
      </w:r>
      <w:r w:rsidR="00DA490B" w:rsidRPr="007E59DC">
        <w:rPr>
          <w:sz w:val="28"/>
          <w:szCs w:val="28"/>
        </w:rPr>
        <w:t xml:space="preserve"> чи запитання, тоді як зниження – про завершення думки чи впевненість</w:t>
      </w:r>
      <w:r w:rsidR="00B9071B" w:rsidRPr="007E59DC">
        <w:rPr>
          <w:sz w:val="28"/>
          <w:szCs w:val="28"/>
        </w:rPr>
        <w:t xml:space="preserve">.                                                                                                                 </w:t>
      </w:r>
      <w:r w:rsidR="00B9071B" w:rsidRPr="007E59DC">
        <w:rPr>
          <w:b/>
          <w:bCs/>
          <w:i/>
          <w:iCs/>
          <w:sz w:val="28"/>
          <w:szCs w:val="28"/>
        </w:rPr>
        <w:t xml:space="preserve">Гучність </w:t>
      </w:r>
      <w:r w:rsidR="00B9071B" w:rsidRPr="007E59DC">
        <w:rPr>
          <w:sz w:val="28"/>
          <w:szCs w:val="28"/>
        </w:rPr>
        <w:t xml:space="preserve">як елемент просодики відображає силу голосу мовця і слугує  засобом регулювання спілкування. Вона передає емоційний стан (гучність виражає впевненість чи збудження,  тиха мова – спокійно чи невпевненість), привертає увагу до ключових фраз, структурує мовлення, а також адаптується до комунікативного середовища. Разом з іншими просодичними елементами, такими як темп і тембр, гучність формує виразність і емоційність мовлення, сприяючи його впливу на аудиторію.    </w:t>
      </w:r>
      <w:r w:rsidR="003B2046" w:rsidRPr="007E59DC">
        <w:rPr>
          <w:sz w:val="28"/>
          <w:szCs w:val="28"/>
        </w:rPr>
        <w:t xml:space="preserve">                                                     </w:t>
      </w:r>
      <w:r w:rsidR="003B2046" w:rsidRPr="007E59DC">
        <w:rPr>
          <w:b/>
          <w:bCs/>
          <w:i/>
          <w:iCs/>
          <w:sz w:val="28"/>
          <w:szCs w:val="28"/>
        </w:rPr>
        <w:t>Темп</w:t>
      </w:r>
      <w:r w:rsidR="003B2046" w:rsidRPr="007E59DC">
        <w:rPr>
          <w:sz w:val="28"/>
          <w:szCs w:val="28"/>
        </w:rPr>
        <w:t>– це швидкість мовлення, яка впливає на сприйняття та емоційне забарвлення висловлювання. Швидкий темп сигналізує про збудження, ентузіазм або тривогу. Повільний темп асоціюється зі спокоєм, роздумами або сум</w:t>
      </w:r>
      <w:r w:rsidR="0001174A" w:rsidRPr="007E59DC">
        <w:rPr>
          <w:sz w:val="28"/>
          <w:szCs w:val="28"/>
        </w:rPr>
        <w:t xml:space="preserve">ом, полегшує засвоєння складної інформації. </w:t>
      </w:r>
      <w:r w:rsidR="003B2046" w:rsidRPr="007E59DC">
        <w:rPr>
          <w:sz w:val="28"/>
          <w:szCs w:val="28"/>
        </w:rPr>
        <w:t>Швид</w:t>
      </w:r>
      <w:r w:rsidR="0001174A" w:rsidRPr="007E59DC">
        <w:rPr>
          <w:sz w:val="28"/>
          <w:szCs w:val="28"/>
        </w:rPr>
        <w:t xml:space="preserve">кий </w:t>
      </w:r>
      <w:r w:rsidR="003B2046" w:rsidRPr="007E59DC">
        <w:rPr>
          <w:sz w:val="28"/>
          <w:szCs w:val="28"/>
        </w:rPr>
        <w:t xml:space="preserve"> активізує слухачів, підкреслюючи динамічність теми</w:t>
      </w:r>
      <w:r w:rsidR="0001174A" w:rsidRPr="007E59DC">
        <w:rPr>
          <w:sz w:val="28"/>
          <w:szCs w:val="28"/>
        </w:rPr>
        <w:t>, та</w:t>
      </w:r>
      <w:r w:rsidR="003B2046" w:rsidRPr="007E59DC">
        <w:rPr>
          <w:sz w:val="28"/>
          <w:szCs w:val="28"/>
        </w:rPr>
        <w:t xml:space="preserve"> підкреслювати значущість окремих частин тексту.</w:t>
      </w:r>
      <w:r w:rsidR="0001174A" w:rsidRPr="007E59DC">
        <w:rPr>
          <w:sz w:val="28"/>
          <w:szCs w:val="28"/>
        </w:rPr>
        <w:t xml:space="preserve"> Часто темп</w:t>
      </w:r>
      <w:r w:rsidR="003B2046" w:rsidRPr="007E59DC">
        <w:rPr>
          <w:sz w:val="28"/>
          <w:szCs w:val="28"/>
        </w:rPr>
        <w:t xml:space="preserve"> залежить від темпераменту мовця, ситуації та контексту комунікації.</w:t>
      </w:r>
      <w:r w:rsidR="0001174A" w:rsidRPr="007E59DC">
        <w:rPr>
          <w:sz w:val="28"/>
          <w:szCs w:val="28"/>
        </w:rPr>
        <w:t xml:space="preserve"> Я</w:t>
      </w:r>
      <w:r w:rsidR="003B2046" w:rsidRPr="007E59DC">
        <w:rPr>
          <w:sz w:val="28"/>
          <w:szCs w:val="28"/>
        </w:rPr>
        <w:t>к елемент просодики дозволяє не лише передавати зміст, а й створювати потрібний емоційний фон, формуючи ефективну комунікацію.</w:t>
      </w:r>
      <w:r w:rsidR="00B46641" w:rsidRPr="007E59DC">
        <w:rPr>
          <w:sz w:val="28"/>
          <w:szCs w:val="28"/>
        </w:rPr>
        <w:t xml:space="preserve">                                                                                             </w:t>
      </w:r>
      <w:r w:rsidR="00B46641" w:rsidRPr="007E59DC">
        <w:rPr>
          <w:b/>
          <w:bCs/>
          <w:i/>
          <w:iCs/>
          <w:sz w:val="28"/>
          <w:szCs w:val="28"/>
        </w:rPr>
        <w:t>Тембр</w:t>
      </w:r>
      <w:r w:rsidR="00B46641" w:rsidRPr="007E59DC">
        <w:rPr>
          <w:i/>
          <w:iCs/>
          <w:sz w:val="28"/>
          <w:szCs w:val="28"/>
        </w:rPr>
        <w:t xml:space="preserve"> </w:t>
      </w:r>
      <w:r w:rsidR="00B46641" w:rsidRPr="007E59DC">
        <w:rPr>
          <w:sz w:val="28"/>
          <w:szCs w:val="28"/>
        </w:rPr>
        <w:t>– це унікальна якість звуку, яка надає голосу індивідуальності та виразності. Він показує душевний стан мовця та формує перше враження. М'який тембр створює відчуття доброзичливості та довіри. Різкий або грубий тембр може викликати напругу чи агресі</w:t>
      </w:r>
      <w:r w:rsidR="005B5BF4" w:rsidRPr="007E59DC">
        <w:rPr>
          <w:sz w:val="28"/>
          <w:szCs w:val="28"/>
        </w:rPr>
        <w:t xml:space="preserve">ю. </w:t>
      </w:r>
      <w:r w:rsidR="00B46641" w:rsidRPr="007E59DC">
        <w:rPr>
          <w:sz w:val="28"/>
          <w:szCs w:val="28"/>
        </w:rPr>
        <w:t>Тембр голосу є унікальним для кожної людини, дозволяючи слухачу розпізнавати мовця без видимого контакту.</w:t>
      </w:r>
      <w:r w:rsidR="00D9081E" w:rsidRPr="007E59DC">
        <w:rPr>
          <w:sz w:val="28"/>
          <w:szCs w:val="28"/>
        </w:rPr>
        <w:t xml:space="preserve">                                                                                                         </w:t>
      </w:r>
      <w:r w:rsidR="00D9081E" w:rsidRPr="007E59DC">
        <w:rPr>
          <w:b/>
          <w:bCs/>
          <w:i/>
          <w:iCs/>
          <w:sz w:val="28"/>
          <w:szCs w:val="28"/>
        </w:rPr>
        <w:t>Тональність</w:t>
      </w:r>
      <w:r w:rsidR="00D9081E" w:rsidRPr="007E59DC">
        <w:rPr>
          <w:i/>
          <w:iCs/>
          <w:sz w:val="28"/>
          <w:szCs w:val="28"/>
        </w:rPr>
        <w:t xml:space="preserve"> </w:t>
      </w:r>
      <w:r w:rsidR="00D9081E" w:rsidRPr="007E59DC">
        <w:rPr>
          <w:sz w:val="28"/>
          <w:szCs w:val="28"/>
        </w:rPr>
        <w:t xml:space="preserve">– це зміна висоти голосу, яка впливає на інтонацію і сприйняття висловлювання. Підвищення тону може виражати питання чи здивування. Зниження тону сигналізує про завершеність висловлювання. Високий тон </w:t>
      </w:r>
      <w:r w:rsidR="00D9081E" w:rsidRPr="007E59DC">
        <w:rPr>
          <w:sz w:val="28"/>
          <w:szCs w:val="28"/>
        </w:rPr>
        <w:lastRenderedPageBreak/>
        <w:t>часто пов'язаний із радістю, тривогою чи ентузіазмом. Низький тон асоціюється із серйозністю, спокоєм або сумом.</w:t>
      </w:r>
      <w:r w:rsidR="009264C9" w:rsidRPr="007E59DC">
        <w:rPr>
          <w:sz w:val="28"/>
          <w:szCs w:val="28"/>
        </w:rPr>
        <w:t xml:space="preserve"> </w:t>
      </w:r>
      <w:r w:rsidR="00D9081E" w:rsidRPr="007E59DC">
        <w:rPr>
          <w:sz w:val="28"/>
          <w:szCs w:val="28"/>
        </w:rPr>
        <w:t>Тональність допомо</w:t>
      </w:r>
      <w:r w:rsidR="009264C9" w:rsidRPr="007E59DC">
        <w:rPr>
          <w:sz w:val="28"/>
          <w:szCs w:val="28"/>
        </w:rPr>
        <w:t xml:space="preserve">гає </w:t>
      </w:r>
      <w:r w:rsidR="00D9081E" w:rsidRPr="007E59DC">
        <w:rPr>
          <w:sz w:val="28"/>
          <w:szCs w:val="28"/>
        </w:rPr>
        <w:t>адаптувати мовлення до ситуації: формальної, емоційної чи повс</w:t>
      </w:r>
      <w:r w:rsidR="009264C9" w:rsidRPr="007E59DC">
        <w:rPr>
          <w:sz w:val="28"/>
          <w:szCs w:val="28"/>
        </w:rPr>
        <w:t>як</w:t>
      </w:r>
      <w:r w:rsidR="00D9081E" w:rsidRPr="007E59DC">
        <w:rPr>
          <w:sz w:val="28"/>
          <w:szCs w:val="28"/>
        </w:rPr>
        <w:t>д</w:t>
      </w:r>
      <w:r w:rsidR="009264C9" w:rsidRPr="007E59DC">
        <w:rPr>
          <w:sz w:val="28"/>
          <w:szCs w:val="28"/>
        </w:rPr>
        <w:t>е</w:t>
      </w:r>
      <w:r w:rsidR="00D9081E" w:rsidRPr="007E59DC">
        <w:rPr>
          <w:sz w:val="28"/>
          <w:szCs w:val="28"/>
        </w:rPr>
        <w:t>н</w:t>
      </w:r>
      <w:r w:rsidR="009264C9" w:rsidRPr="007E59DC">
        <w:rPr>
          <w:sz w:val="28"/>
          <w:szCs w:val="28"/>
        </w:rPr>
        <w:t>н</w:t>
      </w:r>
      <w:r w:rsidR="00D9081E" w:rsidRPr="007E59DC">
        <w:rPr>
          <w:sz w:val="28"/>
          <w:szCs w:val="28"/>
        </w:rPr>
        <w:t>ої.</w:t>
      </w:r>
    </w:p>
    <w:p w14:paraId="4FE9C4DF" w14:textId="55520F1F" w:rsidR="00C432E1" w:rsidRPr="007E59DC" w:rsidRDefault="009F1921" w:rsidP="00C432E1">
      <w:pPr>
        <w:pStyle w:val="af"/>
        <w:spacing w:line="360" w:lineRule="auto"/>
        <w:rPr>
          <w:sz w:val="28"/>
          <w:szCs w:val="28"/>
        </w:rPr>
      </w:pPr>
      <w:r w:rsidRPr="007E59DC">
        <w:rPr>
          <w:b/>
          <w:bCs/>
          <w:i/>
          <w:iCs/>
          <w:sz w:val="28"/>
          <w:szCs w:val="28"/>
          <w:u w:val="single"/>
        </w:rPr>
        <w:t>Екстралінгвістика</w:t>
      </w:r>
      <w:r w:rsidRPr="007E59DC">
        <w:rPr>
          <w:sz w:val="28"/>
          <w:szCs w:val="28"/>
        </w:rPr>
        <w:t xml:space="preserve"> включає всі невербальні вокальні сигнали, які не є частиною основного мовленнєвого потоку, але супроводжують або доповнюють його. Вони служать маркерами емоцій, стану або ставлення мовця до співрозмовника чи ситуації. До таких засобів належать:                        </w:t>
      </w:r>
      <w:r w:rsidRPr="007E59DC">
        <w:rPr>
          <w:b/>
          <w:bCs/>
          <w:i/>
          <w:iCs/>
          <w:sz w:val="28"/>
          <w:szCs w:val="28"/>
        </w:rPr>
        <w:t>Сміх.</w:t>
      </w:r>
      <w:r w:rsidRPr="007E59DC">
        <w:rPr>
          <w:sz w:val="28"/>
          <w:szCs w:val="28"/>
        </w:rPr>
        <w:t xml:space="preserve"> Виражає радість, іронію, нервовість або збентеження.</w:t>
      </w:r>
      <w:r w:rsidR="005A7046" w:rsidRPr="007E59DC">
        <w:t xml:space="preserve"> </w:t>
      </w:r>
      <w:r w:rsidR="005A7046" w:rsidRPr="007E59DC">
        <w:rPr>
          <w:sz w:val="28"/>
          <w:szCs w:val="28"/>
        </w:rPr>
        <w:t>Сміх може звучати м'яко або з металевими нотками, щиро або роблено. У деяких ситуаціях сміх- це кращий спосіб зняти напруженість або уникнути занурення в хворобливі почуття.</w:t>
      </w:r>
      <w:r w:rsidR="007E7F41" w:rsidRPr="007E59DC">
        <w:rPr>
          <w:sz w:val="28"/>
          <w:szCs w:val="28"/>
        </w:rPr>
        <w:t xml:space="preserve">                             </w:t>
      </w:r>
      <w:r w:rsidR="00C432E1" w:rsidRPr="007E59DC">
        <w:rPr>
          <w:sz w:val="28"/>
          <w:szCs w:val="28"/>
        </w:rPr>
        <w:t xml:space="preserve">                                        </w:t>
      </w:r>
      <w:r w:rsidR="007E7F41" w:rsidRPr="007E59DC">
        <w:rPr>
          <w:sz w:val="28"/>
          <w:szCs w:val="28"/>
        </w:rPr>
        <w:t xml:space="preserve"> </w:t>
      </w:r>
      <w:r w:rsidRPr="007E59DC">
        <w:rPr>
          <w:b/>
          <w:bCs/>
          <w:i/>
          <w:iCs/>
          <w:sz w:val="28"/>
          <w:szCs w:val="28"/>
        </w:rPr>
        <w:t>Плач.</w:t>
      </w:r>
      <w:r w:rsidRPr="007E59DC">
        <w:rPr>
          <w:sz w:val="28"/>
          <w:szCs w:val="28"/>
        </w:rPr>
        <w:t xml:space="preserve"> </w:t>
      </w:r>
      <w:r w:rsidR="00995C2D" w:rsidRPr="007E59DC">
        <w:rPr>
          <w:sz w:val="28"/>
          <w:szCs w:val="28"/>
        </w:rPr>
        <w:t>Може мати багато проявів</w:t>
      </w:r>
      <w:r w:rsidR="00395D6F" w:rsidRPr="007E59DC">
        <w:rPr>
          <w:sz w:val="28"/>
          <w:szCs w:val="28"/>
        </w:rPr>
        <w:t>,</w:t>
      </w:r>
      <w:r w:rsidR="00C432E1" w:rsidRPr="007E59DC">
        <w:rPr>
          <w:sz w:val="28"/>
          <w:szCs w:val="28"/>
        </w:rPr>
        <w:t xml:space="preserve"> ві</w:t>
      </w:r>
      <w:r w:rsidR="00395D6F" w:rsidRPr="007E59DC">
        <w:rPr>
          <w:sz w:val="28"/>
          <w:szCs w:val="28"/>
        </w:rPr>
        <w:t>д</w:t>
      </w:r>
      <w:r w:rsidR="00C432E1" w:rsidRPr="007E59DC">
        <w:rPr>
          <w:sz w:val="28"/>
          <w:szCs w:val="28"/>
        </w:rPr>
        <w:t xml:space="preserve"> переда</w:t>
      </w:r>
      <w:r w:rsidR="00395D6F" w:rsidRPr="007E59DC">
        <w:rPr>
          <w:sz w:val="28"/>
          <w:szCs w:val="28"/>
        </w:rPr>
        <w:t>вання</w:t>
      </w:r>
      <w:r w:rsidRPr="007E59DC">
        <w:rPr>
          <w:sz w:val="28"/>
          <w:szCs w:val="28"/>
        </w:rPr>
        <w:t xml:space="preserve"> смутк</w:t>
      </w:r>
      <w:r w:rsidR="00395D6F" w:rsidRPr="007E59DC">
        <w:rPr>
          <w:sz w:val="28"/>
          <w:szCs w:val="28"/>
        </w:rPr>
        <w:t>у</w:t>
      </w:r>
      <w:r w:rsidRPr="007E59DC">
        <w:rPr>
          <w:sz w:val="28"/>
          <w:szCs w:val="28"/>
        </w:rPr>
        <w:t>, б</w:t>
      </w:r>
      <w:r w:rsidR="00395D6F" w:rsidRPr="007E59DC">
        <w:rPr>
          <w:sz w:val="28"/>
          <w:szCs w:val="28"/>
        </w:rPr>
        <w:t>о</w:t>
      </w:r>
      <w:r w:rsidRPr="007E59DC">
        <w:rPr>
          <w:sz w:val="28"/>
          <w:szCs w:val="28"/>
        </w:rPr>
        <w:t>л</w:t>
      </w:r>
      <w:r w:rsidR="00395D6F" w:rsidRPr="007E59DC">
        <w:rPr>
          <w:sz w:val="28"/>
          <w:szCs w:val="28"/>
        </w:rPr>
        <w:t>ю</w:t>
      </w:r>
      <w:r w:rsidRPr="007E59DC">
        <w:rPr>
          <w:sz w:val="28"/>
          <w:szCs w:val="28"/>
        </w:rPr>
        <w:t xml:space="preserve">, </w:t>
      </w:r>
      <w:r w:rsidR="00395D6F" w:rsidRPr="007E59DC">
        <w:rPr>
          <w:sz w:val="28"/>
          <w:szCs w:val="28"/>
        </w:rPr>
        <w:t xml:space="preserve">горя, </w:t>
      </w:r>
      <w:r w:rsidRPr="007E59DC">
        <w:rPr>
          <w:sz w:val="28"/>
          <w:szCs w:val="28"/>
        </w:rPr>
        <w:t>розчарування або навіть радіст</w:t>
      </w:r>
      <w:r w:rsidR="00395D6F" w:rsidRPr="007E59DC">
        <w:rPr>
          <w:sz w:val="28"/>
          <w:szCs w:val="28"/>
        </w:rPr>
        <w:t>і</w:t>
      </w:r>
      <w:r w:rsidRPr="007E59DC">
        <w:rPr>
          <w:sz w:val="28"/>
          <w:szCs w:val="28"/>
        </w:rPr>
        <w:t>.</w:t>
      </w:r>
      <w:r w:rsidR="007E7F41" w:rsidRPr="007E59DC">
        <w:rPr>
          <w:sz w:val="28"/>
          <w:szCs w:val="28"/>
        </w:rPr>
        <w:t xml:space="preserve">              </w:t>
      </w:r>
      <w:r w:rsidR="008D4B12" w:rsidRPr="007E59DC">
        <w:rPr>
          <w:sz w:val="28"/>
          <w:szCs w:val="28"/>
        </w:rPr>
        <w:t xml:space="preserve">                                                                                         </w:t>
      </w:r>
      <w:r w:rsidRPr="007E59DC">
        <w:rPr>
          <w:b/>
          <w:bCs/>
          <w:i/>
          <w:iCs/>
          <w:sz w:val="28"/>
          <w:szCs w:val="28"/>
        </w:rPr>
        <w:t>Покашлювання.</w:t>
      </w:r>
      <w:r w:rsidRPr="007E59DC">
        <w:rPr>
          <w:sz w:val="28"/>
          <w:szCs w:val="28"/>
        </w:rPr>
        <w:t xml:space="preserve"> Може бути як фізичним актом, так і сигналом нервозності, незадоволення чи бажання привернути уваг</w:t>
      </w:r>
      <w:r w:rsidR="007E7F41" w:rsidRPr="007E59DC">
        <w:rPr>
          <w:sz w:val="28"/>
          <w:szCs w:val="28"/>
        </w:rPr>
        <w:t xml:space="preserve">у.                                                   </w:t>
      </w:r>
      <w:r w:rsidRPr="007E59DC">
        <w:rPr>
          <w:b/>
          <w:bCs/>
          <w:i/>
          <w:iCs/>
          <w:sz w:val="28"/>
          <w:szCs w:val="28"/>
        </w:rPr>
        <w:t>Дикція.</w:t>
      </w:r>
      <w:r w:rsidRPr="007E59DC">
        <w:rPr>
          <w:sz w:val="28"/>
          <w:szCs w:val="28"/>
        </w:rPr>
        <w:t xml:space="preserve"> </w:t>
      </w:r>
      <w:r w:rsidR="00395D6F" w:rsidRPr="007E59DC">
        <w:rPr>
          <w:sz w:val="28"/>
          <w:szCs w:val="28"/>
        </w:rPr>
        <w:t>Це чіткість</w:t>
      </w:r>
      <w:r w:rsidRPr="007E59DC">
        <w:rPr>
          <w:sz w:val="28"/>
          <w:szCs w:val="28"/>
        </w:rPr>
        <w:t xml:space="preserve"> вимови, яка </w:t>
      </w:r>
      <w:r w:rsidR="00395D6F" w:rsidRPr="007E59DC">
        <w:rPr>
          <w:sz w:val="28"/>
          <w:szCs w:val="28"/>
        </w:rPr>
        <w:t>впливає</w:t>
      </w:r>
      <w:r w:rsidRPr="007E59DC">
        <w:rPr>
          <w:sz w:val="28"/>
          <w:szCs w:val="28"/>
        </w:rPr>
        <w:t xml:space="preserve"> на зрозумілість повідомлення.</w:t>
      </w:r>
      <w:r w:rsidR="007E7F41" w:rsidRPr="007E59DC">
        <w:rPr>
          <w:sz w:val="28"/>
          <w:szCs w:val="28"/>
        </w:rPr>
        <w:t xml:space="preserve">            </w:t>
      </w:r>
      <w:r w:rsidRPr="007E59DC">
        <w:rPr>
          <w:b/>
          <w:bCs/>
          <w:i/>
          <w:iCs/>
          <w:sz w:val="28"/>
          <w:szCs w:val="28"/>
        </w:rPr>
        <w:t>Пауз</w:t>
      </w:r>
      <w:r w:rsidR="008B448B" w:rsidRPr="007E59DC">
        <w:rPr>
          <w:b/>
          <w:bCs/>
          <w:i/>
          <w:iCs/>
          <w:sz w:val="28"/>
          <w:szCs w:val="28"/>
        </w:rPr>
        <w:t>и</w:t>
      </w:r>
      <w:r w:rsidRPr="007E59DC">
        <w:rPr>
          <w:b/>
          <w:bCs/>
          <w:i/>
          <w:iCs/>
          <w:sz w:val="28"/>
          <w:szCs w:val="28"/>
        </w:rPr>
        <w:t>.</w:t>
      </w:r>
      <w:r w:rsidRPr="007E59DC">
        <w:rPr>
          <w:sz w:val="28"/>
          <w:szCs w:val="28"/>
        </w:rPr>
        <w:t xml:space="preserve"> </w:t>
      </w:r>
      <w:r w:rsidR="001844CC" w:rsidRPr="007E59DC">
        <w:rPr>
          <w:sz w:val="28"/>
          <w:szCs w:val="28"/>
        </w:rPr>
        <w:t>Це з</w:t>
      </w:r>
      <w:r w:rsidRPr="007E59DC">
        <w:rPr>
          <w:sz w:val="28"/>
          <w:szCs w:val="28"/>
        </w:rPr>
        <w:t>упинки між словами чи фразами, які можуть служити для акцентування, створення драматичного ефекту чи сигналу обміркування.</w:t>
      </w:r>
      <w:r w:rsidR="008B448B" w:rsidRPr="007E59DC">
        <w:t xml:space="preserve"> </w:t>
      </w:r>
      <w:r w:rsidR="00395D6F" w:rsidRPr="007E59DC">
        <w:rPr>
          <w:sz w:val="28"/>
          <w:szCs w:val="28"/>
        </w:rPr>
        <w:t>За допомогою паузи можна зробити інтонацію виразнішою.</w:t>
      </w:r>
      <w:r w:rsidR="001844CC" w:rsidRPr="007E59DC">
        <w:rPr>
          <w:sz w:val="28"/>
          <w:szCs w:val="28"/>
        </w:rPr>
        <w:t xml:space="preserve"> </w:t>
      </w:r>
      <w:r w:rsidR="008B448B" w:rsidRPr="007E59DC">
        <w:rPr>
          <w:sz w:val="28"/>
          <w:szCs w:val="28"/>
        </w:rPr>
        <w:t>Пауза підкреслює значність того, що сказано, необхідність осмислити і зрозуміти це. Окрім логічних і емоційних бувають  паузи-роздуми. Вони потрібні, щоб підшукати найкращий приклад, вдало сформулювати думку</w:t>
      </w:r>
      <w:r w:rsidR="001844CC" w:rsidRPr="007E59DC">
        <w:rPr>
          <w:sz w:val="28"/>
          <w:szCs w:val="28"/>
        </w:rPr>
        <w:t xml:space="preserve"> що з’явилася</w:t>
      </w:r>
      <w:r w:rsidR="008B448B" w:rsidRPr="007E59DC">
        <w:rPr>
          <w:sz w:val="28"/>
          <w:szCs w:val="28"/>
        </w:rPr>
        <w:t>. Пауза допомагає добитися кращої дії на слухачів, підкреслити важливе.</w:t>
      </w:r>
    </w:p>
    <w:p w14:paraId="1CDFDE5C" w14:textId="327EE16D" w:rsidR="00991F51" w:rsidRPr="007E59DC" w:rsidRDefault="00C432E1" w:rsidP="00C432E1">
      <w:pPr>
        <w:pStyle w:val="af"/>
        <w:spacing w:line="360" w:lineRule="auto"/>
        <w:rPr>
          <w:sz w:val="28"/>
          <w:szCs w:val="28"/>
        </w:rPr>
      </w:pPr>
      <w:r w:rsidRPr="007E59DC">
        <w:rPr>
          <w:sz w:val="28"/>
          <w:szCs w:val="28"/>
        </w:rPr>
        <w:t xml:space="preserve">    </w:t>
      </w:r>
      <w:r w:rsidR="009F1921" w:rsidRPr="007E59DC">
        <w:rPr>
          <w:sz w:val="28"/>
          <w:szCs w:val="28"/>
        </w:rPr>
        <w:t xml:space="preserve">Голосові характеристики виступу є не тільки як засіб передачі слів, але й як потужний інструмент невербальної комунікації. </w:t>
      </w:r>
      <w:r w:rsidRPr="007E59DC">
        <w:rPr>
          <w:sz w:val="28"/>
          <w:szCs w:val="28"/>
        </w:rPr>
        <w:t xml:space="preserve">Хоча індивідуальні характеристики голосу не можуть служити надійним показником особистості, проте слід пам'ятати про важливу особливість сприйняття людини по голосу. Слухачі схильні наділяти більш високими достоїнствами людей з більше абсолютно звучною мовою (приємний тембр, інтонації і т.д.), </w:t>
      </w:r>
      <w:r w:rsidRPr="007E59DC">
        <w:rPr>
          <w:sz w:val="28"/>
          <w:szCs w:val="28"/>
        </w:rPr>
        <w:lastRenderedPageBreak/>
        <w:t xml:space="preserve">приписувати володарям красивої мови не лише високі інтелектуально-естетичні і психологічні якості (симпатичність, інтелігентність, вченість, доброзичливість, великодушність, почуття власної гідності), але і значно більш високі партнерські і ділові характеристики (компетентність, надійність, ініціативність, енергійність, упевненість, зацікавленість) [23; 25] . </w:t>
      </w:r>
    </w:p>
    <w:p w14:paraId="4BA96D02" w14:textId="77777777" w:rsidR="00DE0364" w:rsidRPr="007E59DC" w:rsidRDefault="00F27438" w:rsidP="007B2D60">
      <w:pPr>
        <w:spacing w:line="360" w:lineRule="auto"/>
        <w:jc w:val="both"/>
        <w:rPr>
          <w:sz w:val="28"/>
          <w:szCs w:val="28"/>
        </w:rPr>
      </w:pPr>
      <w:r w:rsidRPr="007E59DC">
        <w:rPr>
          <w:b/>
          <w:bCs/>
          <w:i/>
          <w:iCs/>
          <w:sz w:val="28"/>
          <w:szCs w:val="28"/>
          <w:u w:val="single"/>
        </w:rPr>
        <w:t>Проксеміка</w:t>
      </w:r>
      <w:r w:rsidRPr="007E59DC">
        <w:rPr>
          <w:sz w:val="28"/>
          <w:szCs w:val="28"/>
        </w:rPr>
        <w:t xml:space="preserve"> -це система організації простору і часу спілкування. Спеціалісти виділяють чотири просторових зони, яких людина свідомо чи несвідомо дотримується при спілкуванні. </w:t>
      </w:r>
    </w:p>
    <w:p w14:paraId="44F14F73" w14:textId="77777777" w:rsidR="00DE0364" w:rsidRPr="007E59DC" w:rsidRDefault="00F27438" w:rsidP="007B2D60">
      <w:pPr>
        <w:spacing w:line="360" w:lineRule="auto"/>
        <w:jc w:val="both"/>
        <w:rPr>
          <w:sz w:val="28"/>
          <w:szCs w:val="28"/>
        </w:rPr>
      </w:pPr>
      <w:r w:rsidRPr="007E59DC">
        <w:rPr>
          <w:i/>
          <w:iCs/>
          <w:sz w:val="28"/>
          <w:szCs w:val="28"/>
        </w:rPr>
        <w:t>Перша зона</w:t>
      </w:r>
      <w:r w:rsidRPr="007E59DC">
        <w:rPr>
          <w:sz w:val="28"/>
          <w:szCs w:val="28"/>
        </w:rPr>
        <w:t xml:space="preserve"> – інтимна (від 15 до 46 см). У ній можуть знаходитись лише найбільш близькі йому люди. </w:t>
      </w:r>
    </w:p>
    <w:p w14:paraId="13811974" w14:textId="77777777" w:rsidR="00DE0364" w:rsidRPr="007E59DC" w:rsidRDefault="00F27438" w:rsidP="007B2D60">
      <w:pPr>
        <w:spacing w:line="360" w:lineRule="auto"/>
        <w:jc w:val="both"/>
        <w:rPr>
          <w:sz w:val="28"/>
          <w:szCs w:val="28"/>
        </w:rPr>
      </w:pPr>
      <w:r w:rsidRPr="007E59DC">
        <w:rPr>
          <w:i/>
          <w:iCs/>
          <w:sz w:val="28"/>
          <w:szCs w:val="28"/>
        </w:rPr>
        <w:t>Друга зона</w:t>
      </w:r>
      <w:r w:rsidRPr="007E59DC">
        <w:rPr>
          <w:sz w:val="28"/>
          <w:szCs w:val="28"/>
        </w:rPr>
        <w:t xml:space="preserve"> – так званий особистий простір (від 46 до 120 см).</w:t>
      </w:r>
    </w:p>
    <w:p w14:paraId="474332F9" w14:textId="77777777" w:rsidR="00DE0364" w:rsidRPr="007E59DC" w:rsidRDefault="00F27438" w:rsidP="007B2D60">
      <w:pPr>
        <w:spacing w:line="360" w:lineRule="auto"/>
        <w:jc w:val="both"/>
        <w:rPr>
          <w:sz w:val="28"/>
          <w:szCs w:val="28"/>
        </w:rPr>
      </w:pPr>
      <w:r w:rsidRPr="007E59DC">
        <w:rPr>
          <w:i/>
          <w:iCs/>
          <w:sz w:val="28"/>
          <w:szCs w:val="28"/>
        </w:rPr>
        <w:t>Третя зона</w:t>
      </w:r>
      <w:r w:rsidRPr="007E59DC">
        <w:rPr>
          <w:sz w:val="28"/>
          <w:szCs w:val="28"/>
        </w:rPr>
        <w:t xml:space="preserve"> – соціальна (від 120 до 360 см). Таку відстань ми намагаємося зберегти в міжособистісному спілкуванні  з малознайомими людьми, зокрема, на роботі.</w:t>
      </w:r>
    </w:p>
    <w:p w14:paraId="74E44B4A" w14:textId="261C422B" w:rsidR="00B05779" w:rsidRPr="007E59DC" w:rsidRDefault="00F27438" w:rsidP="007B2D60">
      <w:pPr>
        <w:spacing w:line="360" w:lineRule="auto"/>
        <w:jc w:val="both"/>
        <w:rPr>
          <w:sz w:val="28"/>
          <w:szCs w:val="28"/>
        </w:rPr>
      </w:pPr>
      <w:r w:rsidRPr="007E59DC">
        <w:rPr>
          <w:i/>
          <w:iCs/>
          <w:sz w:val="28"/>
          <w:szCs w:val="28"/>
        </w:rPr>
        <w:t>Четверта зона</w:t>
      </w:r>
      <w:r w:rsidRPr="007E59DC">
        <w:rPr>
          <w:sz w:val="28"/>
          <w:szCs w:val="28"/>
        </w:rPr>
        <w:t xml:space="preserve"> — громадська (понад 360 см). Це та відстань, на якій бажано знаходитися лектору та оратору. Проксеміка включає не тільки дистанцію, а й орієнтацію людей у просторі. </w:t>
      </w:r>
    </w:p>
    <w:p w14:paraId="56C255CB" w14:textId="73FC036C" w:rsidR="0049180F" w:rsidRPr="007E59DC" w:rsidRDefault="00CE6E8B" w:rsidP="00CE6E8B">
      <w:pPr>
        <w:spacing w:line="360" w:lineRule="auto"/>
        <w:jc w:val="both"/>
        <w:rPr>
          <w:sz w:val="28"/>
          <w:szCs w:val="28"/>
        </w:rPr>
      </w:pPr>
      <w:r w:rsidRPr="007E59DC">
        <w:rPr>
          <w:sz w:val="28"/>
          <w:szCs w:val="28"/>
        </w:rPr>
        <w:t xml:space="preserve">     </w:t>
      </w:r>
      <w:r w:rsidR="008B448B" w:rsidRPr="007E59DC">
        <w:rPr>
          <w:sz w:val="28"/>
          <w:szCs w:val="28"/>
        </w:rPr>
        <w:t>Невербальні сигнали о</w:t>
      </w:r>
      <w:r w:rsidR="0049180F" w:rsidRPr="007E59DC">
        <w:rPr>
          <w:sz w:val="28"/>
          <w:szCs w:val="28"/>
        </w:rPr>
        <w:t>собливо цінні тому, що вони спонтанні, несвідомі і</w:t>
      </w:r>
      <w:r w:rsidR="00B95419" w:rsidRPr="007E59DC">
        <w:rPr>
          <w:sz w:val="28"/>
          <w:szCs w:val="28"/>
        </w:rPr>
        <w:t xml:space="preserve"> </w:t>
      </w:r>
      <w:r w:rsidR="0049180F" w:rsidRPr="007E59DC">
        <w:rPr>
          <w:sz w:val="28"/>
          <w:szCs w:val="28"/>
        </w:rPr>
        <w:t xml:space="preserve">на відміну від слів, завжди щирі [23] . </w:t>
      </w:r>
    </w:p>
    <w:p w14:paraId="7FFD0E82" w14:textId="77777777" w:rsidR="00014709" w:rsidRPr="007E59DC" w:rsidRDefault="0049180F" w:rsidP="00014709">
      <w:pPr>
        <w:spacing w:line="360" w:lineRule="auto"/>
        <w:jc w:val="both"/>
        <w:rPr>
          <w:sz w:val="28"/>
          <w:szCs w:val="28"/>
        </w:rPr>
      </w:pPr>
      <w:r w:rsidRPr="007E59DC">
        <w:rPr>
          <w:sz w:val="28"/>
          <w:szCs w:val="28"/>
        </w:rPr>
        <w:t>По невербальному каналу інформація транслюється в найрізноманітніших формах, які, на відміну від</w:t>
      </w:r>
      <w:r w:rsidR="00593A43" w:rsidRPr="007E59DC">
        <w:rPr>
          <w:sz w:val="28"/>
          <w:szCs w:val="28"/>
        </w:rPr>
        <w:t xml:space="preserve"> мовних</w:t>
      </w:r>
      <w:r w:rsidRPr="007E59DC">
        <w:rPr>
          <w:sz w:val="28"/>
          <w:szCs w:val="28"/>
        </w:rPr>
        <w:t>, завжди багатозначні. Найважливішою особливістю невербальної комунікації є те, що вона здійснюється за участю різних сенсорних систем: зору, слуху, шкірно-тактильного почуття, смаку, нюху.</w:t>
      </w:r>
      <w:r w:rsidR="00CE6E8B" w:rsidRPr="007E59DC">
        <w:rPr>
          <w:sz w:val="28"/>
          <w:szCs w:val="28"/>
        </w:rPr>
        <w:t xml:space="preserve"> </w:t>
      </w:r>
      <w:r w:rsidR="005505EE" w:rsidRPr="007E59DC">
        <w:rPr>
          <w:sz w:val="28"/>
          <w:szCs w:val="28"/>
        </w:rPr>
        <w:t xml:space="preserve">Слухачі схильні наділяти більш високими достоїнствами людей з більше абсолютно звучною мовою (приємний тембр, інтонації і т. д.), приписувати володарям красивої мови не лише високі інтелектуально-естетичні і психологічні якості (симпатичність, інтелігентність, вченість, доброзичливість, великодушність, почуття власної гідності), але і значно </w:t>
      </w:r>
      <w:r w:rsidR="005505EE" w:rsidRPr="007E59DC">
        <w:rPr>
          <w:sz w:val="28"/>
          <w:szCs w:val="28"/>
        </w:rPr>
        <w:lastRenderedPageBreak/>
        <w:t>більш високі партнерські і ділові характеристики (компетентність, надійність, ініціативність, енергійність, упевненість, зацікавленість) [23; 25] .</w:t>
      </w:r>
    </w:p>
    <w:p w14:paraId="0871BA79" w14:textId="77777777" w:rsidR="00014709" w:rsidRPr="007E59DC" w:rsidRDefault="00014709" w:rsidP="00014709">
      <w:pPr>
        <w:spacing w:line="360" w:lineRule="auto"/>
        <w:jc w:val="both"/>
        <w:rPr>
          <w:sz w:val="28"/>
          <w:szCs w:val="28"/>
        </w:rPr>
      </w:pPr>
    </w:p>
    <w:p w14:paraId="0F249F23" w14:textId="77777777" w:rsidR="00050A11" w:rsidRDefault="00050A11" w:rsidP="00014709">
      <w:pPr>
        <w:spacing w:line="360" w:lineRule="auto"/>
        <w:jc w:val="both"/>
        <w:rPr>
          <w:b/>
          <w:bCs/>
          <w:sz w:val="28"/>
          <w:szCs w:val="28"/>
        </w:rPr>
      </w:pPr>
    </w:p>
    <w:p w14:paraId="2E55C608" w14:textId="12EC5279" w:rsidR="00014709" w:rsidRPr="007E59DC" w:rsidRDefault="009E2302" w:rsidP="00014709">
      <w:pPr>
        <w:spacing w:line="360" w:lineRule="auto"/>
        <w:jc w:val="both"/>
        <w:rPr>
          <w:sz w:val="28"/>
          <w:szCs w:val="28"/>
        </w:rPr>
      </w:pPr>
      <w:r w:rsidRPr="007E59DC">
        <w:rPr>
          <w:b/>
          <w:bCs/>
          <w:sz w:val="28"/>
          <w:szCs w:val="28"/>
        </w:rPr>
        <w:t>1.</w:t>
      </w:r>
      <w:r>
        <w:rPr>
          <w:b/>
          <w:bCs/>
          <w:sz w:val="28"/>
          <w:szCs w:val="28"/>
        </w:rPr>
        <w:t>4</w:t>
      </w:r>
      <w:r w:rsidRPr="007E59DC">
        <w:rPr>
          <w:b/>
          <w:bCs/>
          <w:sz w:val="28"/>
          <w:szCs w:val="28"/>
        </w:rPr>
        <w:t>. ХАРАКТЕРИСТИКА ТА КЛАСИФІКАЦІЯ ВЕРБАЛЬНОЇ КОМУНІКАЦІЇ</w:t>
      </w:r>
    </w:p>
    <w:p w14:paraId="5C2B1B9A" w14:textId="77777777" w:rsidR="005B6956" w:rsidRPr="007E59DC" w:rsidRDefault="005B6956" w:rsidP="005B6956">
      <w:pPr>
        <w:pStyle w:val="af"/>
        <w:spacing w:before="0" w:beforeAutospacing="0" w:after="0" w:afterAutospacing="0" w:line="360" w:lineRule="auto"/>
        <w:rPr>
          <w:sz w:val="28"/>
          <w:szCs w:val="28"/>
        </w:rPr>
      </w:pPr>
    </w:p>
    <w:p w14:paraId="6334D3FD" w14:textId="7CB58E90" w:rsidR="005B6956" w:rsidRPr="007E59DC" w:rsidRDefault="005B6956" w:rsidP="005B6956">
      <w:pPr>
        <w:pStyle w:val="af"/>
        <w:spacing w:before="0" w:beforeAutospacing="0" w:after="0" w:afterAutospacing="0" w:line="360" w:lineRule="auto"/>
        <w:rPr>
          <w:sz w:val="28"/>
          <w:szCs w:val="28"/>
        </w:rPr>
      </w:pPr>
      <w:r w:rsidRPr="007E59DC">
        <w:rPr>
          <w:sz w:val="28"/>
          <w:szCs w:val="28"/>
        </w:rPr>
        <w:t>Вербальне спілкування властиво тільки людині, бо в якості обов'язкової умови припускає вміння говорити. По своїх комунікативних можливостях воно набагато багатіше за усі види і форми невербального спілкування, хоча в житті не може повністю його замінити. Сам розвиток вербального спілкування неодмінно спирається на невербальні засоби комунікації [26].</w:t>
      </w:r>
    </w:p>
    <w:p w14:paraId="06E0F887" w14:textId="7FAAF5BB" w:rsidR="006F128C" w:rsidRPr="007E59DC" w:rsidRDefault="00014709" w:rsidP="00014709">
      <w:pPr>
        <w:spacing w:line="360" w:lineRule="auto"/>
        <w:jc w:val="both"/>
        <w:rPr>
          <w:sz w:val="28"/>
          <w:szCs w:val="28"/>
          <w:lang w:eastAsia="uk-UA"/>
        </w:rPr>
      </w:pPr>
      <w:r w:rsidRPr="007E59DC">
        <w:rPr>
          <w:b/>
          <w:bCs/>
          <w:sz w:val="28"/>
          <w:szCs w:val="28"/>
          <w:lang w:eastAsia="uk-UA"/>
        </w:rPr>
        <w:t>Вербальна комунікація</w:t>
      </w:r>
      <w:r w:rsidRPr="007E59DC">
        <w:rPr>
          <w:sz w:val="28"/>
          <w:szCs w:val="28"/>
          <w:lang w:eastAsia="uk-UA"/>
        </w:rPr>
        <w:t xml:space="preserve"> – це процес передачі інформації за допомогою мови, </w:t>
      </w:r>
      <w:r w:rsidR="00103AD4" w:rsidRPr="007E59DC">
        <w:rPr>
          <w:sz w:val="28"/>
          <w:szCs w:val="28"/>
          <w:lang w:eastAsia="uk-UA"/>
        </w:rPr>
        <w:t>усної чи письмової</w:t>
      </w:r>
      <w:r w:rsidRPr="007E59DC">
        <w:rPr>
          <w:sz w:val="28"/>
          <w:szCs w:val="28"/>
          <w:lang w:eastAsia="uk-UA"/>
        </w:rPr>
        <w:t>. Вона є невід’ємною частиною соціальної взаємодії, після забезпечення чіткості та структурованості передачі думок, ідей, емоцій та досвіду.</w:t>
      </w:r>
      <w:r w:rsidR="006311CC" w:rsidRPr="007E59DC">
        <w:rPr>
          <w:sz w:val="28"/>
          <w:szCs w:val="28"/>
          <w:lang w:eastAsia="uk-UA"/>
        </w:rPr>
        <w:t xml:space="preserve"> </w:t>
      </w:r>
    </w:p>
    <w:p w14:paraId="78CF4F25" w14:textId="2A133B4B" w:rsidR="00725DF1" w:rsidRPr="007E59DC" w:rsidRDefault="00725DF1" w:rsidP="00725DF1">
      <w:pPr>
        <w:spacing w:line="360" w:lineRule="auto"/>
        <w:jc w:val="both"/>
        <w:rPr>
          <w:sz w:val="28"/>
          <w:szCs w:val="28"/>
          <w:lang w:eastAsia="uk-UA"/>
        </w:rPr>
      </w:pPr>
      <w:r w:rsidRPr="007E59DC">
        <w:rPr>
          <w:b/>
          <w:bCs/>
          <w:i/>
          <w:iCs/>
          <w:sz w:val="28"/>
          <w:szCs w:val="28"/>
          <w:lang w:eastAsia="uk-UA"/>
        </w:rPr>
        <w:t>Усна комунікація:</w:t>
      </w:r>
      <w:r w:rsidRPr="007E59DC">
        <w:rPr>
          <w:sz w:val="28"/>
          <w:szCs w:val="28"/>
          <w:lang w:eastAsia="uk-UA"/>
        </w:rPr>
        <w:t xml:space="preserve"> включає діалоги, монологи, публічні виступи. Вона є гнучкою, інтерактивною, може змінюватися залежно від зворотного зв'язку.</w:t>
      </w:r>
    </w:p>
    <w:p w14:paraId="441C45B0" w14:textId="3B6D0EEE" w:rsidR="00725DF1" w:rsidRPr="007E59DC" w:rsidRDefault="00725DF1" w:rsidP="00725DF1">
      <w:pPr>
        <w:spacing w:line="360" w:lineRule="auto"/>
        <w:jc w:val="both"/>
        <w:rPr>
          <w:sz w:val="28"/>
          <w:szCs w:val="28"/>
          <w:lang w:eastAsia="uk-UA"/>
        </w:rPr>
      </w:pPr>
      <w:r w:rsidRPr="007E59DC">
        <w:rPr>
          <w:b/>
          <w:bCs/>
          <w:i/>
          <w:iCs/>
          <w:sz w:val="28"/>
          <w:szCs w:val="28"/>
          <w:lang w:eastAsia="uk-UA"/>
        </w:rPr>
        <w:t>Письмова комунікація:</w:t>
      </w:r>
      <w:r w:rsidRPr="007E59DC">
        <w:rPr>
          <w:sz w:val="28"/>
          <w:szCs w:val="28"/>
          <w:lang w:eastAsia="uk-UA"/>
        </w:rPr>
        <w:t xml:space="preserve"> включає листи, електронні повідомлення, статті</w:t>
      </w:r>
      <w:r w:rsidR="00103AD4" w:rsidRPr="007E59DC">
        <w:rPr>
          <w:sz w:val="28"/>
          <w:szCs w:val="28"/>
          <w:lang w:eastAsia="uk-UA"/>
        </w:rPr>
        <w:t>, записки.</w:t>
      </w:r>
      <w:r w:rsidRPr="007E59DC">
        <w:rPr>
          <w:sz w:val="28"/>
          <w:szCs w:val="28"/>
          <w:lang w:eastAsia="uk-UA"/>
        </w:rPr>
        <w:t xml:space="preserve"> Вона структурована, забезпечує ретельну організацію висловлювання та часто фіксується для подальшого використання.</w:t>
      </w:r>
    </w:p>
    <w:p w14:paraId="14A33CF0" w14:textId="0312980A" w:rsidR="00103AD4" w:rsidRPr="007E59DC" w:rsidRDefault="006311CC" w:rsidP="00103AD4">
      <w:pPr>
        <w:spacing w:line="360" w:lineRule="auto"/>
        <w:jc w:val="both"/>
        <w:rPr>
          <w:sz w:val="28"/>
          <w:szCs w:val="28"/>
        </w:rPr>
      </w:pPr>
      <w:r w:rsidRPr="007E59DC">
        <w:rPr>
          <w:sz w:val="28"/>
          <w:szCs w:val="28"/>
          <w:lang w:eastAsia="uk-UA"/>
        </w:rPr>
        <w:t xml:space="preserve"> В цій</w:t>
      </w:r>
      <w:r w:rsidR="005557D4" w:rsidRPr="007E59DC">
        <w:rPr>
          <w:sz w:val="28"/>
          <w:szCs w:val="28"/>
          <w:lang w:eastAsia="uk-UA"/>
        </w:rPr>
        <w:t xml:space="preserve"> роботі я збираюсь досліджувати саме процес вербальної комунікації  пов'язаний з </w:t>
      </w:r>
      <w:r w:rsidR="00103AD4" w:rsidRPr="007E59DC">
        <w:rPr>
          <w:sz w:val="28"/>
          <w:szCs w:val="28"/>
          <w:lang w:eastAsia="uk-UA"/>
        </w:rPr>
        <w:t>усною комунікацією.</w:t>
      </w:r>
      <w:r w:rsidR="000869D4" w:rsidRPr="007E59DC">
        <w:rPr>
          <w:sz w:val="28"/>
          <w:szCs w:val="28"/>
          <w:lang w:eastAsia="uk-UA"/>
        </w:rPr>
        <w:t xml:space="preserve"> </w:t>
      </w:r>
    </w:p>
    <w:p w14:paraId="56F299EE" w14:textId="77777777" w:rsidR="00424E3E" w:rsidRPr="007E59DC" w:rsidRDefault="00103AD4" w:rsidP="00103AD4">
      <w:pPr>
        <w:spacing w:line="360" w:lineRule="auto"/>
        <w:jc w:val="both"/>
        <w:rPr>
          <w:sz w:val="28"/>
          <w:szCs w:val="28"/>
          <w:lang w:eastAsia="uk-UA"/>
        </w:rPr>
      </w:pPr>
      <w:r w:rsidRPr="007E59DC">
        <w:rPr>
          <w:sz w:val="28"/>
          <w:szCs w:val="28"/>
        </w:rPr>
        <w:t xml:space="preserve">Усна </w:t>
      </w:r>
      <w:r w:rsidR="00014709" w:rsidRPr="007E59DC">
        <w:rPr>
          <w:sz w:val="28"/>
          <w:szCs w:val="28"/>
          <w:lang w:eastAsia="uk-UA"/>
        </w:rPr>
        <w:t xml:space="preserve">вербальна комунікація базується на системі мови, яка включає фонетику, лексику, </w:t>
      </w:r>
      <w:r w:rsidR="005557D4" w:rsidRPr="007E59DC">
        <w:rPr>
          <w:sz w:val="28"/>
          <w:szCs w:val="28"/>
          <w:lang w:eastAsia="uk-UA"/>
        </w:rPr>
        <w:t>граматику</w:t>
      </w:r>
      <w:r w:rsidR="00424E3E" w:rsidRPr="007E59DC">
        <w:rPr>
          <w:sz w:val="28"/>
          <w:szCs w:val="28"/>
          <w:lang w:eastAsia="uk-UA"/>
        </w:rPr>
        <w:t xml:space="preserve">. </w:t>
      </w:r>
    </w:p>
    <w:p w14:paraId="2A342340" w14:textId="77777777" w:rsidR="00424E3E" w:rsidRPr="007E59DC" w:rsidRDefault="00424E3E" w:rsidP="00103AD4">
      <w:pPr>
        <w:spacing w:line="360" w:lineRule="auto"/>
        <w:jc w:val="both"/>
        <w:rPr>
          <w:sz w:val="28"/>
          <w:szCs w:val="28"/>
        </w:rPr>
      </w:pPr>
      <w:r w:rsidRPr="007E59DC">
        <w:rPr>
          <w:sz w:val="28"/>
          <w:szCs w:val="28"/>
          <w:lang w:eastAsia="uk-UA"/>
        </w:rPr>
        <w:t>Вона поділяється за такими ознаками:</w:t>
      </w:r>
      <w:r w:rsidRPr="007E59DC">
        <w:rPr>
          <w:sz w:val="28"/>
          <w:szCs w:val="28"/>
        </w:rPr>
        <w:t xml:space="preserve"> </w:t>
      </w:r>
    </w:p>
    <w:p w14:paraId="111D9060" w14:textId="7E72AF09" w:rsidR="00103AD4" w:rsidRPr="007E59DC" w:rsidRDefault="00424E3E" w:rsidP="00103AD4">
      <w:pPr>
        <w:spacing w:line="360" w:lineRule="auto"/>
        <w:jc w:val="both"/>
        <w:rPr>
          <w:sz w:val="28"/>
          <w:szCs w:val="28"/>
        </w:rPr>
      </w:pPr>
      <w:r w:rsidRPr="007E59DC">
        <w:rPr>
          <w:b/>
          <w:bCs/>
          <w:i/>
          <w:iCs/>
          <w:sz w:val="28"/>
          <w:szCs w:val="28"/>
        </w:rPr>
        <w:t>І</w:t>
      </w:r>
      <w:r w:rsidR="00014709" w:rsidRPr="007E59DC">
        <w:rPr>
          <w:b/>
          <w:bCs/>
          <w:i/>
          <w:iCs/>
          <w:sz w:val="28"/>
          <w:szCs w:val="28"/>
          <w:lang w:eastAsia="uk-UA"/>
        </w:rPr>
        <w:t>нформативна:</w:t>
      </w:r>
      <w:r w:rsidR="00014709" w:rsidRPr="007E59DC">
        <w:rPr>
          <w:sz w:val="28"/>
          <w:szCs w:val="28"/>
          <w:lang w:eastAsia="uk-UA"/>
        </w:rPr>
        <w:t xml:space="preserve"> передача фактів, знань, новин (наприклад, лекція, звіт).</w:t>
      </w:r>
    </w:p>
    <w:p w14:paraId="6189AA9B" w14:textId="77777777" w:rsidR="00103AD4" w:rsidRPr="007E59DC" w:rsidRDefault="00014709" w:rsidP="00103AD4">
      <w:pPr>
        <w:spacing w:line="360" w:lineRule="auto"/>
        <w:jc w:val="both"/>
        <w:rPr>
          <w:sz w:val="28"/>
          <w:szCs w:val="28"/>
        </w:rPr>
      </w:pPr>
      <w:r w:rsidRPr="007E59DC">
        <w:rPr>
          <w:b/>
          <w:bCs/>
          <w:i/>
          <w:iCs/>
          <w:sz w:val="28"/>
          <w:szCs w:val="28"/>
          <w:lang w:eastAsia="uk-UA"/>
        </w:rPr>
        <w:t>Емоційно-експресивна:</w:t>
      </w:r>
      <w:r w:rsidRPr="007E59DC">
        <w:rPr>
          <w:sz w:val="28"/>
          <w:szCs w:val="28"/>
          <w:lang w:eastAsia="uk-UA"/>
        </w:rPr>
        <w:t xml:space="preserve"> вираження почуттів, настрою, ставлення (наприклад, вірш, емоційне звернення).</w:t>
      </w:r>
    </w:p>
    <w:p w14:paraId="51C088B0" w14:textId="77777777" w:rsidR="0099581A" w:rsidRPr="007E59DC" w:rsidRDefault="00014709" w:rsidP="0099581A">
      <w:pPr>
        <w:spacing w:line="360" w:lineRule="auto"/>
        <w:jc w:val="both"/>
        <w:rPr>
          <w:sz w:val="28"/>
          <w:szCs w:val="28"/>
        </w:rPr>
      </w:pPr>
      <w:r w:rsidRPr="007E59DC">
        <w:rPr>
          <w:b/>
          <w:bCs/>
          <w:i/>
          <w:iCs/>
          <w:sz w:val="28"/>
          <w:szCs w:val="28"/>
          <w:lang w:eastAsia="uk-UA"/>
        </w:rPr>
        <w:lastRenderedPageBreak/>
        <w:t>Прагматична:</w:t>
      </w:r>
      <w:r w:rsidRPr="007E59DC">
        <w:rPr>
          <w:sz w:val="28"/>
          <w:szCs w:val="28"/>
          <w:lang w:eastAsia="uk-UA"/>
        </w:rPr>
        <w:t xml:space="preserve"> спонукання до дії, переконання, вплив на поведінку (наприклад, рекламне звернення, наказ).</w:t>
      </w:r>
    </w:p>
    <w:p w14:paraId="4E18DDC6" w14:textId="016FCC0C" w:rsidR="00014709" w:rsidRPr="007E59DC" w:rsidRDefault="00014709" w:rsidP="0099581A">
      <w:pPr>
        <w:spacing w:line="360" w:lineRule="auto"/>
        <w:jc w:val="both"/>
        <w:rPr>
          <w:sz w:val="28"/>
          <w:szCs w:val="28"/>
        </w:rPr>
      </w:pPr>
      <w:r w:rsidRPr="007E59DC">
        <w:rPr>
          <w:sz w:val="28"/>
          <w:szCs w:val="28"/>
          <w:lang w:eastAsia="uk-UA"/>
        </w:rPr>
        <w:t>За типом взаємодії</w:t>
      </w:r>
      <w:r w:rsidR="0099581A" w:rsidRPr="007E59DC">
        <w:rPr>
          <w:sz w:val="28"/>
          <w:szCs w:val="28"/>
          <w:lang w:eastAsia="uk-UA"/>
        </w:rPr>
        <w:t xml:space="preserve"> вона розділяється: </w:t>
      </w:r>
      <w:r w:rsidR="0099581A" w:rsidRPr="007E59DC">
        <w:rPr>
          <w:i/>
          <w:iCs/>
          <w:sz w:val="28"/>
          <w:szCs w:val="28"/>
          <w:lang w:eastAsia="uk-UA"/>
        </w:rPr>
        <w:t>д</w:t>
      </w:r>
      <w:r w:rsidRPr="007E59DC">
        <w:rPr>
          <w:i/>
          <w:iCs/>
          <w:sz w:val="28"/>
          <w:szCs w:val="28"/>
          <w:lang w:eastAsia="uk-UA"/>
        </w:rPr>
        <w:t>іалогічна</w:t>
      </w:r>
      <w:r w:rsidR="0099581A" w:rsidRPr="007E59DC">
        <w:rPr>
          <w:i/>
          <w:iCs/>
          <w:sz w:val="28"/>
          <w:szCs w:val="28"/>
          <w:lang w:eastAsia="uk-UA"/>
        </w:rPr>
        <w:t xml:space="preserve"> </w:t>
      </w:r>
      <w:r w:rsidR="0099581A" w:rsidRPr="007E59DC">
        <w:rPr>
          <w:sz w:val="28"/>
          <w:szCs w:val="28"/>
          <w:lang w:eastAsia="uk-UA"/>
        </w:rPr>
        <w:t xml:space="preserve">(діалог між учасниками) та </w:t>
      </w:r>
      <w:r w:rsidR="0099581A" w:rsidRPr="007E59DC">
        <w:rPr>
          <w:i/>
          <w:iCs/>
          <w:sz w:val="28"/>
          <w:szCs w:val="28"/>
          <w:lang w:eastAsia="uk-UA"/>
        </w:rPr>
        <w:t>м</w:t>
      </w:r>
      <w:r w:rsidRPr="007E59DC">
        <w:rPr>
          <w:i/>
          <w:iCs/>
          <w:sz w:val="28"/>
          <w:szCs w:val="28"/>
          <w:lang w:eastAsia="uk-UA"/>
        </w:rPr>
        <w:t>онологічна</w:t>
      </w:r>
      <w:r w:rsidR="0025031E" w:rsidRPr="007E59DC">
        <w:rPr>
          <w:i/>
          <w:iCs/>
          <w:sz w:val="28"/>
          <w:szCs w:val="28"/>
          <w:lang w:eastAsia="uk-UA"/>
        </w:rPr>
        <w:t xml:space="preserve"> </w:t>
      </w:r>
      <w:r w:rsidRPr="007E59DC">
        <w:rPr>
          <w:sz w:val="28"/>
          <w:szCs w:val="28"/>
          <w:lang w:eastAsia="uk-UA"/>
        </w:rPr>
        <w:t xml:space="preserve"> (публічний виступ, лекція).</w:t>
      </w:r>
    </w:p>
    <w:p w14:paraId="6A358469" w14:textId="77777777" w:rsidR="00BE398B" w:rsidRDefault="00014709" w:rsidP="006F128C">
      <w:pPr>
        <w:spacing w:line="360" w:lineRule="auto"/>
        <w:rPr>
          <w:sz w:val="28"/>
          <w:szCs w:val="28"/>
          <w:lang w:eastAsia="uk-UA"/>
        </w:rPr>
      </w:pPr>
      <w:r w:rsidRPr="007E59DC">
        <w:rPr>
          <w:sz w:val="28"/>
          <w:szCs w:val="28"/>
          <w:lang w:eastAsia="uk-UA"/>
        </w:rPr>
        <w:t>Вербальна комунікація – це не лише механічна передача слів, а й багатовимірний процес, який інтегрує логіку, емоції, культурний досвід і соціальні ролі, створюючи її центральним елементом людської взаємодії.</w:t>
      </w:r>
      <w:r w:rsidR="002013C0" w:rsidRPr="007E59DC">
        <w:rPr>
          <w:sz w:val="28"/>
          <w:szCs w:val="28"/>
          <w:lang w:eastAsia="uk-UA"/>
        </w:rPr>
        <w:t xml:space="preserve"> Успішність вербальної комунікації залежить від реакції слухачів та їхнього розуміння сказаного</w:t>
      </w:r>
      <w:r w:rsidR="006F128C">
        <w:rPr>
          <w:sz w:val="28"/>
          <w:szCs w:val="28"/>
          <w:lang w:eastAsia="uk-UA"/>
        </w:rPr>
        <w:t>.</w:t>
      </w:r>
    </w:p>
    <w:p w14:paraId="68FAE13A" w14:textId="77777777" w:rsidR="00BE398B" w:rsidRDefault="006F128C" w:rsidP="006F128C">
      <w:pPr>
        <w:spacing w:line="360" w:lineRule="auto"/>
        <w:rPr>
          <w:sz w:val="28"/>
          <w:szCs w:val="28"/>
          <w:lang w:eastAsia="uk-UA"/>
        </w:rPr>
      </w:pPr>
      <w:r>
        <w:rPr>
          <w:sz w:val="28"/>
          <w:szCs w:val="28"/>
          <w:lang w:eastAsia="uk-UA"/>
        </w:rPr>
        <w:t xml:space="preserve"> </w:t>
      </w:r>
      <w:r w:rsidR="00BE398B">
        <w:rPr>
          <w:sz w:val="28"/>
          <w:szCs w:val="28"/>
          <w:lang w:eastAsia="uk-UA"/>
        </w:rPr>
        <w:t>У</w:t>
      </w:r>
      <w:r w:rsidRPr="006F128C">
        <w:rPr>
          <w:sz w:val="28"/>
          <w:szCs w:val="28"/>
          <w:lang w:eastAsia="uk-UA"/>
        </w:rPr>
        <w:t xml:space="preserve"> свою чергу необхідно звернути увагу на те, що невербальна поведінка людини включає в себе два компоненти: перший компонент - е</w:t>
      </w:r>
      <w:r w:rsidR="00BE398B">
        <w:rPr>
          <w:sz w:val="28"/>
          <w:szCs w:val="28"/>
          <w:lang w:eastAsia="uk-UA"/>
        </w:rPr>
        <w:t>т</w:t>
      </w:r>
      <w:r w:rsidRPr="006F128C">
        <w:rPr>
          <w:sz w:val="28"/>
          <w:szCs w:val="28"/>
          <w:lang w:eastAsia="uk-UA"/>
        </w:rPr>
        <w:t>ологічний</w:t>
      </w:r>
      <w:r w:rsidR="00BE398B">
        <w:rPr>
          <w:sz w:val="28"/>
          <w:szCs w:val="28"/>
          <w:lang w:eastAsia="uk-UA"/>
        </w:rPr>
        <w:t>.</w:t>
      </w:r>
      <w:r w:rsidR="00BE398B" w:rsidRPr="00BE398B">
        <w:t xml:space="preserve"> </w:t>
      </w:r>
      <w:r w:rsidR="00BE398B" w:rsidRPr="00BE398B">
        <w:rPr>
          <w:sz w:val="28"/>
          <w:szCs w:val="28"/>
          <w:lang w:eastAsia="uk-UA"/>
        </w:rPr>
        <w:t>Етологія — це використання певних ритуалів, запахів, моделей міміки, жестикуляції в конкретних ситуаціях. Це є біологічною основою людської поведінки.</w:t>
      </w:r>
      <w:r w:rsidR="00BE398B">
        <w:rPr>
          <w:sz w:val="28"/>
          <w:szCs w:val="28"/>
          <w:lang w:eastAsia="uk-UA"/>
        </w:rPr>
        <w:t xml:space="preserve"> </w:t>
      </w:r>
      <w:r w:rsidR="00BE398B" w:rsidRPr="00BE398B">
        <w:rPr>
          <w:b/>
          <w:bCs/>
          <w:sz w:val="28"/>
          <w:szCs w:val="28"/>
          <w:lang w:eastAsia="uk-UA"/>
        </w:rPr>
        <w:t>Другий підхід</w:t>
      </w:r>
      <w:r w:rsidR="00BE398B" w:rsidRPr="00BE398B">
        <w:rPr>
          <w:sz w:val="28"/>
          <w:szCs w:val="28"/>
          <w:lang w:eastAsia="uk-UA"/>
        </w:rPr>
        <w:t xml:space="preserve"> до невербальної комунікації — це вивчення окремих невербальних компонентів, таких як проксеміка, міміка, жестикуляція, пантоміміка, альфакторика, гаптика. Наприклад, досліджуючи окремі жести людини, ми можемо створити словник цих жестів, але слід пам’ятати, що ці жести самі по собі не використовують. Вони проя</w:t>
      </w:r>
      <w:r w:rsidR="00BE398B">
        <w:rPr>
          <w:sz w:val="28"/>
          <w:szCs w:val="28"/>
          <w:lang w:eastAsia="uk-UA"/>
        </w:rPr>
        <w:t>вляються</w:t>
      </w:r>
      <w:r w:rsidR="00BE398B" w:rsidRPr="00BE398B">
        <w:rPr>
          <w:sz w:val="28"/>
          <w:szCs w:val="28"/>
          <w:lang w:eastAsia="uk-UA"/>
        </w:rPr>
        <w:t xml:space="preserve"> тільки тоді, коли відбувається певний процес, і не можуть бути відірвані від конкретної ситуації.</w:t>
      </w:r>
    </w:p>
    <w:p w14:paraId="43E30084" w14:textId="4AB81FAD" w:rsidR="006F128C" w:rsidRDefault="00BE398B" w:rsidP="006F128C">
      <w:pPr>
        <w:spacing w:line="360" w:lineRule="auto"/>
        <w:rPr>
          <w:sz w:val="28"/>
          <w:szCs w:val="28"/>
          <w:lang w:eastAsia="uk-UA"/>
        </w:rPr>
      </w:pPr>
      <w:r>
        <w:rPr>
          <w:sz w:val="28"/>
          <w:szCs w:val="28"/>
          <w:lang w:eastAsia="uk-UA"/>
        </w:rPr>
        <w:t xml:space="preserve">   </w:t>
      </w:r>
      <w:r w:rsidR="006F128C" w:rsidRPr="006F128C">
        <w:rPr>
          <w:sz w:val="28"/>
          <w:szCs w:val="28"/>
          <w:lang w:eastAsia="uk-UA"/>
        </w:rPr>
        <w:t xml:space="preserve"> Тобто, якщо ми говоримо про патології, ми дивимося</w:t>
      </w:r>
      <w:r w:rsidR="00580F87">
        <w:rPr>
          <w:sz w:val="28"/>
          <w:szCs w:val="28"/>
          <w:lang w:eastAsia="uk-UA"/>
        </w:rPr>
        <w:t xml:space="preserve"> на ситуацію в  цілому</w:t>
      </w:r>
      <w:r w:rsidR="006F128C" w:rsidRPr="006F128C">
        <w:rPr>
          <w:sz w:val="28"/>
          <w:szCs w:val="28"/>
          <w:lang w:eastAsia="uk-UA"/>
        </w:rPr>
        <w:t xml:space="preserve"> і як </w:t>
      </w:r>
      <w:r w:rsidR="00580F87">
        <w:rPr>
          <w:sz w:val="28"/>
          <w:szCs w:val="28"/>
          <w:lang w:eastAsia="uk-UA"/>
        </w:rPr>
        <w:t xml:space="preserve">проявляється </w:t>
      </w:r>
      <w:r w:rsidR="006F128C" w:rsidRPr="006F128C">
        <w:rPr>
          <w:sz w:val="28"/>
          <w:szCs w:val="28"/>
          <w:lang w:eastAsia="uk-UA"/>
        </w:rPr>
        <w:t xml:space="preserve"> невербаліка, а якщо</w:t>
      </w:r>
      <w:r w:rsidR="00580F87">
        <w:rPr>
          <w:sz w:val="28"/>
          <w:szCs w:val="28"/>
          <w:lang w:eastAsia="uk-UA"/>
        </w:rPr>
        <w:t xml:space="preserve"> розглядаємо</w:t>
      </w:r>
      <w:r w:rsidR="006F128C" w:rsidRPr="006F128C">
        <w:rPr>
          <w:sz w:val="28"/>
          <w:szCs w:val="28"/>
          <w:lang w:eastAsia="uk-UA"/>
        </w:rPr>
        <w:t xml:space="preserve"> невербальні компоненти</w:t>
      </w:r>
      <w:r w:rsidR="00580F87">
        <w:rPr>
          <w:sz w:val="28"/>
          <w:szCs w:val="28"/>
          <w:lang w:eastAsia="uk-UA"/>
        </w:rPr>
        <w:t xml:space="preserve"> як окремі складові</w:t>
      </w:r>
      <w:r w:rsidR="006F128C" w:rsidRPr="006F128C">
        <w:rPr>
          <w:sz w:val="28"/>
          <w:szCs w:val="28"/>
          <w:lang w:eastAsia="uk-UA"/>
        </w:rPr>
        <w:t>, то вони  не завжди і не постійно проявляються у людини.</w:t>
      </w:r>
    </w:p>
    <w:p w14:paraId="3D6DFB39" w14:textId="0AF9B784" w:rsidR="006F128C" w:rsidRDefault="006F128C" w:rsidP="006F128C">
      <w:pPr>
        <w:spacing w:line="360" w:lineRule="auto"/>
        <w:rPr>
          <w:sz w:val="28"/>
          <w:szCs w:val="28"/>
          <w:lang w:eastAsia="uk-UA"/>
        </w:rPr>
      </w:pPr>
      <w:r>
        <w:rPr>
          <w:sz w:val="28"/>
          <w:szCs w:val="28"/>
          <w:lang w:eastAsia="uk-UA"/>
        </w:rPr>
        <w:t xml:space="preserve">  </w:t>
      </w:r>
    </w:p>
    <w:p w14:paraId="29020677" w14:textId="4DBECFF5" w:rsidR="00050A11" w:rsidRDefault="00050A11" w:rsidP="006F128C">
      <w:pPr>
        <w:spacing w:line="360" w:lineRule="auto"/>
        <w:rPr>
          <w:sz w:val="28"/>
          <w:szCs w:val="28"/>
          <w:lang w:eastAsia="uk-UA"/>
        </w:rPr>
      </w:pPr>
    </w:p>
    <w:p w14:paraId="2C3CC3D8" w14:textId="77777777" w:rsidR="00050A11" w:rsidRPr="006F128C" w:rsidRDefault="00050A11" w:rsidP="006F128C">
      <w:pPr>
        <w:spacing w:line="360" w:lineRule="auto"/>
        <w:rPr>
          <w:sz w:val="28"/>
          <w:szCs w:val="28"/>
          <w:lang w:eastAsia="uk-UA"/>
        </w:rPr>
      </w:pPr>
    </w:p>
    <w:p w14:paraId="4B31F204" w14:textId="29926D20" w:rsidR="006F128C" w:rsidRDefault="009E2302" w:rsidP="002013C0">
      <w:pPr>
        <w:spacing w:before="100" w:beforeAutospacing="1" w:after="100" w:afterAutospacing="1" w:line="360" w:lineRule="auto"/>
        <w:rPr>
          <w:b/>
          <w:bCs/>
          <w:sz w:val="28"/>
          <w:szCs w:val="28"/>
          <w:lang w:eastAsia="uk-UA"/>
        </w:rPr>
      </w:pPr>
      <w:r>
        <w:rPr>
          <w:b/>
          <w:bCs/>
          <w:sz w:val="28"/>
          <w:szCs w:val="28"/>
          <w:lang w:eastAsia="uk-UA"/>
        </w:rPr>
        <w:t xml:space="preserve">1.5. </w:t>
      </w:r>
      <w:r w:rsidRPr="001E0708">
        <w:rPr>
          <w:b/>
          <w:bCs/>
          <w:sz w:val="28"/>
          <w:szCs w:val="28"/>
          <w:lang w:eastAsia="uk-UA"/>
        </w:rPr>
        <w:t>ОСНОВНІ ПРИНЦИПИ ПСИХОСОМАТИЧНОГО ПРОЧИТАННЯ ТІЛА</w:t>
      </w:r>
      <w:r>
        <w:rPr>
          <w:b/>
          <w:bCs/>
          <w:sz w:val="28"/>
          <w:szCs w:val="28"/>
          <w:lang w:eastAsia="uk-UA"/>
        </w:rPr>
        <w:t xml:space="preserve"> СПІКЕРА</w:t>
      </w:r>
    </w:p>
    <w:p w14:paraId="06D6B730" w14:textId="0BEE60F9" w:rsidR="001E0708" w:rsidRDefault="001E0708" w:rsidP="001B7AB4">
      <w:pPr>
        <w:spacing w:before="100" w:beforeAutospacing="1" w:after="100" w:afterAutospacing="1" w:line="360" w:lineRule="auto"/>
        <w:rPr>
          <w:sz w:val="28"/>
          <w:szCs w:val="28"/>
          <w:lang w:eastAsia="uk-UA"/>
        </w:rPr>
      </w:pPr>
      <w:r>
        <w:rPr>
          <w:sz w:val="28"/>
          <w:szCs w:val="28"/>
          <w:lang w:eastAsia="uk-UA"/>
        </w:rPr>
        <w:lastRenderedPageBreak/>
        <w:t xml:space="preserve">   </w:t>
      </w:r>
      <w:r w:rsidRPr="001E0708">
        <w:rPr>
          <w:sz w:val="28"/>
          <w:szCs w:val="28"/>
          <w:lang w:eastAsia="uk-UA"/>
        </w:rPr>
        <w:t>Публічний виступ – це складна психофізіологічна діяльність, яка включає когнітивні, емоційні та соматичні аспекти. Тіло спікера під час виступу є не лише засобом передачі інформації, але й індикатором його емоційного стану, впевненості та рівня стресу. Психосоматичне прочитання тіла дозволяє аналізувати, як психологічні фактори впливають на тілесні прояви спікера, а також використовувати ці знання для покращення якості виступів.</w:t>
      </w:r>
    </w:p>
    <w:p w14:paraId="43B603E6" w14:textId="77777777" w:rsidR="001B7AB4" w:rsidRPr="001B7AB4" w:rsidRDefault="001B7AB4" w:rsidP="001B7AB4">
      <w:pPr>
        <w:spacing w:before="100" w:beforeAutospacing="1" w:after="100" w:afterAutospacing="1" w:line="360" w:lineRule="auto"/>
        <w:rPr>
          <w:sz w:val="28"/>
          <w:szCs w:val="28"/>
          <w:lang w:eastAsia="uk-UA"/>
        </w:rPr>
      </w:pPr>
      <w:r w:rsidRPr="001B7AB4">
        <w:rPr>
          <w:sz w:val="28"/>
          <w:szCs w:val="28"/>
          <w:lang w:eastAsia="uk-UA"/>
        </w:rPr>
        <w:t> У публічних виступах тіло спікера виконує роль посередника між внутрішнім емоційним станом і зовнішньою аудиторією. На основі теорії психосоматики (Александер, Гроддек) можна допустити, що соматичні прояви є відображенням глибинних душевних переживань.</w:t>
      </w:r>
      <w:r w:rsidRPr="001B7AB4">
        <w:rPr>
          <w:b/>
          <w:bCs/>
          <w:sz w:val="28"/>
          <w:szCs w:val="28"/>
          <w:lang w:eastAsia="uk-UA"/>
        </w:rPr>
        <w:br/>
      </w:r>
      <w:r w:rsidRPr="001B7AB4">
        <w:rPr>
          <w:sz w:val="28"/>
          <w:szCs w:val="28"/>
          <w:lang w:eastAsia="uk-UA"/>
        </w:rPr>
        <w:t xml:space="preserve"> Дослідження у сфері емоційного інтелекту (Саловей і Майєр, 1990-ті роки) демонструють, що здатність усвідомлювати свої емоції впливає на контроль тілесних реакцій під час виступу</w:t>
      </w:r>
      <w:r w:rsidRPr="001B7AB4">
        <w:rPr>
          <w:b/>
          <w:bCs/>
          <w:sz w:val="28"/>
          <w:szCs w:val="28"/>
          <w:lang w:eastAsia="uk-UA"/>
        </w:rPr>
        <w:t xml:space="preserve">. </w:t>
      </w:r>
      <w:r w:rsidRPr="001B7AB4">
        <w:rPr>
          <w:sz w:val="28"/>
          <w:szCs w:val="28"/>
          <w:lang w:eastAsia="uk-UA"/>
        </w:rPr>
        <w:t>Публічні виступи часто супроводжуються стресом, який активує симпатичну нервову систему. Це може проявлятися у фізичних симптомах, таких як тремтіння рук, сухість у роті або пришвидшене серцебиття (Сельє, 1976).</w:t>
      </w:r>
    </w:p>
    <w:p w14:paraId="38C06672" w14:textId="204AFB29" w:rsidR="001B7AB4" w:rsidRDefault="001B7AB4" w:rsidP="001B7AB4">
      <w:pPr>
        <w:spacing w:before="100" w:beforeAutospacing="1" w:after="100" w:afterAutospacing="1" w:line="360" w:lineRule="auto"/>
        <w:rPr>
          <w:b/>
          <w:bCs/>
          <w:sz w:val="28"/>
          <w:szCs w:val="28"/>
          <w:lang w:eastAsia="uk-UA"/>
        </w:rPr>
      </w:pPr>
      <w:r w:rsidRPr="001B7AB4">
        <w:rPr>
          <w:b/>
          <w:bCs/>
          <w:sz w:val="28"/>
          <w:szCs w:val="28"/>
          <w:lang w:eastAsia="uk-UA"/>
        </w:rPr>
        <w:t>Психосоматичні прояви тіла спікера</w:t>
      </w:r>
    </w:p>
    <w:p w14:paraId="616B8B1B" w14:textId="527C6B9F" w:rsidR="008175A9" w:rsidRPr="008175A9" w:rsidRDefault="008175A9" w:rsidP="008175A9">
      <w:pPr>
        <w:spacing w:before="100" w:beforeAutospacing="1" w:after="100" w:afterAutospacing="1" w:line="360" w:lineRule="auto"/>
        <w:rPr>
          <w:sz w:val="28"/>
          <w:szCs w:val="28"/>
          <w:lang w:eastAsia="uk-UA"/>
        </w:rPr>
      </w:pPr>
      <w:r w:rsidRPr="00DB51FF">
        <w:rPr>
          <w:i/>
          <w:iCs/>
          <w:sz w:val="28"/>
          <w:szCs w:val="28"/>
          <w:lang w:eastAsia="uk-UA"/>
        </w:rPr>
        <w:t>Положення голови:</w:t>
      </w:r>
      <w:r w:rsidRPr="008175A9">
        <w:rPr>
          <w:sz w:val="28"/>
          <w:szCs w:val="28"/>
          <w:lang w:eastAsia="uk-UA"/>
        </w:rPr>
        <w:t xml:space="preserve"> опущена голова може свідчити про невпевненість, тоді як надзвичайно висока</w:t>
      </w:r>
      <w:r>
        <w:rPr>
          <w:sz w:val="28"/>
          <w:szCs w:val="28"/>
          <w:lang w:eastAsia="uk-UA"/>
        </w:rPr>
        <w:t xml:space="preserve"> піднята </w:t>
      </w:r>
      <w:r w:rsidRPr="008175A9">
        <w:rPr>
          <w:sz w:val="28"/>
          <w:szCs w:val="28"/>
          <w:lang w:eastAsia="uk-UA"/>
        </w:rPr>
        <w:t xml:space="preserve"> голова</w:t>
      </w:r>
      <w:r>
        <w:rPr>
          <w:sz w:val="28"/>
          <w:szCs w:val="28"/>
          <w:lang w:eastAsia="uk-UA"/>
        </w:rPr>
        <w:t>,</w:t>
      </w:r>
      <w:r w:rsidRPr="008175A9">
        <w:rPr>
          <w:sz w:val="28"/>
          <w:szCs w:val="28"/>
          <w:lang w:eastAsia="uk-UA"/>
        </w:rPr>
        <w:t xml:space="preserve"> про напруження чи захисну позицію.</w:t>
      </w:r>
    </w:p>
    <w:p w14:paraId="75C48311" w14:textId="0A3994FF" w:rsidR="008175A9" w:rsidRPr="008175A9" w:rsidRDefault="008175A9" w:rsidP="008175A9">
      <w:pPr>
        <w:spacing w:before="100" w:beforeAutospacing="1" w:after="100" w:afterAutospacing="1" w:line="360" w:lineRule="auto"/>
        <w:rPr>
          <w:sz w:val="28"/>
          <w:szCs w:val="28"/>
          <w:lang w:eastAsia="uk-UA"/>
        </w:rPr>
      </w:pPr>
      <w:r w:rsidRPr="008175A9">
        <w:rPr>
          <w:sz w:val="28"/>
          <w:szCs w:val="28"/>
          <w:lang w:eastAsia="uk-UA"/>
        </w:rPr>
        <w:t> </w:t>
      </w:r>
      <w:r w:rsidRPr="00DB51FF">
        <w:rPr>
          <w:i/>
          <w:iCs/>
          <w:sz w:val="28"/>
          <w:szCs w:val="28"/>
          <w:lang w:eastAsia="uk-UA"/>
        </w:rPr>
        <w:t>Напруження в шиї</w:t>
      </w:r>
      <w:r>
        <w:rPr>
          <w:sz w:val="28"/>
          <w:szCs w:val="28"/>
          <w:lang w:eastAsia="uk-UA"/>
        </w:rPr>
        <w:t>:</w:t>
      </w:r>
      <w:r w:rsidRPr="008175A9">
        <w:rPr>
          <w:sz w:val="28"/>
          <w:szCs w:val="28"/>
          <w:lang w:eastAsia="uk-UA"/>
        </w:rPr>
        <w:t xml:space="preserve"> відображає внутрішні конфлікти, зокрема страх перед аудиторією або необхідність “утримувати маску” впевненості.</w:t>
      </w:r>
    </w:p>
    <w:p w14:paraId="0EE51179" w14:textId="5E15B322" w:rsidR="008175A9" w:rsidRPr="008175A9" w:rsidRDefault="008175A9" w:rsidP="008175A9">
      <w:pPr>
        <w:spacing w:before="100" w:beforeAutospacing="1" w:after="100" w:afterAutospacing="1" w:line="360" w:lineRule="auto"/>
        <w:rPr>
          <w:sz w:val="28"/>
          <w:szCs w:val="28"/>
          <w:lang w:eastAsia="uk-UA"/>
        </w:rPr>
      </w:pPr>
      <w:r w:rsidRPr="00DB51FF">
        <w:rPr>
          <w:i/>
          <w:iCs/>
          <w:sz w:val="28"/>
          <w:szCs w:val="28"/>
          <w:lang w:eastAsia="uk-UA"/>
        </w:rPr>
        <w:t>Міміка:</w:t>
      </w:r>
      <w:r w:rsidRPr="008175A9">
        <w:rPr>
          <w:sz w:val="28"/>
          <w:szCs w:val="28"/>
          <w:lang w:eastAsia="uk-UA"/>
        </w:rPr>
        <w:t xml:space="preserve"> недостатньо виразна міміка може вказувати на емоційне блокування тоді як Надзвичайна багата міміка може вказувати на спробу компенсувати невпевненість.</w:t>
      </w:r>
    </w:p>
    <w:p w14:paraId="04DC10D3" w14:textId="578047C1" w:rsidR="008175A9" w:rsidRPr="008175A9" w:rsidRDefault="008175A9" w:rsidP="008175A9">
      <w:pPr>
        <w:spacing w:before="100" w:beforeAutospacing="1" w:after="100" w:afterAutospacing="1" w:line="360" w:lineRule="auto"/>
        <w:rPr>
          <w:sz w:val="28"/>
          <w:szCs w:val="28"/>
          <w:lang w:eastAsia="uk-UA"/>
        </w:rPr>
      </w:pPr>
      <w:r w:rsidRPr="008175A9">
        <w:rPr>
          <w:sz w:val="28"/>
          <w:szCs w:val="28"/>
          <w:lang w:eastAsia="uk-UA"/>
        </w:rPr>
        <w:t> </w:t>
      </w:r>
      <w:r w:rsidRPr="00DB51FF">
        <w:rPr>
          <w:i/>
          <w:iCs/>
          <w:sz w:val="28"/>
          <w:szCs w:val="28"/>
          <w:lang w:eastAsia="uk-UA"/>
        </w:rPr>
        <w:t>Очі:</w:t>
      </w:r>
      <w:r w:rsidRPr="008175A9">
        <w:rPr>
          <w:sz w:val="28"/>
          <w:szCs w:val="28"/>
          <w:lang w:eastAsia="uk-UA"/>
        </w:rPr>
        <w:t xml:space="preserve"> уникання зорового контакту з аудиторією показує тривогу чи страх оцінки.</w:t>
      </w:r>
    </w:p>
    <w:p w14:paraId="097E152B" w14:textId="601EF1B5" w:rsidR="008175A9" w:rsidRPr="008175A9" w:rsidRDefault="008175A9" w:rsidP="008175A9">
      <w:pPr>
        <w:spacing w:before="100" w:beforeAutospacing="1" w:after="100" w:afterAutospacing="1" w:line="360" w:lineRule="auto"/>
        <w:rPr>
          <w:sz w:val="28"/>
          <w:szCs w:val="28"/>
          <w:lang w:eastAsia="uk-UA"/>
        </w:rPr>
      </w:pPr>
      <w:r w:rsidRPr="008175A9">
        <w:rPr>
          <w:sz w:val="28"/>
          <w:szCs w:val="28"/>
          <w:lang w:eastAsia="uk-UA"/>
        </w:rPr>
        <w:lastRenderedPageBreak/>
        <w:t> </w:t>
      </w:r>
      <w:r w:rsidRPr="00DB51FF">
        <w:rPr>
          <w:i/>
          <w:iCs/>
          <w:sz w:val="28"/>
          <w:szCs w:val="28"/>
          <w:lang w:eastAsia="uk-UA"/>
        </w:rPr>
        <w:t>Тремтіння рук:</w:t>
      </w:r>
      <w:r w:rsidRPr="008175A9">
        <w:rPr>
          <w:sz w:val="28"/>
          <w:szCs w:val="28"/>
          <w:lang w:eastAsia="uk-UA"/>
        </w:rPr>
        <w:t xml:space="preserve"> результат активації нервової системи через стрес.</w:t>
      </w:r>
    </w:p>
    <w:p w14:paraId="44FED409" w14:textId="4A2A2C6B" w:rsidR="008175A9" w:rsidRPr="008175A9" w:rsidRDefault="008175A9" w:rsidP="008175A9">
      <w:pPr>
        <w:spacing w:before="100" w:beforeAutospacing="1" w:after="100" w:afterAutospacing="1" w:line="360" w:lineRule="auto"/>
        <w:rPr>
          <w:sz w:val="28"/>
          <w:szCs w:val="28"/>
          <w:lang w:eastAsia="uk-UA"/>
        </w:rPr>
      </w:pPr>
      <w:r w:rsidRPr="008175A9">
        <w:rPr>
          <w:sz w:val="28"/>
          <w:szCs w:val="28"/>
          <w:lang w:eastAsia="uk-UA"/>
        </w:rPr>
        <w:t> </w:t>
      </w:r>
      <w:r w:rsidRPr="00DB51FF">
        <w:rPr>
          <w:i/>
          <w:iCs/>
          <w:sz w:val="28"/>
          <w:szCs w:val="28"/>
          <w:lang w:eastAsia="uk-UA"/>
        </w:rPr>
        <w:t>Закриті жести:</w:t>
      </w:r>
      <w:r w:rsidRPr="008175A9">
        <w:rPr>
          <w:sz w:val="28"/>
          <w:szCs w:val="28"/>
          <w:lang w:eastAsia="uk-UA"/>
        </w:rPr>
        <w:t xml:space="preserve"> </w:t>
      </w:r>
      <w:r>
        <w:rPr>
          <w:sz w:val="28"/>
          <w:szCs w:val="28"/>
          <w:lang w:eastAsia="uk-UA"/>
        </w:rPr>
        <w:t>(</w:t>
      </w:r>
      <w:r w:rsidRPr="008175A9">
        <w:rPr>
          <w:sz w:val="28"/>
          <w:szCs w:val="28"/>
          <w:lang w:eastAsia="uk-UA"/>
        </w:rPr>
        <w:t>схрещені руки</w:t>
      </w:r>
      <w:r>
        <w:rPr>
          <w:sz w:val="28"/>
          <w:szCs w:val="28"/>
          <w:lang w:eastAsia="uk-UA"/>
        </w:rPr>
        <w:t>)</w:t>
      </w:r>
      <w:r w:rsidRPr="008175A9">
        <w:rPr>
          <w:sz w:val="28"/>
          <w:szCs w:val="28"/>
          <w:lang w:eastAsia="uk-UA"/>
        </w:rPr>
        <w:t xml:space="preserve"> можливо сигналізують про бажання захиститися від аудиторії.</w:t>
      </w:r>
    </w:p>
    <w:p w14:paraId="7F1926B2" w14:textId="79195B2C" w:rsidR="008175A9" w:rsidRPr="008175A9" w:rsidRDefault="008175A9" w:rsidP="008175A9">
      <w:pPr>
        <w:spacing w:before="100" w:beforeAutospacing="1" w:after="100" w:afterAutospacing="1" w:line="360" w:lineRule="auto"/>
        <w:rPr>
          <w:sz w:val="28"/>
          <w:szCs w:val="28"/>
          <w:lang w:eastAsia="uk-UA"/>
        </w:rPr>
      </w:pPr>
      <w:r w:rsidRPr="00DB51FF">
        <w:rPr>
          <w:i/>
          <w:iCs/>
          <w:sz w:val="28"/>
          <w:szCs w:val="28"/>
          <w:lang w:eastAsia="uk-UA"/>
        </w:rPr>
        <w:t> Динамічні жести:</w:t>
      </w:r>
      <w:r w:rsidRPr="008175A9">
        <w:rPr>
          <w:sz w:val="28"/>
          <w:szCs w:val="28"/>
          <w:lang w:eastAsia="uk-UA"/>
        </w:rPr>
        <w:t xml:space="preserve"> </w:t>
      </w:r>
      <w:r>
        <w:rPr>
          <w:sz w:val="28"/>
          <w:szCs w:val="28"/>
          <w:lang w:eastAsia="uk-UA"/>
        </w:rPr>
        <w:t>завелика</w:t>
      </w:r>
      <w:r w:rsidRPr="008175A9">
        <w:rPr>
          <w:sz w:val="28"/>
          <w:szCs w:val="28"/>
          <w:lang w:eastAsia="uk-UA"/>
        </w:rPr>
        <w:t xml:space="preserve"> жестикуляція може бути спробою приховати тривогу.</w:t>
      </w:r>
    </w:p>
    <w:p w14:paraId="02EE7B2C" w14:textId="58104D17" w:rsidR="008175A9" w:rsidRPr="008175A9" w:rsidRDefault="008175A9" w:rsidP="008175A9">
      <w:pPr>
        <w:spacing w:before="100" w:beforeAutospacing="1" w:after="100" w:afterAutospacing="1" w:line="360" w:lineRule="auto"/>
        <w:rPr>
          <w:sz w:val="28"/>
          <w:szCs w:val="28"/>
          <w:lang w:eastAsia="uk-UA"/>
        </w:rPr>
      </w:pPr>
      <w:r w:rsidRPr="00DB51FF">
        <w:rPr>
          <w:i/>
          <w:iCs/>
          <w:sz w:val="28"/>
          <w:szCs w:val="28"/>
          <w:lang w:eastAsia="uk-UA"/>
        </w:rPr>
        <w:t>Сухість у роті та зміна тембру голосу</w:t>
      </w:r>
      <w:r>
        <w:rPr>
          <w:sz w:val="28"/>
          <w:szCs w:val="28"/>
          <w:lang w:eastAsia="uk-UA"/>
        </w:rPr>
        <w:t>,</w:t>
      </w:r>
      <w:r w:rsidRPr="008175A9">
        <w:rPr>
          <w:sz w:val="28"/>
          <w:szCs w:val="28"/>
          <w:lang w:eastAsia="uk-UA"/>
        </w:rPr>
        <w:t xml:space="preserve"> пов'язане з активацією стресових реакцій.</w:t>
      </w:r>
    </w:p>
    <w:p w14:paraId="11F7E7E2" w14:textId="1C47D462" w:rsidR="008175A9" w:rsidRPr="008175A9" w:rsidRDefault="008175A9" w:rsidP="008175A9">
      <w:pPr>
        <w:spacing w:before="100" w:beforeAutospacing="1" w:after="100" w:afterAutospacing="1" w:line="360" w:lineRule="auto"/>
        <w:rPr>
          <w:sz w:val="28"/>
          <w:szCs w:val="28"/>
          <w:lang w:eastAsia="uk-UA"/>
        </w:rPr>
      </w:pPr>
      <w:r w:rsidRPr="00DB51FF">
        <w:rPr>
          <w:i/>
          <w:iCs/>
          <w:sz w:val="28"/>
          <w:szCs w:val="28"/>
          <w:lang w:eastAsia="uk-UA"/>
        </w:rPr>
        <w:t>Затримка дихання або посилення дихання</w:t>
      </w:r>
      <w:r>
        <w:rPr>
          <w:sz w:val="28"/>
          <w:szCs w:val="28"/>
          <w:lang w:eastAsia="uk-UA"/>
        </w:rPr>
        <w:t>,</w:t>
      </w:r>
      <w:r w:rsidRPr="008175A9">
        <w:rPr>
          <w:sz w:val="28"/>
          <w:szCs w:val="28"/>
          <w:lang w:eastAsia="uk-UA"/>
        </w:rPr>
        <w:t xml:space="preserve"> вказує на напруження та спробу контролювати емоції.</w:t>
      </w:r>
    </w:p>
    <w:p w14:paraId="6E87729D" w14:textId="24BD64C6" w:rsidR="008175A9" w:rsidRPr="008175A9" w:rsidRDefault="008175A9" w:rsidP="008175A9">
      <w:pPr>
        <w:spacing w:before="100" w:beforeAutospacing="1" w:after="100" w:afterAutospacing="1" w:line="360" w:lineRule="auto"/>
        <w:rPr>
          <w:sz w:val="28"/>
          <w:szCs w:val="28"/>
          <w:lang w:eastAsia="uk-UA"/>
        </w:rPr>
      </w:pPr>
      <w:r w:rsidRPr="008175A9">
        <w:rPr>
          <w:sz w:val="28"/>
          <w:szCs w:val="28"/>
          <w:lang w:eastAsia="uk-UA"/>
        </w:rPr>
        <w:t> </w:t>
      </w:r>
      <w:r w:rsidRPr="00DB51FF">
        <w:rPr>
          <w:i/>
          <w:iCs/>
          <w:sz w:val="28"/>
          <w:szCs w:val="28"/>
          <w:lang w:eastAsia="uk-UA"/>
        </w:rPr>
        <w:t xml:space="preserve">Скутість </w:t>
      </w:r>
      <w:r w:rsidRPr="008175A9">
        <w:rPr>
          <w:sz w:val="28"/>
          <w:szCs w:val="28"/>
          <w:lang w:eastAsia="uk-UA"/>
        </w:rPr>
        <w:t>відображає страх помилки або самоконтролю.</w:t>
      </w:r>
    </w:p>
    <w:p w14:paraId="5D44D3A4" w14:textId="7AE9429B" w:rsidR="008175A9" w:rsidRPr="008175A9" w:rsidRDefault="008175A9" w:rsidP="008175A9">
      <w:pPr>
        <w:spacing w:before="100" w:beforeAutospacing="1" w:after="100" w:afterAutospacing="1" w:line="360" w:lineRule="auto"/>
        <w:rPr>
          <w:sz w:val="28"/>
          <w:szCs w:val="28"/>
          <w:lang w:eastAsia="uk-UA"/>
        </w:rPr>
      </w:pPr>
      <w:r w:rsidRPr="008175A9">
        <w:rPr>
          <w:sz w:val="28"/>
          <w:szCs w:val="28"/>
          <w:lang w:eastAsia="uk-UA"/>
        </w:rPr>
        <w:t> </w:t>
      </w:r>
      <w:r w:rsidRPr="00DB51FF">
        <w:rPr>
          <w:i/>
          <w:iCs/>
          <w:sz w:val="28"/>
          <w:szCs w:val="28"/>
          <w:lang w:eastAsia="uk-UA"/>
        </w:rPr>
        <w:t>Непосидючість</w:t>
      </w:r>
      <w:r w:rsidRPr="008175A9">
        <w:rPr>
          <w:sz w:val="28"/>
          <w:szCs w:val="28"/>
          <w:lang w:eastAsia="uk-UA"/>
        </w:rPr>
        <w:t xml:space="preserve"> </w:t>
      </w:r>
      <w:r>
        <w:rPr>
          <w:sz w:val="28"/>
          <w:szCs w:val="28"/>
          <w:lang w:eastAsia="uk-UA"/>
        </w:rPr>
        <w:t>в</w:t>
      </w:r>
      <w:r w:rsidRPr="008175A9">
        <w:rPr>
          <w:sz w:val="28"/>
          <w:szCs w:val="28"/>
          <w:lang w:eastAsia="uk-UA"/>
        </w:rPr>
        <w:t>казує на тривожн</w:t>
      </w:r>
      <w:r>
        <w:rPr>
          <w:sz w:val="28"/>
          <w:szCs w:val="28"/>
          <w:lang w:eastAsia="uk-UA"/>
        </w:rPr>
        <w:t>і розлади</w:t>
      </w:r>
      <w:r w:rsidRPr="008175A9">
        <w:rPr>
          <w:sz w:val="28"/>
          <w:szCs w:val="28"/>
          <w:lang w:eastAsia="uk-UA"/>
        </w:rPr>
        <w:t xml:space="preserve"> або неспроможність заспокоїтись.</w:t>
      </w:r>
    </w:p>
    <w:p w14:paraId="57640716" w14:textId="77777777" w:rsidR="00CC0428" w:rsidRDefault="001B7AB4" w:rsidP="001B7AB4">
      <w:pPr>
        <w:spacing w:before="100" w:beforeAutospacing="1" w:after="100" w:afterAutospacing="1" w:line="360" w:lineRule="auto"/>
        <w:rPr>
          <w:sz w:val="28"/>
          <w:szCs w:val="28"/>
          <w:lang w:eastAsia="uk-UA"/>
        </w:rPr>
      </w:pPr>
      <w:r w:rsidRPr="001B7AB4">
        <w:rPr>
          <w:i/>
          <w:iCs/>
          <w:sz w:val="28"/>
          <w:szCs w:val="28"/>
          <w:lang w:eastAsia="uk-UA"/>
        </w:rPr>
        <w:t>Покращення комунікативної ефективності</w:t>
      </w:r>
      <w:r w:rsidRPr="001B7AB4">
        <w:rPr>
          <w:b/>
          <w:bCs/>
          <w:sz w:val="28"/>
          <w:szCs w:val="28"/>
          <w:lang w:eastAsia="uk-UA"/>
        </w:rPr>
        <w:br/>
      </w:r>
      <w:r w:rsidRPr="001B7AB4">
        <w:rPr>
          <w:sz w:val="28"/>
          <w:szCs w:val="28"/>
          <w:lang w:eastAsia="uk-UA"/>
        </w:rPr>
        <w:t xml:space="preserve"> Спікери, які розуміють свої тілесні прояви, краще контролюють враження, які вони справляють на аудиторію. Психосоматичні техніки допомагають мінімізувати соматичні прояви стресу, такі як тремтіння чи суворість у роті.</w:t>
      </w:r>
      <w:r w:rsidR="00CC0428">
        <w:rPr>
          <w:sz w:val="28"/>
          <w:szCs w:val="28"/>
          <w:lang w:eastAsia="uk-UA"/>
        </w:rPr>
        <w:t xml:space="preserve"> </w:t>
      </w:r>
      <w:r w:rsidRPr="001B7AB4">
        <w:rPr>
          <w:sz w:val="28"/>
          <w:szCs w:val="28"/>
          <w:lang w:eastAsia="uk-UA"/>
        </w:rPr>
        <w:t>Усвідомлення та контроль тілесних сигналів сприяють формуванню впевненого образу спіке</w:t>
      </w:r>
      <w:r>
        <w:rPr>
          <w:sz w:val="28"/>
          <w:szCs w:val="28"/>
          <w:lang w:eastAsia="uk-UA"/>
        </w:rPr>
        <w:t>ра.</w:t>
      </w:r>
      <w:r w:rsidR="00CC0428">
        <w:rPr>
          <w:sz w:val="28"/>
          <w:szCs w:val="28"/>
          <w:lang w:eastAsia="uk-UA"/>
        </w:rPr>
        <w:t xml:space="preserve"> </w:t>
      </w:r>
    </w:p>
    <w:p w14:paraId="03D22D13" w14:textId="195E72BA" w:rsidR="001B7AB4" w:rsidRPr="001B7AB4" w:rsidRDefault="001B7AB4" w:rsidP="001B7AB4">
      <w:pPr>
        <w:spacing w:before="100" w:beforeAutospacing="1" w:after="100" w:afterAutospacing="1" w:line="360" w:lineRule="auto"/>
        <w:rPr>
          <w:sz w:val="28"/>
          <w:szCs w:val="28"/>
          <w:lang w:eastAsia="uk-UA"/>
        </w:rPr>
      </w:pPr>
      <w:r w:rsidRPr="001B7AB4">
        <w:rPr>
          <w:sz w:val="28"/>
          <w:szCs w:val="28"/>
          <w:lang w:eastAsia="uk-UA"/>
        </w:rPr>
        <w:t>Психосоматичне прочитання тіла спікера під час публічних виступів є місцем інструменту для розуміння впливу емоційних і психологічних факторів на поведінку. Робота з тілесними проявами дозволяє спікерам краще адаптуватися до стресових ситуацій, що покращує якість їхньої комунікації та взаємодії з аудиторією.</w:t>
      </w:r>
    </w:p>
    <w:p w14:paraId="530AF504" w14:textId="77777777" w:rsidR="001B7AB4" w:rsidRPr="001E0708" w:rsidRDefault="001B7AB4" w:rsidP="002013C0">
      <w:pPr>
        <w:spacing w:before="100" w:beforeAutospacing="1" w:after="100" w:afterAutospacing="1" w:line="360" w:lineRule="auto"/>
        <w:rPr>
          <w:sz w:val="28"/>
          <w:szCs w:val="28"/>
          <w:lang w:eastAsia="uk-UA"/>
        </w:rPr>
      </w:pPr>
    </w:p>
    <w:p w14:paraId="43121B5E" w14:textId="77777777" w:rsidR="00395D6F" w:rsidRPr="007E59DC" w:rsidRDefault="00CA5C51" w:rsidP="00395D6F">
      <w:pPr>
        <w:spacing w:before="100" w:beforeAutospacing="1" w:after="100" w:afterAutospacing="1" w:line="360" w:lineRule="auto"/>
        <w:rPr>
          <w:color w:val="000000"/>
          <w:sz w:val="28"/>
          <w:szCs w:val="28"/>
        </w:rPr>
      </w:pPr>
      <w:r w:rsidRPr="007E59DC">
        <w:rPr>
          <w:color w:val="000000"/>
          <w:sz w:val="28"/>
          <w:szCs w:val="28"/>
        </w:rPr>
        <w:lastRenderedPageBreak/>
        <w:t xml:space="preserve">                  </w:t>
      </w:r>
      <w:r w:rsidR="00302015" w:rsidRPr="007E59DC">
        <w:rPr>
          <w:color w:val="000000"/>
          <w:sz w:val="28"/>
          <w:szCs w:val="28"/>
        </w:rPr>
        <w:t xml:space="preserve">               </w:t>
      </w:r>
      <w:r w:rsidRPr="007E59DC">
        <w:rPr>
          <w:color w:val="000000"/>
          <w:sz w:val="28"/>
          <w:szCs w:val="28"/>
        </w:rPr>
        <w:t> </w:t>
      </w:r>
    </w:p>
    <w:p w14:paraId="4448C978" w14:textId="77777777" w:rsidR="00050A11" w:rsidRDefault="00050A11" w:rsidP="00395D6F">
      <w:pPr>
        <w:spacing w:before="100" w:beforeAutospacing="1" w:after="100" w:afterAutospacing="1" w:line="360" w:lineRule="auto"/>
        <w:rPr>
          <w:b/>
          <w:bCs/>
          <w:sz w:val="28"/>
          <w:szCs w:val="28"/>
        </w:rPr>
      </w:pPr>
    </w:p>
    <w:p w14:paraId="15AC0838" w14:textId="32320724" w:rsidR="007B2D60" w:rsidRPr="007E59DC" w:rsidRDefault="009E2302" w:rsidP="00395D6F">
      <w:pPr>
        <w:spacing w:before="100" w:beforeAutospacing="1" w:after="100" w:afterAutospacing="1" w:line="360" w:lineRule="auto"/>
        <w:rPr>
          <w:sz w:val="28"/>
          <w:szCs w:val="28"/>
          <w:lang w:eastAsia="uk-UA"/>
        </w:rPr>
      </w:pPr>
      <w:r w:rsidRPr="007E59DC">
        <w:rPr>
          <w:b/>
          <w:bCs/>
          <w:sz w:val="28"/>
          <w:szCs w:val="28"/>
        </w:rPr>
        <w:t>1.</w:t>
      </w:r>
      <w:r>
        <w:rPr>
          <w:b/>
          <w:bCs/>
          <w:sz w:val="28"/>
          <w:szCs w:val="28"/>
        </w:rPr>
        <w:t>6</w:t>
      </w:r>
      <w:r w:rsidRPr="007E59DC">
        <w:rPr>
          <w:b/>
          <w:bCs/>
          <w:sz w:val="28"/>
          <w:szCs w:val="28"/>
        </w:rPr>
        <w:t xml:space="preserve">. СПЕЦИФІКА </w:t>
      </w:r>
      <w:bookmarkStart w:id="7" w:name="_Hlk183171690"/>
      <w:r w:rsidRPr="007E59DC">
        <w:rPr>
          <w:b/>
          <w:bCs/>
          <w:sz w:val="28"/>
          <w:szCs w:val="28"/>
        </w:rPr>
        <w:t>ВЗАЄМОДІЇ ВЕРБАЛЬНИХ ТА НЕВЕРБАЛЬНИХ ЕЛЕМЕНТІВ У ПУБЛІЧНИХ ВИСТУПАХ</w:t>
      </w:r>
      <w:bookmarkEnd w:id="7"/>
      <w:r w:rsidRPr="007E59DC">
        <w:rPr>
          <w:b/>
          <w:bCs/>
          <w:sz w:val="28"/>
          <w:szCs w:val="28"/>
        </w:rPr>
        <w:t xml:space="preserve">. </w:t>
      </w:r>
    </w:p>
    <w:p w14:paraId="785B1BD3" w14:textId="0D2F59ED" w:rsidR="00EC5B87" w:rsidRPr="007E59DC" w:rsidRDefault="0049180F" w:rsidP="00655349">
      <w:pPr>
        <w:pStyle w:val="af"/>
        <w:spacing w:before="0" w:beforeAutospacing="0" w:after="0" w:afterAutospacing="0" w:line="360" w:lineRule="auto"/>
        <w:rPr>
          <w:sz w:val="28"/>
          <w:szCs w:val="28"/>
        </w:rPr>
      </w:pPr>
      <w:r w:rsidRPr="007E59DC">
        <w:rPr>
          <w:b/>
          <w:bCs/>
          <w:sz w:val="28"/>
          <w:szCs w:val="28"/>
        </w:rPr>
        <w:t xml:space="preserve">   </w:t>
      </w:r>
      <w:r w:rsidR="003C12A5" w:rsidRPr="007E59DC">
        <w:rPr>
          <w:sz w:val="28"/>
          <w:szCs w:val="28"/>
        </w:rPr>
        <w:t xml:space="preserve"> </w:t>
      </w:r>
      <w:r w:rsidR="00EC5B87" w:rsidRPr="007E59DC">
        <w:rPr>
          <w:sz w:val="28"/>
          <w:szCs w:val="28"/>
        </w:rPr>
        <w:t xml:space="preserve">  </w:t>
      </w:r>
      <w:r w:rsidR="007B2D60" w:rsidRPr="007E59DC">
        <w:rPr>
          <w:sz w:val="28"/>
          <w:szCs w:val="28"/>
        </w:rPr>
        <w:t xml:space="preserve">Комунікативні навички ми починаємо освоювати з самого народження, та освоюємо все життя. Серед них особливе місце займає ораторське мистецтво та вміння виступати перед аудиторією - це найпотужніший важіль, завдяки якому ми можемо впливати одразу на  десятки, сотні, а інколи навіть на </w:t>
      </w:r>
      <w:r w:rsidR="00EC5B87" w:rsidRPr="007E59DC">
        <w:rPr>
          <w:sz w:val="28"/>
          <w:szCs w:val="28"/>
        </w:rPr>
        <w:t>тисячі</w:t>
      </w:r>
      <w:r w:rsidR="007B2D60" w:rsidRPr="007E59DC">
        <w:rPr>
          <w:sz w:val="28"/>
          <w:szCs w:val="28"/>
        </w:rPr>
        <w:t xml:space="preserve"> людей.</w:t>
      </w:r>
    </w:p>
    <w:p w14:paraId="157DCD76" w14:textId="50DF03EB" w:rsidR="00C164E1" w:rsidRPr="007E59DC" w:rsidRDefault="007B2D60" w:rsidP="00DD3361">
      <w:pPr>
        <w:spacing w:line="360" w:lineRule="auto"/>
        <w:jc w:val="both"/>
        <w:rPr>
          <w:color w:val="000000"/>
          <w:sz w:val="28"/>
          <w:szCs w:val="28"/>
          <w:lang w:eastAsia="uk-UA"/>
        </w:rPr>
      </w:pPr>
      <w:r w:rsidRPr="007E59DC">
        <w:rPr>
          <w:sz w:val="28"/>
          <w:szCs w:val="28"/>
        </w:rPr>
        <w:t xml:space="preserve"> </w:t>
      </w:r>
      <w:r w:rsidR="00EC5B87" w:rsidRPr="007E59DC">
        <w:rPr>
          <w:sz w:val="28"/>
          <w:szCs w:val="28"/>
        </w:rPr>
        <w:t xml:space="preserve">   </w:t>
      </w:r>
      <w:r w:rsidR="00EC5B87" w:rsidRPr="007E59DC">
        <w:rPr>
          <w:color w:val="000000"/>
          <w:sz w:val="28"/>
          <w:szCs w:val="28"/>
          <w:lang w:eastAsia="uk-UA"/>
        </w:rPr>
        <w:t xml:space="preserve">Якщо розглядати вплив оратора на аудиторію, то </w:t>
      </w:r>
      <w:r w:rsidR="00C164E1" w:rsidRPr="007E59DC">
        <w:rPr>
          <w:color w:val="000000"/>
          <w:sz w:val="28"/>
          <w:szCs w:val="28"/>
          <w:lang w:eastAsia="uk-UA"/>
        </w:rPr>
        <w:t xml:space="preserve"> переважна більшість науковців схиляються до такої розстановки:</w:t>
      </w:r>
    </w:p>
    <w:p w14:paraId="3AE55A22" w14:textId="4712801C" w:rsidR="00C164E1" w:rsidRPr="007E59DC" w:rsidRDefault="003A570D" w:rsidP="003A570D">
      <w:pPr>
        <w:spacing w:line="360" w:lineRule="auto"/>
        <w:jc w:val="both"/>
        <w:rPr>
          <w:color w:val="000000"/>
          <w:sz w:val="28"/>
          <w:szCs w:val="28"/>
          <w:lang w:eastAsia="uk-UA"/>
        </w:rPr>
      </w:pPr>
      <w:r w:rsidRPr="007E59DC">
        <w:rPr>
          <w:color w:val="000000"/>
          <w:sz w:val="28"/>
          <w:szCs w:val="28"/>
          <w:lang w:eastAsia="uk-UA"/>
        </w:rPr>
        <w:t xml:space="preserve">- </w:t>
      </w:r>
      <w:r w:rsidR="00D022D1" w:rsidRPr="007E59DC">
        <w:rPr>
          <w:color w:val="000000"/>
          <w:sz w:val="28"/>
          <w:szCs w:val="28"/>
          <w:lang w:eastAsia="uk-UA"/>
        </w:rPr>
        <w:t>з</w:t>
      </w:r>
      <w:r w:rsidR="00EC5B87" w:rsidRPr="007E59DC">
        <w:rPr>
          <w:color w:val="000000"/>
          <w:sz w:val="28"/>
          <w:szCs w:val="28"/>
          <w:lang w:eastAsia="uk-UA"/>
        </w:rPr>
        <w:t xml:space="preserve">міст матеріалу впливає на переконання </w:t>
      </w:r>
      <w:r w:rsidR="00D022D1" w:rsidRPr="007E59DC">
        <w:rPr>
          <w:color w:val="000000"/>
          <w:sz w:val="28"/>
          <w:szCs w:val="28"/>
          <w:lang w:eastAsia="uk-UA"/>
        </w:rPr>
        <w:t xml:space="preserve">аудиторії </w:t>
      </w:r>
      <w:r w:rsidR="00EC5B87" w:rsidRPr="007E59DC">
        <w:rPr>
          <w:color w:val="000000"/>
          <w:sz w:val="28"/>
          <w:szCs w:val="28"/>
          <w:lang w:eastAsia="uk-UA"/>
        </w:rPr>
        <w:t>на</w:t>
      </w:r>
      <w:r w:rsidR="00C164E1" w:rsidRPr="007E59DC">
        <w:rPr>
          <w:color w:val="000000"/>
          <w:sz w:val="28"/>
          <w:szCs w:val="28"/>
          <w:lang w:eastAsia="uk-UA"/>
        </w:rPr>
        <w:t xml:space="preserve"> - </w:t>
      </w:r>
      <w:r w:rsidR="00EC5B87" w:rsidRPr="007E59DC">
        <w:rPr>
          <w:color w:val="000000"/>
          <w:sz w:val="28"/>
          <w:szCs w:val="28"/>
          <w:lang w:eastAsia="uk-UA"/>
        </w:rPr>
        <w:t>1</w:t>
      </w:r>
      <w:r w:rsidR="00D022D1" w:rsidRPr="007E59DC">
        <w:rPr>
          <w:color w:val="000000"/>
          <w:sz w:val="28"/>
          <w:szCs w:val="28"/>
          <w:lang w:eastAsia="uk-UA"/>
        </w:rPr>
        <w:t>5</w:t>
      </w:r>
      <w:r w:rsidR="00EC5B87" w:rsidRPr="007E59DC">
        <w:rPr>
          <w:color w:val="000000"/>
          <w:sz w:val="28"/>
          <w:szCs w:val="28"/>
          <w:lang w:eastAsia="uk-UA"/>
        </w:rPr>
        <w:t>%</w:t>
      </w:r>
      <w:r w:rsidRPr="007E59DC">
        <w:rPr>
          <w:color w:val="000000"/>
          <w:sz w:val="28"/>
          <w:szCs w:val="28"/>
          <w:lang w:eastAsia="uk-UA"/>
        </w:rPr>
        <w:t>;</w:t>
      </w:r>
      <w:r w:rsidR="00EC5B87" w:rsidRPr="007E59DC">
        <w:rPr>
          <w:color w:val="000000"/>
          <w:sz w:val="28"/>
          <w:szCs w:val="28"/>
          <w:lang w:eastAsia="uk-UA"/>
        </w:rPr>
        <w:t xml:space="preserve"> </w:t>
      </w:r>
    </w:p>
    <w:p w14:paraId="3EEBC1DE" w14:textId="322B98B7" w:rsidR="003A570D" w:rsidRPr="007E59DC" w:rsidRDefault="003A570D" w:rsidP="003A570D">
      <w:pPr>
        <w:spacing w:line="360" w:lineRule="auto"/>
        <w:jc w:val="both"/>
        <w:rPr>
          <w:color w:val="000000"/>
          <w:sz w:val="28"/>
          <w:szCs w:val="28"/>
          <w:lang w:eastAsia="uk-UA"/>
        </w:rPr>
      </w:pPr>
      <w:r w:rsidRPr="007E59DC">
        <w:rPr>
          <w:color w:val="000000"/>
          <w:sz w:val="28"/>
          <w:szCs w:val="28"/>
          <w:lang w:eastAsia="uk-UA"/>
        </w:rPr>
        <w:t xml:space="preserve">- </w:t>
      </w:r>
      <w:r w:rsidR="00EC5B87" w:rsidRPr="007E59DC">
        <w:rPr>
          <w:color w:val="000000"/>
          <w:sz w:val="28"/>
          <w:szCs w:val="28"/>
          <w:lang w:eastAsia="uk-UA"/>
        </w:rPr>
        <w:t>вплив  тілесних параметрів (жестикуляція, пози, посмішка та</w:t>
      </w:r>
      <w:r w:rsidR="00D022D1" w:rsidRPr="007E59DC">
        <w:rPr>
          <w:color w:val="000000"/>
          <w:sz w:val="28"/>
          <w:szCs w:val="28"/>
          <w:lang w:eastAsia="uk-UA"/>
        </w:rPr>
        <w:t xml:space="preserve"> і</w:t>
      </w:r>
      <w:r w:rsidR="00EC5B87" w:rsidRPr="007E59DC">
        <w:rPr>
          <w:color w:val="000000"/>
          <w:sz w:val="28"/>
          <w:szCs w:val="28"/>
          <w:lang w:eastAsia="uk-UA"/>
        </w:rPr>
        <w:t>н</w:t>
      </w:r>
      <w:r w:rsidR="00D022D1" w:rsidRPr="007E59DC">
        <w:rPr>
          <w:color w:val="000000"/>
          <w:sz w:val="28"/>
          <w:szCs w:val="28"/>
          <w:lang w:eastAsia="uk-UA"/>
        </w:rPr>
        <w:t>.</w:t>
      </w:r>
      <w:r w:rsidR="00EC5B87" w:rsidRPr="007E59DC">
        <w:rPr>
          <w:color w:val="000000"/>
          <w:sz w:val="28"/>
          <w:szCs w:val="28"/>
          <w:lang w:eastAsia="uk-UA"/>
        </w:rPr>
        <w:t>)</w:t>
      </w:r>
      <w:r w:rsidRPr="007E59DC">
        <w:rPr>
          <w:color w:val="000000"/>
          <w:sz w:val="28"/>
          <w:szCs w:val="28"/>
          <w:lang w:eastAsia="uk-UA"/>
        </w:rPr>
        <w:t xml:space="preserve"> - </w:t>
      </w:r>
      <w:r w:rsidR="00EC5B87" w:rsidRPr="007E59DC">
        <w:rPr>
          <w:color w:val="000000"/>
          <w:sz w:val="28"/>
          <w:szCs w:val="28"/>
          <w:lang w:eastAsia="uk-UA"/>
        </w:rPr>
        <w:t>55%</w:t>
      </w:r>
      <w:r w:rsidRPr="007E59DC">
        <w:rPr>
          <w:color w:val="000000"/>
          <w:sz w:val="28"/>
          <w:szCs w:val="28"/>
          <w:lang w:eastAsia="uk-UA"/>
        </w:rPr>
        <w:t xml:space="preserve">; </w:t>
      </w:r>
    </w:p>
    <w:p w14:paraId="3508937B" w14:textId="4D8E8164" w:rsidR="00DD3361" w:rsidRPr="007E59DC" w:rsidRDefault="003A570D" w:rsidP="003A570D">
      <w:pPr>
        <w:spacing w:line="360" w:lineRule="auto"/>
        <w:jc w:val="both"/>
        <w:rPr>
          <w:color w:val="000000"/>
          <w:sz w:val="28"/>
          <w:szCs w:val="28"/>
          <w:lang w:eastAsia="uk-UA"/>
        </w:rPr>
      </w:pPr>
      <w:r w:rsidRPr="007E59DC">
        <w:rPr>
          <w:color w:val="000000"/>
          <w:sz w:val="28"/>
          <w:szCs w:val="28"/>
          <w:lang w:eastAsia="uk-UA"/>
        </w:rPr>
        <w:t xml:space="preserve">- </w:t>
      </w:r>
      <w:r w:rsidR="00EC5B87" w:rsidRPr="007E59DC">
        <w:rPr>
          <w:color w:val="000000"/>
          <w:sz w:val="28"/>
          <w:szCs w:val="28"/>
          <w:lang w:eastAsia="uk-UA"/>
        </w:rPr>
        <w:t>голосові параметри</w:t>
      </w:r>
      <w:r w:rsidR="00C164E1" w:rsidRPr="007E59DC">
        <w:rPr>
          <w:color w:val="000000"/>
          <w:sz w:val="28"/>
          <w:szCs w:val="28"/>
          <w:lang w:eastAsia="uk-UA"/>
        </w:rPr>
        <w:t xml:space="preserve"> (</w:t>
      </w:r>
      <w:r w:rsidR="00EC5B87" w:rsidRPr="007E59DC">
        <w:rPr>
          <w:color w:val="000000"/>
          <w:sz w:val="28"/>
          <w:szCs w:val="28"/>
          <w:lang w:eastAsia="uk-UA"/>
        </w:rPr>
        <w:t xml:space="preserve">інтонація, швидкість, гучність та </w:t>
      </w:r>
      <w:r w:rsidRPr="007E59DC">
        <w:rPr>
          <w:color w:val="000000"/>
          <w:sz w:val="28"/>
          <w:szCs w:val="28"/>
          <w:lang w:eastAsia="uk-UA"/>
        </w:rPr>
        <w:t xml:space="preserve"> ін. </w:t>
      </w:r>
      <w:r w:rsidR="00EC5B87" w:rsidRPr="007E59DC">
        <w:rPr>
          <w:color w:val="000000"/>
          <w:sz w:val="28"/>
          <w:szCs w:val="28"/>
          <w:lang w:eastAsia="uk-UA"/>
        </w:rPr>
        <w:t>особливості мов</w:t>
      </w:r>
      <w:r w:rsidR="00C164E1" w:rsidRPr="007E59DC">
        <w:rPr>
          <w:color w:val="000000"/>
          <w:sz w:val="28"/>
          <w:szCs w:val="28"/>
          <w:lang w:eastAsia="uk-UA"/>
        </w:rPr>
        <w:t>и) -</w:t>
      </w:r>
      <w:r w:rsidRPr="007E59DC">
        <w:rPr>
          <w:color w:val="000000"/>
          <w:sz w:val="28"/>
          <w:szCs w:val="28"/>
          <w:lang w:eastAsia="uk-UA"/>
        </w:rPr>
        <w:t xml:space="preserve"> </w:t>
      </w:r>
      <w:r w:rsidR="00C164E1" w:rsidRPr="007E59DC">
        <w:rPr>
          <w:color w:val="000000"/>
          <w:sz w:val="28"/>
          <w:szCs w:val="28"/>
          <w:lang w:eastAsia="uk-UA"/>
        </w:rPr>
        <w:t>3</w:t>
      </w:r>
      <w:r w:rsidR="00D022D1" w:rsidRPr="007E59DC">
        <w:rPr>
          <w:color w:val="000000"/>
          <w:sz w:val="28"/>
          <w:szCs w:val="28"/>
          <w:lang w:eastAsia="uk-UA"/>
        </w:rPr>
        <w:t>0</w:t>
      </w:r>
      <w:r w:rsidR="00C164E1" w:rsidRPr="007E59DC">
        <w:rPr>
          <w:color w:val="000000"/>
          <w:sz w:val="28"/>
          <w:szCs w:val="28"/>
          <w:lang w:eastAsia="uk-UA"/>
        </w:rPr>
        <w:t>%</w:t>
      </w:r>
      <w:r w:rsidRPr="007E59DC">
        <w:rPr>
          <w:color w:val="000000"/>
          <w:sz w:val="28"/>
          <w:szCs w:val="28"/>
          <w:lang w:eastAsia="uk-UA"/>
        </w:rPr>
        <w:t>.</w:t>
      </w:r>
      <w:r w:rsidR="00EC5B87" w:rsidRPr="007E59DC">
        <w:rPr>
          <w:color w:val="000000"/>
          <w:sz w:val="28"/>
          <w:szCs w:val="28"/>
          <w:lang w:eastAsia="uk-UA"/>
        </w:rPr>
        <w:t> </w:t>
      </w:r>
    </w:p>
    <w:p w14:paraId="7E628759" w14:textId="2E58D86A" w:rsidR="00DD3361" w:rsidRPr="007E59DC" w:rsidRDefault="00DD3361" w:rsidP="00DD3361">
      <w:pPr>
        <w:spacing w:line="360" w:lineRule="auto"/>
        <w:jc w:val="both"/>
        <w:rPr>
          <w:color w:val="000000"/>
          <w:sz w:val="28"/>
          <w:szCs w:val="28"/>
        </w:rPr>
      </w:pPr>
      <w:r w:rsidRPr="007E59DC">
        <w:rPr>
          <w:color w:val="000000"/>
          <w:sz w:val="28"/>
          <w:szCs w:val="28"/>
          <w:lang w:eastAsia="uk-UA"/>
        </w:rPr>
        <w:t xml:space="preserve">    </w:t>
      </w:r>
      <w:r w:rsidRPr="007E59DC">
        <w:rPr>
          <w:color w:val="000000"/>
          <w:sz w:val="22"/>
          <w:szCs w:val="22"/>
          <w:lang w:eastAsia="uk-UA"/>
        </w:rPr>
        <w:t xml:space="preserve"> </w:t>
      </w:r>
      <w:r w:rsidR="00D022D1" w:rsidRPr="007E59DC">
        <w:rPr>
          <w:color w:val="000000"/>
          <w:sz w:val="28"/>
          <w:szCs w:val="28"/>
        </w:rPr>
        <w:t>З</w:t>
      </w:r>
      <w:r w:rsidRPr="007E59DC">
        <w:rPr>
          <w:color w:val="000000"/>
          <w:sz w:val="28"/>
          <w:szCs w:val="28"/>
        </w:rPr>
        <w:t xml:space="preserve"> цього</w:t>
      </w:r>
      <w:r w:rsidR="00D022D1" w:rsidRPr="007E59DC">
        <w:rPr>
          <w:color w:val="000000"/>
          <w:sz w:val="28"/>
          <w:szCs w:val="28"/>
        </w:rPr>
        <w:t xml:space="preserve"> можна зрозуміти</w:t>
      </w:r>
      <w:r w:rsidRPr="007E59DC">
        <w:rPr>
          <w:color w:val="000000"/>
          <w:sz w:val="28"/>
          <w:szCs w:val="28"/>
        </w:rPr>
        <w:t xml:space="preserve"> що невербальна частина прояву спікера займає переважну більшість і саме по невербальній складовій людини</w:t>
      </w:r>
      <w:r w:rsidR="003A570D" w:rsidRPr="007E59DC">
        <w:rPr>
          <w:color w:val="000000"/>
          <w:sz w:val="28"/>
          <w:szCs w:val="28"/>
        </w:rPr>
        <w:t>,</w:t>
      </w:r>
      <w:r w:rsidRPr="007E59DC">
        <w:rPr>
          <w:color w:val="000000"/>
          <w:sz w:val="28"/>
          <w:szCs w:val="28"/>
        </w:rPr>
        <w:t xml:space="preserve"> можна зчитати його ставлення до співрозмовників</w:t>
      </w:r>
      <w:r w:rsidR="003A570D" w:rsidRPr="007E59DC">
        <w:rPr>
          <w:color w:val="000000"/>
          <w:sz w:val="28"/>
          <w:szCs w:val="28"/>
        </w:rPr>
        <w:t>,</w:t>
      </w:r>
      <w:r w:rsidRPr="007E59DC">
        <w:rPr>
          <w:color w:val="000000"/>
          <w:sz w:val="28"/>
          <w:szCs w:val="28"/>
        </w:rPr>
        <w:t xml:space="preserve"> до самого себе та до теми яку він викладає</w:t>
      </w:r>
      <w:r w:rsidR="003A570D" w:rsidRPr="007E59DC">
        <w:rPr>
          <w:color w:val="000000"/>
          <w:sz w:val="28"/>
          <w:szCs w:val="28"/>
        </w:rPr>
        <w:t>.</w:t>
      </w:r>
      <w:r w:rsidRPr="007E59DC">
        <w:rPr>
          <w:color w:val="000000"/>
          <w:sz w:val="28"/>
          <w:szCs w:val="28"/>
        </w:rPr>
        <w:t xml:space="preserve">  Головна умова хорошого комунікатора - це контакт. Саме добрий контак</w:t>
      </w:r>
      <w:r w:rsidR="003A570D" w:rsidRPr="007E59DC">
        <w:rPr>
          <w:color w:val="000000"/>
          <w:sz w:val="28"/>
          <w:szCs w:val="28"/>
        </w:rPr>
        <w:t>т</w:t>
      </w:r>
      <w:r w:rsidR="0062287C" w:rsidRPr="007E59DC">
        <w:rPr>
          <w:color w:val="000000"/>
          <w:sz w:val="28"/>
          <w:szCs w:val="28"/>
        </w:rPr>
        <w:t xml:space="preserve"> з аудиторією</w:t>
      </w:r>
      <w:r w:rsidRPr="007E59DC">
        <w:rPr>
          <w:color w:val="000000"/>
          <w:sz w:val="28"/>
          <w:szCs w:val="28"/>
        </w:rPr>
        <w:t xml:space="preserve"> створює умови для розкриття та сприйняття інформації.  </w:t>
      </w:r>
      <w:r w:rsidR="0062287C" w:rsidRPr="007E59DC">
        <w:rPr>
          <w:color w:val="000000"/>
          <w:sz w:val="28"/>
          <w:szCs w:val="28"/>
        </w:rPr>
        <w:t>Б</w:t>
      </w:r>
      <w:r w:rsidRPr="007E59DC">
        <w:rPr>
          <w:color w:val="000000"/>
          <w:sz w:val="28"/>
          <w:szCs w:val="28"/>
        </w:rPr>
        <w:t xml:space="preserve">азова навичка хорошого </w:t>
      </w:r>
      <w:r w:rsidR="0062287C" w:rsidRPr="007E59DC">
        <w:rPr>
          <w:color w:val="000000"/>
          <w:sz w:val="28"/>
          <w:szCs w:val="28"/>
        </w:rPr>
        <w:t>викладача</w:t>
      </w:r>
      <w:r w:rsidRPr="007E59DC">
        <w:rPr>
          <w:color w:val="000000"/>
          <w:sz w:val="28"/>
          <w:szCs w:val="28"/>
        </w:rPr>
        <w:t xml:space="preserve"> або спікера - це вміння </w:t>
      </w:r>
      <w:r w:rsidR="0062287C" w:rsidRPr="007E59DC">
        <w:rPr>
          <w:color w:val="000000"/>
          <w:sz w:val="28"/>
          <w:szCs w:val="28"/>
        </w:rPr>
        <w:t>п</w:t>
      </w:r>
      <w:r w:rsidRPr="007E59DC">
        <w:rPr>
          <w:color w:val="000000"/>
          <w:sz w:val="28"/>
          <w:szCs w:val="28"/>
        </w:rPr>
        <w:t xml:space="preserve">омічати невербальні особливості </w:t>
      </w:r>
      <w:r w:rsidR="0062287C" w:rsidRPr="007E59DC">
        <w:rPr>
          <w:color w:val="000000"/>
          <w:sz w:val="28"/>
          <w:szCs w:val="28"/>
        </w:rPr>
        <w:t>і</w:t>
      </w:r>
      <w:r w:rsidRPr="007E59DC">
        <w:rPr>
          <w:color w:val="000000"/>
          <w:sz w:val="28"/>
          <w:szCs w:val="28"/>
        </w:rPr>
        <w:t xml:space="preserve"> створювати довірливу атмосферу</w:t>
      </w:r>
      <w:r w:rsidR="0062287C" w:rsidRPr="007E59DC">
        <w:rPr>
          <w:color w:val="000000"/>
          <w:sz w:val="28"/>
          <w:szCs w:val="28"/>
        </w:rPr>
        <w:t>,</w:t>
      </w:r>
      <w:r w:rsidRPr="007E59DC">
        <w:rPr>
          <w:color w:val="000000"/>
          <w:sz w:val="28"/>
          <w:szCs w:val="28"/>
        </w:rPr>
        <w:t xml:space="preserve"> за рахунок їх використання.</w:t>
      </w:r>
    </w:p>
    <w:p w14:paraId="737674F0" w14:textId="77777777" w:rsidR="00CC0428" w:rsidRDefault="0062287C" w:rsidP="0020225D">
      <w:pPr>
        <w:spacing w:line="360" w:lineRule="auto"/>
        <w:jc w:val="both"/>
        <w:rPr>
          <w:sz w:val="28"/>
          <w:szCs w:val="28"/>
        </w:rPr>
      </w:pPr>
      <w:r w:rsidRPr="007E59DC">
        <w:rPr>
          <w:sz w:val="28"/>
          <w:szCs w:val="28"/>
        </w:rPr>
        <w:t xml:space="preserve">   </w:t>
      </w:r>
      <w:r w:rsidR="007B2D60" w:rsidRPr="007E59DC">
        <w:rPr>
          <w:sz w:val="28"/>
          <w:szCs w:val="28"/>
        </w:rPr>
        <w:t>Однак мало хто під час виступу замислюється</w:t>
      </w:r>
      <w:r w:rsidR="00267938" w:rsidRPr="007E59DC">
        <w:rPr>
          <w:sz w:val="28"/>
          <w:szCs w:val="28"/>
        </w:rPr>
        <w:t>,</w:t>
      </w:r>
      <w:r w:rsidR="007B2D60" w:rsidRPr="007E59DC">
        <w:rPr>
          <w:sz w:val="28"/>
          <w:szCs w:val="28"/>
        </w:rPr>
        <w:t xml:space="preserve"> які психологічні прийоми вербальної та невербальної комунікації  використовує спікер,  та як вони впливають на публіку. </w:t>
      </w:r>
    </w:p>
    <w:p w14:paraId="4524F324" w14:textId="42CBF939" w:rsidR="006D79C7" w:rsidRPr="007E59DC" w:rsidRDefault="00CC0428" w:rsidP="0020225D">
      <w:pPr>
        <w:spacing w:line="360" w:lineRule="auto"/>
        <w:jc w:val="both"/>
        <w:rPr>
          <w:sz w:val="28"/>
          <w:szCs w:val="28"/>
        </w:rPr>
      </w:pPr>
      <w:r>
        <w:rPr>
          <w:sz w:val="28"/>
          <w:szCs w:val="28"/>
        </w:rPr>
        <w:t xml:space="preserve">     </w:t>
      </w:r>
      <w:r w:rsidR="007B2D60" w:rsidRPr="007E59DC">
        <w:rPr>
          <w:sz w:val="28"/>
          <w:szCs w:val="28"/>
        </w:rPr>
        <w:t>Є багато професіоналів своєї справи яким є що сказати</w:t>
      </w:r>
      <w:r w:rsidR="00267938" w:rsidRPr="007E59DC">
        <w:rPr>
          <w:sz w:val="28"/>
          <w:szCs w:val="28"/>
        </w:rPr>
        <w:t>,</w:t>
      </w:r>
      <w:r w:rsidR="007B2D60" w:rsidRPr="007E59DC">
        <w:rPr>
          <w:sz w:val="28"/>
          <w:szCs w:val="28"/>
        </w:rPr>
        <w:t xml:space="preserve"> </w:t>
      </w:r>
      <w:r w:rsidR="00267938" w:rsidRPr="007E59DC">
        <w:rPr>
          <w:sz w:val="28"/>
          <w:szCs w:val="28"/>
        </w:rPr>
        <w:t>о</w:t>
      </w:r>
      <w:r w:rsidR="007B2D60" w:rsidRPr="007E59DC">
        <w:rPr>
          <w:sz w:val="28"/>
          <w:szCs w:val="28"/>
        </w:rPr>
        <w:t>днак вони не завжди можуть зробити так</w:t>
      </w:r>
      <w:r w:rsidR="000B3568" w:rsidRPr="007E59DC">
        <w:rPr>
          <w:sz w:val="28"/>
          <w:szCs w:val="28"/>
        </w:rPr>
        <w:t>,</w:t>
      </w:r>
      <w:r w:rsidR="007B2D60" w:rsidRPr="007E59DC">
        <w:rPr>
          <w:sz w:val="28"/>
          <w:szCs w:val="28"/>
        </w:rPr>
        <w:t xml:space="preserve"> щоб їх почули, а головне довірились їм. </w:t>
      </w:r>
      <w:r>
        <w:rPr>
          <w:sz w:val="28"/>
          <w:szCs w:val="28"/>
        </w:rPr>
        <w:t>Тож п</w:t>
      </w:r>
      <w:r w:rsidR="007B2D60" w:rsidRPr="007E59DC">
        <w:rPr>
          <w:sz w:val="28"/>
          <w:szCs w:val="28"/>
        </w:rPr>
        <w:t>ершочергове завдання</w:t>
      </w:r>
      <w:r w:rsidR="003C12A5" w:rsidRPr="007E59DC">
        <w:rPr>
          <w:sz w:val="28"/>
          <w:szCs w:val="28"/>
        </w:rPr>
        <w:t xml:space="preserve"> спікера</w:t>
      </w:r>
      <w:r w:rsidR="00655349" w:rsidRPr="007E59DC">
        <w:rPr>
          <w:sz w:val="28"/>
          <w:szCs w:val="28"/>
        </w:rPr>
        <w:t>,</w:t>
      </w:r>
      <w:r w:rsidR="007B2D60" w:rsidRPr="007E59DC">
        <w:rPr>
          <w:sz w:val="28"/>
          <w:szCs w:val="28"/>
        </w:rPr>
        <w:t xml:space="preserve"> захопити увагу аудиторії і тільки після цього </w:t>
      </w:r>
      <w:r w:rsidR="007B2D60" w:rsidRPr="007E59DC">
        <w:rPr>
          <w:sz w:val="28"/>
          <w:szCs w:val="28"/>
        </w:rPr>
        <w:lastRenderedPageBreak/>
        <w:t>він зможе доносити свої думки та впливати на слухача. </w:t>
      </w:r>
      <w:r w:rsidR="00EC5B87" w:rsidRPr="007E59DC">
        <w:rPr>
          <w:sz w:val="28"/>
          <w:szCs w:val="28"/>
        </w:rPr>
        <w:t xml:space="preserve"> Але при цьому дуже важливо</w:t>
      </w:r>
      <w:r w:rsidR="005B6956" w:rsidRPr="007E59DC">
        <w:rPr>
          <w:sz w:val="28"/>
          <w:szCs w:val="28"/>
        </w:rPr>
        <w:t xml:space="preserve"> </w:t>
      </w:r>
      <w:r w:rsidR="00655349" w:rsidRPr="007E59DC">
        <w:rPr>
          <w:sz w:val="28"/>
          <w:szCs w:val="28"/>
        </w:rPr>
        <w:t>розуміти,</w:t>
      </w:r>
      <w:r w:rsidR="00EC5B87" w:rsidRPr="007E59DC">
        <w:rPr>
          <w:sz w:val="28"/>
          <w:szCs w:val="28"/>
        </w:rPr>
        <w:t xml:space="preserve"> чи співпадає </w:t>
      </w:r>
      <w:r w:rsidR="005B6956" w:rsidRPr="007E59DC">
        <w:rPr>
          <w:sz w:val="28"/>
          <w:szCs w:val="28"/>
        </w:rPr>
        <w:t>метаповідомлення яке він</w:t>
      </w:r>
      <w:r w:rsidR="006D79C7" w:rsidRPr="007E59DC">
        <w:rPr>
          <w:color w:val="000000"/>
          <w:sz w:val="28"/>
          <w:szCs w:val="28"/>
          <w:lang w:eastAsia="uk-UA"/>
        </w:rPr>
        <w:t xml:space="preserve"> </w:t>
      </w:r>
      <w:r w:rsidR="00655349" w:rsidRPr="007E59DC">
        <w:rPr>
          <w:color w:val="000000"/>
          <w:sz w:val="28"/>
          <w:szCs w:val="28"/>
          <w:lang w:eastAsia="uk-UA"/>
        </w:rPr>
        <w:t xml:space="preserve"> транслює</w:t>
      </w:r>
      <w:r w:rsidR="00511DE7" w:rsidRPr="007E59DC">
        <w:rPr>
          <w:color w:val="000000"/>
          <w:sz w:val="28"/>
          <w:szCs w:val="28"/>
          <w:lang w:eastAsia="uk-UA"/>
        </w:rPr>
        <w:t xml:space="preserve"> невербально</w:t>
      </w:r>
      <w:r w:rsidR="0062287C" w:rsidRPr="007E59DC">
        <w:rPr>
          <w:color w:val="000000"/>
          <w:sz w:val="28"/>
          <w:szCs w:val="28"/>
          <w:lang w:eastAsia="uk-UA"/>
        </w:rPr>
        <w:t xml:space="preserve">, </w:t>
      </w:r>
      <w:r w:rsidR="00655349" w:rsidRPr="007E59DC">
        <w:rPr>
          <w:color w:val="000000"/>
          <w:sz w:val="28"/>
          <w:szCs w:val="28"/>
          <w:lang w:eastAsia="uk-UA"/>
        </w:rPr>
        <w:t xml:space="preserve"> з тим що він говорить.</w:t>
      </w:r>
      <w:r w:rsidR="006D79C7" w:rsidRPr="007E59DC">
        <w:rPr>
          <w:color w:val="000000"/>
          <w:sz w:val="28"/>
          <w:szCs w:val="28"/>
          <w:lang w:eastAsia="uk-UA"/>
        </w:rPr>
        <w:t xml:space="preserve">   </w:t>
      </w:r>
    </w:p>
    <w:p w14:paraId="35908B03" w14:textId="77777777" w:rsidR="006D79C7" w:rsidRPr="007E59DC" w:rsidRDefault="006D79C7" w:rsidP="006D79C7">
      <w:pPr>
        <w:spacing w:line="360" w:lineRule="auto"/>
        <w:rPr>
          <w:sz w:val="28"/>
          <w:szCs w:val="28"/>
          <w:lang w:eastAsia="uk-UA"/>
        </w:rPr>
      </w:pPr>
      <w:r w:rsidRPr="007E59DC">
        <w:rPr>
          <w:color w:val="000000"/>
          <w:sz w:val="28"/>
          <w:szCs w:val="28"/>
          <w:lang w:eastAsia="uk-UA"/>
        </w:rPr>
        <w:t>Метаповідомлення які транслює оратор, можна умовно поділити  на три види: </w:t>
      </w:r>
    </w:p>
    <w:p w14:paraId="36C8708A" w14:textId="355A33A7" w:rsidR="00561415" w:rsidRPr="007E59DC" w:rsidRDefault="006D79C7" w:rsidP="00561415">
      <w:pPr>
        <w:spacing w:line="360" w:lineRule="auto"/>
        <w:rPr>
          <w:sz w:val="28"/>
          <w:szCs w:val="28"/>
          <w:lang w:eastAsia="uk-UA"/>
        </w:rPr>
      </w:pPr>
      <w:r w:rsidRPr="007E59DC">
        <w:rPr>
          <w:color w:val="000000"/>
          <w:sz w:val="28"/>
          <w:szCs w:val="28"/>
          <w:lang w:eastAsia="uk-UA"/>
        </w:rPr>
        <w:t xml:space="preserve">- перше, це метаповідомлення  </w:t>
      </w:r>
      <w:r w:rsidR="00561415" w:rsidRPr="007E59DC">
        <w:rPr>
          <w:color w:val="000000"/>
          <w:sz w:val="28"/>
          <w:szCs w:val="28"/>
          <w:lang w:eastAsia="uk-UA"/>
        </w:rPr>
        <w:t xml:space="preserve"> що ми думаємо про себе;</w:t>
      </w:r>
    </w:p>
    <w:p w14:paraId="0531D141" w14:textId="11FF4F4C" w:rsidR="006D79C7" w:rsidRPr="007E59DC" w:rsidRDefault="006D79C7" w:rsidP="006D79C7">
      <w:pPr>
        <w:spacing w:line="360" w:lineRule="auto"/>
        <w:rPr>
          <w:sz w:val="28"/>
          <w:szCs w:val="28"/>
          <w:lang w:eastAsia="uk-UA"/>
        </w:rPr>
      </w:pPr>
      <w:r w:rsidRPr="007E59DC">
        <w:rPr>
          <w:color w:val="000000"/>
          <w:sz w:val="28"/>
          <w:szCs w:val="28"/>
          <w:lang w:eastAsia="uk-UA"/>
        </w:rPr>
        <w:t xml:space="preserve"> ( що говорить наше тіло про себе:  я хвилююсь, чи я впевнений; я спеціаліст, чи  я новачок;  я рад вас бачити, чи я злюсь на вас; я задоволений, чи мене щось турбує;) </w:t>
      </w:r>
    </w:p>
    <w:p w14:paraId="633551F3" w14:textId="77777777" w:rsidR="006D79C7" w:rsidRPr="007E59DC" w:rsidRDefault="006D79C7" w:rsidP="006D79C7">
      <w:pPr>
        <w:spacing w:line="360" w:lineRule="auto"/>
        <w:rPr>
          <w:sz w:val="28"/>
          <w:szCs w:val="28"/>
          <w:lang w:eastAsia="uk-UA"/>
        </w:rPr>
      </w:pPr>
      <w:r w:rsidRPr="007E59DC">
        <w:rPr>
          <w:color w:val="000000"/>
          <w:sz w:val="28"/>
          <w:szCs w:val="28"/>
          <w:lang w:eastAsia="uk-UA"/>
        </w:rPr>
        <w:t>- друге, це метаповідомлення про аудиторію ( ви мені подобаєтесь, чи ні; я вірю в вас, чи дуже сумніваюсь в вас,) відношення оратора до аудиторії;</w:t>
      </w:r>
    </w:p>
    <w:p w14:paraId="0F95BEFB" w14:textId="4F0C361F" w:rsidR="006D79C7" w:rsidRPr="007E59DC" w:rsidRDefault="006D79C7" w:rsidP="006D79C7">
      <w:pPr>
        <w:spacing w:line="360" w:lineRule="auto"/>
        <w:rPr>
          <w:color w:val="000000"/>
          <w:sz w:val="28"/>
          <w:szCs w:val="28"/>
          <w:lang w:eastAsia="uk-UA"/>
        </w:rPr>
      </w:pPr>
      <w:r w:rsidRPr="007E59DC">
        <w:rPr>
          <w:color w:val="000000"/>
          <w:sz w:val="28"/>
          <w:szCs w:val="28"/>
          <w:lang w:eastAsia="uk-UA"/>
        </w:rPr>
        <w:t xml:space="preserve">- трете, відношення до теми яку викладає лектор ( я також не в захваті, що мені потрібно вам про це розказувати, але це моя робота) </w:t>
      </w:r>
      <w:r w:rsidR="00561415" w:rsidRPr="007E59DC">
        <w:rPr>
          <w:color w:val="000000"/>
          <w:sz w:val="28"/>
          <w:szCs w:val="28"/>
          <w:lang w:eastAsia="uk-UA"/>
        </w:rPr>
        <w:t xml:space="preserve"> сприйняття </w:t>
      </w:r>
      <w:r w:rsidRPr="007E59DC">
        <w:rPr>
          <w:color w:val="000000"/>
          <w:sz w:val="28"/>
          <w:szCs w:val="28"/>
          <w:lang w:eastAsia="uk-UA"/>
        </w:rPr>
        <w:t>яке транслює викладач по відношенню до свого предмету, впливає на те як його сприймає аудиторія.</w:t>
      </w:r>
    </w:p>
    <w:p w14:paraId="0864F22E" w14:textId="77777777" w:rsidR="00842FB1" w:rsidRPr="007E59DC" w:rsidRDefault="00842FB1" w:rsidP="00842FB1">
      <w:pPr>
        <w:spacing w:line="360" w:lineRule="auto"/>
        <w:jc w:val="both"/>
        <w:rPr>
          <w:sz w:val="28"/>
          <w:szCs w:val="28"/>
        </w:rPr>
      </w:pPr>
      <w:r w:rsidRPr="007E59DC">
        <w:rPr>
          <w:color w:val="000000"/>
          <w:sz w:val="28"/>
          <w:szCs w:val="28"/>
          <w:lang w:eastAsia="uk-UA"/>
        </w:rPr>
        <w:t>Тобто кожного разу коли спікер виходить перед аудиторією він  повинен перевіряти себе, що він транслюємо по відношенню до себе, яке його ставлення до глядача, та  до тієї теми яку він збирається транслювати своїй аудиторії.</w:t>
      </w:r>
    </w:p>
    <w:p w14:paraId="1F35FA5D" w14:textId="1B755F64" w:rsidR="005D0A36" w:rsidRPr="007E59DC" w:rsidRDefault="00842FB1" w:rsidP="005D0A36">
      <w:pPr>
        <w:pStyle w:val="af"/>
        <w:spacing w:before="240" w:beforeAutospacing="0" w:after="240" w:afterAutospacing="0" w:line="360" w:lineRule="auto"/>
      </w:pPr>
      <w:r w:rsidRPr="007E59DC">
        <w:rPr>
          <w:sz w:val="28"/>
          <w:szCs w:val="28"/>
        </w:rPr>
        <w:t xml:space="preserve">    </w:t>
      </w:r>
      <w:r w:rsidR="005D0A36" w:rsidRPr="007E59DC">
        <w:rPr>
          <w:color w:val="000000"/>
          <w:sz w:val="28"/>
          <w:szCs w:val="28"/>
        </w:rPr>
        <w:t>Специфіка взаємодії вербальних і невербальних елементів у публічних виступах виникає в їхній синергетичній ролі: кожен компонент, хоча й може функціонувати автономно, досягає своєї максимальної ефективності лише в гармонійному поєднанні з іншими. Вербальні засоби забезпечують структуру, логіку та змістовну насиченість виступу, тоді як невербальні аспекти забезпечують функцію підсилення емоційного впливу, формування довіри та утримання уваги аудиторії.</w:t>
      </w:r>
      <w:r w:rsidR="005D0A36" w:rsidRPr="007E59DC">
        <w:t xml:space="preserve">                                                                                      </w:t>
      </w:r>
      <w:r w:rsidR="005D0A36" w:rsidRPr="007E59DC">
        <w:rPr>
          <w:sz w:val="28"/>
          <w:szCs w:val="28"/>
        </w:rPr>
        <w:t xml:space="preserve">Успішний публічний виступ – це не лише про вдалий добір слів, а й про вміння передати ці слова через інтонацію, міміку, жести та позу. Як показують дослідження, саме невербальні сигнали часто бувають </w:t>
      </w:r>
      <w:r w:rsidR="005D0A36" w:rsidRPr="007E59DC">
        <w:rPr>
          <w:sz w:val="28"/>
          <w:szCs w:val="28"/>
        </w:rPr>
        <w:lastRenderedPageBreak/>
        <w:t xml:space="preserve">вирішальними в процесі комунікації, бо вони є більш універсальними та інтуїтивно зрозумілими для слухачів.                                                                                  Отже, ефективна взаємодія вербальних і невербальних елементів дозволяє не лише донести інформацію, а й створити емоційний зв’язок з аудиторією, вплинути на її сприйняття та забезпечити якісний зворотний зв’язок. Тому спікер, який усвідомлює і використовує цю взаємодію, має значно більше шансів досягти поставлених комунікативних цілей.                                                                               </w:t>
      </w:r>
    </w:p>
    <w:p w14:paraId="6620C576" w14:textId="74D28CEF" w:rsidR="00561415" w:rsidRPr="007E59DC" w:rsidRDefault="00561415" w:rsidP="000869D4">
      <w:pPr>
        <w:spacing w:line="360" w:lineRule="auto"/>
        <w:jc w:val="both"/>
        <w:rPr>
          <w:color w:val="000000"/>
          <w:sz w:val="28"/>
          <w:szCs w:val="28"/>
        </w:rPr>
      </w:pPr>
    </w:p>
    <w:p w14:paraId="623FDBAC" w14:textId="77777777" w:rsidR="0020225D" w:rsidRPr="007E59DC" w:rsidRDefault="0020225D" w:rsidP="0020225D">
      <w:pPr>
        <w:jc w:val="both"/>
        <w:rPr>
          <w:color w:val="000000"/>
          <w:sz w:val="28"/>
          <w:szCs w:val="28"/>
          <w:lang w:eastAsia="uk-UA"/>
        </w:rPr>
      </w:pPr>
    </w:p>
    <w:p w14:paraId="78E92BEE" w14:textId="77777777" w:rsidR="00511DE7" w:rsidRPr="007E59DC" w:rsidRDefault="00511DE7" w:rsidP="0020225D">
      <w:pPr>
        <w:jc w:val="both"/>
        <w:rPr>
          <w:b/>
          <w:bCs/>
          <w:sz w:val="28"/>
          <w:szCs w:val="28"/>
        </w:rPr>
      </w:pPr>
    </w:p>
    <w:p w14:paraId="5AEDD271" w14:textId="77777777" w:rsidR="00511DE7" w:rsidRPr="007E59DC" w:rsidRDefault="00511DE7" w:rsidP="0020225D">
      <w:pPr>
        <w:jc w:val="both"/>
        <w:rPr>
          <w:b/>
          <w:bCs/>
          <w:sz w:val="28"/>
          <w:szCs w:val="28"/>
        </w:rPr>
      </w:pPr>
    </w:p>
    <w:p w14:paraId="4B8EDAC3" w14:textId="77777777" w:rsidR="001F77F7" w:rsidRDefault="001F77F7" w:rsidP="00110554">
      <w:pPr>
        <w:jc w:val="both"/>
        <w:rPr>
          <w:b/>
          <w:bCs/>
          <w:sz w:val="28"/>
          <w:szCs w:val="28"/>
        </w:rPr>
      </w:pPr>
    </w:p>
    <w:p w14:paraId="194E86E0" w14:textId="58EB0796" w:rsidR="00110554" w:rsidRDefault="009E2302" w:rsidP="00110554">
      <w:pPr>
        <w:jc w:val="both"/>
        <w:rPr>
          <w:b/>
          <w:bCs/>
          <w:sz w:val="28"/>
          <w:szCs w:val="28"/>
        </w:rPr>
      </w:pPr>
      <w:r w:rsidRPr="007E59DC">
        <w:rPr>
          <w:b/>
          <w:bCs/>
          <w:sz w:val="28"/>
          <w:szCs w:val="28"/>
        </w:rPr>
        <w:t xml:space="preserve">РОЗДІЛ 2. МЕТОДОЛОГІЯ ДОСЛІДЖЕННЯ КОМУНІКАТИВНИХ АСПЕКТІВ У ПУБЛІЧНИХ ВИСТУПАХ   </w:t>
      </w:r>
    </w:p>
    <w:p w14:paraId="7B1CFB18" w14:textId="21D9BCD5" w:rsidR="001F77F7" w:rsidRDefault="001F77F7" w:rsidP="00110554">
      <w:pPr>
        <w:jc w:val="both"/>
        <w:rPr>
          <w:b/>
          <w:bCs/>
          <w:sz w:val="28"/>
          <w:szCs w:val="28"/>
        </w:rPr>
      </w:pPr>
    </w:p>
    <w:p w14:paraId="79F4CCB1" w14:textId="77777777" w:rsidR="001F77F7" w:rsidRPr="001F77F7" w:rsidRDefault="001F77F7" w:rsidP="001F77F7">
      <w:pPr>
        <w:spacing w:before="100" w:beforeAutospacing="1" w:after="100" w:afterAutospacing="1" w:line="360" w:lineRule="auto"/>
        <w:rPr>
          <w:sz w:val="28"/>
          <w:szCs w:val="28"/>
          <w:lang w:eastAsia="uk-UA"/>
        </w:rPr>
      </w:pPr>
      <w:r w:rsidRPr="001F77F7">
        <w:rPr>
          <w:sz w:val="28"/>
          <w:szCs w:val="28"/>
          <w:lang w:eastAsia="uk-UA"/>
        </w:rPr>
        <w:t>Дослідження комунікативних аспектів публічних виступів базується на міждисциплінарному підході, який враховує психологічні, соціологічні та лінгвістичні аспекти. Основою методології стали наступні компоненти:</w:t>
      </w:r>
    </w:p>
    <w:p w14:paraId="1BBC5E0C" w14:textId="77777777" w:rsidR="001F77F7" w:rsidRDefault="001F77F7" w:rsidP="001F77F7">
      <w:pPr>
        <w:spacing w:before="100" w:beforeAutospacing="1" w:after="100" w:afterAutospacing="1" w:line="360" w:lineRule="auto"/>
        <w:rPr>
          <w:sz w:val="28"/>
          <w:szCs w:val="28"/>
          <w:lang w:eastAsia="uk-UA"/>
        </w:rPr>
      </w:pPr>
      <w:r w:rsidRPr="001F77F7">
        <w:rPr>
          <w:sz w:val="28"/>
          <w:szCs w:val="28"/>
          <w:lang w:eastAsia="uk-UA"/>
        </w:rPr>
        <w:t>Теоретична база</w:t>
      </w:r>
      <w:r>
        <w:rPr>
          <w:sz w:val="28"/>
          <w:szCs w:val="28"/>
          <w:lang w:eastAsia="uk-UA"/>
        </w:rPr>
        <w:t xml:space="preserve"> для о</w:t>
      </w:r>
      <w:r w:rsidRPr="001F77F7">
        <w:rPr>
          <w:sz w:val="28"/>
          <w:szCs w:val="28"/>
          <w:lang w:eastAsia="uk-UA"/>
        </w:rPr>
        <w:t>бґрунтування дослідження спиралося на праці з теорії комунікації, зокрема моделі передачі інформації (Клод Шеннон і Уоррен Вівер), концепцію когнітивної обробки інформації та елементи теорії соціальної взаємодії. Значну увагу приділено вивченню невербальної комунікації, яка включає міміку, жести, позу, зоровий контакт і просторову поведінку. Теоретична база також включала дослідження впливу аудиторії на спікера та навпаки.</w:t>
      </w:r>
    </w:p>
    <w:p w14:paraId="55BA01D8" w14:textId="3427670B" w:rsidR="001F77F7" w:rsidRPr="00175114" w:rsidRDefault="001F77F7" w:rsidP="001F77F7">
      <w:pPr>
        <w:spacing w:before="100" w:beforeAutospacing="1" w:after="100" w:afterAutospacing="1" w:line="360" w:lineRule="auto"/>
        <w:rPr>
          <w:sz w:val="28"/>
          <w:szCs w:val="28"/>
          <w:lang w:val="ru-RU" w:eastAsia="uk-UA"/>
        </w:rPr>
      </w:pPr>
      <w:r w:rsidRPr="001F77F7">
        <w:rPr>
          <w:sz w:val="28"/>
          <w:szCs w:val="28"/>
          <w:lang w:eastAsia="uk-UA"/>
        </w:rPr>
        <w:br/>
        <w:t>Для аналізу комунікативних аспектів було використано комбінований підхід, що включає:</w:t>
      </w:r>
      <w:r w:rsidR="00175114" w:rsidRPr="00175114">
        <w:rPr>
          <w:sz w:val="28"/>
          <w:szCs w:val="28"/>
          <w:lang w:val="ru-RU" w:eastAsia="uk-UA"/>
        </w:rPr>
        <w:t>[39]</w:t>
      </w:r>
    </w:p>
    <w:p w14:paraId="3A3980AA" w14:textId="116E7638" w:rsidR="001F77F7" w:rsidRPr="001F77F7" w:rsidRDefault="001F77F7" w:rsidP="001F77F7">
      <w:pPr>
        <w:spacing w:before="100" w:beforeAutospacing="1" w:after="100" w:afterAutospacing="1" w:line="360" w:lineRule="auto"/>
        <w:rPr>
          <w:sz w:val="28"/>
          <w:szCs w:val="28"/>
          <w:lang w:eastAsia="uk-UA"/>
        </w:rPr>
      </w:pPr>
      <w:r w:rsidRPr="001F77F7">
        <w:rPr>
          <w:b/>
          <w:bCs/>
          <w:i/>
          <w:iCs/>
          <w:sz w:val="28"/>
          <w:szCs w:val="28"/>
          <w:lang w:eastAsia="uk-UA"/>
        </w:rPr>
        <w:lastRenderedPageBreak/>
        <w:t>Спостереження</w:t>
      </w:r>
      <w:r w:rsidRPr="001F77F7">
        <w:rPr>
          <w:i/>
          <w:iCs/>
          <w:sz w:val="28"/>
          <w:szCs w:val="28"/>
          <w:lang w:eastAsia="uk-UA"/>
        </w:rPr>
        <w:t>.</w:t>
      </w:r>
      <w:r w:rsidRPr="001F77F7">
        <w:rPr>
          <w:sz w:val="28"/>
          <w:szCs w:val="28"/>
          <w:lang w:eastAsia="uk-UA"/>
        </w:rPr>
        <w:t xml:space="preserve"> Здійснювалося пряме спостереження за публічними виступами в різних умовах (навчальні аудиторії, конференції, тренінги).</w:t>
      </w:r>
    </w:p>
    <w:p w14:paraId="4B09BA93" w14:textId="77777777" w:rsidR="001F77F7" w:rsidRPr="001F77F7" w:rsidRDefault="001F77F7" w:rsidP="001F77F7">
      <w:pPr>
        <w:spacing w:before="100" w:beforeAutospacing="1" w:after="100" w:afterAutospacing="1" w:line="360" w:lineRule="auto"/>
        <w:rPr>
          <w:sz w:val="28"/>
          <w:szCs w:val="28"/>
          <w:lang w:eastAsia="uk-UA"/>
        </w:rPr>
      </w:pPr>
      <w:r w:rsidRPr="001F77F7">
        <w:rPr>
          <w:b/>
          <w:bCs/>
          <w:i/>
          <w:iCs/>
          <w:sz w:val="28"/>
          <w:szCs w:val="28"/>
          <w:lang w:eastAsia="uk-UA"/>
        </w:rPr>
        <w:t>Аналіз відеозаписів</w:t>
      </w:r>
      <w:r w:rsidRPr="001F77F7">
        <w:rPr>
          <w:i/>
          <w:iCs/>
          <w:sz w:val="28"/>
          <w:szCs w:val="28"/>
          <w:lang w:eastAsia="uk-UA"/>
        </w:rPr>
        <w:t>.</w:t>
      </w:r>
      <w:r w:rsidRPr="001F77F7">
        <w:rPr>
          <w:sz w:val="28"/>
          <w:szCs w:val="28"/>
          <w:lang w:eastAsia="uk-UA"/>
        </w:rPr>
        <w:t xml:space="preserve"> Вивчалися відеоматеріали виступів, що дозволило детально аналізувати невербальні сигнали.</w:t>
      </w:r>
    </w:p>
    <w:p w14:paraId="4F476873" w14:textId="77777777" w:rsidR="001F77F7" w:rsidRPr="001F77F7" w:rsidRDefault="001F77F7" w:rsidP="001F77F7">
      <w:pPr>
        <w:spacing w:before="100" w:beforeAutospacing="1" w:after="100" w:afterAutospacing="1" w:line="360" w:lineRule="auto"/>
        <w:rPr>
          <w:sz w:val="28"/>
          <w:szCs w:val="28"/>
          <w:lang w:eastAsia="uk-UA"/>
        </w:rPr>
      </w:pPr>
      <w:r w:rsidRPr="001F77F7">
        <w:rPr>
          <w:b/>
          <w:bCs/>
          <w:i/>
          <w:iCs/>
          <w:sz w:val="28"/>
          <w:szCs w:val="28"/>
          <w:lang w:eastAsia="uk-UA"/>
        </w:rPr>
        <w:t>Опитування аудиторії</w:t>
      </w:r>
      <w:r w:rsidRPr="001F77F7">
        <w:rPr>
          <w:i/>
          <w:iCs/>
          <w:sz w:val="28"/>
          <w:szCs w:val="28"/>
          <w:lang w:eastAsia="uk-UA"/>
        </w:rPr>
        <w:t>.</w:t>
      </w:r>
      <w:r w:rsidRPr="001F77F7">
        <w:rPr>
          <w:sz w:val="28"/>
          <w:szCs w:val="28"/>
          <w:lang w:eastAsia="uk-UA"/>
        </w:rPr>
        <w:t xml:space="preserve"> Учасникам пропонувалося оцінити якість виступу за різними параметрами, включаючи логічність викладу, вплив емоційного фону та невербальних проявів.</w:t>
      </w:r>
    </w:p>
    <w:p w14:paraId="017EF5D3" w14:textId="4CF60F31" w:rsidR="001F77F7" w:rsidRPr="001F77F7" w:rsidRDefault="001F77F7" w:rsidP="00175114">
      <w:pPr>
        <w:spacing w:before="100" w:beforeAutospacing="1" w:after="100" w:afterAutospacing="1" w:line="360" w:lineRule="auto"/>
        <w:rPr>
          <w:sz w:val="28"/>
          <w:szCs w:val="28"/>
          <w:lang w:eastAsia="uk-UA"/>
        </w:rPr>
      </w:pPr>
      <w:r w:rsidRPr="001F77F7">
        <w:rPr>
          <w:b/>
          <w:bCs/>
          <w:i/>
          <w:iCs/>
          <w:sz w:val="28"/>
          <w:szCs w:val="28"/>
          <w:lang w:eastAsia="uk-UA"/>
        </w:rPr>
        <w:t>Експериментальні методи</w:t>
      </w:r>
      <w:r w:rsidR="00175114" w:rsidRPr="00175114">
        <w:rPr>
          <w:i/>
          <w:iCs/>
          <w:sz w:val="28"/>
          <w:szCs w:val="28"/>
          <w:lang w:eastAsia="uk-UA"/>
        </w:rPr>
        <w:t>.</w:t>
      </w:r>
      <w:r w:rsidR="00175114">
        <w:rPr>
          <w:sz w:val="28"/>
          <w:szCs w:val="28"/>
          <w:lang w:eastAsia="uk-UA"/>
        </w:rPr>
        <w:t xml:space="preserve"> </w:t>
      </w:r>
      <w:r w:rsidRPr="001F77F7">
        <w:rPr>
          <w:sz w:val="28"/>
          <w:szCs w:val="28"/>
          <w:lang w:eastAsia="uk-UA"/>
        </w:rPr>
        <w:t>Для перевірки гіпотез було проведено серію експериментів. Учасників поділили на групи, кожна з яких переглядала однаковий матеріал у різних умовах: без звуку, з використанням лише вербальної комунікації, з фокусом на невербальну взаємодію.</w:t>
      </w:r>
    </w:p>
    <w:p w14:paraId="7EA93E4B" w14:textId="77777777" w:rsidR="001F77F7" w:rsidRPr="001F77F7" w:rsidRDefault="001F77F7" w:rsidP="00175114">
      <w:pPr>
        <w:spacing w:before="100" w:beforeAutospacing="1" w:after="100" w:afterAutospacing="1" w:line="360" w:lineRule="auto"/>
        <w:rPr>
          <w:sz w:val="28"/>
          <w:szCs w:val="28"/>
          <w:lang w:eastAsia="uk-UA"/>
        </w:rPr>
      </w:pPr>
      <w:r w:rsidRPr="001F77F7">
        <w:rPr>
          <w:b/>
          <w:bCs/>
          <w:sz w:val="28"/>
          <w:szCs w:val="28"/>
          <w:lang w:eastAsia="uk-UA"/>
        </w:rPr>
        <w:t>Кількісний та якісний аналіз</w:t>
      </w:r>
      <w:r w:rsidRPr="001F77F7">
        <w:rPr>
          <w:sz w:val="28"/>
          <w:szCs w:val="28"/>
          <w:lang w:eastAsia="uk-UA"/>
        </w:rPr>
        <w:br/>
        <w:t>Результати дослідження аналізувалися з використанням статистичних методів (кореляційний аналіз, дисперсійний аналіз) для визначення взаємозв'язків між параметрами. Якісний аналіз зосереджувався на інтерпретації невербальних сигналів та їхнього впливу на загальне сприйняття виступу.</w:t>
      </w:r>
    </w:p>
    <w:p w14:paraId="3DC7CE9D" w14:textId="3765CED2" w:rsidR="001F77F7" w:rsidRDefault="001F77F7" w:rsidP="00175114">
      <w:pPr>
        <w:spacing w:before="100" w:beforeAutospacing="1" w:after="100" w:afterAutospacing="1" w:line="360" w:lineRule="auto"/>
        <w:rPr>
          <w:sz w:val="28"/>
          <w:szCs w:val="28"/>
          <w:lang w:eastAsia="uk-UA"/>
        </w:rPr>
      </w:pPr>
      <w:r w:rsidRPr="001F77F7">
        <w:rPr>
          <w:b/>
          <w:bCs/>
          <w:sz w:val="28"/>
          <w:szCs w:val="28"/>
          <w:lang w:eastAsia="uk-UA"/>
        </w:rPr>
        <w:t>Індивідуальні характеристики спікерів та аудиторії</w:t>
      </w:r>
      <w:r w:rsidRPr="001F77F7">
        <w:rPr>
          <w:sz w:val="28"/>
          <w:szCs w:val="28"/>
          <w:lang w:eastAsia="uk-UA"/>
        </w:rPr>
        <w:br/>
        <w:t>У дослідженні враховувалися особистісні особливості спікерів, такі як рівень харизми, впевненість у собі, емоційна стабільність. З боку аудиторії оцінювалися рівень емпатії, когнітивна складність і готовність до взаємодії.</w:t>
      </w:r>
    </w:p>
    <w:p w14:paraId="57BC1A0A" w14:textId="77777777" w:rsidR="00050A11" w:rsidRPr="001F77F7" w:rsidRDefault="00050A11" w:rsidP="00175114">
      <w:pPr>
        <w:spacing w:before="100" w:beforeAutospacing="1" w:after="100" w:afterAutospacing="1" w:line="360" w:lineRule="auto"/>
        <w:rPr>
          <w:sz w:val="28"/>
          <w:szCs w:val="28"/>
          <w:lang w:eastAsia="uk-UA"/>
        </w:rPr>
      </w:pPr>
    </w:p>
    <w:p w14:paraId="392E0D9F" w14:textId="77777777" w:rsidR="001F77F7" w:rsidRPr="007E59DC" w:rsidRDefault="001F77F7" w:rsidP="00110554">
      <w:pPr>
        <w:jc w:val="both"/>
        <w:rPr>
          <w:b/>
          <w:bCs/>
          <w:sz w:val="28"/>
          <w:szCs w:val="28"/>
        </w:rPr>
      </w:pPr>
    </w:p>
    <w:p w14:paraId="2F217366" w14:textId="77777777" w:rsidR="00110554" w:rsidRPr="007E59DC" w:rsidRDefault="00110554" w:rsidP="00110554">
      <w:pPr>
        <w:jc w:val="both"/>
        <w:rPr>
          <w:b/>
          <w:bCs/>
          <w:sz w:val="28"/>
          <w:szCs w:val="28"/>
        </w:rPr>
      </w:pPr>
    </w:p>
    <w:p w14:paraId="44BE4786" w14:textId="35EFF5BE" w:rsidR="00B12B4C" w:rsidRDefault="009E2302" w:rsidP="00110554">
      <w:pPr>
        <w:jc w:val="both"/>
        <w:rPr>
          <w:b/>
          <w:bCs/>
          <w:sz w:val="28"/>
          <w:szCs w:val="28"/>
        </w:rPr>
      </w:pPr>
      <w:r w:rsidRPr="007E59DC">
        <w:rPr>
          <w:b/>
          <w:bCs/>
          <w:sz w:val="28"/>
          <w:szCs w:val="28"/>
        </w:rPr>
        <w:t>2.1. ОБҐРУНТУВАННЯ МЕТОДІВ ДОСЛІДЖЕННЯ ВЕРБАЛЬНОЇ ТА НЕВЕРБАЛЬНОЇ КОМУНІКАЦІЇ</w:t>
      </w:r>
    </w:p>
    <w:p w14:paraId="51B342B4" w14:textId="6512D492" w:rsidR="00C27EDA" w:rsidRDefault="00C27EDA" w:rsidP="00110554">
      <w:pPr>
        <w:jc w:val="both"/>
        <w:rPr>
          <w:b/>
          <w:bCs/>
          <w:sz w:val="28"/>
          <w:szCs w:val="28"/>
        </w:rPr>
      </w:pPr>
    </w:p>
    <w:p w14:paraId="491DB878" w14:textId="77777777" w:rsidR="00CA1113" w:rsidRDefault="00CA1113" w:rsidP="00CA1113">
      <w:pPr>
        <w:spacing w:line="360" w:lineRule="auto"/>
        <w:jc w:val="both"/>
        <w:rPr>
          <w:color w:val="000000"/>
          <w:sz w:val="28"/>
          <w:szCs w:val="28"/>
          <w:lang w:eastAsia="uk-UA"/>
        </w:rPr>
      </w:pPr>
      <w:r>
        <w:rPr>
          <w:sz w:val="28"/>
          <w:szCs w:val="28"/>
        </w:rPr>
        <w:lastRenderedPageBreak/>
        <w:t xml:space="preserve">    </w:t>
      </w:r>
      <w:r w:rsidR="00C27EDA">
        <w:rPr>
          <w:sz w:val="28"/>
          <w:szCs w:val="28"/>
        </w:rPr>
        <w:t xml:space="preserve">Своє дослідження я проводила спираючись на  </w:t>
      </w:r>
      <w:r w:rsidR="00C27EDA">
        <w:rPr>
          <w:color w:val="000000"/>
          <w:sz w:val="28"/>
          <w:szCs w:val="28"/>
          <w:lang w:eastAsia="uk-UA"/>
        </w:rPr>
        <w:t>м</w:t>
      </w:r>
      <w:r w:rsidR="004B09B2" w:rsidRPr="00C27EDA">
        <w:rPr>
          <w:color w:val="000000"/>
          <w:sz w:val="28"/>
          <w:szCs w:val="28"/>
          <w:lang w:eastAsia="uk-UA"/>
        </w:rPr>
        <w:t>етодик</w:t>
      </w:r>
      <w:r w:rsidR="00C27EDA">
        <w:rPr>
          <w:color w:val="000000"/>
          <w:sz w:val="28"/>
          <w:szCs w:val="28"/>
          <w:lang w:eastAsia="uk-UA"/>
        </w:rPr>
        <w:t>у</w:t>
      </w:r>
      <w:r w:rsidR="004B09B2" w:rsidRPr="00C27EDA">
        <w:rPr>
          <w:color w:val="000000"/>
          <w:sz w:val="28"/>
          <w:szCs w:val="28"/>
          <w:lang w:eastAsia="uk-UA"/>
        </w:rPr>
        <w:t xml:space="preserve"> експертної оцінки невербальної комунікації </w:t>
      </w:r>
      <w:r w:rsidR="00C27EDA">
        <w:rPr>
          <w:color w:val="000000"/>
          <w:sz w:val="28"/>
          <w:szCs w:val="28"/>
          <w:lang w:eastAsia="uk-UA"/>
        </w:rPr>
        <w:t xml:space="preserve">за </w:t>
      </w:r>
      <w:bookmarkStart w:id="8" w:name="_Hlk184818243"/>
      <w:r w:rsidR="004B09B2" w:rsidRPr="00C27EDA">
        <w:rPr>
          <w:color w:val="000000"/>
          <w:sz w:val="28"/>
          <w:szCs w:val="28"/>
          <w:lang w:eastAsia="uk-UA"/>
        </w:rPr>
        <w:t>А. М. Кузнєцова</w:t>
      </w:r>
      <w:bookmarkEnd w:id="8"/>
      <w:r w:rsidR="00C27EDA">
        <w:rPr>
          <w:color w:val="000000"/>
          <w:sz w:val="28"/>
          <w:szCs w:val="28"/>
          <w:lang w:eastAsia="uk-UA"/>
        </w:rPr>
        <w:t>.</w:t>
      </w:r>
      <w:r>
        <w:rPr>
          <w:color w:val="000000"/>
          <w:sz w:val="28"/>
          <w:szCs w:val="28"/>
          <w:lang w:eastAsia="uk-UA"/>
        </w:rPr>
        <w:t xml:space="preserve"> </w:t>
      </w:r>
    </w:p>
    <w:p w14:paraId="6614CCDD" w14:textId="030A0BCC" w:rsidR="00CA1113" w:rsidRPr="00CA1113" w:rsidRDefault="00CA1113" w:rsidP="00CA1113">
      <w:pPr>
        <w:spacing w:line="360" w:lineRule="auto"/>
        <w:jc w:val="both"/>
        <w:rPr>
          <w:color w:val="000000"/>
          <w:sz w:val="28"/>
          <w:szCs w:val="28"/>
        </w:rPr>
      </w:pPr>
      <w:r>
        <w:rPr>
          <w:color w:val="000000"/>
          <w:sz w:val="28"/>
          <w:szCs w:val="28"/>
          <w:lang w:eastAsia="uk-UA"/>
        </w:rPr>
        <w:t xml:space="preserve">   А.М. Кузнєцов – р</w:t>
      </w:r>
      <w:r w:rsidRPr="00CA1113">
        <w:rPr>
          <w:color w:val="000000"/>
          <w:sz w:val="28"/>
          <w:szCs w:val="28"/>
        </w:rPr>
        <w:t>адянський</w:t>
      </w:r>
      <w:r>
        <w:rPr>
          <w:color w:val="000000"/>
          <w:sz w:val="28"/>
          <w:szCs w:val="28"/>
        </w:rPr>
        <w:t xml:space="preserve"> </w:t>
      </w:r>
      <w:r w:rsidRPr="00CA1113">
        <w:rPr>
          <w:color w:val="000000"/>
          <w:sz w:val="28"/>
          <w:szCs w:val="28"/>
        </w:rPr>
        <w:t xml:space="preserve"> психолог, який спеціалізувався на дослідженнях у сфері невербальної комунікації, психології спілкування та поведінкових проявів. Він розробив методику експертної оцінки невербальної комунікації, яка використовується для аналізу невербальних сигналів, таких як міміка, жести, поза, рухи та інто</w:t>
      </w:r>
      <w:r>
        <w:rPr>
          <w:color w:val="000000"/>
          <w:sz w:val="28"/>
          <w:szCs w:val="28"/>
        </w:rPr>
        <w:t>нації.</w:t>
      </w:r>
    </w:p>
    <w:p w14:paraId="4704329F" w14:textId="1819BFCD" w:rsidR="00CA1113" w:rsidRPr="00CA1113" w:rsidRDefault="00CA1113" w:rsidP="00CA1113">
      <w:pPr>
        <w:spacing w:line="360" w:lineRule="auto"/>
        <w:jc w:val="both"/>
        <w:rPr>
          <w:color w:val="000000"/>
          <w:sz w:val="28"/>
          <w:szCs w:val="28"/>
          <w:lang w:val="ru-RU" w:eastAsia="uk-UA"/>
        </w:rPr>
      </w:pPr>
      <w:r>
        <w:rPr>
          <w:color w:val="000000"/>
          <w:sz w:val="28"/>
          <w:szCs w:val="28"/>
          <w:lang w:eastAsia="uk-UA"/>
        </w:rPr>
        <w:t xml:space="preserve">Ця методика </w:t>
      </w:r>
      <w:r w:rsidRPr="00CA1113">
        <w:rPr>
          <w:color w:val="000000"/>
          <w:sz w:val="28"/>
          <w:szCs w:val="28"/>
          <w:lang w:eastAsia="uk-UA"/>
        </w:rPr>
        <w:t>орієнтована на професійне застосування в таких сферах, як психологічне консультування, психодіагностика, а також у судовій психології. Вона базується на спостереженні та аналізі поведінкових проявів людини, що</w:t>
      </w:r>
      <w:r>
        <w:rPr>
          <w:color w:val="000000"/>
          <w:sz w:val="28"/>
          <w:szCs w:val="28"/>
          <w:lang w:eastAsia="uk-UA"/>
        </w:rPr>
        <w:t>б</w:t>
      </w:r>
      <w:r w:rsidRPr="00CA1113">
        <w:rPr>
          <w:color w:val="000000"/>
          <w:sz w:val="28"/>
          <w:szCs w:val="28"/>
          <w:lang w:eastAsia="uk-UA"/>
        </w:rPr>
        <w:t xml:space="preserve"> </w:t>
      </w:r>
      <w:r>
        <w:rPr>
          <w:color w:val="000000"/>
          <w:sz w:val="28"/>
          <w:szCs w:val="28"/>
          <w:lang w:eastAsia="uk-UA"/>
        </w:rPr>
        <w:t>з</w:t>
      </w:r>
      <w:r w:rsidRPr="00CA1113">
        <w:rPr>
          <w:color w:val="000000"/>
          <w:sz w:val="28"/>
          <w:szCs w:val="28"/>
          <w:lang w:eastAsia="uk-UA"/>
        </w:rPr>
        <w:t>розуміти її емоційний стан, сховані мотиви</w:t>
      </w:r>
      <w:r>
        <w:rPr>
          <w:color w:val="000000"/>
          <w:sz w:val="28"/>
          <w:szCs w:val="28"/>
          <w:lang w:eastAsia="uk-UA"/>
        </w:rPr>
        <w:t>.</w:t>
      </w:r>
      <w:r w:rsidR="009A62E8" w:rsidRPr="009A62E8">
        <w:rPr>
          <w:color w:val="000000"/>
          <w:sz w:val="28"/>
          <w:szCs w:val="28"/>
          <w:lang w:val="ru-RU" w:eastAsia="uk-UA"/>
        </w:rPr>
        <w:t>[24]</w:t>
      </w:r>
    </w:p>
    <w:p w14:paraId="2E28CB0C" w14:textId="39824594" w:rsidR="00DB7DA8" w:rsidRPr="00C27EDA" w:rsidRDefault="008827A6" w:rsidP="00C27EDA">
      <w:pPr>
        <w:spacing w:line="360" w:lineRule="auto"/>
        <w:jc w:val="both"/>
        <w:rPr>
          <w:sz w:val="28"/>
          <w:szCs w:val="28"/>
        </w:rPr>
      </w:pPr>
      <w:r w:rsidRPr="007E59DC">
        <w:rPr>
          <w:i/>
          <w:iCs/>
          <w:sz w:val="28"/>
          <w:szCs w:val="28"/>
          <w:lang w:eastAsia="uk-UA"/>
        </w:rPr>
        <w:t xml:space="preserve">   </w:t>
      </w:r>
      <w:r w:rsidR="004B09B2" w:rsidRPr="007E59DC">
        <w:rPr>
          <w:color w:val="000000"/>
          <w:sz w:val="28"/>
          <w:szCs w:val="28"/>
          <w:lang w:eastAsia="uk-UA"/>
        </w:rPr>
        <w:t>Основна ідея перетворюється в оцінювання невербальних сигналів спікера групою експертів або підготовлених респондентів, що дозволяє змінити, наскільки вони досягають цілей комунікації та сприймаються аудиторі</w:t>
      </w:r>
      <w:r w:rsidR="00DB7DA8" w:rsidRPr="007E59DC">
        <w:rPr>
          <w:color w:val="000000"/>
          <w:sz w:val="28"/>
          <w:szCs w:val="28"/>
          <w:lang w:eastAsia="uk-UA"/>
        </w:rPr>
        <w:t xml:space="preserve">єю. </w:t>
      </w:r>
    </w:p>
    <w:p w14:paraId="24261150" w14:textId="77777777" w:rsidR="00DB7DA8" w:rsidRPr="007E59DC" w:rsidRDefault="00DB7DA8" w:rsidP="00C27EDA">
      <w:pPr>
        <w:spacing w:before="240" w:after="240" w:line="360" w:lineRule="auto"/>
        <w:rPr>
          <w:color w:val="000000"/>
          <w:sz w:val="28"/>
          <w:szCs w:val="28"/>
          <w:lang w:eastAsia="uk-UA"/>
        </w:rPr>
      </w:pPr>
      <w:r w:rsidRPr="007E59DC">
        <w:rPr>
          <w:color w:val="000000"/>
          <w:sz w:val="28"/>
          <w:szCs w:val="28"/>
          <w:lang w:eastAsia="uk-UA"/>
        </w:rPr>
        <w:t>Основні етапи :</w:t>
      </w:r>
    </w:p>
    <w:p w14:paraId="1A32FEB8" w14:textId="54E2C44B" w:rsidR="004B09B2" w:rsidRPr="007E59DC" w:rsidRDefault="00DB7DA8" w:rsidP="007F26D0">
      <w:pPr>
        <w:spacing w:before="240" w:after="240" w:line="360" w:lineRule="auto"/>
        <w:rPr>
          <w:b/>
          <w:bCs/>
          <w:color w:val="000000"/>
          <w:sz w:val="28"/>
          <w:szCs w:val="28"/>
          <w:lang w:eastAsia="uk-UA"/>
        </w:rPr>
      </w:pPr>
      <w:r w:rsidRPr="007E59DC">
        <w:rPr>
          <w:b/>
          <w:bCs/>
          <w:i/>
          <w:iCs/>
          <w:color w:val="000000"/>
          <w:sz w:val="28"/>
          <w:szCs w:val="28"/>
          <w:lang w:eastAsia="uk-UA"/>
        </w:rPr>
        <w:t xml:space="preserve">1. </w:t>
      </w:r>
      <w:r w:rsidR="004B09B2" w:rsidRPr="007E59DC">
        <w:rPr>
          <w:b/>
          <w:bCs/>
          <w:i/>
          <w:iCs/>
          <w:color w:val="000000"/>
          <w:sz w:val="28"/>
          <w:szCs w:val="28"/>
          <w:lang w:eastAsia="uk-UA"/>
        </w:rPr>
        <w:t>Підготовка матеріалу для аналізу:</w:t>
      </w:r>
      <w:r w:rsidRPr="007E59DC">
        <w:rPr>
          <w:b/>
          <w:bCs/>
          <w:color w:val="000000"/>
          <w:sz w:val="28"/>
          <w:szCs w:val="28"/>
          <w:lang w:eastAsia="uk-UA"/>
        </w:rPr>
        <w:t xml:space="preserve"> </w:t>
      </w:r>
      <w:r w:rsidRPr="007E59DC">
        <w:rPr>
          <w:color w:val="000000"/>
          <w:sz w:val="28"/>
          <w:szCs w:val="28"/>
          <w:lang w:eastAsia="uk-UA"/>
        </w:rPr>
        <w:t>в</w:t>
      </w:r>
      <w:r w:rsidR="004B09B2" w:rsidRPr="007E59DC">
        <w:rPr>
          <w:color w:val="000000"/>
          <w:sz w:val="28"/>
          <w:szCs w:val="28"/>
          <w:lang w:eastAsia="uk-UA"/>
        </w:rPr>
        <w:t xml:space="preserve">ідбір </w:t>
      </w:r>
      <w:r w:rsidR="00421CAD" w:rsidRPr="007E59DC">
        <w:rPr>
          <w:color w:val="000000"/>
          <w:sz w:val="28"/>
          <w:szCs w:val="28"/>
          <w:lang w:eastAsia="uk-UA"/>
        </w:rPr>
        <w:t xml:space="preserve">4 </w:t>
      </w:r>
      <w:r w:rsidR="004B09B2" w:rsidRPr="007E59DC">
        <w:rPr>
          <w:color w:val="000000"/>
          <w:sz w:val="28"/>
          <w:szCs w:val="28"/>
          <w:lang w:eastAsia="uk-UA"/>
        </w:rPr>
        <w:t>відеозаписів публічних виступів</w:t>
      </w:r>
      <w:r w:rsidRPr="007E59DC">
        <w:rPr>
          <w:color w:val="000000"/>
          <w:sz w:val="28"/>
          <w:szCs w:val="28"/>
          <w:lang w:eastAsia="uk-UA"/>
        </w:rPr>
        <w:t xml:space="preserve"> спікерів конференції </w:t>
      </w:r>
      <w:r w:rsidRPr="007E59DC">
        <w:rPr>
          <w:color w:val="000000"/>
          <w:sz w:val="28"/>
          <w:szCs w:val="28"/>
          <w:lang w:val="en-US" w:eastAsia="uk-UA"/>
        </w:rPr>
        <w:t>TED</w:t>
      </w:r>
      <w:r w:rsidRPr="007E59DC">
        <w:rPr>
          <w:color w:val="000000"/>
          <w:sz w:val="28"/>
          <w:szCs w:val="28"/>
          <w:lang w:eastAsia="uk-UA"/>
        </w:rPr>
        <w:t xml:space="preserve"> (невідомі респондентам)</w:t>
      </w:r>
      <w:r w:rsidR="00421CAD" w:rsidRPr="007E59DC">
        <w:rPr>
          <w:color w:val="000000"/>
          <w:sz w:val="28"/>
          <w:szCs w:val="28"/>
          <w:lang w:eastAsia="uk-UA"/>
        </w:rPr>
        <w:t>;</w:t>
      </w:r>
      <w:r w:rsidRPr="007E59DC">
        <w:rPr>
          <w:color w:val="000000"/>
          <w:sz w:val="28"/>
          <w:szCs w:val="28"/>
          <w:lang w:eastAsia="uk-UA"/>
        </w:rPr>
        <w:t xml:space="preserve"> та 4 спікерів які відомі фокус – групі. </w:t>
      </w:r>
      <w:r w:rsidR="004B09B2" w:rsidRPr="007E59DC">
        <w:rPr>
          <w:color w:val="000000"/>
          <w:sz w:val="28"/>
          <w:szCs w:val="28"/>
          <w:lang w:eastAsia="uk-UA"/>
        </w:rPr>
        <w:t>Попередня класифікація сигналів на невербальні категорії (жести, пози, міміка, голосові характеристики).</w:t>
      </w:r>
    </w:p>
    <w:p w14:paraId="31628A5F" w14:textId="77777777" w:rsidR="004B09B2" w:rsidRPr="007E59DC" w:rsidRDefault="004B09B2" w:rsidP="007F26D0">
      <w:pPr>
        <w:spacing w:before="240" w:after="240" w:line="360" w:lineRule="auto"/>
        <w:rPr>
          <w:sz w:val="28"/>
          <w:szCs w:val="28"/>
          <w:lang w:eastAsia="uk-UA"/>
        </w:rPr>
      </w:pPr>
      <w:r w:rsidRPr="007E59DC">
        <w:rPr>
          <w:b/>
          <w:bCs/>
          <w:i/>
          <w:iCs/>
          <w:color w:val="000000"/>
          <w:sz w:val="28"/>
          <w:szCs w:val="28"/>
          <w:lang w:eastAsia="uk-UA"/>
        </w:rPr>
        <w:t>2. Вибір експертів або респондентів:</w:t>
      </w:r>
      <w:r w:rsidRPr="007E59DC">
        <w:rPr>
          <w:b/>
          <w:bCs/>
          <w:color w:val="000000"/>
          <w:sz w:val="28"/>
          <w:szCs w:val="28"/>
          <w:lang w:eastAsia="uk-UA"/>
        </w:rPr>
        <w:br/>
      </w:r>
      <w:r w:rsidRPr="007E59DC">
        <w:rPr>
          <w:color w:val="000000"/>
          <w:sz w:val="28"/>
          <w:szCs w:val="28"/>
          <w:lang w:eastAsia="uk-UA"/>
        </w:rPr>
        <w:t xml:space="preserve"> Експерти можуть бути спеціалістами в галузі психології, комунікації, лінгвістики або соціології. У разі, коли окремих експертів можна використовувати підготовлених респондентів із фокус-групи, яким надані інструкції щодо оцінки конкретних невербальних характеристик.</w:t>
      </w:r>
    </w:p>
    <w:p w14:paraId="75D48219" w14:textId="18885462" w:rsidR="004B09B2" w:rsidRPr="007E59DC" w:rsidRDefault="004B09B2" w:rsidP="007F26D0">
      <w:pPr>
        <w:spacing w:before="240" w:after="240" w:line="360" w:lineRule="auto"/>
        <w:rPr>
          <w:color w:val="000000"/>
          <w:sz w:val="28"/>
          <w:szCs w:val="28"/>
          <w:lang w:eastAsia="uk-UA"/>
        </w:rPr>
      </w:pPr>
      <w:r w:rsidRPr="007E59DC">
        <w:rPr>
          <w:b/>
          <w:bCs/>
          <w:i/>
          <w:iCs/>
          <w:color w:val="000000"/>
          <w:sz w:val="28"/>
          <w:szCs w:val="28"/>
          <w:lang w:eastAsia="uk-UA"/>
        </w:rPr>
        <w:t>3. Оцінювання невербальних проявів:</w:t>
      </w:r>
      <w:r w:rsidRPr="007E59DC">
        <w:rPr>
          <w:b/>
          <w:bCs/>
          <w:color w:val="000000"/>
          <w:sz w:val="28"/>
          <w:szCs w:val="28"/>
          <w:lang w:eastAsia="uk-UA"/>
        </w:rPr>
        <w:br/>
      </w:r>
      <w:r w:rsidRPr="007E59DC">
        <w:rPr>
          <w:color w:val="000000"/>
          <w:sz w:val="28"/>
          <w:szCs w:val="28"/>
          <w:lang w:eastAsia="uk-UA"/>
        </w:rPr>
        <w:t xml:space="preserve"> Кожен</w:t>
      </w:r>
      <w:r w:rsidR="00065FBF" w:rsidRPr="007E59DC">
        <w:rPr>
          <w:color w:val="000000"/>
          <w:sz w:val="28"/>
          <w:szCs w:val="28"/>
          <w:lang w:eastAsia="uk-UA"/>
        </w:rPr>
        <w:t xml:space="preserve"> респондент </w:t>
      </w:r>
      <w:r w:rsidRPr="007E59DC">
        <w:rPr>
          <w:color w:val="000000"/>
          <w:sz w:val="28"/>
          <w:szCs w:val="28"/>
          <w:lang w:eastAsia="uk-UA"/>
        </w:rPr>
        <w:t xml:space="preserve"> заповнює спеціальну анкету, в якій</w:t>
      </w:r>
      <w:r w:rsidR="00065FBF" w:rsidRPr="007E59DC">
        <w:rPr>
          <w:color w:val="000000"/>
          <w:sz w:val="28"/>
          <w:szCs w:val="28"/>
          <w:lang w:eastAsia="uk-UA"/>
        </w:rPr>
        <w:t xml:space="preserve"> оціню</w:t>
      </w:r>
      <w:r w:rsidR="00E95D13" w:rsidRPr="007E59DC">
        <w:rPr>
          <w:color w:val="000000"/>
          <w:sz w:val="28"/>
          <w:szCs w:val="28"/>
          <w:lang w:eastAsia="uk-UA"/>
        </w:rPr>
        <w:t>ються</w:t>
      </w:r>
      <w:r w:rsidRPr="007E59DC">
        <w:rPr>
          <w:color w:val="000000"/>
          <w:sz w:val="28"/>
          <w:szCs w:val="28"/>
          <w:lang w:eastAsia="uk-UA"/>
        </w:rPr>
        <w:t xml:space="preserve"> такі параметри, як:</w:t>
      </w:r>
      <w:r w:rsidR="00065FBF" w:rsidRPr="007E59DC">
        <w:rPr>
          <w:sz w:val="28"/>
          <w:szCs w:val="28"/>
          <w:lang w:eastAsia="uk-UA"/>
        </w:rPr>
        <w:t xml:space="preserve"> </w:t>
      </w:r>
      <w:r w:rsidR="00065FBF" w:rsidRPr="007E59DC">
        <w:rPr>
          <w:color w:val="000000"/>
          <w:sz w:val="28"/>
          <w:szCs w:val="28"/>
          <w:lang w:eastAsia="uk-UA"/>
        </w:rPr>
        <w:t>в</w:t>
      </w:r>
      <w:r w:rsidRPr="007E59DC">
        <w:rPr>
          <w:color w:val="000000"/>
          <w:sz w:val="28"/>
          <w:szCs w:val="28"/>
          <w:lang w:eastAsia="uk-UA"/>
        </w:rPr>
        <w:t>певненість спікера (пози, жорсткості, контакт</w:t>
      </w:r>
      <w:r w:rsidR="00065FBF" w:rsidRPr="007E59DC">
        <w:rPr>
          <w:color w:val="000000"/>
          <w:sz w:val="28"/>
          <w:szCs w:val="28"/>
          <w:lang w:eastAsia="uk-UA"/>
        </w:rPr>
        <w:t xml:space="preserve"> </w:t>
      </w:r>
      <w:r w:rsidRPr="007E59DC">
        <w:rPr>
          <w:color w:val="000000"/>
          <w:sz w:val="28"/>
          <w:szCs w:val="28"/>
          <w:lang w:eastAsia="uk-UA"/>
        </w:rPr>
        <w:t xml:space="preserve">очей); </w:t>
      </w:r>
      <w:r w:rsidR="00065FBF" w:rsidRPr="007E59DC">
        <w:rPr>
          <w:color w:val="000000"/>
          <w:sz w:val="28"/>
          <w:szCs w:val="28"/>
          <w:lang w:eastAsia="uk-UA"/>
        </w:rPr>
        <w:t xml:space="preserve">    </w:t>
      </w:r>
      <w:r w:rsidR="00065FBF" w:rsidRPr="007E59DC">
        <w:rPr>
          <w:color w:val="000000"/>
          <w:sz w:val="28"/>
          <w:szCs w:val="28"/>
          <w:lang w:eastAsia="uk-UA"/>
        </w:rPr>
        <w:lastRenderedPageBreak/>
        <w:t>е</w:t>
      </w:r>
      <w:r w:rsidRPr="007E59DC">
        <w:rPr>
          <w:color w:val="000000"/>
          <w:sz w:val="28"/>
          <w:szCs w:val="28"/>
          <w:lang w:eastAsia="uk-UA"/>
        </w:rPr>
        <w:t>моційна забарвленість (інтонація, міміка);  </w:t>
      </w:r>
      <w:r w:rsidR="00065FBF" w:rsidRPr="007E59DC">
        <w:rPr>
          <w:color w:val="000000"/>
          <w:sz w:val="28"/>
          <w:szCs w:val="28"/>
          <w:lang w:eastAsia="uk-UA"/>
        </w:rPr>
        <w:t>в</w:t>
      </w:r>
      <w:r w:rsidRPr="007E59DC">
        <w:rPr>
          <w:color w:val="000000"/>
          <w:sz w:val="28"/>
          <w:szCs w:val="28"/>
          <w:lang w:eastAsia="uk-UA"/>
        </w:rPr>
        <w:t>ідповідність між вербальними та невербальними сигналами.</w:t>
      </w:r>
    </w:p>
    <w:p w14:paraId="4F27FC33" w14:textId="2AA68CBF" w:rsidR="004B09B2" w:rsidRPr="007E59DC" w:rsidRDefault="004B09B2" w:rsidP="00E95D13">
      <w:pPr>
        <w:spacing w:before="240" w:after="240" w:line="360" w:lineRule="auto"/>
        <w:rPr>
          <w:color w:val="000000"/>
          <w:sz w:val="28"/>
          <w:szCs w:val="28"/>
          <w:lang w:eastAsia="uk-UA"/>
        </w:rPr>
      </w:pPr>
      <w:r w:rsidRPr="007E59DC">
        <w:rPr>
          <w:b/>
          <w:bCs/>
          <w:i/>
          <w:iCs/>
          <w:color w:val="000000"/>
          <w:sz w:val="28"/>
          <w:szCs w:val="28"/>
          <w:lang w:eastAsia="uk-UA"/>
        </w:rPr>
        <w:t>4. Обробка результатів:</w:t>
      </w:r>
      <w:r w:rsidRPr="007E59DC">
        <w:rPr>
          <w:color w:val="000000"/>
          <w:sz w:val="28"/>
          <w:szCs w:val="28"/>
          <w:lang w:eastAsia="uk-UA"/>
        </w:rPr>
        <w:br/>
        <w:t xml:space="preserve"> Отримані оцінки аналізуються для виявлення узгодженості між експертами або тенденціями у сприйнятті респондентів. </w:t>
      </w:r>
      <w:r w:rsidR="00E95D13" w:rsidRPr="007E59DC">
        <w:rPr>
          <w:color w:val="000000"/>
          <w:sz w:val="28"/>
          <w:szCs w:val="28"/>
          <w:lang w:eastAsia="uk-UA"/>
        </w:rPr>
        <w:t>Та складаються у п</w:t>
      </w:r>
      <w:r w:rsidRPr="007E59DC">
        <w:rPr>
          <w:color w:val="000000"/>
          <w:sz w:val="28"/>
          <w:szCs w:val="28"/>
          <w:lang w:eastAsia="uk-UA"/>
        </w:rPr>
        <w:t>орівня</w:t>
      </w:r>
      <w:r w:rsidR="00E95D13" w:rsidRPr="007E59DC">
        <w:rPr>
          <w:color w:val="000000"/>
          <w:sz w:val="28"/>
          <w:szCs w:val="28"/>
          <w:lang w:eastAsia="uk-UA"/>
        </w:rPr>
        <w:t>льні таблиці та графіки.</w:t>
      </w:r>
    </w:p>
    <w:p w14:paraId="710ADC30" w14:textId="2EDFC7AF" w:rsidR="004B09B2" w:rsidRDefault="004B09B2" w:rsidP="007F26D0">
      <w:pPr>
        <w:spacing w:before="240" w:after="240" w:line="360" w:lineRule="auto"/>
        <w:rPr>
          <w:color w:val="000000"/>
          <w:sz w:val="28"/>
          <w:szCs w:val="28"/>
          <w:lang w:eastAsia="uk-UA"/>
        </w:rPr>
      </w:pPr>
      <w:r w:rsidRPr="007E59DC">
        <w:rPr>
          <w:color w:val="000000"/>
          <w:sz w:val="28"/>
          <w:szCs w:val="28"/>
          <w:lang w:eastAsia="uk-UA"/>
        </w:rPr>
        <w:t xml:space="preserve">   Методика експертної оцінки А. М. Кузнєцова є одним із найефективніших інструментів для аналізу невербальної комунікації, що дозволяє оцінити не тільки окремі невербальні сигнали, а й їхню узгодженість із вербальним контекстом. </w:t>
      </w:r>
      <w:r w:rsidR="008B725B" w:rsidRPr="007E59DC">
        <w:rPr>
          <w:color w:val="000000"/>
          <w:sz w:val="28"/>
          <w:szCs w:val="28"/>
          <w:lang w:eastAsia="uk-UA"/>
        </w:rPr>
        <w:t>Р</w:t>
      </w:r>
      <w:r w:rsidRPr="007E59DC">
        <w:rPr>
          <w:color w:val="000000"/>
          <w:sz w:val="28"/>
          <w:szCs w:val="28"/>
          <w:lang w:eastAsia="uk-UA"/>
        </w:rPr>
        <w:t>озумінню механізму впливу на аудиторію та ефективності комунікації загалом.</w:t>
      </w:r>
      <w:r w:rsidR="008B725B" w:rsidRPr="007E59DC">
        <w:rPr>
          <w:sz w:val="28"/>
          <w:szCs w:val="28"/>
          <w:lang w:eastAsia="uk-UA"/>
        </w:rPr>
        <w:t xml:space="preserve">                                                                                            </w:t>
      </w:r>
      <w:r w:rsidRPr="007E59DC">
        <w:rPr>
          <w:color w:val="000000"/>
          <w:sz w:val="28"/>
          <w:szCs w:val="28"/>
          <w:lang w:eastAsia="uk-UA"/>
        </w:rPr>
        <w:t>Використання цієї методики в дослідженні дозволяє отримати якісні дані, необхідні для аналізу специфіки комунікації, зокрема в публічних виступах, і дає можливість розробити рекомендації для вдосконалення комунікативних навичок спікерів.</w:t>
      </w:r>
    </w:p>
    <w:p w14:paraId="59FC49FE" w14:textId="77777777" w:rsidR="009A62E8" w:rsidRPr="007E59DC" w:rsidRDefault="009A62E8" w:rsidP="007F26D0">
      <w:pPr>
        <w:spacing w:before="240" w:after="240" w:line="360" w:lineRule="auto"/>
        <w:rPr>
          <w:sz w:val="28"/>
          <w:szCs w:val="28"/>
          <w:lang w:eastAsia="uk-UA"/>
        </w:rPr>
      </w:pPr>
    </w:p>
    <w:p w14:paraId="7D231AE5" w14:textId="77777777" w:rsidR="004B09B2" w:rsidRPr="007E59DC" w:rsidRDefault="004B09B2" w:rsidP="00B12B4C">
      <w:pPr>
        <w:spacing w:line="360" w:lineRule="auto"/>
        <w:jc w:val="both"/>
        <w:rPr>
          <w:b/>
          <w:bCs/>
          <w:sz w:val="28"/>
          <w:szCs w:val="28"/>
        </w:rPr>
      </w:pPr>
    </w:p>
    <w:p w14:paraId="54E7A88A" w14:textId="77777777" w:rsidR="00581943" w:rsidRDefault="00581943" w:rsidP="00FA6CD2">
      <w:pPr>
        <w:jc w:val="both"/>
        <w:rPr>
          <w:b/>
          <w:bCs/>
          <w:sz w:val="28"/>
          <w:szCs w:val="28"/>
        </w:rPr>
      </w:pPr>
    </w:p>
    <w:p w14:paraId="588FE69F" w14:textId="3690CD3C" w:rsidR="00FA6CD2" w:rsidRPr="007E59DC" w:rsidRDefault="00D5198B" w:rsidP="00FA6CD2">
      <w:pPr>
        <w:jc w:val="both"/>
        <w:rPr>
          <w:b/>
          <w:bCs/>
          <w:sz w:val="28"/>
          <w:szCs w:val="28"/>
        </w:rPr>
      </w:pPr>
      <w:r w:rsidRPr="007E59DC">
        <w:rPr>
          <w:b/>
          <w:bCs/>
          <w:sz w:val="28"/>
          <w:szCs w:val="28"/>
        </w:rPr>
        <w:t>2.2. ОПИС МЕТОДИКИ ДЛЯ ВИВЧЕННЯ КОМУНІКАТИВНИХ НАВИЧОК СПІКЕРІВ</w:t>
      </w:r>
    </w:p>
    <w:p w14:paraId="7DB394F5" w14:textId="3DB5D841" w:rsidR="00FA6CD2" w:rsidRDefault="00FA6CD2" w:rsidP="00506033">
      <w:pPr>
        <w:spacing w:line="360" w:lineRule="auto"/>
        <w:jc w:val="both"/>
        <w:rPr>
          <w:b/>
          <w:bCs/>
          <w:sz w:val="28"/>
          <w:szCs w:val="28"/>
        </w:rPr>
      </w:pPr>
    </w:p>
    <w:p w14:paraId="04360FD5" w14:textId="134D4A14" w:rsidR="000C3133" w:rsidRDefault="000C3133" w:rsidP="00506033">
      <w:pPr>
        <w:spacing w:line="360" w:lineRule="auto"/>
        <w:jc w:val="both"/>
        <w:rPr>
          <w:b/>
          <w:bCs/>
          <w:sz w:val="28"/>
          <w:szCs w:val="28"/>
        </w:rPr>
      </w:pPr>
      <w:r>
        <w:rPr>
          <w:b/>
          <w:bCs/>
          <w:sz w:val="28"/>
          <w:szCs w:val="28"/>
        </w:rPr>
        <w:t>Опис дослідження.</w:t>
      </w:r>
    </w:p>
    <w:p w14:paraId="36D4649A" w14:textId="77777777" w:rsidR="00876F5D" w:rsidRDefault="000C3133" w:rsidP="000C3133">
      <w:pPr>
        <w:spacing w:line="360" w:lineRule="auto"/>
        <w:jc w:val="both"/>
        <w:rPr>
          <w:sz w:val="28"/>
          <w:szCs w:val="28"/>
        </w:rPr>
      </w:pPr>
      <w:r>
        <w:rPr>
          <w:sz w:val="28"/>
          <w:szCs w:val="28"/>
        </w:rPr>
        <w:t xml:space="preserve">    Дослідження проходило</w:t>
      </w:r>
      <w:r w:rsidRPr="000C3133">
        <w:rPr>
          <w:sz w:val="28"/>
          <w:szCs w:val="28"/>
        </w:rPr>
        <w:t xml:space="preserve"> таким чином</w:t>
      </w:r>
      <w:r w:rsidR="00876F5D">
        <w:rPr>
          <w:sz w:val="28"/>
          <w:szCs w:val="28"/>
        </w:rPr>
        <w:t>:</w:t>
      </w:r>
      <w:r w:rsidRPr="000C3133">
        <w:rPr>
          <w:sz w:val="28"/>
          <w:szCs w:val="28"/>
        </w:rPr>
        <w:t xml:space="preserve"> група </w:t>
      </w:r>
      <w:r>
        <w:rPr>
          <w:sz w:val="28"/>
          <w:szCs w:val="28"/>
        </w:rPr>
        <w:t xml:space="preserve">реципієнтів </w:t>
      </w:r>
      <w:r w:rsidRPr="000C3133">
        <w:rPr>
          <w:sz w:val="28"/>
          <w:szCs w:val="28"/>
        </w:rPr>
        <w:t>з восьми людей від 16 до 60 років</w:t>
      </w:r>
      <w:r>
        <w:rPr>
          <w:sz w:val="28"/>
          <w:szCs w:val="28"/>
        </w:rPr>
        <w:t>,</w:t>
      </w:r>
      <w:r w:rsidRPr="000C3133">
        <w:rPr>
          <w:sz w:val="28"/>
          <w:szCs w:val="28"/>
        </w:rPr>
        <w:t xml:space="preserve"> дивилися відео двох груп спікерів</w:t>
      </w:r>
      <w:r>
        <w:rPr>
          <w:sz w:val="28"/>
          <w:szCs w:val="28"/>
        </w:rPr>
        <w:t xml:space="preserve">. </w:t>
      </w:r>
    </w:p>
    <w:p w14:paraId="759FB3E2" w14:textId="77777777" w:rsidR="00116AD0" w:rsidRDefault="00876F5D" w:rsidP="000C3133">
      <w:pPr>
        <w:spacing w:line="360" w:lineRule="auto"/>
        <w:jc w:val="both"/>
        <w:rPr>
          <w:sz w:val="28"/>
          <w:szCs w:val="28"/>
        </w:rPr>
      </w:pPr>
      <w:r>
        <w:rPr>
          <w:sz w:val="28"/>
          <w:szCs w:val="28"/>
        </w:rPr>
        <w:t xml:space="preserve">    </w:t>
      </w:r>
      <w:r w:rsidR="000C3133" w:rsidRPr="000C3133">
        <w:rPr>
          <w:sz w:val="28"/>
          <w:szCs w:val="28"/>
        </w:rPr>
        <w:t xml:space="preserve"> </w:t>
      </w:r>
      <w:r w:rsidR="000C3133">
        <w:rPr>
          <w:sz w:val="28"/>
          <w:szCs w:val="28"/>
        </w:rPr>
        <w:t>П</w:t>
      </w:r>
      <w:r w:rsidR="000C3133" w:rsidRPr="000C3133">
        <w:rPr>
          <w:sz w:val="28"/>
          <w:szCs w:val="28"/>
        </w:rPr>
        <w:t xml:space="preserve">ерша група з чотирьох спікерів була </w:t>
      </w:r>
      <w:r w:rsidR="000C3133">
        <w:rPr>
          <w:sz w:val="28"/>
          <w:szCs w:val="28"/>
        </w:rPr>
        <w:t>н</w:t>
      </w:r>
      <w:r w:rsidR="000C3133" w:rsidRPr="000C3133">
        <w:rPr>
          <w:sz w:val="28"/>
          <w:szCs w:val="28"/>
        </w:rPr>
        <w:t>езнайома до того реципієнтам</w:t>
      </w:r>
      <w:r w:rsidR="000C3133">
        <w:rPr>
          <w:sz w:val="28"/>
          <w:szCs w:val="28"/>
        </w:rPr>
        <w:t>,</w:t>
      </w:r>
      <w:r w:rsidR="000C3133" w:rsidRPr="000C3133">
        <w:rPr>
          <w:sz w:val="28"/>
          <w:szCs w:val="28"/>
        </w:rPr>
        <w:t xml:space="preserve">  на 5-6 хвилин</w:t>
      </w:r>
      <w:r w:rsidR="00BE55E5">
        <w:rPr>
          <w:sz w:val="28"/>
          <w:szCs w:val="28"/>
        </w:rPr>
        <w:t xml:space="preserve"> вмикалось</w:t>
      </w:r>
      <w:r w:rsidR="000C3133" w:rsidRPr="000C3133">
        <w:rPr>
          <w:sz w:val="28"/>
          <w:szCs w:val="28"/>
        </w:rPr>
        <w:t xml:space="preserve"> </w:t>
      </w:r>
      <w:r w:rsidR="00BE55E5" w:rsidRPr="000C3133">
        <w:rPr>
          <w:sz w:val="28"/>
          <w:szCs w:val="28"/>
        </w:rPr>
        <w:t xml:space="preserve">відео без звуку </w:t>
      </w:r>
      <w:r w:rsidR="000C3133" w:rsidRPr="000C3133">
        <w:rPr>
          <w:sz w:val="28"/>
          <w:szCs w:val="28"/>
        </w:rPr>
        <w:t xml:space="preserve">і після </w:t>
      </w:r>
      <w:r w:rsidR="00BE55E5">
        <w:rPr>
          <w:sz w:val="28"/>
          <w:szCs w:val="28"/>
        </w:rPr>
        <w:t>перегляд</w:t>
      </w:r>
      <w:r w:rsidR="000C3133" w:rsidRPr="000C3133">
        <w:rPr>
          <w:sz w:val="28"/>
          <w:szCs w:val="28"/>
        </w:rPr>
        <w:t>у цього відео група заповнювала анкети</w:t>
      </w:r>
      <w:r>
        <w:rPr>
          <w:sz w:val="28"/>
          <w:szCs w:val="28"/>
        </w:rPr>
        <w:t xml:space="preserve">, </w:t>
      </w:r>
      <w:r w:rsidR="000C3133" w:rsidRPr="000C3133">
        <w:rPr>
          <w:sz w:val="28"/>
          <w:szCs w:val="28"/>
        </w:rPr>
        <w:t xml:space="preserve"> щоб виявити наскільки</w:t>
      </w:r>
      <w:r w:rsidR="00BE55E5">
        <w:rPr>
          <w:sz w:val="28"/>
          <w:szCs w:val="28"/>
        </w:rPr>
        <w:t xml:space="preserve"> їм зрозуміл</w:t>
      </w:r>
      <w:r>
        <w:rPr>
          <w:sz w:val="28"/>
          <w:szCs w:val="28"/>
        </w:rPr>
        <w:t>і їх</w:t>
      </w:r>
      <w:r w:rsidR="000C3133" w:rsidRPr="000C3133">
        <w:rPr>
          <w:sz w:val="28"/>
          <w:szCs w:val="28"/>
        </w:rPr>
        <w:t xml:space="preserve"> невербальні засоби комунікації</w:t>
      </w:r>
      <w:r>
        <w:rPr>
          <w:sz w:val="28"/>
          <w:szCs w:val="28"/>
        </w:rPr>
        <w:t xml:space="preserve">. </w:t>
      </w:r>
      <w:r w:rsidR="000C3133" w:rsidRPr="000C3133">
        <w:rPr>
          <w:sz w:val="28"/>
          <w:szCs w:val="28"/>
        </w:rPr>
        <w:t xml:space="preserve"> </w:t>
      </w:r>
      <w:r>
        <w:rPr>
          <w:sz w:val="28"/>
          <w:szCs w:val="28"/>
        </w:rPr>
        <w:t>П</w:t>
      </w:r>
      <w:r w:rsidR="000C3133" w:rsidRPr="000C3133">
        <w:rPr>
          <w:sz w:val="28"/>
          <w:szCs w:val="28"/>
        </w:rPr>
        <w:t>ісля того</w:t>
      </w:r>
      <w:r>
        <w:rPr>
          <w:sz w:val="28"/>
          <w:szCs w:val="28"/>
        </w:rPr>
        <w:t>,</w:t>
      </w:r>
      <w:r w:rsidR="000C3133" w:rsidRPr="000C3133">
        <w:rPr>
          <w:sz w:val="28"/>
          <w:szCs w:val="28"/>
        </w:rPr>
        <w:t xml:space="preserve"> це</w:t>
      </w:r>
      <w:r>
        <w:rPr>
          <w:sz w:val="28"/>
          <w:szCs w:val="28"/>
        </w:rPr>
        <w:t xml:space="preserve"> саме</w:t>
      </w:r>
      <w:r w:rsidR="000C3133" w:rsidRPr="000C3133">
        <w:rPr>
          <w:sz w:val="28"/>
          <w:szCs w:val="28"/>
        </w:rPr>
        <w:t xml:space="preserve"> відео група передивлялася вже зі звуком</w:t>
      </w:r>
      <w:r w:rsidR="006B5777">
        <w:rPr>
          <w:sz w:val="28"/>
          <w:szCs w:val="28"/>
        </w:rPr>
        <w:t xml:space="preserve"> і </w:t>
      </w:r>
      <w:r w:rsidR="000C3133" w:rsidRPr="000C3133">
        <w:rPr>
          <w:sz w:val="28"/>
          <w:szCs w:val="28"/>
        </w:rPr>
        <w:t>знов заповнювал</w:t>
      </w:r>
      <w:r w:rsidR="006B5777">
        <w:rPr>
          <w:sz w:val="28"/>
          <w:szCs w:val="28"/>
        </w:rPr>
        <w:t>и</w:t>
      </w:r>
      <w:r w:rsidR="000C3133" w:rsidRPr="000C3133">
        <w:rPr>
          <w:sz w:val="28"/>
          <w:szCs w:val="28"/>
        </w:rPr>
        <w:t xml:space="preserve"> анкети</w:t>
      </w:r>
      <w:r w:rsidR="006B5777">
        <w:rPr>
          <w:sz w:val="28"/>
          <w:szCs w:val="28"/>
        </w:rPr>
        <w:t>.</w:t>
      </w:r>
    </w:p>
    <w:p w14:paraId="142BD061" w14:textId="591EC79B" w:rsidR="000C3133" w:rsidRPr="000C3133" w:rsidRDefault="00116AD0" w:rsidP="000C3133">
      <w:pPr>
        <w:spacing w:line="360" w:lineRule="auto"/>
        <w:jc w:val="both"/>
        <w:rPr>
          <w:sz w:val="28"/>
          <w:szCs w:val="28"/>
        </w:rPr>
      </w:pPr>
      <w:r>
        <w:rPr>
          <w:sz w:val="28"/>
          <w:szCs w:val="28"/>
        </w:rPr>
        <w:lastRenderedPageBreak/>
        <w:t xml:space="preserve">    Другий</w:t>
      </w:r>
      <w:r w:rsidR="000C3133" w:rsidRPr="000C3133">
        <w:rPr>
          <w:sz w:val="28"/>
          <w:szCs w:val="28"/>
        </w:rPr>
        <w:t xml:space="preserve"> етап експерименту</w:t>
      </w:r>
      <w:r>
        <w:rPr>
          <w:sz w:val="28"/>
          <w:szCs w:val="28"/>
        </w:rPr>
        <w:t xml:space="preserve">, де </w:t>
      </w:r>
      <w:r w:rsidR="000C3133" w:rsidRPr="000C3133">
        <w:rPr>
          <w:sz w:val="28"/>
          <w:szCs w:val="28"/>
        </w:rPr>
        <w:t>спіке</w:t>
      </w:r>
      <w:r>
        <w:rPr>
          <w:sz w:val="28"/>
          <w:szCs w:val="28"/>
        </w:rPr>
        <w:t>ри</w:t>
      </w:r>
      <w:r w:rsidR="000C3133" w:rsidRPr="000C3133">
        <w:rPr>
          <w:sz w:val="28"/>
          <w:szCs w:val="28"/>
        </w:rPr>
        <w:t xml:space="preserve"> вже були</w:t>
      </w:r>
      <w:r>
        <w:rPr>
          <w:sz w:val="28"/>
          <w:szCs w:val="28"/>
        </w:rPr>
        <w:t xml:space="preserve"> </w:t>
      </w:r>
      <w:r w:rsidR="000C3133" w:rsidRPr="000C3133">
        <w:rPr>
          <w:sz w:val="28"/>
          <w:szCs w:val="28"/>
        </w:rPr>
        <w:t>знайомі</w:t>
      </w:r>
      <w:r>
        <w:rPr>
          <w:sz w:val="28"/>
          <w:szCs w:val="28"/>
        </w:rPr>
        <w:t xml:space="preserve"> групі</w:t>
      </w:r>
      <w:r w:rsidR="000C3133" w:rsidRPr="000C3133">
        <w:rPr>
          <w:sz w:val="28"/>
          <w:szCs w:val="28"/>
        </w:rPr>
        <w:t>.  Спочатку це відбувалося без звуку</w:t>
      </w:r>
      <w:r>
        <w:rPr>
          <w:sz w:val="28"/>
          <w:szCs w:val="28"/>
        </w:rPr>
        <w:t>,</w:t>
      </w:r>
      <w:r w:rsidR="000C3133" w:rsidRPr="000C3133">
        <w:rPr>
          <w:sz w:val="28"/>
          <w:szCs w:val="28"/>
        </w:rPr>
        <w:t xml:space="preserve"> а потім вмикався звук і знов заповнювалися анкети після кожного етапу.</w:t>
      </w:r>
    </w:p>
    <w:p w14:paraId="0DE630FF" w14:textId="77777777" w:rsidR="000C3133" w:rsidRPr="007E59DC" w:rsidRDefault="000C3133" w:rsidP="00506033">
      <w:pPr>
        <w:spacing w:line="360" w:lineRule="auto"/>
        <w:jc w:val="both"/>
        <w:rPr>
          <w:b/>
          <w:bCs/>
          <w:sz w:val="28"/>
          <w:szCs w:val="28"/>
        </w:rPr>
      </w:pPr>
    </w:p>
    <w:p w14:paraId="2CBF3C33" w14:textId="766E39FD" w:rsidR="00E97BD2" w:rsidRPr="007E59DC" w:rsidRDefault="00E97BD2" w:rsidP="00506033">
      <w:pPr>
        <w:spacing w:line="360" w:lineRule="auto"/>
        <w:jc w:val="both"/>
        <w:rPr>
          <w:b/>
          <w:bCs/>
          <w:sz w:val="28"/>
          <w:szCs w:val="28"/>
        </w:rPr>
      </w:pPr>
      <w:r w:rsidRPr="007E59DC">
        <w:rPr>
          <w:b/>
          <w:bCs/>
          <w:sz w:val="28"/>
          <w:szCs w:val="28"/>
        </w:rPr>
        <w:t>Інструкція.</w:t>
      </w:r>
    </w:p>
    <w:p w14:paraId="1B74EAE5" w14:textId="6651FF42" w:rsidR="00925929" w:rsidRPr="007E59DC" w:rsidRDefault="00E97BD2" w:rsidP="00506033">
      <w:pPr>
        <w:spacing w:line="360" w:lineRule="auto"/>
        <w:jc w:val="both"/>
        <w:rPr>
          <w:sz w:val="28"/>
          <w:szCs w:val="28"/>
        </w:rPr>
      </w:pPr>
      <w:r w:rsidRPr="007E59DC">
        <w:rPr>
          <w:sz w:val="28"/>
          <w:szCs w:val="28"/>
        </w:rPr>
        <w:t>З приведених питань</w:t>
      </w:r>
      <w:r w:rsidR="00116AD0">
        <w:rPr>
          <w:sz w:val="28"/>
          <w:szCs w:val="28"/>
        </w:rPr>
        <w:t xml:space="preserve"> анкети</w:t>
      </w:r>
      <w:r w:rsidRPr="007E59DC">
        <w:rPr>
          <w:sz w:val="28"/>
          <w:szCs w:val="28"/>
        </w:rPr>
        <w:t xml:space="preserve"> (Додаток А) висловити свою думку про деякі особливості поведінки людини та  спілкуванні її з аудиторією. На кожне з питань пропонується чотири варіанти відповідей. Респонденту треба вибрати той з них, який на </w:t>
      </w:r>
      <w:r w:rsidR="00925929" w:rsidRPr="007E59DC">
        <w:rPr>
          <w:sz w:val="28"/>
          <w:szCs w:val="28"/>
        </w:rPr>
        <w:t>його</w:t>
      </w:r>
      <w:r w:rsidRPr="007E59DC">
        <w:rPr>
          <w:sz w:val="28"/>
          <w:szCs w:val="28"/>
        </w:rPr>
        <w:t xml:space="preserve"> погляд, найточніше характеризує цю людину. Обведіть у бланку відповідей ту букву, яка відповідає вибраній вами відповіді. </w:t>
      </w:r>
    </w:p>
    <w:p w14:paraId="39B6A8BB" w14:textId="456317D4" w:rsidR="007A4DB5" w:rsidRPr="007E59DC" w:rsidRDefault="00E97BD2" w:rsidP="00506033">
      <w:pPr>
        <w:spacing w:line="360" w:lineRule="auto"/>
        <w:jc w:val="both"/>
        <w:rPr>
          <w:sz w:val="28"/>
          <w:szCs w:val="28"/>
        </w:rPr>
      </w:pPr>
      <w:r w:rsidRPr="007E59DC">
        <w:rPr>
          <w:b/>
          <w:bCs/>
          <w:i/>
          <w:iCs/>
          <w:sz w:val="28"/>
          <w:szCs w:val="28"/>
        </w:rPr>
        <w:t>Обробка і інтерпретація даних:</w:t>
      </w:r>
      <w:r w:rsidRPr="007E59DC">
        <w:rPr>
          <w:sz w:val="28"/>
          <w:szCs w:val="28"/>
        </w:rPr>
        <w:t xml:space="preserve"> </w:t>
      </w:r>
      <w:r w:rsidR="00925929" w:rsidRPr="007E59DC">
        <w:rPr>
          <w:sz w:val="28"/>
          <w:szCs w:val="28"/>
        </w:rPr>
        <w:t>к</w:t>
      </w:r>
      <w:r w:rsidRPr="007E59DC">
        <w:rPr>
          <w:sz w:val="28"/>
          <w:szCs w:val="28"/>
        </w:rPr>
        <w:t xml:space="preserve">ожне питання має чотири варіанти відповіді і кожному варіанту приписується певний бал від одного до чотирьох </w:t>
      </w:r>
      <w:bookmarkStart w:id="9" w:name="_Hlk183199015"/>
      <w:r w:rsidRPr="007E59DC">
        <w:rPr>
          <w:sz w:val="28"/>
          <w:szCs w:val="28"/>
        </w:rPr>
        <w:t xml:space="preserve">(А- 4 бали; Б- 3 бали; В- 2 бали; Г- 1 бал). </w:t>
      </w:r>
      <w:bookmarkEnd w:id="9"/>
    </w:p>
    <w:p w14:paraId="5203BFBB" w14:textId="55ABC523" w:rsidR="007A4DB5" w:rsidRPr="007E59DC" w:rsidRDefault="00E97BD2" w:rsidP="00506033">
      <w:pPr>
        <w:spacing w:line="360" w:lineRule="auto"/>
        <w:jc w:val="both"/>
        <w:rPr>
          <w:sz w:val="28"/>
          <w:szCs w:val="28"/>
        </w:rPr>
      </w:pPr>
      <w:r w:rsidRPr="007E59DC">
        <w:rPr>
          <w:sz w:val="28"/>
          <w:szCs w:val="28"/>
        </w:rPr>
        <w:t>Методика дає можливість діагностувати три пара</w:t>
      </w:r>
      <w:r w:rsidR="00925929" w:rsidRPr="007E59DC">
        <w:rPr>
          <w:sz w:val="28"/>
          <w:szCs w:val="28"/>
        </w:rPr>
        <w:t>метра невербального спілкування:</w:t>
      </w:r>
    </w:p>
    <w:p w14:paraId="330EC33E" w14:textId="77777777" w:rsidR="007A4DB5" w:rsidRPr="007E59DC" w:rsidRDefault="00925929" w:rsidP="00506033">
      <w:pPr>
        <w:spacing w:line="360" w:lineRule="auto"/>
        <w:jc w:val="both"/>
        <w:rPr>
          <w:sz w:val="28"/>
          <w:szCs w:val="28"/>
        </w:rPr>
      </w:pPr>
      <w:r w:rsidRPr="007E59DC">
        <w:rPr>
          <w:sz w:val="28"/>
          <w:szCs w:val="28"/>
        </w:rPr>
        <w:t xml:space="preserve"> 1) Загальна оцінка невербального репертуару людини з точки зору його різноманітності, гармонійності, диференційованої- питання 1, 5, 8, 12, 15, 17. Кількісна оцінка цього параметра може варіюватися від +9 до - 9 балів. </w:t>
      </w:r>
    </w:p>
    <w:p w14:paraId="2160E3DC" w14:textId="32D97784" w:rsidR="00121037" w:rsidRPr="007E59DC" w:rsidRDefault="00925929" w:rsidP="00506033">
      <w:pPr>
        <w:spacing w:line="360" w:lineRule="auto"/>
        <w:jc w:val="both"/>
        <w:rPr>
          <w:sz w:val="28"/>
          <w:szCs w:val="28"/>
        </w:rPr>
      </w:pPr>
      <w:r w:rsidRPr="007E59DC">
        <w:rPr>
          <w:sz w:val="28"/>
          <w:szCs w:val="28"/>
        </w:rPr>
        <w:t>2) Чутливість, сензитивність людини до невербальної поведінки іншого (експерта-спостерігача), здатність до адекватної ідентифікації</w:t>
      </w:r>
      <w:r w:rsidR="00121037" w:rsidRPr="007E59DC">
        <w:rPr>
          <w:sz w:val="28"/>
          <w:szCs w:val="28"/>
        </w:rPr>
        <w:t xml:space="preserve"> </w:t>
      </w:r>
      <w:r w:rsidRPr="007E59DC">
        <w:rPr>
          <w:sz w:val="28"/>
          <w:szCs w:val="28"/>
        </w:rPr>
        <w:t xml:space="preserve">питання 2, 4, 7, 11, 14, 18, 20. </w:t>
      </w:r>
    </w:p>
    <w:p w14:paraId="33120738" w14:textId="7369153E" w:rsidR="007A4DB5" w:rsidRPr="007E59DC" w:rsidRDefault="00925929" w:rsidP="00506033">
      <w:pPr>
        <w:spacing w:line="360" w:lineRule="auto"/>
        <w:jc w:val="both"/>
        <w:rPr>
          <w:sz w:val="28"/>
          <w:szCs w:val="28"/>
        </w:rPr>
      </w:pPr>
      <w:r w:rsidRPr="007E59DC">
        <w:rPr>
          <w:sz w:val="28"/>
          <w:szCs w:val="28"/>
        </w:rPr>
        <w:t>Кількісна оцінка варіюється від 28 до 7 балів.</w:t>
      </w:r>
    </w:p>
    <w:p w14:paraId="5FE04522" w14:textId="77777777" w:rsidR="00121037" w:rsidRPr="007E59DC" w:rsidRDefault="00925929" w:rsidP="00506033">
      <w:pPr>
        <w:spacing w:line="360" w:lineRule="auto"/>
        <w:jc w:val="both"/>
        <w:rPr>
          <w:sz w:val="28"/>
          <w:szCs w:val="28"/>
        </w:rPr>
      </w:pPr>
      <w:r w:rsidRPr="007E59DC">
        <w:rPr>
          <w:sz w:val="28"/>
          <w:szCs w:val="28"/>
        </w:rPr>
        <w:t xml:space="preserve"> 3) Здатність до управління своїм невербальним репертуаром адекватно мети і ситуації спілкування- питання 3, </w:t>
      </w:r>
      <w:r w:rsidR="0047422B" w:rsidRPr="007E59DC">
        <w:rPr>
          <w:sz w:val="28"/>
          <w:szCs w:val="28"/>
        </w:rPr>
        <w:t>6</w:t>
      </w:r>
      <w:r w:rsidRPr="007E59DC">
        <w:rPr>
          <w:sz w:val="28"/>
          <w:szCs w:val="28"/>
        </w:rPr>
        <w:t xml:space="preserve">, 9, 10, 13, 16, 19. </w:t>
      </w:r>
    </w:p>
    <w:p w14:paraId="0B58F692" w14:textId="1D123DF9" w:rsidR="007A4DB5" w:rsidRPr="007E59DC" w:rsidRDefault="00925929" w:rsidP="00506033">
      <w:pPr>
        <w:spacing w:line="360" w:lineRule="auto"/>
        <w:jc w:val="both"/>
        <w:rPr>
          <w:sz w:val="28"/>
          <w:szCs w:val="28"/>
        </w:rPr>
      </w:pPr>
      <w:r w:rsidRPr="007E59DC">
        <w:rPr>
          <w:sz w:val="28"/>
          <w:szCs w:val="28"/>
        </w:rPr>
        <w:t xml:space="preserve">Кількісна оцінка варіюється від 23 до 2 балів. </w:t>
      </w:r>
    </w:p>
    <w:p w14:paraId="1BFBC78C" w14:textId="53605CEB" w:rsidR="007A4DB5" w:rsidRPr="007E59DC" w:rsidRDefault="00121037" w:rsidP="00506033">
      <w:pPr>
        <w:spacing w:line="360" w:lineRule="auto"/>
        <w:jc w:val="both"/>
        <w:rPr>
          <w:sz w:val="28"/>
          <w:szCs w:val="28"/>
        </w:rPr>
      </w:pPr>
      <w:r w:rsidRPr="007E59DC">
        <w:rPr>
          <w:sz w:val="28"/>
          <w:szCs w:val="28"/>
        </w:rPr>
        <w:t xml:space="preserve">     </w:t>
      </w:r>
      <w:r w:rsidR="00925929" w:rsidRPr="007E59DC">
        <w:rPr>
          <w:sz w:val="28"/>
          <w:szCs w:val="28"/>
        </w:rPr>
        <w:t>Рівень розвитку кожної з описаних здібностей обчислюється як сума 30 балів за відповіді на відповідні питання 5, 8, 12, 19</w:t>
      </w:r>
      <w:r w:rsidR="007A4DB5" w:rsidRPr="007E59DC">
        <w:rPr>
          <w:sz w:val="28"/>
          <w:szCs w:val="28"/>
        </w:rPr>
        <w:t xml:space="preserve"> </w:t>
      </w:r>
      <w:r w:rsidRPr="007E59DC">
        <w:rPr>
          <w:sz w:val="28"/>
          <w:szCs w:val="28"/>
        </w:rPr>
        <w:t xml:space="preserve"> із </w:t>
      </w:r>
      <w:r w:rsidR="00925929" w:rsidRPr="007E59DC">
        <w:rPr>
          <w:sz w:val="28"/>
          <w:szCs w:val="28"/>
        </w:rPr>
        <w:t>отриманих балів віднімаються із загальної суми по кожному з трьох параметрів).</w:t>
      </w:r>
    </w:p>
    <w:p w14:paraId="56E259D0" w14:textId="1538B062" w:rsidR="00724774" w:rsidRPr="007E59DC" w:rsidRDefault="007A4DB5" w:rsidP="00506033">
      <w:pPr>
        <w:spacing w:line="360" w:lineRule="auto"/>
        <w:jc w:val="both"/>
        <w:rPr>
          <w:sz w:val="28"/>
          <w:szCs w:val="28"/>
        </w:rPr>
      </w:pPr>
      <w:r w:rsidRPr="007E59DC">
        <w:rPr>
          <w:sz w:val="28"/>
          <w:szCs w:val="28"/>
        </w:rPr>
        <w:t xml:space="preserve"> </w:t>
      </w:r>
      <w:bookmarkStart w:id="10" w:name="_Hlk183284608"/>
      <w:r w:rsidR="00084F00" w:rsidRPr="007E59DC">
        <w:rPr>
          <w:sz w:val="28"/>
          <w:szCs w:val="28"/>
        </w:rPr>
        <w:t xml:space="preserve">По кожному оцінюваному параметру знаходиться середнє арифметичне значення </w:t>
      </w:r>
      <w:r w:rsidR="00121037" w:rsidRPr="007E59DC">
        <w:rPr>
          <w:sz w:val="28"/>
          <w:szCs w:val="28"/>
          <w:lang w:val="ru-RU"/>
        </w:rPr>
        <w:t>кожного</w:t>
      </w:r>
      <w:r w:rsidR="00084F00" w:rsidRPr="007E59DC">
        <w:rPr>
          <w:sz w:val="28"/>
          <w:szCs w:val="28"/>
        </w:rPr>
        <w:t xml:space="preserve"> експерт</w:t>
      </w:r>
      <w:r w:rsidR="00121037" w:rsidRPr="007E59DC">
        <w:rPr>
          <w:sz w:val="28"/>
          <w:szCs w:val="28"/>
          <w:lang w:val="ru-RU"/>
        </w:rPr>
        <w:t>а</w:t>
      </w:r>
      <w:r w:rsidR="00084F00" w:rsidRPr="007E59DC">
        <w:rPr>
          <w:sz w:val="28"/>
          <w:szCs w:val="28"/>
        </w:rPr>
        <w:t>.</w:t>
      </w:r>
      <w:r w:rsidR="00121037" w:rsidRPr="007E59DC">
        <w:rPr>
          <w:sz w:val="28"/>
          <w:szCs w:val="28"/>
          <w:lang w:val="ru-RU"/>
        </w:rPr>
        <w:t xml:space="preserve"> </w:t>
      </w:r>
      <w:r w:rsidRPr="007E59DC">
        <w:rPr>
          <w:sz w:val="28"/>
          <w:szCs w:val="28"/>
        </w:rPr>
        <w:t xml:space="preserve">Ці оцінки розглядаються як показники рівня </w:t>
      </w:r>
      <w:r w:rsidRPr="007E59DC">
        <w:rPr>
          <w:sz w:val="28"/>
          <w:szCs w:val="28"/>
        </w:rPr>
        <w:lastRenderedPageBreak/>
        <w:t xml:space="preserve">розвитку кожної з трьох описаних вище здібностей суб'єкта невербальної комунікації. </w:t>
      </w:r>
      <w:bookmarkEnd w:id="10"/>
      <w:r w:rsidRPr="007E59DC">
        <w:rPr>
          <w:sz w:val="28"/>
          <w:szCs w:val="28"/>
        </w:rPr>
        <w:t xml:space="preserve">На основі сумарних оцінок за трьома аналізованими параметрами визначається загальний показник рівня розвитку перцептивно-комунікативних можливостей людини. Цей показник може варіюватися від 0 до 60 балів. Далі проводиться якісний аналіз структури невербальної комунікації </w:t>
      </w:r>
      <w:r w:rsidR="0047422B" w:rsidRPr="007E59DC">
        <w:rPr>
          <w:sz w:val="28"/>
          <w:szCs w:val="28"/>
        </w:rPr>
        <w:t>протестованного</w:t>
      </w:r>
      <w:r w:rsidRPr="007E59DC">
        <w:rPr>
          <w:sz w:val="28"/>
          <w:szCs w:val="28"/>
        </w:rPr>
        <w:t xml:space="preserve">. Бланк методики наведено у </w:t>
      </w:r>
      <w:r w:rsidR="004A589A" w:rsidRPr="007E59DC">
        <w:rPr>
          <w:sz w:val="28"/>
          <w:szCs w:val="28"/>
        </w:rPr>
        <w:t>(</w:t>
      </w:r>
      <w:bookmarkStart w:id="11" w:name="_Hlk183194031"/>
      <w:r w:rsidRPr="007E59DC">
        <w:rPr>
          <w:sz w:val="28"/>
          <w:szCs w:val="28"/>
        </w:rPr>
        <w:t>Додатку А</w:t>
      </w:r>
      <w:r w:rsidR="004A589A" w:rsidRPr="007E59DC">
        <w:rPr>
          <w:sz w:val="28"/>
          <w:szCs w:val="28"/>
        </w:rPr>
        <w:t>)</w:t>
      </w:r>
      <w:bookmarkEnd w:id="11"/>
      <w:r w:rsidRPr="007E59DC">
        <w:rPr>
          <w:sz w:val="28"/>
          <w:szCs w:val="28"/>
        </w:rPr>
        <w:t xml:space="preserve"> [29].</w:t>
      </w:r>
    </w:p>
    <w:p w14:paraId="7E3EFDF0" w14:textId="7B00AB2E" w:rsidR="00C808E9" w:rsidRPr="007E59DC" w:rsidRDefault="00121037" w:rsidP="00C808E9">
      <w:pPr>
        <w:spacing w:line="360" w:lineRule="auto"/>
        <w:jc w:val="both"/>
        <w:rPr>
          <w:sz w:val="28"/>
          <w:szCs w:val="28"/>
        </w:rPr>
      </w:pPr>
      <w:r w:rsidRPr="007E59DC">
        <w:rPr>
          <w:sz w:val="28"/>
          <w:szCs w:val="28"/>
        </w:rPr>
        <w:t xml:space="preserve">     </w:t>
      </w:r>
      <w:r w:rsidR="00C808E9" w:rsidRPr="007E59DC">
        <w:rPr>
          <w:sz w:val="28"/>
          <w:szCs w:val="28"/>
        </w:rPr>
        <w:t>Метод дає можливість отримати об'єктивні дані, наприклад, через відеоаналіз і кодову систему для оцінки.  Дозволяє досліджувати динаміку невербальних сигналів у різних контекстах (наприклад, порівняти поведінку спікера на початку і наприкінці виступу).</w:t>
      </w:r>
    </w:p>
    <w:p w14:paraId="7D800C0A" w14:textId="77777777" w:rsidR="008B725B" w:rsidRPr="007E59DC" w:rsidRDefault="008B725B" w:rsidP="008B725B">
      <w:pPr>
        <w:spacing w:line="360" w:lineRule="auto"/>
        <w:jc w:val="both"/>
        <w:rPr>
          <w:b/>
          <w:bCs/>
          <w:sz w:val="28"/>
          <w:szCs w:val="28"/>
        </w:rPr>
      </w:pPr>
    </w:p>
    <w:p w14:paraId="1D966825" w14:textId="663FE3F9" w:rsidR="008B725B" w:rsidRDefault="008B725B" w:rsidP="008B725B">
      <w:pPr>
        <w:spacing w:line="360" w:lineRule="auto"/>
        <w:jc w:val="both"/>
        <w:rPr>
          <w:b/>
          <w:bCs/>
          <w:sz w:val="28"/>
          <w:szCs w:val="28"/>
        </w:rPr>
      </w:pPr>
    </w:p>
    <w:p w14:paraId="3C19A857" w14:textId="3F5BE620" w:rsidR="00050A11" w:rsidRDefault="00050A11" w:rsidP="008B725B">
      <w:pPr>
        <w:spacing w:line="360" w:lineRule="auto"/>
        <w:jc w:val="both"/>
        <w:rPr>
          <w:b/>
          <w:bCs/>
          <w:sz w:val="28"/>
          <w:szCs w:val="28"/>
        </w:rPr>
      </w:pPr>
    </w:p>
    <w:p w14:paraId="43982F45" w14:textId="77777777" w:rsidR="00050A11" w:rsidRPr="007E59DC" w:rsidRDefault="00050A11" w:rsidP="008B725B">
      <w:pPr>
        <w:spacing w:line="360" w:lineRule="auto"/>
        <w:jc w:val="both"/>
        <w:rPr>
          <w:b/>
          <w:bCs/>
          <w:sz w:val="28"/>
          <w:szCs w:val="28"/>
        </w:rPr>
      </w:pPr>
    </w:p>
    <w:p w14:paraId="2F1BA402" w14:textId="1B590556" w:rsidR="008B725B" w:rsidRPr="007E59DC" w:rsidRDefault="00D5198B" w:rsidP="008B725B">
      <w:pPr>
        <w:spacing w:line="360" w:lineRule="auto"/>
        <w:jc w:val="both"/>
        <w:rPr>
          <w:b/>
          <w:bCs/>
          <w:sz w:val="28"/>
          <w:szCs w:val="28"/>
        </w:rPr>
      </w:pPr>
      <w:r w:rsidRPr="007E59DC">
        <w:rPr>
          <w:b/>
          <w:bCs/>
          <w:sz w:val="28"/>
          <w:szCs w:val="28"/>
        </w:rPr>
        <w:t>2.3. ПСИХОЛОГІЧНІ ІНСТРУМЕНТИ ДЛЯ ОЦІНКИ ЕФЕКТИВНОСТІ КОМУНІКАЦІЙ</w:t>
      </w:r>
    </w:p>
    <w:p w14:paraId="1F9849BF" w14:textId="77777777" w:rsidR="000E5247" w:rsidRDefault="000E5247" w:rsidP="008364C3">
      <w:pPr>
        <w:spacing w:line="360" w:lineRule="auto"/>
        <w:jc w:val="both"/>
        <w:rPr>
          <w:sz w:val="28"/>
          <w:szCs w:val="28"/>
        </w:rPr>
      </w:pPr>
      <w:r w:rsidRPr="000E5247">
        <w:rPr>
          <w:sz w:val="28"/>
          <w:szCs w:val="28"/>
        </w:rPr>
        <w:t>Для проведення емпіричного дослідження за участю</w:t>
      </w:r>
      <w:r>
        <w:rPr>
          <w:sz w:val="28"/>
          <w:szCs w:val="28"/>
        </w:rPr>
        <w:t xml:space="preserve"> </w:t>
      </w:r>
      <w:r w:rsidRPr="000E5247">
        <w:rPr>
          <w:sz w:val="28"/>
          <w:szCs w:val="28"/>
        </w:rPr>
        <w:t xml:space="preserve">контрольної </w:t>
      </w:r>
      <w:r>
        <w:rPr>
          <w:sz w:val="28"/>
          <w:szCs w:val="28"/>
        </w:rPr>
        <w:t xml:space="preserve">групи. Були проведені </w:t>
      </w:r>
      <w:r w:rsidRPr="000E5247">
        <w:rPr>
          <w:sz w:val="28"/>
          <w:szCs w:val="28"/>
        </w:rPr>
        <w:t>роботи</w:t>
      </w:r>
      <w:r>
        <w:rPr>
          <w:sz w:val="28"/>
          <w:szCs w:val="28"/>
        </w:rPr>
        <w:t>,</w:t>
      </w:r>
      <w:r w:rsidRPr="000E5247">
        <w:rPr>
          <w:sz w:val="28"/>
          <w:szCs w:val="28"/>
        </w:rPr>
        <w:t xml:space="preserve"> спрямован</w:t>
      </w:r>
      <w:r>
        <w:rPr>
          <w:sz w:val="28"/>
          <w:szCs w:val="28"/>
        </w:rPr>
        <w:t>і</w:t>
      </w:r>
      <w:r w:rsidRPr="000E5247">
        <w:rPr>
          <w:sz w:val="28"/>
          <w:szCs w:val="28"/>
        </w:rPr>
        <w:t xml:space="preserve"> на глибокий аналіз</w:t>
      </w:r>
      <w:r>
        <w:rPr>
          <w:sz w:val="28"/>
          <w:szCs w:val="28"/>
        </w:rPr>
        <w:t>,</w:t>
      </w:r>
      <w:r w:rsidRPr="000E5247">
        <w:rPr>
          <w:sz w:val="28"/>
          <w:szCs w:val="28"/>
        </w:rPr>
        <w:t xml:space="preserve"> постановки та реакції респондентів на різні аспекти комунікації.</w:t>
      </w:r>
      <w:r>
        <w:rPr>
          <w:sz w:val="28"/>
          <w:szCs w:val="28"/>
        </w:rPr>
        <w:t xml:space="preserve"> </w:t>
      </w:r>
    </w:p>
    <w:p w14:paraId="04AE5563" w14:textId="59688FA4" w:rsidR="008364C3" w:rsidRPr="007E59DC" w:rsidRDefault="000E5247" w:rsidP="008364C3">
      <w:pPr>
        <w:spacing w:line="360" w:lineRule="auto"/>
        <w:jc w:val="both"/>
        <w:rPr>
          <w:sz w:val="28"/>
          <w:szCs w:val="28"/>
        </w:rPr>
      </w:pPr>
      <w:r>
        <w:rPr>
          <w:sz w:val="28"/>
          <w:szCs w:val="28"/>
        </w:rPr>
        <w:t>В</w:t>
      </w:r>
      <w:r w:rsidR="008364C3" w:rsidRPr="007E59DC">
        <w:rPr>
          <w:sz w:val="28"/>
          <w:szCs w:val="28"/>
        </w:rPr>
        <w:t xml:space="preserve"> дослідженн</w:t>
      </w:r>
      <w:r>
        <w:rPr>
          <w:sz w:val="28"/>
          <w:szCs w:val="28"/>
        </w:rPr>
        <w:t xml:space="preserve">і приймало </w:t>
      </w:r>
      <w:r w:rsidR="008364C3" w:rsidRPr="007E59DC">
        <w:rPr>
          <w:sz w:val="28"/>
          <w:szCs w:val="28"/>
        </w:rPr>
        <w:t>участ</w:t>
      </w:r>
      <w:r>
        <w:rPr>
          <w:sz w:val="28"/>
          <w:szCs w:val="28"/>
        </w:rPr>
        <w:t>ь</w:t>
      </w:r>
      <w:r w:rsidR="008364C3" w:rsidRPr="007E59DC">
        <w:rPr>
          <w:sz w:val="28"/>
          <w:szCs w:val="28"/>
        </w:rPr>
        <w:t xml:space="preserve"> 8 респондентів контрольної групи (віком </w:t>
      </w:r>
      <w:r w:rsidR="003C641A" w:rsidRPr="000E5247">
        <w:rPr>
          <w:sz w:val="28"/>
          <w:szCs w:val="28"/>
        </w:rPr>
        <w:t>16</w:t>
      </w:r>
      <w:r w:rsidR="008364C3" w:rsidRPr="007E59DC">
        <w:rPr>
          <w:sz w:val="28"/>
          <w:szCs w:val="28"/>
        </w:rPr>
        <w:t>–60 років)</w:t>
      </w:r>
      <w:r>
        <w:rPr>
          <w:sz w:val="28"/>
          <w:szCs w:val="28"/>
        </w:rPr>
        <w:t>.  З</w:t>
      </w:r>
      <w:r w:rsidR="008364C3" w:rsidRPr="007E59DC">
        <w:rPr>
          <w:sz w:val="28"/>
          <w:szCs w:val="28"/>
        </w:rPr>
        <w:t xml:space="preserve"> метою аналізу ставлення та сприйняття інформації в різних умовах, </w:t>
      </w:r>
      <w:r w:rsidR="000016E5">
        <w:rPr>
          <w:sz w:val="28"/>
          <w:szCs w:val="28"/>
        </w:rPr>
        <w:t>було</w:t>
      </w:r>
      <w:r w:rsidRPr="000E5247">
        <w:rPr>
          <w:sz w:val="28"/>
          <w:szCs w:val="28"/>
        </w:rPr>
        <w:t xml:space="preserve"> використано комбінований підхід, який компенсує кільк</w:t>
      </w:r>
      <w:r w:rsidR="000016E5">
        <w:rPr>
          <w:sz w:val="28"/>
          <w:szCs w:val="28"/>
        </w:rPr>
        <w:t>і</w:t>
      </w:r>
      <w:r w:rsidRPr="000E5247">
        <w:rPr>
          <w:sz w:val="28"/>
          <w:szCs w:val="28"/>
        </w:rPr>
        <w:t>сні та якісні методи дослідження</w:t>
      </w:r>
      <w:r w:rsidR="000016E5">
        <w:rPr>
          <w:sz w:val="28"/>
          <w:szCs w:val="28"/>
        </w:rPr>
        <w:t>. В</w:t>
      </w:r>
      <w:r w:rsidRPr="000E5247">
        <w:rPr>
          <w:sz w:val="28"/>
          <w:szCs w:val="28"/>
        </w:rPr>
        <w:t>икористано анкетування, спостереження, фокус-групи та порівняльний аналіз для глибокого вивчення сприйняття інформації в різних умовах комунікації.</w:t>
      </w:r>
    </w:p>
    <w:p w14:paraId="2F0E75FB" w14:textId="7D5046EE" w:rsidR="008364C3" w:rsidRPr="007E59DC" w:rsidRDefault="008364C3" w:rsidP="00530486">
      <w:pPr>
        <w:pStyle w:val="a7"/>
        <w:numPr>
          <w:ilvl w:val="0"/>
          <w:numId w:val="2"/>
        </w:numPr>
        <w:spacing w:line="360" w:lineRule="auto"/>
        <w:jc w:val="both"/>
        <w:rPr>
          <w:b/>
          <w:bCs/>
          <w:i/>
          <w:iCs/>
          <w:sz w:val="28"/>
          <w:szCs w:val="28"/>
        </w:rPr>
      </w:pPr>
      <w:r w:rsidRPr="007E59DC">
        <w:rPr>
          <w:b/>
          <w:bCs/>
          <w:i/>
          <w:iCs/>
          <w:sz w:val="28"/>
          <w:szCs w:val="28"/>
        </w:rPr>
        <w:t>Анкетування респондентів</w:t>
      </w:r>
    </w:p>
    <w:p w14:paraId="3C27966A" w14:textId="77777777" w:rsidR="00E13016" w:rsidRPr="007E59DC" w:rsidRDefault="008364C3" w:rsidP="00E13016">
      <w:pPr>
        <w:spacing w:line="360" w:lineRule="auto"/>
        <w:jc w:val="both"/>
        <w:rPr>
          <w:lang w:eastAsia="uk-UA"/>
        </w:rPr>
      </w:pPr>
      <w:r w:rsidRPr="007E59DC">
        <w:rPr>
          <w:sz w:val="28"/>
          <w:szCs w:val="28"/>
        </w:rPr>
        <w:t>Анкети складаються з відкритих і закритих запитань, які оцінють:</w:t>
      </w:r>
      <w:r w:rsidR="00E13016" w:rsidRPr="007E59DC">
        <w:rPr>
          <w:lang w:eastAsia="uk-UA"/>
        </w:rPr>
        <w:t xml:space="preserve"> </w:t>
      </w:r>
    </w:p>
    <w:p w14:paraId="4AC01932" w14:textId="77777777" w:rsidR="00E13016" w:rsidRPr="007E59DC" w:rsidRDefault="00E13016" w:rsidP="00E13016">
      <w:pPr>
        <w:spacing w:line="360" w:lineRule="auto"/>
        <w:jc w:val="both"/>
        <w:rPr>
          <w:sz w:val="28"/>
          <w:szCs w:val="28"/>
        </w:rPr>
      </w:pPr>
      <w:r w:rsidRPr="007E59DC">
        <w:rPr>
          <w:sz w:val="28"/>
          <w:szCs w:val="28"/>
        </w:rPr>
        <w:t>- Невербальні аспекти сприйняття (жести, міміка, пози, зоровий контакт).</w:t>
      </w:r>
    </w:p>
    <w:p w14:paraId="19061BDC" w14:textId="22F737F3" w:rsidR="00E13016" w:rsidRPr="007E59DC" w:rsidRDefault="00E13016" w:rsidP="00E13016">
      <w:pPr>
        <w:spacing w:line="360" w:lineRule="auto"/>
        <w:jc w:val="both"/>
        <w:rPr>
          <w:sz w:val="28"/>
          <w:szCs w:val="28"/>
        </w:rPr>
      </w:pPr>
      <w:r w:rsidRPr="007E59DC">
        <w:rPr>
          <w:sz w:val="28"/>
          <w:szCs w:val="28"/>
        </w:rPr>
        <w:t>- Вербальні елементи (інтонація, темп, тональність, зміст виступу).</w:t>
      </w:r>
    </w:p>
    <w:p w14:paraId="1A678557" w14:textId="0DBFE786" w:rsidR="00E13016" w:rsidRPr="007E59DC" w:rsidRDefault="00E13016" w:rsidP="00E13016">
      <w:pPr>
        <w:spacing w:line="360" w:lineRule="auto"/>
        <w:jc w:val="both"/>
        <w:rPr>
          <w:sz w:val="28"/>
          <w:szCs w:val="28"/>
        </w:rPr>
      </w:pPr>
      <w:r w:rsidRPr="007E59DC">
        <w:rPr>
          <w:sz w:val="28"/>
          <w:szCs w:val="28"/>
        </w:rPr>
        <w:t>- Емоційний вплив (рівень довіри, симпатії, захоплення чи скептицизму).</w:t>
      </w:r>
    </w:p>
    <w:p w14:paraId="58D0EECE" w14:textId="29A3A6AC" w:rsidR="008364C3" w:rsidRDefault="00E13016" w:rsidP="00E13016">
      <w:pPr>
        <w:spacing w:line="360" w:lineRule="auto"/>
        <w:jc w:val="both"/>
        <w:rPr>
          <w:sz w:val="28"/>
          <w:szCs w:val="28"/>
        </w:rPr>
      </w:pPr>
      <w:r w:rsidRPr="007E59DC">
        <w:rPr>
          <w:sz w:val="28"/>
          <w:szCs w:val="28"/>
        </w:rPr>
        <w:lastRenderedPageBreak/>
        <w:t xml:space="preserve">- </w:t>
      </w:r>
      <w:r w:rsidR="000016E5">
        <w:rPr>
          <w:sz w:val="28"/>
          <w:szCs w:val="28"/>
        </w:rPr>
        <w:t>Формування з</w:t>
      </w:r>
      <w:r w:rsidRPr="007E59DC">
        <w:rPr>
          <w:sz w:val="28"/>
          <w:szCs w:val="28"/>
        </w:rPr>
        <w:t>агальн</w:t>
      </w:r>
      <w:r w:rsidR="000016E5">
        <w:rPr>
          <w:sz w:val="28"/>
          <w:szCs w:val="28"/>
        </w:rPr>
        <w:t>ого</w:t>
      </w:r>
      <w:r w:rsidRPr="007E59DC">
        <w:rPr>
          <w:sz w:val="28"/>
          <w:szCs w:val="28"/>
        </w:rPr>
        <w:t xml:space="preserve"> враження про спікера.</w:t>
      </w:r>
    </w:p>
    <w:p w14:paraId="3142508D" w14:textId="4819B7C3" w:rsidR="000016E5" w:rsidRPr="000016E5" w:rsidRDefault="000016E5" w:rsidP="000016E5">
      <w:pPr>
        <w:spacing w:line="360" w:lineRule="auto"/>
        <w:jc w:val="both"/>
        <w:rPr>
          <w:i/>
          <w:iCs/>
          <w:sz w:val="28"/>
          <w:szCs w:val="28"/>
        </w:rPr>
      </w:pPr>
      <w:r w:rsidRPr="000016E5">
        <w:rPr>
          <w:i/>
          <w:iCs/>
          <w:sz w:val="28"/>
          <w:szCs w:val="28"/>
        </w:rPr>
        <w:t>Структура анкети:</w:t>
      </w:r>
    </w:p>
    <w:p w14:paraId="581906F1" w14:textId="4609DEF3" w:rsidR="000016E5" w:rsidRPr="000016E5" w:rsidRDefault="000016E5" w:rsidP="000016E5">
      <w:pPr>
        <w:spacing w:line="360" w:lineRule="auto"/>
        <w:jc w:val="both"/>
        <w:rPr>
          <w:sz w:val="28"/>
          <w:szCs w:val="28"/>
        </w:rPr>
      </w:pPr>
      <w:r>
        <w:rPr>
          <w:sz w:val="28"/>
          <w:szCs w:val="28"/>
        </w:rPr>
        <w:t xml:space="preserve">- </w:t>
      </w:r>
      <w:r w:rsidRPr="000016E5">
        <w:rPr>
          <w:sz w:val="28"/>
          <w:szCs w:val="28"/>
        </w:rPr>
        <w:t>Закриті, наприклад, запитання: шкала Лікерта для оцінки рівня довіри до спікера.</w:t>
      </w:r>
    </w:p>
    <w:p w14:paraId="063DCCFC" w14:textId="630A8B14" w:rsidR="000016E5" w:rsidRDefault="000016E5" w:rsidP="000016E5">
      <w:pPr>
        <w:spacing w:line="360" w:lineRule="auto"/>
        <w:jc w:val="both"/>
        <w:rPr>
          <w:sz w:val="28"/>
          <w:szCs w:val="28"/>
        </w:rPr>
      </w:pPr>
      <w:r>
        <w:rPr>
          <w:sz w:val="28"/>
          <w:szCs w:val="28"/>
        </w:rPr>
        <w:t xml:space="preserve">- </w:t>
      </w:r>
      <w:r w:rsidRPr="000016E5">
        <w:rPr>
          <w:sz w:val="28"/>
          <w:szCs w:val="28"/>
        </w:rPr>
        <w:t>Відкрийте, наприклад, запитання: “Що саме у поведінці спікера викликало у вас симпатію чи недовіру?”</w:t>
      </w:r>
    </w:p>
    <w:p w14:paraId="268661FF" w14:textId="77777777" w:rsidR="000016E5" w:rsidRPr="007E59DC" w:rsidRDefault="000016E5" w:rsidP="000016E5">
      <w:pPr>
        <w:spacing w:line="360" w:lineRule="auto"/>
        <w:jc w:val="both"/>
        <w:rPr>
          <w:sz w:val="28"/>
          <w:szCs w:val="28"/>
        </w:rPr>
      </w:pPr>
    </w:p>
    <w:p w14:paraId="07A8D709" w14:textId="26D15DCF" w:rsidR="008364C3" w:rsidRPr="000016E5" w:rsidRDefault="008364C3" w:rsidP="000016E5">
      <w:pPr>
        <w:pStyle w:val="a7"/>
        <w:numPr>
          <w:ilvl w:val="0"/>
          <w:numId w:val="2"/>
        </w:numPr>
        <w:spacing w:line="360" w:lineRule="auto"/>
        <w:jc w:val="both"/>
        <w:rPr>
          <w:b/>
          <w:bCs/>
          <w:i/>
          <w:iCs/>
          <w:sz w:val="28"/>
          <w:szCs w:val="28"/>
        </w:rPr>
      </w:pPr>
      <w:r w:rsidRPr="000016E5">
        <w:rPr>
          <w:b/>
          <w:bCs/>
          <w:i/>
          <w:iCs/>
          <w:sz w:val="28"/>
          <w:szCs w:val="28"/>
        </w:rPr>
        <w:t>Спостереження</w:t>
      </w:r>
    </w:p>
    <w:p w14:paraId="734E3AC6" w14:textId="77777777" w:rsidR="008364C3" w:rsidRPr="007E59DC" w:rsidRDefault="008364C3" w:rsidP="008364C3">
      <w:pPr>
        <w:spacing w:line="360" w:lineRule="auto"/>
        <w:jc w:val="both"/>
        <w:rPr>
          <w:sz w:val="28"/>
          <w:szCs w:val="28"/>
        </w:rPr>
      </w:pPr>
      <w:r w:rsidRPr="007E59DC">
        <w:rPr>
          <w:sz w:val="28"/>
          <w:szCs w:val="28"/>
        </w:rPr>
        <w:t>Респонденти під час перегляду відео знаходяться під спостереженням для аналізу:</w:t>
      </w:r>
    </w:p>
    <w:p w14:paraId="1B31BB36" w14:textId="31941C4A" w:rsidR="008364C3" w:rsidRPr="007E59DC" w:rsidRDefault="008364C3" w:rsidP="008364C3">
      <w:pPr>
        <w:spacing w:line="360" w:lineRule="auto"/>
        <w:jc w:val="both"/>
        <w:rPr>
          <w:sz w:val="28"/>
          <w:szCs w:val="28"/>
        </w:rPr>
      </w:pPr>
      <w:r w:rsidRPr="007E59DC">
        <w:rPr>
          <w:sz w:val="28"/>
          <w:szCs w:val="28"/>
        </w:rPr>
        <w:t>Невербальних реакцій (усмішок, нахилів вперед, скептичного погляду тощо).</w:t>
      </w:r>
    </w:p>
    <w:p w14:paraId="5DE7D511" w14:textId="734426B5" w:rsidR="008364C3" w:rsidRDefault="008364C3" w:rsidP="008364C3">
      <w:pPr>
        <w:spacing w:line="360" w:lineRule="auto"/>
        <w:jc w:val="both"/>
        <w:rPr>
          <w:sz w:val="28"/>
          <w:szCs w:val="28"/>
        </w:rPr>
      </w:pPr>
      <w:r w:rsidRPr="007E59DC">
        <w:rPr>
          <w:sz w:val="28"/>
          <w:szCs w:val="28"/>
        </w:rPr>
        <w:t>Інтенсивність залучення (наскільки активно вони стежать за відео).</w:t>
      </w:r>
      <w:r w:rsidR="00765163">
        <w:rPr>
          <w:sz w:val="28"/>
          <w:szCs w:val="28"/>
        </w:rPr>
        <w:t xml:space="preserve"> </w:t>
      </w:r>
    </w:p>
    <w:p w14:paraId="1A4F61B0" w14:textId="77777777" w:rsidR="00765163" w:rsidRPr="00765163" w:rsidRDefault="00765163" w:rsidP="00765163">
      <w:pPr>
        <w:spacing w:line="360" w:lineRule="auto"/>
        <w:jc w:val="both"/>
        <w:rPr>
          <w:sz w:val="28"/>
          <w:szCs w:val="28"/>
        </w:rPr>
      </w:pPr>
      <w:r w:rsidRPr="00765163">
        <w:rPr>
          <w:sz w:val="28"/>
          <w:szCs w:val="28"/>
        </w:rPr>
        <w:t>Методика:</w:t>
      </w:r>
    </w:p>
    <w:p w14:paraId="188DDE60" w14:textId="53E3E48A" w:rsidR="00765163" w:rsidRPr="007E59DC" w:rsidRDefault="00765163" w:rsidP="00765163">
      <w:pPr>
        <w:spacing w:line="360" w:lineRule="auto"/>
        <w:jc w:val="both"/>
        <w:rPr>
          <w:sz w:val="28"/>
          <w:szCs w:val="28"/>
        </w:rPr>
      </w:pPr>
      <w:r w:rsidRPr="00765163">
        <w:rPr>
          <w:sz w:val="28"/>
          <w:szCs w:val="28"/>
        </w:rPr>
        <w:t>Спостереження за стандартизованою схемою, яка включає оцінювання кожного з факторів за бальною системою.</w:t>
      </w:r>
    </w:p>
    <w:p w14:paraId="21E5CDD6" w14:textId="7EA55425" w:rsidR="008364C3" w:rsidRPr="007E59DC" w:rsidRDefault="008364C3" w:rsidP="00530486">
      <w:pPr>
        <w:pStyle w:val="a7"/>
        <w:numPr>
          <w:ilvl w:val="0"/>
          <w:numId w:val="2"/>
        </w:numPr>
        <w:spacing w:line="360" w:lineRule="auto"/>
        <w:jc w:val="both"/>
        <w:rPr>
          <w:b/>
          <w:bCs/>
          <w:i/>
          <w:iCs/>
          <w:sz w:val="28"/>
          <w:szCs w:val="28"/>
        </w:rPr>
      </w:pPr>
      <w:r w:rsidRPr="007E59DC">
        <w:rPr>
          <w:b/>
          <w:bCs/>
          <w:i/>
          <w:iCs/>
          <w:sz w:val="28"/>
          <w:szCs w:val="28"/>
        </w:rPr>
        <w:t>Фокус-групи</w:t>
      </w:r>
    </w:p>
    <w:p w14:paraId="08164A5C" w14:textId="2A5E2D0D" w:rsidR="008364C3" w:rsidRDefault="008364C3" w:rsidP="008364C3">
      <w:pPr>
        <w:spacing w:line="360" w:lineRule="auto"/>
        <w:jc w:val="both"/>
        <w:rPr>
          <w:sz w:val="28"/>
          <w:szCs w:val="28"/>
        </w:rPr>
      </w:pPr>
      <w:r w:rsidRPr="007E59DC">
        <w:rPr>
          <w:sz w:val="28"/>
          <w:szCs w:val="28"/>
        </w:rPr>
        <w:t>Після завершення кожного етапу респонденти беруть участь у групових дискусіях, де обговорюють свої враження.</w:t>
      </w:r>
    </w:p>
    <w:p w14:paraId="5C6E2605" w14:textId="772794F5" w:rsidR="00765163" w:rsidRPr="00765163" w:rsidRDefault="00765163" w:rsidP="00765163">
      <w:pPr>
        <w:spacing w:line="360" w:lineRule="auto"/>
        <w:jc w:val="both"/>
        <w:rPr>
          <w:sz w:val="28"/>
          <w:szCs w:val="28"/>
        </w:rPr>
      </w:pPr>
      <w:r w:rsidRPr="00765163">
        <w:rPr>
          <w:sz w:val="28"/>
          <w:szCs w:val="28"/>
        </w:rPr>
        <w:t>Основні фокус-групи:</w:t>
      </w:r>
    </w:p>
    <w:p w14:paraId="08B570A7" w14:textId="0D7D8AD6" w:rsidR="00765163" w:rsidRPr="00765163" w:rsidRDefault="00765163" w:rsidP="00765163">
      <w:pPr>
        <w:spacing w:line="360" w:lineRule="auto"/>
        <w:jc w:val="both"/>
        <w:rPr>
          <w:sz w:val="28"/>
          <w:szCs w:val="28"/>
        </w:rPr>
      </w:pPr>
      <w:r w:rsidRPr="00765163">
        <w:rPr>
          <w:sz w:val="28"/>
          <w:szCs w:val="28"/>
        </w:rPr>
        <w:t>Обговорення емоційного враження від виступу спікера.</w:t>
      </w:r>
    </w:p>
    <w:p w14:paraId="33AF5A2F" w14:textId="5ADC4E98" w:rsidR="00765163" w:rsidRPr="00765163" w:rsidRDefault="00765163" w:rsidP="00765163">
      <w:pPr>
        <w:spacing w:line="360" w:lineRule="auto"/>
        <w:jc w:val="both"/>
        <w:rPr>
          <w:sz w:val="28"/>
          <w:szCs w:val="28"/>
        </w:rPr>
      </w:pPr>
      <w:r w:rsidRPr="00765163">
        <w:rPr>
          <w:sz w:val="28"/>
          <w:szCs w:val="28"/>
        </w:rPr>
        <w:t>Виявлення факторів, які викликали найбільше позитивних чи негативних реакцій.</w:t>
      </w:r>
    </w:p>
    <w:p w14:paraId="69239AA8" w14:textId="70FF9A67" w:rsidR="00765163" w:rsidRPr="00765163" w:rsidRDefault="00765163" w:rsidP="00765163">
      <w:pPr>
        <w:spacing w:line="360" w:lineRule="auto"/>
        <w:jc w:val="both"/>
        <w:rPr>
          <w:sz w:val="28"/>
          <w:szCs w:val="28"/>
        </w:rPr>
      </w:pPr>
      <w:r w:rsidRPr="00765163">
        <w:rPr>
          <w:sz w:val="28"/>
          <w:szCs w:val="28"/>
        </w:rPr>
        <w:t xml:space="preserve">Порівняння вражень від вербальних і невербальних складових комунікацій. </w:t>
      </w:r>
    </w:p>
    <w:p w14:paraId="15F11A37" w14:textId="77777777" w:rsidR="00765163" w:rsidRPr="00765163" w:rsidRDefault="00765163" w:rsidP="00765163">
      <w:pPr>
        <w:spacing w:line="360" w:lineRule="auto"/>
        <w:jc w:val="both"/>
        <w:rPr>
          <w:sz w:val="28"/>
          <w:szCs w:val="28"/>
        </w:rPr>
      </w:pPr>
      <w:r w:rsidRPr="00765163">
        <w:rPr>
          <w:sz w:val="28"/>
          <w:szCs w:val="28"/>
        </w:rPr>
        <w:t>Формат:</w:t>
      </w:r>
    </w:p>
    <w:p w14:paraId="79F30424" w14:textId="7C24B2D2" w:rsidR="00765163" w:rsidRPr="007E59DC" w:rsidRDefault="00765163" w:rsidP="00765163">
      <w:pPr>
        <w:spacing w:line="360" w:lineRule="auto"/>
        <w:jc w:val="both"/>
        <w:rPr>
          <w:sz w:val="28"/>
          <w:szCs w:val="28"/>
        </w:rPr>
      </w:pPr>
      <w:r w:rsidRPr="00765163">
        <w:rPr>
          <w:sz w:val="28"/>
          <w:szCs w:val="28"/>
        </w:rPr>
        <w:t>Модератор задає питання, спрямовані на уточнення оцінок респондентів, наприклад: “Що найбільше вплинуло на ваше ставлення до спікера?”</w:t>
      </w:r>
    </w:p>
    <w:p w14:paraId="5DAAF38A" w14:textId="4E7EEF25" w:rsidR="008364C3" w:rsidRPr="007E59DC" w:rsidRDefault="008364C3" w:rsidP="00530486">
      <w:pPr>
        <w:pStyle w:val="a7"/>
        <w:numPr>
          <w:ilvl w:val="0"/>
          <w:numId w:val="2"/>
        </w:numPr>
        <w:spacing w:line="360" w:lineRule="auto"/>
        <w:jc w:val="both"/>
        <w:rPr>
          <w:b/>
          <w:bCs/>
          <w:i/>
          <w:iCs/>
          <w:sz w:val="28"/>
          <w:szCs w:val="28"/>
        </w:rPr>
      </w:pPr>
      <w:r w:rsidRPr="007E59DC">
        <w:rPr>
          <w:b/>
          <w:bCs/>
          <w:i/>
          <w:iCs/>
          <w:sz w:val="28"/>
          <w:szCs w:val="28"/>
        </w:rPr>
        <w:t>Порівняльний аналіз</w:t>
      </w:r>
    </w:p>
    <w:p w14:paraId="024DEC33" w14:textId="77777777" w:rsidR="008364C3" w:rsidRPr="007E59DC" w:rsidRDefault="008364C3" w:rsidP="008364C3">
      <w:pPr>
        <w:spacing w:line="360" w:lineRule="auto"/>
        <w:jc w:val="both"/>
        <w:rPr>
          <w:sz w:val="28"/>
          <w:szCs w:val="28"/>
        </w:rPr>
      </w:pPr>
      <w:r w:rsidRPr="007E59DC">
        <w:rPr>
          <w:sz w:val="28"/>
          <w:szCs w:val="28"/>
        </w:rPr>
        <w:t>На останньому етапі порівнюється з першим і другим етапами:</w:t>
      </w:r>
    </w:p>
    <w:p w14:paraId="026B05B2" w14:textId="3134D31A" w:rsidR="008364C3" w:rsidRPr="007E59DC" w:rsidRDefault="00765163" w:rsidP="008364C3">
      <w:pPr>
        <w:spacing w:line="360" w:lineRule="auto"/>
        <w:jc w:val="both"/>
        <w:rPr>
          <w:sz w:val="28"/>
          <w:szCs w:val="28"/>
        </w:rPr>
      </w:pPr>
      <w:r>
        <w:rPr>
          <w:sz w:val="28"/>
          <w:szCs w:val="28"/>
        </w:rPr>
        <w:t xml:space="preserve">- </w:t>
      </w:r>
      <w:r w:rsidR="00E13016" w:rsidRPr="007E59DC">
        <w:rPr>
          <w:sz w:val="28"/>
          <w:szCs w:val="28"/>
        </w:rPr>
        <w:t>с</w:t>
      </w:r>
      <w:r w:rsidR="008364C3" w:rsidRPr="007E59DC">
        <w:rPr>
          <w:sz w:val="28"/>
          <w:szCs w:val="28"/>
        </w:rPr>
        <w:t>півпадіння оцінок для спікерів до і після додавання звукової складової</w:t>
      </w:r>
      <w:r w:rsidR="00E13016" w:rsidRPr="007E59DC">
        <w:rPr>
          <w:sz w:val="28"/>
          <w:szCs w:val="28"/>
        </w:rPr>
        <w:t>;</w:t>
      </w:r>
    </w:p>
    <w:p w14:paraId="5EC634BD" w14:textId="7C51C9FB" w:rsidR="008364C3" w:rsidRPr="007E59DC" w:rsidRDefault="00765163" w:rsidP="008364C3">
      <w:pPr>
        <w:spacing w:line="360" w:lineRule="auto"/>
        <w:jc w:val="both"/>
        <w:rPr>
          <w:sz w:val="28"/>
          <w:szCs w:val="28"/>
        </w:rPr>
      </w:pPr>
      <w:r>
        <w:rPr>
          <w:sz w:val="28"/>
          <w:szCs w:val="28"/>
        </w:rPr>
        <w:t xml:space="preserve">- </w:t>
      </w:r>
      <w:r w:rsidR="00E13016" w:rsidRPr="007E59DC">
        <w:rPr>
          <w:sz w:val="28"/>
          <w:szCs w:val="28"/>
        </w:rPr>
        <w:t>в</w:t>
      </w:r>
      <w:r w:rsidR="008364C3" w:rsidRPr="007E59DC">
        <w:rPr>
          <w:sz w:val="28"/>
          <w:szCs w:val="28"/>
        </w:rPr>
        <w:t>иявлення відмінностей у ставленні до знайомих і незнайомих спікерів</w:t>
      </w:r>
      <w:r w:rsidR="00E13016" w:rsidRPr="007E59DC">
        <w:rPr>
          <w:sz w:val="28"/>
          <w:szCs w:val="28"/>
        </w:rPr>
        <w:t>;</w:t>
      </w:r>
    </w:p>
    <w:p w14:paraId="38105EC1" w14:textId="73714CD5" w:rsidR="00126AA3" w:rsidRDefault="00765163" w:rsidP="008364C3">
      <w:pPr>
        <w:spacing w:line="360" w:lineRule="auto"/>
        <w:jc w:val="both"/>
        <w:rPr>
          <w:sz w:val="28"/>
          <w:szCs w:val="28"/>
        </w:rPr>
      </w:pPr>
      <w:r>
        <w:rPr>
          <w:sz w:val="28"/>
          <w:szCs w:val="28"/>
        </w:rPr>
        <w:lastRenderedPageBreak/>
        <w:t xml:space="preserve">- </w:t>
      </w:r>
      <w:r w:rsidR="00E13016" w:rsidRPr="007E59DC">
        <w:rPr>
          <w:sz w:val="28"/>
          <w:szCs w:val="28"/>
        </w:rPr>
        <w:t>у</w:t>
      </w:r>
      <w:r w:rsidR="008364C3" w:rsidRPr="007E59DC">
        <w:rPr>
          <w:sz w:val="28"/>
          <w:szCs w:val="28"/>
        </w:rPr>
        <w:t>загальнення факторів, які найбільше впливають на ефективність комунікації (наприклад, невербальні аспекти або якість голосу).</w:t>
      </w:r>
      <w:r w:rsidR="0047422B" w:rsidRPr="007E59DC">
        <w:rPr>
          <w:sz w:val="28"/>
          <w:szCs w:val="28"/>
        </w:rPr>
        <w:t>( Додаток Б)</w:t>
      </w:r>
    </w:p>
    <w:p w14:paraId="7FEE7E7D" w14:textId="0BA95C13" w:rsidR="00765163" w:rsidRPr="00765163" w:rsidRDefault="00765163" w:rsidP="00765163">
      <w:pPr>
        <w:spacing w:line="360" w:lineRule="auto"/>
        <w:jc w:val="both"/>
        <w:rPr>
          <w:sz w:val="28"/>
          <w:szCs w:val="28"/>
        </w:rPr>
      </w:pPr>
      <w:r>
        <w:rPr>
          <w:sz w:val="28"/>
          <w:szCs w:val="28"/>
        </w:rPr>
        <w:t>- к</w:t>
      </w:r>
      <w:r w:rsidRPr="00765163">
        <w:rPr>
          <w:sz w:val="28"/>
          <w:szCs w:val="28"/>
        </w:rPr>
        <w:t xml:space="preserve">лючові фактори впливу: визначення того, які аспекти комунікації (вербальні чи невербальні) мають найбільше значення для формування позитивного чи негативного враження. </w:t>
      </w:r>
    </w:p>
    <w:p w14:paraId="7B777C70" w14:textId="77777777" w:rsidR="00765163" w:rsidRPr="00765163" w:rsidRDefault="00765163" w:rsidP="00765163">
      <w:pPr>
        <w:spacing w:line="360" w:lineRule="auto"/>
        <w:jc w:val="both"/>
        <w:rPr>
          <w:sz w:val="28"/>
          <w:szCs w:val="28"/>
        </w:rPr>
      </w:pPr>
      <w:r w:rsidRPr="00765163">
        <w:rPr>
          <w:sz w:val="28"/>
          <w:szCs w:val="28"/>
        </w:rPr>
        <w:t>Методи аналізу:</w:t>
      </w:r>
    </w:p>
    <w:p w14:paraId="31EDDEC8" w14:textId="1600B54C" w:rsidR="00765163" w:rsidRPr="00765163" w:rsidRDefault="00765163" w:rsidP="00765163">
      <w:pPr>
        <w:spacing w:line="360" w:lineRule="auto"/>
        <w:jc w:val="both"/>
        <w:rPr>
          <w:sz w:val="28"/>
          <w:szCs w:val="28"/>
        </w:rPr>
      </w:pPr>
      <w:r w:rsidRPr="00765163">
        <w:rPr>
          <w:sz w:val="28"/>
          <w:szCs w:val="28"/>
        </w:rPr>
        <w:t>Кореляційний аналіз для визначення взаємозв'язків між оцінками респондентів та їх невербальними реакціями.</w:t>
      </w:r>
    </w:p>
    <w:p w14:paraId="213B0B5F" w14:textId="5FA87BCC" w:rsidR="00765163" w:rsidRDefault="00765163" w:rsidP="00765163">
      <w:pPr>
        <w:spacing w:line="360" w:lineRule="auto"/>
        <w:jc w:val="both"/>
        <w:rPr>
          <w:sz w:val="28"/>
          <w:szCs w:val="28"/>
        </w:rPr>
      </w:pPr>
      <w:r w:rsidRPr="00765163">
        <w:rPr>
          <w:sz w:val="28"/>
          <w:szCs w:val="28"/>
        </w:rPr>
        <w:t>Кількісне порівняння показників залученості.</w:t>
      </w:r>
    </w:p>
    <w:p w14:paraId="0A383FED" w14:textId="45466152" w:rsidR="008364C3" w:rsidRPr="007E59DC" w:rsidRDefault="00BA1AD8" w:rsidP="008364C3">
      <w:pPr>
        <w:spacing w:line="360" w:lineRule="auto"/>
        <w:jc w:val="both"/>
        <w:rPr>
          <w:sz w:val="28"/>
          <w:szCs w:val="28"/>
        </w:rPr>
      </w:pPr>
      <w:r w:rsidRPr="007E59DC">
        <w:rPr>
          <w:sz w:val="28"/>
          <w:szCs w:val="28"/>
        </w:rPr>
        <w:t xml:space="preserve">     </w:t>
      </w:r>
      <w:r w:rsidR="008364C3" w:rsidRPr="007E59DC">
        <w:rPr>
          <w:sz w:val="28"/>
          <w:szCs w:val="28"/>
        </w:rPr>
        <w:t>Комбінація методів опитування, спостереження, проективних технік та експертної оцінки дозволяє створити комплексну картину сприйняття комунікації респондентами. Отримані результати сприяють розумінню того, які аспекти вербальної та невербальної поведінки мають найбільший вплив на ефективність публічних виступів.</w:t>
      </w:r>
    </w:p>
    <w:p w14:paraId="01E5D74E" w14:textId="4C5F3656" w:rsidR="000016E5" w:rsidRPr="000016E5" w:rsidRDefault="000016E5" w:rsidP="006504D1">
      <w:pPr>
        <w:spacing w:line="360" w:lineRule="auto"/>
        <w:ind w:left="720"/>
        <w:jc w:val="both"/>
        <w:rPr>
          <w:b/>
          <w:bCs/>
          <w:sz w:val="28"/>
          <w:szCs w:val="28"/>
        </w:rPr>
      </w:pPr>
    </w:p>
    <w:p w14:paraId="69817020" w14:textId="77777777" w:rsidR="000016E5" w:rsidRPr="000016E5" w:rsidRDefault="000016E5" w:rsidP="000016E5">
      <w:pPr>
        <w:spacing w:line="360" w:lineRule="auto"/>
        <w:jc w:val="both"/>
        <w:rPr>
          <w:i/>
          <w:iCs/>
          <w:sz w:val="28"/>
          <w:szCs w:val="28"/>
        </w:rPr>
      </w:pPr>
      <w:r w:rsidRPr="000016E5">
        <w:rPr>
          <w:i/>
          <w:iCs/>
          <w:sz w:val="28"/>
          <w:szCs w:val="28"/>
        </w:rPr>
        <w:t>Комплексний підхід до аналізу ефективності комунікації</w:t>
      </w:r>
    </w:p>
    <w:p w14:paraId="25B75C96" w14:textId="77777777" w:rsidR="000016E5" w:rsidRPr="000016E5" w:rsidRDefault="000016E5" w:rsidP="000016E5">
      <w:pPr>
        <w:spacing w:line="360" w:lineRule="auto"/>
        <w:jc w:val="both"/>
        <w:rPr>
          <w:sz w:val="28"/>
          <w:szCs w:val="28"/>
        </w:rPr>
      </w:pPr>
      <w:r w:rsidRPr="000016E5">
        <w:rPr>
          <w:sz w:val="28"/>
          <w:szCs w:val="28"/>
        </w:rPr>
        <w:t xml:space="preserve">Для отримання повної картини сприйняття інформації респондентами використовуються комбінації кількостей (анкетування, порівняльний аналіз) і якісних методів (спостереження, фокус-групи). </w:t>
      </w:r>
      <w:r w:rsidRPr="000016E5">
        <w:rPr>
          <w:sz w:val="28"/>
          <w:szCs w:val="28"/>
        </w:rPr>
        <w:br/>
        <w:t>Переваги підходу:</w:t>
      </w:r>
    </w:p>
    <w:p w14:paraId="0667B2A0" w14:textId="77777777" w:rsidR="000016E5" w:rsidRPr="000016E5" w:rsidRDefault="000016E5" w:rsidP="000016E5">
      <w:pPr>
        <w:numPr>
          <w:ilvl w:val="0"/>
          <w:numId w:val="23"/>
        </w:numPr>
        <w:spacing w:line="360" w:lineRule="auto"/>
        <w:jc w:val="both"/>
        <w:rPr>
          <w:sz w:val="28"/>
          <w:szCs w:val="28"/>
        </w:rPr>
      </w:pPr>
      <w:r w:rsidRPr="000016E5">
        <w:rPr>
          <w:sz w:val="28"/>
          <w:szCs w:val="28"/>
        </w:rPr>
        <w:t>Забезпечення всебічного розуміння вербальних і невербальних аспектів комунікації.</w:t>
      </w:r>
    </w:p>
    <w:p w14:paraId="533C4637" w14:textId="77777777" w:rsidR="000016E5" w:rsidRPr="000016E5" w:rsidRDefault="000016E5" w:rsidP="000016E5">
      <w:pPr>
        <w:numPr>
          <w:ilvl w:val="0"/>
          <w:numId w:val="23"/>
        </w:numPr>
        <w:spacing w:line="360" w:lineRule="auto"/>
        <w:jc w:val="both"/>
        <w:rPr>
          <w:sz w:val="28"/>
          <w:szCs w:val="28"/>
        </w:rPr>
      </w:pPr>
      <w:r w:rsidRPr="000016E5">
        <w:rPr>
          <w:sz w:val="28"/>
          <w:szCs w:val="28"/>
        </w:rPr>
        <w:t>Виявлення емоційних і когнітивних факторів, які впливають на ефективність комунікації.</w:t>
      </w:r>
    </w:p>
    <w:p w14:paraId="2AF81028" w14:textId="72547D32" w:rsidR="000016E5" w:rsidRDefault="000016E5" w:rsidP="000016E5">
      <w:pPr>
        <w:numPr>
          <w:ilvl w:val="0"/>
          <w:numId w:val="23"/>
        </w:numPr>
        <w:spacing w:line="360" w:lineRule="auto"/>
        <w:jc w:val="both"/>
        <w:rPr>
          <w:sz w:val="28"/>
          <w:szCs w:val="28"/>
        </w:rPr>
      </w:pPr>
      <w:r w:rsidRPr="000016E5">
        <w:rPr>
          <w:sz w:val="28"/>
          <w:szCs w:val="28"/>
        </w:rPr>
        <w:t>Узагальнення досвіду різних груп респондентів для розробки універсальних рекомендацій для спікерів.</w:t>
      </w:r>
    </w:p>
    <w:p w14:paraId="2E53D28A" w14:textId="77777777" w:rsidR="006504D1" w:rsidRPr="000016E5" w:rsidRDefault="006504D1" w:rsidP="006504D1">
      <w:pPr>
        <w:spacing w:line="360" w:lineRule="auto"/>
        <w:ind w:left="720"/>
        <w:jc w:val="both"/>
        <w:rPr>
          <w:sz w:val="28"/>
          <w:szCs w:val="28"/>
        </w:rPr>
      </w:pPr>
    </w:p>
    <w:p w14:paraId="09909292" w14:textId="77777777" w:rsidR="000016E5" w:rsidRPr="000016E5" w:rsidRDefault="000016E5" w:rsidP="000016E5">
      <w:pPr>
        <w:spacing w:line="360" w:lineRule="auto"/>
        <w:jc w:val="both"/>
        <w:rPr>
          <w:i/>
          <w:iCs/>
          <w:sz w:val="28"/>
          <w:szCs w:val="28"/>
        </w:rPr>
      </w:pPr>
      <w:r w:rsidRPr="000016E5">
        <w:rPr>
          <w:i/>
          <w:iCs/>
          <w:sz w:val="28"/>
          <w:szCs w:val="28"/>
        </w:rPr>
        <w:t>Практичне значення дослідження</w:t>
      </w:r>
    </w:p>
    <w:p w14:paraId="0A539BD2" w14:textId="77777777" w:rsidR="000016E5" w:rsidRPr="000016E5" w:rsidRDefault="000016E5" w:rsidP="000016E5">
      <w:pPr>
        <w:spacing w:line="360" w:lineRule="auto"/>
        <w:jc w:val="both"/>
        <w:rPr>
          <w:sz w:val="28"/>
          <w:szCs w:val="28"/>
        </w:rPr>
      </w:pPr>
      <w:r w:rsidRPr="000016E5">
        <w:rPr>
          <w:sz w:val="28"/>
          <w:szCs w:val="28"/>
        </w:rPr>
        <w:t>Отримані результати сприянням:</w:t>
      </w:r>
    </w:p>
    <w:p w14:paraId="448D8448" w14:textId="77777777" w:rsidR="000016E5" w:rsidRPr="000016E5" w:rsidRDefault="000016E5" w:rsidP="000016E5">
      <w:pPr>
        <w:numPr>
          <w:ilvl w:val="0"/>
          <w:numId w:val="24"/>
        </w:numPr>
        <w:spacing w:line="360" w:lineRule="auto"/>
        <w:jc w:val="both"/>
        <w:rPr>
          <w:sz w:val="28"/>
          <w:szCs w:val="28"/>
        </w:rPr>
      </w:pPr>
      <w:r w:rsidRPr="000016E5">
        <w:rPr>
          <w:sz w:val="28"/>
          <w:szCs w:val="28"/>
        </w:rPr>
        <w:lastRenderedPageBreak/>
        <w:t>Розробка тренінгових програм для спікерів із покращення невербальної та вербальної комунікації.</w:t>
      </w:r>
    </w:p>
    <w:p w14:paraId="04189274" w14:textId="77777777" w:rsidR="000016E5" w:rsidRPr="000016E5" w:rsidRDefault="000016E5" w:rsidP="000016E5">
      <w:pPr>
        <w:numPr>
          <w:ilvl w:val="0"/>
          <w:numId w:val="24"/>
        </w:numPr>
        <w:spacing w:line="360" w:lineRule="auto"/>
        <w:jc w:val="both"/>
        <w:rPr>
          <w:sz w:val="28"/>
          <w:szCs w:val="28"/>
        </w:rPr>
      </w:pPr>
      <w:r w:rsidRPr="000016E5">
        <w:rPr>
          <w:sz w:val="28"/>
          <w:szCs w:val="28"/>
        </w:rPr>
        <w:t>Формування рекомендацій щодо побудови ефективного емоційного контакту з аудиторією.</w:t>
      </w:r>
    </w:p>
    <w:p w14:paraId="3DB72CE1" w14:textId="77777777" w:rsidR="000016E5" w:rsidRPr="000016E5" w:rsidRDefault="000016E5" w:rsidP="000016E5">
      <w:pPr>
        <w:numPr>
          <w:ilvl w:val="0"/>
          <w:numId w:val="24"/>
        </w:numPr>
        <w:spacing w:line="360" w:lineRule="auto"/>
        <w:jc w:val="both"/>
        <w:rPr>
          <w:sz w:val="28"/>
          <w:szCs w:val="28"/>
        </w:rPr>
      </w:pPr>
      <w:r w:rsidRPr="000016E5">
        <w:rPr>
          <w:sz w:val="28"/>
          <w:szCs w:val="28"/>
        </w:rPr>
        <w:t>Застосування отриманих знань у галузях публічних виступів, маркетингу, освіти та політики.</w:t>
      </w:r>
    </w:p>
    <w:p w14:paraId="37418B2E" w14:textId="60C0B6D9" w:rsidR="000016E5" w:rsidRPr="000016E5" w:rsidRDefault="000016E5" w:rsidP="000016E5">
      <w:pPr>
        <w:spacing w:line="360" w:lineRule="auto"/>
        <w:jc w:val="both"/>
        <w:rPr>
          <w:sz w:val="28"/>
          <w:szCs w:val="28"/>
        </w:rPr>
      </w:pPr>
    </w:p>
    <w:p w14:paraId="68853C93" w14:textId="77777777" w:rsidR="000016E5" w:rsidRPr="000016E5" w:rsidRDefault="000016E5" w:rsidP="000016E5">
      <w:pPr>
        <w:spacing w:line="360" w:lineRule="auto"/>
        <w:jc w:val="both"/>
        <w:rPr>
          <w:sz w:val="28"/>
          <w:szCs w:val="28"/>
        </w:rPr>
      </w:pPr>
      <w:r w:rsidRPr="000016E5">
        <w:rPr>
          <w:sz w:val="28"/>
          <w:szCs w:val="28"/>
        </w:rPr>
        <w:t>Висновок</w:t>
      </w:r>
    </w:p>
    <w:p w14:paraId="2EAA67C0" w14:textId="56BEA992" w:rsidR="00BA1AD8" w:rsidRPr="00050A11" w:rsidRDefault="000016E5" w:rsidP="008B725B">
      <w:pPr>
        <w:spacing w:line="360" w:lineRule="auto"/>
        <w:jc w:val="both"/>
        <w:rPr>
          <w:sz w:val="28"/>
          <w:szCs w:val="28"/>
        </w:rPr>
      </w:pPr>
      <w:r w:rsidRPr="000016E5">
        <w:rPr>
          <w:sz w:val="28"/>
          <w:szCs w:val="28"/>
        </w:rPr>
        <w:t>Застосування багатокомпонентного підходу до оцінки ефективності комунікації дозволяє глибше усвідомити процес сприйняття інформації аудиторією. Використання анкетування, спостереження, фокус-групи і порівняльного аналізу є основою для науково обґрунтованих висновків, які сприяють підвищенню якості комунікації спікерів та їх взаємодії з аудиторією</w:t>
      </w:r>
      <w:r w:rsidR="00050A11">
        <w:rPr>
          <w:sz w:val="28"/>
          <w:szCs w:val="28"/>
        </w:rPr>
        <w:t>.</w:t>
      </w:r>
    </w:p>
    <w:p w14:paraId="3F5BF2BF" w14:textId="77777777" w:rsidR="00262346" w:rsidRDefault="00262346" w:rsidP="008B725B">
      <w:pPr>
        <w:spacing w:line="360" w:lineRule="auto"/>
        <w:jc w:val="both"/>
        <w:rPr>
          <w:b/>
          <w:bCs/>
          <w:sz w:val="28"/>
          <w:szCs w:val="28"/>
        </w:rPr>
      </w:pPr>
    </w:p>
    <w:p w14:paraId="50BAF0F3" w14:textId="77777777" w:rsidR="00262346" w:rsidRDefault="00262346" w:rsidP="008B725B">
      <w:pPr>
        <w:spacing w:line="360" w:lineRule="auto"/>
        <w:jc w:val="both"/>
        <w:rPr>
          <w:b/>
          <w:bCs/>
          <w:sz w:val="28"/>
          <w:szCs w:val="28"/>
        </w:rPr>
      </w:pPr>
    </w:p>
    <w:p w14:paraId="4033C985" w14:textId="77777777" w:rsidR="00262346" w:rsidRDefault="00262346" w:rsidP="008B725B">
      <w:pPr>
        <w:spacing w:line="360" w:lineRule="auto"/>
        <w:jc w:val="both"/>
        <w:rPr>
          <w:b/>
          <w:bCs/>
          <w:sz w:val="28"/>
          <w:szCs w:val="28"/>
        </w:rPr>
      </w:pPr>
    </w:p>
    <w:p w14:paraId="23551E5A" w14:textId="2EBA67FB" w:rsidR="008B725B" w:rsidRPr="007E59DC" w:rsidRDefault="00D5198B" w:rsidP="008B725B">
      <w:pPr>
        <w:spacing w:line="360" w:lineRule="auto"/>
        <w:jc w:val="both"/>
        <w:rPr>
          <w:b/>
          <w:bCs/>
          <w:sz w:val="28"/>
          <w:szCs w:val="28"/>
        </w:rPr>
      </w:pPr>
      <w:r w:rsidRPr="007E59DC">
        <w:rPr>
          <w:b/>
          <w:bCs/>
          <w:sz w:val="28"/>
          <w:szCs w:val="28"/>
        </w:rPr>
        <w:t>РОЗДІЛ 3. ЕМПІРИЧНЕ ДОСЛІДЖЕННЯ КОМУНІКАЦІЇ ОСОБИСТОСТІ У ПУБЛІЧНИХ ВИСТУПАХ</w:t>
      </w:r>
    </w:p>
    <w:p w14:paraId="70F82F56" w14:textId="77777777" w:rsidR="00262346" w:rsidRDefault="00262346" w:rsidP="008B725B">
      <w:pPr>
        <w:spacing w:line="360" w:lineRule="auto"/>
        <w:jc w:val="both"/>
        <w:rPr>
          <w:b/>
          <w:bCs/>
          <w:sz w:val="28"/>
          <w:szCs w:val="28"/>
        </w:rPr>
      </w:pPr>
    </w:p>
    <w:p w14:paraId="137A15B9" w14:textId="1DC6DC25" w:rsidR="008B725B" w:rsidRPr="007E59DC" w:rsidRDefault="00D5198B" w:rsidP="008B725B">
      <w:pPr>
        <w:spacing w:line="360" w:lineRule="auto"/>
        <w:jc w:val="both"/>
        <w:rPr>
          <w:b/>
          <w:bCs/>
          <w:sz w:val="28"/>
          <w:szCs w:val="28"/>
        </w:rPr>
      </w:pPr>
      <w:r w:rsidRPr="007E59DC">
        <w:rPr>
          <w:b/>
          <w:bCs/>
          <w:sz w:val="28"/>
          <w:szCs w:val="28"/>
        </w:rPr>
        <w:t>3.1. ПІДГОТОВКА ДОСЛІДЖЕННЯ ТА ВИБІР РЕСПОНДЕНТІВ</w:t>
      </w:r>
    </w:p>
    <w:p w14:paraId="5A055176" w14:textId="51E77638" w:rsidR="00C127DC" w:rsidRPr="007E59DC" w:rsidRDefault="00C127DC" w:rsidP="00C127DC">
      <w:pPr>
        <w:spacing w:line="360" w:lineRule="auto"/>
        <w:jc w:val="both"/>
        <w:rPr>
          <w:b/>
          <w:bCs/>
          <w:i/>
          <w:iCs/>
          <w:sz w:val="28"/>
          <w:szCs w:val="28"/>
        </w:rPr>
      </w:pPr>
      <w:r w:rsidRPr="007E59DC">
        <w:rPr>
          <w:sz w:val="28"/>
          <w:szCs w:val="28"/>
        </w:rPr>
        <w:t xml:space="preserve">   </w:t>
      </w:r>
      <w:r w:rsidRPr="007E59DC">
        <w:rPr>
          <w:b/>
          <w:bCs/>
          <w:i/>
          <w:iCs/>
          <w:sz w:val="28"/>
          <w:szCs w:val="28"/>
        </w:rPr>
        <w:t>Мета дослідження</w:t>
      </w:r>
    </w:p>
    <w:p w14:paraId="2AAB2814" w14:textId="4B5880CC" w:rsidR="00C127DC" w:rsidRPr="007E59DC" w:rsidRDefault="00BD139A" w:rsidP="00C127DC">
      <w:pPr>
        <w:spacing w:line="360" w:lineRule="auto"/>
        <w:jc w:val="both"/>
        <w:rPr>
          <w:sz w:val="28"/>
          <w:szCs w:val="28"/>
        </w:rPr>
      </w:pPr>
      <w:r w:rsidRPr="007E59DC">
        <w:rPr>
          <w:sz w:val="28"/>
          <w:szCs w:val="28"/>
        </w:rPr>
        <w:t xml:space="preserve"> </w:t>
      </w:r>
      <w:r w:rsidR="00C127DC" w:rsidRPr="007E59DC">
        <w:rPr>
          <w:sz w:val="28"/>
          <w:szCs w:val="28"/>
        </w:rPr>
        <w:t xml:space="preserve"> Дослідити відмінності</w:t>
      </w:r>
      <w:r w:rsidRPr="007E59DC">
        <w:rPr>
          <w:sz w:val="28"/>
          <w:szCs w:val="28"/>
        </w:rPr>
        <w:t xml:space="preserve"> та ставлення</w:t>
      </w:r>
      <w:r w:rsidR="00C127DC" w:rsidRPr="007E59DC">
        <w:rPr>
          <w:sz w:val="28"/>
          <w:szCs w:val="28"/>
        </w:rPr>
        <w:t xml:space="preserve"> у сприйнятті інформації</w:t>
      </w:r>
      <w:r w:rsidR="004E7C50" w:rsidRPr="007E59DC">
        <w:rPr>
          <w:sz w:val="28"/>
          <w:szCs w:val="28"/>
        </w:rPr>
        <w:t>,</w:t>
      </w:r>
      <w:r w:rsidR="00C127DC" w:rsidRPr="007E59DC">
        <w:rPr>
          <w:sz w:val="28"/>
          <w:szCs w:val="28"/>
        </w:rPr>
        <w:t xml:space="preserve"> учасниками контрольної групи віком </w:t>
      </w:r>
      <w:r w:rsidR="00362325" w:rsidRPr="007E59DC">
        <w:rPr>
          <w:sz w:val="28"/>
          <w:szCs w:val="28"/>
        </w:rPr>
        <w:t>16</w:t>
      </w:r>
      <w:r w:rsidR="00C127DC" w:rsidRPr="007E59DC">
        <w:rPr>
          <w:sz w:val="28"/>
          <w:szCs w:val="28"/>
        </w:rPr>
        <w:t>–60 років, при перегляді відео спікерів конференції TED у різних умовах: без звуку, а потім</w:t>
      </w:r>
      <w:r w:rsidRPr="007E59DC">
        <w:rPr>
          <w:sz w:val="28"/>
          <w:szCs w:val="28"/>
        </w:rPr>
        <w:t xml:space="preserve"> тих самих відео</w:t>
      </w:r>
      <w:r w:rsidR="00C127DC" w:rsidRPr="007E59DC">
        <w:rPr>
          <w:sz w:val="28"/>
          <w:szCs w:val="28"/>
        </w:rPr>
        <w:t xml:space="preserve"> зі звуком</w:t>
      </w:r>
      <w:r w:rsidRPr="007E59DC">
        <w:rPr>
          <w:sz w:val="28"/>
          <w:szCs w:val="28"/>
        </w:rPr>
        <w:t>;</w:t>
      </w:r>
      <w:r w:rsidR="00C127DC" w:rsidRPr="007E59DC">
        <w:rPr>
          <w:sz w:val="28"/>
          <w:szCs w:val="28"/>
        </w:rPr>
        <w:t xml:space="preserve"> а також залежно від попереднього знайомства зі спікерами.</w:t>
      </w:r>
      <w:r w:rsidR="004E7C50" w:rsidRPr="007E59DC">
        <w:rPr>
          <w:sz w:val="28"/>
          <w:szCs w:val="28"/>
        </w:rPr>
        <w:t xml:space="preserve"> Виявити які саме психологічні аспекти впливають на сприйняття та схильність до спікера. </w:t>
      </w:r>
    </w:p>
    <w:p w14:paraId="33D31D84" w14:textId="77777777" w:rsidR="00BD139A" w:rsidRPr="007E59DC" w:rsidRDefault="00BD139A" w:rsidP="008B725B">
      <w:pPr>
        <w:spacing w:line="360" w:lineRule="auto"/>
        <w:jc w:val="both"/>
        <w:rPr>
          <w:b/>
          <w:bCs/>
          <w:sz w:val="28"/>
          <w:szCs w:val="28"/>
        </w:rPr>
      </w:pPr>
    </w:p>
    <w:p w14:paraId="33144B43" w14:textId="404F0DD9" w:rsidR="00C127DC" w:rsidRPr="007E59DC" w:rsidRDefault="00BD139A" w:rsidP="008B725B">
      <w:pPr>
        <w:spacing w:line="360" w:lineRule="auto"/>
        <w:jc w:val="both"/>
        <w:rPr>
          <w:b/>
          <w:bCs/>
          <w:i/>
          <w:iCs/>
          <w:sz w:val="28"/>
          <w:szCs w:val="28"/>
        </w:rPr>
      </w:pPr>
      <w:r w:rsidRPr="007E59DC">
        <w:rPr>
          <w:b/>
          <w:bCs/>
          <w:i/>
          <w:iCs/>
          <w:sz w:val="28"/>
          <w:szCs w:val="28"/>
        </w:rPr>
        <w:t>Методи та процедура дослідження</w:t>
      </w:r>
    </w:p>
    <w:p w14:paraId="0DB6C212" w14:textId="1FBDB4E4" w:rsidR="00953F9F" w:rsidRPr="007E59DC" w:rsidRDefault="00C77318" w:rsidP="00953F9F">
      <w:pPr>
        <w:spacing w:line="360" w:lineRule="auto"/>
        <w:jc w:val="both"/>
        <w:rPr>
          <w:color w:val="212529"/>
          <w:sz w:val="28"/>
          <w:szCs w:val="28"/>
          <w:shd w:val="clear" w:color="auto" w:fill="FFFFFF"/>
        </w:rPr>
      </w:pPr>
      <w:r w:rsidRPr="007E59DC">
        <w:rPr>
          <w:color w:val="212529"/>
          <w:sz w:val="28"/>
          <w:szCs w:val="28"/>
          <w:shd w:val="clear" w:color="auto" w:fill="FFFFFF"/>
        </w:rPr>
        <w:t xml:space="preserve">    </w:t>
      </w:r>
      <w:r w:rsidR="00BA1AD8" w:rsidRPr="007E59DC">
        <w:rPr>
          <w:color w:val="212529"/>
          <w:sz w:val="28"/>
          <w:szCs w:val="28"/>
          <w:shd w:val="clear" w:color="auto" w:fill="FFFFFF"/>
        </w:rPr>
        <w:t xml:space="preserve">Пошук попередніх  досліджень пов’язаних з темою </w:t>
      </w:r>
      <w:r w:rsidR="000E2E37" w:rsidRPr="007E59DC">
        <w:rPr>
          <w:color w:val="212529"/>
          <w:sz w:val="28"/>
          <w:szCs w:val="28"/>
          <w:shd w:val="clear" w:color="auto" w:fill="FFFFFF"/>
        </w:rPr>
        <w:t xml:space="preserve">«Психологія вербальної та невербальної комунікації особистості у публічних виступах», я </w:t>
      </w:r>
      <w:r w:rsidR="00BA1AD8" w:rsidRPr="007E59DC">
        <w:rPr>
          <w:color w:val="212529"/>
          <w:sz w:val="28"/>
          <w:szCs w:val="28"/>
          <w:shd w:val="clear" w:color="auto" w:fill="FFFFFF"/>
        </w:rPr>
        <w:t>здійснювал</w:t>
      </w:r>
      <w:r w:rsidR="000E2E37" w:rsidRPr="007E59DC">
        <w:rPr>
          <w:color w:val="212529"/>
          <w:sz w:val="28"/>
          <w:szCs w:val="28"/>
          <w:shd w:val="clear" w:color="auto" w:fill="FFFFFF"/>
        </w:rPr>
        <w:t>а</w:t>
      </w:r>
      <w:r w:rsidR="00BA1AD8" w:rsidRPr="007E59DC">
        <w:rPr>
          <w:color w:val="212529"/>
          <w:sz w:val="28"/>
          <w:szCs w:val="28"/>
          <w:shd w:val="clear" w:color="auto" w:fill="FFFFFF"/>
        </w:rPr>
        <w:t xml:space="preserve"> </w:t>
      </w:r>
      <w:r w:rsidR="00BA1AD8" w:rsidRPr="007E59DC">
        <w:rPr>
          <w:color w:val="212529"/>
          <w:sz w:val="28"/>
          <w:szCs w:val="28"/>
          <w:shd w:val="clear" w:color="auto" w:fill="FFFFFF"/>
        </w:rPr>
        <w:lastRenderedPageBreak/>
        <w:t xml:space="preserve">через  Web-of-Science,  Cochranelibrary. Пошук здійснювався за наступними ключовими словами: </w:t>
      </w:r>
      <w:bookmarkStart w:id="12" w:name="_Hlk183188767"/>
      <w:r w:rsidR="00BA1AD8" w:rsidRPr="007E59DC">
        <w:rPr>
          <w:color w:val="212529"/>
          <w:sz w:val="28"/>
          <w:szCs w:val="28"/>
          <w:shd w:val="clear" w:color="auto" w:fill="FFFFFF"/>
        </w:rPr>
        <w:t>«</w:t>
      </w:r>
      <w:r w:rsidR="00953F9F" w:rsidRPr="007E59DC">
        <w:rPr>
          <w:sz w:val="28"/>
          <w:szCs w:val="28"/>
        </w:rPr>
        <w:t>вербальна та невербальна комунікація»,</w:t>
      </w:r>
      <w:r w:rsidR="00953F9F" w:rsidRPr="007E59DC">
        <w:rPr>
          <w:color w:val="212529"/>
          <w:sz w:val="28"/>
          <w:szCs w:val="28"/>
          <w:shd w:val="clear" w:color="auto" w:fill="FFFFFF"/>
        </w:rPr>
        <w:t xml:space="preserve"> «вплив на аудиторію», «методи маніпуляції за допомогою невербальних проявів», «психологічне сприйняття спікера», «спостереження за аудиторією».</w:t>
      </w:r>
    </w:p>
    <w:p w14:paraId="7DD64972" w14:textId="77777777" w:rsidR="00BD139A" w:rsidRPr="007E59DC" w:rsidRDefault="00BD139A" w:rsidP="002458A8">
      <w:pPr>
        <w:spacing w:line="360" w:lineRule="auto"/>
        <w:jc w:val="both"/>
        <w:rPr>
          <w:b/>
          <w:bCs/>
          <w:i/>
          <w:iCs/>
          <w:color w:val="212529"/>
          <w:sz w:val="28"/>
          <w:szCs w:val="28"/>
          <w:shd w:val="clear" w:color="auto" w:fill="FFFFFF"/>
        </w:rPr>
      </w:pPr>
    </w:p>
    <w:p w14:paraId="7DD46264" w14:textId="74D3D66F" w:rsidR="00BD139A" w:rsidRPr="007E59DC" w:rsidRDefault="00C77318" w:rsidP="002458A8">
      <w:pPr>
        <w:spacing w:line="360" w:lineRule="auto"/>
        <w:jc w:val="both"/>
        <w:rPr>
          <w:b/>
          <w:bCs/>
          <w:i/>
          <w:iCs/>
          <w:color w:val="212529"/>
          <w:sz w:val="28"/>
          <w:szCs w:val="28"/>
          <w:shd w:val="clear" w:color="auto" w:fill="FFFFFF"/>
        </w:rPr>
      </w:pPr>
      <w:r w:rsidRPr="007E59DC">
        <w:rPr>
          <w:b/>
          <w:bCs/>
          <w:i/>
          <w:iCs/>
          <w:color w:val="212529"/>
          <w:sz w:val="28"/>
          <w:szCs w:val="28"/>
          <w:shd w:val="clear" w:color="auto" w:fill="FFFFFF"/>
        </w:rPr>
        <w:t xml:space="preserve"> </w:t>
      </w:r>
      <w:r w:rsidR="00BD139A" w:rsidRPr="007E59DC">
        <w:rPr>
          <w:b/>
          <w:bCs/>
          <w:i/>
          <w:iCs/>
          <w:color w:val="212529"/>
          <w:sz w:val="28"/>
          <w:szCs w:val="28"/>
          <w:shd w:val="clear" w:color="auto" w:fill="FFFFFF"/>
        </w:rPr>
        <w:t>Учасники</w:t>
      </w:r>
    </w:p>
    <w:p w14:paraId="3A724EE0" w14:textId="0DC2A894" w:rsidR="002458A8" w:rsidRPr="007E59DC" w:rsidRDefault="00BD139A" w:rsidP="002458A8">
      <w:pPr>
        <w:spacing w:line="360" w:lineRule="auto"/>
        <w:jc w:val="both"/>
        <w:rPr>
          <w:sz w:val="28"/>
          <w:szCs w:val="28"/>
        </w:rPr>
      </w:pPr>
      <w:r w:rsidRPr="007E59DC">
        <w:rPr>
          <w:color w:val="212529"/>
          <w:sz w:val="28"/>
          <w:szCs w:val="28"/>
          <w:shd w:val="clear" w:color="auto" w:fill="FFFFFF"/>
        </w:rPr>
        <w:t xml:space="preserve">    </w:t>
      </w:r>
      <w:r w:rsidR="00C77318" w:rsidRPr="007E59DC">
        <w:rPr>
          <w:color w:val="212529"/>
          <w:sz w:val="28"/>
          <w:szCs w:val="28"/>
          <w:shd w:val="clear" w:color="auto" w:fill="FFFFFF"/>
        </w:rPr>
        <w:t>Пошук учасників дослідження здійснювався серед </w:t>
      </w:r>
      <w:r w:rsidR="002458A8" w:rsidRPr="007E59DC">
        <w:rPr>
          <w:sz w:val="28"/>
          <w:szCs w:val="28"/>
        </w:rPr>
        <w:t xml:space="preserve">відвідувачів груп  психоемоційної підтримки «Мілітарі ХАБу» м. Київ, віком </w:t>
      </w:r>
      <w:r w:rsidR="00362325" w:rsidRPr="007E59DC">
        <w:rPr>
          <w:sz w:val="28"/>
          <w:szCs w:val="28"/>
        </w:rPr>
        <w:t>16</w:t>
      </w:r>
      <w:r w:rsidR="002458A8" w:rsidRPr="007E59DC">
        <w:rPr>
          <w:sz w:val="28"/>
          <w:szCs w:val="28"/>
        </w:rPr>
        <w:t xml:space="preserve">–60 років, які не мають попереднього досвіду професійної оцінки невербальної або вербальної комунікації. Вибірка була сформована на основі добровільної участі, за критеріями віку. Загальна кількість осіб, які відповідали критеріям включення, склала 8 </w:t>
      </w:r>
      <w:r w:rsidR="001179D1" w:rsidRPr="007E59DC">
        <w:rPr>
          <w:sz w:val="28"/>
          <w:szCs w:val="28"/>
        </w:rPr>
        <w:t>людей ( 6 жінок, 2 чоловіків)</w:t>
      </w:r>
    </w:p>
    <w:p w14:paraId="255495B3" w14:textId="77777777" w:rsidR="00734E57" w:rsidRPr="007E59DC" w:rsidRDefault="00734E57" w:rsidP="00734E57">
      <w:pPr>
        <w:spacing w:line="360" w:lineRule="auto"/>
        <w:jc w:val="both"/>
        <w:rPr>
          <w:b/>
          <w:bCs/>
          <w:i/>
          <w:iCs/>
          <w:sz w:val="28"/>
          <w:szCs w:val="28"/>
        </w:rPr>
      </w:pPr>
    </w:p>
    <w:p w14:paraId="21705209" w14:textId="65B9D606" w:rsidR="00734E57" w:rsidRPr="007E59DC" w:rsidRDefault="00734E57" w:rsidP="00734E57">
      <w:pPr>
        <w:spacing w:line="360" w:lineRule="auto"/>
        <w:jc w:val="both"/>
        <w:rPr>
          <w:b/>
          <w:bCs/>
          <w:i/>
          <w:iCs/>
          <w:sz w:val="28"/>
          <w:szCs w:val="28"/>
        </w:rPr>
      </w:pPr>
      <w:r w:rsidRPr="007E59DC">
        <w:rPr>
          <w:b/>
          <w:bCs/>
          <w:i/>
          <w:iCs/>
          <w:sz w:val="28"/>
          <w:szCs w:val="28"/>
        </w:rPr>
        <w:t xml:space="preserve">Дизайн дослідження </w:t>
      </w:r>
    </w:p>
    <w:p w14:paraId="122EF32E" w14:textId="77777777" w:rsidR="00350AC6" w:rsidRPr="007E59DC" w:rsidRDefault="00734E57" w:rsidP="00350AC6">
      <w:pPr>
        <w:spacing w:line="360" w:lineRule="auto"/>
        <w:jc w:val="both"/>
        <w:rPr>
          <w:sz w:val="28"/>
          <w:szCs w:val="28"/>
        </w:rPr>
      </w:pPr>
      <w:r w:rsidRPr="007E59DC">
        <w:rPr>
          <w:sz w:val="28"/>
          <w:szCs w:val="28"/>
        </w:rPr>
        <w:t>Дослідження мало «експериментальний дизайн» з двома етапами перегляду 8 відео</w:t>
      </w:r>
      <w:r w:rsidR="00572653" w:rsidRPr="007E59DC">
        <w:rPr>
          <w:sz w:val="28"/>
          <w:szCs w:val="28"/>
        </w:rPr>
        <w:t>.</w:t>
      </w:r>
      <w:r w:rsidR="00350AC6" w:rsidRPr="007E59DC">
        <w:rPr>
          <w:sz w:val="28"/>
          <w:szCs w:val="28"/>
        </w:rPr>
        <w:t xml:space="preserve"> Перед експозиційною сесією з усіма учасниками було проведено роз’яснення. </w:t>
      </w:r>
    </w:p>
    <w:p w14:paraId="5402F2F6" w14:textId="77777777" w:rsidR="00D5198B" w:rsidRDefault="00350AC6" w:rsidP="00350AC6">
      <w:pPr>
        <w:spacing w:line="360" w:lineRule="auto"/>
        <w:jc w:val="both"/>
        <w:rPr>
          <w:sz w:val="28"/>
          <w:szCs w:val="28"/>
        </w:rPr>
      </w:pPr>
      <w:r w:rsidRPr="007E59DC">
        <w:rPr>
          <w:sz w:val="28"/>
          <w:szCs w:val="28"/>
        </w:rPr>
        <w:t xml:space="preserve">Вони були проінструктовані про хід експерименту без зазначення його мети, щоб уникнути </w:t>
      </w:r>
      <w:r w:rsidR="00D5198B">
        <w:rPr>
          <w:sz w:val="28"/>
          <w:szCs w:val="28"/>
        </w:rPr>
        <w:t>у</w:t>
      </w:r>
      <w:r w:rsidRPr="007E59DC">
        <w:rPr>
          <w:sz w:val="28"/>
          <w:szCs w:val="28"/>
        </w:rPr>
        <w:t>передження</w:t>
      </w:r>
      <w:r w:rsidR="00D5198B">
        <w:rPr>
          <w:sz w:val="28"/>
          <w:szCs w:val="28"/>
        </w:rPr>
        <w:t>.</w:t>
      </w:r>
    </w:p>
    <w:p w14:paraId="2E33F5F7" w14:textId="102FB01F" w:rsidR="00350AC6" w:rsidRPr="007E59DC" w:rsidRDefault="00D5198B" w:rsidP="00350AC6">
      <w:pPr>
        <w:spacing w:line="360" w:lineRule="auto"/>
        <w:jc w:val="both"/>
        <w:rPr>
          <w:sz w:val="28"/>
          <w:szCs w:val="28"/>
        </w:rPr>
      </w:pPr>
      <w:r>
        <w:rPr>
          <w:sz w:val="28"/>
          <w:szCs w:val="28"/>
        </w:rPr>
        <w:t>П</w:t>
      </w:r>
      <w:r w:rsidR="00350AC6" w:rsidRPr="007E59DC">
        <w:rPr>
          <w:sz w:val="28"/>
          <w:szCs w:val="28"/>
        </w:rPr>
        <w:t>оказувалися відео спікерів без попереднього опису їхніх особистостей чи контексту виступів.</w:t>
      </w:r>
    </w:p>
    <w:p w14:paraId="4E277FFD" w14:textId="52BA5805" w:rsidR="00363661" w:rsidRPr="007E59DC" w:rsidRDefault="00572653" w:rsidP="00734E57">
      <w:pPr>
        <w:spacing w:line="360" w:lineRule="auto"/>
        <w:jc w:val="both"/>
        <w:rPr>
          <w:sz w:val="28"/>
          <w:szCs w:val="28"/>
        </w:rPr>
      </w:pPr>
      <w:r w:rsidRPr="007E59DC">
        <w:rPr>
          <w:sz w:val="28"/>
          <w:szCs w:val="28"/>
        </w:rPr>
        <w:t xml:space="preserve"> Весь процес </w:t>
      </w:r>
      <w:r w:rsidR="00363661" w:rsidRPr="007E59DC">
        <w:rPr>
          <w:sz w:val="28"/>
          <w:szCs w:val="28"/>
        </w:rPr>
        <w:t xml:space="preserve">був поділено на 2 дні, в перший </w:t>
      </w:r>
      <w:r w:rsidR="00C00007" w:rsidRPr="007E59DC">
        <w:rPr>
          <w:sz w:val="28"/>
          <w:szCs w:val="28"/>
        </w:rPr>
        <w:t xml:space="preserve">день </w:t>
      </w:r>
      <w:r w:rsidR="00363661" w:rsidRPr="007E59DC">
        <w:rPr>
          <w:sz w:val="28"/>
          <w:szCs w:val="28"/>
        </w:rPr>
        <w:t>група передивлялась перші 4 відео, заповнювала анкети, та робила порівняльний аналіз.</w:t>
      </w:r>
    </w:p>
    <w:p w14:paraId="43DAE540" w14:textId="17B08571" w:rsidR="00734E57" w:rsidRPr="007E59DC" w:rsidRDefault="00363661" w:rsidP="00734E57">
      <w:pPr>
        <w:spacing w:line="360" w:lineRule="auto"/>
        <w:jc w:val="both"/>
        <w:rPr>
          <w:sz w:val="28"/>
          <w:szCs w:val="28"/>
        </w:rPr>
      </w:pPr>
      <w:r w:rsidRPr="007E59DC">
        <w:rPr>
          <w:sz w:val="28"/>
          <w:szCs w:val="28"/>
        </w:rPr>
        <w:t>На наступний день  група передивлялась наступні 4 відео</w:t>
      </w:r>
      <w:r w:rsidR="00350AC6" w:rsidRPr="007E59DC">
        <w:rPr>
          <w:sz w:val="28"/>
          <w:szCs w:val="28"/>
        </w:rPr>
        <w:t xml:space="preserve"> і так само заповнювала анкети, та </w:t>
      </w:r>
      <w:r w:rsidR="00C00007" w:rsidRPr="007E59DC">
        <w:rPr>
          <w:sz w:val="28"/>
          <w:szCs w:val="28"/>
        </w:rPr>
        <w:t>робила  порівняльний аналіз.</w:t>
      </w:r>
    </w:p>
    <w:p w14:paraId="47E9921F" w14:textId="40A93EC5" w:rsidR="007C64CB" w:rsidRPr="007E59DC" w:rsidRDefault="00734E57" w:rsidP="00734E57">
      <w:pPr>
        <w:spacing w:line="360" w:lineRule="auto"/>
        <w:jc w:val="both"/>
        <w:rPr>
          <w:sz w:val="28"/>
          <w:szCs w:val="28"/>
        </w:rPr>
      </w:pPr>
      <w:r w:rsidRPr="007E59DC">
        <w:rPr>
          <w:b/>
          <w:bCs/>
          <w:sz w:val="28"/>
          <w:szCs w:val="28"/>
        </w:rPr>
        <w:t>1</w:t>
      </w:r>
      <w:r w:rsidRPr="007E59DC">
        <w:rPr>
          <w:sz w:val="28"/>
          <w:szCs w:val="28"/>
        </w:rPr>
        <w:t>. Перегляд 4 відео</w:t>
      </w:r>
      <w:r w:rsidR="0017219B" w:rsidRPr="007E59DC">
        <w:rPr>
          <w:sz w:val="28"/>
          <w:szCs w:val="28"/>
        </w:rPr>
        <w:t xml:space="preserve"> </w:t>
      </w:r>
      <w:bookmarkStart w:id="13" w:name="_Hlk183191663"/>
      <w:r w:rsidR="0017219B" w:rsidRPr="007E59DC">
        <w:rPr>
          <w:sz w:val="28"/>
          <w:szCs w:val="28"/>
          <w:lang w:eastAsia="uk-UA"/>
        </w:rPr>
        <w:t>[30; 31; 32; 33]</w:t>
      </w:r>
      <w:r w:rsidR="0017219B" w:rsidRPr="007E59DC">
        <w:rPr>
          <w:b/>
          <w:bCs/>
          <w:lang w:eastAsia="uk-UA"/>
        </w:rPr>
        <w:t xml:space="preserve"> </w:t>
      </w:r>
      <w:r w:rsidR="007C64CB" w:rsidRPr="007E59DC">
        <w:rPr>
          <w:sz w:val="28"/>
          <w:szCs w:val="28"/>
        </w:rPr>
        <w:t xml:space="preserve"> </w:t>
      </w:r>
      <w:bookmarkStart w:id="14" w:name="_Hlk183191319"/>
      <w:bookmarkEnd w:id="13"/>
      <w:r w:rsidR="007C64CB" w:rsidRPr="007E59DC">
        <w:rPr>
          <w:sz w:val="28"/>
          <w:szCs w:val="28"/>
        </w:rPr>
        <w:t>без звуку</w:t>
      </w:r>
      <w:bookmarkEnd w:id="14"/>
      <w:r w:rsidR="006B6B83" w:rsidRPr="007E59DC">
        <w:rPr>
          <w:sz w:val="28"/>
          <w:szCs w:val="28"/>
          <w:lang w:val="ru-RU"/>
        </w:rPr>
        <w:t xml:space="preserve"> протягом 5-6 хв</w:t>
      </w:r>
      <w:r w:rsidR="006B6B83" w:rsidRPr="007E59DC">
        <w:rPr>
          <w:sz w:val="28"/>
          <w:szCs w:val="28"/>
        </w:rPr>
        <w:t>.</w:t>
      </w:r>
      <w:r w:rsidR="007C64CB" w:rsidRPr="007E59DC">
        <w:rPr>
          <w:sz w:val="28"/>
          <w:szCs w:val="28"/>
        </w:rPr>
        <w:t xml:space="preserve">, в яких </w:t>
      </w:r>
      <w:r w:rsidRPr="007E59DC">
        <w:rPr>
          <w:sz w:val="28"/>
          <w:szCs w:val="28"/>
        </w:rPr>
        <w:t>спікери</w:t>
      </w:r>
      <w:r w:rsidR="007C64CB" w:rsidRPr="007E59DC">
        <w:rPr>
          <w:sz w:val="28"/>
          <w:szCs w:val="28"/>
        </w:rPr>
        <w:t xml:space="preserve"> не були знайомі учасникам</w:t>
      </w:r>
      <w:r w:rsidRPr="007E59DC">
        <w:rPr>
          <w:sz w:val="28"/>
          <w:szCs w:val="28"/>
        </w:rPr>
        <w:t xml:space="preserve">  (оцінка невербальної комунікації)</w:t>
      </w:r>
      <w:r w:rsidR="00240373" w:rsidRPr="007E59DC">
        <w:rPr>
          <w:sz w:val="28"/>
          <w:szCs w:val="28"/>
          <w:lang w:val="ru-RU"/>
        </w:rPr>
        <w:t>.</w:t>
      </w:r>
    </w:p>
    <w:p w14:paraId="61D56F97" w14:textId="4C5D9428" w:rsidR="00734E57" w:rsidRPr="007E59DC" w:rsidRDefault="00734E57" w:rsidP="00734E57">
      <w:pPr>
        <w:spacing w:line="360" w:lineRule="auto"/>
        <w:jc w:val="both"/>
        <w:rPr>
          <w:sz w:val="28"/>
          <w:szCs w:val="28"/>
        </w:rPr>
      </w:pPr>
      <w:r w:rsidRPr="007E59DC">
        <w:rPr>
          <w:b/>
          <w:bCs/>
          <w:sz w:val="28"/>
          <w:szCs w:val="28"/>
        </w:rPr>
        <w:t>2.</w:t>
      </w:r>
      <w:r w:rsidRPr="007E59DC">
        <w:rPr>
          <w:sz w:val="28"/>
          <w:szCs w:val="28"/>
        </w:rPr>
        <w:t xml:space="preserve"> </w:t>
      </w:r>
      <w:bookmarkStart w:id="15" w:name="_Hlk183191459"/>
      <w:r w:rsidRPr="007E59DC">
        <w:rPr>
          <w:sz w:val="28"/>
          <w:szCs w:val="28"/>
        </w:rPr>
        <w:t xml:space="preserve">Перегляд </w:t>
      </w:r>
      <w:r w:rsidR="007C64CB" w:rsidRPr="007E59DC">
        <w:rPr>
          <w:sz w:val="28"/>
          <w:szCs w:val="28"/>
        </w:rPr>
        <w:t>тих самих відео</w:t>
      </w:r>
      <w:r w:rsidR="00914B66" w:rsidRPr="007E59DC">
        <w:rPr>
          <w:sz w:val="28"/>
          <w:szCs w:val="28"/>
        </w:rPr>
        <w:t xml:space="preserve"> </w:t>
      </w:r>
      <w:r w:rsidR="00914B66" w:rsidRPr="007E59DC">
        <w:rPr>
          <w:sz w:val="28"/>
          <w:szCs w:val="28"/>
          <w:lang w:eastAsia="uk-UA"/>
        </w:rPr>
        <w:t>[30; 31; 32; 33]</w:t>
      </w:r>
      <w:r w:rsidR="00914B66" w:rsidRPr="007E59DC">
        <w:rPr>
          <w:b/>
          <w:bCs/>
          <w:lang w:eastAsia="uk-UA"/>
        </w:rPr>
        <w:t xml:space="preserve"> </w:t>
      </w:r>
      <w:r w:rsidRPr="007E59DC">
        <w:rPr>
          <w:sz w:val="28"/>
          <w:szCs w:val="28"/>
        </w:rPr>
        <w:t>з</w:t>
      </w:r>
      <w:r w:rsidR="007C64CB" w:rsidRPr="007E59DC">
        <w:rPr>
          <w:sz w:val="28"/>
          <w:szCs w:val="28"/>
        </w:rPr>
        <w:t>і звуком</w:t>
      </w:r>
      <w:r w:rsidRPr="007E59DC">
        <w:rPr>
          <w:sz w:val="28"/>
          <w:szCs w:val="28"/>
        </w:rPr>
        <w:t xml:space="preserve"> (оцінка вербальних і невербальних аспектів одночасно). Обидва етапи завершуються заповненням </w:t>
      </w:r>
      <w:r w:rsidRPr="007E59DC">
        <w:rPr>
          <w:sz w:val="28"/>
          <w:szCs w:val="28"/>
        </w:rPr>
        <w:lastRenderedPageBreak/>
        <w:t>анкети</w:t>
      </w:r>
      <w:r w:rsidR="00C22C4B" w:rsidRPr="007E59DC">
        <w:rPr>
          <w:sz w:val="28"/>
          <w:szCs w:val="28"/>
        </w:rPr>
        <w:t xml:space="preserve"> (Додатк А) </w:t>
      </w:r>
      <w:r w:rsidRPr="007E59DC">
        <w:rPr>
          <w:sz w:val="28"/>
          <w:szCs w:val="28"/>
        </w:rPr>
        <w:t>, що базуються на методиці експертної оцінки невербальної комунікації. М. Кузнєцова</w:t>
      </w:r>
      <w:r w:rsidR="00C00007" w:rsidRPr="007E59DC">
        <w:rPr>
          <w:sz w:val="28"/>
          <w:szCs w:val="28"/>
        </w:rPr>
        <w:t>, а потім</w:t>
      </w:r>
      <w:r w:rsidR="007C64CB" w:rsidRPr="007E59DC">
        <w:rPr>
          <w:sz w:val="28"/>
          <w:szCs w:val="28"/>
        </w:rPr>
        <w:t xml:space="preserve">  обговоренню в групі.</w:t>
      </w:r>
      <w:bookmarkEnd w:id="15"/>
    </w:p>
    <w:p w14:paraId="2B351321" w14:textId="00606C39" w:rsidR="007C64CB" w:rsidRPr="007E59DC" w:rsidRDefault="007C64CB" w:rsidP="00734E57">
      <w:pPr>
        <w:spacing w:line="360" w:lineRule="auto"/>
        <w:jc w:val="both"/>
        <w:rPr>
          <w:sz w:val="28"/>
          <w:szCs w:val="28"/>
        </w:rPr>
      </w:pPr>
      <w:r w:rsidRPr="007E59DC">
        <w:rPr>
          <w:b/>
          <w:bCs/>
          <w:sz w:val="28"/>
          <w:szCs w:val="28"/>
        </w:rPr>
        <w:t>3.</w:t>
      </w:r>
      <w:r w:rsidRPr="007E59DC">
        <w:rPr>
          <w:sz w:val="28"/>
          <w:szCs w:val="28"/>
        </w:rPr>
        <w:t xml:space="preserve"> Перегляд наступних 4 відео</w:t>
      </w:r>
      <w:r w:rsidR="0017219B" w:rsidRPr="007E59DC">
        <w:rPr>
          <w:sz w:val="28"/>
          <w:szCs w:val="28"/>
        </w:rPr>
        <w:t xml:space="preserve"> </w:t>
      </w:r>
      <w:bookmarkStart w:id="16" w:name="_Hlk183191647"/>
      <w:r w:rsidR="0017219B" w:rsidRPr="007E59DC">
        <w:rPr>
          <w:sz w:val="28"/>
          <w:szCs w:val="28"/>
          <w:lang w:eastAsia="uk-UA"/>
        </w:rPr>
        <w:t>[34; 35; 36; 37]</w:t>
      </w:r>
      <w:r w:rsidRPr="007E59DC">
        <w:rPr>
          <w:sz w:val="28"/>
          <w:szCs w:val="28"/>
        </w:rPr>
        <w:t xml:space="preserve"> </w:t>
      </w:r>
      <w:r w:rsidR="006B6B83" w:rsidRPr="007E59DC">
        <w:rPr>
          <w:sz w:val="28"/>
          <w:szCs w:val="28"/>
          <w:lang w:val="ru-RU"/>
        </w:rPr>
        <w:t>де</w:t>
      </w:r>
      <w:r w:rsidR="0017219B" w:rsidRPr="007E59DC">
        <w:rPr>
          <w:sz w:val="28"/>
          <w:szCs w:val="28"/>
        </w:rPr>
        <w:t xml:space="preserve"> </w:t>
      </w:r>
      <w:bookmarkEnd w:id="16"/>
      <w:r w:rsidR="006B6B83" w:rsidRPr="007E59DC">
        <w:rPr>
          <w:sz w:val="28"/>
          <w:szCs w:val="28"/>
        </w:rPr>
        <w:t>спікер</w:t>
      </w:r>
      <w:r w:rsidR="006B6B83" w:rsidRPr="007E59DC">
        <w:rPr>
          <w:sz w:val="28"/>
          <w:szCs w:val="28"/>
          <w:lang w:val="ru-RU"/>
        </w:rPr>
        <w:t xml:space="preserve">и </w:t>
      </w:r>
      <w:r w:rsidR="0017219B" w:rsidRPr="007E59DC">
        <w:rPr>
          <w:sz w:val="28"/>
          <w:szCs w:val="28"/>
        </w:rPr>
        <w:t>знайом</w:t>
      </w:r>
      <w:r w:rsidR="006B6B83" w:rsidRPr="007E59DC">
        <w:rPr>
          <w:sz w:val="28"/>
          <w:szCs w:val="28"/>
        </w:rPr>
        <w:t>і для фокус-групи,</w:t>
      </w:r>
      <w:r w:rsidR="0017219B" w:rsidRPr="007E59DC">
        <w:rPr>
          <w:sz w:val="28"/>
          <w:szCs w:val="28"/>
        </w:rPr>
        <w:t xml:space="preserve"> без звуку </w:t>
      </w:r>
      <w:r w:rsidR="00854A74" w:rsidRPr="007E59DC">
        <w:rPr>
          <w:sz w:val="28"/>
          <w:szCs w:val="28"/>
          <w:lang w:val="ru-RU"/>
        </w:rPr>
        <w:t>протягом 5-6 хв</w:t>
      </w:r>
      <w:r w:rsidR="00854A74" w:rsidRPr="007E59DC">
        <w:rPr>
          <w:sz w:val="28"/>
          <w:szCs w:val="28"/>
        </w:rPr>
        <w:t xml:space="preserve">. </w:t>
      </w:r>
      <w:r w:rsidR="0017219B" w:rsidRPr="007E59DC">
        <w:rPr>
          <w:sz w:val="28"/>
          <w:szCs w:val="28"/>
        </w:rPr>
        <w:t>(оцінка невербальної комунікації)</w:t>
      </w:r>
    </w:p>
    <w:p w14:paraId="5F38D5A8" w14:textId="3D09A00B" w:rsidR="0017219B" w:rsidRPr="007E59DC" w:rsidRDefault="0017219B" w:rsidP="00734E57">
      <w:pPr>
        <w:spacing w:line="360" w:lineRule="auto"/>
        <w:jc w:val="both"/>
        <w:rPr>
          <w:sz w:val="28"/>
          <w:szCs w:val="28"/>
        </w:rPr>
      </w:pPr>
      <w:r w:rsidRPr="007E59DC">
        <w:rPr>
          <w:b/>
          <w:bCs/>
          <w:sz w:val="28"/>
          <w:szCs w:val="28"/>
        </w:rPr>
        <w:t>4.</w:t>
      </w:r>
      <w:r w:rsidRPr="007E59DC">
        <w:rPr>
          <w:sz w:val="28"/>
          <w:szCs w:val="28"/>
        </w:rPr>
        <w:t xml:space="preserve"> Перегляд тих самих відео</w:t>
      </w:r>
      <w:r w:rsidR="00914B66" w:rsidRPr="007E59DC">
        <w:rPr>
          <w:sz w:val="28"/>
          <w:szCs w:val="28"/>
        </w:rPr>
        <w:t xml:space="preserve"> </w:t>
      </w:r>
      <w:r w:rsidR="00914B66" w:rsidRPr="007E59DC">
        <w:rPr>
          <w:sz w:val="28"/>
          <w:szCs w:val="28"/>
          <w:lang w:eastAsia="uk-UA"/>
        </w:rPr>
        <w:t>[34; 35; 36; 37]</w:t>
      </w:r>
      <w:r w:rsidR="00914B66" w:rsidRPr="007E59DC">
        <w:rPr>
          <w:sz w:val="28"/>
          <w:szCs w:val="28"/>
        </w:rPr>
        <w:t xml:space="preserve">  </w:t>
      </w:r>
      <w:r w:rsidRPr="007E59DC">
        <w:rPr>
          <w:sz w:val="28"/>
          <w:szCs w:val="28"/>
        </w:rPr>
        <w:t xml:space="preserve"> зі звуком (оцінка вербальних і невербальних аспектів одночасно). Обидва етапи завершуються заповненням анкети</w:t>
      </w:r>
      <w:r w:rsidR="00C22C4B" w:rsidRPr="007E59DC">
        <w:rPr>
          <w:sz w:val="28"/>
          <w:szCs w:val="28"/>
        </w:rPr>
        <w:t xml:space="preserve"> (Додатк А) </w:t>
      </w:r>
      <w:r w:rsidRPr="007E59DC">
        <w:rPr>
          <w:sz w:val="28"/>
          <w:szCs w:val="28"/>
        </w:rPr>
        <w:t>, що базуються на методиці експертної оцінки невербальної комунікації. М. Кузнєцова</w:t>
      </w:r>
      <w:r w:rsidR="00421CAD" w:rsidRPr="007E59DC">
        <w:rPr>
          <w:sz w:val="28"/>
          <w:szCs w:val="28"/>
        </w:rPr>
        <w:t xml:space="preserve"> </w:t>
      </w:r>
      <w:r w:rsidRPr="007E59DC">
        <w:rPr>
          <w:sz w:val="28"/>
          <w:szCs w:val="28"/>
        </w:rPr>
        <w:t xml:space="preserve"> і обговоренн</w:t>
      </w:r>
      <w:r w:rsidR="00421CAD" w:rsidRPr="007E59DC">
        <w:rPr>
          <w:sz w:val="28"/>
          <w:szCs w:val="28"/>
        </w:rPr>
        <w:t>я</w:t>
      </w:r>
      <w:r w:rsidRPr="007E59DC">
        <w:rPr>
          <w:sz w:val="28"/>
          <w:szCs w:val="28"/>
        </w:rPr>
        <w:t xml:space="preserve"> в групі</w:t>
      </w:r>
      <w:r w:rsidR="00421CAD" w:rsidRPr="007E59DC">
        <w:rPr>
          <w:sz w:val="28"/>
          <w:szCs w:val="28"/>
        </w:rPr>
        <w:t>.</w:t>
      </w:r>
    </w:p>
    <w:p w14:paraId="11407C8F" w14:textId="221887A0" w:rsidR="00E708C0" w:rsidRPr="007E59DC" w:rsidRDefault="00C22C4B" w:rsidP="00734E57">
      <w:pPr>
        <w:spacing w:line="360" w:lineRule="auto"/>
        <w:jc w:val="both"/>
        <w:rPr>
          <w:sz w:val="28"/>
          <w:szCs w:val="28"/>
          <w:lang w:val="ru-RU"/>
        </w:rPr>
      </w:pPr>
      <w:r w:rsidRPr="007E59DC">
        <w:rPr>
          <w:b/>
          <w:bCs/>
          <w:sz w:val="28"/>
          <w:szCs w:val="28"/>
        </w:rPr>
        <w:t>5.</w:t>
      </w:r>
      <w:r w:rsidRPr="007E59DC">
        <w:rPr>
          <w:sz w:val="28"/>
          <w:szCs w:val="28"/>
        </w:rPr>
        <w:t xml:space="preserve"> Заповнення анкети</w:t>
      </w:r>
      <w:r w:rsidR="002F7D64" w:rsidRPr="007E59DC">
        <w:rPr>
          <w:sz w:val="28"/>
          <w:szCs w:val="28"/>
        </w:rPr>
        <w:t xml:space="preserve"> «</w:t>
      </w:r>
      <w:r w:rsidR="002F7D64" w:rsidRPr="007E59DC">
        <w:rPr>
          <w:i/>
          <w:iCs/>
          <w:sz w:val="28"/>
          <w:szCs w:val="28"/>
        </w:rPr>
        <w:t>Опитувальник визначення рівня перцептивно-невербальної компетентності Г.Я. Розен»</w:t>
      </w:r>
      <w:r w:rsidRPr="007E59DC">
        <w:rPr>
          <w:sz w:val="28"/>
          <w:szCs w:val="28"/>
        </w:rPr>
        <w:t xml:space="preserve">  </w:t>
      </w:r>
      <w:r w:rsidR="003C641A" w:rsidRPr="007E59DC">
        <w:rPr>
          <w:sz w:val="28"/>
          <w:szCs w:val="28"/>
          <w:lang w:val="ru-RU"/>
        </w:rPr>
        <w:t>(</w:t>
      </w:r>
      <w:r w:rsidRPr="007E59DC">
        <w:rPr>
          <w:sz w:val="28"/>
          <w:szCs w:val="28"/>
        </w:rPr>
        <w:t>Додаток Б</w:t>
      </w:r>
      <w:r w:rsidR="003C641A" w:rsidRPr="007E59DC">
        <w:rPr>
          <w:sz w:val="28"/>
          <w:szCs w:val="28"/>
          <w:lang w:val="ru-RU"/>
        </w:rPr>
        <w:t>)</w:t>
      </w:r>
    </w:p>
    <w:bookmarkEnd w:id="12"/>
    <w:p w14:paraId="537EF0EA" w14:textId="43BD4DA0" w:rsidR="00126AA3" w:rsidRPr="00126AA3" w:rsidRDefault="002F7D64" w:rsidP="00126AA3">
      <w:pPr>
        <w:spacing w:line="360" w:lineRule="auto"/>
        <w:jc w:val="both"/>
        <w:rPr>
          <w:b/>
          <w:bCs/>
          <w:sz w:val="28"/>
          <w:szCs w:val="28"/>
        </w:rPr>
      </w:pPr>
      <w:r w:rsidRPr="007E59DC">
        <w:rPr>
          <w:b/>
          <w:bCs/>
          <w:sz w:val="28"/>
          <w:szCs w:val="28"/>
        </w:rPr>
        <w:t xml:space="preserve">6. </w:t>
      </w:r>
      <w:r w:rsidRPr="007E59DC">
        <w:rPr>
          <w:sz w:val="28"/>
          <w:szCs w:val="28"/>
        </w:rPr>
        <w:t>Обговорення групою</w:t>
      </w:r>
      <w:r w:rsidR="00126AA3" w:rsidRPr="00126AA3">
        <w:rPr>
          <w:b/>
          <w:bCs/>
          <w:sz w:val="28"/>
          <w:szCs w:val="28"/>
        </w:rPr>
        <w:t xml:space="preserve"> </w:t>
      </w:r>
      <w:r w:rsidR="00126AA3" w:rsidRPr="00D5198B">
        <w:rPr>
          <w:sz w:val="28"/>
          <w:szCs w:val="28"/>
        </w:rPr>
        <w:t>експерименту</w:t>
      </w:r>
      <w:r w:rsidR="000B6045" w:rsidRPr="00D5198B">
        <w:rPr>
          <w:sz w:val="28"/>
          <w:szCs w:val="28"/>
        </w:rPr>
        <w:t>.</w:t>
      </w:r>
      <w:r w:rsidR="00126AA3" w:rsidRPr="00126AA3">
        <w:rPr>
          <w:b/>
          <w:bCs/>
          <w:sz w:val="28"/>
          <w:szCs w:val="28"/>
        </w:rPr>
        <w:t xml:space="preserve"> </w:t>
      </w:r>
    </w:p>
    <w:p w14:paraId="01DFBEE2" w14:textId="47ED1D65" w:rsidR="001E1FCE" w:rsidRPr="007E59DC" w:rsidRDefault="001E1FCE" w:rsidP="00B12B4C">
      <w:pPr>
        <w:spacing w:line="360" w:lineRule="auto"/>
        <w:jc w:val="both"/>
        <w:rPr>
          <w:b/>
          <w:bCs/>
          <w:sz w:val="28"/>
          <w:szCs w:val="28"/>
        </w:rPr>
      </w:pPr>
    </w:p>
    <w:p w14:paraId="4DF0612A" w14:textId="77777777" w:rsidR="001E1FCE" w:rsidRPr="007E59DC" w:rsidRDefault="001E1FCE" w:rsidP="00B12B4C">
      <w:pPr>
        <w:spacing w:line="360" w:lineRule="auto"/>
        <w:jc w:val="both"/>
        <w:rPr>
          <w:b/>
          <w:bCs/>
          <w:sz w:val="28"/>
          <w:szCs w:val="28"/>
        </w:rPr>
      </w:pPr>
    </w:p>
    <w:p w14:paraId="51DEDF1D" w14:textId="77777777" w:rsidR="001E1FCE" w:rsidRPr="007E59DC" w:rsidRDefault="001E1FCE" w:rsidP="00B12B4C">
      <w:pPr>
        <w:spacing w:line="360" w:lineRule="auto"/>
        <w:jc w:val="both"/>
        <w:rPr>
          <w:b/>
          <w:bCs/>
          <w:sz w:val="28"/>
          <w:szCs w:val="28"/>
        </w:rPr>
      </w:pPr>
    </w:p>
    <w:p w14:paraId="51946778" w14:textId="77777777" w:rsidR="001E1FCE" w:rsidRPr="007E59DC" w:rsidRDefault="001E1FCE" w:rsidP="00B12B4C">
      <w:pPr>
        <w:spacing w:line="360" w:lineRule="auto"/>
        <w:jc w:val="both"/>
        <w:rPr>
          <w:b/>
          <w:bCs/>
          <w:sz w:val="28"/>
          <w:szCs w:val="28"/>
        </w:rPr>
      </w:pPr>
    </w:p>
    <w:p w14:paraId="1D73EC78" w14:textId="57CA488B" w:rsidR="00C37493" w:rsidRPr="007E59DC" w:rsidRDefault="00D5198B" w:rsidP="00B12B4C">
      <w:pPr>
        <w:spacing w:line="360" w:lineRule="auto"/>
        <w:jc w:val="both"/>
        <w:rPr>
          <w:b/>
          <w:bCs/>
          <w:sz w:val="28"/>
          <w:szCs w:val="28"/>
        </w:rPr>
      </w:pPr>
      <w:r w:rsidRPr="007E59DC">
        <w:rPr>
          <w:b/>
          <w:bCs/>
          <w:sz w:val="28"/>
          <w:szCs w:val="28"/>
        </w:rPr>
        <w:t>3.2. АНАЛІЗ РЕЗУЛЬТАТІВ АНКЕТУВАННЯ</w:t>
      </w:r>
    </w:p>
    <w:p w14:paraId="241B59F7" w14:textId="6EADEC4C" w:rsidR="000B6045" w:rsidRPr="000B6045" w:rsidRDefault="000B6045" w:rsidP="000B6045">
      <w:pPr>
        <w:spacing w:line="360" w:lineRule="auto"/>
        <w:jc w:val="both"/>
        <w:rPr>
          <w:sz w:val="28"/>
          <w:szCs w:val="28"/>
        </w:rPr>
      </w:pPr>
      <w:r>
        <w:rPr>
          <w:sz w:val="28"/>
          <w:szCs w:val="28"/>
        </w:rPr>
        <w:t xml:space="preserve">     </w:t>
      </w:r>
      <w:r w:rsidR="00240373" w:rsidRPr="007E59DC">
        <w:rPr>
          <w:sz w:val="28"/>
          <w:szCs w:val="28"/>
        </w:rPr>
        <w:t>Аналіз результатів відбувався після</w:t>
      </w:r>
      <w:r w:rsidR="00572653" w:rsidRPr="007E59DC">
        <w:rPr>
          <w:sz w:val="28"/>
          <w:szCs w:val="28"/>
        </w:rPr>
        <w:t xml:space="preserve"> перегляду відео спікерів та заповненню анкет. Кожен </w:t>
      </w:r>
      <w:r w:rsidR="00C00007" w:rsidRPr="007E59DC">
        <w:rPr>
          <w:sz w:val="28"/>
          <w:szCs w:val="28"/>
        </w:rPr>
        <w:t xml:space="preserve"> з 8 </w:t>
      </w:r>
      <w:r w:rsidR="00572653" w:rsidRPr="007E59DC">
        <w:rPr>
          <w:sz w:val="28"/>
          <w:szCs w:val="28"/>
        </w:rPr>
        <w:t>респондент</w:t>
      </w:r>
      <w:r w:rsidR="00C00007" w:rsidRPr="007E59DC">
        <w:rPr>
          <w:sz w:val="28"/>
          <w:szCs w:val="28"/>
        </w:rPr>
        <w:t>ів</w:t>
      </w:r>
      <w:r w:rsidR="00572653" w:rsidRPr="007E59DC">
        <w:rPr>
          <w:sz w:val="28"/>
          <w:szCs w:val="28"/>
        </w:rPr>
        <w:t xml:space="preserve"> </w:t>
      </w:r>
      <w:r w:rsidR="00C00007" w:rsidRPr="007E59DC">
        <w:rPr>
          <w:sz w:val="28"/>
          <w:szCs w:val="28"/>
        </w:rPr>
        <w:t>заповнив по 1</w:t>
      </w:r>
      <w:r w:rsidR="00264C43" w:rsidRPr="007E59DC">
        <w:rPr>
          <w:sz w:val="28"/>
          <w:szCs w:val="28"/>
        </w:rPr>
        <w:t>6</w:t>
      </w:r>
      <w:r w:rsidR="00C00007" w:rsidRPr="007E59DC">
        <w:rPr>
          <w:sz w:val="28"/>
          <w:szCs w:val="28"/>
        </w:rPr>
        <w:t xml:space="preserve"> анкет (Додаток А)</w:t>
      </w:r>
      <w:r w:rsidR="00264C43" w:rsidRPr="007E59DC">
        <w:rPr>
          <w:sz w:val="28"/>
          <w:szCs w:val="28"/>
        </w:rPr>
        <w:t>,</w:t>
      </w:r>
      <w:r w:rsidR="00C00007" w:rsidRPr="007E59DC">
        <w:rPr>
          <w:sz w:val="28"/>
          <w:szCs w:val="28"/>
        </w:rPr>
        <w:t xml:space="preserve"> </w:t>
      </w:r>
      <w:r w:rsidR="00264C43" w:rsidRPr="007E59DC">
        <w:rPr>
          <w:sz w:val="28"/>
          <w:szCs w:val="28"/>
        </w:rPr>
        <w:t xml:space="preserve"> 1 анкету</w:t>
      </w:r>
      <w:r w:rsidR="00C00007" w:rsidRPr="007E59DC">
        <w:rPr>
          <w:sz w:val="28"/>
          <w:szCs w:val="28"/>
        </w:rPr>
        <w:t xml:space="preserve"> </w:t>
      </w:r>
      <w:r w:rsidR="00264C43" w:rsidRPr="007E59DC">
        <w:rPr>
          <w:sz w:val="28"/>
          <w:szCs w:val="28"/>
        </w:rPr>
        <w:t xml:space="preserve"> (Додаток 2)</w:t>
      </w:r>
      <w:r w:rsidR="000B2E0E">
        <w:rPr>
          <w:sz w:val="28"/>
          <w:szCs w:val="28"/>
        </w:rPr>
        <w:t xml:space="preserve"> Які дали можливість проаналізувати,</w:t>
      </w:r>
      <w:r w:rsidRPr="000B6045">
        <w:rPr>
          <w:sz w:val="28"/>
          <w:szCs w:val="28"/>
        </w:rPr>
        <w:t> </w:t>
      </w:r>
      <w:r w:rsidR="000B2E0E">
        <w:rPr>
          <w:sz w:val="28"/>
          <w:szCs w:val="28"/>
        </w:rPr>
        <w:t>н</w:t>
      </w:r>
      <w:r w:rsidRPr="000B6045">
        <w:rPr>
          <w:sz w:val="28"/>
          <w:szCs w:val="28"/>
        </w:rPr>
        <w:t>аскільки сприйняття невербальної поведінки знайомого групі спікера співпадає  з його промовою. І чи змінюється сприйняття незнайомого групі спікера після прослуховування його зі звуком.</w:t>
      </w:r>
    </w:p>
    <w:p w14:paraId="11707F13" w14:textId="36D188C4" w:rsidR="00D17122" w:rsidRPr="007E59DC" w:rsidRDefault="000B6045" w:rsidP="00D17122">
      <w:pPr>
        <w:spacing w:line="360" w:lineRule="auto"/>
        <w:jc w:val="both"/>
        <w:rPr>
          <w:sz w:val="28"/>
          <w:szCs w:val="28"/>
        </w:rPr>
      </w:pPr>
      <w:r>
        <w:rPr>
          <w:sz w:val="28"/>
          <w:szCs w:val="28"/>
        </w:rPr>
        <w:t xml:space="preserve">     </w:t>
      </w:r>
      <w:r w:rsidR="00264C43" w:rsidRPr="007E59DC">
        <w:rPr>
          <w:sz w:val="28"/>
          <w:szCs w:val="28"/>
        </w:rPr>
        <w:t xml:space="preserve">Після цього за методикою А.М. Кузнецова, я підрахувала </w:t>
      </w:r>
      <w:r w:rsidR="00CA7F49" w:rsidRPr="007E59DC">
        <w:rPr>
          <w:sz w:val="28"/>
          <w:szCs w:val="28"/>
        </w:rPr>
        <w:t xml:space="preserve">По кожному оцінюваному параметру знаходиться середнє арифметичне значення </w:t>
      </w:r>
      <w:r w:rsidR="00CA7F49" w:rsidRPr="007E59DC">
        <w:rPr>
          <w:sz w:val="28"/>
          <w:szCs w:val="28"/>
          <w:lang w:val="ru-RU"/>
        </w:rPr>
        <w:t>кожного</w:t>
      </w:r>
      <w:r w:rsidR="00CA7F49" w:rsidRPr="007E59DC">
        <w:rPr>
          <w:sz w:val="28"/>
          <w:szCs w:val="28"/>
        </w:rPr>
        <w:t xml:space="preserve"> експерт</w:t>
      </w:r>
      <w:r w:rsidR="00CA7F49" w:rsidRPr="007E59DC">
        <w:rPr>
          <w:sz w:val="28"/>
          <w:szCs w:val="28"/>
          <w:lang w:val="ru-RU"/>
        </w:rPr>
        <w:t>а</w:t>
      </w:r>
      <w:r w:rsidR="00CA7F49" w:rsidRPr="007E59DC">
        <w:rPr>
          <w:sz w:val="28"/>
          <w:szCs w:val="28"/>
        </w:rPr>
        <w:t>.</w:t>
      </w:r>
      <w:r w:rsidR="00CA7F49" w:rsidRPr="007E59DC">
        <w:rPr>
          <w:sz w:val="28"/>
          <w:szCs w:val="28"/>
          <w:lang w:val="ru-RU"/>
        </w:rPr>
        <w:t xml:space="preserve"> </w:t>
      </w:r>
      <w:r w:rsidR="00CA7F49" w:rsidRPr="007E59DC">
        <w:rPr>
          <w:sz w:val="28"/>
          <w:szCs w:val="28"/>
        </w:rPr>
        <w:t>Ці оцінки розглядаються як показники рівня розвитку кожної з трьох  здібностей суб'єкта невербальної комунікації</w:t>
      </w:r>
      <w:r w:rsidR="00D17122" w:rsidRPr="007E59DC">
        <w:rPr>
          <w:sz w:val="28"/>
          <w:szCs w:val="28"/>
        </w:rPr>
        <w:t xml:space="preserve">. </w:t>
      </w:r>
    </w:p>
    <w:p w14:paraId="23C7C688" w14:textId="77777777" w:rsidR="00D17122" w:rsidRPr="007E59DC" w:rsidRDefault="00D17122" w:rsidP="00D17122">
      <w:pPr>
        <w:spacing w:line="360" w:lineRule="auto"/>
        <w:jc w:val="both"/>
        <w:rPr>
          <w:sz w:val="28"/>
          <w:szCs w:val="28"/>
        </w:rPr>
      </w:pPr>
      <w:r w:rsidRPr="007E59DC">
        <w:rPr>
          <w:b/>
          <w:bCs/>
          <w:sz w:val="28"/>
          <w:szCs w:val="28"/>
        </w:rPr>
        <w:t>1 шкала</w:t>
      </w:r>
      <w:r w:rsidRPr="007E59DC">
        <w:rPr>
          <w:sz w:val="28"/>
          <w:szCs w:val="28"/>
        </w:rPr>
        <w:t xml:space="preserve"> : Враження від міміки та жестів.</w:t>
      </w:r>
    </w:p>
    <w:p w14:paraId="421825F3" w14:textId="77777777" w:rsidR="00D17122" w:rsidRPr="007E59DC" w:rsidRDefault="00D17122" w:rsidP="00D17122">
      <w:pPr>
        <w:spacing w:line="360" w:lineRule="auto"/>
        <w:jc w:val="both"/>
        <w:rPr>
          <w:sz w:val="28"/>
          <w:szCs w:val="28"/>
        </w:rPr>
      </w:pPr>
      <w:r w:rsidRPr="007E59DC">
        <w:rPr>
          <w:b/>
          <w:bCs/>
          <w:sz w:val="28"/>
          <w:szCs w:val="28"/>
        </w:rPr>
        <w:t>2 шкала</w:t>
      </w:r>
      <w:r w:rsidRPr="007E59DC">
        <w:rPr>
          <w:sz w:val="28"/>
          <w:szCs w:val="28"/>
        </w:rPr>
        <w:t xml:space="preserve"> : Інтонація, емоційна забарвленість голосу.</w:t>
      </w:r>
    </w:p>
    <w:p w14:paraId="3374AD40" w14:textId="77777777" w:rsidR="00D17122" w:rsidRPr="007E59DC" w:rsidRDefault="00D17122" w:rsidP="00D17122">
      <w:pPr>
        <w:spacing w:line="360" w:lineRule="auto"/>
        <w:jc w:val="both"/>
        <w:rPr>
          <w:sz w:val="28"/>
          <w:szCs w:val="28"/>
        </w:rPr>
      </w:pPr>
      <w:r w:rsidRPr="007E59DC">
        <w:rPr>
          <w:b/>
          <w:bCs/>
          <w:sz w:val="28"/>
          <w:szCs w:val="28"/>
        </w:rPr>
        <w:t>3 шкала</w:t>
      </w:r>
      <w:r w:rsidRPr="007E59DC">
        <w:rPr>
          <w:sz w:val="28"/>
          <w:szCs w:val="28"/>
        </w:rPr>
        <w:t xml:space="preserve"> : Узгодженість між невербальними та вербальними елементами.</w:t>
      </w:r>
    </w:p>
    <w:p w14:paraId="62AE78E8" w14:textId="77777777" w:rsidR="00D17122" w:rsidRPr="007E59DC" w:rsidRDefault="00D17122" w:rsidP="00D17122">
      <w:pPr>
        <w:spacing w:line="360" w:lineRule="auto"/>
        <w:jc w:val="both"/>
        <w:rPr>
          <w:b/>
          <w:bCs/>
          <w:i/>
          <w:iCs/>
          <w:sz w:val="28"/>
          <w:szCs w:val="28"/>
        </w:rPr>
      </w:pPr>
      <w:r w:rsidRPr="007E59DC">
        <w:rPr>
          <w:b/>
          <w:bCs/>
          <w:i/>
          <w:iCs/>
          <w:sz w:val="28"/>
          <w:szCs w:val="28"/>
        </w:rPr>
        <w:t>Інтерпретація даних:</w:t>
      </w:r>
    </w:p>
    <w:p w14:paraId="5A614FE5" w14:textId="754407BC" w:rsidR="00D17122" w:rsidRPr="007E59DC" w:rsidRDefault="009B126A" w:rsidP="009B126A">
      <w:pPr>
        <w:spacing w:line="360" w:lineRule="auto"/>
        <w:jc w:val="both"/>
        <w:rPr>
          <w:sz w:val="28"/>
          <w:szCs w:val="28"/>
        </w:rPr>
      </w:pPr>
      <w:r w:rsidRPr="007E59DC">
        <w:rPr>
          <w:sz w:val="28"/>
          <w:szCs w:val="28"/>
        </w:rPr>
        <w:lastRenderedPageBreak/>
        <w:t>1.</w:t>
      </w:r>
      <w:r w:rsidR="00D17122" w:rsidRPr="007E59DC">
        <w:rPr>
          <w:sz w:val="28"/>
          <w:szCs w:val="28"/>
        </w:rPr>
        <w:t>Зростання оцінок після перегляду відео зі звуком.</w:t>
      </w:r>
      <w:r w:rsidR="00D17122" w:rsidRPr="007E59DC">
        <w:rPr>
          <w:sz w:val="28"/>
          <w:szCs w:val="28"/>
        </w:rPr>
        <w:br/>
      </w:r>
      <w:r w:rsidR="000B6045">
        <w:rPr>
          <w:sz w:val="28"/>
          <w:szCs w:val="28"/>
        </w:rPr>
        <w:t xml:space="preserve">       </w:t>
      </w:r>
      <w:r w:rsidR="00D17122" w:rsidRPr="007E59DC">
        <w:rPr>
          <w:sz w:val="28"/>
          <w:szCs w:val="28"/>
        </w:rPr>
        <w:t>Усі випробувальні значно підвищили загальні оцінки за всіма шкалами після того, як додався звуковий компонент. Це ознака про важливість вербального аспекту комунікації у формуванні сприйняття.</w:t>
      </w:r>
    </w:p>
    <w:p w14:paraId="6242E872" w14:textId="66444B75" w:rsidR="00D17122" w:rsidRPr="007E59DC" w:rsidRDefault="009B126A" w:rsidP="009B126A">
      <w:pPr>
        <w:spacing w:line="360" w:lineRule="auto"/>
        <w:jc w:val="both"/>
        <w:rPr>
          <w:sz w:val="28"/>
          <w:szCs w:val="28"/>
        </w:rPr>
      </w:pPr>
      <w:r w:rsidRPr="007E59DC">
        <w:rPr>
          <w:sz w:val="28"/>
          <w:szCs w:val="28"/>
        </w:rPr>
        <w:t>2.</w:t>
      </w:r>
      <w:r w:rsidR="00D17122" w:rsidRPr="007E59DC">
        <w:rPr>
          <w:sz w:val="28"/>
          <w:szCs w:val="28"/>
        </w:rPr>
        <w:t>Диференціація за шкалами.</w:t>
      </w:r>
    </w:p>
    <w:p w14:paraId="3BDC389A" w14:textId="77777777" w:rsidR="00D17122" w:rsidRPr="007E59DC" w:rsidRDefault="00D17122" w:rsidP="00D17122">
      <w:pPr>
        <w:spacing w:line="360" w:lineRule="auto"/>
        <w:jc w:val="both"/>
        <w:rPr>
          <w:sz w:val="28"/>
          <w:szCs w:val="28"/>
        </w:rPr>
      </w:pPr>
      <w:r w:rsidRPr="007E59DC">
        <w:rPr>
          <w:b/>
          <w:bCs/>
          <w:i/>
          <w:iCs/>
          <w:sz w:val="28"/>
          <w:szCs w:val="28"/>
        </w:rPr>
        <w:t>Перша</w:t>
      </w:r>
      <w:r w:rsidRPr="007E59DC">
        <w:rPr>
          <w:sz w:val="28"/>
          <w:szCs w:val="28"/>
        </w:rPr>
        <w:t xml:space="preserve"> шкала демонструє найбільший контраст між оцінками без звуку і зі звуком. Випробувані змінили свої оцінки про спікера після можливості прослухати його слова.</w:t>
      </w:r>
    </w:p>
    <w:p w14:paraId="0A7447F6" w14:textId="77777777" w:rsidR="00D17122" w:rsidRPr="007E59DC" w:rsidRDefault="00D17122" w:rsidP="00D17122">
      <w:pPr>
        <w:spacing w:line="360" w:lineRule="auto"/>
        <w:jc w:val="both"/>
        <w:rPr>
          <w:sz w:val="28"/>
          <w:szCs w:val="28"/>
        </w:rPr>
      </w:pPr>
      <w:r w:rsidRPr="007E59DC">
        <w:rPr>
          <w:b/>
          <w:bCs/>
          <w:i/>
          <w:iCs/>
          <w:sz w:val="28"/>
          <w:szCs w:val="28"/>
        </w:rPr>
        <w:t>Друга</w:t>
      </w:r>
      <w:r w:rsidRPr="007E59DC">
        <w:rPr>
          <w:sz w:val="28"/>
          <w:szCs w:val="28"/>
        </w:rPr>
        <w:t xml:space="preserve"> шкала підтверджує помітний ряд показників, особливо у тих випробуваних, які відзначали високі показники на етапі зі звуком (наприклад, №3, №6).</w:t>
      </w:r>
    </w:p>
    <w:p w14:paraId="29F95DF1" w14:textId="77777777" w:rsidR="00D17122" w:rsidRPr="007E59DC" w:rsidRDefault="00D17122" w:rsidP="00D17122">
      <w:pPr>
        <w:spacing w:line="360" w:lineRule="auto"/>
        <w:jc w:val="both"/>
        <w:rPr>
          <w:sz w:val="28"/>
          <w:szCs w:val="28"/>
        </w:rPr>
      </w:pPr>
      <w:r w:rsidRPr="007E59DC">
        <w:rPr>
          <w:b/>
          <w:bCs/>
          <w:i/>
          <w:iCs/>
          <w:sz w:val="28"/>
          <w:szCs w:val="28"/>
        </w:rPr>
        <w:t xml:space="preserve">Третя </w:t>
      </w:r>
      <w:r w:rsidRPr="007E59DC">
        <w:rPr>
          <w:sz w:val="28"/>
          <w:szCs w:val="28"/>
        </w:rPr>
        <w:t>шкала демонструє стабільність певних параметрів сприйняття, однак виражений приріст оцінок у анкетах з №1, №5, №6.</w:t>
      </w:r>
    </w:p>
    <w:p w14:paraId="5E95BB85" w14:textId="77777777" w:rsidR="00D17122" w:rsidRPr="007E59DC" w:rsidRDefault="00D17122" w:rsidP="00530486">
      <w:pPr>
        <w:numPr>
          <w:ilvl w:val="0"/>
          <w:numId w:val="3"/>
        </w:numPr>
        <w:spacing w:line="360" w:lineRule="auto"/>
        <w:jc w:val="both"/>
        <w:rPr>
          <w:sz w:val="28"/>
          <w:szCs w:val="28"/>
        </w:rPr>
      </w:pPr>
      <w:r w:rsidRPr="007E59DC">
        <w:rPr>
          <w:sz w:val="28"/>
          <w:szCs w:val="28"/>
        </w:rPr>
        <w:t>Вплив гендеру.</w:t>
      </w:r>
    </w:p>
    <w:p w14:paraId="3147B668" w14:textId="77777777" w:rsidR="00D17122" w:rsidRPr="007E59DC" w:rsidRDefault="00D17122" w:rsidP="00D17122">
      <w:pPr>
        <w:spacing w:line="360" w:lineRule="auto"/>
        <w:jc w:val="both"/>
        <w:rPr>
          <w:sz w:val="28"/>
          <w:szCs w:val="28"/>
        </w:rPr>
      </w:pPr>
      <w:r w:rsidRPr="007E59DC">
        <w:rPr>
          <w:sz w:val="28"/>
          <w:szCs w:val="28"/>
        </w:rPr>
        <w:t>Загальне сприйняття вийшло, що жінки оцінювали відео більш позитивно, ніж чоловіки. Наприклад, випробуванні №6 і №3 продемонстрували найвищі оцінки.</w:t>
      </w:r>
    </w:p>
    <w:p w14:paraId="272D8C80" w14:textId="66B7C8EB" w:rsidR="00D17122" w:rsidRPr="007E59DC" w:rsidRDefault="00D17122" w:rsidP="00D17122">
      <w:pPr>
        <w:spacing w:line="360" w:lineRule="auto"/>
        <w:jc w:val="both"/>
        <w:rPr>
          <w:sz w:val="28"/>
          <w:szCs w:val="28"/>
        </w:rPr>
      </w:pPr>
      <w:r w:rsidRPr="007E59DC">
        <w:rPr>
          <w:sz w:val="28"/>
          <w:szCs w:val="28"/>
        </w:rPr>
        <w:t>Чоловіки (№7, №8) дали нижчі оцінки як на першому, так і на другому етапах. Це можна свідчити про різні стилі сприйняття комунікації у представників різних станів</w:t>
      </w:r>
      <w:r w:rsidR="00046370" w:rsidRPr="007E59DC">
        <w:rPr>
          <w:sz w:val="28"/>
          <w:szCs w:val="28"/>
        </w:rPr>
        <w:t>.</w:t>
      </w:r>
    </w:p>
    <w:p w14:paraId="33A3DEAD" w14:textId="6C67E247" w:rsidR="00046370" w:rsidRPr="007E59DC" w:rsidRDefault="00046370" w:rsidP="00D17122">
      <w:pPr>
        <w:spacing w:line="360" w:lineRule="auto"/>
        <w:jc w:val="both"/>
        <w:rPr>
          <w:sz w:val="28"/>
          <w:szCs w:val="28"/>
        </w:rPr>
      </w:pPr>
      <w:r w:rsidRPr="007E59DC">
        <w:rPr>
          <w:sz w:val="28"/>
          <w:szCs w:val="28"/>
        </w:rPr>
        <w:t>Результати демонструють, що загальне сприйняття значно зростає при перегляді відео зі звуком, що вказує на важливу словесну складову для створення цілісного образу спікера.</w:t>
      </w:r>
    </w:p>
    <w:p w14:paraId="1973C060" w14:textId="74A037FE" w:rsidR="00D17122" w:rsidRPr="007E59DC" w:rsidRDefault="00D17122" w:rsidP="00D17122">
      <w:pPr>
        <w:spacing w:line="360" w:lineRule="auto"/>
        <w:jc w:val="both"/>
        <w:rPr>
          <w:sz w:val="28"/>
          <w:szCs w:val="28"/>
        </w:rPr>
      </w:pPr>
      <w:r w:rsidRPr="007E59DC">
        <w:rPr>
          <w:sz w:val="28"/>
          <w:szCs w:val="28"/>
        </w:rPr>
        <w:t xml:space="preserve">      Результати цього етапу підкреслюють</w:t>
      </w:r>
      <w:r w:rsidR="00046370" w:rsidRPr="007E59DC">
        <w:rPr>
          <w:sz w:val="28"/>
          <w:szCs w:val="28"/>
        </w:rPr>
        <w:t xml:space="preserve"> вплив</w:t>
      </w:r>
      <w:r w:rsidRPr="007E59DC">
        <w:rPr>
          <w:sz w:val="28"/>
          <w:szCs w:val="28"/>
        </w:rPr>
        <w:t xml:space="preserve"> </w:t>
      </w:r>
      <w:r w:rsidR="00046370" w:rsidRPr="007E59DC">
        <w:rPr>
          <w:sz w:val="28"/>
          <w:szCs w:val="28"/>
        </w:rPr>
        <w:t>в</w:t>
      </w:r>
      <w:r w:rsidRPr="007E59DC">
        <w:rPr>
          <w:sz w:val="28"/>
          <w:szCs w:val="28"/>
        </w:rPr>
        <w:t>ербальн</w:t>
      </w:r>
      <w:r w:rsidR="00046370" w:rsidRPr="007E59DC">
        <w:rPr>
          <w:sz w:val="28"/>
          <w:szCs w:val="28"/>
        </w:rPr>
        <w:t>их</w:t>
      </w:r>
      <w:r w:rsidRPr="007E59DC">
        <w:rPr>
          <w:sz w:val="28"/>
          <w:szCs w:val="28"/>
        </w:rPr>
        <w:t xml:space="preserve"> сигнал</w:t>
      </w:r>
      <w:r w:rsidR="00046370" w:rsidRPr="007E59DC">
        <w:rPr>
          <w:sz w:val="28"/>
          <w:szCs w:val="28"/>
        </w:rPr>
        <w:t>ів на  сприйняття респондентом незнайомого йому до того спікера</w:t>
      </w:r>
      <w:r w:rsidR="00DC3032" w:rsidRPr="007E59DC">
        <w:rPr>
          <w:sz w:val="28"/>
          <w:szCs w:val="28"/>
        </w:rPr>
        <w:t xml:space="preserve">, та </w:t>
      </w:r>
      <w:r w:rsidRPr="007E59DC">
        <w:rPr>
          <w:sz w:val="28"/>
          <w:szCs w:val="28"/>
        </w:rPr>
        <w:t xml:space="preserve">значно покращують </w:t>
      </w:r>
      <w:r w:rsidR="00DC3032" w:rsidRPr="007E59DC">
        <w:rPr>
          <w:sz w:val="28"/>
          <w:szCs w:val="28"/>
        </w:rPr>
        <w:t xml:space="preserve"> невербальні прояви спікера в очах аудиторії. </w:t>
      </w:r>
    </w:p>
    <w:p w14:paraId="08A7ED5C" w14:textId="77777777" w:rsidR="00D17122" w:rsidRPr="007E59DC" w:rsidRDefault="00D17122" w:rsidP="00D17122">
      <w:pPr>
        <w:spacing w:line="360" w:lineRule="auto"/>
        <w:jc w:val="both"/>
        <w:rPr>
          <w:sz w:val="28"/>
          <w:szCs w:val="28"/>
        </w:rPr>
      </w:pPr>
    </w:p>
    <w:p w14:paraId="46ED2602" w14:textId="2A7E6A23" w:rsidR="00262346" w:rsidRDefault="00262346" w:rsidP="009B04F1">
      <w:pPr>
        <w:jc w:val="both"/>
        <w:rPr>
          <w:b/>
          <w:bCs/>
          <w:sz w:val="28"/>
          <w:szCs w:val="28"/>
        </w:rPr>
      </w:pPr>
    </w:p>
    <w:p w14:paraId="4EBA99E1" w14:textId="67AE2C6B" w:rsidR="00262346" w:rsidRDefault="00262346" w:rsidP="009B04F1">
      <w:pPr>
        <w:jc w:val="both"/>
        <w:rPr>
          <w:b/>
          <w:bCs/>
          <w:sz w:val="28"/>
          <w:szCs w:val="28"/>
        </w:rPr>
      </w:pPr>
    </w:p>
    <w:p w14:paraId="1FEB035A" w14:textId="046A4712" w:rsidR="00262346" w:rsidRDefault="00262346" w:rsidP="009B04F1">
      <w:pPr>
        <w:jc w:val="both"/>
        <w:rPr>
          <w:b/>
          <w:bCs/>
          <w:sz w:val="28"/>
          <w:szCs w:val="28"/>
        </w:rPr>
      </w:pPr>
    </w:p>
    <w:p w14:paraId="7C353D99" w14:textId="21892267" w:rsidR="00DB51FF" w:rsidRDefault="00DB51FF" w:rsidP="009B04F1">
      <w:pPr>
        <w:jc w:val="both"/>
        <w:rPr>
          <w:b/>
          <w:bCs/>
          <w:sz w:val="28"/>
          <w:szCs w:val="28"/>
        </w:rPr>
      </w:pPr>
    </w:p>
    <w:p w14:paraId="24F97ACC" w14:textId="11E8B27D" w:rsidR="00DB51FF" w:rsidRDefault="00DB51FF" w:rsidP="009B04F1">
      <w:pPr>
        <w:jc w:val="both"/>
        <w:rPr>
          <w:b/>
          <w:bCs/>
          <w:sz w:val="28"/>
          <w:szCs w:val="28"/>
        </w:rPr>
      </w:pPr>
    </w:p>
    <w:p w14:paraId="271418BD" w14:textId="77777777" w:rsidR="00DB51FF" w:rsidRDefault="00DB51FF" w:rsidP="009B04F1">
      <w:pPr>
        <w:jc w:val="both"/>
        <w:rPr>
          <w:b/>
          <w:bCs/>
          <w:sz w:val="28"/>
          <w:szCs w:val="28"/>
        </w:rPr>
      </w:pPr>
    </w:p>
    <w:p w14:paraId="27F40C4F" w14:textId="77777777" w:rsidR="00262346" w:rsidRDefault="00262346" w:rsidP="009B04F1">
      <w:pPr>
        <w:jc w:val="both"/>
        <w:rPr>
          <w:b/>
          <w:bCs/>
          <w:sz w:val="28"/>
          <w:szCs w:val="28"/>
        </w:rPr>
      </w:pPr>
    </w:p>
    <w:p w14:paraId="5289A2B6" w14:textId="046ED217" w:rsidR="009B04F1" w:rsidRPr="007E59DC" w:rsidRDefault="00262346" w:rsidP="009B04F1">
      <w:pPr>
        <w:jc w:val="both"/>
        <w:rPr>
          <w:b/>
          <w:bCs/>
          <w:sz w:val="28"/>
          <w:szCs w:val="28"/>
        </w:rPr>
      </w:pPr>
      <w:r w:rsidRPr="007E59DC">
        <w:rPr>
          <w:b/>
          <w:bCs/>
          <w:sz w:val="28"/>
          <w:szCs w:val="28"/>
        </w:rPr>
        <w:t>3.3. ВІЗУАЛІЗАЦІЯ РЕЗУЛЬТАТІВ ДОСЛІДЖЕННЯ</w:t>
      </w:r>
    </w:p>
    <w:p w14:paraId="05340D4B" w14:textId="3F260614" w:rsidR="009B04F1" w:rsidRPr="007E59DC" w:rsidRDefault="009B04F1" w:rsidP="009B04F1">
      <w:pPr>
        <w:jc w:val="both"/>
        <w:rPr>
          <w:sz w:val="28"/>
          <w:szCs w:val="28"/>
        </w:rPr>
      </w:pPr>
    </w:p>
    <w:p w14:paraId="7999ED81" w14:textId="77777777" w:rsidR="009B126A" w:rsidRPr="007E59DC" w:rsidRDefault="009B126A" w:rsidP="009B126A">
      <w:pPr>
        <w:spacing w:line="360" w:lineRule="auto"/>
        <w:jc w:val="both"/>
        <w:rPr>
          <w:sz w:val="28"/>
          <w:szCs w:val="28"/>
        </w:rPr>
      </w:pPr>
      <w:r w:rsidRPr="007E59DC">
        <w:rPr>
          <w:sz w:val="28"/>
          <w:szCs w:val="28"/>
        </w:rPr>
        <w:t>Першим етапом експерименту було проведення методики А. М. Кузнецова на оцінку невербальної комунікації (див. табл. 2.2).</w:t>
      </w:r>
    </w:p>
    <w:p w14:paraId="3823AD12" w14:textId="77777777" w:rsidR="001E1FCE" w:rsidRPr="007E59DC" w:rsidRDefault="001E1FCE" w:rsidP="00B12B4C">
      <w:pPr>
        <w:spacing w:line="360" w:lineRule="auto"/>
        <w:jc w:val="both"/>
        <w:rPr>
          <w:sz w:val="28"/>
          <w:szCs w:val="28"/>
        </w:rPr>
      </w:pPr>
    </w:p>
    <w:p w14:paraId="2F53809C" w14:textId="77777777" w:rsidR="001E1FCE" w:rsidRPr="007E59DC" w:rsidRDefault="00FF2ED0" w:rsidP="001E1FCE">
      <w:pPr>
        <w:spacing w:line="360" w:lineRule="auto"/>
        <w:jc w:val="both"/>
        <w:rPr>
          <w:b/>
          <w:bCs/>
          <w:sz w:val="28"/>
          <w:szCs w:val="28"/>
        </w:rPr>
      </w:pPr>
      <w:bookmarkStart w:id="17" w:name="_Hlk183292031"/>
      <w:r w:rsidRPr="007E59DC">
        <w:rPr>
          <w:sz w:val="28"/>
          <w:szCs w:val="28"/>
        </w:rPr>
        <w:t xml:space="preserve"> </w:t>
      </w:r>
      <w:r w:rsidR="001E1FCE" w:rsidRPr="007E59DC">
        <w:rPr>
          <w:b/>
          <w:bCs/>
          <w:sz w:val="28"/>
          <w:szCs w:val="28"/>
        </w:rPr>
        <w:t xml:space="preserve">Таблиця 2.2 </w:t>
      </w:r>
      <w:bookmarkEnd w:id="17"/>
      <w:r w:rsidR="001E1FCE" w:rsidRPr="007E59DC">
        <w:rPr>
          <w:b/>
          <w:bCs/>
          <w:sz w:val="28"/>
          <w:szCs w:val="28"/>
        </w:rPr>
        <w:t>Результати дослідження за методикою А. М. Кузнецова</w:t>
      </w:r>
    </w:p>
    <w:p w14:paraId="3179A814" w14:textId="77777777" w:rsidR="001E1FCE" w:rsidRPr="007E59DC" w:rsidRDefault="001E1FCE" w:rsidP="001E1FCE">
      <w:pPr>
        <w:spacing w:line="360" w:lineRule="auto"/>
        <w:jc w:val="both"/>
        <w:rPr>
          <w:sz w:val="28"/>
          <w:szCs w:val="28"/>
        </w:rPr>
      </w:pPr>
      <w:r w:rsidRPr="007E59DC">
        <w:rPr>
          <w:sz w:val="28"/>
          <w:szCs w:val="28"/>
        </w:rPr>
        <w:t xml:space="preserve"> </w:t>
      </w:r>
      <w:r w:rsidRPr="007E59DC">
        <w:rPr>
          <w:b/>
          <w:bCs/>
          <w:sz w:val="28"/>
          <w:szCs w:val="28"/>
        </w:rPr>
        <w:t>Етап 1 :</w:t>
      </w:r>
      <w:r w:rsidRPr="007E59DC">
        <w:rPr>
          <w:sz w:val="28"/>
          <w:szCs w:val="28"/>
        </w:rPr>
        <w:t xml:space="preserve">  аналіз відео  </w:t>
      </w:r>
      <w:r w:rsidRPr="007E59DC">
        <w:rPr>
          <w:sz w:val="28"/>
          <w:szCs w:val="28"/>
          <w:lang w:val="ru-RU"/>
        </w:rPr>
        <w:t>[</w:t>
      </w:r>
      <w:r w:rsidRPr="007E59DC">
        <w:rPr>
          <w:sz w:val="28"/>
          <w:szCs w:val="28"/>
        </w:rPr>
        <w:t>30</w:t>
      </w:r>
      <w:r w:rsidRPr="007E59DC">
        <w:rPr>
          <w:sz w:val="28"/>
          <w:szCs w:val="28"/>
          <w:lang w:val="ru-RU"/>
        </w:rPr>
        <w:t>]</w:t>
      </w:r>
      <w:r w:rsidRPr="007E59DC">
        <w:rPr>
          <w:sz w:val="28"/>
          <w:szCs w:val="28"/>
        </w:rPr>
        <w:t xml:space="preserve"> «Що відбувається в голові у прокрастинатора </w:t>
      </w:r>
      <w:r w:rsidRPr="007E59DC">
        <w:rPr>
          <w:sz w:val="28"/>
          <w:szCs w:val="28"/>
          <w:lang w:val="ru-RU"/>
        </w:rPr>
        <w:t>/</w:t>
      </w:r>
      <w:r w:rsidRPr="007E59DC">
        <w:rPr>
          <w:sz w:val="28"/>
          <w:szCs w:val="28"/>
        </w:rPr>
        <w:t xml:space="preserve">Тім Урбан </w:t>
      </w:r>
      <w:r w:rsidRPr="007E59DC">
        <w:rPr>
          <w:sz w:val="28"/>
          <w:szCs w:val="28"/>
          <w:lang w:val="ru-RU"/>
        </w:rPr>
        <w:t>/</w:t>
      </w:r>
      <w:r w:rsidRPr="007E59DC">
        <w:rPr>
          <w:sz w:val="28"/>
          <w:szCs w:val="28"/>
        </w:rPr>
        <w:t>TED українською» (спікер незнайом)</w:t>
      </w:r>
    </w:p>
    <w:tbl>
      <w:tblPr>
        <w:tblStyle w:val="af0"/>
        <w:tblW w:w="0" w:type="auto"/>
        <w:tblLook w:val="04A0" w:firstRow="1" w:lastRow="0" w:firstColumn="1" w:lastColumn="0" w:noHBand="0" w:noVBand="1"/>
      </w:tblPr>
      <w:tblGrid>
        <w:gridCol w:w="1869"/>
        <w:gridCol w:w="1869"/>
        <w:gridCol w:w="1869"/>
        <w:gridCol w:w="1869"/>
        <w:gridCol w:w="1869"/>
      </w:tblGrid>
      <w:tr w:rsidR="001E1FCE" w:rsidRPr="007E59DC" w14:paraId="001513EC" w14:textId="77777777" w:rsidTr="001E1FCE">
        <w:tc>
          <w:tcPr>
            <w:tcW w:w="1869" w:type="dxa"/>
          </w:tcPr>
          <w:p w14:paraId="2331E514" w14:textId="77777777" w:rsidR="001E1FCE" w:rsidRPr="007E59DC" w:rsidRDefault="001E1FCE" w:rsidP="001E1FCE">
            <w:pPr>
              <w:spacing w:line="360" w:lineRule="auto"/>
              <w:jc w:val="both"/>
              <w:rPr>
                <w:lang w:val="ru-RU"/>
              </w:rPr>
            </w:pPr>
            <w:r w:rsidRPr="007E59DC">
              <w:t>№ випробуваного</w:t>
            </w:r>
            <w:r w:rsidRPr="007E59DC">
              <w:rPr>
                <w:lang w:val="en-US"/>
              </w:rPr>
              <w:t xml:space="preserve">/ </w:t>
            </w:r>
            <w:r w:rsidRPr="007E59DC">
              <w:rPr>
                <w:lang w:val="ru-RU"/>
              </w:rPr>
              <w:t>стать</w:t>
            </w:r>
          </w:p>
        </w:tc>
        <w:tc>
          <w:tcPr>
            <w:tcW w:w="1869" w:type="dxa"/>
          </w:tcPr>
          <w:p w14:paraId="4C2DF3A0" w14:textId="77777777" w:rsidR="001E1FCE" w:rsidRPr="007E59DC" w:rsidRDefault="001E1FCE" w:rsidP="001E1FCE">
            <w:pPr>
              <w:spacing w:line="360" w:lineRule="auto"/>
              <w:jc w:val="both"/>
              <w:rPr>
                <w:sz w:val="28"/>
                <w:szCs w:val="28"/>
              </w:rPr>
            </w:pPr>
            <w:r w:rsidRPr="007E59DC">
              <w:rPr>
                <w:sz w:val="28"/>
                <w:szCs w:val="28"/>
              </w:rPr>
              <w:t>1 шкала</w:t>
            </w:r>
          </w:p>
          <w:p w14:paraId="19E82648" w14:textId="77777777" w:rsidR="001E1FCE" w:rsidRPr="007E59DC" w:rsidRDefault="001E1FCE" w:rsidP="001E1FCE">
            <w:pPr>
              <w:spacing w:line="360" w:lineRule="auto"/>
              <w:jc w:val="both"/>
              <w:rPr>
                <w:lang w:val="ru-RU"/>
              </w:rPr>
            </w:pPr>
            <w:r w:rsidRPr="007E59DC">
              <w:t xml:space="preserve">Без звуку </w:t>
            </w:r>
            <w:r w:rsidRPr="007E59DC">
              <w:rPr>
                <w:lang w:val="ru-RU"/>
              </w:rPr>
              <w:t xml:space="preserve">/ </w:t>
            </w:r>
          </w:p>
          <w:p w14:paraId="05CB894D" w14:textId="6B73AAED" w:rsidR="001E1FCE" w:rsidRPr="007E59DC" w:rsidRDefault="001E1FCE" w:rsidP="001E1FCE">
            <w:pPr>
              <w:spacing w:line="360" w:lineRule="auto"/>
              <w:jc w:val="both"/>
            </w:pPr>
            <w:r w:rsidRPr="007E59DC">
              <w:t>зі звуком</w:t>
            </w:r>
          </w:p>
        </w:tc>
        <w:tc>
          <w:tcPr>
            <w:tcW w:w="1869" w:type="dxa"/>
          </w:tcPr>
          <w:p w14:paraId="6C5F090A" w14:textId="77777777" w:rsidR="001E1FCE" w:rsidRPr="007E59DC" w:rsidRDefault="001E1FCE" w:rsidP="001E1FCE">
            <w:pPr>
              <w:spacing w:line="360" w:lineRule="auto"/>
              <w:jc w:val="both"/>
            </w:pPr>
            <w:r w:rsidRPr="007E59DC">
              <w:rPr>
                <w:sz w:val="28"/>
                <w:szCs w:val="28"/>
                <w:lang w:val="ru-RU"/>
              </w:rPr>
              <w:t>2</w:t>
            </w:r>
            <w:r w:rsidRPr="007E59DC">
              <w:rPr>
                <w:sz w:val="28"/>
                <w:szCs w:val="28"/>
              </w:rPr>
              <w:t xml:space="preserve">  шкала</w:t>
            </w:r>
            <w:r w:rsidRPr="007E59DC">
              <w:t xml:space="preserve"> </w:t>
            </w:r>
          </w:p>
          <w:p w14:paraId="14EABC12" w14:textId="77777777" w:rsidR="001E1FCE" w:rsidRPr="007E59DC" w:rsidRDefault="001E1FCE" w:rsidP="001E1FCE">
            <w:pPr>
              <w:spacing w:line="360" w:lineRule="auto"/>
              <w:jc w:val="both"/>
              <w:rPr>
                <w:lang w:val="ru-RU"/>
              </w:rPr>
            </w:pPr>
            <w:r w:rsidRPr="007E59DC">
              <w:t>Без звуку</w:t>
            </w:r>
            <w:r w:rsidRPr="007E59DC">
              <w:rPr>
                <w:lang w:val="ru-RU"/>
              </w:rPr>
              <w:t xml:space="preserve">/ </w:t>
            </w:r>
          </w:p>
          <w:p w14:paraId="38FC716F" w14:textId="732EF4D6" w:rsidR="001E1FCE" w:rsidRPr="007E59DC" w:rsidRDefault="001E1FCE" w:rsidP="001E1FCE">
            <w:pPr>
              <w:spacing w:line="360" w:lineRule="auto"/>
              <w:jc w:val="both"/>
            </w:pPr>
            <w:r w:rsidRPr="007E59DC">
              <w:t>зі звуком</w:t>
            </w:r>
          </w:p>
        </w:tc>
        <w:tc>
          <w:tcPr>
            <w:tcW w:w="1869" w:type="dxa"/>
          </w:tcPr>
          <w:p w14:paraId="47986FD6" w14:textId="77777777" w:rsidR="001E1FCE" w:rsidRPr="007E59DC" w:rsidRDefault="001E1FCE" w:rsidP="001E1FCE">
            <w:pPr>
              <w:spacing w:line="360" w:lineRule="auto"/>
              <w:jc w:val="both"/>
            </w:pPr>
            <w:r w:rsidRPr="007E59DC">
              <w:rPr>
                <w:sz w:val="28"/>
                <w:szCs w:val="28"/>
              </w:rPr>
              <w:t>3 шкала</w:t>
            </w:r>
            <w:r w:rsidRPr="007E59DC">
              <w:t xml:space="preserve"> </w:t>
            </w:r>
          </w:p>
          <w:p w14:paraId="3E074DA4" w14:textId="77777777" w:rsidR="001E1FCE" w:rsidRPr="007E59DC" w:rsidRDefault="001E1FCE" w:rsidP="001E1FCE">
            <w:pPr>
              <w:spacing w:line="360" w:lineRule="auto"/>
              <w:jc w:val="both"/>
              <w:rPr>
                <w:sz w:val="28"/>
                <w:szCs w:val="28"/>
              </w:rPr>
            </w:pPr>
            <w:r w:rsidRPr="007E59DC">
              <w:t>Без звуку</w:t>
            </w:r>
            <w:r w:rsidRPr="007E59DC">
              <w:rPr>
                <w:lang w:val="ru-RU"/>
              </w:rPr>
              <w:t xml:space="preserve">/ </w:t>
            </w:r>
          </w:p>
          <w:p w14:paraId="122CD4E3" w14:textId="4CB91387" w:rsidR="001E1FCE" w:rsidRPr="007E59DC" w:rsidRDefault="001E1FCE" w:rsidP="001E1FCE">
            <w:pPr>
              <w:spacing w:line="360" w:lineRule="auto"/>
              <w:jc w:val="both"/>
            </w:pPr>
            <w:r w:rsidRPr="007E59DC">
              <w:t>зі звуком</w:t>
            </w:r>
          </w:p>
        </w:tc>
        <w:tc>
          <w:tcPr>
            <w:tcW w:w="1869" w:type="dxa"/>
          </w:tcPr>
          <w:p w14:paraId="5CEFD544" w14:textId="3F3BAB64" w:rsidR="001E1FCE" w:rsidRPr="007E59DC" w:rsidRDefault="001E1FCE" w:rsidP="001E1FCE">
            <w:pPr>
              <w:spacing w:line="360" w:lineRule="auto"/>
              <w:jc w:val="both"/>
            </w:pPr>
            <w:r w:rsidRPr="007E59DC">
              <w:t>Загальне</w:t>
            </w:r>
            <w:r w:rsidR="00D17122" w:rsidRPr="007E59DC">
              <w:t xml:space="preserve"> </w:t>
            </w:r>
            <w:r w:rsidRPr="007E59DC">
              <w:t xml:space="preserve">сприйняття </w:t>
            </w:r>
          </w:p>
          <w:p w14:paraId="5296D924" w14:textId="0AC54372" w:rsidR="001E1FCE" w:rsidRPr="007E59DC" w:rsidRDefault="001E1FCE" w:rsidP="001E1FCE">
            <w:pPr>
              <w:spacing w:line="360" w:lineRule="auto"/>
              <w:jc w:val="both"/>
              <w:rPr>
                <w:lang w:val="ru-RU"/>
              </w:rPr>
            </w:pPr>
            <w:r w:rsidRPr="007E59DC">
              <w:t>Без звуку</w:t>
            </w:r>
            <w:r w:rsidRPr="007E59DC">
              <w:rPr>
                <w:lang w:val="ru-RU"/>
              </w:rPr>
              <w:t>/</w:t>
            </w:r>
            <w:r w:rsidRPr="007E59DC">
              <w:t xml:space="preserve">зі звуком </w:t>
            </w:r>
          </w:p>
        </w:tc>
      </w:tr>
      <w:tr w:rsidR="001E1FCE" w:rsidRPr="007E59DC" w14:paraId="4368EF19" w14:textId="77777777" w:rsidTr="001E1FCE">
        <w:tc>
          <w:tcPr>
            <w:tcW w:w="1869" w:type="dxa"/>
          </w:tcPr>
          <w:p w14:paraId="43A9F00B" w14:textId="77777777" w:rsidR="001E1FCE" w:rsidRPr="007E59DC" w:rsidRDefault="001E1FCE" w:rsidP="001E1FCE">
            <w:pPr>
              <w:spacing w:line="360" w:lineRule="auto"/>
              <w:jc w:val="both"/>
              <w:rPr>
                <w:sz w:val="28"/>
                <w:szCs w:val="28"/>
              </w:rPr>
            </w:pPr>
            <w:r w:rsidRPr="007E59DC">
              <w:rPr>
                <w:sz w:val="28"/>
                <w:szCs w:val="28"/>
              </w:rPr>
              <w:t>1</w:t>
            </w:r>
            <w:r w:rsidRPr="007E59DC">
              <w:rPr>
                <w:sz w:val="28"/>
                <w:szCs w:val="28"/>
                <w:lang w:val="ru-RU"/>
              </w:rPr>
              <w:t xml:space="preserve"> </w:t>
            </w:r>
            <w:r w:rsidRPr="007E59DC">
              <w:rPr>
                <w:sz w:val="28"/>
                <w:szCs w:val="28"/>
                <w:lang w:val="en-US"/>
              </w:rPr>
              <w:t>/</w:t>
            </w:r>
            <w:r w:rsidRPr="007E59DC">
              <w:rPr>
                <w:sz w:val="28"/>
                <w:szCs w:val="28"/>
                <w:lang w:val="ru-RU"/>
              </w:rPr>
              <w:t xml:space="preserve"> </w:t>
            </w:r>
            <w:r w:rsidRPr="007E59DC">
              <w:rPr>
                <w:sz w:val="28"/>
                <w:szCs w:val="28"/>
              </w:rPr>
              <w:t>ж</w:t>
            </w:r>
          </w:p>
        </w:tc>
        <w:tc>
          <w:tcPr>
            <w:tcW w:w="1869" w:type="dxa"/>
          </w:tcPr>
          <w:p w14:paraId="696AAF62" w14:textId="77777777" w:rsidR="001E1FCE" w:rsidRPr="007E59DC" w:rsidRDefault="001E1FCE" w:rsidP="001E1FCE">
            <w:pPr>
              <w:spacing w:line="360" w:lineRule="auto"/>
              <w:jc w:val="both"/>
              <w:rPr>
                <w:sz w:val="28"/>
                <w:szCs w:val="28"/>
              </w:rPr>
            </w:pPr>
            <w:r w:rsidRPr="007E59DC">
              <w:rPr>
                <w:sz w:val="28"/>
                <w:szCs w:val="28"/>
              </w:rPr>
              <w:t>2</w:t>
            </w:r>
            <w:r w:rsidRPr="007E59DC">
              <w:rPr>
                <w:sz w:val="28"/>
                <w:szCs w:val="28"/>
                <w:lang w:val="en-US"/>
              </w:rPr>
              <w:t>/</w:t>
            </w:r>
            <w:r w:rsidRPr="007E59DC">
              <w:rPr>
                <w:sz w:val="28"/>
                <w:szCs w:val="28"/>
              </w:rPr>
              <w:t>8</w:t>
            </w:r>
          </w:p>
        </w:tc>
        <w:tc>
          <w:tcPr>
            <w:tcW w:w="1869" w:type="dxa"/>
          </w:tcPr>
          <w:p w14:paraId="3CD744D4" w14:textId="77777777" w:rsidR="001E1FCE" w:rsidRPr="007E59DC" w:rsidRDefault="001E1FCE" w:rsidP="001E1FCE">
            <w:pPr>
              <w:spacing w:line="360" w:lineRule="auto"/>
              <w:jc w:val="both"/>
              <w:rPr>
                <w:sz w:val="28"/>
                <w:szCs w:val="28"/>
                <w:lang w:val="en-US"/>
              </w:rPr>
            </w:pPr>
            <w:r w:rsidRPr="007E59DC">
              <w:rPr>
                <w:sz w:val="28"/>
                <w:szCs w:val="28"/>
                <w:lang w:val="en-US"/>
              </w:rPr>
              <w:t>9/16</w:t>
            </w:r>
          </w:p>
        </w:tc>
        <w:tc>
          <w:tcPr>
            <w:tcW w:w="1869" w:type="dxa"/>
          </w:tcPr>
          <w:p w14:paraId="29784705" w14:textId="77777777" w:rsidR="001E1FCE" w:rsidRPr="007E59DC" w:rsidRDefault="001E1FCE" w:rsidP="001E1FCE">
            <w:pPr>
              <w:spacing w:line="360" w:lineRule="auto"/>
              <w:jc w:val="both"/>
              <w:rPr>
                <w:sz w:val="28"/>
                <w:szCs w:val="28"/>
                <w:lang w:val="en-US"/>
              </w:rPr>
            </w:pPr>
            <w:r w:rsidRPr="007E59DC">
              <w:rPr>
                <w:sz w:val="28"/>
                <w:szCs w:val="28"/>
                <w:lang w:val="en-US"/>
              </w:rPr>
              <w:t>12/23</w:t>
            </w:r>
          </w:p>
        </w:tc>
        <w:tc>
          <w:tcPr>
            <w:tcW w:w="1869" w:type="dxa"/>
          </w:tcPr>
          <w:p w14:paraId="064941AB" w14:textId="77777777" w:rsidR="001E1FCE" w:rsidRPr="007E59DC" w:rsidRDefault="001E1FCE" w:rsidP="001E1FCE">
            <w:pPr>
              <w:spacing w:line="360" w:lineRule="auto"/>
              <w:jc w:val="both"/>
              <w:rPr>
                <w:sz w:val="28"/>
                <w:szCs w:val="28"/>
              </w:rPr>
            </w:pPr>
            <w:r w:rsidRPr="007E59DC">
              <w:rPr>
                <w:sz w:val="28"/>
                <w:szCs w:val="28"/>
                <w:lang w:val="en-US"/>
              </w:rPr>
              <w:t>23/</w:t>
            </w:r>
            <w:r w:rsidRPr="007E59DC">
              <w:rPr>
                <w:sz w:val="28"/>
                <w:szCs w:val="28"/>
              </w:rPr>
              <w:t>47</w:t>
            </w:r>
          </w:p>
        </w:tc>
      </w:tr>
      <w:tr w:rsidR="001E1FCE" w:rsidRPr="007E59DC" w14:paraId="526CD419" w14:textId="77777777" w:rsidTr="001E1FCE">
        <w:tc>
          <w:tcPr>
            <w:tcW w:w="1869" w:type="dxa"/>
          </w:tcPr>
          <w:p w14:paraId="2BA971D8" w14:textId="77777777" w:rsidR="001E1FCE" w:rsidRPr="007E59DC" w:rsidRDefault="001E1FCE" w:rsidP="001E1FCE">
            <w:pPr>
              <w:spacing w:line="360" w:lineRule="auto"/>
              <w:jc w:val="both"/>
              <w:rPr>
                <w:sz w:val="28"/>
                <w:szCs w:val="28"/>
              </w:rPr>
            </w:pPr>
            <w:r w:rsidRPr="007E59DC">
              <w:rPr>
                <w:sz w:val="28"/>
                <w:szCs w:val="28"/>
                <w:lang w:val="en-US"/>
              </w:rPr>
              <w:t>2</w:t>
            </w:r>
            <w:r w:rsidRPr="007E59DC">
              <w:rPr>
                <w:sz w:val="28"/>
                <w:szCs w:val="28"/>
                <w:lang w:val="ru-RU"/>
              </w:rPr>
              <w:t xml:space="preserve"> </w:t>
            </w:r>
            <w:r w:rsidRPr="007E59DC">
              <w:rPr>
                <w:sz w:val="28"/>
                <w:szCs w:val="28"/>
                <w:lang w:val="en-US"/>
              </w:rPr>
              <w:t>/</w:t>
            </w:r>
            <w:r w:rsidRPr="007E59DC">
              <w:rPr>
                <w:sz w:val="28"/>
                <w:szCs w:val="28"/>
                <w:lang w:val="ru-RU"/>
              </w:rPr>
              <w:t xml:space="preserve"> </w:t>
            </w:r>
            <w:r w:rsidRPr="007E59DC">
              <w:rPr>
                <w:sz w:val="28"/>
                <w:szCs w:val="28"/>
              </w:rPr>
              <w:t>ж</w:t>
            </w:r>
          </w:p>
        </w:tc>
        <w:tc>
          <w:tcPr>
            <w:tcW w:w="1869" w:type="dxa"/>
          </w:tcPr>
          <w:p w14:paraId="1E812431" w14:textId="77777777" w:rsidR="001E1FCE" w:rsidRPr="007E59DC" w:rsidRDefault="001E1FCE" w:rsidP="001E1FCE">
            <w:pPr>
              <w:spacing w:line="360" w:lineRule="auto"/>
              <w:jc w:val="both"/>
              <w:rPr>
                <w:sz w:val="28"/>
                <w:szCs w:val="28"/>
                <w:lang w:val="en-US"/>
              </w:rPr>
            </w:pPr>
            <w:r w:rsidRPr="007E59DC">
              <w:rPr>
                <w:sz w:val="28"/>
                <w:szCs w:val="28"/>
                <w:lang w:val="en-US"/>
              </w:rPr>
              <w:t>3/7</w:t>
            </w:r>
          </w:p>
        </w:tc>
        <w:tc>
          <w:tcPr>
            <w:tcW w:w="1869" w:type="dxa"/>
          </w:tcPr>
          <w:p w14:paraId="5B563288" w14:textId="77777777" w:rsidR="001E1FCE" w:rsidRPr="007E59DC" w:rsidRDefault="001E1FCE" w:rsidP="001E1FCE">
            <w:pPr>
              <w:spacing w:line="360" w:lineRule="auto"/>
              <w:jc w:val="both"/>
              <w:rPr>
                <w:sz w:val="28"/>
                <w:szCs w:val="28"/>
                <w:lang w:val="en-US"/>
              </w:rPr>
            </w:pPr>
            <w:r w:rsidRPr="007E59DC">
              <w:rPr>
                <w:sz w:val="28"/>
                <w:szCs w:val="28"/>
                <w:lang w:val="en-US"/>
              </w:rPr>
              <w:t>9/12</w:t>
            </w:r>
          </w:p>
        </w:tc>
        <w:tc>
          <w:tcPr>
            <w:tcW w:w="1869" w:type="dxa"/>
          </w:tcPr>
          <w:p w14:paraId="14DD773B" w14:textId="77777777" w:rsidR="001E1FCE" w:rsidRPr="007E59DC" w:rsidRDefault="001E1FCE" w:rsidP="001E1FCE">
            <w:pPr>
              <w:spacing w:line="360" w:lineRule="auto"/>
              <w:jc w:val="both"/>
              <w:rPr>
                <w:sz w:val="28"/>
                <w:szCs w:val="28"/>
                <w:lang w:val="en-US"/>
              </w:rPr>
            </w:pPr>
            <w:r w:rsidRPr="007E59DC">
              <w:rPr>
                <w:sz w:val="28"/>
                <w:szCs w:val="28"/>
                <w:lang w:val="en-US"/>
              </w:rPr>
              <w:t>12/18</w:t>
            </w:r>
          </w:p>
        </w:tc>
        <w:tc>
          <w:tcPr>
            <w:tcW w:w="1869" w:type="dxa"/>
          </w:tcPr>
          <w:p w14:paraId="0F33D486" w14:textId="77777777" w:rsidR="001E1FCE" w:rsidRPr="007E59DC" w:rsidRDefault="001E1FCE" w:rsidP="001E1FCE">
            <w:pPr>
              <w:spacing w:line="360" w:lineRule="auto"/>
              <w:jc w:val="both"/>
              <w:rPr>
                <w:sz w:val="28"/>
                <w:szCs w:val="28"/>
              </w:rPr>
            </w:pPr>
            <w:r w:rsidRPr="007E59DC">
              <w:rPr>
                <w:sz w:val="28"/>
                <w:szCs w:val="28"/>
                <w:lang w:val="en-US"/>
              </w:rPr>
              <w:t>24/</w:t>
            </w:r>
            <w:r w:rsidRPr="007E59DC">
              <w:rPr>
                <w:sz w:val="28"/>
                <w:szCs w:val="28"/>
              </w:rPr>
              <w:t>37</w:t>
            </w:r>
          </w:p>
        </w:tc>
      </w:tr>
      <w:tr w:rsidR="001E1FCE" w:rsidRPr="007E59DC" w14:paraId="05B5E866" w14:textId="77777777" w:rsidTr="001E1FCE">
        <w:tc>
          <w:tcPr>
            <w:tcW w:w="1869" w:type="dxa"/>
          </w:tcPr>
          <w:p w14:paraId="34119E7F" w14:textId="77777777" w:rsidR="001E1FCE" w:rsidRPr="007E59DC" w:rsidRDefault="001E1FCE" w:rsidP="001E1FCE">
            <w:pPr>
              <w:spacing w:line="360" w:lineRule="auto"/>
              <w:jc w:val="both"/>
              <w:rPr>
                <w:sz w:val="28"/>
                <w:szCs w:val="28"/>
              </w:rPr>
            </w:pPr>
            <w:r w:rsidRPr="007E59DC">
              <w:rPr>
                <w:sz w:val="28"/>
                <w:szCs w:val="28"/>
                <w:lang w:val="en-US"/>
              </w:rPr>
              <w:t>3</w:t>
            </w:r>
            <w:r w:rsidRPr="007E59DC">
              <w:rPr>
                <w:sz w:val="28"/>
                <w:szCs w:val="28"/>
                <w:lang w:val="ru-RU"/>
              </w:rPr>
              <w:t xml:space="preserve"> </w:t>
            </w:r>
            <w:r w:rsidRPr="007E59DC">
              <w:rPr>
                <w:sz w:val="28"/>
                <w:szCs w:val="28"/>
                <w:lang w:val="en-US"/>
              </w:rPr>
              <w:t>/</w:t>
            </w:r>
            <w:r w:rsidRPr="007E59DC">
              <w:rPr>
                <w:sz w:val="28"/>
                <w:szCs w:val="28"/>
                <w:lang w:val="ru-RU"/>
              </w:rPr>
              <w:t xml:space="preserve"> </w:t>
            </w:r>
            <w:r w:rsidRPr="007E59DC">
              <w:rPr>
                <w:sz w:val="28"/>
                <w:szCs w:val="28"/>
              </w:rPr>
              <w:t>ж</w:t>
            </w:r>
          </w:p>
        </w:tc>
        <w:tc>
          <w:tcPr>
            <w:tcW w:w="1869" w:type="dxa"/>
          </w:tcPr>
          <w:p w14:paraId="22FA38B1" w14:textId="77777777" w:rsidR="001E1FCE" w:rsidRPr="007E59DC" w:rsidRDefault="001E1FCE" w:rsidP="001E1FCE">
            <w:pPr>
              <w:spacing w:line="360" w:lineRule="auto"/>
              <w:jc w:val="both"/>
              <w:rPr>
                <w:sz w:val="28"/>
                <w:szCs w:val="28"/>
                <w:lang w:val="en-US"/>
              </w:rPr>
            </w:pPr>
            <w:r w:rsidRPr="007E59DC">
              <w:rPr>
                <w:sz w:val="28"/>
                <w:szCs w:val="28"/>
                <w:lang w:val="en-US"/>
              </w:rPr>
              <w:t>3/6</w:t>
            </w:r>
          </w:p>
        </w:tc>
        <w:tc>
          <w:tcPr>
            <w:tcW w:w="1869" w:type="dxa"/>
          </w:tcPr>
          <w:p w14:paraId="745DADDF" w14:textId="77777777" w:rsidR="001E1FCE" w:rsidRPr="007E59DC" w:rsidRDefault="001E1FCE" w:rsidP="001E1FCE">
            <w:pPr>
              <w:spacing w:line="360" w:lineRule="auto"/>
              <w:jc w:val="both"/>
              <w:rPr>
                <w:sz w:val="28"/>
                <w:szCs w:val="28"/>
                <w:lang w:val="en-US"/>
              </w:rPr>
            </w:pPr>
            <w:r w:rsidRPr="007E59DC">
              <w:rPr>
                <w:sz w:val="28"/>
                <w:szCs w:val="28"/>
                <w:lang w:val="en-US"/>
              </w:rPr>
              <w:t>14/28</w:t>
            </w:r>
          </w:p>
        </w:tc>
        <w:tc>
          <w:tcPr>
            <w:tcW w:w="1869" w:type="dxa"/>
          </w:tcPr>
          <w:p w14:paraId="48E44078" w14:textId="77777777" w:rsidR="001E1FCE" w:rsidRPr="007E59DC" w:rsidRDefault="001E1FCE" w:rsidP="001E1FCE">
            <w:pPr>
              <w:spacing w:line="360" w:lineRule="auto"/>
              <w:jc w:val="both"/>
              <w:rPr>
                <w:sz w:val="28"/>
                <w:szCs w:val="28"/>
                <w:lang w:val="en-US"/>
              </w:rPr>
            </w:pPr>
            <w:r w:rsidRPr="007E59DC">
              <w:rPr>
                <w:sz w:val="28"/>
                <w:szCs w:val="28"/>
                <w:lang w:val="en-US"/>
              </w:rPr>
              <w:t>17/20</w:t>
            </w:r>
          </w:p>
        </w:tc>
        <w:tc>
          <w:tcPr>
            <w:tcW w:w="1869" w:type="dxa"/>
          </w:tcPr>
          <w:p w14:paraId="778A0A31" w14:textId="77777777" w:rsidR="001E1FCE" w:rsidRPr="007E59DC" w:rsidRDefault="001E1FCE" w:rsidP="001E1FCE">
            <w:pPr>
              <w:spacing w:line="360" w:lineRule="auto"/>
              <w:jc w:val="both"/>
              <w:rPr>
                <w:sz w:val="28"/>
                <w:szCs w:val="28"/>
              </w:rPr>
            </w:pPr>
            <w:r w:rsidRPr="007E59DC">
              <w:rPr>
                <w:sz w:val="28"/>
                <w:szCs w:val="28"/>
                <w:lang w:val="en-US"/>
              </w:rPr>
              <w:t>34/</w:t>
            </w:r>
            <w:r w:rsidRPr="007E59DC">
              <w:rPr>
                <w:sz w:val="28"/>
                <w:szCs w:val="28"/>
              </w:rPr>
              <w:t>54</w:t>
            </w:r>
          </w:p>
        </w:tc>
      </w:tr>
      <w:tr w:rsidR="001E1FCE" w:rsidRPr="007E59DC" w14:paraId="367847F0" w14:textId="77777777" w:rsidTr="001E1FCE">
        <w:tc>
          <w:tcPr>
            <w:tcW w:w="1869" w:type="dxa"/>
          </w:tcPr>
          <w:p w14:paraId="2EA1486E" w14:textId="77777777" w:rsidR="001E1FCE" w:rsidRPr="007E59DC" w:rsidRDefault="001E1FCE" w:rsidP="001E1FCE">
            <w:pPr>
              <w:spacing w:line="360" w:lineRule="auto"/>
              <w:jc w:val="both"/>
              <w:rPr>
                <w:sz w:val="28"/>
                <w:szCs w:val="28"/>
              </w:rPr>
            </w:pPr>
            <w:r w:rsidRPr="007E59DC">
              <w:rPr>
                <w:sz w:val="28"/>
                <w:szCs w:val="28"/>
                <w:lang w:val="en-US"/>
              </w:rPr>
              <w:t>4</w:t>
            </w:r>
            <w:r w:rsidRPr="007E59DC">
              <w:rPr>
                <w:sz w:val="28"/>
                <w:szCs w:val="28"/>
                <w:lang w:val="ru-RU"/>
              </w:rPr>
              <w:t xml:space="preserve"> </w:t>
            </w:r>
            <w:r w:rsidRPr="007E59DC">
              <w:rPr>
                <w:sz w:val="28"/>
                <w:szCs w:val="28"/>
                <w:lang w:val="en-US"/>
              </w:rPr>
              <w:t>/</w:t>
            </w:r>
            <w:r w:rsidRPr="007E59DC">
              <w:rPr>
                <w:sz w:val="28"/>
                <w:szCs w:val="28"/>
                <w:lang w:val="ru-RU"/>
              </w:rPr>
              <w:t xml:space="preserve"> </w:t>
            </w:r>
            <w:r w:rsidRPr="007E59DC">
              <w:rPr>
                <w:sz w:val="28"/>
                <w:szCs w:val="28"/>
              </w:rPr>
              <w:t>ж</w:t>
            </w:r>
          </w:p>
        </w:tc>
        <w:tc>
          <w:tcPr>
            <w:tcW w:w="1869" w:type="dxa"/>
          </w:tcPr>
          <w:p w14:paraId="7C64605A" w14:textId="77777777" w:rsidR="001E1FCE" w:rsidRPr="007E59DC" w:rsidRDefault="001E1FCE" w:rsidP="001E1FCE">
            <w:pPr>
              <w:spacing w:line="360" w:lineRule="auto"/>
              <w:jc w:val="both"/>
              <w:rPr>
                <w:sz w:val="28"/>
                <w:szCs w:val="28"/>
                <w:lang w:val="en-US"/>
              </w:rPr>
            </w:pPr>
            <w:r w:rsidRPr="007E59DC">
              <w:rPr>
                <w:sz w:val="28"/>
                <w:szCs w:val="28"/>
                <w:lang w:val="en-US"/>
              </w:rPr>
              <w:t>-1/5</w:t>
            </w:r>
          </w:p>
        </w:tc>
        <w:tc>
          <w:tcPr>
            <w:tcW w:w="1869" w:type="dxa"/>
          </w:tcPr>
          <w:p w14:paraId="31D145F9" w14:textId="77777777" w:rsidR="001E1FCE" w:rsidRPr="007E59DC" w:rsidRDefault="001E1FCE" w:rsidP="001E1FCE">
            <w:pPr>
              <w:spacing w:line="360" w:lineRule="auto"/>
              <w:jc w:val="both"/>
              <w:rPr>
                <w:sz w:val="28"/>
                <w:szCs w:val="28"/>
                <w:lang w:val="en-US"/>
              </w:rPr>
            </w:pPr>
            <w:r w:rsidRPr="007E59DC">
              <w:rPr>
                <w:sz w:val="28"/>
                <w:szCs w:val="28"/>
                <w:lang w:val="en-US"/>
              </w:rPr>
              <w:t>11/20</w:t>
            </w:r>
          </w:p>
        </w:tc>
        <w:tc>
          <w:tcPr>
            <w:tcW w:w="1869" w:type="dxa"/>
          </w:tcPr>
          <w:p w14:paraId="44761CE0" w14:textId="77777777" w:rsidR="001E1FCE" w:rsidRPr="007E59DC" w:rsidRDefault="001E1FCE" w:rsidP="001E1FCE">
            <w:pPr>
              <w:spacing w:line="360" w:lineRule="auto"/>
              <w:jc w:val="both"/>
              <w:rPr>
                <w:sz w:val="28"/>
                <w:szCs w:val="28"/>
                <w:lang w:val="en-US"/>
              </w:rPr>
            </w:pPr>
            <w:r w:rsidRPr="007E59DC">
              <w:rPr>
                <w:sz w:val="28"/>
                <w:szCs w:val="28"/>
                <w:lang w:val="en-US"/>
              </w:rPr>
              <w:t>12/20</w:t>
            </w:r>
          </w:p>
        </w:tc>
        <w:tc>
          <w:tcPr>
            <w:tcW w:w="1869" w:type="dxa"/>
          </w:tcPr>
          <w:p w14:paraId="023E98CB" w14:textId="77777777" w:rsidR="001E1FCE" w:rsidRPr="007E59DC" w:rsidRDefault="001E1FCE" w:rsidP="001E1FCE">
            <w:pPr>
              <w:spacing w:line="360" w:lineRule="auto"/>
              <w:jc w:val="both"/>
              <w:rPr>
                <w:sz w:val="28"/>
                <w:szCs w:val="28"/>
              </w:rPr>
            </w:pPr>
            <w:r w:rsidRPr="007E59DC">
              <w:rPr>
                <w:sz w:val="28"/>
                <w:szCs w:val="28"/>
                <w:lang w:val="en-US"/>
              </w:rPr>
              <w:t>22/</w:t>
            </w:r>
            <w:r w:rsidRPr="007E59DC">
              <w:rPr>
                <w:sz w:val="28"/>
                <w:szCs w:val="28"/>
              </w:rPr>
              <w:t>45</w:t>
            </w:r>
          </w:p>
        </w:tc>
      </w:tr>
      <w:tr w:rsidR="001E1FCE" w:rsidRPr="007E59DC" w14:paraId="5F680395" w14:textId="77777777" w:rsidTr="001E1FCE">
        <w:tc>
          <w:tcPr>
            <w:tcW w:w="1869" w:type="dxa"/>
          </w:tcPr>
          <w:p w14:paraId="3F6C91C4" w14:textId="77777777" w:rsidR="001E1FCE" w:rsidRPr="007E59DC" w:rsidRDefault="001E1FCE" w:rsidP="001E1FCE">
            <w:pPr>
              <w:spacing w:line="360" w:lineRule="auto"/>
              <w:jc w:val="both"/>
              <w:rPr>
                <w:sz w:val="28"/>
                <w:szCs w:val="28"/>
              </w:rPr>
            </w:pPr>
            <w:r w:rsidRPr="007E59DC">
              <w:rPr>
                <w:sz w:val="28"/>
                <w:szCs w:val="28"/>
                <w:lang w:val="en-US"/>
              </w:rPr>
              <w:t>5</w:t>
            </w:r>
            <w:r w:rsidRPr="007E59DC">
              <w:rPr>
                <w:sz w:val="28"/>
                <w:szCs w:val="28"/>
                <w:lang w:val="ru-RU"/>
              </w:rPr>
              <w:t xml:space="preserve"> </w:t>
            </w:r>
            <w:r w:rsidRPr="007E59DC">
              <w:rPr>
                <w:sz w:val="28"/>
                <w:szCs w:val="28"/>
                <w:lang w:val="en-US"/>
              </w:rPr>
              <w:t>/</w:t>
            </w:r>
            <w:r w:rsidRPr="007E59DC">
              <w:rPr>
                <w:sz w:val="28"/>
                <w:szCs w:val="28"/>
                <w:lang w:val="ru-RU"/>
              </w:rPr>
              <w:t xml:space="preserve"> </w:t>
            </w:r>
            <w:r w:rsidRPr="007E59DC">
              <w:rPr>
                <w:sz w:val="28"/>
                <w:szCs w:val="28"/>
              </w:rPr>
              <w:t>ж</w:t>
            </w:r>
          </w:p>
        </w:tc>
        <w:tc>
          <w:tcPr>
            <w:tcW w:w="1869" w:type="dxa"/>
          </w:tcPr>
          <w:p w14:paraId="4320D2F0" w14:textId="77777777" w:rsidR="001E1FCE" w:rsidRPr="007E59DC" w:rsidRDefault="001E1FCE" w:rsidP="001E1FCE">
            <w:pPr>
              <w:spacing w:line="360" w:lineRule="auto"/>
              <w:jc w:val="both"/>
              <w:rPr>
                <w:sz w:val="28"/>
                <w:szCs w:val="28"/>
                <w:lang w:val="en-US"/>
              </w:rPr>
            </w:pPr>
            <w:r w:rsidRPr="007E59DC">
              <w:rPr>
                <w:sz w:val="28"/>
                <w:szCs w:val="28"/>
                <w:lang w:val="en-US"/>
              </w:rPr>
              <w:t>4/8</w:t>
            </w:r>
          </w:p>
        </w:tc>
        <w:tc>
          <w:tcPr>
            <w:tcW w:w="1869" w:type="dxa"/>
          </w:tcPr>
          <w:p w14:paraId="5D4906A5" w14:textId="77777777" w:rsidR="001E1FCE" w:rsidRPr="007E59DC" w:rsidRDefault="001E1FCE" w:rsidP="001E1FCE">
            <w:pPr>
              <w:spacing w:line="360" w:lineRule="auto"/>
              <w:jc w:val="both"/>
              <w:rPr>
                <w:sz w:val="28"/>
                <w:szCs w:val="28"/>
                <w:lang w:val="en-US"/>
              </w:rPr>
            </w:pPr>
            <w:r w:rsidRPr="007E59DC">
              <w:rPr>
                <w:sz w:val="28"/>
                <w:szCs w:val="28"/>
                <w:lang w:val="en-US"/>
              </w:rPr>
              <w:t>10/19</w:t>
            </w:r>
          </w:p>
        </w:tc>
        <w:tc>
          <w:tcPr>
            <w:tcW w:w="1869" w:type="dxa"/>
          </w:tcPr>
          <w:p w14:paraId="5590D064" w14:textId="77777777" w:rsidR="001E1FCE" w:rsidRPr="007E59DC" w:rsidRDefault="001E1FCE" w:rsidP="001E1FCE">
            <w:pPr>
              <w:spacing w:line="360" w:lineRule="auto"/>
              <w:jc w:val="both"/>
              <w:rPr>
                <w:sz w:val="28"/>
                <w:szCs w:val="28"/>
                <w:lang w:val="en-US"/>
              </w:rPr>
            </w:pPr>
            <w:r w:rsidRPr="007E59DC">
              <w:rPr>
                <w:sz w:val="28"/>
                <w:szCs w:val="28"/>
                <w:lang w:val="en-US"/>
              </w:rPr>
              <w:t>14/23</w:t>
            </w:r>
          </w:p>
        </w:tc>
        <w:tc>
          <w:tcPr>
            <w:tcW w:w="1869" w:type="dxa"/>
          </w:tcPr>
          <w:p w14:paraId="2F976E1C" w14:textId="77777777" w:rsidR="001E1FCE" w:rsidRPr="007E59DC" w:rsidRDefault="001E1FCE" w:rsidP="001E1FCE">
            <w:pPr>
              <w:spacing w:line="360" w:lineRule="auto"/>
              <w:jc w:val="both"/>
              <w:rPr>
                <w:sz w:val="28"/>
                <w:szCs w:val="28"/>
              </w:rPr>
            </w:pPr>
            <w:r w:rsidRPr="007E59DC">
              <w:rPr>
                <w:sz w:val="28"/>
                <w:szCs w:val="28"/>
                <w:lang w:val="en-US"/>
              </w:rPr>
              <w:t>28/</w:t>
            </w:r>
            <w:r w:rsidRPr="007E59DC">
              <w:rPr>
                <w:sz w:val="28"/>
                <w:szCs w:val="28"/>
              </w:rPr>
              <w:t>50</w:t>
            </w:r>
          </w:p>
        </w:tc>
      </w:tr>
      <w:tr w:rsidR="001E1FCE" w:rsidRPr="007E59DC" w14:paraId="06E06DDC" w14:textId="77777777" w:rsidTr="001E1FCE">
        <w:tc>
          <w:tcPr>
            <w:tcW w:w="1869" w:type="dxa"/>
          </w:tcPr>
          <w:p w14:paraId="345E5C0C" w14:textId="77777777" w:rsidR="001E1FCE" w:rsidRPr="007E59DC" w:rsidRDefault="001E1FCE" w:rsidP="001E1FCE">
            <w:pPr>
              <w:spacing w:line="360" w:lineRule="auto"/>
              <w:jc w:val="both"/>
              <w:rPr>
                <w:sz w:val="28"/>
                <w:szCs w:val="28"/>
              </w:rPr>
            </w:pPr>
            <w:r w:rsidRPr="007E59DC">
              <w:rPr>
                <w:sz w:val="28"/>
                <w:szCs w:val="28"/>
                <w:lang w:val="en-US"/>
              </w:rPr>
              <w:t>6</w:t>
            </w:r>
            <w:r w:rsidRPr="007E59DC">
              <w:rPr>
                <w:sz w:val="28"/>
                <w:szCs w:val="28"/>
                <w:lang w:val="ru-RU"/>
              </w:rPr>
              <w:t xml:space="preserve"> </w:t>
            </w:r>
            <w:r w:rsidRPr="007E59DC">
              <w:rPr>
                <w:sz w:val="28"/>
                <w:szCs w:val="28"/>
                <w:lang w:val="en-US"/>
              </w:rPr>
              <w:t>/</w:t>
            </w:r>
            <w:r w:rsidRPr="007E59DC">
              <w:rPr>
                <w:sz w:val="28"/>
                <w:szCs w:val="28"/>
                <w:lang w:val="ru-RU"/>
              </w:rPr>
              <w:t xml:space="preserve"> </w:t>
            </w:r>
            <w:r w:rsidRPr="007E59DC">
              <w:rPr>
                <w:sz w:val="28"/>
                <w:szCs w:val="28"/>
              </w:rPr>
              <w:t>ж</w:t>
            </w:r>
          </w:p>
        </w:tc>
        <w:tc>
          <w:tcPr>
            <w:tcW w:w="1869" w:type="dxa"/>
          </w:tcPr>
          <w:p w14:paraId="22FE07EF" w14:textId="77777777" w:rsidR="001E1FCE" w:rsidRPr="007E59DC" w:rsidRDefault="001E1FCE" w:rsidP="001E1FCE">
            <w:pPr>
              <w:spacing w:line="360" w:lineRule="auto"/>
              <w:jc w:val="both"/>
              <w:rPr>
                <w:sz w:val="28"/>
                <w:szCs w:val="28"/>
                <w:lang w:val="en-US"/>
              </w:rPr>
            </w:pPr>
            <w:r w:rsidRPr="007E59DC">
              <w:rPr>
                <w:sz w:val="28"/>
                <w:szCs w:val="28"/>
                <w:lang w:val="en-US"/>
              </w:rPr>
              <w:t>5/9</w:t>
            </w:r>
          </w:p>
        </w:tc>
        <w:tc>
          <w:tcPr>
            <w:tcW w:w="1869" w:type="dxa"/>
          </w:tcPr>
          <w:p w14:paraId="068331EC" w14:textId="77777777" w:rsidR="001E1FCE" w:rsidRPr="007E59DC" w:rsidRDefault="001E1FCE" w:rsidP="001E1FCE">
            <w:pPr>
              <w:spacing w:line="360" w:lineRule="auto"/>
              <w:jc w:val="both"/>
              <w:rPr>
                <w:sz w:val="28"/>
                <w:szCs w:val="28"/>
                <w:lang w:val="en-US"/>
              </w:rPr>
            </w:pPr>
            <w:r w:rsidRPr="007E59DC">
              <w:rPr>
                <w:sz w:val="28"/>
                <w:szCs w:val="28"/>
                <w:lang w:val="en-US"/>
              </w:rPr>
              <w:t>16/28</w:t>
            </w:r>
          </w:p>
        </w:tc>
        <w:tc>
          <w:tcPr>
            <w:tcW w:w="1869" w:type="dxa"/>
          </w:tcPr>
          <w:p w14:paraId="721ED2E5" w14:textId="77777777" w:rsidR="001E1FCE" w:rsidRPr="007E59DC" w:rsidRDefault="001E1FCE" w:rsidP="001E1FCE">
            <w:pPr>
              <w:spacing w:line="360" w:lineRule="auto"/>
              <w:jc w:val="both"/>
              <w:rPr>
                <w:sz w:val="28"/>
                <w:szCs w:val="28"/>
                <w:lang w:val="en-US"/>
              </w:rPr>
            </w:pPr>
            <w:r w:rsidRPr="007E59DC">
              <w:rPr>
                <w:sz w:val="28"/>
                <w:szCs w:val="28"/>
                <w:lang w:val="en-US"/>
              </w:rPr>
              <w:t>9/21</w:t>
            </w:r>
          </w:p>
        </w:tc>
        <w:tc>
          <w:tcPr>
            <w:tcW w:w="1869" w:type="dxa"/>
          </w:tcPr>
          <w:p w14:paraId="238D82D2" w14:textId="77777777" w:rsidR="001E1FCE" w:rsidRPr="007E59DC" w:rsidRDefault="001E1FCE" w:rsidP="001E1FCE">
            <w:pPr>
              <w:spacing w:line="360" w:lineRule="auto"/>
              <w:jc w:val="both"/>
              <w:rPr>
                <w:sz w:val="28"/>
                <w:szCs w:val="28"/>
              </w:rPr>
            </w:pPr>
            <w:r w:rsidRPr="007E59DC">
              <w:rPr>
                <w:sz w:val="28"/>
                <w:szCs w:val="28"/>
                <w:lang w:val="en-US"/>
              </w:rPr>
              <w:t>30/</w:t>
            </w:r>
            <w:r w:rsidRPr="007E59DC">
              <w:rPr>
                <w:sz w:val="28"/>
                <w:szCs w:val="28"/>
              </w:rPr>
              <w:t>58</w:t>
            </w:r>
          </w:p>
        </w:tc>
      </w:tr>
      <w:tr w:rsidR="001E1FCE" w:rsidRPr="007E59DC" w14:paraId="294D9946" w14:textId="77777777" w:rsidTr="001E1FCE">
        <w:tc>
          <w:tcPr>
            <w:tcW w:w="1869" w:type="dxa"/>
          </w:tcPr>
          <w:p w14:paraId="6AE353E8" w14:textId="77777777" w:rsidR="001E1FCE" w:rsidRPr="007E59DC" w:rsidRDefault="001E1FCE" w:rsidP="001E1FCE">
            <w:pPr>
              <w:spacing w:line="360" w:lineRule="auto"/>
              <w:jc w:val="both"/>
              <w:rPr>
                <w:sz w:val="28"/>
                <w:szCs w:val="28"/>
              </w:rPr>
            </w:pPr>
            <w:r w:rsidRPr="007E59DC">
              <w:rPr>
                <w:sz w:val="28"/>
                <w:szCs w:val="28"/>
                <w:lang w:val="en-US"/>
              </w:rPr>
              <w:t>7</w:t>
            </w:r>
            <w:r w:rsidRPr="007E59DC">
              <w:rPr>
                <w:sz w:val="28"/>
                <w:szCs w:val="28"/>
                <w:lang w:val="ru-RU"/>
              </w:rPr>
              <w:t xml:space="preserve"> </w:t>
            </w:r>
            <w:r w:rsidRPr="007E59DC">
              <w:rPr>
                <w:sz w:val="28"/>
                <w:szCs w:val="28"/>
                <w:lang w:val="en-US"/>
              </w:rPr>
              <w:t>/</w:t>
            </w:r>
            <w:r w:rsidRPr="007E59DC">
              <w:rPr>
                <w:sz w:val="28"/>
                <w:szCs w:val="28"/>
                <w:lang w:val="ru-RU"/>
              </w:rPr>
              <w:t xml:space="preserve"> </w:t>
            </w:r>
            <w:r w:rsidRPr="007E59DC">
              <w:rPr>
                <w:sz w:val="28"/>
                <w:szCs w:val="28"/>
              </w:rPr>
              <w:t>ч</w:t>
            </w:r>
          </w:p>
        </w:tc>
        <w:tc>
          <w:tcPr>
            <w:tcW w:w="1869" w:type="dxa"/>
          </w:tcPr>
          <w:p w14:paraId="2E16D3F5" w14:textId="77777777" w:rsidR="001E1FCE" w:rsidRPr="007E59DC" w:rsidRDefault="001E1FCE" w:rsidP="001E1FCE">
            <w:pPr>
              <w:spacing w:line="360" w:lineRule="auto"/>
              <w:jc w:val="both"/>
              <w:rPr>
                <w:sz w:val="28"/>
                <w:szCs w:val="28"/>
                <w:lang w:val="en-US"/>
              </w:rPr>
            </w:pPr>
            <w:r w:rsidRPr="007E59DC">
              <w:rPr>
                <w:sz w:val="28"/>
                <w:szCs w:val="28"/>
                <w:lang w:val="en-US"/>
              </w:rPr>
              <w:t>3/8</w:t>
            </w:r>
          </w:p>
        </w:tc>
        <w:tc>
          <w:tcPr>
            <w:tcW w:w="1869" w:type="dxa"/>
          </w:tcPr>
          <w:p w14:paraId="3CCE2E67" w14:textId="77777777" w:rsidR="001E1FCE" w:rsidRPr="007E59DC" w:rsidRDefault="001E1FCE" w:rsidP="001E1FCE">
            <w:pPr>
              <w:spacing w:line="360" w:lineRule="auto"/>
              <w:jc w:val="both"/>
              <w:rPr>
                <w:sz w:val="28"/>
                <w:szCs w:val="28"/>
                <w:lang w:val="en-US"/>
              </w:rPr>
            </w:pPr>
            <w:r w:rsidRPr="007E59DC">
              <w:rPr>
                <w:sz w:val="28"/>
                <w:szCs w:val="28"/>
                <w:lang w:val="en-US"/>
              </w:rPr>
              <w:t>18/28</w:t>
            </w:r>
          </w:p>
        </w:tc>
        <w:tc>
          <w:tcPr>
            <w:tcW w:w="1869" w:type="dxa"/>
          </w:tcPr>
          <w:p w14:paraId="4CD6FB6F" w14:textId="77777777" w:rsidR="001E1FCE" w:rsidRPr="007E59DC" w:rsidRDefault="001E1FCE" w:rsidP="001E1FCE">
            <w:pPr>
              <w:spacing w:line="360" w:lineRule="auto"/>
              <w:jc w:val="both"/>
              <w:rPr>
                <w:sz w:val="28"/>
                <w:szCs w:val="28"/>
                <w:lang w:val="en-US"/>
              </w:rPr>
            </w:pPr>
            <w:r w:rsidRPr="007E59DC">
              <w:rPr>
                <w:sz w:val="28"/>
                <w:szCs w:val="28"/>
                <w:lang w:val="en-US"/>
              </w:rPr>
              <w:t>8/18</w:t>
            </w:r>
          </w:p>
        </w:tc>
        <w:tc>
          <w:tcPr>
            <w:tcW w:w="1869" w:type="dxa"/>
          </w:tcPr>
          <w:p w14:paraId="6E78BF3E" w14:textId="77777777" w:rsidR="001E1FCE" w:rsidRPr="007E59DC" w:rsidRDefault="001E1FCE" w:rsidP="001E1FCE">
            <w:pPr>
              <w:spacing w:line="360" w:lineRule="auto"/>
              <w:jc w:val="both"/>
              <w:rPr>
                <w:sz w:val="28"/>
                <w:szCs w:val="28"/>
              </w:rPr>
            </w:pPr>
            <w:r w:rsidRPr="007E59DC">
              <w:rPr>
                <w:sz w:val="28"/>
                <w:szCs w:val="28"/>
                <w:lang w:val="en-US"/>
              </w:rPr>
              <w:t>29/</w:t>
            </w:r>
            <w:r w:rsidRPr="007E59DC">
              <w:rPr>
                <w:sz w:val="28"/>
                <w:szCs w:val="28"/>
              </w:rPr>
              <w:t>54</w:t>
            </w:r>
          </w:p>
        </w:tc>
      </w:tr>
      <w:tr w:rsidR="001E1FCE" w:rsidRPr="007E59DC" w14:paraId="1ADDBB0F" w14:textId="77777777" w:rsidTr="001E1FCE">
        <w:tc>
          <w:tcPr>
            <w:tcW w:w="1869" w:type="dxa"/>
          </w:tcPr>
          <w:p w14:paraId="20FDCDB3" w14:textId="77777777" w:rsidR="001E1FCE" w:rsidRPr="007E59DC" w:rsidRDefault="001E1FCE" w:rsidP="001E1FCE">
            <w:pPr>
              <w:spacing w:line="360" w:lineRule="auto"/>
              <w:jc w:val="both"/>
              <w:rPr>
                <w:sz w:val="28"/>
                <w:szCs w:val="28"/>
              </w:rPr>
            </w:pPr>
            <w:r w:rsidRPr="007E59DC">
              <w:rPr>
                <w:sz w:val="28"/>
                <w:szCs w:val="28"/>
                <w:lang w:val="en-US"/>
              </w:rPr>
              <w:t>8</w:t>
            </w:r>
            <w:r w:rsidRPr="007E59DC">
              <w:rPr>
                <w:sz w:val="28"/>
                <w:szCs w:val="28"/>
                <w:lang w:val="ru-RU"/>
              </w:rPr>
              <w:t xml:space="preserve"> </w:t>
            </w:r>
            <w:r w:rsidRPr="007E59DC">
              <w:rPr>
                <w:sz w:val="28"/>
                <w:szCs w:val="28"/>
                <w:lang w:val="en-US"/>
              </w:rPr>
              <w:t>/</w:t>
            </w:r>
            <w:r w:rsidRPr="007E59DC">
              <w:rPr>
                <w:sz w:val="28"/>
                <w:szCs w:val="28"/>
                <w:lang w:val="ru-RU"/>
              </w:rPr>
              <w:t xml:space="preserve"> </w:t>
            </w:r>
            <w:r w:rsidRPr="007E59DC">
              <w:rPr>
                <w:sz w:val="28"/>
                <w:szCs w:val="28"/>
              </w:rPr>
              <w:t>ч</w:t>
            </w:r>
          </w:p>
        </w:tc>
        <w:tc>
          <w:tcPr>
            <w:tcW w:w="1869" w:type="dxa"/>
          </w:tcPr>
          <w:p w14:paraId="43C91981" w14:textId="77777777" w:rsidR="001E1FCE" w:rsidRPr="007E59DC" w:rsidRDefault="001E1FCE" w:rsidP="001E1FCE">
            <w:pPr>
              <w:spacing w:line="360" w:lineRule="auto"/>
              <w:jc w:val="both"/>
              <w:rPr>
                <w:sz w:val="28"/>
                <w:szCs w:val="28"/>
                <w:lang w:val="en-US"/>
              </w:rPr>
            </w:pPr>
            <w:r w:rsidRPr="007E59DC">
              <w:rPr>
                <w:sz w:val="28"/>
                <w:szCs w:val="28"/>
                <w:lang w:val="en-US"/>
              </w:rPr>
              <w:t>2/6</w:t>
            </w:r>
          </w:p>
        </w:tc>
        <w:tc>
          <w:tcPr>
            <w:tcW w:w="1869" w:type="dxa"/>
          </w:tcPr>
          <w:p w14:paraId="14E43CA9" w14:textId="77777777" w:rsidR="001E1FCE" w:rsidRPr="007E59DC" w:rsidRDefault="001E1FCE" w:rsidP="001E1FCE">
            <w:pPr>
              <w:spacing w:line="360" w:lineRule="auto"/>
              <w:jc w:val="both"/>
              <w:rPr>
                <w:sz w:val="28"/>
                <w:szCs w:val="28"/>
                <w:lang w:val="en-US"/>
              </w:rPr>
            </w:pPr>
            <w:r w:rsidRPr="007E59DC">
              <w:rPr>
                <w:sz w:val="28"/>
                <w:szCs w:val="28"/>
                <w:lang w:val="en-US"/>
              </w:rPr>
              <w:t>10/16</w:t>
            </w:r>
          </w:p>
        </w:tc>
        <w:tc>
          <w:tcPr>
            <w:tcW w:w="1869" w:type="dxa"/>
          </w:tcPr>
          <w:p w14:paraId="12F7EE39" w14:textId="77777777" w:rsidR="001E1FCE" w:rsidRPr="007E59DC" w:rsidRDefault="001E1FCE" w:rsidP="001E1FCE">
            <w:pPr>
              <w:spacing w:line="360" w:lineRule="auto"/>
              <w:jc w:val="both"/>
              <w:rPr>
                <w:sz w:val="28"/>
                <w:szCs w:val="28"/>
                <w:lang w:val="en-US"/>
              </w:rPr>
            </w:pPr>
            <w:r w:rsidRPr="007E59DC">
              <w:rPr>
                <w:sz w:val="28"/>
                <w:szCs w:val="28"/>
                <w:lang w:val="en-US"/>
              </w:rPr>
              <w:t>9/16</w:t>
            </w:r>
          </w:p>
        </w:tc>
        <w:tc>
          <w:tcPr>
            <w:tcW w:w="1869" w:type="dxa"/>
          </w:tcPr>
          <w:p w14:paraId="4C7AB77B" w14:textId="77777777" w:rsidR="001E1FCE" w:rsidRPr="007E59DC" w:rsidRDefault="001E1FCE" w:rsidP="001E1FCE">
            <w:pPr>
              <w:spacing w:line="360" w:lineRule="auto"/>
              <w:jc w:val="both"/>
              <w:rPr>
                <w:sz w:val="28"/>
                <w:szCs w:val="28"/>
              </w:rPr>
            </w:pPr>
            <w:r w:rsidRPr="007E59DC">
              <w:rPr>
                <w:sz w:val="28"/>
                <w:szCs w:val="28"/>
                <w:lang w:val="en-US"/>
              </w:rPr>
              <w:t>21/</w:t>
            </w:r>
            <w:r w:rsidRPr="007E59DC">
              <w:rPr>
                <w:sz w:val="28"/>
                <w:szCs w:val="28"/>
              </w:rPr>
              <w:t>38</w:t>
            </w:r>
          </w:p>
        </w:tc>
      </w:tr>
    </w:tbl>
    <w:p w14:paraId="460E835E" w14:textId="77777777" w:rsidR="008827A6" w:rsidRPr="007E59DC" w:rsidRDefault="008827A6" w:rsidP="001E1FCE">
      <w:pPr>
        <w:spacing w:line="360" w:lineRule="auto"/>
        <w:jc w:val="both"/>
        <w:rPr>
          <w:b/>
          <w:bCs/>
          <w:sz w:val="28"/>
          <w:szCs w:val="28"/>
        </w:rPr>
      </w:pPr>
    </w:p>
    <w:p w14:paraId="79324170" w14:textId="4B98F57C" w:rsidR="001E1FCE" w:rsidRPr="007E59DC" w:rsidRDefault="001E1FCE" w:rsidP="001E1FCE">
      <w:pPr>
        <w:spacing w:line="360" w:lineRule="auto"/>
        <w:jc w:val="both"/>
        <w:rPr>
          <w:b/>
          <w:bCs/>
          <w:sz w:val="28"/>
          <w:szCs w:val="28"/>
        </w:rPr>
      </w:pPr>
      <w:r w:rsidRPr="007E59DC">
        <w:rPr>
          <w:b/>
          <w:bCs/>
          <w:sz w:val="28"/>
          <w:szCs w:val="28"/>
        </w:rPr>
        <w:t>Таблиця 2.3. Результати дослідження по методиці А. М. Кузнєцова</w:t>
      </w:r>
    </w:p>
    <w:p w14:paraId="1805564F" w14:textId="77777777" w:rsidR="001E1FCE" w:rsidRPr="007E59DC" w:rsidRDefault="001E1FCE" w:rsidP="001E1FCE">
      <w:pPr>
        <w:spacing w:line="360" w:lineRule="auto"/>
        <w:jc w:val="both"/>
        <w:rPr>
          <w:sz w:val="28"/>
          <w:szCs w:val="28"/>
        </w:rPr>
      </w:pPr>
      <w:r w:rsidRPr="007E59DC">
        <w:rPr>
          <w:b/>
          <w:bCs/>
          <w:sz w:val="28"/>
          <w:szCs w:val="28"/>
        </w:rPr>
        <w:t xml:space="preserve">Етап 1: </w:t>
      </w:r>
      <w:r w:rsidRPr="007E59DC">
        <w:rPr>
          <w:sz w:val="28"/>
          <w:szCs w:val="28"/>
        </w:rPr>
        <w:t xml:space="preserve">Аналіз відео [31] «Мова вашого тіла формує вас /Емі Кадді/ </w:t>
      </w:r>
      <w:r w:rsidRPr="007E59DC">
        <w:rPr>
          <w:sz w:val="28"/>
          <w:szCs w:val="28"/>
          <w:lang w:val="ru-RU"/>
        </w:rPr>
        <w:t>TED</w:t>
      </w:r>
      <w:r w:rsidRPr="007E59DC">
        <w:rPr>
          <w:sz w:val="28"/>
          <w:szCs w:val="28"/>
        </w:rPr>
        <w:t xml:space="preserve"> українсько».  (спікери незнайомі)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1701"/>
        <w:gridCol w:w="1843"/>
        <w:gridCol w:w="1842"/>
        <w:gridCol w:w="1984"/>
      </w:tblGrid>
      <w:tr w:rsidR="001E1FCE" w:rsidRPr="007E59DC" w14:paraId="1C14FC8D" w14:textId="77777777" w:rsidTr="001E1FCE">
        <w:trPr>
          <w:tblHeader/>
          <w:tblCellSpacing w:w="15" w:type="dxa"/>
        </w:trPr>
        <w:tc>
          <w:tcPr>
            <w:tcW w:w="1940" w:type="dxa"/>
            <w:tcBorders>
              <w:bottom w:val="single" w:sz="4" w:space="0" w:color="auto"/>
            </w:tcBorders>
            <w:vAlign w:val="center"/>
            <w:hideMark/>
          </w:tcPr>
          <w:p w14:paraId="1FCCC87A" w14:textId="77777777" w:rsidR="001E1FCE" w:rsidRPr="007E59DC" w:rsidRDefault="001E1FCE" w:rsidP="001E1FCE">
            <w:pPr>
              <w:spacing w:line="360" w:lineRule="auto"/>
              <w:jc w:val="both"/>
            </w:pPr>
            <w:r w:rsidRPr="007E59DC">
              <w:t>№ випробуваного/ стать</w:t>
            </w:r>
          </w:p>
        </w:tc>
        <w:tc>
          <w:tcPr>
            <w:tcW w:w="1671" w:type="dxa"/>
            <w:vAlign w:val="center"/>
            <w:hideMark/>
          </w:tcPr>
          <w:p w14:paraId="0E33B781" w14:textId="77777777" w:rsidR="001E1FCE" w:rsidRPr="007E59DC" w:rsidRDefault="001E1FCE" w:rsidP="001E1FCE">
            <w:pPr>
              <w:spacing w:line="360" w:lineRule="auto"/>
              <w:jc w:val="both"/>
              <w:rPr>
                <w:sz w:val="28"/>
                <w:szCs w:val="28"/>
              </w:rPr>
            </w:pPr>
            <w:r w:rsidRPr="007E59DC">
              <w:rPr>
                <w:sz w:val="28"/>
                <w:szCs w:val="28"/>
              </w:rPr>
              <w:t xml:space="preserve">1 шкала </w:t>
            </w:r>
          </w:p>
          <w:p w14:paraId="711398C4" w14:textId="77777777" w:rsidR="001E1FCE" w:rsidRPr="007E59DC" w:rsidRDefault="001E1FCE" w:rsidP="001E1FCE">
            <w:pPr>
              <w:spacing w:line="360" w:lineRule="auto"/>
              <w:jc w:val="both"/>
            </w:pPr>
            <w:r w:rsidRPr="007E59DC">
              <w:t xml:space="preserve">Без звуку / зі звуком   </w:t>
            </w:r>
          </w:p>
        </w:tc>
        <w:tc>
          <w:tcPr>
            <w:tcW w:w="1813" w:type="dxa"/>
            <w:vAlign w:val="center"/>
            <w:hideMark/>
          </w:tcPr>
          <w:p w14:paraId="17D88D4B" w14:textId="77777777" w:rsidR="001E1FCE" w:rsidRPr="007E59DC" w:rsidRDefault="001E1FCE" w:rsidP="001E1FCE">
            <w:pPr>
              <w:spacing w:line="360" w:lineRule="auto"/>
              <w:jc w:val="both"/>
              <w:rPr>
                <w:sz w:val="28"/>
                <w:szCs w:val="28"/>
              </w:rPr>
            </w:pPr>
            <w:r w:rsidRPr="007E59DC">
              <w:rPr>
                <w:sz w:val="28"/>
                <w:szCs w:val="28"/>
              </w:rPr>
              <w:t xml:space="preserve">2 шкала </w:t>
            </w:r>
          </w:p>
          <w:p w14:paraId="69B133E9" w14:textId="77777777" w:rsidR="001E1FCE" w:rsidRPr="007E59DC" w:rsidRDefault="001E1FCE" w:rsidP="001E1FCE">
            <w:pPr>
              <w:spacing w:line="360" w:lineRule="auto"/>
              <w:jc w:val="both"/>
            </w:pPr>
            <w:r w:rsidRPr="007E59DC">
              <w:t>Без звуку / зі звуком</w:t>
            </w:r>
          </w:p>
        </w:tc>
        <w:tc>
          <w:tcPr>
            <w:tcW w:w="1812" w:type="dxa"/>
            <w:vAlign w:val="center"/>
            <w:hideMark/>
          </w:tcPr>
          <w:p w14:paraId="4E215E4A" w14:textId="77777777" w:rsidR="001E1FCE" w:rsidRPr="007E59DC" w:rsidRDefault="001E1FCE" w:rsidP="001E1FCE">
            <w:pPr>
              <w:spacing w:line="360" w:lineRule="auto"/>
              <w:jc w:val="both"/>
              <w:rPr>
                <w:sz w:val="28"/>
                <w:szCs w:val="28"/>
              </w:rPr>
            </w:pPr>
            <w:r w:rsidRPr="007E59DC">
              <w:rPr>
                <w:sz w:val="28"/>
                <w:szCs w:val="28"/>
              </w:rPr>
              <w:t xml:space="preserve">3 шкала </w:t>
            </w:r>
          </w:p>
          <w:p w14:paraId="712B2541" w14:textId="77777777" w:rsidR="001E1FCE" w:rsidRPr="007E59DC" w:rsidRDefault="001E1FCE" w:rsidP="001E1FCE">
            <w:pPr>
              <w:spacing w:line="360" w:lineRule="auto"/>
              <w:jc w:val="both"/>
            </w:pPr>
            <w:r w:rsidRPr="007E59DC">
              <w:t>Без звуку / зі звуком</w:t>
            </w:r>
          </w:p>
        </w:tc>
        <w:tc>
          <w:tcPr>
            <w:tcW w:w="1939" w:type="dxa"/>
            <w:vAlign w:val="center"/>
            <w:hideMark/>
          </w:tcPr>
          <w:p w14:paraId="1F412FCB" w14:textId="77777777" w:rsidR="001E1FCE" w:rsidRPr="007E59DC" w:rsidRDefault="001E1FCE" w:rsidP="001E1FCE">
            <w:pPr>
              <w:spacing w:line="360" w:lineRule="auto"/>
              <w:jc w:val="both"/>
            </w:pPr>
            <w:r w:rsidRPr="007E59DC">
              <w:t xml:space="preserve">Загальне сприйняття </w:t>
            </w:r>
          </w:p>
          <w:p w14:paraId="22D337EB" w14:textId="77777777" w:rsidR="001E1FCE" w:rsidRPr="007E59DC" w:rsidRDefault="001E1FCE" w:rsidP="001E1FCE">
            <w:pPr>
              <w:spacing w:line="360" w:lineRule="auto"/>
              <w:jc w:val="both"/>
            </w:pPr>
            <w:r w:rsidRPr="007E59DC">
              <w:t>Без звуку / зі звуком</w:t>
            </w:r>
          </w:p>
        </w:tc>
      </w:tr>
      <w:tr w:rsidR="001E1FCE" w:rsidRPr="007E59DC" w14:paraId="67EA393C" w14:textId="77777777" w:rsidTr="001E1FCE">
        <w:trPr>
          <w:tblCellSpacing w:w="15" w:type="dxa"/>
        </w:trPr>
        <w:tc>
          <w:tcPr>
            <w:tcW w:w="1940" w:type="dxa"/>
            <w:vAlign w:val="center"/>
            <w:hideMark/>
          </w:tcPr>
          <w:p w14:paraId="6C298051" w14:textId="77777777" w:rsidR="001E1FCE" w:rsidRPr="007E59DC" w:rsidRDefault="001E1FCE" w:rsidP="001E1FCE">
            <w:pPr>
              <w:spacing w:line="360" w:lineRule="auto"/>
              <w:jc w:val="both"/>
              <w:rPr>
                <w:sz w:val="28"/>
                <w:szCs w:val="28"/>
              </w:rPr>
            </w:pPr>
            <w:r w:rsidRPr="007E59DC">
              <w:rPr>
                <w:sz w:val="28"/>
                <w:szCs w:val="28"/>
              </w:rPr>
              <w:t>1 / ж</w:t>
            </w:r>
          </w:p>
        </w:tc>
        <w:tc>
          <w:tcPr>
            <w:tcW w:w="1671" w:type="dxa"/>
            <w:vAlign w:val="center"/>
            <w:hideMark/>
          </w:tcPr>
          <w:p w14:paraId="0F2C8E21" w14:textId="77777777" w:rsidR="001E1FCE" w:rsidRPr="007E59DC" w:rsidRDefault="001E1FCE" w:rsidP="001E1FCE">
            <w:pPr>
              <w:spacing w:line="360" w:lineRule="auto"/>
              <w:jc w:val="both"/>
              <w:rPr>
                <w:sz w:val="28"/>
                <w:szCs w:val="28"/>
              </w:rPr>
            </w:pPr>
            <w:r w:rsidRPr="007E59DC">
              <w:rPr>
                <w:sz w:val="28"/>
                <w:szCs w:val="28"/>
              </w:rPr>
              <w:t>0/7</w:t>
            </w:r>
          </w:p>
        </w:tc>
        <w:tc>
          <w:tcPr>
            <w:tcW w:w="1813" w:type="dxa"/>
            <w:vAlign w:val="center"/>
            <w:hideMark/>
          </w:tcPr>
          <w:p w14:paraId="3B552E47" w14:textId="77777777" w:rsidR="001E1FCE" w:rsidRPr="007E59DC" w:rsidRDefault="001E1FCE" w:rsidP="001E1FCE">
            <w:pPr>
              <w:spacing w:line="360" w:lineRule="auto"/>
              <w:jc w:val="both"/>
              <w:rPr>
                <w:sz w:val="28"/>
                <w:szCs w:val="28"/>
              </w:rPr>
            </w:pPr>
            <w:r w:rsidRPr="007E59DC">
              <w:rPr>
                <w:sz w:val="28"/>
                <w:szCs w:val="28"/>
              </w:rPr>
              <w:t>8 / 14</w:t>
            </w:r>
          </w:p>
        </w:tc>
        <w:tc>
          <w:tcPr>
            <w:tcW w:w="1812" w:type="dxa"/>
            <w:vAlign w:val="center"/>
            <w:hideMark/>
          </w:tcPr>
          <w:p w14:paraId="4DDD2CAA" w14:textId="77777777" w:rsidR="001E1FCE" w:rsidRPr="007E59DC" w:rsidRDefault="001E1FCE" w:rsidP="001E1FCE">
            <w:pPr>
              <w:spacing w:line="360" w:lineRule="auto"/>
              <w:jc w:val="both"/>
              <w:rPr>
                <w:sz w:val="28"/>
                <w:szCs w:val="28"/>
              </w:rPr>
            </w:pPr>
            <w:r w:rsidRPr="007E59DC">
              <w:rPr>
                <w:sz w:val="28"/>
                <w:szCs w:val="28"/>
              </w:rPr>
              <w:t>5/12</w:t>
            </w:r>
          </w:p>
        </w:tc>
        <w:tc>
          <w:tcPr>
            <w:tcW w:w="1939" w:type="dxa"/>
            <w:vAlign w:val="center"/>
            <w:hideMark/>
          </w:tcPr>
          <w:p w14:paraId="39074B8D" w14:textId="77777777" w:rsidR="001E1FCE" w:rsidRPr="007E59DC" w:rsidRDefault="001E1FCE" w:rsidP="001E1FCE">
            <w:pPr>
              <w:spacing w:line="360" w:lineRule="auto"/>
              <w:jc w:val="both"/>
              <w:rPr>
                <w:sz w:val="28"/>
                <w:szCs w:val="28"/>
              </w:rPr>
            </w:pPr>
            <w:r w:rsidRPr="007E59DC">
              <w:rPr>
                <w:sz w:val="28"/>
                <w:szCs w:val="28"/>
              </w:rPr>
              <w:t>13 / 33</w:t>
            </w:r>
          </w:p>
        </w:tc>
      </w:tr>
      <w:tr w:rsidR="001E1FCE" w:rsidRPr="007E59DC" w14:paraId="414B721C" w14:textId="77777777" w:rsidTr="001E1FCE">
        <w:trPr>
          <w:tblCellSpacing w:w="15" w:type="dxa"/>
        </w:trPr>
        <w:tc>
          <w:tcPr>
            <w:tcW w:w="1940" w:type="dxa"/>
            <w:vAlign w:val="center"/>
            <w:hideMark/>
          </w:tcPr>
          <w:p w14:paraId="1FA2AAE9" w14:textId="77777777" w:rsidR="001E1FCE" w:rsidRPr="007E59DC" w:rsidRDefault="001E1FCE" w:rsidP="001E1FCE">
            <w:pPr>
              <w:spacing w:line="360" w:lineRule="auto"/>
              <w:jc w:val="both"/>
              <w:rPr>
                <w:sz w:val="28"/>
                <w:szCs w:val="28"/>
              </w:rPr>
            </w:pPr>
            <w:r w:rsidRPr="007E59DC">
              <w:rPr>
                <w:sz w:val="28"/>
                <w:szCs w:val="28"/>
              </w:rPr>
              <w:lastRenderedPageBreak/>
              <w:t>2 / ж</w:t>
            </w:r>
          </w:p>
        </w:tc>
        <w:tc>
          <w:tcPr>
            <w:tcW w:w="1671" w:type="dxa"/>
            <w:vAlign w:val="center"/>
            <w:hideMark/>
          </w:tcPr>
          <w:p w14:paraId="3E8366A4" w14:textId="77777777" w:rsidR="001E1FCE" w:rsidRPr="007E59DC" w:rsidRDefault="001E1FCE" w:rsidP="001E1FCE">
            <w:pPr>
              <w:spacing w:line="360" w:lineRule="auto"/>
              <w:jc w:val="both"/>
              <w:rPr>
                <w:sz w:val="28"/>
                <w:szCs w:val="28"/>
              </w:rPr>
            </w:pPr>
            <w:r w:rsidRPr="007E59DC">
              <w:rPr>
                <w:sz w:val="28"/>
                <w:szCs w:val="28"/>
              </w:rPr>
              <w:t>-4 / 6</w:t>
            </w:r>
          </w:p>
        </w:tc>
        <w:tc>
          <w:tcPr>
            <w:tcW w:w="1813" w:type="dxa"/>
            <w:vAlign w:val="center"/>
            <w:hideMark/>
          </w:tcPr>
          <w:p w14:paraId="52056BAE" w14:textId="77777777" w:rsidR="001E1FCE" w:rsidRPr="007E59DC" w:rsidRDefault="001E1FCE" w:rsidP="001E1FCE">
            <w:pPr>
              <w:spacing w:line="360" w:lineRule="auto"/>
              <w:jc w:val="both"/>
              <w:rPr>
                <w:sz w:val="28"/>
                <w:szCs w:val="28"/>
              </w:rPr>
            </w:pPr>
            <w:r w:rsidRPr="007E59DC">
              <w:rPr>
                <w:sz w:val="28"/>
                <w:szCs w:val="28"/>
              </w:rPr>
              <w:t>12 / 20</w:t>
            </w:r>
          </w:p>
        </w:tc>
        <w:tc>
          <w:tcPr>
            <w:tcW w:w="1812" w:type="dxa"/>
            <w:vAlign w:val="center"/>
            <w:hideMark/>
          </w:tcPr>
          <w:p w14:paraId="3500E4B4" w14:textId="77777777" w:rsidR="001E1FCE" w:rsidRPr="007E59DC" w:rsidRDefault="001E1FCE" w:rsidP="001E1FCE">
            <w:pPr>
              <w:spacing w:line="360" w:lineRule="auto"/>
              <w:jc w:val="both"/>
              <w:rPr>
                <w:sz w:val="28"/>
                <w:szCs w:val="28"/>
              </w:rPr>
            </w:pPr>
            <w:r w:rsidRPr="007E59DC">
              <w:rPr>
                <w:sz w:val="28"/>
                <w:szCs w:val="28"/>
              </w:rPr>
              <w:t>7 / 13</w:t>
            </w:r>
          </w:p>
        </w:tc>
        <w:tc>
          <w:tcPr>
            <w:tcW w:w="1939" w:type="dxa"/>
            <w:vAlign w:val="center"/>
            <w:hideMark/>
          </w:tcPr>
          <w:p w14:paraId="7E5295D8" w14:textId="77777777" w:rsidR="001E1FCE" w:rsidRPr="007E59DC" w:rsidRDefault="001E1FCE" w:rsidP="001E1FCE">
            <w:pPr>
              <w:spacing w:line="360" w:lineRule="auto"/>
              <w:jc w:val="both"/>
              <w:rPr>
                <w:sz w:val="28"/>
                <w:szCs w:val="28"/>
              </w:rPr>
            </w:pPr>
            <w:r w:rsidRPr="007E59DC">
              <w:rPr>
                <w:sz w:val="28"/>
                <w:szCs w:val="28"/>
              </w:rPr>
              <w:t>15 / 39</w:t>
            </w:r>
          </w:p>
        </w:tc>
      </w:tr>
      <w:tr w:rsidR="001E1FCE" w:rsidRPr="007E59DC" w14:paraId="41B153CA" w14:textId="77777777" w:rsidTr="001E1FCE">
        <w:trPr>
          <w:tblCellSpacing w:w="15" w:type="dxa"/>
        </w:trPr>
        <w:tc>
          <w:tcPr>
            <w:tcW w:w="1940" w:type="dxa"/>
            <w:vAlign w:val="center"/>
            <w:hideMark/>
          </w:tcPr>
          <w:p w14:paraId="066572B8" w14:textId="77777777" w:rsidR="001E1FCE" w:rsidRPr="007E59DC" w:rsidRDefault="001E1FCE" w:rsidP="001E1FCE">
            <w:pPr>
              <w:spacing w:line="360" w:lineRule="auto"/>
              <w:jc w:val="both"/>
              <w:rPr>
                <w:sz w:val="28"/>
                <w:szCs w:val="28"/>
              </w:rPr>
            </w:pPr>
            <w:r w:rsidRPr="007E59DC">
              <w:rPr>
                <w:sz w:val="28"/>
                <w:szCs w:val="28"/>
              </w:rPr>
              <w:t>3 / ж</w:t>
            </w:r>
          </w:p>
        </w:tc>
        <w:tc>
          <w:tcPr>
            <w:tcW w:w="1671" w:type="dxa"/>
            <w:vAlign w:val="center"/>
            <w:hideMark/>
          </w:tcPr>
          <w:p w14:paraId="7CEEA873" w14:textId="77777777" w:rsidR="001E1FCE" w:rsidRPr="007E59DC" w:rsidRDefault="001E1FCE" w:rsidP="001E1FCE">
            <w:pPr>
              <w:spacing w:line="360" w:lineRule="auto"/>
              <w:jc w:val="both"/>
              <w:rPr>
                <w:sz w:val="28"/>
                <w:szCs w:val="28"/>
              </w:rPr>
            </w:pPr>
            <w:r w:rsidRPr="007E59DC">
              <w:rPr>
                <w:sz w:val="28"/>
                <w:szCs w:val="28"/>
              </w:rPr>
              <w:t>-2 / 4</w:t>
            </w:r>
          </w:p>
        </w:tc>
        <w:tc>
          <w:tcPr>
            <w:tcW w:w="1813" w:type="dxa"/>
            <w:vAlign w:val="center"/>
            <w:hideMark/>
          </w:tcPr>
          <w:p w14:paraId="6AC1390A" w14:textId="77777777" w:rsidR="001E1FCE" w:rsidRPr="007E59DC" w:rsidRDefault="001E1FCE" w:rsidP="001E1FCE">
            <w:pPr>
              <w:spacing w:line="360" w:lineRule="auto"/>
              <w:jc w:val="both"/>
              <w:rPr>
                <w:sz w:val="28"/>
                <w:szCs w:val="28"/>
              </w:rPr>
            </w:pPr>
            <w:r w:rsidRPr="007E59DC">
              <w:rPr>
                <w:sz w:val="28"/>
                <w:szCs w:val="28"/>
              </w:rPr>
              <w:t>15 / 22</w:t>
            </w:r>
          </w:p>
        </w:tc>
        <w:tc>
          <w:tcPr>
            <w:tcW w:w="1812" w:type="dxa"/>
            <w:vAlign w:val="center"/>
            <w:hideMark/>
          </w:tcPr>
          <w:p w14:paraId="11B618D1" w14:textId="77777777" w:rsidR="001E1FCE" w:rsidRPr="007E59DC" w:rsidRDefault="001E1FCE" w:rsidP="001E1FCE">
            <w:pPr>
              <w:spacing w:line="360" w:lineRule="auto"/>
              <w:jc w:val="both"/>
              <w:rPr>
                <w:sz w:val="28"/>
                <w:szCs w:val="28"/>
              </w:rPr>
            </w:pPr>
            <w:r w:rsidRPr="007E59DC">
              <w:rPr>
                <w:sz w:val="28"/>
                <w:szCs w:val="28"/>
              </w:rPr>
              <w:t>9/15</w:t>
            </w:r>
          </w:p>
        </w:tc>
        <w:tc>
          <w:tcPr>
            <w:tcW w:w="1939" w:type="dxa"/>
            <w:vAlign w:val="center"/>
            <w:hideMark/>
          </w:tcPr>
          <w:p w14:paraId="11E2B7C9" w14:textId="77777777" w:rsidR="001E1FCE" w:rsidRPr="007E59DC" w:rsidRDefault="001E1FCE" w:rsidP="001E1FCE">
            <w:pPr>
              <w:spacing w:line="360" w:lineRule="auto"/>
              <w:jc w:val="both"/>
              <w:rPr>
                <w:sz w:val="28"/>
                <w:szCs w:val="28"/>
              </w:rPr>
            </w:pPr>
            <w:r w:rsidRPr="007E59DC">
              <w:rPr>
                <w:sz w:val="28"/>
                <w:szCs w:val="28"/>
              </w:rPr>
              <w:t>22 / 41</w:t>
            </w:r>
          </w:p>
        </w:tc>
      </w:tr>
      <w:tr w:rsidR="001E1FCE" w:rsidRPr="007E59DC" w14:paraId="7EE4D69E" w14:textId="77777777" w:rsidTr="001E1FCE">
        <w:trPr>
          <w:tblCellSpacing w:w="15" w:type="dxa"/>
        </w:trPr>
        <w:tc>
          <w:tcPr>
            <w:tcW w:w="1940" w:type="dxa"/>
            <w:vAlign w:val="center"/>
            <w:hideMark/>
          </w:tcPr>
          <w:p w14:paraId="4AE847F2" w14:textId="77777777" w:rsidR="001E1FCE" w:rsidRPr="007E59DC" w:rsidRDefault="001E1FCE" w:rsidP="001E1FCE">
            <w:pPr>
              <w:spacing w:line="360" w:lineRule="auto"/>
              <w:jc w:val="both"/>
              <w:rPr>
                <w:sz w:val="28"/>
                <w:szCs w:val="28"/>
              </w:rPr>
            </w:pPr>
            <w:r w:rsidRPr="007E59DC">
              <w:rPr>
                <w:sz w:val="28"/>
                <w:szCs w:val="28"/>
              </w:rPr>
              <w:t>4 / ч</w:t>
            </w:r>
          </w:p>
        </w:tc>
        <w:tc>
          <w:tcPr>
            <w:tcW w:w="1671" w:type="dxa"/>
            <w:vAlign w:val="center"/>
            <w:hideMark/>
          </w:tcPr>
          <w:p w14:paraId="4C1CE767" w14:textId="77777777" w:rsidR="001E1FCE" w:rsidRPr="007E59DC" w:rsidRDefault="001E1FCE" w:rsidP="001E1FCE">
            <w:pPr>
              <w:spacing w:line="360" w:lineRule="auto"/>
              <w:jc w:val="both"/>
              <w:rPr>
                <w:sz w:val="28"/>
                <w:szCs w:val="28"/>
              </w:rPr>
            </w:pPr>
            <w:r w:rsidRPr="007E59DC">
              <w:rPr>
                <w:sz w:val="28"/>
                <w:szCs w:val="28"/>
              </w:rPr>
              <w:t>-3 / 5</w:t>
            </w:r>
          </w:p>
        </w:tc>
        <w:tc>
          <w:tcPr>
            <w:tcW w:w="1813" w:type="dxa"/>
            <w:vAlign w:val="center"/>
            <w:hideMark/>
          </w:tcPr>
          <w:p w14:paraId="0BE6481E" w14:textId="77777777" w:rsidR="001E1FCE" w:rsidRPr="007E59DC" w:rsidRDefault="001E1FCE" w:rsidP="001E1FCE">
            <w:pPr>
              <w:spacing w:line="360" w:lineRule="auto"/>
              <w:jc w:val="both"/>
              <w:rPr>
                <w:sz w:val="28"/>
                <w:szCs w:val="28"/>
              </w:rPr>
            </w:pPr>
            <w:r w:rsidRPr="007E59DC">
              <w:rPr>
                <w:sz w:val="28"/>
                <w:szCs w:val="28"/>
              </w:rPr>
              <w:t>10/18</w:t>
            </w:r>
          </w:p>
        </w:tc>
        <w:tc>
          <w:tcPr>
            <w:tcW w:w="1812" w:type="dxa"/>
            <w:vAlign w:val="center"/>
            <w:hideMark/>
          </w:tcPr>
          <w:p w14:paraId="1C695761" w14:textId="77777777" w:rsidR="001E1FCE" w:rsidRPr="007E59DC" w:rsidRDefault="001E1FCE" w:rsidP="001E1FCE">
            <w:pPr>
              <w:spacing w:line="360" w:lineRule="auto"/>
              <w:jc w:val="both"/>
              <w:rPr>
                <w:sz w:val="28"/>
                <w:szCs w:val="28"/>
              </w:rPr>
            </w:pPr>
            <w:r w:rsidRPr="007E59DC">
              <w:rPr>
                <w:sz w:val="28"/>
                <w:szCs w:val="28"/>
              </w:rPr>
              <w:t>4 / 11</w:t>
            </w:r>
          </w:p>
        </w:tc>
        <w:tc>
          <w:tcPr>
            <w:tcW w:w="1939" w:type="dxa"/>
            <w:vAlign w:val="center"/>
            <w:hideMark/>
          </w:tcPr>
          <w:p w14:paraId="1049EBB9" w14:textId="77777777" w:rsidR="001E1FCE" w:rsidRPr="007E59DC" w:rsidRDefault="001E1FCE" w:rsidP="001E1FCE">
            <w:pPr>
              <w:spacing w:line="360" w:lineRule="auto"/>
              <w:jc w:val="both"/>
              <w:rPr>
                <w:sz w:val="28"/>
                <w:szCs w:val="28"/>
              </w:rPr>
            </w:pPr>
            <w:r w:rsidRPr="007E59DC">
              <w:rPr>
                <w:sz w:val="28"/>
                <w:szCs w:val="28"/>
              </w:rPr>
              <w:t>11 / 34</w:t>
            </w:r>
          </w:p>
        </w:tc>
      </w:tr>
      <w:tr w:rsidR="001E1FCE" w:rsidRPr="007E59DC" w14:paraId="6D69B2E2" w14:textId="77777777" w:rsidTr="001E1FCE">
        <w:trPr>
          <w:tblCellSpacing w:w="15" w:type="dxa"/>
        </w:trPr>
        <w:tc>
          <w:tcPr>
            <w:tcW w:w="1940" w:type="dxa"/>
            <w:vAlign w:val="center"/>
            <w:hideMark/>
          </w:tcPr>
          <w:p w14:paraId="2C0A775E" w14:textId="77777777" w:rsidR="001E1FCE" w:rsidRPr="007E59DC" w:rsidRDefault="001E1FCE" w:rsidP="001E1FCE">
            <w:pPr>
              <w:spacing w:line="360" w:lineRule="auto"/>
              <w:jc w:val="both"/>
              <w:rPr>
                <w:sz w:val="28"/>
                <w:szCs w:val="28"/>
              </w:rPr>
            </w:pPr>
            <w:r w:rsidRPr="007E59DC">
              <w:rPr>
                <w:sz w:val="28"/>
                <w:szCs w:val="28"/>
              </w:rPr>
              <w:t>5 / ч</w:t>
            </w:r>
          </w:p>
        </w:tc>
        <w:tc>
          <w:tcPr>
            <w:tcW w:w="1671" w:type="dxa"/>
            <w:vAlign w:val="center"/>
            <w:hideMark/>
          </w:tcPr>
          <w:p w14:paraId="28921051" w14:textId="77777777" w:rsidR="001E1FCE" w:rsidRPr="007E59DC" w:rsidRDefault="001E1FCE" w:rsidP="001E1FCE">
            <w:pPr>
              <w:spacing w:line="360" w:lineRule="auto"/>
              <w:jc w:val="both"/>
              <w:rPr>
                <w:sz w:val="28"/>
                <w:szCs w:val="28"/>
              </w:rPr>
            </w:pPr>
            <w:r w:rsidRPr="007E59DC">
              <w:rPr>
                <w:sz w:val="28"/>
                <w:szCs w:val="28"/>
              </w:rPr>
              <w:t>1/6</w:t>
            </w:r>
          </w:p>
        </w:tc>
        <w:tc>
          <w:tcPr>
            <w:tcW w:w="1813" w:type="dxa"/>
            <w:vAlign w:val="center"/>
            <w:hideMark/>
          </w:tcPr>
          <w:p w14:paraId="0688ABA0" w14:textId="77777777" w:rsidR="001E1FCE" w:rsidRPr="007E59DC" w:rsidRDefault="001E1FCE" w:rsidP="001E1FCE">
            <w:pPr>
              <w:spacing w:line="360" w:lineRule="auto"/>
              <w:jc w:val="both"/>
              <w:rPr>
                <w:sz w:val="28"/>
                <w:szCs w:val="28"/>
              </w:rPr>
            </w:pPr>
            <w:r w:rsidRPr="007E59DC">
              <w:rPr>
                <w:sz w:val="28"/>
                <w:szCs w:val="28"/>
              </w:rPr>
              <w:t>9/14</w:t>
            </w:r>
          </w:p>
        </w:tc>
        <w:tc>
          <w:tcPr>
            <w:tcW w:w="1812" w:type="dxa"/>
            <w:vAlign w:val="center"/>
            <w:hideMark/>
          </w:tcPr>
          <w:p w14:paraId="442CD571" w14:textId="77777777" w:rsidR="001E1FCE" w:rsidRPr="007E59DC" w:rsidRDefault="001E1FCE" w:rsidP="001E1FCE">
            <w:pPr>
              <w:spacing w:line="360" w:lineRule="auto"/>
              <w:jc w:val="both"/>
              <w:rPr>
                <w:sz w:val="28"/>
                <w:szCs w:val="28"/>
              </w:rPr>
            </w:pPr>
            <w:r w:rsidRPr="007E59DC">
              <w:rPr>
                <w:sz w:val="28"/>
                <w:szCs w:val="28"/>
              </w:rPr>
              <w:t>6/10</w:t>
            </w:r>
          </w:p>
        </w:tc>
        <w:tc>
          <w:tcPr>
            <w:tcW w:w="1939" w:type="dxa"/>
            <w:vAlign w:val="center"/>
            <w:hideMark/>
          </w:tcPr>
          <w:p w14:paraId="0705325C" w14:textId="77777777" w:rsidR="001E1FCE" w:rsidRPr="007E59DC" w:rsidRDefault="001E1FCE" w:rsidP="001E1FCE">
            <w:pPr>
              <w:spacing w:line="360" w:lineRule="auto"/>
              <w:jc w:val="both"/>
              <w:rPr>
                <w:sz w:val="28"/>
                <w:szCs w:val="28"/>
              </w:rPr>
            </w:pPr>
            <w:r w:rsidRPr="007E59DC">
              <w:rPr>
                <w:sz w:val="28"/>
                <w:szCs w:val="28"/>
              </w:rPr>
              <w:t>16 / 30</w:t>
            </w:r>
          </w:p>
        </w:tc>
      </w:tr>
      <w:tr w:rsidR="001E1FCE" w:rsidRPr="007E59DC" w14:paraId="2A79DC08" w14:textId="77777777" w:rsidTr="001E1FCE">
        <w:trPr>
          <w:tblCellSpacing w:w="15" w:type="dxa"/>
        </w:trPr>
        <w:tc>
          <w:tcPr>
            <w:tcW w:w="1940" w:type="dxa"/>
            <w:vAlign w:val="center"/>
            <w:hideMark/>
          </w:tcPr>
          <w:p w14:paraId="0B00828A" w14:textId="77777777" w:rsidR="001E1FCE" w:rsidRPr="007E59DC" w:rsidRDefault="001E1FCE" w:rsidP="001E1FCE">
            <w:pPr>
              <w:spacing w:line="360" w:lineRule="auto"/>
              <w:jc w:val="both"/>
              <w:rPr>
                <w:sz w:val="28"/>
                <w:szCs w:val="28"/>
              </w:rPr>
            </w:pPr>
            <w:r w:rsidRPr="007E59DC">
              <w:rPr>
                <w:sz w:val="28"/>
                <w:szCs w:val="28"/>
              </w:rPr>
              <w:t>6 / ж</w:t>
            </w:r>
          </w:p>
        </w:tc>
        <w:tc>
          <w:tcPr>
            <w:tcW w:w="1671" w:type="dxa"/>
            <w:vAlign w:val="center"/>
            <w:hideMark/>
          </w:tcPr>
          <w:p w14:paraId="2D9C941E" w14:textId="77777777" w:rsidR="001E1FCE" w:rsidRPr="007E59DC" w:rsidRDefault="001E1FCE" w:rsidP="001E1FCE">
            <w:pPr>
              <w:spacing w:line="360" w:lineRule="auto"/>
              <w:jc w:val="both"/>
              <w:rPr>
                <w:sz w:val="28"/>
                <w:szCs w:val="28"/>
              </w:rPr>
            </w:pPr>
            <w:r w:rsidRPr="007E59DC">
              <w:rPr>
                <w:sz w:val="28"/>
                <w:szCs w:val="28"/>
              </w:rPr>
              <w:t>2/8</w:t>
            </w:r>
          </w:p>
        </w:tc>
        <w:tc>
          <w:tcPr>
            <w:tcW w:w="1813" w:type="dxa"/>
            <w:vAlign w:val="center"/>
            <w:hideMark/>
          </w:tcPr>
          <w:p w14:paraId="6AEB0E46" w14:textId="77777777" w:rsidR="001E1FCE" w:rsidRPr="007E59DC" w:rsidRDefault="001E1FCE" w:rsidP="001E1FCE">
            <w:pPr>
              <w:spacing w:line="360" w:lineRule="auto"/>
              <w:jc w:val="both"/>
              <w:rPr>
                <w:sz w:val="28"/>
                <w:szCs w:val="28"/>
              </w:rPr>
            </w:pPr>
            <w:r w:rsidRPr="007E59DC">
              <w:rPr>
                <w:sz w:val="28"/>
                <w:szCs w:val="28"/>
              </w:rPr>
              <w:t>14 / 22</w:t>
            </w:r>
          </w:p>
        </w:tc>
        <w:tc>
          <w:tcPr>
            <w:tcW w:w="1812" w:type="dxa"/>
            <w:vAlign w:val="center"/>
            <w:hideMark/>
          </w:tcPr>
          <w:p w14:paraId="568F894A" w14:textId="77777777" w:rsidR="001E1FCE" w:rsidRPr="007E59DC" w:rsidRDefault="001E1FCE" w:rsidP="001E1FCE">
            <w:pPr>
              <w:spacing w:line="360" w:lineRule="auto"/>
              <w:jc w:val="both"/>
              <w:rPr>
                <w:sz w:val="28"/>
                <w:szCs w:val="28"/>
              </w:rPr>
            </w:pPr>
            <w:r w:rsidRPr="007E59DC">
              <w:rPr>
                <w:sz w:val="28"/>
                <w:szCs w:val="28"/>
              </w:rPr>
              <w:t>7 / 12</w:t>
            </w:r>
          </w:p>
        </w:tc>
        <w:tc>
          <w:tcPr>
            <w:tcW w:w="1939" w:type="dxa"/>
            <w:vAlign w:val="center"/>
            <w:hideMark/>
          </w:tcPr>
          <w:p w14:paraId="5B92D172" w14:textId="77777777" w:rsidR="001E1FCE" w:rsidRPr="007E59DC" w:rsidRDefault="001E1FCE" w:rsidP="001E1FCE">
            <w:pPr>
              <w:spacing w:line="360" w:lineRule="auto"/>
              <w:jc w:val="both"/>
              <w:rPr>
                <w:sz w:val="28"/>
                <w:szCs w:val="28"/>
              </w:rPr>
            </w:pPr>
            <w:r w:rsidRPr="007E59DC">
              <w:rPr>
                <w:sz w:val="28"/>
                <w:szCs w:val="28"/>
              </w:rPr>
              <w:t>23 / 42</w:t>
            </w:r>
          </w:p>
        </w:tc>
      </w:tr>
      <w:tr w:rsidR="001E1FCE" w:rsidRPr="007E59DC" w14:paraId="0B7B8407" w14:textId="77777777" w:rsidTr="001E1FCE">
        <w:trPr>
          <w:tblCellSpacing w:w="15" w:type="dxa"/>
        </w:trPr>
        <w:tc>
          <w:tcPr>
            <w:tcW w:w="1940" w:type="dxa"/>
            <w:vAlign w:val="center"/>
            <w:hideMark/>
          </w:tcPr>
          <w:p w14:paraId="1FFADBAD" w14:textId="77777777" w:rsidR="001E1FCE" w:rsidRPr="007E59DC" w:rsidRDefault="001E1FCE" w:rsidP="001E1FCE">
            <w:pPr>
              <w:spacing w:line="360" w:lineRule="auto"/>
              <w:jc w:val="both"/>
              <w:rPr>
                <w:sz w:val="28"/>
                <w:szCs w:val="28"/>
              </w:rPr>
            </w:pPr>
            <w:r w:rsidRPr="007E59DC">
              <w:rPr>
                <w:sz w:val="28"/>
                <w:szCs w:val="28"/>
              </w:rPr>
              <w:t>7 / ж</w:t>
            </w:r>
          </w:p>
        </w:tc>
        <w:tc>
          <w:tcPr>
            <w:tcW w:w="1671" w:type="dxa"/>
            <w:vAlign w:val="center"/>
            <w:hideMark/>
          </w:tcPr>
          <w:p w14:paraId="75CA3B3C" w14:textId="77777777" w:rsidR="001E1FCE" w:rsidRPr="007E59DC" w:rsidRDefault="001E1FCE" w:rsidP="001E1FCE">
            <w:pPr>
              <w:spacing w:line="360" w:lineRule="auto"/>
              <w:jc w:val="both"/>
              <w:rPr>
                <w:sz w:val="28"/>
                <w:szCs w:val="28"/>
              </w:rPr>
            </w:pPr>
            <w:r w:rsidRPr="007E59DC">
              <w:rPr>
                <w:sz w:val="28"/>
                <w:szCs w:val="28"/>
              </w:rPr>
              <w:t>-5 / 3</w:t>
            </w:r>
          </w:p>
        </w:tc>
        <w:tc>
          <w:tcPr>
            <w:tcW w:w="1813" w:type="dxa"/>
            <w:vAlign w:val="center"/>
            <w:hideMark/>
          </w:tcPr>
          <w:p w14:paraId="6A4F6042" w14:textId="77777777" w:rsidR="001E1FCE" w:rsidRPr="007E59DC" w:rsidRDefault="001E1FCE" w:rsidP="001E1FCE">
            <w:pPr>
              <w:spacing w:line="360" w:lineRule="auto"/>
              <w:jc w:val="both"/>
              <w:rPr>
                <w:sz w:val="28"/>
                <w:szCs w:val="28"/>
              </w:rPr>
            </w:pPr>
            <w:r w:rsidRPr="007E59DC">
              <w:rPr>
                <w:sz w:val="28"/>
                <w:szCs w:val="28"/>
              </w:rPr>
              <w:t>8 / 17</w:t>
            </w:r>
          </w:p>
        </w:tc>
        <w:tc>
          <w:tcPr>
            <w:tcW w:w="1812" w:type="dxa"/>
            <w:vAlign w:val="center"/>
            <w:hideMark/>
          </w:tcPr>
          <w:p w14:paraId="022CC0BC" w14:textId="77777777" w:rsidR="001E1FCE" w:rsidRPr="007E59DC" w:rsidRDefault="001E1FCE" w:rsidP="001E1FCE">
            <w:pPr>
              <w:spacing w:line="360" w:lineRule="auto"/>
              <w:jc w:val="both"/>
              <w:rPr>
                <w:sz w:val="28"/>
                <w:szCs w:val="28"/>
              </w:rPr>
            </w:pPr>
            <w:r w:rsidRPr="007E59DC">
              <w:rPr>
                <w:sz w:val="28"/>
                <w:szCs w:val="28"/>
              </w:rPr>
              <w:t>2/8</w:t>
            </w:r>
          </w:p>
        </w:tc>
        <w:tc>
          <w:tcPr>
            <w:tcW w:w="1939" w:type="dxa"/>
            <w:vAlign w:val="center"/>
            <w:hideMark/>
          </w:tcPr>
          <w:p w14:paraId="09EAB056" w14:textId="77777777" w:rsidR="001E1FCE" w:rsidRPr="007E59DC" w:rsidRDefault="001E1FCE" w:rsidP="001E1FCE">
            <w:pPr>
              <w:spacing w:line="360" w:lineRule="auto"/>
              <w:jc w:val="both"/>
              <w:rPr>
                <w:sz w:val="28"/>
                <w:szCs w:val="28"/>
              </w:rPr>
            </w:pPr>
            <w:r w:rsidRPr="007E59DC">
              <w:rPr>
                <w:sz w:val="28"/>
                <w:szCs w:val="28"/>
              </w:rPr>
              <w:t>5 / 28</w:t>
            </w:r>
          </w:p>
        </w:tc>
      </w:tr>
      <w:tr w:rsidR="001E1FCE" w:rsidRPr="007E59DC" w14:paraId="71078876" w14:textId="77777777" w:rsidTr="001E1FCE">
        <w:trPr>
          <w:tblCellSpacing w:w="15" w:type="dxa"/>
        </w:trPr>
        <w:tc>
          <w:tcPr>
            <w:tcW w:w="1940" w:type="dxa"/>
            <w:vAlign w:val="center"/>
            <w:hideMark/>
          </w:tcPr>
          <w:p w14:paraId="1C84AE2B" w14:textId="77777777" w:rsidR="001E1FCE" w:rsidRPr="007E59DC" w:rsidRDefault="001E1FCE" w:rsidP="001E1FCE">
            <w:pPr>
              <w:spacing w:line="360" w:lineRule="auto"/>
              <w:jc w:val="both"/>
              <w:rPr>
                <w:sz w:val="28"/>
                <w:szCs w:val="28"/>
              </w:rPr>
            </w:pPr>
            <w:r w:rsidRPr="007E59DC">
              <w:rPr>
                <w:sz w:val="28"/>
                <w:szCs w:val="28"/>
              </w:rPr>
              <w:t>8 / ч</w:t>
            </w:r>
          </w:p>
        </w:tc>
        <w:tc>
          <w:tcPr>
            <w:tcW w:w="1671" w:type="dxa"/>
            <w:vAlign w:val="center"/>
            <w:hideMark/>
          </w:tcPr>
          <w:p w14:paraId="291A6398" w14:textId="77777777" w:rsidR="001E1FCE" w:rsidRPr="007E59DC" w:rsidRDefault="001E1FCE" w:rsidP="001E1FCE">
            <w:pPr>
              <w:spacing w:line="360" w:lineRule="auto"/>
              <w:jc w:val="both"/>
              <w:rPr>
                <w:sz w:val="28"/>
                <w:szCs w:val="28"/>
              </w:rPr>
            </w:pPr>
            <w:r w:rsidRPr="007E59DC">
              <w:rPr>
                <w:sz w:val="28"/>
                <w:szCs w:val="28"/>
              </w:rPr>
              <w:t>-1/4</w:t>
            </w:r>
          </w:p>
        </w:tc>
        <w:tc>
          <w:tcPr>
            <w:tcW w:w="1813" w:type="dxa"/>
            <w:vAlign w:val="center"/>
            <w:hideMark/>
          </w:tcPr>
          <w:p w14:paraId="746B8519" w14:textId="77777777" w:rsidR="001E1FCE" w:rsidRPr="007E59DC" w:rsidRDefault="001E1FCE" w:rsidP="001E1FCE">
            <w:pPr>
              <w:spacing w:line="360" w:lineRule="auto"/>
              <w:jc w:val="both"/>
              <w:rPr>
                <w:sz w:val="28"/>
                <w:szCs w:val="28"/>
              </w:rPr>
            </w:pPr>
            <w:r w:rsidRPr="007E59DC">
              <w:rPr>
                <w:sz w:val="28"/>
                <w:szCs w:val="28"/>
              </w:rPr>
              <w:t>11/15</w:t>
            </w:r>
          </w:p>
        </w:tc>
        <w:tc>
          <w:tcPr>
            <w:tcW w:w="1812" w:type="dxa"/>
            <w:vAlign w:val="center"/>
            <w:hideMark/>
          </w:tcPr>
          <w:p w14:paraId="5BDE09D7" w14:textId="77777777" w:rsidR="001E1FCE" w:rsidRPr="007E59DC" w:rsidRDefault="001E1FCE" w:rsidP="001E1FCE">
            <w:pPr>
              <w:spacing w:line="360" w:lineRule="auto"/>
              <w:jc w:val="both"/>
              <w:rPr>
                <w:sz w:val="28"/>
                <w:szCs w:val="28"/>
              </w:rPr>
            </w:pPr>
            <w:r w:rsidRPr="007E59DC">
              <w:rPr>
                <w:sz w:val="28"/>
                <w:szCs w:val="28"/>
              </w:rPr>
              <w:t>6/9</w:t>
            </w:r>
          </w:p>
        </w:tc>
        <w:tc>
          <w:tcPr>
            <w:tcW w:w="1939" w:type="dxa"/>
            <w:vAlign w:val="center"/>
            <w:hideMark/>
          </w:tcPr>
          <w:p w14:paraId="702C5D63" w14:textId="77777777" w:rsidR="001E1FCE" w:rsidRPr="007E59DC" w:rsidRDefault="001E1FCE" w:rsidP="001E1FCE">
            <w:pPr>
              <w:spacing w:line="360" w:lineRule="auto"/>
              <w:jc w:val="both"/>
              <w:rPr>
                <w:sz w:val="28"/>
                <w:szCs w:val="28"/>
              </w:rPr>
            </w:pPr>
            <w:r w:rsidRPr="007E59DC">
              <w:rPr>
                <w:sz w:val="28"/>
                <w:szCs w:val="28"/>
              </w:rPr>
              <w:t>16 / 28</w:t>
            </w:r>
          </w:p>
        </w:tc>
      </w:tr>
    </w:tbl>
    <w:p w14:paraId="490B0D7A" w14:textId="77777777" w:rsidR="001E1FCE" w:rsidRPr="007E59DC" w:rsidRDefault="001E1FCE" w:rsidP="001E1FCE">
      <w:pPr>
        <w:spacing w:line="360" w:lineRule="auto"/>
        <w:jc w:val="both"/>
        <w:rPr>
          <w:sz w:val="28"/>
          <w:szCs w:val="28"/>
        </w:rPr>
      </w:pPr>
    </w:p>
    <w:p w14:paraId="5E290300" w14:textId="77777777" w:rsidR="00D17122" w:rsidRPr="007E59DC" w:rsidRDefault="00D17122" w:rsidP="001E1FCE">
      <w:pPr>
        <w:spacing w:line="360" w:lineRule="auto"/>
        <w:jc w:val="both"/>
        <w:rPr>
          <w:sz w:val="28"/>
          <w:szCs w:val="28"/>
        </w:rPr>
      </w:pPr>
    </w:p>
    <w:p w14:paraId="4CCDE1DF" w14:textId="6F2AF5EA" w:rsidR="001E1FCE" w:rsidRPr="007E59DC" w:rsidRDefault="001E1FCE" w:rsidP="001E1FCE">
      <w:pPr>
        <w:spacing w:line="360" w:lineRule="auto"/>
        <w:jc w:val="both"/>
        <w:rPr>
          <w:b/>
          <w:bCs/>
          <w:sz w:val="28"/>
          <w:szCs w:val="28"/>
        </w:rPr>
      </w:pPr>
      <w:r w:rsidRPr="007E59DC">
        <w:rPr>
          <w:b/>
          <w:bCs/>
          <w:sz w:val="28"/>
          <w:szCs w:val="28"/>
        </w:rPr>
        <w:t>Таблиця 2.4. Результати дослідження по методиці А. М. Кузнєцова</w:t>
      </w:r>
    </w:p>
    <w:p w14:paraId="115F0EE4" w14:textId="77777777" w:rsidR="001E1FCE" w:rsidRPr="007E59DC" w:rsidRDefault="001E1FCE" w:rsidP="001E1FCE">
      <w:pPr>
        <w:spacing w:line="360" w:lineRule="auto"/>
        <w:jc w:val="both"/>
        <w:rPr>
          <w:sz w:val="28"/>
          <w:szCs w:val="28"/>
        </w:rPr>
      </w:pPr>
      <w:r w:rsidRPr="007E59DC">
        <w:rPr>
          <w:b/>
          <w:bCs/>
          <w:sz w:val="28"/>
          <w:szCs w:val="28"/>
        </w:rPr>
        <w:t xml:space="preserve">Етап 1: </w:t>
      </w:r>
      <w:r w:rsidRPr="007E59DC">
        <w:rPr>
          <w:sz w:val="28"/>
          <w:szCs w:val="28"/>
        </w:rPr>
        <w:t xml:space="preserve">Аналіз відео [32] «Гумор як соціальний клей /Дмитро Корнелюк/ </w:t>
      </w:r>
      <w:r w:rsidRPr="007E59DC">
        <w:rPr>
          <w:sz w:val="28"/>
          <w:szCs w:val="28"/>
          <w:lang w:val="ru-RU"/>
        </w:rPr>
        <w:t>TEDxLviv</w:t>
      </w:r>
      <w:r w:rsidRPr="007E59DC">
        <w:rPr>
          <w:sz w:val="28"/>
          <w:szCs w:val="28"/>
        </w:rPr>
        <w:t>» (спікери незнайомі)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1701"/>
        <w:gridCol w:w="1843"/>
        <w:gridCol w:w="1842"/>
        <w:gridCol w:w="1984"/>
      </w:tblGrid>
      <w:tr w:rsidR="001E1FCE" w:rsidRPr="007E59DC" w14:paraId="3FB65A31" w14:textId="77777777" w:rsidTr="001E1FCE">
        <w:trPr>
          <w:tblHeader/>
          <w:tblCellSpacing w:w="15" w:type="dxa"/>
        </w:trPr>
        <w:tc>
          <w:tcPr>
            <w:tcW w:w="1940" w:type="dxa"/>
            <w:vAlign w:val="center"/>
            <w:hideMark/>
          </w:tcPr>
          <w:p w14:paraId="06CB035E" w14:textId="77777777" w:rsidR="001E1FCE" w:rsidRPr="007E59DC" w:rsidRDefault="001E1FCE" w:rsidP="001E1FCE">
            <w:pPr>
              <w:spacing w:line="360" w:lineRule="auto"/>
              <w:jc w:val="both"/>
            </w:pPr>
            <w:r w:rsidRPr="007E59DC">
              <w:t>№ випробуваного / стать</w:t>
            </w:r>
          </w:p>
        </w:tc>
        <w:tc>
          <w:tcPr>
            <w:tcW w:w="1671" w:type="dxa"/>
            <w:vAlign w:val="center"/>
            <w:hideMark/>
          </w:tcPr>
          <w:p w14:paraId="354CEC04" w14:textId="77777777" w:rsidR="001E1FCE" w:rsidRPr="007E59DC" w:rsidRDefault="001E1FCE" w:rsidP="001E1FCE">
            <w:pPr>
              <w:spacing w:line="360" w:lineRule="auto"/>
              <w:jc w:val="both"/>
            </w:pPr>
            <w:r w:rsidRPr="007E59DC">
              <w:t xml:space="preserve">1 шкала </w:t>
            </w:r>
          </w:p>
          <w:p w14:paraId="63071823" w14:textId="77777777" w:rsidR="001E1FCE" w:rsidRPr="007E59DC" w:rsidRDefault="001E1FCE" w:rsidP="001E1FCE">
            <w:pPr>
              <w:spacing w:line="360" w:lineRule="auto"/>
              <w:jc w:val="both"/>
            </w:pPr>
            <w:r w:rsidRPr="007E59DC">
              <w:t>без звуку / зі звуком</w:t>
            </w:r>
          </w:p>
        </w:tc>
        <w:tc>
          <w:tcPr>
            <w:tcW w:w="1813" w:type="dxa"/>
            <w:vAlign w:val="center"/>
            <w:hideMark/>
          </w:tcPr>
          <w:p w14:paraId="2235E9E2" w14:textId="77777777" w:rsidR="001E1FCE" w:rsidRPr="007E59DC" w:rsidRDefault="001E1FCE" w:rsidP="001E1FCE">
            <w:pPr>
              <w:spacing w:line="360" w:lineRule="auto"/>
              <w:jc w:val="both"/>
            </w:pPr>
            <w:r w:rsidRPr="007E59DC">
              <w:t xml:space="preserve">2 шкала </w:t>
            </w:r>
          </w:p>
          <w:p w14:paraId="095A3D8D" w14:textId="77777777" w:rsidR="001E1FCE" w:rsidRPr="007E59DC" w:rsidRDefault="001E1FCE" w:rsidP="001E1FCE">
            <w:pPr>
              <w:spacing w:line="360" w:lineRule="auto"/>
              <w:jc w:val="both"/>
            </w:pPr>
            <w:r w:rsidRPr="007E59DC">
              <w:t>без звуку / зі звуком</w:t>
            </w:r>
          </w:p>
        </w:tc>
        <w:tc>
          <w:tcPr>
            <w:tcW w:w="1812" w:type="dxa"/>
            <w:vAlign w:val="center"/>
            <w:hideMark/>
          </w:tcPr>
          <w:p w14:paraId="65F7F168" w14:textId="77777777" w:rsidR="001E1FCE" w:rsidRPr="007E59DC" w:rsidRDefault="001E1FCE" w:rsidP="001E1FCE">
            <w:pPr>
              <w:spacing w:line="360" w:lineRule="auto"/>
              <w:jc w:val="both"/>
            </w:pPr>
            <w:r w:rsidRPr="007E59DC">
              <w:t xml:space="preserve">3 шкала </w:t>
            </w:r>
          </w:p>
          <w:p w14:paraId="73F522E8" w14:textId="77777777" w:rsidR="001E1FCE" w:rsidRPr="007E59DC" w:rsidRDefault="001E1FCE" w:rsidP="001E1FCE">
            <w:pPr>
              <w:spacing w:line="360" w:lineRule="auto"/>
              <w:jc w:val="both"/>
            </w:pPr>
            <w:r w:rsidRPr="007E59DC">
              <w:t>без звуку / зі звуком</w:t>
            </w:r>
          </w:p>
        </w:tc>
        <w:tc>
          <w:tcPr>
            <w:tcW w:w="1939" w:type="dxa"/>
            <w:vAlign w:val="center"/>
            <w:hideMark/>
          </w:tcPr>
          <w:p w14:paraId="1E490F5A" w14:textId="77777777" w:rsidR="001E1FCE" w:rsidRPr="007E59DC" w:rsidRDefault="001E1FCE" w:rsidP="001E1FCE">
            <w:pPr>
              <w:spacing w:line="360" w:lineRule="auto"/>
              <w:jc w:val="both"/>
            </w:pPr>
            <w:r w:rsidRPr="007E59DC">
              <w:t xml:space="preserve">загальне сприйняття </w:t>
            </w:r>
          </w:p>
          <w:p w14:paraId="73DEA6EA" w14:textId="77777777" w:rsidR="001E1FCE" w:rsidRPr="007E59DC" w:rsidRDefault="001E1FCE" w:rsidP="001E1FCE">
            <w:pPr>
              <w:spacing w:line="360" w:lineRule="auto"/>
              <w:jc w:val="both"/>
            </w:pPr>
            <w:r w:rsidRPr="007E59DC">
              <w:t>без звуку / зі звуком</w:t>
            </w:r>
          </w:p>
        </w:tc>
      </w:tr>
      <w:tr w:rsidR="001E1FCE" w:rsidRPr="007E59DC" w14:paraId="5A9DEA2B" w14:textId="77777777" w:rsidTr="001E1FCE">
        <w:trPr>
          <w:tblCellSpacing w:w="15" w:type="dxa"/>
        </w:trPr>
        <w:tc>
          <w:tcPr>
            <w:tcW w:w="1940" w:type="dxa"/>
            <w:vAlign w:val="center"/>
            <w:hideMark/>
          </w:tcPr>
          <w:p w14:paraId="51AED4F4" w14:textId="77777777" w:rsidR="001E1FCE" w:rsidRPr="007E59DC" w:rsidRDefault="001E1FCE" w:rsidP="001E1FCE">
            <w:pPr>
              <w:spacing w:line="360" w:lineRule="auto"/>
              <w:jc w:val="both"/>
              <w:rPr>
                <w:sz w:val="28"/>
                <w:szCs w:val="28"/>
              </w:rPr>
            </w:pPr>
            <w:r w:rsidRPr="007E59DC">
              <w:rPr>
                <w:sz w:val="28"/>
                <w:szCs w:val="28"/>
              </w:rPr>
              <w:t>1 / ж</w:t>
            </w:r>
          </w:p>
        </w:tc>
        <w:tc>
          <w:tcPr>
            <w:tcW w:w="1671" w:type="dxa"/>
            <w:vAlign w:val="center"/>
            <w:hideMark/>
          </w:tcPr>
          <w:p w14:paraId="3B2C7599" w14:textId="77777777" w:rsidR="001E1FCE" w:rsidRPr="007E59DC" w:rsidRDefault="001E1FCE" w:rsidP="001E1FCE">
            <w:pPr>
              <w:spacing w:line="360" w:lineRule="auto"/>
              <w:jc w:val="both"/>
              <w:rPr>
                <w:sz w:val="28"/>
                <w:szCs w:val="28"/>
              </w:rPr>
            </w:pPr>
            <w:r w:rsidRPr="007E59DC">
              <w:rPr>
                <w:sz w:val="28"/>
                <w:szCs w:val="28"/>
              </w:rPr>
              <w:t>2/9</w:t>
            </w:r>
          </w:p>
        </w:tc>
        <w:tc>
          <w:tcPr>
            <w:tcW w:w="1813" w:type="dxa"/>
            <w:vAlign w:val="center"/>
            <w:hideMark/>
          </w:tcPr>
          <w:p w14:paraId="33A84A12" w14:textId="77777777" w:rsidR="001E1FCE" w:rsidRPr="007E59DC" w:rsidRDefault="001E1FCE" w:rsidP="001E1FCE">
            <w:pPr>
              <w:spacing w:line="360" w:lineRule="auto"/>
              <w:jc w:val="both"/>
              <w:rPr>
                <w:sz w:val="28"/>
                <w:szCs w:val="28"/>
              </w:rPr>
            </w:pPr>
            <w:r w:rsidRPr="007E59DC">
              <w:rPr>
                <w:sz w:val="28"/>
                <w:szCs w:val="28"/>
              </w:rPr>
              <w:t>10/19</w:t>
            </w:r>
          </w:p>
        </w:tc>
        <w:tc>
          <w:tcPr>
            <w:tcW w:w="1812" w:type="dxa"/>
            <w:vAlign w:val="center"/>
            <w:hideMark/>
          </w:tcPr>
          <w:p w14:paraId="5A2E660F" w14:textId="77777777" w:rsidR="001E1FCE" w:rsidRPr="007E59DC" w:rsidRDefault="001E1FCE" w:rsidP="001E1FCE">
            <w:pPr>
              <w:spacing w:line="360" w:lineRule="auto"/>
              <w:jc w:val="both"/>
              <w:rPr>
                <w:sz w:val="28"/>
                <w:szCs w:val="28"/>
              </w:rPr>
            </w:pPr>
            <w:r w:rsidRPr="007E59DC">
              <w:rPr>
                <w:sz w:val="28"/>
                <w:szCs w:val="28"/>
              </w:rPr>
              <w:t>13 / 21</w:t>
            </w:r>
          </w:p>
        </w:tc>
        <w:tc>
          <w:tcPr>
            <w:tcW w:w="1939" w:type="dxa"/>
            <w:vAlign w:val="center"/>
            <w:hideMark/>
          </w:tcPr>
          <w:p w14:paraId="410E3F44" w14:textId="77777777" w:rsidR="001E1FCE" w:rsidRPr="007E59DC" w:rsidRDefault="001E1FCE" w:rsidP="001E1FCE">
            <w:pPr>
              <w:spacing w:line="360" w:lineRule="auto"/>
              <w:jc w:val="both"/>
              <w:rPr>
                <w:sz w:val="28"/>
                <w:szCs w:val="28"/>
              </w:rPr>
            </w:pPr>
            <w:r w:rsidRPr="007E59DC">
              <w:rPr>
                <w:sz w:val="28"/>
                <w:szCs w:val="28"/>
              </w:rPr>
              <w:t>25 / 49</w:t>
            </w:r>
          </w:p>
        </w:tc>
      </w:tr>
      <w:tr w:rsidR="001E1FCE" w:rsidRPr="007E59DC" w14:paraId="60D163F1" w14:textId="77777777" w:rsidTr="001E1FCE">
        <w:trPr>
          <w:tblCellSpacing w:w="15" w:type="dxa"/>
        </w:trPr>
        <w:tc>
          <w:tcPr>
            <w:tcW w:w="1940" w:type="dxa"/>
            <w:vAlign w:val="center"/>
            <w:hideMark/>
          </w:tcPr>
          <w:p w14:paraId="772D64FC" w14:textId="77777777" w:rsidR="001E1FCE" w:rsidRPr="007E59DC" w:rsidRDefault="001E1FCE" w:rsidP="001E1FCE">
            <w:pPr>
              <w:spacing w:line="360" w:lineRule="auto"/>
              <w:jc w:val="both"/>
              <w:rPr>
                <w:sz w:val="28"/>
                <w:szCs w:val="28"/>
              </w:rPr>
            </w:pPr>
            <w:r w:rsidRPr="007E59DC">
              <w:rPr>
                <w:sz w:val="28"/>
                <w:szCs w:val="28"/>
              </w:rPr>
              <w:t>2 / ж</w:t>
            </w:r>
          </w:p>
        </w:tc>
        <w:tc>
          <w:tcPr>
            <w:tcW w:w="1671" w:type="dxa"/>
            <w:vAlign w:val="center"/>
            <w:hideMark/>
          </w:tcPr>
          <w:p w14:paraId="238810EF" w14:textId="77777777" w:rsidR="001E1FCE" w:rsidRPr="007E59DC" w:rsidRDefault="001E1FCE" w:rsidP="001E1FCE">
            <w:pPr>
              <w:spacing w:line="360" w:lineRule="auto"/>
              <w:jc w:val="both"/>
              <w:rPr>
                <w:sz w:val="28"/>
                <w:szCs w:val="28"/>
              </w:rPr>
            </w:pPr>
            <w:r w:rsidRPr="007E59DC">
              <w:rPr>
                <w:sz w:val="28"/>
                <w:szCs w:val="28"/>
              </w:rPr>
              <w:t>-3 / 4</w:t>
            </w:r>
          </w:p>
        </w:tc>
        <w:tc>
          <w:tcPr>
            <w:tcW w:w="1813" w:type="dxa"/>
            <w:vAlign w:val="center"/>
            <w:hideMark/>
          </w:tcPr>
          <w:p w14:paraId="35FE5E31" w14:textId="77777777" w:rsidR="001E1FCE" w:rsidRPr="007E59DC" w:rsidRDefault="001E1FCE" w:rsidP="001E1FCE">
            <w:pPr>
              <w:spacing w:line="360" w:lineRule="auto"/>
              <w:jc w:val="both"/>
              <w:rPr>
                <w:sz w:val="28"/>
                <w:szCs w:val="28"/>
              </w:rPr>
            </w:pPr>
            <w:r w:rsidRPr="007E59DC">
              <w:rPr>
                <w:sz w:val="28"/>
                <w:szCs w:val="28"/>
              </w:rPr>
              <w:t>8 / 16</w:t>
            </w:r>
          </w:p>
        </w:tc>
        <w:tc>
          <w:tcPr>
            <w:tcW w:w="1812" w:type="dxa"/>
            <w:vAlign w:val="center"/>
            <w:hideMark/>
          </w:tcPr>
          <w:p w14:paraId="7A704E92" w14:textId="77777777" w:rsidR="001E1FCE" w:rsidRPr="007E59DC" w:rsidRDefault="001E1FCE" w:rsidP="001E1FCE">
            <w:pPr>
              <w:spacing w:line="360" w:lineRule="auto"/>
              <w:jc w:val="both"/>
              <w:rPr>
                <w:sz w:val="28"/>
                <w:szCs w:val="28"/>
              </w:rPr>
            </w:pPr>
            <w:r w:rsidRPr="007E59DC">
              <w:rPr>
                <w:sz w:val="28"/>
                <w:szCs w:val="28"/>
              </w:rPr>
              <w:t>9/15</w:t>
            </w:r>
          </w:p>
        </w:tc>
        <w:tc>
          <w:tcPr>
            <w:tcW w:w="1939" w:type="dxa"/>
            <w:vAlign w:val="center"/>
            <w:hideMark/>
          </w:tcPr>
          <w:p w14:paraId="41832FE6" w14:textId="77777777" w:rsidR="001E1FCE" w:rsidRPr="007E59DC" w:rsidRDefault="001E1FCE" w:rsidP="001E1FCE">
            <w:pPr>
              <w:spacing w:line="360" w:lineRule="auto"/>
              <w:jc w:val="both"/>
              <w:rPr>
                <w:sz w:val="28"/>
                <w:szCs w:val="28"/>
              </w:rPr>
            </w:pPr>
            <w:r w:rsidRPr="007E59DC">
              <w:rPr>
                <w:sz w:val="28"/>
                <w:szCs w:val="28"/>
              </w:rPr>
              <w:t>14 / 35</w:t>
            </w:r>
          </w:p>
        </w:tc>
      </w:tr>
      <w:tr w:rsidR="001E1FCE" w:rsidRPr="007E59DC" w14:paraId="03D46530" w14:textId="77777777" w:rsidTr="001E1FCE">
        <w:trPr>
          <w:tblCellSpacing w:w="15" w:type="dxa"/>
        </w:trPr>
        <w:tc>
          <w:tcPr>
            <w:tcW w:w="1940" w:type="dxa"/>
            <w:vAlign w:val="center"/>
            <w:hideMark/>
          </w:tcPr>
          <w:p w14:paraId="5BF40923" w14:textId="77777777" w:rsidR="001E1FCE" w:rsidRPr="007E59DC" w:rsidRDefault="001E1FCE" w:rsidP="001E1FCE">
            <w:pPr>
              <w:spacing w:line="360" w:lineRule="auto"/>
              <w:jc w:val="both"/>
              <w:rPr>
                <w:sz w:val="28"/>
                <w:szCs w:val="28"/>
              </w:rPr>
            </w:pPr>
            <w:r w:rsidRPr="007E59DC">
              <w:rPr>
                <w:sz w:val="28"/>
                <w:szCs w:val="28"/>
              </w:rPr>
              <w:t>3 / ж</w:t>
            </w:r>
          </w:p>
        </w:tc>
        <w:tc>
          <w:tcPr>
            <w:tcW w:w="1671" w:type="dxa"/>
            <w:vAlign w:val="center"/>
            <w:hideMark/>
          </w:tcPr>
          <w:p w14:paraId="3C0F75D5" w14:textId="77777777" w:rsidR="001E1FCE" w:rsidRPr="007E59DC" w:rsidRDefault="001E1FCE" w:rsidP="001E1FCE">
            <w:pPr>
              <w:spacing w:line="360" w:lineRule="auto"/>
              <w:jc w:val="both"/>
              <w:rPr>
                <w:sz w:val="28"/>
                <w:szCs w:val="28"/>
              </w:rPr>
            </w:pPr>
            <w:r w:rsidRPr="007E59DC">
              <w:rPr>
                <w:sz w:val="28"/>
                <w:szCs w:val="28"/>
              </w:rPr>
              <w:t>1/5</w:t>
            </w:r>
          </w:p>
        </w:tc>
        <w:tc>
          <w:tcPr>
            <w:tcW w:w="1813" w:type="dxa"/>
            <w:vAlign w:val="center"/>
            <w:hideMark/>
          </w:tcPr>
          <w:p w14:paraId="3828385B" w14:textId="77777777" w:rsidR="001E1FCE" w:rsidRPr="007E59DC" w:rsidRDefault="001E1FCE" w:rsidP="001E1FCE">
            <w:pPr>
              <w:spacing w:line="360" w:lineRule="auto"/>
              <w:jc w:val="both"/>
              <w:rPr>
                <w:sz w:val="28"/>
                <w:szCs w:val="28"/>
              </w:rPr>
            </w:pPr>
            <w:r w:rsidRPr="007E59DC">
              <w:rPr>
                <w:sz w:val="28"/>
                <w:szCs w:val="28"/>
              </w:rPr>
              <w:t>12 / 20</w:t>
            </w:r>
          </w:p>
        </w:tc>
        <w:tc>
          <w:tcPr>
            <w:tcW w:w="1812" w:type="dxa"/>
            <w:vAlign w:val="center"/>
            <w:hideMark/>
          </w:tcPr>
          <w:p w14:paraId="7A06DBF0" w14:textId="77777777" w:rsidR="001E1FCE" w:rsidRPr="007E59DC" w:rsidRDefault="001E1FCE" w:rsidP="001E1FCE">
            <w:pPr>
              <w:spacing w:line="360" w:lineRule="auto"/>
              <w:jc w:val="both"/>
              <w:rPr>
                <w:sz w:val="28"/>
                <w:szCs w:val="28"/>
              </w:rPr>
            </w:pPr>
            <w:r w:rsidRPr="007E59DC">
              <w:rPr>
                <w:sz w:val="28"/>
                <w:szCs w:val="28"/>
              </w:rPr>
              <w:t>10/18</w:t>
            </w:r>
          </w:p>
        </w:tc>
        <w:tc>
          <w:tcPr>
            <w:tcW w:w="1939" w:type="dxa"/>
            <w:vAlign w:val="center"/>
            <w:hideMark/>
          </w:tcPr>
          <w:p w14:paraId="74308111" w14:textId="77777777" w:rsidR="001E1FCE" w:rsidRPr="007E59DC" w:rsidRDefault="001E1FCE" w:rsidP="001E1FCE">
            <w:pPr>
              <w:spacing w:line="360" w:lineRule="auto"/>
              <w:jc w:val="both"/>
              <w:rPr>
                <w:sz w:val="28"/>
                <w:szCs w:val="28"/>
              </w:rPr>
            </w:pPr>
            <w:r w:rsidRPr="007E59DC">
              <w:rPr>
                <w:sz w:val="28"/>
                <w:szCs w:val="28"/>
              </w:rPr>
              <w:t>23 / 43</w:t>
            </w:r>
          </w:p>
        </w:tc>
      </w:tr>
      <w:tr w:rsidR="001E1FCE" w:rsidRPr="007E59DC" w14:paraId="08715CFB" w14:textId="77777777" w:rsidTr="001E1FCE">
        <w:trPr>
          <w:tblCellSpacing w:w="15" w:type="dxa"/>
        </w:trPr>
        <w:tc>
          <w:tcPr>
            <w:tcW w:w="1940" w:type="dxa"/>
            <w:vAlign w:val="center"/>
            <w:hideMark/>
          </w:tcPr>
          <w:p w14:paraId="063A873B" w14:textId="77777777" w:rsidR="001E1FCE" w:rsidRPr="007E59DC" w:rsidRDefault="001E1FCE" w:rsidP="001E1FCE">
            <w:pPr>
              <w:spacing w:line="360" w:lineRule="auto"/>
              <w:jc w:val="both"/>
              <w:rPr>
                <w:sz w:val="28"/>
                <w:szCs w:val="28"/>
              </w:rPr>
            </w:pPr>
            <w:r w:rsidRPr="007E59DC">
              <w:rPr>
                <w:sz w:val="28"/>
                <w:szCs w:val="28"/>
              </w:rPr>
              <w:t>4 / ж</w:t>
            </w:r>
          </w:p>
        </w:tc>
        <w:tc>
          <w:tcPr>
            <w:tcW w:w="1671" w:type="dxa"/>
            <w:vAlign w:val="center"/>
            <w:hideMark/>
          </w:tcPr>
          <w:p w14:paraId="0E629D08" w14:textId="77777777" w:rsidR="001E1FCE" w:rsidRPr="007E59DC" w:rsidRDefault="001E1FCE" w:rsidP="001E1FCE">
            <w:pPr>
              <w:spacing w:line="360" w:lineRule="auto"/>
              <w:jc w:val="both"/>
              <w:rPr>
                <w:sz w:val="28"/>
                <w:szCs w:val="28"/>
              </w:rPr>
            </w:pPr>
            <w:r w:rsidRPr="007E59DC">
              <w:rPr>
                <w:sz w:val="28"/>
                <w:szCs w:val="28"/>
              </w:rPr>
              <w:t>-1/7</w:t>
            </w:r>
          </w:p>
        </w:tc>
        <w:tc>
          <w:tcPr>
            <w:tcW w:w="1813" w:type="dxa"/>
            <w:vAlign w:val="center"/>
            <w:hideMark/>
          </w:tcPr>
          <w:p w14:paraId="782EF107" w14:textId="77777777" w:rsidR="001E1FCE" w:rsidRPr="007E59DC" w:rsidRDefault="001E1FCE" w:rsidP="001E1FCE">
            <w:pPr>
              <w:spacing w:line="360" w:lineRule="auto"/>
              <w:jc w:val="both"/>
              <w:rPr>
                <w:sz w:val="28"/>
                <w:szCs w:val="28"/>
              </w:rPr>
            </w:pPr>
            <w:r w:rsidRPr="007E59DC">
              <w:rPr>
                <w:sz w:val="28"/>
                <w:szCs w:val="28"/>
              </w:rPr>
              <w:t>14 / 21</w:t>
            </w:r>
          </w:p>
        </w:tc>
        <w:tc>
          <w:tcPr>
            <w:tcW w:w="1812" w:type="dxa"/>
            <w:vAlign w:val="center"/>
            <w:hideMark/>
          </w:tcPr>
          <w:p w14:paraId="3BE1916E" w14:textId="77777777" w:rsidR="001E1FCE" w:rsidRPr="007E59DC" w:rsidRDefault="001E1FCE" w:rsidP="001E1FCE">
            <w:pPr>
              <w:spacing w:line="360" w:lineRule="auto"/>
              <w:jc w:val="both"/>
              <w:rPr>
                <w:sz w:val="28"/>
                <w:szCs w:val="28"/>
              </w:rPr>
            </w:pPr>
            <w:r w:rsidRPr="007E59DC">
              <w:rPr>
                <w:sz w:val="28"/>
                <w:szCs w:val="28"/>
              </w:rPr>
              <w:t>11 / 19</w:t>
            </w:r>
          </w:p>
        </w:tc>
        <w:tc>
          <w:tcPr>
            <w:tcW w:w="1939" w:type="dxa"/>
            <w:vAlign w:val="center"/>
            <w:hideMark/>
          </w:tcPr>
          <w:p w14:paraId="5794F46A" w14:textId="77777777" w:rsidR="001E1FCE" w:rsidRPr="007E59DC" w:rsidRDefault="001E1FCE" w:rsidP="001E1FCE">
            <w:pPr>
              <w:spacing w:line="360" w:lineRule="auto"/>
              <w:jc w:val="both"/>
              <w:rPr>
                <w:sz w:val="28"/>
                <w:szCs w:val="28"/>
              </w:rPr>
            </w:pPr>
            <w:r w:rsidRPr="007E59DC">
              <w:rPr>
                <w:sz w:val="28"/>
                <w:szCs w:val="28"/>
              </w:rPr>
              <w:t>24 / 47</w:t>
            </w:r>
          </w:p>
        </w:tc>
      </w:tr>
      <w:tr w:rsidR="001E1FCE" w:rsidRPr="007E59DC" w14:paraId="5AD44216" w14:textId="77777777" w:rsidTr="001E1FCE">
        <w:trPr>
          <w:tblCellSpacing w:w="15" w:type="dxa"/>
        </w:trPr>
        <w:tc>
          <w:tcPr>
            <w:tcW w:w="1940" w:type="dxa"/>
            <w:vAlign w:val="center"/>
            <w:hideMark/>
          </w:tcPr>
          <w:p w14:paraId="0008ADD4" w14:textId="77777777" w:rsidR="001E1FCE" w:rsidRPr="007E59DC" w:rsidRDefault="001E1FCE" w:rsidP="001E1FCE">
            <w:pPr>
              <w:spacing w:line="360" w:lineRule="auto"/>
              <w:jc w:val="both"/>
              <w:rPr>
                <w:sz w:val="28"/>
                <w:szCs w:val="28"/>
              </w:rPr>
            </w:pPr>
            <w:r w:rsidRPr="007E59DC">
              <w:rPr>
                <w:sz w:val="28"/>
                <w:szCs w:val="28"/>
              </w:rPr>
              <w:t>5 / ж</w:t>
            </w:r>
          </w:p>
        </w:tc>
        <w:tc>
          <w:tcPr>
            <w:tcW w:w="1671" w:type="dxa"/>
            <w:vAlign w:val="center"/>
            <w:hideMark/>
          </w:tcPr>
          <w:p w14:paraId="68014AAC" w14:textId="77777777" w:rsidR="001E1FCE" w:rsidRPr="007E59DC" w:rsidRDefault="001E1FCE" w:rsidP="001E1FCE">
            <w:pPr>
              <w:spacing w:line="360" w:lineRule="auto"/>
              <w:jc w:val="both"/>
              <w:rPr>
                <w:sz w:val="28"/>
                <w:szCs w:val="28"/>
              </w:rPr>
            </w:pPr>
            <w:r w:rsidRPr="007E59DC">
              <w:rPr>
                <w:sz w:val="28"/>
                <w:szCs w:val="28"/>
              </w:rPr>
              <w:t>0/6</w:t>
            </w:r>
          </w:p>
        </w:tc>
        <w:tc>
          <w:tcPr>
            <w:tcW w:w="1813" w:type="dxa"/>
            <w:vAlign w:val="center"/>
            <w:hideMark/>
          </w:tcPr>
          <w:p w14:paraId="149A8C38" w14:textId="77777777" w:rsidR="001E1FCE" w:rsidRPr="007E59DC" w:rsidRDefault="001E1FCE" w:rsidP="001E1FCE">
            <w:pPr>
              <w:spacing w:line="360" w:lineRule="auto"/>
              <w:jc w:val="both"/>
              <w:rPr>
                <w:sz w:val="28"/>
                <w:szCs w:val="28"/>
              </w:rPr>
            </w:pPr>
            <w:r w:rsidRPr="007E59DC">
              <w:rPr>
                <w:sz w:val="28"/>
                <w:szCs w:val="28"/>
              </w:rPr>
              <w:t>11/18</w:t>
            </w:r>
          </w:p>
        </w:tc>
        <w:tc>
          <w:tcPr>
            <w:tcW w:w="1812" w:type="dxa"/>
            <w:vAlign w:val="center"/>
            <w:hideMark/>
          </w:tcPr>
          <w:p w14:paraId="0801F865" w14:textId="77777777" w:rsidR="001E1FCE" w:rsidRPr="007E59DC" w:rsidRDefault="001E1FCE" w:rsidP="001E1FCE">
            <w:pPr>
              <w:spacing w:line="360" w:lineRule="auto"/>
              <w:jc w:val="both"/>
              <w:rPr>
                <w:sz w:val="28"/>
                <w:szCs w:val="28"/>
              </w:rPr>
            </w:pPr>
            <w:r w:rsidRPr="007E59DC">
              <w:rPr>
                <w:sz w:val="28"/>
                <w:szCs w:val="28"/>
              </w:rPr>
              <w:t>12 / 20</w:t>
            </w:r>
          </w:p>
        </w:tc>
        <w:tc>
          <w:tcPr>
            <w:tcW w:w="1939" w:type="dxa"/>
            <w:vAlign w:val="center"/>
            <w:hideMark/>
          </w:tcPr>
          <w:p w14:paraId="4EA2E912" w14:textId="77777777" w:rsidR="001E1FCE" w:rsidRPr="007E59DC" w:rsidRDefault="001E1FCE" w:rsidP="001E1FCE">
            <w:pPr>
              <w:spacing w:line="360" w:lineRule="auto"/>
              <w:jc w:val="both"/>
              <w:rPr>
                <w:sz w:val="28"/>
                <w:szCs w:val="28"/>
              </w:rPr>
            </w:pPr>
            <w:r w:rsidRPr="007E59DC">
              <w:rPr>
                <w:sz w:val="28"/>
                <w:szCs w:val="28"/>
              </w:rPr>
              <w:t>23 / 44</w:t>
            </w:r>
          </w:p>
        </w:tc>
      </w:tr>
      <w:tr w:rsidR="001E1FCE" w:rsidRPr="007E59DC" w14:paraId="1D2318A1" w14:textId="77777777" w:rsidTr="001E1FCE">
        <w:trPr>
          <w:tblCellSpacing w:w="15" w:type="dxa"/>
        </w:trPr>
        <w:tc>
          <w:tcPr>
            <w:tcW w:w="1940" w:type="dxa"/>
            <w:vAlign w:val="center"/>
            <w:hideMark/>
          </w:tcPr>
          <w:p w14:paraId="1BF82B13" w14:textId="77777777" w:rsidR="001E1FCE" w:rsidRPr="007E59DC" w:rsidRDefault="001E1FCE" w:rsidP="001E1FCE">
            <w:pPr>
              <w:spacing w:line="360" w:lineRule="auto"/>
              <w:jc w:val="both"/>
              <w:rPr>
                <w:sz w:val="28"/>
                <w:szCs w:val="28"/>
              </w:rPr>
            </w:pPr>
            <w:r w:rsidRPr="007E59DC">
              <w:rPr>
                <w:sz w:val="28"/>
                <w:szCs w:val="28"/>
              </w:rPr>
              <w:t>6 / ж</w:t>
            </w:r>
          </w:p>
        </w:tc>
        <w:tc>
          <w:tcPr>
            <w:tcW w:w="1671" w:type="dxa"/>
            <w:vAlign w:val="center"/>
            <w:hideMark/>
          </w:tcPr>
          <w:p w14:paraId="1A992CA8" w14:textId="77777777" w:rsidR="001E1FCE" w:rsidRPr="007E59DC" w:rsidRDefault="001E1FCE" w:rsidP="001E1FCE">
            <w:pPr>
              <w:spacing w:line="360" w:lineRule="auto"/>
              <w:jc w:val="both"/>
              <w:rPr>
                <w:sz w:val="28"/>
                <w:szCs w:val="28"/>
              </w:rPr>
            </w:pPr>
            <w:r w:rsidRPr="007E59DC">
              <w:rPr>
                <w:sz w:val="28"/>
                <w:szCs w:val="28"/>
              </w:rPr>
              <w:t>3/8</w:t>
            </w:r>
          </w:p>
        </w:tc>
        <w:tc>
          <w:tcPr>
            <w:tcW w:w="1813" w:type="dxa"/>
            <w:vAlign w:val="center"/>
            <w:hideMark/>
          </w:tcPr>
          <w:p w14:paraId="0152D7B7" w14:textId="77777777" w:rsidR="001E1FCE" w:rsidRPr="007E59DC" w:rsidRDefault="001E1FCE" w:rsidP="001E1FCE">
            <w:pPr>
              <w:spacing w:line="360" w:lineRule="auto"/>
              <w:jc w:val="both"/>
              <w:rPr>
                <w:sz w:val="28"/>
                <w:szCs w:val="28"/>
              </w:rPr>
            </w:pPr>
            <w:r w:rsidRPr="007E59DC">
              <w:rPr>
                <w:sz w:val="28"/>
                <w:szCs w:val="28"/>
              </w:rPr>
              <w:t>13 / 24</w:t>
            </w:r>
          </w:p>
        </w:tc>
        <w:tc>
          <w:tcPr>
            <w:tcW w:w="1812" w:type="dxa"/>
            <w:vAlign w:val="center"/>
            <w:hideMark/>
          </w:tcPr>
          <w:p w14:paraId="622A412C" w14:textId="77777777" w:rsidR="001E1FCE" w:rsidRPr="007E59DC" w:rsidRDefault="001E1FCE" w:rsidP="001E1FCE">
            <w:pPr>
              <w:spacing w:line="360" w:lineRule="auto"/>
              <w:jc w:val="both"/>
              <w:rPr>
                <w:sz w:val="28"/>
                <w:szCs w:val="28"/>
              </w:rPr>
            </w:pPr>
            <w:r w:rsidRPr="007E59DC">
              <w:rPr>
                <w:sz w:val="28"/>
                <w:szCs w:val="28"/>
              </w:rPr>
              <w:t>14 / 22</w:t>
            </w:r>
          </w:p>
        </w:tc>
        <w:tc>
          <w:tcPr>
            <w:tcW w:w="1939" w:type="dxa"/>
            <w:vAlign w:val="center"/>
            <w:hideMark/>
          </w:tcPr>
          <w:p w14:paraId="0A132FF2" w14:textId="77777777" w:rsidR="001E1FCE" w:rsidRPr="007E59DC" w:rsidRDefault="001E1FCE" w:rsidP="001E1FCE">
            <w:pPr>
              <w:spacing w:line="360" w:lineRule="auto"/>
              <w:jc w:val="both"/>
              <w:rPr>
                <w:sz w:val="28"/>
                <w:szCs w:val="28"/>
              </w:rPr>
            </w:pPr>
            <w:r w:rsidRPr="007E59DC">
              <w:rPr>
                <w:sz w:val="28"/>
                <w:szCs w:val="28"/>
              </w:rPr>
              <w:t>30 / 54</w:t>
            </w:r>
          </w:p>
        </w:tc>
      </w:tr>
      <w:tr w:rsidR="001E1FCE" w:rsidRPr="007E59DC" w14:paraId="6C0DC93A" w14:textId="77777777" w:rsidTr="001E1FCE">
        <w:trPr>
          <w:tblCellSpacing w:w="15" w:type="dxa"/>
        </w:trPr>
        <w:tc>
          <w:tcPr>
            <w:tcW w:w="1940" w:type="dxa"/>
            <w:vAlign w:val="center"/>
            <w:hideMark/>
          </w:tcPr>
          <w:p w14:paraId="6674976D" w14:textId="77777777" w:rsidR="001E1FCE" w:rsidRPr="007E59DC" w:rsidRDefault="001E1FCE" w:rsidP="001E1FCE">
            <w:pPr>
              <w:spacing w:line="360" w:lineRule="auto"/>
              <w:jc w:val="both"/>
              <w:rPr>
                <w:sz w:val="28"/>
                <w:szCs w:val="28"/>
              </w:rPr>
            </w:pPr>
            <w:r w:rsidRPr="007E59DC">
              <w:rPr>
                <w:sz w:val="28"/>
                <w:szCs w:val="28"/>
              </w:rPr>
              <w:t>7 / ч</w:t>
            </w:r>
          </w:p>
        </w:tc>
        <w:tc>
          <w:tcPr>
            <w:tcW w:w="1671" w:type="dxa"/>
            <w:vAlign w:val="center"/>
            <w:hideMark/>
          </w:tcPr>
          <w:p w14:paraId="21E2209E" w14:textId="77777777" w:rsidR="001E1FCE" w:rsidRPr="007E59DC" w:rsidRDefault="001E1FCE" w:rsidP="001E1FCE">
            <w:pPr>
              <w:spacing w:line="360" w:lineRule="auto"/>
              <w:jc w:val="both"/>
              <w:rPr>
                <w:sz w:val="28"/>
                <w:szCs w:val="28"/>
              </w:rPr>
            </w:pPr>
            <w:r w:rsidRPr="007E59DC">
              <w:rPr>
                <w:sz w:val="28"/>
                <w:szCs w:val="28"/>
              </w:rPr>
              <w:t>2/5</w:t>
            </w:r>
          </w:p>
        </w:tc>
        <w:tc>
          <w:tcPr>
            <w:tcW w:w="1813" w:type="dxa"/>
            <w:vAlign w:val="center"/>
            <w:hideMark/>
          </w:tcPr>
          <w:p w14:paraId="7B0A1613" w14:textId="77777777" w:rsidR="001E1FCE" w:rsidRPr="007E59DC" w:rsidRDefault="001E1FCE" w:rsidP="001E1FCE">
            <w:pPr>
              <w:spacing w:line="360" w:lineRule="auto"/>
              <w:jc w:val="both"/>
              <w:rPr>
                <w:sz w:val="28"/>
                <w:szCs w:val="28"/>
              </w:rPr>
            </w:pPr>
            <w:r w:rsidRPr="007E59DC">
              <w:rPr>
                <w:sz w:val="28"/>
                <w:szCs w:val="28"/>
              </w:rPr>
              <w:t>12 / 19</w:t>
            </w:r>
          </w:p>
        </w:tc>
        <w:tc>
          <w:tcPr>
            <w:tcW w:w="1812" w:type="dxa"/>
            <w:vAlign w:val="center"/>
            <w:hideMark/>
          </w:tcPr>
          <w:p w14:paraId="4CFDDE72" w14:textId="77777777" w:rsidR="001E1FCE" w:rsidRPr="007E59DC" w:rsidRDefault="001E1FCE" w:rsidP="001E1FCE">
            <w:pPr>
              <w:spacing w:line="360" w:lineRule="auto"/>
              <w:jc w:val="both"/>
              <w:rPr>
                <w:sz w:val="28"/>
                <w:szCs w:val="28"/>
              </w:rPr>
            </w:pPr>
            <w:r w:rsidRPr="007E59DC">
              <w:rPr>
                <w:sz w:val="28"/>
                <w:szCs w:val="28"/>
              </w:rPr>
              <w:t>10/18</w:t>
            </w:r>
          </w:p>
        </w:tc>
        <w:tc>
          <w:tcPr>
            <w:tcW w:w="1939" w:type="dxa"/>
            <w:vAlign w:val="center"/>
            <w:hideMark/>
          </w:tcPr>
          <w:p w14:paraId="424BABE2" w14:textId="77777777" w:rsidR="001E1FCE" w:rsidRPr="007E59DC" w:rsidRDefault="001E1FCE" w:rsidP="001E1FCE">
            <w:pPr>
              <w:spacing w:line="360" w:lineRule="auto"/>
              <w:jc w:val="both"/>
              <w:rPr>
                <w:sz w:val="28"/>
                <w:szCs w:val="28"/>
              </w:rPr>
            </w:pPr>
            <w:r w:rsidRPr="007E59DC">
              <w:rPr>
                <w:sz w:val="28"/>
                <w:szCs w:val="28"/>
              </w:rPr>
              <w:t>24 / 42</w:t>
            </w:r>
          </w:p>
        </w:tc>
      </w:tr>
      <w:tr w:rsidR="001E1FCE" w:rsidRPr="007E59DC" w14:paraId="39D150E3" w14:textId="77777777" w:rsidTr="001E1FCE">
        <w:trPr>
          <w:tblCellSpacing w:w="15" w:type="dxa"/>
        </w:trPr>
        <w:tc>
          <w:tcPr>
            <w:tcW w:w="1940" w:type="dxa"/>
            <w:vAlign w:val="center"/>
            <w:hideMark/>
          </w:tcPr>
          <w:p w14:paraId="67EDA4E3" w14:textId="77777777" w:rsidR="001E1FCE" w:rsidRPr="007E59DC" w:rsidRDefault="001E1FCE" w:rsidP="001E1FCE">
            <w:pPr>
              <w:spacing w:line="360" w:lineRule="auto"/>
              <w:jc w:val="both"/>
              <w:rPr>
                <w:sz w:val="28"/>
                <w:szCs w:val="28"/>
              </w:rPr>
            </w:pPr>
            <w:r w:rsidRPr="007E59DC">
              <w:rPr>
                <w:sz w:val="28"/>
                <w:szCs w:val="28"/>
              </w:rPr>
              <w:t>8 / ч</w:t>
            </w:r>
          </w:p>
        </w:tc>
        <w:tc>
          <w:tcPr>
            <w:tcW w:w="1671" w:type="dxa"/>
            <w:vAlign w:val="center"/>
            <w:hideMark/>
          </w:tcPr>
          <w:p w14:paraId="22DB8B2F" w14:textId="77777777" w:rsidR="001E1FCE" w:rsidRPr="007E59DC" w:rsidRDefault="001E1FCE" w:rsidP="001E1FCE">
            <w:pPr>
              <w:spacing w:line="360" w:lineRule="auto"/>
              <w:jc w:val="both"/>
              <w:rPr>
                <w:sz w:val="28"/>
                <w:szCs w:val="28"/>
              </w:rPr>
            </w:pPr>
            <w:r w:rsidRPr="007E59DC">
              <w:rPr>
                <w:sz w:val="28"/>
                <w:szCs w:val="28"/>
              </w:rPr>
              <w:t>-1/4</w:t>
            </w:r>
          </w:p>
        </w:tc>
        <w:tc>
          <w:tcPr>
            <w:tcW w:w="1813" w:type="dxa"/>
            <w:vAlign w:val="center"/>
            <w:hideMark/>
          </w:tcPr>
          <w:p w14:paraId="5B774112" w14:textId="77777777" w:rsidR="001E1FCE" w:rsidRPr="007E59DC" w:rsidRDefault="001E1FCE" w:rsidP="001E1FCE">
            <w:pPr>
              <w:spacing w:line="360" w:lineRule="auto"/>
              <w:jc w:val="both"/>
              <w:rPr>
                <w:sz w:val="28"/>
                <w:szCs w:val="28"/>
              </w:rPr>
            </w:pPr>
            <w:r w:rsidRPr="007E59DC">
              <w:rPr>
                <w:sz w:val="28"/>
                <w:szCs w:val="28"/>
              </w:rPr>
              <w:t>9/17</w:t>
            </w:r>
          </w:p>
        </w:tc>
        <w:tc>
          <w:tcPr>
            <w:tcW w:w="1812" w:type="dxa"/>
            <w:vAlign w:val="center"/>
            <w:hideMark/>
          </w:tcPr>
          <w:p w14:paraId="090835D2" w14:textId="77777777" w:rsidR="001E1FCE" w:rsidRPr="007E59DC" w:rsidRDefault="001E1FCE" w:rsidP="001E1FCE">
            <w:pPr>
              <w:spacing w:line="360" w:lineRule="auto"/>
              <w:jc w:val="both"/>
              <w:rPr>
                <w:sz w:val="28"/>
                <w:szCs w:val="28"/>
              </w:rPr>
            </w:pPr>
            <w:r w:rsidRPr="007E59DC">
              <w:rPr>
                <w:sz w:val="28"/>
                <w:szCs w:val="28"/>
              </w:rPr>
              <w:t>8 / 14</w:t>
            </w:r>
          </w:p>
        </w:tc>
        <w:tc>
          <w:tcPr>
            <w:tcW w:w="1939" w:type="dxa"/>
            <w:vAlign w:val="center"/>
            <w:hideMark/>
          </w:tcPr>
          <w:p w14:paraId="1B056A72" w14:textId="77777777" w:rsidR="001E1FCE" w:rsidRPr="007E59DC" w:rsidRDefault="001E1FCE" w:rsidP="001E1FCE">
            <w:pPr>
              <w:spacing w:line="360" w:lineRule="auto"/>
              <w:jc w:val="both"/>
              <w:rPr>
                <w:sz w:val="28"/>
                <w:szCs w:val="28"/>
              </w:rPr>
            </w:pPr>
            <w:r w:rsidRPr="007E59DC">
              <w:rPr>
                <w:sz w:val="28"/>
                <w:szCs w:val="28"/>
              </w:rPr>
              <w:t>16 / 35</w:t>
            </w:r>
          </w:p>
        </w:tc>
      </w:tr>
    </w:tbl>
    <w:p w14:paraId="2E18D428" w14:textId="77777777" w:rsidR="001E1FCE" w:rsidRPr="007E59DC" w:rsidRDefault="001E1FCE" w:rsidP="001E1FCE">
      <w:pPr>
        <w:spacing w:line="360" w:lineRule="auto"/>
        <w:jc w:val="both"/>
        <w:rPr>
          <w:sz w:val="28"/>
          <w:szCs w:val="28"/>
        </w:rPr>
      </w:pPr>
    </w:p>
    <w:p w14:paraId="098FC525" w14:textId="77777777" w:rsidR="001E1FCE" w:rsidRPr="007E59DC" w:rsidRDefault="001E1FCE" w:rsidP="001E1FCE">
      <w:pPr>
        <w:spacing w:line="360" w:lineRule="auto"/>
        <w:jc w:val="both"/>
        <w:rPr>
          <w:b/>
          <w:bCs/>
          <w:sz w:val="28"/>
          <w:szCs w:val="28"/>
        </w:rPr>
      </w:pPr>
    </w:p>
    <w:p w14:paraId="277374D9" w14:textId="77777777" w:rsidR="001E1FCE" w:rsidRPr="007E59DC" w:rsidRDefault="001E1FCE" w:rsidP="001E1FCE">
      <w:pPr>
        <w:spacing w:line="360" w:lineRule="auto"/>
        <w:jc w:val="both"/>
        <w:rPr>
          <w:b/>
          <w:bCs/>
          <w:sz w:val="28"/>
          <w:szCs w:val="28"/>
        </w:rPr>
      </w:pPr>
      <w:r w:rsidRPr="007E59DC">
        <w:rPr>
          <w:b/>
          <w:bCs/>
          <w:sz w:val="28"/>
          <w:szCs w:val="28"/>
        </w:rPr>
        <w:t>Таблиця 2.5. Результати дослідження по методиці А. М. Кузнєцова</w:t>
      </w:r>
    </w:p>
    <w:p w14:paraId="13567BB5" w14:textId="38ECAAD2" w:rsidR="001E1FCE" w:rsidRPr="007E59DC" w:rsidRDefault="001E1FCE" w:rsidP="001E1FCE">
      <w:pPr>
        <w:spacing w:line="360" w:lineRule="auto"/>
        <w:jc w:val="both"/>
        <w:rPr>
          <w:sz w:val="28"/>
          <w:szCs w:val="28"/>
        </w:rPr>
      </w:pPr>
      <w:r w:rsidRPr="007E59DC">
        <w:rPr>
          <w:b/>
          <w:bCs/>
          <w:sz w:val="28"/>
          <w:szCs w:val="28"/>
        </w:rPr>
        <w:t xml:space="preserve">Етап 1: </w:t>
      </w:r>
      <w:r w:rsidRPr="007E59DC">
        <w:rPr>
          <w:sz w:val="28"/>
          <w:szCs w:val="28"/>
        </w:rPr>
        <w:t>Аналіз відео [33] «Чому лише критичне мислення може врятувати нас від великої людської дурості/</w:t>
      </w:r>
      <w:r w:rsidRPr="007E59DC">
        <w:rPr>
          <w:sz w:val="28"/>
          <w:szCs w:val="28"/>
          <w:lang w:val="en-US"/>
        </w:rPr>
        <w:t>MED</w:t>
      </w:r>
      <w:r w:rsidRPr="007E59DC">
        <w:rPr>
          <w:sz w:val="28"/>
          <w:szCs w:val="28"/>
        </w:rPr>
        <w:t xml:space="preserve"> </w:t>
      </w:r>
      <w:r w:rsidRPr="007E59DC">
        <w:rPr>
          <w:sz w:val="28"/>
          <w:szCs w:val="28"/>
          <w:lang w:val="en-US"/>
        </w:rPr>
        <w:t>Goblin</w:t>
      </w:r>
      <w:r w:rsidRPr="007E59DC">
        <w:rPr>
          <w:sz w:val="28"/>
          <w:szCs w:val="28"/>
        </w:rPr>
        <w:t xml:space="preserve"> / </w:t>
      </w:r>
      <w:r w:rsidRPr="007E59DC">
        <w:rPr>
          <w:sz w:val="28"/>
          <w:szCs w:val="28"/>
          <w:lang w:val="en-US"/>
        </w:rPr>
        <w:t>TEDxKyiv</w:t>
      </w:r>
      <w:r w:rsidRPr="007E59DC">
        <w:rPr>
          <w:sz w:val="28"/>
          <w:szCs w:val="28"/>
        </w:rPr>
        <w:t>» (спікери незнайомі)</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3"/>
        <w:gridCol w:w="1683"/>
        <w:gridCol w:w="1851"/>
        <w:gridCol w:w="1837"/>
        <w:gridCol w:w="1981"/>
      </w:tblGrid>
      <w:tr w:rsidR="001E1FCE" w:rsidRPr="007E59DC" w14:paraId="1643BCAE" w14:textId="77777777" w:rsidTr="001E1FCE">
        <w:trPr>
          <w:tblHeader/>
          <w:tblCellSpacing w:w="15" w:type="dxa"/>
        </w:trPr>
        <w:tc>
          <w:tcPr>
            <w:tcW w:w="1958" w:type="dxa"/>
            <w:vAlign w:val="center"/>
            <w:hideMark/>
          </w:tcPr>
          <w:p w14:paraId="77D47E2E" w14:textId="39F3027C" w:rsidR="001E1FCE" w:rsidRPr="007E59DC" w:rsidRDefault="00C86728" w:rsidP="001E1FCE">
            <w:pPr>
              <w:spacing w:line="360" w:lineRule="auto"/>
              <w:jc w:val="both"/>
            </w:pPr>
            <w:r w:rsidRPr="007E59DC">
              <w:t>№ випробуваного/ стать</w:t>
            </w:r>
          </w:p>
        </w:tc>
        <w:tc>
          <w:tcPr>
            <w:tcW w:w="1653" w:type="dxa"/>
            <w:vAlign w:val="center"/>
            <w:hideMark/>
          </w:tcPr>
          <w:p w14:paraId="4DF41055" w14:textId="77777777" w:rsidR="00C86728" w:rsidRPr="007E59DC" w:rsidRDefault="00C86728" w:rsidP="001E1FCE">
            <w:pPr>
              <w:spacing w:line="360" w:lineRule="auto"/>
              <w:jc w:val="both"/>
              <w:rPr>
                <w:sz w:val="28"/>
                <w:szCs w:val="28"/>
              </w:rPr>
            </w:pPr>
            <w:r w:rsidRPr="007E59DC">
              <w:rPr>
                <w:sz w:val="28"/>
                <w:szCs w:val="28"/>
              </w:rPr>
              <w:t xml:space="preserve">1 шкала </w:t>
            </w:r>
          </w:p>
          <w:p w14:paraId="2DF9AA17" w14:textId="51C6AD52" w:rsidR="001E1FCE" w:rsidRPr="007E59DC" w:rsidRDefault="00C86728" w:rsidP="001E1FCE">
            <w:pPr>
              <w:spacing w:line="360" w:lineRule="auto"/>
              <w:jc w:val="both"/>
            </w:pPr>
            <w:r w:rsidRPr="007E59DC">
              <w:t>без звуку / зі звуком</w:t>
            </w:r>
          </w:p>
        </w:tc>
        <w:tc>
          <w:tcPr>
            <w:tcW w:w="1821" w:type="dxa"/>
            <w:vAlign w:val="center"/>
            <w:hideMark/>
          </w:tcPr>
          <w:p w14:paraId="175E8D88" w14:textId="77777777" w:rsidR="00C86728" w:rsidRPr="007E59DC" w:rsidRDefault="00C86728" w:rsidP="001E1FCE">
            <w:pPr>
              <w:spacing w:line="360" w:lineRule="auto"/>
              <w:jc w:val="both"/>
              <w:rPr>
                <w:sz w:val="28"/>
                <w:szCs w:val="28"/>
              </w:rPr>
            </w:pPr>
            <w:r w:rsidRPr="007E59DC">
              <w:rPr>
                <w:sz w:val="28"/>
                <w:szCs w:val="28"/>
              </w:rPr>
              <w:t xml:space="preserve">2 шкала </w:t>
            </w:r>
          </w:p>
          <w:p w14:paraId="5DFF061A" w14:textId="27237C26" w:rsidR="001E1FCE" w:rsidRPr="007E59DC" w:rsidRDefault="00C86728" w:rsidP="001E1FCE">
            <w:pPr>
              <w:spacing w:line="360" w:lineRule="auto"/>
              <w:jc w:val="both"/>
            </w:pPr>
            <w:r w:rsidRPr="007E59DC">
              <w:t>без звуку / зі звуком</w:t>
            </w:r>
          </w:p>
        </w:tc>
        <w:tc>
          <w:tcPr>
            <w:tcW w:w="1807" w:type="dxa"/>
            <w:vAlign w:val="center"/>
            <w:hideMark/>
          </w:tcPr>
          <w:p w14:paraId="2D3FCE73" w14:textId="77777777" w:rsidR="00C86728" w:rsidRPr="007E59DC" w:rsidRDefault="00C86728" w:rsidP="001E1FCE">
            <w:pPr>
              <w:spacing w:line="360" w:lineRule="auto"/>
              <w:jc w:val="both"/>
              <w:rPr>
                <w:sz w:val="28"/>
                <w:szCs w:val="28"/>
              </w:rPr>
            </w:pPr>
            <w:r w:rsidRPr="007E59DC">
              <w:rPr>
                <w:sz w:val="28"/>
                <w:szCs w:val="28"/>
              </w:rPr>
              <w:t xml:space="preserve">3 шкала </w:t>
            </w:r>
          </w:p>
          <w:p w14:paraId="1B99F3CE" w14:textId="3B079730" w:rsidR="001E1FCE" w:rsidRPr="007E59DC" w:rsidRDefault="00C86728" w:rsidP="001E1FCE">
            <w:pPr>
              <w:spacing w:line="360" w:lineRule="auto"/>
              <w:jc w:val="both"/>
            </w:pPr>
            <w:r w:rsidRPr="007E59DC">
              <w:t>без звуку / зі звуком)</w:t>
            </w:r>
          </w:p>
        </w:tc>
        <w:tc>
          <w:tcPr>
            <w:tcW w:w="1936" w:type="dxa"/>
            <w:vAlign w:val="center"/>
            <w:hideMark/>
          </w:tcPr>
          <w:p w14:paraId="2C0D9282" w14:textId="77777777" w:rsidR="00C86728" w:rsidRPr="007E59DC" w:rsidRDefault="00C86728" w:rsidP="001E1FCE">
            <w:pPr>
              <w:spacing w:line="360" w:lineRule="auto"/>
              <w:jc w:val="both"/>
            </w:pPr>
            <w:r w:rsidRPr="007E59DC">
              <w:t xml:space="preserve">загальне сприйняття </w:t>
            </w:r>
          </w:p>
          <w:p w14:paraId="7C2AEFF0" w14:textId="40843C64" w:rsidR="001E1FCE" w:rsidRPr="007E59DC" w:rsidRDefault="00C86728" w:rsidP="001E1FCE">
            <w:pPr>
              <w:spacing w:line="360" w:lineRule="auto"/>
              <w:jc w:val="both"/>
            </w:pPr>
            <w:r w:rsidRPr="007E59DC">
              <w:t>без звуку / зі звуком)</w:t>
            </w:r>
          </w:p>
        </w:tc>
      </w:tr>
      <w:tr w:rsidR="001E1FCE" w:rsidRPr="007E59DC" w14:paraId="354819A3" w14:textId="77777777" w:rsidTr="001E1FCE">
        <w:trPr>
          <w:tblCellSpacing w:w="15" w:type="dxa"/>
        </w:trPr>
        <w:tc>
          <w:tcPr>
            <w:tcW w:w="1958" w:type="dxa"/>
            <w:vAlign w:val="center"/>
            <w:hideMark/>
          </w:tcPr>
          <w:p w14:paraId="3FAA27AB" w14:textId="77777777" w:rsidR="001E1FCE" w:rsidRPr="007E59DC" w:rsidRDefault="001E1FCE" w:rsidP="001E1FCE">
            <w:pPr>
              <w:spacing w:line="360" w:lineRule="auto"/>
              <w:jc w:val="both"/>
              <w:rPr>
                <w:sz w:val="28"/>
                <w:szCs w:val="28"/>
              </w:rPr>
            </w:pPr>
            <w:r w:rsidRPr="007E59DC">
              <w:rPr>
                <w:sz w:val="28"/>
                <w:szCs w:val="28"/>
              </w:rPr>
              <w:t>1 / ж</w:t>
            </w:r>
          </w:p>
        </w:tc>
        <w:tc>
          <w:tcPr>
            <w:tcW w:w="1653" w:type="dxa"/>
            <w:vAlign w:val="center"/>
            <w:hideMark/>
          </w:tcPr>
          <w:p w14:paraId="7DC09765" w14:textId="77777777" w:rsidR="001E1FCE" w:rsidRPr="007E59DC" w:rsidRDefault="001E1FCE" w:rsidP="001E1FCE">
            <w:pPr>
              <w:spacing w:line="360" w:lineRule="auto"/>
              <w:jc w:val="both"/>
              <w:rPr>
                <w:sz w:val="28"/>
                <w:szCs w:val="28"/>
              </w:rPr>
            </w:pPr>
            <w:r w:rsidRPr="007E59DC">
              <w:rPr>
                <w:sz w:val="28"/>
                <w:szCs w:val="28"/>
              </w:rPr>
              <w:t>1/7</w:t>
            </w:r>
          </w:p>
        </w:tc>
        <w:tc>
          <w:tcPr>
            <w:tcW w:w="1821" w:type="dxa"/>
            <w:vAlign w:val="center"/>
            <w:hideMark/>
          </w:tcPr>
          <w:p w14:paraId="607CFA72" w14:textId="77777777" w:rsidR="001E1FCE" w:rsidRPr="007E59DC" w:rsidRDefault="001E1FCE" w:rsidP="001E1FCE">
            <w:pPr>
              <w:spacing w:line="360" w:lineRule="auto"/>
              <w:jc w:val="both"/>
              <w:rPr>
                <w:sz w:val="28"/>
                <w:szCs w:val="28"/>
              </w:rPr>
            </w:pPr>
            <w:r w:rsidRPr="007E59DC">
              <w:rPr>
                <w:sz w:val="28"/>
                <w:szCs w:val="28"/>
              </w:rPr>
              <w:t>8 / 14</w:t>
            </w:r>
          </w:p>
        </w:tc>
        <w:tc>
          <w:tcPr>
            <w:tcW w:w="1807" w:type="dxa"/>
            <w:vAlign w:val="center"/>
            <w:hideMark/>
          </w:tcPr>
          <w:p w14:paraId="35A0D1E3" w14:textId="77777777" w:rsidR="001E1FCE" w:rsidRPr="007E59DC" w:rsidRDefault="001E1FCE" w:rsidP="001E1FCE">
            <w:pPr>
              <w:spacing w:line="360" w:lineRule="auto"/>
              <w:jc w:val="both"/>
              <w:rPr>
                <w:sz w:val="28"/>
                <w:szCs w:val="28"/>
              </w:rPr>
            </w:pPr>
            <w:r w:rsidRPr="007E59DC">
              <w:rPr>
                <w:sz w:val="28"/>
                <w:szCs w:val="28"/>
              </w:rPr>
              <w:t>5/12</w:t>
            </w:r>
          </w:p>
        </w:tc>
        <w:tc>
          <w:tcPr>
            <w:tcW w:w="1936" w:type="dxa"/>
            <w:vAlign w:val="center"/>
            <w:hideMark/>
          </w:tcPr>
          <w:p w14:paraId="75A0CF92" w14:textId="77777777" w:rsidR="001E1FCE" w:rsidRPr="007E59DC" w:rsidRDefault="001E1FCE" w:rsidP="001E1FCE">
            <w:pPr>
              <w:spacing w:line="360" w:lineRule="auto"/>
              <w:jc w:val="both"/>
              <w:rPr>
                <w:sz w:val="28"/>
                <w:szCs w:val="28"/>
              </w:rPr>
            </w:pPr>
            <w:r w:rsidRPr="007E59DC">
              <w:rPr>
                <w:sz w:val="28"/>
                <w:szCs w:val="28"/>
              </w:rPr>
              <w:t>14/ 33</w:t>
            </w:r>
          </w:p>
        </w:tc>
      </w:tr>
      <w:tr w:rsidR="001E1FCE" w:rsidRPr="007E59DC" w14:paraId="42C1B067" w14:textId="77777777" w:rsidTr="001E1FCE">
        <w:trPr>
          <w:tblCellSpacing w:w="15" w:type="dxa"/>
        </w:trPr>
        <w:tc>
          <w:tcPr>
            <w:tcW w:w="1958" w:type="dxa"/>
            <w:vAlign w:val="center"/>
            <w:hideMark/>
          </w:tcPr>
          <w:p w14:paraId="2A0C56F6" w14:textId="77777777" w:rsidR="001E1FCE" w:rsidRPr="007E59DC" w:rsidRDefault="001E1FCE" w:rsidP="001E1FCE">
            <w:pPr>
              <w:spacing w:line="360" w:lineRule="auto"/>
              <w:jc w:val="both"/>
              <w:rPr>
                <w:sz w:val="28"/>
                <w:szCs w:val="28"/>
              </w:rPr>
            </w:pPr>
            <w:r w:rsidRPr="007E59DC">
              <w:rPr>
                <w:sz w:val="28"/>
                <w:szCs w:val="28"/>
              </w:rPr>
              <w:t>2 / ж</w:t>
            </w:r>
          </w:p>
        </w:tc>
        <w:tc>
          <w:tcPr>
            <w:tcW w:w="1653" w:type="dxa"/>
            <w:vAlign w:val="center"/>
            <w:hideMark/>
          </w:tcPr>
          <w:p w14:paraId="3670DF8E" w14:textId="77777777" w:rsidR="001E1FCE" w:rsidRPr="007E59DC" w:rsidRDefault="001E1FCE" w:rsidP="001E1FCE">
            <w:pPr>
              <w:spacing w:line="360" w:lineRule="auto"/>
              <w:jc w:val="both"/>
              <w:rPr>
                <w:sz w:val="28"/>
                <w:szCs w:val="28"/>
              </w:rPr>
            </w:pPr>
            <w:r w:rsidRPr="007E59DC">
              <w:rPr>
                <w:sz w:val="28"/>
                <w:szCs w:val="28"/>
              </w:rPr>
              <w:t>0 / 6</w:t>
            </w:r>
          </w:p>
        </w:tc>
        <w:tc>
          <w:tcPr>
            <w:tcW w:w="1821" w:type="dxa"/>
            <w:vAlign w:val="center"/>
            <w:hideMark/>
          </w:tcPr>
          <w:p w14:paraId="233D094E" w14:textId="77777777" w:rsidR="001E1FCE" w:rsidRPr="007E59DC" w:rsidRDefault="001E1FCE" w:rsidP="001E1FCE">
            <w:pPr>
              <w:spacing w:line="360" w:lineRule="auto"/>
              <w:jc w:val="both"/>
              <w:rPr>
                <w:sz w:val="28"/>
                <w:szCs w:val="28"/>
              </w:rPr>
            </w:pPr>
            <w:r w:rsidRPr="007E59DC">
              <w:rPr>
                <w:sz w:val="28"/>
                <w:szCs w:val="28"/>
              </w:rPr>
              <w:t>12 / 20</w:t>
            </w:r>
          </w:p>
        </w:tc>
        <w:tc>
          <w:tcPr>
            <w:tcW w:w="1807" w:type="dxa"/>
            <w:vAlign w:val="center"/>
            <w:hideMark/>
          </w:tcPr>
          <w:p w14:paraId="779AAA15" w14:textId="77777777" w:rsidR="001E1FCE" w:rsidRPr="007E59DC" w:rsidRDefault="001E1FCE" w:rsidP="001E1FCE">
            <w:pPr>
              <w:spacing w:line="360" w:lineRule="auto"/>
              <w:jc w:val="both"/>
              <w:rPr>
                <w:sz w:val="28"/>
                <w:szCs w:val="28"/>
              </w:rPr>
            </w:pPr>
            <w:r w:rsidRPr="007E59DC">
              <w:rPr>
                <w:sz w:val="28"/>
                <w:szCs w:val="28"/>
              </w:rPr>
              <w:t>7 / 13</w:t>
            </w:r>
          </w:p>
        </w:tc>
        <w:tc>
          <w:tcPr>
            <w:tcW w:w="1936" w:type="dxa"/>
            <w:vAlign w:val="center"/>
            <w:hideMark/>
          </w:tcPr>
          <w:p w14:paraId="037BE30A" w14:textId="77777777" w:rsidR="001E1FCE" w:rsidRPr="007E59DC" w:rsidRDefault="001E1FCE" w:rsidP="001E1FCE">
            <w:pPr>
              <w:spacing w:line="360" w:lineRule="auto"/>
              <w:jc w:val="both"/>
              <w:rPr>
                <w:sz w:val="28"/>
                <w:szCs w:val="28"/>
              </w:rPr>
            </w:pPr>
            <w:r w:rsidRPr="007E59DC">
              <w:rPr>
                <w:sz w:val="28"/>
                <w:szCs w:val="28"/>
              </w:rPr>
              <w:t>19 / 39</w:t>
            </w:r>
          </w:p>
        </w:tc>
      </w:tr>
      <w:tr w:rsidR="001E1FCE" w:rsidRPr="007E59DC" w14:paraId="1E4E71F5" w14:textId="77777777" w:rsidTr="001E1FCE">
        <w:trPr>
          <w:tblCellSpacing w:w="15" w:type="dxa"/>
        </w:trPr>
        <w:tc>
          <w:tcPr>
            <w:tcW w:w="1958" w:type="dxa"/>
            <w:vAlign w:val="center"/>
            <w:hideMark/>
          </w:tcPr>
          <w:p w14:paraId="1B993AFC" w14:textId="77777777" w:rsidR="001E1FCE" w:rsidRPr="007E59DC" w:rsidRDefault="001E1FCE" w:rsidP="001E1FCE">
            <w:pPr>
              <w:spacing w:line="360" w:lineRule="auto"/>
              <w:jc w:val="both"/>
              <w:rPr>
                <w:sz w:val="28"/>
                <w:szCs w:val="28"/>
              </w:rPr>
            </w:pPr>
            <w:r w:rsidRPr="007E59DC">
              <w:rPr>
                <w:sz w:val="28"/>
                <w:szCs w:val="28"/>
              </w:rPr>
              <w:t>3 / ж</w:t>
            </w:r>
          </w:p>
        </w:tc>
        <w:tc>
          <w:tcPr>
            <w:tcW w:w="1653" w:type="dxa"/>
            <w:vAlign w:val="center"/>
            <w:hideMark/>
          </w:tcPr>
          <w:p w14:paraId="607887AC" w14:textId="77777777" w:rsidR="001E1FCE" w:rsidRPr="007E59DC" w:rsidRDefault="001E1FCE" w:rsidP="001E1FCE">
            <w:pPr>
              <w:spacing w:line="360" w:lineRule="auto"/>
              <w:jc w:val="both"/>
              <w:rPr>
                <w:sz w:val="28"/>
                <w:szCs w:val="28"/>
              </w:rPr>
            </w:pPr>
            <w:r w:rsidRPr="007E59DC">
              <w:rPr>
                <w:sz w:val="28"/>
                <w:szCs w:val="28"/>
              </w:rPr>
              <w:t>1 / 6</w:t>
            </w:r>
          </w:p>
        </w:tc>
        <w:tc>
          <w:tcPr>
            <w:tcW w:w="1821" w:type="dxa"/>
            <w:vAlign w:val="center"/>
            <w:hideMark/>
          </w:tcPr>
          <w:p w14:paraId="0AF9BF2F" w14:textId="77777777" w:rsidR="001E1FCE" w:rsidRPr="007E59DC" w:rsidRDefault="001E1FCE" w:rsidP="001E1FCE">
            <w:pPr>
              <w:spacing w:line="360" w:lineRule="auto"/>
              <w:jc w:val="both"/>
              <w:rPr>
                <w:sz w:val="28"/>
                <w:szCs w:val="28"/>
              </w:rPr>
            </w:pPr>
            <w:r w:rsidRPr="007E59DC">
              <w:rPr>
                <w:sz w:val="28"/>
                <w:szCs w:val="28"/>
              </w:rPr>
              <w:t>15 / 22</w:t>
            </w:r>
          </w:p>
        </w:tc>
        <w:tc>
          <w:tcPr>
            <w:tcW w:w="1807" w:type="dxa"/>
            <w:vAlign w:val="center"/>
            <w:hideMark/>
          </w:tcPr>
          <w:p w14:paraId="2A281E8E" w14:textId="77777777" w:rsidR="001E1FCE" w:rsidRPr="007E59DC" w:rsidRDefault="001E1FCE" w:rsidP="001E1FCE">
            <w:pPr>
              <w:spacing w:line="360" w:lineRule="auto"/>
              <w:jc w:val="both"/>
              <w:rPr>
                <w:sz w:val="28"/>
                <w:szCs w:val="28"/>
              </w:rPr>
            </w:pPr>
            <w:r w:rsidRPr="007E59DC">
              <w:rPr>
                <w:sz w:val="28"/>
                <w:szCs w:val="28"/>
              </w:rPr>
              <w:t>9/15</w:t>
            </w:r>
          </w:p>
        </w:tc>
        <w:tc>
          <w:tcPr>
            <w:tcW w:w="1936" w:type="dxa"/>
            <w:vAlign w:val="center"/>
            <w:hideMark/>
          </w:tcPr>
          <w:p w14:paraId="6028F511" w14:textId="77777777" w:rsidR="001E1FCE" w:rsidRPr="007E59DC" w:rsidRDefault="001E1FCE" w:rsidP="001E1FCE">
            <w:pPr>
              <w:spacing w:line="360" w:lineRule="auto"/>
              <w:jc w:val="both"/>
              <w:rPr>
                <w:sz w:val="28"/>
                <w:szCs w:val="28"/>
              </w:rPr>
            </w:pPr>
            <w:r w:rsidRPr="007E59DC">
              <w:rPr>
                <w:sz w:val="28"/>
                <w:szCs w:val="28"/>
              </w:rPr>
              <w:t>1 / 43</w:t>
            </w:r>
          </w:p>
        </w:tc>
      </w:tr>
      <w:tr w:rsidR="001E1FCE" w:rsidRPr="007E59DC" w14:paraId="3C17EE30" w14:textId="77777777" w:rsidTr="001E1FCE">
        <w:trPr>
          <w:tblCellSpacing w:w="15" w:type="dxa"/>
        </w:trPr>
        <w:tc>
          <w:tcPr>
            <w:tcW w:w="1958" w:type="dxa"/>
            <w:vAlign w:val="center"/>
            <w:hideMark/>
          </w:tcPr>
          <w:p w14:paraId="4276833E" w14:textId="77777777" w:rsidR="001E1FCE" w:rsidRPr="007E59DC" w:rsidRDefault="001E1FCE" w:rsidP="001E1FCE">
            <w:pPr>
              <w:spacing w:line="360" w:lineRule="auto"/>
              <w:jc w:val="both"/>
              <w:rPr>
                <w:sz w:val="28"/>
                <w:szCs w:val="28"/>
              </w:rPr>
            </w:pPr>
            <w:r w:rsidRPr="007E59DC">
              <w:rPr>
                <w:sz w:val="28"/>
                <w:szCs w:val="28"/>
              </w:rPr>
              <w:t>4 / ч</w:t>
            </w:r>
          </w:p>
        </w:tc>
        <w:tc>
          <w:tcPr>
            <w:tcW w:w="1653" w:type="dxa"/>
            <w:vAlign w:val="center"/>
            <w:hideMark/>
          </w:tcPr>
          <w:p w14:paraId="5795C70D" w14:textId="77777777" w:rsidR="001E1FCE" w:rsidRPr="007E59DC" w:rsidRDefault="001E1FCE" w:rsidP="001E1FCE">
            <w:pPr>
              <w:spacing w:line="360" w:lineRule="auto"/>
              <w:jc w:val="both"/>
              <w:rPr>
                <w:sz w:val="28"/>
                <w:szCs w:val="28"/>
              </w:rPr>
            </w:pPr>
            <w:r w:rsidRPr="007E59DC">
              <w:rPr>
                <w:sz w:val="28"/>
                <w:szCs w:val="28"/>
              </w:rPr>
              <w:t>1 / 5</w:t>
            </w:r>
          </w:p>
        </w:tc>
        <w:tc>
          <w:tcPr>
            <w:tcW w:w="1821" w:type="dxa"/>
            <w:vAlign w:val="center"/>
            <w:hideMark/>
          </w:tcPr>
          <w:p w14:paraId="28021C49" w14:textId="77777777" w:rsidR="001E1FCE" w:rsidRPr="007E59DC" w:rsidRDefault="001E1FCE" w:rsidP="001E1FCE">
            <w:pPr>
              <w:spacing w:line="360" w:lineRule="auto"/>
              <w:jc w:val="both"/>
              <w:rPr>
                <w:sz w:val="28"/>
                <w:szCs w:val="28"/>
              </w:rPr>
            </w:pPr>
            <w:r w:rsidRPr="007E59DC">
              <w:rPr>
                <w:sz w:val="28"/>
                <w:szCs w:val="28"/>
              </w:rPr>
              <w:t>10/18</w:t>
            </w:r>
          </w:p>
        </w:tc>
        <w:tc>
          <w:tcPr>
            <w:tcW w:w="1807" w:type="dxa"/>
            <w:vAlign w:val="center"/>
            <w:hideMark/>
          </w:tcPr>
          <w:p w14:paraId="7403D8D5" w14:textId="77777777" w:rsidR="001E1FCE" w:rsidRPr="007E59DC" w:rsidRDefault="001E1FCE" w:rsidP="001E1FCE">
            <w:pPr>
              <w:spacing w:line="360" w:lineRule="auto"/>
              <w:jc w:val="both"/>
              <w:rPr>
                <w:sz w:val="28"/>
                <w:szCs w:val="28"/>
              </w:rPr>
            </w:pPr>
            <w:r w:rsidRPr="007E59DC">
              <w:rPr>
                <w:sz w:val="28"/>
                <w:szCs w:val="28"/>
              </w:rPr>
              <w:t>4 / 11</w:t>
            </w:r>
          </w:p>
        </w:tc>
        <w:tc>
          <w:tcPr>
            <w:tcW w:w="1936" w:type="dxa"/>
            <w:vAlign w:val="center"/>
            <w:hideMark/>
          </w:tcPr>
          <w:p w14:paraId="52A26C0C" w14:textId="77777777" w:rsidR="001E1FCE" w:rsidRPr="007E59DC" w:rsidRDefault="001E1FCE" w:rsidP="001E1FCE">
            <w:pPr>
              <w:spacing w:line="360" w:lineRule="auto"/>
              <w:jc w:val="both"/>
              <w:rPr>
                <w:sz w:val="28"/>
                <w:szCs w:val="28"/>
              </w:rPr>
            </w:pPr>
            <w:r w:rsidRPr="007E59DC">
              <w:rPr>
                <w:sz w:val="28"/>
                <w:szCs w:val="28"/>
              </w:rPr>
              <w:t>15 / 34</w:t>
            </w:r>
          </w:p>
        </w:tc>
      </w:tr>
      <w:tr w:rsidR="001E1FCE" w:rsidRPr="007E59DC" w14:paraId="0AB4F825" w14:textId="77777777" w:rsidTr="001E1FCE">
        <w:trPr>
          <w:tblCellSpacing w:w="15" w:type="dxa"/>
        </w:trPr>
        <w:tc>
          <w:tcPr>
            <w:tcW w:w="1958" w:type="dxa"/>
            <w:vAlign w:val="center"/>
            <w:hideMark/>
          </w:tcPr>
          <w:p w14:paraId="7D197B81" w14:textId="77777777" w:rsidR="001E1FCE" w:rsidRPr="007E59DC" w:rsidRDefault="001E1FCE" w:rsidP="001E1FCE">
            <w:pPr>
              <w:spacing w:line="360" w:lineRule="auto"/>
              <w:jc w:val="both"/>
              <w:rPr>
                <w:sz w:val="28"/>
                <w:szCs w:val="28"/>
              </w:rPr>
            </w:pPr>
            <w:r w:rsidRPr="007E59DC">
              <w:rPr>
                <w:sz w:val="28"/>
                <w:szCs w:val="28"/>
              </w:rPr>
              <w:t>5 / ч</w:t>
            </w:r>
          </w:p>
        </w:tc>
        <w:tc>
          <w:tcPr>
            <w:tcW w:w="1653" w:type="dxa"/>
            <w:vAlign w:val="center"/>
            <w:hideMark/>
          </w:tcPr>
          <w:p w14:paraId="55A3FC6C" w14:textId="77777777" w:rsidR="001E1FCE" w:rsidRPr="007E59DC" w:rsidRDefault="001E1FCE" w:rsidP="001E1FCE">
            <w:pPr>
              <w:spacing w:line="360" w:lineRule="auto"/>
              <w:jc w:val="both"/>
              <w:rPr>
                <w:sz w:val="28"/>
                <w:szCs w:val="28"/>
              </w:rPr>
            </w:pPr>
            <w:r w:rsidRPr="007E59DC">
              <w:rPr>
                <w:sz w:val="28"/>
                <w:szCs w:val="28"/>
              </w:rPr>
              <w:t>1/6</w:t>
            </w:r>
          </w:p>
        </w:tc>
        <w:tc>
          <w:tcPr>
            <w:tcW w:w="1821" w:type="dxa"/>
            <w:vAlign w:val="center"/>
            <w:hideMark/>
          </w:tcPr>
          <w:p w14:paraId="0F179F1E" w14:textId="77777777" w:rsidR="001E1FCE" w:rsidRPr="007E59DC" w:rsidRDefault="001E1FCE" w:rsidP="001E1FCE">
            <w:pPr>
              <w:spacing w:line="360" w:lineRule="auto"/>
              <w:jc w:val="both"/>
              <w:rPr>
                <w:sz w:val="28"/>
                <w:szCs w:val="28"/>
              </w:rPr>
            </w:pPr>
            <w:r w:rsidRPr="007E59DC">
              <w:rPr>
                <w:sz w:val="28"/>
                <w:szCs w:val="28"/>
              </w:rPr>
              <w:t>9/18</w:t>
            </w:r>
          </w:p>
        </w:tc>
        <w:tc>
          <w:tcPr>
            <w:tcW w:w="1807" w:type="dxa"/>
            <w:vAlign w:val="center"/>
            <w:hideMark/>
          </w:tcPr>
          <w:p w14:paraId="183FFA3F" w14:textId="77777777" w:rsidR="001E1FCE" w:rsidRPr="007E59DC" w:rsidRDefault="001E1FCE" w:rsidP="001E1FCE">
            <w:pPr>
              <w:spacing w:line="360" w:lineRule="auto"/>
              <w:jc w:val="both"/>
              <w:rPr>
                <w:sz w:val="28"/>
                <w:szCs w:val="28"/>
              </w:rPr>
            </w:pPr>
            <w:r w:rsidRPr="007E59DC">
              <w:rPr>
                <w:sz w:val="28"/>
                <w:szCs w:val="28"/>
              </w:rPr>
              <w:t>6/11</w:t>
            </w:r>
          </w:p>
        </w:tc>
        <w:tc>
          <w:tcPr>
            <w:tcW w:w="1936" w:type="dxa"/>
            <w:vAlign w:val="center"/>
            <w:hideMark/>
          </w:tcPr>
          <w:p w14:paraId="69700D23" w14:textId="77777777" w:rsidR="001E1FCE" w:rsidRPr="007E59DC" w:rsidRDefault="001E1FCE" w:rsidP="001E1FCE">
            <w:pPr>
              <w:spacing w:line="360" w:lineRule="auto"/>
              <w:jc w:val="both"/>
              <w:rPr>
                <w:sz w:val="28"/>
                <w:szCs w:val="28"/>
              </w:rPr>
            </w:pPr>
            <w:r w:rsidRPr="007E59DC">
              <w:rPr>
                <w:sz w:val="28"/>
                <w:szCs w:val="28"/>
              </w:rPr>
              <w:t>16 / 35</w:t>
            </w:r>
          </w:p>
        </w:tc>
      </w:tr>
      <w:tr w:rsidR="001E1FCE" w:rsidRPr="007E59DC" w14:paraId="43436EA9" w14:textId="77777777" w:rsidTr="001E1FCE">
        <w:trPr>
          <w:tblCellSpacing w:w="15" w:type="dxa"/>
        </w:trPr>
        <w:tc>
          <w:tcPr>
            <w:tcW w:w="1958" w:type="dxa"/>
            <w:vAlign w:val="center"/>
            <w:hideMark/>
          </w:tcPr>
          <w:p w14:paraId="5BA063A7" w14:textId="77777777" w:rsidR="001E1FCE" w:rsidRPr="007E59DC" w:rsidRDefault="001E1FCE" w:rsidP="001E1FCE">
            <w:pPr>
              <w:spacing w:line="360" w:lineRule="auto"/>
              <w:jc w:val="both"/>
              <w:rPr>
                <w:sz w:val="28"/>
                <w:szCs w:val="28"/>
              </w:rPr>
            </w:pPr>
            <w:r w:rsidRPr="007E59DC">
              <w:rPr>
                <w:sz w:val="28"/>
                <w:szCs w:val="28"/>
              </w:rPr>
              <w:t>6 / ж</w:t>
            </w:r>
          </w:p>
        </w:tc>
        <w:tc>
          <w:tcPr>
            <w:tcW w:w="1653" w:type="dxa"/>
            <w:vAlign w:val="center"/>
            <w:hideMark/>
          </w:tcPr>
          <w:p w14:paraId="331BF10F" w14:textId="77777777" w:rsidR="001E1FCE" w:rsidRPr="007E59DC" w:rsidRDefault="001E1FCE" w:rsidP="001E1FCE">
            <w:pPr>
              <w:spacing w:line="360" w:lineRule="auto"/>
              <w:jc w:val="both"/>
              <w:rPr>
                <w:sz w:val="28"/>
                <w:szCs w:val="28"/>
              </w:rPr>
            </w:pPr>
            <w:r w:rsidRPr="007E59DC">
              <w:rPr>
                <w:sz w:val="28"/>
                <w:szCs w:val="28"/>
              </w:rPr>
              <w:t>1/8</w:t>
            </w:r>
          </w:p>
        </w:tc>
        <w:tc>
          <w:tcPr>
            <w:tcW w:w="1821" w:type="dxa"/>
            <w:vAlign w:val="center"/>
            <w:hideMark/>
          </w:tcPr>
          <w:p w14:paraId="51FB9BCC" w14:textId="77777777" w:rsidR="001E1FCE" w:rsidRPr="007E59DC" w:rsidRDefault="001E1FCE" w:rsidP="001E1FCE">
            <w:pPr>
              <w:spacing w:line="360" w:lineRule="auto"/>
              <w:jc w:val="both"/>
              <w:rPr>
                <w:sz w:val="28"/>
                <w:szCs w:val="28"/>
              </w:rPr>
            </w:pPr>
            <w:r w:rsidRPr="007E59DC">
              <w:rPr>
                <w:sz w:val="28"/>
                <w:szCs w:val="28"/>
              </w:rPr>
              <w:t>13 / 23</w:t>
            </w:r>
          </w:p>
        </w:tc>
        <w:tc>
          <w:tcPr>
            <w:tcW w:w="1807" w:type="dxa"/>
            <w:vAlign w:val="center"/>
            <w:hideMark/>
          </w:tcPr>
          <w:p w14:paraId="3C94C8A9" w14:textId="77777777" w:rsidR="001E1FCE" w:rsidRPr="007E59DC" w:rsidRDefault="001E1FCE" w:rsidP="001E1FCE">
            <w:pPr>
              <w:spacing w:line="360" w:lineRule="auto"/>
              <w:jc w:val="both"/>
              <w:rPr>
                <w:sz w:val="28"/>
                <w:szCs w:val="28"/>
              </w:rPr>
            </w:pPr>
            <w:r w:rsidRPr="007E59DC">
              <w:rPr>
                <w:sz w:val="28"/>
                <w:szCs w:val="28"/>
              </w:rPr>
              <w:t>8 / 12</w:t>
            </w:r>
          </w:p>
        </w:tc>
        <w:tc>
          <w:tcPr>
            <w:tcW w:w="1936" w:type="dxa"/>
            <w:vAlign w:val="center"/>
            <w:hideMark/>
          </w:tcPr>
          <w:p w14:paraId="32E2D649" w14:textId="77777777" w:rsidR="001E1FCE" w:rsidRPr="007E59DC" w:rsidRDefault="001E1FCE" w:rsidP="001E1FCE">
            <w:pPr>
              <w:spacing w:line="360" w:lineRule="auto"/>
              <w:jc w:val="both"/>
              <w:rPr>
                <w:sz w:val="28"/>
                <w:szCs w:val="28"/>
              </w:rPr>
            </w:pPr>
            <w:r w:rsidRPr="007E59DC">
              <w:rPr>
                <w:sz w:val="28"/>
                <w:szCs w:val="28"/>
              </w:rPr>
              <w:t>23 / 42</w:t>
            </w:r>
          </w:p>
        </w:tc>
      </w:tr>
      <w:tr w:rsidR="001E1FCE" w:rsidRPr="007E59DC" w14:paraId="5B34A440" w14:textId="77777777" w:rsidTr="001E1FCE">
        <w:trPr>
          <w:tblCellSpacing w:w="15" w:type="dxa"/>
        </w:trPr>
        <w:tc>
          <w:tcPr>
            <w:tcW w:w="1958" w:type="dxa"/>
            <w:vAlign w:val="center"/>
            <w:hideMark/>
          </w:tcPr>
          <w:p w14:paraId="0CF90F75" w14:textId="77777777" w:rsidR="001E1FCE" w:rsidRPr="007E59DC" w:rsidRDefault="001E1FCE" w:rsidP="001E1FCE">
            <w:pPr>
              <w:spacing w:line="360" w:lineRule="auto"/>
              <w:jc w:val="both"/>
              <w:rPr>
                <w:sz w:val="28"/>
                <w:szCs w:val="28"/>
              </w:rPr>
            </w:pPr>
            <w:r w:rsidRPr="007E59DC">
              <w:rPr>
                <w:sz w:val="28"/>
                <w:szCs w:val="28"/>
              </w:rPr>
              <w:t>7 / ж</w:t>
            </w:r>
          </w:p>
        </w:tc>
        <w:tc>
          <w:tcPr>
            <w:tcW w:w="1653" w:type="dxa"/>
            <w:vAlign w:val="center"/>
            <w:hideMark/>
          </w:tcPr>
          <w:p w14:paraId="49D2A89C" w14:textId="77777777" w:rsidR="001E1FCE" w:rsidRPr="007E59DC" w:rsidRDefault="001E1FCE" w:rsidP="001E1FCE">
            <w:pPr>
              <w:spacing w:line="360" w:lineRule="auto"/>
              <w:jc w:val="both"/>
              <w:rPr>
                <w:sz w:val="28"/>
                <w:szCs w:val="28"/>
              </w:rPr>
            </w:pPr>
            <w:r w:rsidRPr="007E59DC">
              <w:rPr>
                <w:sz w:val="28"/>
                <w:szCs w:val="28"/>
              </w:rPr>
              <w:t>-3 / 3</w:t>
            </w:r>
          </w:p>
        </w:tc>
        <w:tc>
          <w:tcPr>
            <w:tcW w:w="1821" w:type="dxa"/>
            <w:vAlign w:val="center"/>
            <w:hideMark/>
          </w:tcPr>
          <w:p w14:paraId="319B4FD9" w14:textId="77777777" w:rsidR="001E1FCE" w:rsidRPr="007E59DC" w:rsidRDefault="001E1FCE" w:rsidP="001E1FCE">
            <w:pPr>
              <w:spacing w:line="360" w:lineRule="auto"/>
              <w:jc w:val="both"/>
              <w:rPr>
                <w:sz w:val="28"/>
                <w:szCs w:val="28"/>
              </w:rPr>
            </w:pPr>
            <w:r w:rsidRPr="007E59DC">
              <w:rPr>
                <w:sz w:val="28"/>
                <w:szCs w:val="28"/>
              </w:rPr>
              <w:t>8 / 19</w:t>
            </w:r>
          </w:p>
        </w:tc>
        <w:tc>
          <w:tcPr>
            <w:tcW w:w="1807" w:type="dxa"/>
            <w:vAlign w:val="center"/>
            <w:hideMark/>
          </w:tcPr>
          <w:p w14:paraId="2E53163E" w14:textId="77777777" w:rsidR="001E1FCE" w:rsidRPr="007E59DC" w:rsidRDefault="001E1FCE" w:rsidP="001E1FCE">
            <w:pPr>
              <w:spacing w:line="360" w:lineRule="auto"/>
              <w:jc w:val="both"/>
              <w:rPr>
                <w:sz w:val="28"/>
                <w:szCs w:val="28"/>
              </w:rPr>
            </w:pPr>
            <w:r w:rsidRPr="007E59DC">
              <w:rPr>
                <w:sz w:val="28"/>
                <w:szCs w:val="28"/>
              </w:rPr>
              <w:t>4/8</w:t>
            </w:r>
          </w:p>
        </w:tc>
        <w:tc>
          <w:tcPr>
            <w:tcW w:w="1936" w:type="dxa"/>
            <w:vAlign w:val="center"/>
            <w:hideMark/>
          </w:tcPr>
          <w:p w14:paraId="44891D44" w14:textId="77777777" w:rsidR="001E1FCE" w:rsidRPr="007E59DC" w:rsidRDefault="001E1FCE" w:rsidP="001E1FCE">
            <w:pPr>
              <w:spacing w:line="360" w:lineRule="auto"/>
              <w:jc w:val="both"/>
              <w:rPr>
                <w:sz w:val="28"/>
                <w:szCs w:val="28"/>
              </w:rPr>
            </w:pPr>
            <w:r w:rsidRPr="007E59DC">
              <w:rPr>
                <w:sz w:val="28"/>
                <w:szCs w:val="28"/>
              </w:rPr>
              <w:t>5 / 30</w:t>
            </w:r>
          </w:p>
        </w:tc>
      </w:tr>
      <w:tr w:rsidR="001E1FCE" w:rsidRPr="007E59DC" w14:paraId="6E20C343" w14:textId="77777777" w:rsidTr="001E1FCE">
        <w:trPr>
          <w:tblCellSpacing w:w="15" w:type="dxa"/>
        </w:trPr>
        <w:tc>
          <w:tcPr>
            <w:tcW w:w="1958" w:type="dxa"/>
            <w:vAlign w:val="center"/>
            <w:hideMark/>
          </w:tcPr>
          <w:p w14:paraId="0D8E1055" w14:textId="77777777" w:rsidR="001E1FCE" w:rsidRPr="007E59DC" w:rsidRDefault="001E1FCE" w:rsidP="001E1FCE">
            <w:pPr>
              <w:spacing w:line="360" w:lineRule="auto"/>
              <w:jc w:val="both"/>
              <w:rPr>
                <w:sz w:val="28"/>
                <w:szCs w:val="28"/>
              </w:rPr>
            </w:pPr>
            <w:r w:rsidRPr="007E59DC">
              <w:rPr>
                <w:sz w:val="28"/>
                <w:szCs w:val="28"/>
              </w:rPr>
              <w:t>8 / ч</w:t>
            </w:r>
          </w:p>
        </w:tc>
        <w:tc>
          <w:tcPr>
            <w:tcW w:w="1653" w:type="dxa"/>
            <w:vAlign w:val="center"/>
            <w:hideMark/>
          </w:tcPr>
          <w:p w14:paraId="1E1541A1" w14:textId="77777777" w:rsidR="001E1FCE" w:rsidRPr="007E59DC" w:rsidRDefault="001E1FCE" w:rsidP="001E1FCE">
            <w:pPr>
              <w:spacing w:line="360" w:lineRule="auto"/>
              <w:jc w:val="both"/>
              <w:rPr>
                <w:sz w:val="28"/>
                <w:szCs w:val="28"/>
              </w:rPr>
            </w:pPr>
            <w:r w:rsidRPr="007E59DC">
              <w:rPr>
                <w:sz w:val="28"/>
                <w:szCs w:val="28"/>
              </w:rPr>
              <w:t>1/4</w:t>
            </w:r>
          </w:p>
        </w:tc>
        <w:tc>
          <w:tcPr>
            <w:tcW w:w="1821" w:type="dxa"/>
            <w:vAlign w:val="center"/>
            <w:hideMark/>
          </w:tcPr>
          <w:p w14:paraId="30839288" w14:textId="77777777" w:rsidR="001E1FCE" w:rsidRPr="007E59DC" w:rsidRDefault="001E1FCE" w:rsidP="001E1FCE">
            <w:pPr>
              <w:spacing w:line="360" w:lineRule="auto"/>
              <w:jc w:val="both"/>
              <w:rPr>
                <w:sz w:val="28"/>
                <w:szCs w:val="28"/>
              </w:rPr>
            </w:pPr>
            <w:r w:rsidRPr="007E59DC">
              <w:rPr>
                <w:sz w:val="28"/>
                <w:szCs w:val="28"/>
              </w:rPr>
              <w:t>13/15</w:t>
            </w:r>
          </w:p>
        </w:tc>
        <w:tc>
          <w:tcPr>
            <w:tcW w:w="1807" w:type="dxa"/>
            <w:vAlign w:val="center"/>
            <w:hideMark/>
          </w:tcPr>
          <w:p w14:paraId="42994B77" w14:textId="77777777" w:rsidR="001E1FCE" w:rsidRPr="007E59DC" w:rsidRDefault="001E1FCE" w:rsidP="001E1FCE">
            <w:pPr>
              <w:spacing w:line="360" w:lineRule="auto"/>
              <w:jc w:val="both"/>
              <w:rPr>
                <w:sz w:val="28"/>
                <w:szCs w:val="28"/>
              </w:rPr>
            </w:pPr>
            <w:r w:rsidRPr="007E59DC">
              <w:rPr>
                <w:sz w:val="28"/>
                <w:szCs w:val="28"/>
              </w:rPr>
              <w:t>6/9</w:t>
            </w:r>
          </w:p>
        </w:tc>
        <w:tc>
          <w:tcPr>
            <w:tcW w:w="1936" w:type="dxa"/>
            <w:vAlign w:val="center"/>
            <w:hideMark/>
          </w:tcPr>
          <w:p w14:paraId="0DF0E8D4" w14:textId="77777777" w:rsidR="001E1FCE" w:rsidRPr="007E59DC" w:rsidRDefault="001E1FCE" w:rsidP="001E1FCE">
            <w:pPr>
              <w:spacing w:line="360" w:lineRule="auto"/>
              <w:jc w:val="both"/>
              <w:rPr>
                <w:sz w:val="28"/>
                <w:szCs w:val="28"/>
              </w:rPr>
            </w:pPr>
            <w:r w:rsidRPr="007E59DC">
              <w:rPr>
                <w:sz w:val="28"/>
                <w:szCs w:val="28"/>
              </w:rPr>
              <w:t>20/ 28</w:t>
            </w:r>
          </w:p>
        </w:tc>
      </w:tr>
    </w:tbl>
    <w:p w14:paraId="1C1A074E" w14:textId="4905CE65" w:rsidR="00DC3032" w:rsidRDefault="00DC3032" w:rsidP="001E1FCE">
      <w:pPr>
        <w:spacing w:line="360" w:lineRule="auto"/>
        <w:jc w:val="both"/>
        <w:rPr>
          <w:sz w:val="28"/>
          <w:szCs w:val="28"/>
        </w:rPr>
      </w:pPr>
    </w:p>
    <w:p w14:paraId="7ECBDA52" w14:textId="77777777" w:rsidR="00DB51FF" w:rsidRPr="007E59DC" w:rsidRDefault="00DB51FF" w:rsidP="001E1FCE">
      <w:pPr>
        <w:spacing w:line="360" w:lineRule="auto"/>
        <w:jc w:val="both"/>
        <w:rPr>
          <w:sz w:val="28"/>
          <w:szCs w:val="28"/>
        </w:rPr>
      </w:pPr>
    </w:p>
    <w:p w14:paraId="47C4B8F0" w14:textId="1EB98E7F" w:rsidR="009B247E" w:rsidRPr="007E59DC" w:rsidRDefault="00AF57A3" w:rsidP="00C57473">
      <w:pPr>
        <w:spacing w:line="360" w:lineRule="auto"/>
        <w:jc w:val="right"/>
        <w:rPr>
          <w:b/>
          <w:bCs/>
          <w:sz w:val="28"/>
          <w:szCs w:val="28"/>
        </w:rPr>
      </w:pPr>
      <w:r w:rsidRPr="007E59DC">
        <w:rPr>
          <w:b/>
          <w:bCs/>
          <w:sz w:val="28"/>
          <w:szCs w:val="28"/>
        </w:rPr>
        <w:t>(</w:t>
      </w:r>
      <w:r w:rsidR="00C57473" w:rsidRPr="007E59DC">
        <w:rPr>
          <w:b/>
          <w:bCs/>
          <w:sz w:val="28"/>
          <w:szCs w:val="28"/>
        </w:rPr>
        <w:t>Діаграма 1</w:t>
      </w:r>
      <w:r w:rsidRPr="007E59DC">
        <w:rPr>
          <w:b/>
          <w:bCs/>
          <w:sz w:val="28"/>
          <w:szCs w:val="28"/>
        </w:rPr>
        <w:t>)</w:t>
      </w:r>
    </w:p>
    <w:p w14:paraId="1EEA30A1" w14:textId="77777777" w:rsidR="001E1FCE" w:rsidRPr="007E59DC" w:rsidRDefault="001E1FCE" w:rsidP="001E1FCE">
      <w:pPr>
        <w:spacing w:line="360" w:lineRule="auto"/>
        <w:jc w:val="both"/>
        <w:rPr>
          <w:sz w:val="28"/>
          <w:szCs w:val="28"/>
        </w:rPr>
      </w:pPr>
      <w:r w:rsidRPr="007E59DC">
        <w:rPr>
          <w:noProof/>
          <w:sz w:val="28"/>
          <w:szCs w:val="28"/>
        </w:rPr>
        <w:lastRenderedPageBreak/>
        <w:drawing>
          <wp:inline distT="0" distB="0" distL="0" distR="0" wp14:anchorId="3277581F" wp14:editId="277C6365">
            <wp:extent cx="5334000" cy="3179599"/>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9012" cy="3194509"/>
                    </a:xfrm>
                    <a:prstGeom prst="rect">
                      <a:avLst/>
                    </a:prstGeom>
                    <a:noFill/>
                  </pic:spPr>
                </pic:pic>
              </a:graphicData>
            </a:graphic>
          </wp:inline>
        </w:drawing>
      </w:r>
    </w:p>
    <w:p w14:paraId="4AB7A86B" w14:textId="1B39B1E3" w:rsidR="00AF57A3" w:rsidRPr="007E59DC" w:rsidRDefault="00AF57A3" w:rsidP="00AF57A3">
      <w:pPr>
        <w:spacing w:line="360" w:lineRule="auto"/>
        <w:jc w:val="both"/>
        <w:rPr>
          <w:sz w:val="28"/>
          <w:szCs w:val="28"/>
        </w:rPr>
      </w:pPr>
      <w:bookmarkStart w:id="18" w:name="_Hlk183432926"/>
      <w:r w:rsidRPr="007E59DC">
        <w:rPr>
          <w:b/>
          <w:bCs/>
          <w:sz w:val="28"/>
          <w:szCs w:val="28"/>
        </w:rPr>
        <w:t>Діаграма 1</w:t>
      </w:r>
      <w:r w:rsidR="00940106" w:rsidRPr="007E59DC">
        <w:rPr>
          <w:b/>
          <w:bCs/>
          <w:sz w:val="28"/>
          <w:szCs w:val="28"/>
        </w:rPr>
        <w:t xml:space="preserve"> </w:t>
      </w:r>
      <w:r w:rsidR="00940106" w:rsidRPr="007E59DC">
        <w:rPr>
          <w:sz w:val="28"/>
          <w:szCs w:val="28"/>
        </w:rPr>
        <w:t>створена на основі таблиць 2.</w:t>
      </w:r>
      <w:r w:rsidR="008833A0" w:rsidRPr="007E59DC">
        <w:rPr>
          <w:sz w:val="28"/>
          <w:szCs w:val="28"/>
        </w:rPr>
        <w:t>2</w:t>
      </w:r>
      <w:r w:rsidR="00940106" w:rsidRPr="007E59DC">
        <w:rPr>
          <w:sz w:val="28"/>
          <w:szCs w:val="28"/>
        </w:rPr>
        <w:t>; 2.</w:t>
      </w:r>
      <w:r w:rsidR="008833A0" w:rsidRPr="007E59DC">
        <w:rPr>
          <w:sz w:val="28"/>
          <w:szCs w:val="28"/>
        </w:rPr>
        <w:t>3</w:t>
      </w:r>
      <w:r w:rsidR="00940106" w:rsidRPr="007E59DC">
        <w:rPr>
          <w:sz w:val="28"/>
          <w:szCs w:val="28"/>
        </w:rPr>
        <w:t>; 2.</w:t>
      </w:r>
      <w:r w:rsidR="008833A0" w:rsidRPr="007E59DC">
        <w:rPr>
          <w:sz w:val="28"/>
          <w:szCs w:val="28"/>
        </w:rPr>
        <w:t>4</w:t>
      </w:r>
      <w:r w:rsidR="00940106" w:rsidRPr="007E59DC">
        <w:rPr>
          <w:sz w:val="28"/>
          <w:szCs w:val="28"/>
        </w:rPr>
        <w:t>; 2.</w:t>
      </w:r>
      <w:r w:rsidR="008833A0" w:rsidRPr="007E59DC">
        <w:rPr>
          <w:sz w:val="28"/>
          <w:szCs w:val="28"/>
        </w:rPr>
        <w:t>5</w:t>
      </w:r>
      <w:r w:rsidR="00940106" w:rsidRPr="007E59DC">
        <w:rPr>
          <w:sz w:val="28"/>
          <w:szCs w:val="28"/>
        </w:rPr>
        <w:t>. Вона</w:t>
      </w:r>
      <w:r w:rsidRPr="007E59DC">
        <w:rPr>
          <w:sz w:val="28"/>
          <w:szCs w:val="28"/>
        </w:rPr>
        <w:t xml:space="preserve"> демонструє середні оцінки трьох комунікативних елементів (міміка та жести, інтонація, узгодженість вербальних і невербальних елементів) з</w:t>
      </w:r>
      <w:r w:rsidR="008833A0" w:rsidRPr="007E59DC">
        <w:rPr>
          <w:sz w:val="28"/>
          <w:szCs w:val="28"/>
        </w:rPr>
        <w:t>а</w:t>
      </w:r>
      <w:r w:rsidRPr="007E59DC">
        <w:rPr>
          <w:sz w:val="28"/>
          <w:szCs w:val="28"/>
        </w:rPr>
        <w:t xml:space="preserve"> дв</w:t>
      </w:r>
      <w:r w:rsidR="008833A0" w:rsidRPr="007E59DC">
        <w:rPr>
          <w:sz w:val="28"/>
          <w:szCs w:val="28"/>
        </w:rPr>
        <w:t>ох</w:t>
      </w:r>
      <w:r w:rsidRPr="007E59DC">
        <w:rPr>
          <w:sz w:val="28"/>
          <w:szCs w:val="28"/>
        </w:rPr>
        <w:t xml:space="preserve"> умов: без звуку та зі звуком, при тому що спікерів реципієнти бачили вперше</w:t>
      </w:r>
      <w:r w:rsidR="008833A0" w:rsidRPr="007E59DC">
        <w:rPr>
          <w:sz w:val="28"/>
          <w:szCs w:val="28"/>
        </w:rPr>
        <w:t xml:space="preserve"> і</w:t>
      </w:r>
      <w:r w:rsidRPr="007E59DC">
        <w:rPr>
          <w:sz w:val="28"/>
          <w:szCs w:val="28"/>
        </w:rPr>
        <w:t xml:space="preserve"> ілюструє, як голосові аспекти впливають на сприйняття кожного компонента невербальної комунікації.</w:t>
      </w:r>
    </w:p>
    <w:bookmarkEnd w:id="18"/>
    <w:p w14:paraId="19584431" w14:textId="77777777" w:rsidR="001E1FCE" w:rsidRPr="007E59DC" w:rsidRDefault="001E1FCE" w:rsidP="001E1FCE">
      <w:pPr>
        <w:spacing w:line="360" w:lineRule="auto"/>
        <w:jc w:val="both"/>
        <w:rPr>
          <w:sz w:val="28"/>
          <w:szCs w:val="28"/>
        </w:rPr>
      </w:pPr>
    </w:p>
    <w:p w14:paraId="7377778D" w14:textId="77777777" w:rsidR="00DC3032" w:rsidRPr="007E59DC" w:rsidRDefault="001E1FCE" w:rsidP="001E1FCE">
      <w:pPr>
        <w:spacing w:line="360" w:lineRule="auto"/>
        <w:jc w:val="both"/>
        <w:rPr>
          <w:sz w:val="28"/>
          <w:szCs w:val="28"/>
        </w:rPr>
      </w:pPr>
      <w:r w:rsidRPr="007E59DC">
        <w:rPr>
          <w:sz w:val="28"/>
          <w:szCs w:val="28"/>
        </w:rPr>
        <w:t xml:space="preserve">  </w:t>
      </w:r>
    </w:p>
    <w:p w14:paraId="199CB467" w14:textId="77777777" w:rsidR="009F21B9" w:rsidRPr="007E59DC" w:rsidRDefault="009F21B9" w:rsidP="001E1FCE">
      <w:pPr>
        <w:spacing w:line="360" w:lineRule="auto"/>
        <w:jc w:val="both"/>
        <w:rPr>
          <w:b/>
          <w:bCs/>
          <w:sz w:val="28"/>
          <w:szCs w:val="28"/>
        </w:rPr>
      </w:pPr>
    </w:p>
    <w:p w14:paraId="6A3CCC03" w14:textId="28B89312" w:rsidR="001E1FCE" w:rsidRPr="00050A11" w:rsidRDefault="00050A11" w:rsidP="001E1FCE">
      <w:pPr>
        <w:spacing w:line="360" w:lineRule="auto"/>
        <w:jc w:val="both"/>
        <w:rPr>
          <w:b/>
          <w:bCs/>
          <w:sz w:val="28"/>
          <w:szCs w:val="28"/>
        </w:rPr>
      </w:pPr>
      <w:r w:rsidRPr="00050A11">
        <w:rPr>
          <w:b/>
          <w:bCs/>
          <w:sz w:val="28"/>
          <w:szCs w:val="28"/>
        </w:rPr>
        <w:t>Н</w:t>
      </w:r>
      <w:r w:rsidR="001E1FCE" w:rsidRPr="00050A11">
        <w:rPr>
          <w:b/>
          <w:bCs/>
          <w:sz w:val="28"/>
          <w:szCs w:val="28"/>
        </w:rPr>
        <w:t>аступні таблиці</w:t>
      </w:r>
      <w:r w:rsidR="00C86728" w:rsidRPr="00050A11">
        <w:rPr>
          <w:b/>
          <w:bCs/>
          <w:sz w:val="28"/>
          <w:szCs w:val="28"/>
        </w:rPr>
        <w:t xml:space="preserve"> демонструють дослідження тієї ж фокус</w:t>
      </w:r>
      <w:r w:rsidR="00262346">
        <w:rPr>
          <w:b/>
          <w:bCs/>
          <w:sz w:val="28"/>
          <w:szCs w:val="28"/>
        </w:rPr>
        <w:t xml:space="preserve"> – </w:t>
      </w:r>
      <w:r w:rsidR="00C86728" w:rsidRPr="00050A11">
        <w:rPr>
          <w:b/>
          <w:bCs/>
          <w:sz w:val="28"/>
          <w:szCs w:val="28"/>
        </w:rPr>
        <w:t>групи</w:t>
      </w:r>
      <w:r w:rsidR="00262346">
        <w:rPr>
          <w:b/>
          <w:bCs/>
          <w:sz w:val="28"/>
          <w:szCs w:val="28"/>
        </w:rPr>
        <w:t xml:space="preserve"> </w:t>
      </w:r>
      <w:r w:rsidR="00C86728" w:rsidRPr="00050A11">
        <w:rPr>
          <w:b/>
          <w:bCs/>
          <w:sz w:val="28"/>
          <w:szCs w:val="28"/>
        </w:rPr>
        <w:t xml:space="preserve">, де спікери </w:t>
      </w:r>
      <w:r w:rsidR="00CF5330" w:rsidRPr="00050A11">
        <w:rPr>
          <w:b/>
          <w:bCs/>
          <w:sz w:val="28"/>
          <w:szCs w:val="28"/>
        </w:rPr>
        <w:t>вже</w:t>
      </w:r>
      <w:r w:rsidR="00C86728" w:rsidRPr="00050A11">
        <w:rPr>
          <w:b/>
          <w:bCs/>
          <w:sz w:val="28"/>
          <w:szCs w:val="28"/>
        </w:rPr>
        <w:t xml:space="preserve"> були їм знайомі</w:t>
      </w:r>
      <w:r w:rsidR="009B04F1" w:rsidRPr="00050A11">
        <w:rPr>
          <w:b/>
          <w:bCs/>
          <w:sz w:val="28"/>
          <w:szCs w:val="28"/>
        </w:rPr>
        <w:t>.</w:t>
      </w:r>
      <w:r w:rsidR="00C86728" w:rsidRPr="00050A11">
        <w:rPr>
          <w:b/>
          <w:bCs/>
          <w:sz w:val="28"/>
          <w:szCs w:val="28"/>
        </w:rPr>
        <w:t xml:space="preserve">  </w:t>
      </w:r>
      <w:r w:rsidRPr="00050A11">
        <w:rPr>
          <w:b/>
          <w:bCs/>
          <w:sz w:val="28"/>
          <w:szCs w:val="28"/>
        </w:rPr>
        <w:t>(ЕТАП 2)</w:t>
      </w:r>
    </w:p>
    <w:p w14:paraId="396B827B" w14:textId="77777777" w:rsidR="001E1FCE" w:rsidRPr="007E59DC" w:rsidRDefault="001E1FCE" w:rsidP="001E1FCE">
      <w:pPr>
        <w:spacing w:line="360" w:lineRule="auto"/>
        <w:jc w:val="both"/>
        <w:rPr>
          <w:sz w:val="28"/>
          <w:szCs w:val="28"/>
        </w:rPr>
      </w:pPr>
    </w:p>
    <w:p w14:paraId="6C797808" w14:textId="77777777" w:rsidR="001E1FCE" w:rsidRPr="007E59DC" w:rsidRDefault="001E1FCE" w:rsidP="001E1FCE">
      <w:pPr>
        <w:spacing w:line="360" w:lineRule="auto"/>
        <w:jc w:val="both"/>
        <w:rPr>
          <w:b/>
          <w:bCs/>
          <w:sz w:val="28"/>
          <w:szCs w:val="28"/>
        </w:rPr>
      </w:pPr>
      <w:r w:rsidRPr="007E59DC">
        <w:rPr>
          <w:b/>
          <w:bCs/>
          <w:sz w:val="28"/>
          <w:szCs w:val="28"/>
        </w:rPr>
        <w:t>Таблиця 2.6. Результати дослідження по методиці А. М. Кузнєцова</w:t>
      </w:r>
    </w:p>
    <w:p w14:paraId="0AFEB276" w14:textId="77777777" w:rsidR="001E1FCE" w:rsidRPr="007E59DC" w:rsidRDefault="001E1FCE" w:rsidP="001E1FCE">
      <w:pPr>
        <w:spacing w:line="360" w:lineRule="auto"/>
        <w:jc w:val="both"/>
        <w:rPr>
          <w:sz w:val="28"/>
          <w:szCs w:val="28"/>
        </w:rPr>
      </w:pPr>
      <w:r w:rsidRPr="007E59DC">
        <w:rPr>
          <w:b/>
          <w:bCs/>
          <w:sz w:val="28"/>
          <w:szCs w:val="28"/>
        </w:rPr>
        <w:t xml:space="preserve">Етап 2: </w:t>
      </w:r>
      <w:r w:rsidRPr="007E59DC">
        <w:rPr>
          <w:sz w:val="28"/>
          <w:szCs w:val="28"/>
        </w:rPr>
        <w:t>Аналіз відео [34] "Я ненавіджу план Б" – Арнольд Шварценеггер (спікер знайомий)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1701"/>
        <w:gridCol w:w="1843"/>
        <w:gridCol w:w="1944"/>
        <w:gridCol w:w="1882"/>
      </w:tblGrid>
      <w:tr w:rsidR="001E1FCE" w:rsidRPr="007E59DC" w14:paraId="00C56651" w14:textId="77777777" w:rsidTr="001E1FCE">
        <w:trPr>
          <w:tblHeader/>
          <w:tblCellSpacing w:w="15" w:type="dxa"/>
        </w:trPr>
        <w:tc>
          <w:tcPr>
            <w:tcW w:w="1940" w:type="dxa"/>
            <w:vAlign w:val="center"/>
            <w:hideMark/>
          </w:tcPr>
          <w:p w14:paraId="68110D8A" w14:textId="77777777" w:rsidR="001E1FCE" w:rsidRPr="007E59DC" w:rsidRDefault="001E1FCE" w:rsidP="001E1FCE">
            <w:pPr>
              <w:spacing w:line="360" w:lineRule="auto"/>
              <w:jc w:val="both"/>
            </w:pPr>
            <w:r w:rsidRPr="007E59DC">
              <w:lastRenderedPageBreak/>
              <w:t>№ випробуваного / стать</w:t>
            </w:r>
          </w:p>
        </w:tc>
        <w:tc>
          <w:tcPr>
            <w:tcW w:w="1671" w:type="dxa"/>
            <w:vAlign w:val="center"/>
            <w:hideMark/>
          </w:tcPr>
          <w:p w14:paraId="71415B92" w14:textId="77777777" w:rsidR="001E1FCE" w:rsidRPr="007E59DC" w:rsidRDefault="001E1FCE" w:rsidP="001E1FCE">
            <w:pPr>
              <w:spacing w:line="360" w:lineRule="auto"/>
              <w:jc w:val="both"/>
              <w:rPr>
                <w:sz w:val="28"/>
                <w:szCs w:val="28"/>
              </w:rPr>
            </w:pPr>
            <w:r w:rsidRPr="007E59DC">
              <w:rPr>
                <w:sz w:val="28"/>
                <w:szCs w:val="28"/>
              </w:rPr>
              <w:t xml:space="preserve">1 шкала </w:t>
            </w:r>
          </w:p>
          <w:p w14:paraId="7362D437" w14:textId="77777777" w:rsidR="001E1FCE" w:rsidRPr="007E59DC" w:rsidRDefault="001E1FCE" w:rsidP="001E1FCE">
            <w:pPr>
              <w:spacing w:line="360" w:lineRule="auto"/>
              <w:jc w:val="both"/>
            </w:pPr>
            <w:r w:rsidRPr="007E59DC">
              <w:t>без звуку / зі звуком</w:t>
            </w:r>
          </w:p>
        </w:tc>
        <w:tc>
          <w:tcPr>
            <w:tcW w:w="1813" w:type="dxa"/>
            <w:vAlign w:val="center"/>
            <w:hideMark/>
          </w:tcPr>
          <w:p w14:paraId="31743CA4" w14:textId="77777777" w:rsidR="001E1FCE" w:rsidRPr="007E59DC" w:rsidRDefault="001E1FCE" w:rsidP="001E1FCE">
            <w:pPr>
              <w:spacing w:line="360" w:lineRule="auto"/>
              <w:jc w:val="both"/>
              <w:rPr>
                <w:sz w:val="28"/>
                <w:szCs w:val="28"/>
              </w:rPr>
            </w:pPr>
            <w:r w:rsidRPr="007E59DC">
              <w:rPr>
                <w:sz w:val="28"/>
                <w:szCs w:val="28"/>
              </w:rPr>
              <w:t xml:space="preserve">2 шкала </w:t>
            </w:r>
          </w:p>
          <w:p w14:paraId="53472064" w14:textId="77777777" w:rsidR="001E1FCE" w:rsidRPr="007E59DC" w:rsidRDefault="001E1FCE" w:rsidP="001E1FCE">
            <w:pPr>
              <w:spacing w:line="360" w:lineRule="auto"/>
              <w:jc w:val="both"/>
            </w:pPr>
            <w:r w:rsidRPr="007E59DC">
              <w:t>без звуку / зі звуком</w:t>
            </w:r>
          </w:p>
        </w:tc>
        <w:tc>
          <w:tcPr>
            <w:tcW w:w="1914" w:type="dxa"/>
            <w:vAlign w:val="center"/>
            <w:hideMark/>
          </w:tcPr>
          <w:p w14:paraId="6AB27ABC" w14:textId="77777777" w:rsidR="001E1FCE" w:rsidRPr="007E59DC" w:rsidRDefault="001E1FCE" w:rsidP="001E1FCE">
            <w:pPr>
              <w:spacing w:line="360" w:lineRule="auto"/>
              <w:jc w:val="both"/>
              <w:rPr>
                <w:sz w:val="28"/>
                <w:szCs w:val="28"/>
              </w:rPr>
            </w:pPr>
            <w:r w:rsidRPr="007E59DC">
              <w:rPr>
                <w:sz w:val="28"/>
                <w:szCs w:val="28"/>
              </w:rPr>
              <w:t xml:space="preserve">3 шкала </w:t>
            </w:r>
          </w:p>
          <w:p w14:paraId="5C1B7967" w14:textId="77777777" w:rsidR="001E1FCE" w:rsidRPr="007E59DC" w:rsidRDefault="001E1FCE" w:rsidP="001E1FCE">
            <w:pPr>
              <w:spacing w:line="360" w:lineRule="auto"/>
              <w:jc w:val="both"/>
            </w:pPr>
            <w:r w:rsidRPr="007E59DC">
              <w:t>без звуку / зі звуком</w:t>
            </w:r>
          </w:p>
        </w:tc>
        <w:tc>
          <w:tcPr>
            <w:tcW w:w="0" w:type="auto"/>
            <w:vAlign w:val="center"/>
            <w:hideMark/>
          </w:tcPr>
          <w:p w14:paraId="250D4EF8" w14:textId="77777777" w:rsidR="001E1FCE" w:rsidRPr="007E59DC" w:rsidRDefault="001E1FCE" w:rsidP="001E1FCE">
            <w:pPr>
              <w:spacing w:line="360" w:lineRule="auto"/>
              <w:jc w:val="both"/>
            </w:pPr>
            <w:r w:rsidRPr="007E59DC">
              <w:t xml:space="preserve">загальне сприйняття </w:t>
            </w:r>
          </w:p>
          <w:p w14:paraId="0A9B3ED0" w14:textId="77777777" w:rsidR="001E1FCE" w:rsidRPr="007E59DC" w:rsidRDefault="001E1FCE" w:rsidP="001E1FCE">
            <w:pPr>
              <w:spacing w:line="360" w:lineRule="auto"/>
              <w:jc w:val="both"/>
            </w:pPr>
            <w:r w:rsidRPr="007E59DC">
              <w:t>без звуку / зі звуком</w:t>
            </w:r>
          </w:p>
        </w:tc>
      </w:tr>
      <w:tr w:rsidR="001E1FCE" w:rsidRPr="007E59DC" w14:paraId="7E06E002" w14:textId="77777777" w:rsidTr="001E1FCE">
        <w:trPr>
          <w:tblCellSpacing w:w="15" w:type="dxa"/>
        </w:trPr>
        <w:tc>
          <w:tcPr>
            <w:tcW w:w="1940" w:type="dxa"/>
            <w:vAlign w:val="center"/>
            <w:hideMark/>
          </w:tcPr>
          <w:p w14:paraId="2FF2E01B" w14:textId="77777777" w:rsidR="001E1FCE" w:rsidRPr="007E59DC" w:rsidRDefault="001E1FCE" w:rsidP="001E1FCE">
            <w:pPr>
              <w:spacing w:line="360" w:lineRule="auto"/>
              <w:jc w:val="both"/>
              <w:rPr>
                <w:sz w:val="28"/>
                <w:szCs w:val="28"/>
              </w:rPr>
            </w:pPr>
            <w:r w:rsidRPr="007E59DC">
              <w:rPr>
                <w:sz w:val="28"/>
                <w:szCs w:val="28"/>
              </w:rPr>
              <w:t>1 / ж</w:t>
            </w:r>
          </w:p>
        </w:tc>
        <w:tc>
          <w:tcPr>
            <w:tcW w:w="1671" w:type="dxa"/>
            <w:vAlign w:val="center"/>
            <w:hideMark/>
          </w:tcPr>
          <w:p w14:paraId="138C4BDF" w14:textId="77777777" w:rsidR="001E1FCE" w:rsidRPr="007E59DC" w:rsidRDefault="001E1FCE" w:rsidP="001E1FCE">
            <w:pPr>
              <w:spacing w:line="360" w:lineRule="auto"/>
              <w:jc w:val="both"/>
              <w:rPr>
                <w:sz w:val="28"/>
                <w:szCs w:val="28"/>
              </w:rPr>
            </w:pPr>
            <w:r w:rsidRPr="007E59DC">
              <w:rPr>
                <w:sz w:val="28"/>
                <w:szCs w:val="28"/>
                <w:lang w:val="en-US"/>
              </w:rPr>
              <w:t>8</w:t>
            </w:r>
            <w:r w:rsidRPr="007E59DC">
              <w:rPr>
                <w:sz w:val="28"/>
                <w:szCs w:val="28"/>
              </w:rPr>
              <w:t>/8</w:t>
            </w:r>
          </w:p>
        </w:tc>
        <w:tc>
          <w:tcPr>
            <w:tcW w:w="1813" w:type="dxa"/>
            <w:vAlign w:val="center"/>
            <w:hideMark/>
          </w:tcPr>
          <w:p w14:paraId="084763BF" w14:textId="77777777" w:rsidR="001E1FCE" w:rsidRPr="007E59DC" w:rsidRDefault="001E1FCE" w:rsidP="001E1FCE">
            <w:pPr>
              <w:spacing w:line="360" w:lineRule="auto"/>
              <w:jc w:val="both"/>
              <w:rPr>
                <w:sz w:val="28"/>
                <w:szCs w:val="28"/>
              </w:rPr>
            </w:pPr>
            <w:r w:rsidRPr="007E59DC">
              <w:rPr>
                <w:sz w:val="28"/>
                <w:szCs w:val="28"/>
                <w:lang w:val="en-US"/>
              </w:rPr>
              <w:t>20</w:t>
            </w:r>
            <w:r w:rsidRPr="007E59DC">
              <w:rPr>
                <w:sz w:val="28"/>
                <w:szCs w:val="28"/>
              </w:rPr>
              <w:t xml:space="preserve"> / 24</w:t>
            </w:r>
          </w:p>
        </w:tc>
        <w:tc>
          <w:tcPr>
            <w:tcW w:w="1914" w:type="dxa"/>
            <w:vAlign w:val="center"/>
            <w:hideMark/>
          </w:tcPr>
          <w:p w14:paraId="35CA5B49" w14:textId="77777777" w:rsidR="001E1FCE" w:rsidRPr="007E59DC" w:rsidRDefault="001E1FCE" w:rsidP="001E1FCE">
            <w:pPr>
              <w:spacing w:line="360" w:lineRule="auto"/>
              <w:jc w:val="both"/>
              <w:rPr>
                <w:sz w:val="28"/>
                <w:szCs w:val="28"/>
              </w:rPr>
            </w:pPr>
            <w:r w:rsidRPr="007E59DC">
              <w:rPr>
                <w:sz w:val="28"/>
                <w:szCs w:val="28"/>
              </w:rPr>
              <w:t>1</w:t>
            </w:r>
            <w:r w:rsidRPr="007E59DC">
              <w:rPr>
                <w:sz w:val="28"/>
                <w:szCs w:val="28"/>
                <w:lang w:val="en-US"/>
              </w:rPr>
              <w:t>4</w:t>
            </w:r>
            <w:r w:rsidRPr="007E59DC">
              <w:rPr>
                <w:sz w:val="28"/>
                <w:szCs w:val="28"/>
              </w:rPr>
              <w:t xml:space="preserve"> / 19</w:t>
            </w:r>
          </w:p>
        </w:tc>
        <w:tc>
          <w:tcPr>
            <w:tcW w:w="0" w:type="auto"/>
            <w:vAlign w:val="center"/>
            <w:hideMark/>
          </w:tcPr>
          <w:p w14:paraId="2F1CC6E4" w14:textId="77777777" w:rsidR="001E1FCE" w:rsidRPr="007E59DC" w:rsidRDefault="001E1FCE" w:rsidP="001E1FCE">
            <w:pPr>
              <w:spacing w:line="360" w:lineRule="auto"/>
              <w:jc w:val="both"/>
              <w:rPr>
                <w:sz w:val="28"/>
                <w:szCs w:val="28"/>
              </w:rPr>
            </w:pPr>
            <w:r w:rsidRPr="007E59DC">
              <w:rPr>
                <w:sz w:val="28"/>
                <w:szCs w:val="28"/>
              </w:rPr>
              <w:t>28 / 51</w:t>
            </w:r>
          </w:p>
        </w:tc>
      </w:tr>
      <w:tr w:rsidR="001E1FCE" w:rsidRPr="007E59DC" w14:paraId="45F49C01" w14:textId="77777777" w:rsidTr="001E1FCE">
        <w:trPr>
          <w:tblCellSpacing w:w="15" w:type="dxa"/>
        </w:trPr>
        <w:tc>
          <w:tcPr>
            <w:tcW w:w="1940" w:type="dxa"/>
            <w:vAlign w:val="center"/>
            <w:hideMark/>
          </w:tcPr>
          <w:p w14:paraId="68CC9BFE" w14:textId="77777777" w:rsidR="001E1FCE" w:rsidRPr="007E59DC" w:rsidRDefault="001E1FCE" w:rsidP="001E1FCE">
            <w:pPr>
              <w:spacing w:line="360" w:lineRule="auto"/>
              <w:jc w:val="both"/>
              <w:rPr>
                <w:sz w:val="28"/>
                <w:szCs w:val="28"/>
              </w:rPr>
            </w:pPr>
            <w:r w:rsidRPr="007E59DC">
              <w:rPr>
                <w:sz w:val="28"/>
                <w:szCs w:val="28"/>
              </w:rPr>
              <w:t>2 / ж</w:t>
            </w:r>
          </w:p>
        </w:tc>
        <w:tc>
          <w:tcPr>
            <w:tcW w:w="1671" w:type="dxa"/>
            <w:vAlign w:val="center"/>
            <w:hideMark/>
          </w:tcPr>
          <w:p w14:paraId="0C895570" w14:textId="77777777" w:rsidR="001E1FCE" w:rsidRPr="007E59DC" w:rsidRDefault="001E1FCE" w:rsidP="001E1FCE">
            <w:pPr>
              <w:spacing w:line="360" w:lineRule="auto"/>
              <w:jc w:val="both"/>
              <w:rPr>
                <w:sz w:val="28"/>
                <w:szCs w:val="28"/>
              </w:rPr>
            </w:pPr>
            <w:r w:rsidRPr="007E59DC">
              <w:rPr>
                <w:sz w:val="28"/>
                <w:szCs w:val="28"/>
              </w:rPr>
              <w:t>5/5</w:t>
            </w:r>
          </w:p>
        </w:tc>
        <w:tc>
          <w:tcPr>
            <w:tcW w:w="1813" w:type="dxa"/>
            <w:vAlign w:val="center"/>
            <w:hideMark/>
          </w:tcPr>
          <w:p w14:paraId="0B9F6E53" w14:textId="77777777" w:rsidR="001E1FCE" w:rsidRPr="007E59DC" w:rsidRDefault="001E1FCE" w:rsidP="001E1FCE">
            <w:pPr>
              <w:spacing w:line="360" w:lineRule="auto"/>
              <w:jc w:val="both"/>
              <w:rPr>
                <w:sz w:val="28"/>
                <w:szCs w:val="28"/>
              </w:rPr>
            </w:pPr>
            <w:r w:rsidRPr="007E59DC">
              <w:rPr>
                <w:sz w:val="28"/>
                <w:szCs w:val="28"/>
                <w:lang w:val="en-US"/>
              </w:rPr>
              <w:t>19</w:t>
            </w:r>
            <w:r w:rsidRPr="007E59DC">
              <w:rPr>
                <w:sz w:val="28"/>
                <w:szCs w:val="28"/>
              </w:rPr>
              <w:t>/ 19</w:t>
            </w:r>
          </w:p>
        </w:tc>
        <w:tc>
          <w:tcPr>
            <w:tcW w:w="1914" w:type="dxa"/>
            <w:vAlign w:val="center"/>
            <w:hideMark/>
          </w:tcPr>
          <w:p w14:paraId="7E582850" w14:textId="77777777" w:rsidR="001E1FCE" w:rsidRPr="007E59DC" w:rsidRDefault="001E1FCE" w:rsidP="001E1FCE">
            <w:pPr>
              <w:spacing w:line="360" w:lineRule="auto"/>
              <w:jc w:val="both"/>
              <w:rPr>
                <w:sz w:val="28"/>
                <w:szCs w:val="28"/>
                <w:lang w:val="en-US"/>
              </w:rPr>
            </w:pPr>
            <w:r w:rsidRPr="007E59DC">
              <w:rPr>
                <w:sz w:val="28"/>
                <w:szCs w:val="28"/>
                <w:lang w:val="en-US"/>
              </w:rPr>
              <w:t>16</w:t>
            </w:r>
            <w:r w:rsidRPr="007E59DC">
              <w:rPr>
                <w:sz w:val="28"/>
                <w:szCs w:val="28"/>
              </w:rPr>
              <w:t xml:space="preserve"> /</w:t>
            </w:r>
            <w:r w:rsidRPr="007E59DC">
              <w:rPr>
                <w:sz w:val="28"/>
                <w:szCs w:val="28"/>
                <w:lang w:val="en-US"/>
              </w:rPr>
              <w:t>12</w:t>
            </w:r>
          </w:p>
        </w:tc>
        <w:tc>
          <w:tcPr>
            <w:tcW w:w="0" w:type="auto"/>
            <w:vAlign w:val="center"/>
            <w:hideMark/>
          </w:tcPr>
          <w:p w14:paraId="170F6DD1" w14:textId="77777777" w:rsidR="001E1FCE" w:rsidRPr="007E59DC" w:rsidRDefault="001E1FCE" w:rsidP="001E1FCE">
            <w:pPr>
              <w:spacing w:line="360" w:lineRule="auto"/>
              <w:jc w:val="both"/>
              <w:rPr>
                <w:sz w:val="28"/>
                <w:szCs w:val="28"/>
                <w:lang w:val="en-US"/>
              </w:rPr>
            </w:pPr>
            <w:r w:rsidRPr="007E59DC">
              <w:rPr>
                <w:sz w:val="28"/>
                <w:szCs w:val="28"/>
                <w:lang w:val="en-US"/>
              </w:rPr>
              <w:t xml:space="preserve">40 </w:t>
            </w:r>
            <w:r w:rsidRPr="007E59DC">
              <w:rPr>
                <w:sz w:val="28"/>
                <w:szCs w:val="28"/>
              </w:rPr>
              <w:t xml:space="preserve">/ </w:t>
            </w:r>
            <w:r w:rsidRPr="007E59DC">
              <w:rPr>
                <w:sz w:val="28"/>
                <w:szCs w:val="28"/>
                <w:lang w:val="en-US"/>
              </w:rPr>
              <w:t>36</w:t>
            </w:r>
          </w:p>
        </w:tc>
      </w:tr>
      <w:tr w:rsidR="001E1FCE" w:rsidRPr="007E59DC" w14:paraId="3E552B83" w14:textId="77777777" w:rsidTr="001E1FCE">
        <w:trPr>
          <w:tblCellSpacing w:w="15" w:type="dxa"/>
        </w:trPr>
        <w:tc>
          <w:tcPr>
            <w:tcW w:w="1940" w:type="dxa"/>
            <w:vAlign w:val="center"/>
            <w:hideMark/>
          </w:tcPr>
          <w:p w14:paraId="5411AB3A" w14:textId="77777777" w:rsidR="001E1FCE" w:rsidRPr="007E59DC" w:rsidRDefault="001E1FCE" w:rsidP="001E1FCE">
            <w:pPr>
              <w:spacing w:line="360" w:lineRule="auto"/>
              <w:jc w:val="both"/>
              <w:rPr>
                <w:sz w:val="28"/>
                <w:szCs w:val="28"/>
              </w:rPr>
            </w:pPr>
            <w:r w:rsidRPr="007E59DC">
              <w:rPr>
                <w:sz w:val="28"/>
                <w:szCs w:val="28"/>
              </w:rPr>
              <w:t>3 / ж</w:t>
            </w:r>
          </w:p>
        </w:tc>
        <w:tc>
          <w:tcPr>
            <w:tcW w:w="1671" w:type="dxa"/>
            <w:vAlign w:val="center"/>
            <w:hideMark/>
          </w:tcPr>
          <w:p w14:paraId="44E2BA3E" w14:textId="77777777" w:rsidR="001E1FCE" w:rsidRPr="007E59DC" w:rsidRDefault="001E1FCE" w:rsidP="001E1FCE">
            <w:pPr>
              <w:spacing w:line="360" w:lineRule="auto"/>
              <w:jc w:val="both"/>
              <w:rPr>
                <w:sz w:val="28"/>
                <w:szCs w:val="28"/>
              </w:rPr>
            </w:pPr>
            <w:r w:rsidRPr="007E59DC">
              <w:rPr>
                <w:sz w:val="28"/>
                <w:szCs w:val="28"/>
                <w:lang w:val="en-US"/>
              </w:rPr>
              <w:t>7</w:t>
            </w:r>
            <w:r w:rsidRPr="007E59DC">
              <w:rPr>
                <w:sz w:val="28"/>
                <w:szCs w:val="28"/>
              </w:rPr>
              <w:t>/7</w:t>
            </w:r>
          </w:p>
        </w:tc>
        <w:tc>
          <w:tcPr>
            <w:tcW w:w="1813" w:type="dxa"/>
            <w:vAlign w:val="center"/>
            <w:hideMark/>
          </w:tcPr>
          <w:p w14:paraId="490FC520" w14:textId="77777777" w:rsidR="001E1FCE" w:rsidRPr="007E59DC" w:rsidRDefault="001E1FCE" w:rsidP="001E1FCE">
            <w:pPr>
              <w:spacing w:line="360" w:lineRule="auto"/>
              <w:jc w:val="both"/>
              <w:rPr>
                <w:sz w:val="28"/>
                <w:szCs w:val="28"/>
              </w:rPr>
            </w:pPr>
            <w:r w:rsidRPr="007E59DC">
              <w:rPr>
                <w:sz w:val="28"/>
                <w:szCs w:val="28"/>
                <w:lang w:val="en-US"/>
              </w:rPr>
              <w:t>20</w:t>
            </w:r>
            <w:r w:rsidRPr="007E59DC">
              <w:rPr>
                <w:sz w:val="28"/>
                <w:szCs w:val="28"/>
              </w:rPr>
              <w:t xml:space="preserve"> / 26</w:t>
            </w:r>
          </w:p>
        </w:tc>
        <w:tc>
          <w:tcPr>
            <w:tcW w:w="1914" w:type="dxa"/>
            <w:vAlign w:val="center"/>
            <w:hideMark/>
          </w:tcPr>
          <w:p w14:paraId="7D0A25FA" w14:textId="77777777" w:rsidR="001E1FCE" w:rsidRPr="007E59DC" w:rsidRDefault="001E1FCE" w:rsidP="001E1FCE">
            <w:pPr>
              <w:spacing w:line="360" w:lineRule="auto"/>
              <w:jc w:val="both"/>
              <w:rPr>
                <w:sz w:val="28"/>
                <w:szCs w:val="28"/>
              </w:rPr>
            </w:pPr>
            <w:r w:rsidRPr="007E59DC">
              <w:rPr>
                <w:sz w:val="28"/>
                <w:szCs w:val="28"/>
              </w:rPr>
              <w:t>1</w:t>
            </w:r>
            <w:r w:rsidRPr="007E59DC">
              <w:rPr>
                <w:sz w:val="28"/>
                <w:szCs w:val="28"/>
                <w:lang w:val="en-US"/>
              </w:rPr>
              <w:t>8</w:t>
            </w:r>
            <w:r w:rsidRPr="007E59DC">
              <w:rPr>
                <w:sz w:val="28"/>
                <w:szCs w:val="28"/>
              </w:rPr>
              <w:t xml:space="preserve"> / 20</w:t>
            </w:r>
          </w:p>
        </w:tc>
        <w:tc>
          <w:tcPr>
            <w:tcW w:w="0" w:type="auto"/>
            <w:vAlign w:val="center"/>
            <w:hideMark/>
          </w:tcPr>
          <w:p w14:paraId="095FE15C" w14:textId="77777777" w:rsidR="001E1FCE" w:rsidRPr="007E59DC" w:rsidRDefault="001E1FCE" w:rsidP="001E1FCE">
            <w:pPr>
              <w:spacing w:line="360" w:lineRule="auto"/>
              <w:jc w:val="both"/>
              <w:rPr>
                <w:sz w:val="28"/>
                <w:szCs w:val="28"/>
              </w:rPr>
            </w:pPr>
            <w:r w:rsidRPr="007E59DC">
              <w:rPr>
                <w:sz w:val="28"/>
                <w:szCs w:val="28"/>
                <w:lang w:val="en-US"/>
              </w:rPr>
              <w:t xml:space="preserve">45 </w:t>
            </w:r>
            <w:r w:rsidRPr="007E59DC">
              <w:rPr>
                <w:sz w:val="28"/>
                <w:szCs w:val="28"/>
              </w:rPr>
              <w:t>/ 53</w:t>
            </w:r>
          </w:p>
        </w:tc>
      </w:tr>
      <w:tr w:rsidR="001E1FCE" w:rsidRPr="007E59DC" w14:paraId="0E1E720E" w14:textId="77777777" w:rsidTr="001E1FCE">
        <w:trPr>
          <w:tblCellSpacing w:w="15" w:type="dxa"/>
        </w:trPr>
        <w:tc>
          <w:tcPr>
            <w:tcW w:w="1940" w:type="dxa"/>
            <w:vAlign w:val="center"/>
            <w:hideMark/>
          </w:tcPr>
          <w:p w14:paraId="6473170E" w14:textId="77777777" w:rsidR="001E1FCE" w:rsidRPr="007E59DC" w:rsidRDefault="001E1FCE" w:rsidP="001E1FCE">
            <w:pPr>
              <w:spacing w:line="360" w:lineRule="auto"/>
              <w:jc w:val="both"/>
              <w:rPr>
                <w:sz w:val="28"/>
                <w:szCs w:val="28"/>
              </w:rPr>
            </w:pPr>
            <w:r w:rsidRPr="007E59DC">
              <w:rPr>
                <w:sz w:val="28"/>
                <w:szCs w:val="28"/>
              </w:rPr>
              <w:t>4 / ж</w:t>
            </w:r>
          </w:p>
        </w:tc>
        <w:tc>
          <w:tcPr>
            <w:tcW w:w="1671" w:type="dxa"/>
            <w:vAlign w:val="center"/>
            <w:hideMark/>
          </w:tcPr>
          <w:p w14:paraId="2E486574" w14:textId="77777777" w:rsidR="001E1FCE" w:rsidRPr="007E59DC" w:rsidRDefault="001E1FCE" w:rsidP="001E1FCE">
            <w:pPr>
              <w:spacing w:line="360" w:lineRule="auto"/>
              <w:jc w:val="both"/>
              <w:rPr>
                <w:sz w:val="28"/>
                <w:szCs w:val="28"/>
              </w:rPr>
            </w:pPr>
            <w:r w:rsidRPr="007E59DC">
              <w:rPr>
                <w:sz w:val="28"/>
                <w:szCs w:val="28"/>
                <w:lang w:val="en-US"/>
              </w:rPr>
              <w:t>6</w:t>
            </w:r>
            <w:r w:rsidRPr="007E59DC">
              <w:rPr>
                <w:sz w:val="28"/>
                <w:szCs w:val="28"/>
              </w:rPr>
              <w:t>/6</w:t>
            </w:r>
          </w:p>
        </w:tc>
        <w:tc>
          <w:tcPr>
            <w:tcW w:w="1813" w:type="dxa"/>
            <w:vAlign w:val="center"/>
            <w:hideMark/>
          </w:tcPr>
          <w:p w14:paraId="2A68E62A" w14:textId="77777777" w:rsidR="001E1FCE" w:rsidRPr="007E59DC" w:rsidRDefault="001E1FCE" w:rsidP="001E1FCE">
            <w:pPr>
              <w:spacing w:line="360" w:lineRule="auto"/>
              <w:jc w:val="both"/>
              <w:rPr>
                <w:sz w:val="28"/>
                <w:szCs w:val="28"/>
              </w:rPr>
            </w:pPr>
            <w:r w:rsidRPr="007E59DC">
              <w:rPr>
                <w:sz w:val="28"/>
                <w:szCs w:val="28"/>
                <w:lang w:val="en-US"/>
              </w:rPr>
              <w:t>20</w:t>
            </w:r>
            <w:r w:rsidRPr="007E59DC">
              <w:rPr>
                <w:sz w:val="28"/>
                <w:szCs w:val="28"/>
              </w:rPr>
              <w:t>/ 22</w:t>
            </w:r>
          </w:p>
        </w:tc>
        <w:tc>
          <w:tcPr>
            <w:tcW w:w="1914" w:type="dxa"/>
            <w:vAlign w:val="center"/>
            <w:hideMark/>
          </w:tcPr>
          <w:p w14:paraId="155296A1" w14:textId="77777777" w:rsidR="001E1FCE" w:rsidRPr="007E59DC" w:rsidRDefault="001E1FCE" w:rsidP="001E1FCE">
            <w:pPr>
              <w:spacing w:line="360" w:lineRule="auto"/>
              <w:jc w:val="both"/>
              <w:rPr>
                <w:sz w:val="28"/>
                <w:szCs w:val="28"/>
              </w:rPr>
            </w:pPr>
            <w:r w:rsidRPr="007E59DC">
              <w:rPr>
                <w:sz w:val="28"/>
                <w:szCs w:val="28"/>
              </w:rPr>
              <w:t>1</w:t>
            </w:r>
            <w:r w:rsidRPr="007E59DC">
              <w:rPr>
                <w:sz w:val="28"/>
                <w:szCs w:val="28"/>
                <w:lang w:val="en-US"/>
              </w:rPr>
              <w:t>4</w:t>
            </w:r>
            <w:r w:rsidRPr="007E59DC">
              <w:rPr>
                <w:sz w:val="28"/>
                <w:szCs w:val="28"/>
              </w:rPr>
              <w:t>/18</w:t>
            </w:r>
          </w:p>
        </w:tc>
        <w:tc>
          <w:tcPr>
            <w:tcW w:w="0" w:type="auto"/>
            <w:vAlign w:val="center"/>
            <w:hideMark/>
          </w:tcPr>
          <w:p w14:paraId="1C6948E6" w14:textId="77777777" w:rsidR="001E1FCE" w:rsidRPr="007E59DC" w:rsidRDefault="001E1FCE" w:rsidP="001E1FCE">
            <w:pPr>
              <w:spacing w:line="360" w:lineRule="auto"/>
              <w:jc w:val="both"/>
              <w:rPr>
                <w:sz w:val="28"/>
                <w:szCs w:val="28"/>
              </w:rPr>
            </w:pPr>
            <w:r w:rsidRPr="007E59DC">
              <w:rPr>
                <w:sz w:val="28"/>
                <w:szCs w:val="28"/>
                <w:lang w:val="en-US"/>
              </w:rPr>
              <w:t>40</w:t>
            </w:r>
            <w:r w:rsidRPr="007E59DC">
              <w:rPr>
                <w:sz w:val="28"/>
                <w:szCs w:val="28"/>
              </w:rPr>
              <w:t xml:space="preserve"> / 46</w:t>
            </w:r>
          </w:p>
        </w:tc>
      </w:tr>
      <w:tr w:rsidR="001E1FCE" w:rsidRPr="007E59DC" w14:paraId="3EF943D8" w14:textId="77777777" w:rsidTr="001E1FCE">
        <w:trPr>
          <w:tblCellSpacing w:w="15" w:type="dxa"/>
        </w:trPr>
        <w:tc>
          <w:tcPr>
            <w:tcW w:w="1940" w:type="dxa"/>
            <w:vAlign w:val="center"/>
            <w:hideMark/>
          </w:tcPr>
          <w:p w14:paraId="410A360A" w14:textId="77777777" w:rsidR="001E1FCE" w:rsidRPr="007E59DC" w:rsidRDefault="001E1FCE" w:rsidP="001E1FCE">
            <w:pPr>
              <w:spacing w:line="360" w:lineRule="auto"/>
              <w:jc w:val="both"/>
              <w:rPr>
                <w:sz w:val="28"/>
                <w:szCs w:val="28"/>
              </w:rPr>
            </w:pPr>
            <w:r w:rsidRPr="007E59DC">
              <w:rPr>
                <w:sz w:val="28"/>
                <w:szCs w:val="28"/>
              </w:rPr>
              <w:t>5 / ж</w:t>
            </w:r>
          </w:p>
        </w:tc>
        <w:tc>
          <w:tcPr>
            <w:tcW w:w="1671" w:type="dxa"/>
            <w:vAlign w:val="center"/>
            <w:hideMark/>
          </w:tcPr>
          <w:p w14:paraId="3FC7E4E4" w14:textId="77777777" w:rsidR="001E1FCE" w:rsidRPr="007E59DC" w:rsidRDefault="001E1FCE" w:rsidP="001E1FCE">
            <w:pPr>
              <w:spacing w:line="360" w:lineRule="auto"/>
              <w:jc w:val="both"/>
              <w:rPr>
                <w:sz w:val="28"/>
                <w:szCs w:val="28"/>
              </w:rPr>
            </w:pPr>
            <w:r w:rsidRPr="007E59DC">
              <w:rPr>
                <w:sz w:val="28"/>
                <w:szCs w:val="28"/>
                <w:lang w:val="en-US"/>
              </w:rPr>
              <w:t>7</w:t>
            </w:r>
            <w:r w:rsidRPr="007E59DC">
              <w:rPr>
                <w:sz w:val="28"/>
                <w:szCs w:val="28"/>
              </w:rPr>
              <w:t>/7</w:t>
            </w:r>
          </w:p>
        </w:tc>
        <w:tc>
          <w:tcPr>
            <w:tcW w:w="1813" w:type="dxa"/>
            <w:vAlign w:val="center"/>
            <w:hideMark/>
          </w:tcPr>
          <w:p w14:paraId="72A4CEB3" w14:textId="77777777" w:rsidR="001E1FCE" w:rsidRPr="007E59DC" w:rsidRDefault="001E1FCE" w:rsidP="001E1FCE">
            <w:pPr>
              <w:spacing w:line="360" w:lineRule="auto"/>
              <w:jc w:val="both"/>
              <w:rPr>
                <w:sz w:val="28"/>
                <w:szCs w:val="28"/>
              </w:rPr>
            </w:pPr>
            <w:r w:rsidRPr="007E59DC">
              <w:rPr>
                <w:sz w:val="28"/>
                <w:szCs w:val="28"/>
                <w:lang w:val="en-US"/>
              </w:rPr>
              <w:t>20</w:t>
            </w:r>
            <w:r w:rsidRPr="007E59DC">
              <w:rPr>
                <w:sz w:val="28"/>
                <w:szCs w:val="28"/>
              </w:rPr>
              <w:t>/ 23</w:t>
            </w:r>
          </w:p>
        </w:tc>
        <w:tc>
          <w:tcPr>
            <w:tcW w:w="1914" w:type="dxa"/>
            <w:vAlign w:val="center"/>
            <w:hideMark/>
          </w:tcPr>
          <w:p w14:paraId="379A9AFE" w14:textId="77777777" w:rsidR="001E1FCE" w:rsidRPr="007E59DC" w:rsidRDefault="001E1FCE" w:rsidP="001E1FCE">
            <w:pPr>
              <w:spacing w:line="360" w:lineRule="auto"/>
              <w:jc w:val="both"/>
              <w:rPr>
                <w:sz w:val="28"/>
                <w:szCs w:val="28"/>
              </w:rPr>
            </w:pPr>
            <w:r w:rsidRPr="007E59DC">
              <w:rPr>
                <w:sz w:val="28"/>
                <w:szCs w:val="28"/>
                <w:lang w:val="en-US"/>
              </w:rPr>
              <w:t>21</w:t>
            </w:r>
            <w:r w:rsidRPr="007E59DC">
              <w:rPr>
                <w:sz w:val="28"/>
                <w:szCs w:val="28"/>
              </w:rPr>
              <w:t xml:space="preserve"> / 21</w:t>
            </w:r>
          </w:p>
        </w:tc>
        <w:tc>
          <w:tcPr>
            <w:tcW w:w="0" w:type="auto"/>
            <w:vAlign w:val="center"/>
            <w:hideMark/>
          </w:tcPr>
          <w:p w14:paraId="4138E6C1" w14:textId="77777777" w:rsidR="001E1FCE" w:rsidRPr="007E59DC" w:rsidRDefault="001E1FCE" w:rsidP="001E1FCE">
            <w:pPr>
              <w:spacing w:line="360" w:lineRule="auto"/>
              <w:jc w:val="both"/>
              <w:rPr>
                <w:sz w:val="28"/>
                <w:szCs w:val="28"/>
              </w:rPr>
            </w:pPr>
            <w:r w:rsidRPr="007E59DC">
              <w:rPr>
                <w:sz w:val="28"/>
                <w:szCs w:val="28"/>
                <w:lang w:val="en-US"/>
              </w:rPr>
              <w:t xml:space="preserve">48 </w:t>
            </w:r>
            <w:r w:rsidRPr="007E59DC">
              <w:rPr>
                <w:sz w:val="28"/>
                <w:szCs w:val="28"/>
              </w:rPr>
              <w:t>/ 51</w:t>
            </w:r>
          </w:p>
        </w:tc>
      </w:tr>
      <w:tr w:rsidR="001E1FCE" w:rsidRPr="007E59DC" w14:paraId="1C51BA46" w14:textId="77777777" w:rsidTr="001E1FCE">
        <w:trPr>
          <w:tblCellSpacing w:w="15" w:type="dxa"/>
        </w:trPr>
        <w:tc>
          <w:tcPr>
            <w:tcW w:w="1940" w:type="dxa"/>
            <w:vAlign w:val="center"/>
            <w:hideMark/>
          </w:tcPr>
          <w:p w14:paraId="7BAC851D" w14:textId="77777777" w:rsidR="001E1FCE" w:rsidRPr="007E59DC" w:rsidRDefault="001E1FCE" w:rsidP="001E1FCE">
            <w:pPr>
              <w:spacing w:line="360" w:lineRule="auto"/>
              <w:jc w:val="both"/>
              <w:rPr>
                <w:sz w:val="28"/>
                <w:szCs w:val="28"/>
              </w:rPr>
            </w:pPr>
            <w:r w:rsidRPr="007E59DC">
              <w:rPr>
                <w:sz w:val="28"/>
                <w:szCs w:val="28"/>
              </w:rPr>
              <w:t>6 / ж</w:t>
            </w:r>
          </w:p>
        </w:tc>
        <w:tc>
          <w:tcPr>
            <w:tcW w:w="1671" w:type="dxa"/>
            <w:vAlign w:val="center"/>
            <w:hideMark/>
          </w:tcPr>
          <w:p w14:paraId="247BACF6" w14:textId="77777777" w:rsidR="001E1FCE" w:rsidRPr="007E59DC" w:rsidRDefault="001E1FCE" w:rsidP="001E1FCE">
            <w:pPr>
              <w:spacing w:line="360" w:lineRule="auto"/>
              <w:jc w:val="both"/>
              <w:rPr>
                <w:sz w:val="28"/>
                <w:szCs w:val="28"/>
              </w:rPr>
            </w:pPr>
            <w:r w:rsidRPr="007E59DC">
              <w:rPr>
                <w:sz w:val="28"/>
                <w:szCs w:val="28"/>
              </w:rPr>
              <w:t>4/ 4</w:t>
            </w:r>
          </w:p>
        </w:tc>
        <w:tc>
          <w:tcPr>
            <w:tcW w:w="1813" w:type="dxa"/>
            <w:vAlign w:val="center"/>
            <w:hideMark/>
          </w:tcPr>
          <w:p w14:paraId="37A723EC" w14:textId="77777777" w:rsidR="001E1FCE" w:rsidRPr="007E59DC" w:rsidRDefault="001E1FCE" w:rsidP="001E1FCE">
            <w:pPr>
              <w:spacing w:line="360" w:lineRule="auto"/>
              <w:jc w:val="both"/>
              <w:rPr>
                <w:sz w:val="28"/>
                <w:szCs w:val="28"/>
              </w:rPr>
            </w:pPr>
            <w:r w:rsidRPr="007E59DC">
              <w:rPr>
                <w:sz w:val="28"/>
                <w:szCs w:val="28"/>
              </w:rPr>
              <w:t>1</w:t>
            </w:r>
            <w:r w:rsidRPr="007E59DC">
              <w:rPr>
                <w:sz w:val="28"/>
                <w:szCs w:val="28"/>
                <w:lang w:val="en-US"/>
              </w:rPr>
              <w:t>8</w:t>
            </w:r>
            <w:r w:rsidRPr="007E59DC">
              <w:rPr>
                <w:sz w:val="28"/>
                <w:szCs w:val="28"/>
              </w:rPr>
              <w:t>/18</w:t>
            </w:r>
          </w:p>
        </w:tc>
        <w:tc>
          <w:tcPr>
            <w:tcW w:w="1914" w:type="dxa"/>
            <w:vAlign w:val="center"/>
            <w:hideMark/>
          </w:tcPr>
          <w:p w14:paraId="2219E44F" w14:textId="77777777" w:rsidR="001E1FCE" w:rsidRPr="007E59DC" w:rsidRDefault="001E1FCE" w:rsidP="001E1FCE">
            <w:pPr>
              <w:spacing w:line="360" w:lineRule="auto"/>
              <w:jc w:val="both"/>
              <w:rPr>
                <w:sz w:val="28"/>
                <w:szCs w:val="28"/>
                <w:lang w:val="en-US"/>
              </w:rPr>
            </w:pPr>
            <w:r w:rsidRPr="007E59DC">
              <w:rPr>
                <w:sz w:val="28"/>
                <w:szCs w:val="28"/>
                <w:lang w:val="en-US"/>
              </w:rPr>
              <w:t>19/19</w:t>
            </w:r>
          </w:p>
        </w:tc>
        <w:tc>
          <w:tcPr>
            <w:tcW w:w="0" w:type="auto"/>
            <w:vAlign w:val="center"/>
            <w:hideMark/>
          </w:tcPr>
          <w:p w14:paraId="565880CA" w14:textId="77777777" w:rsidR="001E1FCE" w:rsidRPr="007E59DC" w:rsidRDefault="001E1FCE" w:rsidP="001E1FCE">
            <w:pPr>
              <w:spacing w:line="360" w:lineRule="auto"/>
              <w:jc w:val="both"/>
              <w:rPr>
                <w:sz w:val="28"/>
                <w:szCs w:val="28"/>
                <w:lang w:val="en-US"/>
              </w:rPr>
            </w:pPr>
            <w:r w:rsidRPr="007E59DC">
              <w:rPr>
                <w:sz w:val="28"/>
                <w:szCs w:val="28"/>
                <w:lang w:val="en-US"/>
              </w:rPr>
              <w:t>41</w:t>
            </w:r>
            <w:r w:rsidRPr="007E59DC">
              <w:rPr>
                <w:sz w:val="28"/>
                <w:szCs w:val="28"/>
              </w:rPr>
              <w:t xml:space="preserve"> / </w:t>
            </w:r>
            <w:r w:rsidRPr="007E59DC">
              <w:rPr>
                <w:sz w:val="28"/>
                <w:szCs w:val="28"/>
                <w:lang w:val="en-US"/>
              </w:rPr>
              <w:t>41</w:t>
            </w:r>
          </w:p>
        </w:tc>
      </w:tr>
      <w:tr w:rsidR="001E1FCE" w:rsidRPr="007E59DC" w14:paraId="7609DC91" w14:textId="77777777" w:rsidTr="001E1FCE">
        <w:trPr>
          <w:tblCellSpacing w:w="15" w:type="dxa"/>
        </w:trPr>
        <w:tc>
          <w:tcPr>
            <w:tcW w:w="1940" w:type="dxa"/>
            <w:vAlign w:val="center"/>
            <w:hideMark/>
          </w:tcPr>
          <w:p w14:paraId="0663D0B2" w14:textId="77777777" w:rsidR="001E1FCE" w:rsidRPr="007E59DC" w:rsidRDefault="001E1FCE" w:rsidP="001E1FCE">
            <w:pPr>
              <w:spacing w:line="360" w:lineRule="auto"/>
              <w:jc w:val="both"/>
              <w:rPr>
                <w:sz w:val="28"/>
                <w:szCs w:val="28"/>
              </w:rPr>
            </w:pPr>
            <w:r w:rsidRPr="007E59DC">
              <w:rPr>
                <w:sz w:val="28"/>
                <w:szCs w:val="28"/>
              </w:rPr>
              <w:t>7 / ч</w:t>
            </w:r>
          </w:p>
        </w:tc>
        <w:tc>
          <w:tcPr>
            <w:tcW w:w="1671" w:type="dxa"/>
            <w:vAlign w:val="center"/>
            <w:hideMark/>
          </w:tcPr>
          <w:p w14:paraId="3E49F828" w14:textId="77777777" w:rsidR="001E1FCE" w:rsidRPr="007E59DC" w:rsidRDefault="001E1FCE" w:rsidP="001E1FCE">
            <w:pPr>
              <w:spacing w:line="360" w:lineRule="auto"/>
              <w:jc w:val="both"/>
              <w:rPr>
                <w:sz w:val="28"/>
                <w:szCs w:val="28"/>
              </w:rPr>
            </w:pPr>
            <w:r w:rsidRPr="007E59DC">
              <w:rPr>
                <w:sz w:val="28"/>
                <w:szCs w:val="28"/>
              </w:rPr>
              <w:t>2/6</w:t>
            </w:r>
          </w:p>
        </w:tc>
        <w:tc>
          <w:tcPr>
            <w:tcW w:w="1813" w:type="dxa"/>
            <w:vAlign w:val="center"/>
            <w:hideMark/>
          </w:tcPr>
          <w:p w14:paraId="36C1F8EA" w14:textId="77777777" w:rsidR="001E1FCE" w:rsidRPr="007E59DC" w:rsidRDefault="001E1FCE" w:rsidP="001E1FCE">
            <w:pPr>
              <w:spacing w:line="360" w:lineRule="auto"/>
              <w:jc w:val="both"/>
              <w:rPr>
                <w:sz w:val="28"/>
                <w:szCs w:val="28"/>
              </w:rPr>
            </w:pPr>
            <w:r w:rsidRPr="007E59DC">
              <w:rPr>
                <w:sz w:val="28"/>
                <w:szCs w:val="28"/>
              </w:rPr>
              <w:t>13 / 21</w:t>
            </w:r>
          </w:p>
        </w:tc>
        <w:tc>
          <w:tcPr>
            <w:tcW w:w="1914" w:type="dxa"/>
            <w:vAlign w:val="center"/>
            <w:hideMark/>
          </w:tcPr>
          <w:p w14:paraId="4A76EF71" w14:textId="77777777" w:rsidR="001E1FCE" w:rsidRPr="007E59DC" w:rsidRDefault="001E1FCE" w:rsidP="001E1FCE">
            <w:pPr>
              <w:spacing w:line="360" w:lineRule="auto"/>
              <w:jc w:val="both"/>
              <w:rPr>
                <w:sz w:val="28"/>
                <w:szCs w:val="28"/>
                <w:lang w:val="en-US"/>
              </w:rPr>
            </w:pPr>
            <w:r w:rsidRPr="007E59DC">
              <w:rPr>
                <w:sz w:val="28"/>
                <w:szCs w:val="28"/>
              </w:rPr>
              <w:t>1</w:t>
            </w:r>
            <w:r w:rsidRPr="007E59DC">
              <w:rPr>
                <w:sz w:val="28"/>
                <w:szCs w:val="28"/>
                <w:lang w:val="en-US"/>
              </w:rPr>
              <w:t>1/19</w:t>
            </w:r>
          </w:p>
        </w:tc>
        <w:tc>
          <w:tcPr>
            <w:tcW w:w="0" w:type="auto"/>
            <w:vAlign w:val="center"/>
            <w:hideMark/>
          </w:tcPr>
          <w:p w14:paraId="4FCC9200" w14:textId="77777777" w:rsidR="001E1FCE" w:rsidRPr="007E59DC" w:rsidRDefault="001E1FCE" w:rsidP="001E1FCE">
            <w:pPr>
              <w:spacing w:line="360" w:lineRule="auto"/>
              <w:jc w:val="both"/>
              <w:rPr>
                <w:sz w:val="28"/>
                <w:szCs w:val="28"/>
              </w:rPr>
            </w:pPr>
            <w:r w:rsidRPr="007E59DC">
              <w:rPr>
                <w:sz w:val="28"/>
                <w:szCs w:val="28"/>
              </w:rPr>
              <w:t>26 / 46</w:t>
            </w:r>
          </w:p>
        </w:tc>
      </w:tr>
      <w:tr w:rsidR="001E1FCE" w:rsidRPr="007E59DC" w14:paraId="55AC50E8" w14:textId="77777777" w:rsidTr="001E1FCE">
        <w:trPr>
          <w:tblCellSpacing w:w="15" w:type="dxa"/>
        </w:trPr>
        <w:tc>
          <w:tcPr>
            <w:tcW w:w="1940" w:type="dxa"/>
            <w:vAlign w:val="center"/>
            <w:hideMark/>
          </w:tcPr>
          <w:p w14:paraId="735FAD52" w14:textId="77777777" w:rsidR="001E1FCE" w:rsidRPr="007E59DC" w:rsidRDefault="001E1FCE" w:rsidP="001E1FCE">
            <w:pPr>
              <w:spacing w:line="360" w:lineRule="auto"/>
              <w:jc w:val="both"/>
              <w:rPr>
                <w:sz w:val="28"/>
                <w:szCs w:val="28"/>
              </w:rPr>
            </w:pPr>
            <w:r w:rsidRPr="007E59DC">
              <w:rPr>
                <w:sz w:val="28"/>
                <w:szCs w:val="28"/>
              </w:rPr>
              <w:t>8 / ч</w:t>
            </w:r>
          </w:p>
        </w:tc>
        <w:tc>
          <w:tcPr>
            <w:tcW w:w="1671" w:type="dxa"/>
            <w:vAlign w:val="center"/>
            <w:hideMark/>
          </w:tcPr>
          <w:p w14:paraId="38890C5D" w14:textId="77777777" w:rsidR="001E1FCE" w:rsidRPr="007E59DC" w:rsidRDefault="001E1FCE" w:rsidP="001E1FCE">
            <w:pPr>
              <w:spacing w:line="360" w:lineRule="auto"/>
              <w:jc w:val="both"/>
              <w:rPr>
                <w:sz w:val="28"/>
                <w:szCs w:val="28"/>
              </w:rPr>
            </w:pPr>
            <w:r w:rsidRPr="007E59DC">
              <w:rPr>
                <w:sz w:val="28"/>
                <w:szCs w:val="28"/>
                <w:lang w:val="en-US"/>
              </w:rPr>
              <w:t>3</w:t>
            </w:r>
            <w:r w:rsidRPr="007E59DC">
              <w:rPr>
                <w:sz w:val="28"/>
                <w:szCs w:val="28"/>
              </w:rPr>
              <w:t>/5</w:t>
            </w:r>
          </w:p>
        </w:tc>
        <w:tc>
          <w:tcPr>
            <w:tcW w:w="1813" w:type="dxa"/>
            <w:vAlign w:val="center"/>
            <w:hideMark/>
          </w:tcPr>
          <w:p w14:paraId="7CAC2313" w14:textId="77777777" w:rsidR="001E1FCE" w:rsidRPr="007E59DC" w:rsidRDefault="001E1FCE" w:rsidP="001E1FCE">
            <w:pPr>
              <w:spacing w:line="360" w:lineRule="auto"/>
              <w:jc w:val="both"/>
              <w:rPr>
                <w:sz w:val="28"/>
                <w:szCs w:val="28"/>
              </w:rPr>
            </w:pPr>
            <w:r w:rsidRPr="007E59DC">
              <w:rPr>
                <w:sz w:val="28"/>
                <w:szCs w:val="28"/>
              </w:rPr>
              <w:t>1</w:t>
            </w:r>
            <w:r w:rsidRPr="007E59DC">
              <w:rPr>
                <w:sz w:val="28"/>
                <w:szCs w:val="28"/>
                <w:lang w:val="en-US"/>
              </w:rPr>
              <w:t>9</w:t>
            </w:r>
            <w:r w:rsidRPr="007E59DC">
              <w:rPr>
                <w:sz w:val="28"/>
                <w:szCs w:val="28"/>
              </w:rPr>
              <w:t xml:space="preserve"> / 19</w:t>
            </w:r>
          </w:p>
        </w:tc>
        <w:tc>
          <w:tcPr>
            <w:tcW w:w="1914" w:type="dxa"/>
            <w:vAlign w:val="center"/>
            <w:hideMark/>
          </w:tcPr>
          <w:p w14:paraId="72CA8131" w14:textId="77777777" w:rsidR="001E1FCE" w:rsidRPr="007E59DC" w:rsidRDefault="001E1FCE" w:rsidP="001E1FCE">
            <w:pPr>
              <w:spacing w:line="360" w:lineRule="auto"/>
              <w:jc w:val="both"/>
              <w:rPr>
                <w:sz w:val="28"/>
                <w:szCs w:val="28"/>
              </w:rPr>
            </w:pPr>
            <w:r w:rsidRPr="007E59DC">
              <w:rPr>
                <w:sz w:val="28"/>
                <w:szCs w:val="28"/>
                <w:lang w:val="en-US"/>
              </w:rPr>
              <w:t>16</w:t>
            </w:r>
            <w:r w:rsidRPr="007E59DC">
              <w:rPr>
                <w:sz w:val="28"/>
                <w:szCs w:val="28"/>
              </w:rPr>
              <w:t>/16</w:t>
            </w:r>
          </w:p>
        </w:tc>
        <w:tc>
          <w:tcPr>
            <w:tcW w:w="0" w:type="auto"/>
            <w:vAlign w:val="center"/>
            <w:hideMark/>
          </w:tcPr>
          <w:p w14:paraId="5DCB2737" w14:textId="77777777" w:rsidR="001E1FCE" w:rsidRPr="007E59DC" w:rsidRDefault="001E1FCE" w:rsidP="001E1FCE">
            <w:pPr>
              <w:spacing w:line="360" w:lineRule="auto"/>
              <w:jc w:val="both"/>
              <w:rPr>
                <w:sz w:val="28"/>
                <w:szCs w:val="28"/>
              </w:rPr>
            </w:pPr>
            <w:r w:rsidRPr="007E59DC">
              <w:rPr>
                <w:sz w:val="28"/>
                <w:szCs w:val="28"/>
                <w:lang w:val="en-US"/>
              </w:rPr>
              <w:t xml:space="preserve">38 </w:t>
            </w:r>
            <w:r w:rsidRPr="007E59DC">
              <w:rPr>
                <w:sz w:val="28"/>
                <w:szCs w:val="28"/>
              </w:rPr>
              <w:t>/</w:t>
            </w:r>
            <w:r w:rsidRPr="007E59DC">
              <w:rPr>
                <w:sz w:val="28"/>
                <w:szCs w:val="28"/>
                <w:lang w:val="en-US"/>
              </w:rPr>
              <w:t xml:space="preserve"> </w:t>
            </w:r>
            <w:r w:rsidRPr="007E59DC">
              <w:rPr>
                <w:sz w:val="28"/>
                <w:szCs w:val="28"/>
              </w:rPr>
              <w:t>40</w:t>
            </w:r>
          </w:p>
        </w:tc>
      </w:tr>
    </w:tbl>
    <w:p w14:paraId="4EA8ABA6" w14:textId="77777777" w:rsidR="001E1FCE" w:rsidRPr="007E59DC" w:rsidRDefault="001E1FCE" w:rsidP="001E1FCE">
      <w:pPr>
        <w:spacing w:line="360" w:lineRule="auto"/>
        <w:jc w:val="both"/>
        <w:rPr>
          <w:sz w:val="28"/>
          <w:szCs w:val="28"/>
        </w:rPr>
      </w:pPr>
    </w:p>
    <w:p w14:paraId="37CDD134" w14:textId="6D836FA0" w:rsidR="001E1FCE" w:rsidRPr="007E59DC" w:rsidRDefault="001E1FCE" w:rsidP="001E1FCE">
      <w:pPr>
        <w:spacing w:line="360" w:lineRule="auto"/>
        <w:jc w:val="both"/>
        <w:rPr>
          <w:b/>
          <w:bCs/>
          <w:sz w:val="28"/>
          <w:szCs w:val="28"/>
        </w:rPr>
      </w:pPr>
      <w:r w:rsidRPr="007E59DC">
        <w:rPr>
          <w:b/>
          <w:bCs/>
          <w:sz w:val="28"/>
          <w:szCs w:val="28"/>
        </w:rPr>
        <w:t>Таблиця 2.7. Результати дослідження по методиці А. М. Кузнєцова</w:t>
      </w:r>
    </w:p>
    <w:p w14:paraId="6DDF7FD2" w14:textId="77777777" w:rsidR="001E1FCE" w:rsidRPr="007E59DC" w:rsidRDefault="001E1FCE" w:rsidP="001E1FCE">
      <w:pPr>
        <w:spacing w:line="360" w:lineRule="auto"/>
        <w:jc w:val="both"/>
        <w:rPr>
          <w:sz w:val="28"/>
          <w:szCs w:val="28"/>
        </w:rPr>
      </w:pPr>
      <w:r w:rsidRPr="007E59DC">
        <w:rPr>
          <w:b/>
          <w:bCs/>
          <w:sz w:val="28"/>
          <w:szCs w:val="28"/>
        </w:rPr>
        <w:t xml:space="preserve">Етап 2: </w:t>
      </w:r>
      <w:r w:rsidRPr="007E59DC">
        <w:rPr>
          <w:sz w:val="28"/>
          <w:szCs w:val="28"/>
        </w:rPr>
        <w:t xml:space="preserve">Аналіз відео [35] "Майбутнє, яке ми будуємо (Ілон Маск)"  </w:t>
      </w:r>
    </w:p>
    <w:p w14:paraId="32378384" w14:textId="77777777" w:rsidR="001E1FCE" w:rsidRPr="007E59DC" w:rsidRDefault="001E1FCE" w:rsidP="001E1FCE">
      <w:pPr>
        <w:spacing w:line="360" w:lineRule="auto"/>
        <w:jc w:val="both"/>
        <w:rPr>
          <w:sz w:val="28"/>
          <w:szCs w:val="28"/>
        </w:rPr>
      </w:pPr>
      <w:r w:rsidRPr="007E59DC">
        <w:rPr>
          <w:sz w:val="28"/>
          <w:szCs w:val="28"/>
        </w:rPr>
        <w:t xml:space="preserve"> (спікер знайомий)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gridCol w:w="1985"/>
        <w:gridCol w:w="1984"/>
        <w:gridCol w:w="1843"/>
        <w:gridCol w:w="1842"/>
      </w:tblGrid>
      <w:tr w:rsidR="001E1FCE" w:rsidRPr="007E59DC" w14:paraId="2085A1C6" w14:textId="77777777" w:rsidTr="001E1FCE">
        <w:trPr>
          <w:tblHeader/>
          <w:tblCellSpacing w:w="15" w:type="dxa"/>
        </w:trPr>
        <w:tc>
          <w:tcPr>
            <w:tcW w:w="1656" w:type="dxa"/>
            <w:vAlign w:val="center"/>
            <w:hideMark/>
          </w:tcPr>
          <w:p w14:paraId="16BD2BE8" w14:textId="77777777" w:rsidR="001E1FCE" w:rsidRPr="007E59DC" w:rsidRDefault="001E1FCE" w:rsidP="001E1FCE">
            <w:pPr>
              <w:spacing w:line="360" w:lineRule="auto"/>
              <w:jc w:val="both"/>
            </w:pPr>
            <w:r w:rsidRPr="007E59DC">
              <w:t>№ випробуваного / стать</w:t>
            </w:r>
          </w:p>
        </w:tc>
        <w:tc>
          <w:tcPr>
            <w:tcW w:w="1955" w:type="dxa"/>
            <w:vAlign w:val="center"/>
            <w:hideMark/>
          </w:tcPr>
          <w:p w14:paraId="724A2BA9" w14:textId="77777777" w:rsidR="001E1FCE" w:rsidRPr="007E59DC" w:rsidRDefault="001E1FCE" w:rsidP="001E1FCE">
            <w:pPr>
              <w:spacing w:line="360" w:lineRule="auto"/>
              <w:jc w:val="both"/>
              <w:rPr>
                <w:sz w:val="28"/>
                <w:szCs w:val="28"/>
              </w:rPr>
            </w:pPr>
            <w:r w:rsidRPr="007E59DC">
              <w:rPr>
                <w:sz w:val="28"/>
                <w:szCs w:val="28"/>
              </w:rPr>
              <w:t xml:space="preserve">1 шкала </w:t>
            </w:r>
          </w:p>
          <w:p w14:paraId="2279DE12" w14:textId="77777777" w:rsidR="001E1FCE" w:rsidRPr="007E59DC" w:rsidRDefault="001E1FCE" w:rsidP="001E1FCE">
            <w:pPr>
              <w:spacing w:line="360" w:lineRule="auto"/>
              <w:jc w:val="both"/>
            </w:pPr>
            <w:r w:rsidRPr="007E59DC">
              <w:t>без звуку / зі звуком</w:t>
            </w:r>
          </w:p>
        </w:tc>
        <w:tc>
          <w:tcPr>
            <w:tcW w:w="1954" w:type="dxa"/>
            <w:vAlign w:val="center"/>
            <w:hideMark/>
          </w:tcPr>
          <w:p w14:paraId="38490CC4" w14:textId="77777777" w:rsidR="001E1FCE" w:rsidRPr="007E59DC" w:rsidRDefault="001E1FCE" w:rsidP="001E1FCE">
            <w:pPr>
              <w:spacing w:line="360" w:lineRule="auto"/>
              <w:jc w:val="both"/>
              <w:rPr>
                <w:sz w:val="28"/>
                <w:szCs w:val="28"/>
              </w:rPr>
            </w:pPr>
            <w:r w:rsidRPr="007E59DC">
              <w:rPr>
                <w:sz w:val="28"/>
                <w:szCs w:val="28"/>
              </w:rPr>
              <w:t xml:space="preserve">2 шкала </w:t>
            </w:r>
          </w:p>
          <w:p w14:paraId="657B85D4" w14:textId="77777777" w:rsidR="001E1FCE" w:rsidRPr="007E59DC" w:rsidRDefault="001E1FCE" w:rsidP="001E1FCE">
            <w:pPr>
              <w:spacing w:line="360" w:lineRule="auto"/>
              <w:jc w:val="both"/>
            </w:pPr>
            <w:r w:rsidRPr="007E59DC">
              <w:t>без звуку / зі звуком</w:t>
            </w:r>
          </w:p>
        </w:tc>
        <w:tc>
          <w:tcPr>
            <w:tcW w:w="1813" w:type="dxa"/>
            <w:vAlign w:val="center"/>
            <w:hideMark/>
          </w:tcPr>
          <w:p w14:paraId="4ECA12EC" w14:textId="77777777" w:rsidR="001E1FCE" w:rsidRPr="007E59DC" w:rsidRDefault="001E1FCE" w:rsidP="001E1FCE">
            <w:pPr>
              <w:spacing w:line="360" w:lineRule="auto"/>
              <w:jc w:val="both"/>
              <w:rPr>
                <w:sz w:val="28"/>
                <w:szCs w:val="28"/>
              </w:rPr>
            </w:pPr>
            <w:r w:rsidRPr="007E59DC">
              <w:rPr>
                <w:sz w:val="28"/>
                <w:szCs w:val="28"/>
              </w:rPr>
              <w:t xml:space="preserve">3 шкала </w:t>
            </w:r>
          </w:p>
          <w:p w14:paraId="3944B9B5" w14:textId="77777777" w:rsidR="001E1FCE" w:rsidRPr="007E59DC" w:rsidRDefault="001E1FCE" w:rsidP="001E1FCE">
            <w:pPr>
              <w:spacing w:line="360" w:lineRule="auto"/>
              <w:jc w:val="both"/>
            </w:pPr>
            <w:r w:rsidRPr="007E59DC">
              <w:t>без звуку / зі звуком</w:t>
            </w:r>
          </w:p>
        </w:tc>
        <w:tc>
          <w:tcPr>
            <w:tcW w:w="1797" w:type="dxa"/>
            <w:vAlign w:val="center"/>
            <w:hideMark/>
          </w:tcPr>
          <w:p w14:paraId="1C9523A8" w14:textId="77777777" w:rsidR="001E1FCE" w:rsidRPr="007E59DC" w:rsidRDefault="001E1FCE" w:rsidP="001E1FCE">
            <w:pPr>
              <w:spacing w:line="360" w:lineRule="auto"/>
              <w:jc w:val="both"/>
            </w:pPr>
            <w:r w:rsidRPr="007E59DC">
              <w:t>загальне сприйняття без звуку / зі звуком</w:t>
            </w:r>
          </w:p>
        </w:tc>
      </w:tr>
      <w:tr w:rsidR="001E1FCE" w:rsidRPr="007E59DC" w14:paraId="109D491B" w14:textId="77777777" w:rsidTr="001E1FCE">
        <w:trPr>
          <w:tblCellSpacing w:w="15" w:type="dxa"/>
        </w:trPr>
        <w:tc>
          <w:tcPr>
            <w:tcW w:w="1656" w:type="dxa"/>
            <w:vAlign w:val="center"/>
            <w:hideMark/>
          </w:tcPr>
          <w:p w14:paraId="419BF62E" w14:textId="77777777" w:rsidR="001E1FCE" w:rsidRPr="007E59DC" w:rsidRDefault="001E1FCE" w:rsidP="001E1FCE">
            <w:pPr>
              <w:spacing w:line="360" w:lineRule="auto"/>
              <w:jc w:val="both"/>
              <w:rPr>
                <w:sz w:val="28"/>
                <w:szCs w:val="28"/>
              </w:rPr>
            </w:pPr>
            <w:r w:rsidRPr="007E59DC">
              <w:rPr>
                <w:sz w:val="28"/>
                <w:szCs w:val="28"/>
              </w:rPr>
              <w:t>1 / ж</w:t>
            </w:r>
          </w:p>
        </w:tc>
        <w:tc>
          <w:tcPr>
            <w:tcW w:w="1955" w:type="dxa"/>
            <w:vAlign w:val="center"/>
            <w:hideMark/>
          </w:tcPr>
          <w:p w14:paraId="174026F8" w14:textId="77777777" w:rsidR="001E1FCE" w:rsidRPr="007E59DC" w:rsidRDefault="001E1FCE" w:rsidP="001E1FCE">
            <w:pPr>
              <w:spacing w:line="360" w:lineRule="auto"/>
              <w:jc w:val="both"/>
              <w:rPr>
                <w:sz w:val="28"/>
                <w:szCs w:val="28"/>
              </w:rPr>
            </w:pPr>
            <w:r w:rsidRPr="007E59DC">
              <w:rPr>
                <w:sz w:val="28"/>
                <w:szCs w:val="28"/>
              </w:rPr>
              <w:t>3/7</w:t>
            </w:r>
          </w:p>
        </w:tc>
        <w:tc>
          <w:tcPr>
            <w:tcW w:w="1954" w:type="dxa"/>
            <w:vAlign w:val="center"/>
            <w:hideMark/>
          </w:tcPr>
          <w:p w14:paraId="1323ACEC" w14:textId="77777777" w:rsidR="001E1FCE" w:rsidRPr="007E59DC" w:rsidRDefault="001E1FCE" w:rsidP="001E1FCE">
            <w:pPr>
              <w:spacing w:line="360" w:lineRule="auto"/>
              <w:jc w:val="both"/>
              <w:rPr>
                <w:sz w:val="28"/>
                <w:szCs w:val="28"/>
              </w:rPr>
            </w:pPr>
            <w:r w:rsidRPr="007E59DC">
              <w:rPr>
                <w:sz w:val="28"/>
                <w:szCs w:val="28"/>
              </w:rPr>
              <w:t>12 / 21</w:t>
            </w:r>
          </w:p>
        </w:tc>
        <w:tc>
          <w:tcPr>
            <w:tcW w:w="1813" w:type="dxa"/>
            <w:vAlign w:val="center"/>
            <w:hideMark/>
          </w:tcPr>
          <w:p w14:paraId="5AAD8F62" w14:textId="77777777" w:rsidR="001E1FCE" w:rsidRPr="007E59DC" w:rsidRDefault="001E1FCE" w:rsidP="001E1FCE">
            <w:pPr>
              <w:spacing w:line="360" w:lineRule="auto"/>
              <w:jc w:val="both"/>
              <w:rPr>
                <w:sz w:val="28"/>
                <w:szCs w:val="28"/>
              </w:rPr>
            </w:pPr>
            <w:r w:rsidRPr="007E59DC">
              <w:rPr>
                <w:sz w:val="28"/>
                <w:szCs w:val="28"/>
              </w:rPr>
              <w:t>11/18</w:t>
            </w:r>
          </w:p>
        </w:tc>
        <w:tc>
          <w:tcPr>
            <w:tcW w:w="1797" w:type="dxa"/>
            <w:vAlign w:val="center"/>
            <w:hideMark/>
          </w:tcPr>
          <w:p w14:paraId="4F627E8A" w14:textId="77777777" w:rsidR="001E1FCE" w:rsidRPr="007E59DC" w:rsidRDefault="001E1FCE" w:rsidP="001E1FCE">
            <w:pPr>
              <w:spacing w:line="360" w:lineRule="auto"/>
              <w:jc w:val="both"/>
              <w:rPr>
                <w:sz w:val="28"/>
                <w:szCs w:val="28"/>
                <w:lang w:val="en-US"/>
              </w:rPr>
            </w:pPr>
            <w:r w:rsidRPr="007E59DC">
              <w:rPr>
                <w:sz w:val="28"/>
                <w:szCs w:val="28"/>
              </w:rPr>
              <w:t>2</w:t>
            </w:r>
            <w:r w:rsidRPr="007E59DC">
              <w:rPr>
                <w:sz w:val="28"/>
                <w:szCs w:val="28"/>
                <w:lang w:val="en-US"/>
              </w:rPr>
              <w:t>6/46</w:t>
            </w:r>
          </w:p>
        </w:tc>
      </w:tr>
      <w:tr w:rsidR="001E1FCE" w:rsidRPr="007E59DC" w14:paraId="48A22B86" w14:textId="77777777" w:rsidTr="001E1FCE">
        <w:trPr>
          <w:tblCellSpacing w:w="15" w:type="dxa"/>
        </w:trPr>
        <w:tc>
          <w:tcPr>
            <w:tcW w:w="1656" w:type="dxa"/>
            <w:vAlign w:val="center"/>
            <w:hideMark/>
          </w:tcPr>
          <w:p w14:paraId="7D0A4388" w14:textId="77777777" w:rsidR="001E1FCE" w:rsidRPr="007E59DC" w:rsidRDefault="001E1FCE" w:rsidP="001E1FCE">
            <w:pPr>
              <w:spacing w:line="360" w:lineRule="auto"/>
              <w:jc w:val="both"/>
              <w:rPr>
                <w:sz w:val="28"/>
                <w:szCs w:val="28"/>
                <w:lang w:val="ru-RU"/>
              </w:rPr>
            </w:pPr>
            <w:r w:rsidRPr="007E59DC">
              <w:rPr>
                <w:sz w:val="28"/>
                <w:szCs w:val="28"/>
              </w:rPr>
              <w:t>2</w:t>
            </w:r>
            <w:r w:rsidRPr="007E59DC">
              <w:rPr>
                <w:sz w:val="28"/>
                <w:szCs w:val="28"/>
                <w:lang w:val="ru-RU"/>
              </w:rPr>
              <w:t xml:space="preserve"> </w:t>
            </w:r>
            <w:r w:rsidRPr="007E59DC">
              <w:rPr>
                <w:sz w:val="28"/>
                <w:szCs w:val="28"/>
                <w:lang w:val="en-US"/>
              </w:rPr>
              <w:t>/</w:t>
            </w:r>
            <w:r w:rsidRPr="007E59DC">
              <w:rPr>
                <w:sz w:val="28"/>
                <w:szCs w:val="28"/>
                <w:lang w:val="ru-RU"/>
              </w:rPr>
              <w:t xml:space="preserve"> ж</w:t>
            </w:r>
          </w:p>
        </w:tc>
        <w:tc>
          <w:tcPr>
            <w:tcW w:w="1955" w:type="dxa"/>
            <w:vAlign w:val="center"/>
            <w:hideMark/>
          </w:tcPr>
          <w:p w14:paraId="0DCDB77D" w14:textId="77777777" w:rsidR="001E1FCE" w:rsidRPr="007E59DC" w:rsidRDefault="001E1FCE" w:rsidP="001E1FCE">
            <w:pPr>
              <w:spacing w:line="360" w:lineRule="auto"/>
              <w:jc w:val="both"/>
              <w:rPr>
                <w:sz w:val="28"/>
                <w:szCs w:val="28"/>
              </w:rPr>
            </w:pPr>
            <w:r w:rsidRPr="007E59DC">
              <w:rPr>
                <w:sz w:val="28"/>
                <w:szCs w:val="28"/>
                <w:lang w:val="ru-RU"/>
              </w:rPr>
              <w:t>4</w:t>
            </w:r>
            <w:r w:rsidRPr="007E59DC">
              <w:rPr>
                <w:sz w:val="28"/>
                <w:szCs w:val="28"/>
              </w:rPr>
              <w:t xml:space="preserve"> / 4</w:t>
            </w:r>
          </w:p>
        </w:tc>
        <w:tc>
          <w:tcPr>
            <w:tcW w:w="1954" w:type="dxa"/>
            <w:vAlign w:val="center"/>
            <w:hideMark/>
          </w:tcPr>
          <w:p w14:paraId="2804EC49" w14:textId="77777777" w:rsidR="001E1FCE" w:rsidRPr="007E59DC" w:rsidRDefault="001E1FCE" w:rsidP="001E1FCE">
            <w:pPr>
              <w:spacing w:line="360" w:lineRule="auto"/>
              <w:jc w:val="both"/>
              <w:rPr>
                <w:sz w:val="28"/>
                <w:szCs w:val="28"/>
              </w:rPr>
            </w:pPr>
            <w:r w:rsidRPr="007E59DC">
              <w:rPr>
                <w:sz w:val="28"/>
                <w:szCs w:val="28"/>
              </w:rPr>
              <w:t>1</w:t>
            </w:r>
            <w:r w:rsidRPr="007E59DC">
              <w:rPr>
                <w:sz w:val="28"/>
                <w:szCs w:val="28"/>
                <w:lang w:val="ru-RU"/>
              </w:rPr>
              <w:t>9</w:t>
            </w:r>
            <w:r w:rsidRPr="007E59DC">
              <w:rPr>
                <w:sz w:val="28"/>
                <w:szCs w:val="28"/>
              </w:rPr>
              <w:t>/19</w:t>
            </w:r>
          </w:p>
        </w:tc>
        <w:tc>
          <w:tcPr>
            <w:tcW w:w="1813" w:type="dxa"/>
            <w:vAlign w:val="center"/>
            <w:hideMark/>
          </w:tcPr>
          <w:p w14:paraId="5FE976FF" w14:textId="77777777" w:rsidR="001E1FCE" w:rsidRPr="007E59DC" w:rsidRDefault="001E1FCE" w:rsidP="001E1FCE">
            <w:pPr>
              <w:spacing w:line="360" w:lineRule="auto"/>
              <w:jc w:val="both"/>
              <w:rPr>
                <w:sz w:val="28"/>
                <w:szCs w:val="28"/>
              </w:rPr>
            </w:pPr>
            <w:r w:rsidRPr="007E59DC">
              <w:rPr>
                <w:sz w:val="28"/>
                <w:szCs w:val="28"/>
                <w:lang w:val="ru-RU"/>
              </w:rPr>
              <w:t>16</w:t>
            </w:r>
            <w:r w:rsidRPr="007E59DC">
              <w:rPr>
                <w:sz w:val="28"/>
                <w:szCs w:val="28"/>
              </w:rPr>
              <w:t>/16</w:t>
            </w:r>
          </w:p>
        </w:tc>
        <w:tc>
          <w:tcPr>
            <w:tcW w:w="1797" w:type="dxa"/>
            <w:vAlign w:val="center"/>
            <w:hideMark/>
          </w:tcPr>
          <w:p w14:paraId="1A87039C" w14:textId="77777777" w:rsidR="001E1FCE" w:rsidRPr="007E59DC" w:rsidRDefault="001E1FCE" w:rsidP="001E1FCE">
            <w:pPr>
              <w:spacing w:line="360" w:lineRule="auto"/>
              <w:jc w:val="both"/>
              <w:rPr>
                <w:sz w:val="28"/>
                <w:szCs w:val="28"/>
              </w:rPr>
            </w:pPr>
            <w:r w:rsidRPr="007E59DC">
              <w:rPr>
                <w:sz w:val="28"/>
                <w:szCs w:val="28"/>
                <w:lang w:val="ru-RU"/>
              </w:rPr>
              <w:t>39</w:t>
            </w:r>
            <w:r w:rsidRPr="007E59DC">
              <w:rPr>
                <w:sz w:val="28"/>
                <w:szCs w:val="28"/>
              </w:rPr>
              <w:t xml:space="preserve"> / 39</w:t>
            </w:r>
          </w:p>
        </w:tc>
      </w:tr>
      <w:tr w:rsidR="001E1FCE" w:rsidRPr="007E59DC" w14:paraId="20DDDFBB" w14:textId="77777777" w:rsidTr="001E1FCE">
        <w:trPr>
          <w:tblCellSpacing w:w="15" w:type="dxa"/>
        </w:trPr>
        <w:tc>
          <w:tcPr>
            <w:tcW w:w="1656" w:type="dxa"/>
            <w:vAlign w:val="center"/>
            <w:hideMark/>
          </w:tcPr>
          <w:p w14:paraId="106C81D5" w14:textId="77777777" w:rsidR="001E1FCE" w:rsidRPr="007E59DC" w:rsidRDefault="001E1FCE" w:rsidP="001E1FCE">
            <w:pPr>
              <w:spacing w:line="360" w:lineRule="auto"/>
              <w:jc w:val="both"/>
              <w:rPr>
                <w:sz w:val="28"/>
                <w:szCs w:val="28"/>
              </w:rPr>
            </w:pPr>
            <w:r w:rsidRPr="007E59DC">
              <w:rPr>
                <w:sz w:val="28"/>
                <w:szCs w:val="28"/>
              </w:rPr>
              <w:t>3 / ж</w:t>
            </w:r>
          </w:p>
        </w:tc>
        <w:tc>
          <w:tcPr>
            <w:tcW w:w="1955" w:type="dxa"/>
            <w:vAlign w:val="center"/>
            <w:hideMark/>
          </w:tcPr>
          <w:p w14:paraId="2DBD8D2A" w14:textId="77777777" w:rsidR="001E1FCE" w:rsidRPr="007E59DC" w:rsidRDefault="001E1FCE" w:rsidP="001E1FCE">
            <w:pPr>
              <w:spacing w:line="360" w:lineRule="auto"/>
              <w:jc w:val="both"/>
              <w:rPr>
                <w:sz w:val="28"/>
                <w:szCs w:val="28"/>
              </w:rPr>
            </w:pPr>
            <w:r w:rsidRPr="007E59DC">
              <w:rPr>
                <w:sz w:val="28"/>
                <w:szCs w:val="28"/>
              </w:rPr>
              <w:t>4/6</w:t>
            </w:r>
          </w:p>
        </w:tc>
        <w:tc>
          <w:tcPr>
            <w:tcW w:w="1954" w:type="dxa"/>
            <w:vAlign w:val="center"/>
            <w:hideMark/>
          </w:tcPr>
          <w:p w14:paraId="5BDD545B" w14:textId="77777777" w:rsidR="001E1FCE" w:rsidRPr="007E59DC" w:rsidRDefault="001E1FCE" w:rsidP="001E1FCE">
            <w:pPr>
              <w:spacing w:line="360" w:lineRule="auto"/>
              <w:jc w:val="both"/>
              <w:rPr>
                <w:sz w:val="28"/>
                <w:szCs w:val="28"/>
              </w:rPr>
            </w:pPr>
            <w:r w:rsidRPr="007E59DC">
              <w:rPr>
                <w:sz w:val="28"/>
                <w:szCs w:val="28"/>
              </w:rPr>
              <w:t>20 / 23</w:t>
            </w:r>
          </w:p>
        </w:tc>
        <w:tc>
          <w:tcPr>
            <w:tcW w:w="1813" w:type="dxa"/>
            <w:vAlign w:val="center"/>
            <w:hideMark/>
          </w:tcPr>
          <w:p w14:paraId="54FA0791" w14:textId="77777777" w:rsidR="001E1FCE" w:rsidRPr="007E59DC" w:rsidRDefault="001E1FCE" w:rsidP="001E1FCE">
            <w:pPr>
              <w:spacing w:line="360" w:lineRule="auto"/>
              <w:jc w:val="both"/>
              <w:rPr>
                <w:sz w:val="28"/>
                <w:szCs w:val="28"/>
              </w:rPr>
            </w:pPr>
            <w:r w:rsidRPr="007E59DC">
              <w:rPr>
                <w:sz w:val="28"/>
                <w:szCs w:val="28"/>
              </w:rPr>
              <w:t>1</w:t>
            </w:r>
            <w:r w:rsidRPr="007E59DC">
              <w:rPr>
                <w:sz w:val="28"/>
                <w:szCs w:val="28"/>
                <w:lang w:val="en-US"/>
              </w:rPr>
              <w:t>6</w:t>
            </w:r>
            <w:r w:rsidRPr="007E59DC">
              <w:rPr>
                <w:sz w:val="28"/>
                <w:szCs w:val="28"/>
              </w:rPr>
              <w:t>/19</w:t>
            </w:r>
          </w:p>
        </w:tc>
        <w:tc>
          <w:tcPr>
            <w:tcW w:w="1797" w:type="dxa"/>
            <w:vAlign w:val="center"/>
            <w:hideMark/>
          </w:tcPr>
          <w:p w14:paraId="17011DB8" w14:textId="77777777" w:rsidR="001E1FCE" w:rsidRPr="007E59DC" w:rsidRDefault="001E1FCE" w:rsidP="001E1FCE">
            <w:pPr>
              <w:spacing w:line="360" w:lineRule="auto"/>
              <w:jc w:val="both"/>
              <w:rPr>
                <w:sz w:val="28"/>
                <w:szCs w:val="28"/>
              </w:rPr>
            </w:pPr>
            <w:r w:rsidRPr="007E59DC">
              <w:rPr>
                <w:sz w:val="28"/>
                <w:szCs w:val="28"/>
                <w:lang w:val="en-US"/>
              </w:rPr>
              <w:t>40</w:t>
            </w:r>
            <w:r w:rsidRPr="007E59DC">
              <w:rPr>
                <w:sz w:val="28"/>
                <w:szCs w:val="28"/>
              </w:rPr>
              <w:t>/ 48</w:t>
            </w:r>
          </w:p>
        </w:tc>
      </w:tr>
      <w:tr w:rsidR="001E1FCE" w:rsidRPr="007E59DC" w14:paraId="72494914" w14:textId="77777777" w:rsidTr="001E1FCE">
        <w:trPr>
          <w:tblCellSpacing w:w="15" w:type="dxa"/>
        </w:trPr>
        <w:tc>
          <w:tcPr>
            <w:tcW w:w="1656" w:type="dxa"/>
            <w:vAlign w:val="center"/>
            <w:hideMark/>
          </w:tcPr>
          <w:p w14:paraId="7ADCD223" w14:textId="77777777" w:rsidR="001E1FCE" w:rsidRPr="007E59DC" w:rsidRDefault="001E1FCE" w:rsidP="001E1FCE">
            <w:pPr>
              <w:spacing w:line="360" w:lineRule="auto"/>
              <w:jc w:val="both"/>
              <w:rPr>
                <w:sz w:val="28"/>
                <w:szCs w:val="28"/>
              </w:rPr>
            </w:pPr>
            <w:r w:rsidRPr="007E59DC">
              <w:rPr>
                <w:sz w:val="28"/>
                <w:szCs w:val="28"/>
              </w:rPr>
              <w:t>4 / ж</w:t>
            </w:r>
          </w:p>
        </w:tc>
        <w:tc>
          <w:tcPr>
            <w:tcW w:w="1955" w:type="dxa"/>
            <w:vAlign w:val="center"/>
            <w:hideMark/>
          </w:tcPr>
          <w:p w14:paraId="04767451" w14:textId="77777777" w:rsidR="001E1FCE" w:rsidRPr="007E59DC" w:rsidRDefault="001E1FCE" w:rsidP="001E1FCE">
            <w:pPr>
              <w:spacing w:line="360" w:lineRule="auto"/>
              <w:jc w:val="both"/>
              <w:rPr>
                <w:sz w:val="28"/>
                <w:szCs w:val="28"/>
              </w:rPr>
            </w:pPr>
            <w:r w:rsidRPr="007E59DC">
              <w:rPr>
                <w:sz w:val="28"/>
                <w:szCs w:val="28"/>
                <w:lang w:val="en-US"/>
              </w:rPr>
              <w:t>5</w:t>
            </w:r>
            <w:r w:rsidRPr="007E59DC">
              <w:rPr>
                <w:sz w:val="28"/>
                <w:szCs w:val="28"/>
              </w:rPr>
              <w:t>/5</w:t>
            </w:r>
          </w:p>
        </w:tc>
        <w:tc>
          <w:tcPr>
            <w:tcW w:w="1954" w:type="dxa"/>
            <w:vAlign w:val="center"/>
            <w:hideMark/>
          </w:tcPr>
          <w:p w14:paraId="4F58F49B" w14:textId="77777777" w:rsidR="001E1FCE" w:rsidRPr="007E59DC" w:rsidRDefault="001E1FCE" w:rsidP="001E1FCE">
            <w:pPr>
              <w:spacing w:line="360" w:lineRule="auto"/>
              <w:jc w:val="both"/>
              <w:rPr>
                <w:sz w:val="28"/>
                <w:szCs w:val="28"/>
              </w:rPr>
            </w:pPr>
            <w:r w:rsidRPr="007E59DC">
              <w:rPr>
                <w:sz w:val="28"/>
                <w:szCs w:val="28"/>
                <w:lang w:val="en-US"/>
              </w:rPr>
              <w:t>20</w:t>
            </w:r>
            <w:r w:rsidRPr="007E59DC">
              <w:rPr>
                <w:sz w:val="28"/>
                <w:szCs w:val="28"/>
              </w:rPr>
              <w:t>/ 20</w:t>
            </w:r>
          </w:p>
        </w:tc>
        <w:tc>
          <w:tcPr>
            <w:tcW w:w="1813" w:type="dxa"/>
            <w:vAlign w:val="center"/>
            <w:hideMark/>
          </w:tcPr>
          <w:p w14:paraId="22ACCC75" w14:textId="77777777" w:rsidR="001E1FCE" w:rsidRPr="007E59DC" w:rsidRDefault="001E1FCE" w:rsidP="001E1FCE">
            <w:pPr>
              <w:spacing w:line="360" w:lineRule="auto"/>
              <w:jc w:val="both"/>
              <w:rPr>
                <w:sz w:val="28"/>
                <w:szCs w:val="28"/>
              </w:rPr>
            </w:pPr>
            <w:r w:rsidRPr="007E59DC">
              <w:rPr>
                <w:sz w:val="28"/>
                <w:szCs w:val="28"/>
                <w:lang w:val="en-US"/>
              </w:rPr>
              <w:t>17</w:t>
            </w:r>
            <w:r w:rsidRPr="007E59DC">
              <w:rPr>
                <w:sz w:val="28"/>
                <w:szCs w:val="28"/>
              </w:rPr>
              <w:t xml:space="preserve"> / 17</w:t>
            </w:r>
          </w:p>
        </w:tc>
        <w:tc>
          <w:tcPr>
            <w:tcW w:w="1797" w:type="dxa"/>
            <w:vAlign w:val="center"/>
            <w:hideMark/>
          </w:tcPr>
          <w:p w14:paraId="5A2C586E" w14:textId="77777777" w:rsidR="001E1FCE" w:rsidRPr="007E59DC" w:rsidRDefault="001E1FCE" w:rsidP="001E1FCE">
            <w:pPr>
              <w:spacing w:line="360" w:lineRule="auto"/>
              <w:jc w:val="both"/>
              <w:rPr>
                <w:sz w:val="28"/>
                <w:szCs w:val="28"/>
              </w:rPr>
            </w:pPr>
            <w:r w:rsidRPr="007E59DC">
              <w:rPr>
                <w:sz w:val="28"/>
                <w:szCs w:val="28"/>
                <w:lang w:val="en-US"/>
              </w:rPr>
              <w:t>42</w:t>
            </w:r>
            <w:r w:rsidRPr="007E59DC">
              <w:rPr>
                <w:sz w:val="28"/>
                <w:szCs w:val="28"/>
              </w:rPr>
              <w:t xml:space="preserve"> / 42</w:t>
            </w:r>
          </w:p>
        </w:tc>
      </w:tr>
      <w:tr w:rsidR="001E1FCE" w:rsidRPr="007E59DC" w14:paraId="0772AD0F" w14:textId="77777777" w:rsidTr="001E1FCE">
        <w:trPr>
          <w:tblCellSpacing w:w="15" w:type="dxa"/>
        </w:trPr>
        <w:tc>
          <w:tcPr>
            <w:tcW w:w="1656" w:type="dxa"/>
            <w:vAlign w:val="center"/>
            <w:hideMark/>
          </w:tcPr>
          <w:p w14:paraId="00856B4C" w14:textId="77777777" w:rsidR="001E1FCE" w:rsidRPr="007E59DC" w:rsidRDefault="001E1FCE" w:rsidP="001E1FCE">
            <w:pPr>
              <w:spacing w:line="360" w:lineRule="auto"/>
              <w:jc w:val="both"/>
              <w:rPr>
                <w:sz w:val="28"/>
                <w:szCs w:val="28"/>
              </w:rPr>
            </w:pPr>
            <w:r w:rsidRPr="007E59DC">
              <w:rPr>
                <w:sz w:val="28"/>
                <w:szCs w:val="28"/>
              </w:rPr>
              <w:t>5 / ж</w:t>
            </w:r>
          </w:p>
        </w:tc>
        <w:tc>
          <w:tcPr>
            <w:tcW w:w="1955" w:type="dxa"/>
            <w:vAlign w:val="center"/>
            <w:hideMark/>
          </w:tcPr>
          <w:p w14:paraId="1971ECCC" w14:textId="77777777" w:rsidR="001E1FCE" w:rsidRPr="007E59DC" w:rsidRDefault="001E1FCE" w:rsidP="001E1FCE">
            <w:pPr>
              <w:spacing w:line="360" w:lineRule="auto"/>
              <w:jc w:val="both"/>
              <w:rPr>
                <w:sz w:val="28"/>
                <w:szCs w:val="28"/>
              </w:rPr>
            </w:pPr>
            <w:r w:rsidRPr="007E59DC">
              <w:rPr>
                <w:sz w:val="28"/>
                <w:szCs w:val="28"/>
              </w:rPr>
              <w:t>2/8</w:t>
            </w:r>
          </w:p>
        </w:tc>
        <w:tc>
          <w:tcPr>
            <w:tcW w:w="1954" w:type="dxa"/>
            <w:vAlign w:val="center"/>
            <w:hideMark/>
          </w:tcPr>
          <w:p w14:paraId="42960BB4" w14:textId="77777777" w:rsidR="001E1FCE" w:rsidRPr="007E59DC" w:rsidRDefault="001E1FCE" w:rsidP="001E1FCE">
            <w:pPr>
              <w:spacing w:line="360" w:lineRule="auto"/>
              <w:jc w:val="both"/>
              <w:rPr>
                <w:sz w:val="28"/>
                <w:szCs w:val="28"/>
              </w:rPr>
            </w:pPr>
            <w:r w:rsidRPr="007E59DC">
              <w:rPr>
                <w:sz w:val="28"/>
                <w:szCs w:val="28"/>
              </w:rPr>
              <w:t>14 / 22</w:t>
            </w:r>
          </w:p>
        </w:tc>
        <w:tc>
          <w:tcPr>
            <w:tcW w:w="1813" w:type="dxa"/>
            <w:vAlign w:val="center"/>
            <w:hideMark/>
          </w:tcPr>
          <w:p w14:paraId="114BC336" w14:textId="77777777" w:rsidR="001E1FCE" w:rsidRPr="007E59DC" w:rsidRDefault="001E1FCE" w:rsidP="001E1FCE">
            <w:pPr>
              <w:spacing w:line="360" w:lineRule="auto"/>
              <w:jc w:val="both"/>
              <w:rPr>
                <w:sz w:val="28"/>
                <w:szCs w:val="28"/>
              </w:rPr>
            </w:pPr>
            <w:r w:rsidRPr="007E59DC">
              <w:rPr>
                <w:sz w:val="28"/>
                <w:szCs w:val="28"/>
              </w:rPr>
              <w:t>12 / 20</w:t>
            </w:r>
          </w:p>
        </w:tc>
        <w:tc>
          <w:tcPr>
            <w:tcW w:w="1797" w:type="dxa"/>
            <w:vAlign w:val="center"/>
            <w:hideMark/>
          </w:tcPr>
          <w:p w14:paraId="228C9D13" w14:textId="77777777" w:rsidR="001E1FCE" w:rsidRPr="007E59DC" w:rsidRDefault="001E1FCE" w:rsidP="001E1FCE">
            <w:pPr>
              <w:spacing w:line="360" w:lineRule="auto"/>
              <w:jc w:val="both"/>
              <w:rPr>
                <w:sz w:val="28"/>
                <w:szCs w:val="28"/>
              </w:rPr>
            </w:pPr>
            <w:r w:rsidRPr="007E59DC">
              <w:rPr>
                <w:sz w:val="28"/>
                <w:szCs w:val="28"/>
              </w:rPr>
              <w:t>28 / 50</w:t>
            </w:r>
          </w:p>
        </w:tc>
      </w:tr>
      <w:tr w:rsidR="001E1FCE" w:rsidRPr="007E59DC" w14:paraId="54649FAD" w14:textId="77777777" w:rsidTr="001E1FCE">
        <w:trPr>
          <w:tblCellSpacing w:w="15" w:type="dxa"/>
        </w:trPr>
        <w:tc>
          <w:tcPr>
            <w:tcW w:w="1656" w:type="dxa"/>
            <w:vAlign w:val="center"/>
            <w:hideMark/>
          </w:tcPr>
          <w:p w14:paraId="5565D30B" w14:textId="77777777" w:rsidR="001E1FCE" w:rsidRPr="007E59DC" w:rsidRDefault="001E1FCE" w:rsidP="001E1FCE">
            <w:pPr>
              <w:spacing w:line="360" w:lineRule="auto"/>
              <w:jc w:val="both"/>
              <w:rPr>
                <w:sz w:val="28"/>
                <w:szCs w:val="28"/>
              </w:rPr>
            </w:pPr>
            <w:r w:rsidRPr="007E59DC">
              <w:rPr>
                <w:sz w:val="28"/>
                <w:szCs w:val="28"/>
              </w:rPr>
              <w:t>6 / ж</w:t>
            </w:r>
          </w:p>
        </w:tc>
        <w:tc>
          <w:tcPr>
            <w:tcW w:w="1955" w:type="dxa"/>
            <w:vAlign w:val="center"/>
            <w:hideMark/>
          </w:tcPr>
          <w:p w14:paraId="3E5E287C" w14:textId="77777777" w:rsidR="001E1FCE" w:rsidRPr="007E59DC" w:rsidRDefault="001E1FCE" w:rsidP="001E1FCE">
            <w:pPr>
              <w:spacing w:line="360" w:lineRule="auto"/>
              <w:jc w:val="both"/>
              <w:rPr>
                <w:sz w:val="28"/>
                <w:szCs w:val="28"/>
                <w:lang w:val="en-US"/>
              </w:rPr>
            </w:pPr>
            <w:r w:rsidRPr="007E59DC">
              <w:rPr>
                <w:sz w:val="28"/>
                <w:szCs w:val="28"/>
                <w:lang w:val="en-US"/>
              </w:rPr>
              <w:t>9</w:t>
            </w:r>
            <w:r w:rsidRPr="007E59DC">
              <w:rPr>
                <w:sz w:val="28"/>
                <w:szCs w:val="28"/>
              </w:rPr>
              <w:t>/</w:t>
            </w:r>
            <w:r w:rsidRPr="007E59DC">
              <w:rPr>
                <w:sz w:val="28"/>
                <w:szCs w:val="28"/>
                <w:lang w:val="en-US"/>
              </w:rPr>
              <w:t>9</w:t>
            </w:r>
          </w:p>
        </w:tc>
        <w:tc>
          <w:tcPr>
            <w:tcW w:w="1954" w:type="dxa"/>
            <w:vAlign w:val="center"/>
            <w:hideMark/>
          </w:tcPr>
          <w:p w14:paraId="3D43EE92" w14:textId="77777777" w:rsidR="001E1FCE" w:rsidRPr="007E59DC" w:rsidRDefault="001E1FCE" w:rsidP="001E1FCE">
            <w:pPr>
              <w:spacing w:line="360" w:lineRule="auto"/>
              <w:jc w:val="both"/>
              <w:rPr>
                <w:sz w:val="28"/>
                <w:szCs w:val="28"/>
              </w:rPr>
            </w:pPr>
            <w:r w:rsidRPr="007E59DC">
              <w:rPr>
                <w:sz w:val="28"/>
                <w:szCs w:val="28"/>
                <w:lang w:val="ru-RU"/>
              </w:rPr>
              <w:t xml:space="preserve">21 </w:t>
            </w:r>
            <w:r w:rsidRPr="007E59DC">
              <w:rPr>
                <w:sz w:val="28"/>
                <w:szCs w:val="28"/>
              </w:rPr>
              <w:t>/17</w:t>
            </w:r>
          </w:p>
        </w:tc>
        <w:tc>
          <w:tcPr>
            <w:tcW w:w="1813" w:type="dxa"/>
            <w:vAlign w:val="center"/>
            <w:hideMark/>
          </w:tcPr>
          <w:p w14:paraId="7224227D" w14:textId="77777777" w:rsidR="001E1FCE" w:rsidRPr="007E59DC" w:rsidRDefault="001E1FCE" w:rsidP="001E1FCE">
            <w:pPr>
              <w:spacing w:line="360" w:lineRule="auto"/>
              <w:jc w:val="both"/>
              <w:rPr>
                <w:sz w:val="28"/>
                <w:szCs w:val="28"/>
              </w:rPr>
            </w:pPr>
            <w:r w:rsidRPr="007E59DC">
              <w:rPr>
                <w:sz w:val="28"/>
                <w:szCs w:val="28"/>
              </w:rPr>
              <w:t>1</w:t>
            </w:r>
            <w:r w:rsidRPr="007E59DC">
              <w:rPr>
                <w:sz w:val="28"/>
                <w:szCs w:val="28"/>
                <w:lang w:val="ru-RU"/>
              </w:rPr>
              <w:t>6</w:t>
            </w:r>
            <w:r w:rsidRPr="007E59DC">
              <w:rPr>
                <w:sz w:val="28"/>
                <w:szCs w:val="28"/>
              </w:rPr>
              <w:t>/ 14</w:t>
            </w:r>
          </w:p>
        </w:tc>
        <w:tc>
          <w:tcPr>
            <w:tcW w:w="1797" w:type="dxa"/>
            <w:vAlign w:val="center"/>
            <w:hideMark/>
          </w:tcPr>
          <w:p w14:paraId="6F4C123D" w14:textId="77777777" w:rsidR="001E1FCE" w:rsidRPr="007E59DC" w:rsidRDefault="001E1FCE" w:rsidP="001E1FCE">
            <w:pPr>
              <w:spacing w:line="360" w:lineRule="auto"/>
              <w:jc w:val="both"/>
              <w:rPr>
                <w:sz w:val="28"/>
                <w:szCs w:val="28"/>
                <w:lang w:val="en-US"/>
              </w:rPr>
            </w:pPr>
            <w:r w:rsidRPr="007E59DC">
              <w:rPr>
                <w:sz w:val="28"/>
                <w:szCs w:val="28"/>
              </w:rPr>
              <w:t xml:space="preserve"> </w:t>
            </w:r>
            <w:r w:rsidRPr="007E59DC">
              <w:rPr>
                <w:sz w:val="28"/>
                <w:szCs w:val="28"/>
                <w:lang w:val="ru-RU"/>
              </w:rPr>
              <w:t>46</w:t>
            </w:r>
            <w:r w:rsidRPr="007E59DC">
              <w:rPr>
                <w:sz w:val="28"/>
                <w:szCs w:val="28"/>
              </w:rPr>
              <w:t xml:space="preserve">/ </w:t>
            </w:r>
            <w:r w:rsidRPr="007E59DC">
              <w:rPr>
                <w:sz w:val="28"/>
                <w:szCs w:val="28"/>
                <w:lang w:val="en-US"/>
              </w:rPr>
              <w:t>40</w:t>
            </w:r>
          </w:p>
        </w:tc>
      </w:tr>
      <w:tr w:rsidR="001E1FCE" w:rsidRPr="007E59DC" w14:paraId="7627C3F5" w14:textId="77777777" w:rsidTr="001E1FCE">
        <w:trPr>
          <w:tblCellSpacing w:w="15" w:type="dxa"/>
        </w:trPr>
        <w:tc>
          <w:tcPr>
            <w:tcW w:w="1656" w:type="dxa"/>
            <w:vAlign w:val="center"/>
            <w:hideMark/>
          </w:tcPr>
          <w:p w14:paraId="334E90E2" w14:textId="77777777" w:rsidR="001E1FCE" w:rsidRPr="007E59DC" w:rsidRDefault="001E1FCE" w:rsidP="001E1FCE">
            <w:pPr>
              <w:spacing w:line="360" w:lineRule="auto"/>
              <w:jc w:val="both"/>
              <w:rPr>
                <w:sz w:val="28"/>
                <w:szCs w:val="28"/>
              </w:rPr>
            </w:pPr>
            <w:r w:rsidRPr="007E59DC">
              <w:rPr>
                <w:sz w:val="28"/>
                <w:szCs w:val="28"/>
              </w:rPr>
              <w:t>7 / ч</w:t>
            </w:r>
          </w:p>
        </w:tc>
        <w:tc>
          <w:tcPr>
            <w:tcW w:w="1955" w:type="dxa"/>
            <w:vAlign w:val="center"/>
            <w:hideMark/>
          </w:tcPr>
          <w:p w14:paraId="6818EA31" w14:textId="77777777" w:rsidR="001E1FCE" w:rsidRPr="007E59DC" w:rsidRDefault="001E1FCE" w:rsidP="001E1FCE">
            <w:pPr>
              <w:spacing w:line="360" w:lineRule="auto"/>
              <w:jc w:val="both"/>
              <w:rPr>
                <w:sz w:val="28"/>
                <w:szCs w:val="28"/>
                <w:lang w:val="en-US"/>
              </w:rPr>
            </w:pPr>
            <w:r w:rsidRPr="007E59DC">
              <w:rPr>
                <w:sz w:val="28"/>
                <w:szCs w:val="28"/>
              </w:rPr>
              <w:t>4/</w:t>
            </w:r>
            <w:r w:rsidRPr="007E59DC">
              <w:rPr>
                <w:sz w:val="28"/>
                <w:szCs w:val="28"/>
                <w:lang w:val="en-US"/>
              </w:rPr>
              <w:t>6</w:t>
            </w:r>
          </w:p>
        </w:tc>
        <w:tc>
          <w:tcPr>
            <w:tcW w:w="1954" w:type="dxa"/>
            <w:vAlign w:val="center"/>
            <w:hideMark/>
          </w:tcPr>
          <w:p w14:paraId="1EDD4D91" w14:textId="77777777" w:rsidR="001E1FCE" w:rsidRPr="007E59DC" w:rsidRDefault="001E1FCE" w:rsidP="001E1FCE">
            <w:pPr>
              <w:spacing w:line="360" w:lineRule="auto"/>
              <w:jc w:val="both"/>
              <w:rPr>
                <w:sz w:val="28"/>
                <w:szCs w:val="28"/>
              </w:rPr>
            </w:pPr>
            <w:r w:rsidRPr="007E59DC">
              <w:rPr>
                <w:sz w:val="28"/>
                <w:szCs w:val="28"/>
              </w:rPr>
              <w:t>19 / 24</w:t>
            </w:r>
          </w:p>
        </w:tc>
        <w:tc>
          <w:tcPr>
            <w:tcW w:w="1813" w:type="dxa"/>
            <w:vAlign w:val="center"/>
            <w:hideMark/>
          </w:tcPr>
          <w:p w14:paraId="2AF57F81" w14:textId="77777777" w:rsidR="001E1FCE" w:rsidRPr="007E59DC" w:rsidRDefault="001E1FCE" w:rsidP="001E1FCE">
            <w:pPr>
              <w:spacing w:line="360" w:lineRule="auto"/>
              <w:jc w:val="both"/>
              <w:rPr>
                <w:sz w:val="28"/>
                <w:szCs w:val="28"/>
              </w:rPr>
            </w:pPr>
            <w:r w:rsidRPr="007E59DC">
              <w:rPr>
                <w:sz w:val="28"/>
                <w:szCs w:val="28"/>
              </w:rPr>
              <w:t>15/18</w:t>
            </w:r>
          </w:p>
        </w:tc>
        <w:tc>
          <w:tcPr>
            <w:tcW w:w="1797" w:type="dxa"/>
            <w:vAlign w:val="center"/>
            <w:hideMark/>
          </w:tcPr>
          <w:p w14:paraId="27294AD0" w14:textId="77777777" w:rsidR="001E1FCE" w:rsidRPr="007E59DC" w:rsidRDefault="001E1FCE" w:rsidP="001E1FCE">
            <w:pPr>
              <w:spacing w:line="360" w:lineRule="auto"/>
              <w:jc w:val="both"/>
              <w:rPr>
                <w:sz w:val="28"/>
                <w:szCs w:val="28"/>
                <w:lang w:val="en-US"/>
              </w:rPr>
            </w:pPr>
            <w:r w:rsidRPr="007E59DC">
              <w:rPr>
                <w:sz w:val="28"/>
                <w:szCs w:val="28"/>
              </w:rPr>
              <w:t>38</w:t>
            </w:r>
            <w:r w:rsidRPr="007E59DC">
              <w:rPr>
                <w:sz w:val="28"/>
                <w:szCs w:val="28"/>
                <w:lang w:val="en-US"/>
              </w:rPr>
              <w:t>/48</w:t>
            </w:r>
          </w:p>
        </w:tc>
      </w:tr>
      <w:tr w:rsidR="001E1FCE" w:rsidRPr="007E59DC" w14:paraId="7D1BD9B4" w14:textId="77777777" w:rsidTr="001E1FCE">
        <w:trPr>
          <w:tblCellSpacing w:w="15" w:type="dxa"/>
        </w:trPr>
        <w:tc>
          <w:tcPr>
            <w:tcW w:w="1656" w:type="dxa"/>
            <w:vAlign w:val="center"/>
            <w:hideMark/>
          </w:tcPr>
          <w:p w14:paraId="6E958942" w14:textId="77777777" w:rsidR="001E1FCE" w:rsidRPr="007E59DC" w:rsidRDefault="001E1FCE" w:rsidP="001E1FCE">
            <w:pPr>
              <w:spacing w:line="360" w:lineRule="auto"/>
              <w:jc w:val="both"/>
              <w:rPr>
                <w:sz w:val="28"/>
                <w:szCs w:val="28"/>
              </w:rPr>
            </w:pPr>
            <w:r w:rsidRPr="007E59DC">
              <w:rPr>
                <w:sz w:val="28"/>
                <w:szCs w:val="28"/>
              </w:rPr>
              <w:t>8 / ч</w:t>
            </w:r>
          </w:p>
        </w:tc>
        <w:tc>
          <w:tcPr>
            <w:tcW w:w="1955" w:type="dxa"/>
            <w:vAlign w:val="center"/>
            <w:hideMark/>
          </w:tcPr>
          <w:p w14:paraId="79BFA188" w14:textId="77777777" w:rsidR="001E1FCE" w:rsidRPr="007E59DC" w:rsidRDefault="001E1FCE" w:rsidP="001E1FCE">
            <w:pPr>
              <w:spacing w:line="360" w:lineRule="auto"/>
              <w:jc w:val="both"/>
              <w:rPr>
                <w:sz w:val="28"/>
                <w:szCs w:val="28"/>
              </w:rPr>
            </w:pPr>
            <w:r w:rsidRPr="007E59DC">
              <w:rPr>
                <w:sz w:val="28"/>
                <w:szCs w:val="28"/>
              </w:rPr>
              <w:t>0/5</w:t>
            </w:r>
          </w:p>
        </w:tc>
        <w:tc>
          <w:tcPr>
            <w:tcW w:w="1954" w:type="dxa"/>
            <w:vAlign w:val="center"/>
            <w:hideMark/>
          </w:tcPr>
          <w:p w14:paraId="47A4E8A6" w14:textId="77777777" w:rsidR="001E1FCE" w:rsidRPr="007E59DC" w:rsidRDefault="001E1FCE" w:rsidP="001E1FCE">
            <w:pPr>
              <w:spacing w:line="360" w:lineRule="auto"/>
              <w:jc w:val="both"/>
              <w:rPr>
                <w:sz w:val="28"/>
                <w:szCs w:val="28"/>
              </w:rPr>
            </w:pPr>
            <w:r w:rsidRPr="007E59DC">
              <w:rPr>
                <w:sz w:val="28"/>
                <w:szCs w:val="28"/>
              </w:rPr>
              <w:t>12 / 20</w:t>
            </w:r>
          </w:p>
        </w:tc>
        <w:tc>
          <w:tcPr>
            <w:tcW w:w="1813" w:type="dxa"/>
            <w:vAlign w:val="center"/>
            <w:hideMark/>
          </w:tcPr>
          <w:p w14:paraId="1C7E0717" w14:textId="77777777" w:rsidR="001E1FCE" w:rsidRPr="007E59DC" w:rsidRDefault="001E1FCE" w:rsidP="001E1FCE">
            <w:pPr>
              <w:spacing w:line="360" w:lineRule="auto"/>
              <w:jc w:val="both"/>
              <w:rPr>
                <w:sz w:val="28"/>
                <w:szCs w:val="28"/>
              </w:rPr>
            </w:pPr>
            <w:r w:rsidRPr="007E59DC">
              <w:rPr>
                <w:sz w:val="28"/>
                <w:szCs w:val="28"/>
              </w:rPr>
              <w:t>9/15</w:t>
            </w:r>
          </w:p>
        </w:tc>
        <w:tc>
          <w:tcPr>
            <w:tcW w:w="1797" w:type="dxa"/>
            <w:vAlign w:val="center"/>
            <w:hideMark/>
          </w:tcPr>
          <w:p w14:paraId="29E2CE94" w14:textId="77777777" w:rsidR="001E1FCE" w:rsidRPr="007E59DC" w:rsidRDefault="001E1FCE" w:rsidP="001E1FCE">
            <w:pPr>
              <w:spacing w:line="360" w:lineRule="auto"/>
              <w:jc w:val="both"/>
              <w:rPr>
                <w:sz w:val="28"/>
                <w:szCs w:val="28"/>
              </w:rPr>
            </w:pPr>
            <w:r w:rsidRPr="007E59DC">
              <w:rPr>
                <w:sz w:val="28"/>
                <w:szCs w:val="28"/>
              </w:rPr>
              <w:t>21 / 40</w:t>
            </w:r>
          </w:p>
        </w:tc>
      </w:tr>
    </w:tbl>
    <w:p w14:paraId="5340F3ED" w14:textId="77777777" w:rsidR="009B04F1" w:rsidRPr="007E59DC" w:rsidRDefault="009B04F1" w:rsidP="001E1FCE">
      <w:pPr>
        <w:spacing w:line="360" w:lineRule="auto"/>
        <w:jc w:val="both"/>
        <w:rPr>
          <w:b/>
          <w:bCs/>
          <w:sz w:val="28"/>
          <w:szCs w:val="28"/>
        </w:rPr>
      </w:pPr>
    </w:p>
    <w:p w14:paraId="1AA87869" w14:textId="07B2039B" w:rsidR="001E1FCE" w:rsidRPr="007E59DC" w:rsidRDefault="001E1FCE" w:rsidP="001E1FCE">
      <w:pPr>
        <w:spacing w:line="360" w:lineRule="auto"/>
        <w:jc w:val="both"/>
        <w:rPr>
          <w:b/>
          <w:bCs/>
          <w:sz w:val="28"/>
          <w:szCs w:val="28"/>
        </w:rPr>
      </w:pPr>
      <w:r w:rsidRPr="007E59DC">
        <w:rPr>
          <w:b/>
          <w:bCs/>
          <w:sz w:val="28"/>
          <w:szCs w:val="28"/>
        </w:rPr>
        <w:lastRenderedPageBreak/>
        <w:t>Таблиця 2.8. Результати дослідження по методиці А. М. Кузнєцова</w:t>
      </w:r>
    </w:p>
    <w:p w14:paraId="4C201CD3" w14:textId="77777777" w:rsidR="001E1FCE" w:rsidRPr="007E59DC" w:rsidRDefault="001E1FCE" w:rsidP="001E1FCE">
      <w:pPr>
        <w:spacing w:line="360" w:lineRule="auto"/>
        <w:jc w:val="both"/>
        <w:rPr>
          <w:sz w:val="28"/>
          <w:szCs w:val="28"/>
        </w:rPr>
      </w:pPr>
      <w:r w:rsidRPr="007E59DC">
        <w:rPr>
          <w:b/>
          <w:bCs/>
          <w:sz w:val="28"/>
          <w:szCs w:val="28"/>
        </w:rPr>
        <w:t xml:space="preserve">Етап 2: </w:t>
      </w:r>
      <w:r w:rsidRPr="007E59DC">
        <w:rPr>
          <w:sz w:val="28"/>
          <w:szCs w:val="28"/>
        </w:rPr>
        <w:t>Аналіз відео [36] "Передбачення Білла Гейтса: Ми не готові до нової епідемії" (спікер знайомий)</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701"/>
        <w:gridCol w:w="1985"/>
        <w:gridCol w:w="2062"/>
        <w:gridCol w:w="1765"/>
        <w:gridCol w:w="1842"/>
      </w:tblGrid>
      <w:tr w:rsidR="001E1FCE" w:rsidRPr="007E59DC" w14:paraId="008ECD27" w14:textId="77777777" w:rsidTr="00C86728">
        <w:trPr>
          <w:tblHeader/>
          <w:tblCellSpacing w:w="15" w:type="dxa"/>
        </w:trPr>
        <w:tc>
          <w:tcPr>
            <w:tcW w:w="1656" w:type="dxa"/>
            <w:vAlign w:val="center"/>
            <w:hideMark/>
          </w:tcPr>
          <w:p w14:paraId="06FEABD7" w14:textId="77777777" w:rsidR="001E1FCE" w:rsidRPr="007E59DC" w:rsidRDefault="001E1FCE" w:rsidP="00C86728">
            <w:pPr>
              <w:spacing w:line="360" w:lineRule="auto"/>
              <w:jc w:val="both"/>
            </w:pPr>
            <w:r w:rsidRPr="007E59DC">
              <w:t>№ випробуваного / стать</w:t>
            </w:r>
          </w:p>
        </w:tc>
        <w:tc>
          <w:tcPr>
            <w:tcW w:w="1955" w:type="dxa"/>
            <w:vAlign w:val="center"/>
            <w:hideMark/>
          </w:tcPr>
          <w:p w14:paraId="7312FAC5" w14:textId="77777777" w:rsidR="001E1FCE" w:rsidRPr="007E59DC" w:rsidRDefault="001E1FCE" w:rsidP="00C86728">
            <w:pPr>
              <w:spacing w:line="360" w:lineRule="auto"/>
              <w:jc w:val="both"/>
              <w:rPr>
                <w:sz w:val="28"/>
                <w:szCs w:val="28"/>
              </w:rPr>
            </w:pPr>
            <w:r w:rsidRPr="007E59DC">
              <w:rPr>
                <w:sz w:val="28"/>
                <w:szCs w:val="28"/>
              </w:rPr>
              <w:t xml:space="preserve">1 шкала </w:t>
            </w:r>
          </w:p>
          <w:p w14:paraId="3A2B4317" w14:textId="77777777" w:rsidR="001E1FCE" w:rsidRPr="007E59DC" w:rsidRDefault="001E1FCE" w:rsidP="00C86728">
            <w:pPr>
              <w:spacing w:line="360" w:lineRule="auto"/>
              <w:jc w:val="both"/>
            </w:pPr>
            <w:r w:rsidRPr="007E59DC">
              <w:t>без звуку / зі звуком</w:t>
            </w:r>
          </w:p>
        </w:tc>
        <w:tc>
          <w:tcPr>
            <w:tcW w:w="2032" w:type="dxa"/>
            <w:vAlign w:val="center"/>
            <w:hideMark/>
          </w:tcPr>
          <w:p w14:paraId="28B99602" w14:textId="77777777" w:rsidR="001E1FCE" w:rsidRPr="007E59DC" w:rsidRDefault="001E1FCE" w:rsidP="00C86728">
            <w:pPr>
              <w:spacing w:line="360" w:lineRule="auto"/>
              <w:jc w:val="both"/>
            </w:pPr>
            <w:r w:rsidRPr="007E59DC">
              <w:rPr>
                <w:sz w:val="28"/>
                <w:szCs w:val="28"/>
              </w:rPr>
              <w:t>2 шкала</w:t>
            </w:r>
            <w:r w:rsidRPr="007E59DC">
              <w:t xml:space="preserve"> </w:t>
            </w:r>
          </w:p>
          <w:p w14:paraId="72BC9D98" w14:textId="77777777" w:rsidR="001E1FCE" w:rsidRPr="007E59DC" w:rsidRDefault="001E1FCE" w:rsidP="00C86728">
            <w:pPr>
              <w:spacing w:line="360" w:lineRule="auto"/>
              <w:jc w:val="both"/>
            </w:pPr>
            <w:r w:rsidRPr="007E59DC">
              <w:t>без звуку / зі звуком</w:t>
            </w:r>
          </w:p>
        </w:tc>
        <w:tc>
          <w:tcPr>
            <w:tcW w:w="1735" w:type="dxa"/>
            <w:vAlign w:val="center"/>
            <w:hideMark/>
          </w:tcPr>
          <w:p w14:paraId="48F6CC60" w14:textId="77777777" w:rsidR="001E1FCE" w:rsidRPr="007E59DC" w:rsidRDefault="001E1FCE" w:rsidP="00C86728">
            <w:pPr>
              <w:spacing w:line="360" w:lineRule="auto"/>
              <w:jc w:val="both"/>
            </w:pPr>
            <w:r w:rsidRPr="007E59DC">
              <w:rPr>
                <w:sz w:val="28"/>
                <w:szCs w:val="28"/>
              </w:rPr>
              <w:t>3 шкала</w:t>
            </w:r>
            <w:r w:rsidRPr="007E59DC">
              <w:t xml:space="preserve"> </w:t>
            </w:r>
          </w:p>
          <w:p w14:paraId="3F0B57F7" w14:textId="77777777" w:rsidR="001E1FCE" w:rsidRPr="007E59DC" w:rsidRDefault="001E1FCE" w:rsidP="00C86728">
            <w:pPr>
              <w:spacing w:line="360" w:lineRule="auto"/>
              <w:jc w:val="both"/>
            </w:pPr>
            <w:r w:rsidRPr="007E59DC">
              <w:t>без звуку / зі звуком</w:t>
            </w:r>
          </w:p>
        </w:tc>
        <w:tc>
          <w:tcPr>
            <w:tcW w:w="1797" w:type="dxa"/>
            <w:vAlign w:val="center"/>
            <w:hideMark/>
          </w:tcPr>
          <w:p w14:paraId="2B052CA7" w14:textId="635FA6E9" w:rsidR="001E1FCE" w:rsidRPr="007E59DC" w:rsidRDefault="001E1FCE" w:rsidP="00C86728">
            <w:pPr>
              <w:spacing w:line="360" w:lineRule="auto"/>
              <w:jc w:val="both"/>
            </w:pPr>
            <w:r w:rsidRPr="007E59DC">
              <w:t>загальне сприйняття без звуку / зі звуком</w:t>
            </w:r>
          </w:p>
        </w:tc>
      </w:tr>
      <w:tr w:rsidR="001E1FCE" w:rsidRPr="007E59DC" w14:paraId="17D0A0EB" w14:textId="77777777" w:rsidTr="00C86728">
        <w:trPr>
          <w:tblCellSpacing w:w="15" w:type="dxa"/>
        </w:trPr>
        <w:tc>
          <w:tcPr>
            <w:tcW w:w="1656" w:type="dxa"/>
            <w:vAlign w:val="center"/>
            <w:hideMark/>
          </w:tcPr>
          <w:p w14:paraId="0160F36A" w14:textId="77777777" w:rsidR="001E1FCE" w:rsidRPr="007E59DC" w:rsidRDefault="001E1FCE" w:rsidP="00C86728">
            <w:pPr>
              <w:spacing w:line="360" w:lineRule="auto"/>
              <w:jc w:val="both"/>
              <w:rPr>
                <w:sz w:val="28"/>
                <w:szCs w:val="28"/>
              </w:rPr>
            </w:pPr>
            <w:r w:rsidRPr="007E59DC">
              <w:rPr>
                <w:sz w:val="28"/>
                <w:szCs w:val="28"/>
              </w:rPr>
              <w:t>1 / ж</w:t>
            </w:r>
          </w:p>
        </w:tc>
        <w:tc>
          <w:tcPr>
            <w:tcW w:w="1955" w:type="dxa"/>
            <w:vAlign w:val="center"/>
            <w:hideMark/>
          </w:tcPr>
          <w:p w14:paraId="7F66DD5B" w14:textId="77777777" w:rsidR="001E1FCE" w:rsidRPr="007E59DC" w:rsidRDefault="001E1FCE" w:rsidP="00C86728">
            <w:pPr>
              <w:spacing w:line="360" w:lineRule="auto"/>
              <w:jc w:val="both"/>
              <w:rPr>
                <w:sz w:val="28"/>
                <w:szCs w:val="28"/>
              </w:rPr>
            </w:pPr>
            <w:r w:rsidRPr="007E59DC">
              <w:rPr>
                <w:sz w:val="28"/>
                <w:szCs w:val="28"/>
                <w:lang w:val="en-US"/>
              </w:rPr>
              <w:t>8</w:t>
            </w:r>
            <w:r w:rsidRPr="007E59DC">
              <w:rPr>
                <w:sz w:val="28"/>
                <w:szCs w:val="28"/>
              </w:rPr>
              <w:t>/8</w:t>
            </w:r>
          </w:p>
        </w:tc>
        <w:tc>
          <w:tcPr>
            <w:tcW w:w="2032" w:type="dxa"/>
            <w:vAlign w:val="center"/>
            <w:hideMark/>
          </w:tcPr>
          <w:p w14:paraId="2846EC13" w14:textId="77777777" w:rsidR="001E1FCE" w:rsidRPr="007E59DC" w:rsidRDefault="001E1FCE" w:rsidP="00C86728">
            <w:pPr>
              <w:spacing w:line="360" w:lineRule="auto"/>
              <w:jc w:val="both"/>
              <w:rPr>
                <w:sz w:val="28"/>
                <w:szCs w:val="28"/>
              </w:rPr>
            </w:pPr>
            <w:r w:rsidRPr="007E59DC">
              <w:rPr>
                <w:sz w:val="28"/>
                <w:szCs w:val="28"/>
                <w:lang w:val="en-US"/>
              </w:rPr>
              <w:t>20</w:t>
            </w:r>
            <w:r w:rsidRPr="007E59DC">
              <w:rPr>
                <w:sz w:val="28"/>
                <w:szCs w:val="28"/>
              </w:rPr>
              <w:t>/20</w:t>
            </w:r>
          </w:p>
        </w:tc>
        <w:tc>
          <w:tcPr>
            <w:tcW w:w="1735" w:type="dxa"/>
            <w:vAlign w:val="center"/>
            <w:hideMark/>
          </w:tcPr>
          <w:p w14:paraId="43DB515F" w14:textId="77777777" w:rsidR="001E1FCE" w:rsidRPr="007E59DC" w:rsidRDefault="001E1FCE" w:rsidP="00C86728">
            <w:pPr>
              <w:spacing w:line="360" w:lineRule="auto"/>
              <w:jc w:val="both"/>
              <w:rPr>
                <w:sz w:val="28"/>
                <w:szCs w:val="28"/>
              </w:rPr>
            </w:pPr>
            <w:r w:rsidRPr="007E59DC">
              <w:rPr>
                <w:sz w:val="28"/>
                <w:szCs w:val="28"/>
                <w:lang w:val="en-US"/>
              </w:rPr>
              <w:t>22</w:t>
            </w:r>
            <w:r w:rsidRPr="007E59DC">
              <w:rPr>
                <w:sz w:val="28"/>
                <w:szCs w:val="28"/>
              </w:rPr>
              <w:t>/18</w:t>
            </w:r>
          </w:p>
        </w:tc>
        <w:tc>
          <w:tcPr>
            <w:tcW w:w="1797" w:type="dxa"/>
            <w:vAlign w:val="center"/>
            <w:hideMark/>
          </w:tcPr>
          <w:p w14:paraId="4FCD7364" w14:textId="77777777" w:rsidR="001E1FCE" w:rsidRPr="007E59DC" w:rsidRDefault="001E1FCE" w:rsidP="00C86728">
            <w:pPr>
              <w:spacing w:line="360" w:lineRule="auto"/>
              <w:jc w:val="both"/>
              <w:rPr>
                <w:sz w:val="28"/>
                <w:szCs w:val="28"/>
              </w:rPr>
            </w:pPr>
            <w:r w:rsidRPr="007E59DC">
              <w:rPr>
                <w:sz w:val="28"/>
                <w:szCs w:val="28"/>
                <w:lang w:val="en-US"/>
              </w:rPr>
              <w:t>50</w:t>
            </w:r>
            <w:r w:rsidRPr="007E59DC">
              <w:rPr>
                <w:sz w:val="28"/>
                <w:szCs w:val="28"/>
              </w:rPr>
              <w:t xml:space="preserve"> / 46</w:t>
            </w:r>
          </w:p>
        </w:tc>
      </w:tr>
      <w:tr w:rsidR="001E1FCE" w:rsidRPr="007E59DC" w14:paraId="744CB909" w14:textId="77777777" w:rsidTr="00C86728">
        <w:trPr>
          <w:tblCellSpacing w:w="15" w:type="dxa"/>
        </w:trPr>
        <w:tc>
          <w:tcPr>
            <w:tcW w:w="1656" w:type="dxa"/>
            <w:vAlign w:val="center"/>
            <w:hideMark/>
          </w:tcPr>
          <w:p w14:paraId="39BA05D4" w14:textId="77777777" w:rsidR="001E1FCE" w:rsidRPr="007E59DC" w:rsidRDefault="001E1FCE" w:rsidP="00C86728">
            <w:pPr>
              <w:spacing w:line="360" w:lineRule="auto"/>
              <w:jc w:val="both"/>
              <w:rPr>
                <w:sz w:val="28"/>
                <w:szCs w:val="28"/>
              </w:rPr>
            </w:pPr>
            <w:r w:rsidRPr="007E59DC">
              <w:rPr>
                <w:sz w:val="28"/>
                <w:szCs w:val="28"/>
              </w:rPr>
              <w:t>2 / ж</w:t>
            </w:r>
          </w:p>
        </w:tc>
        <w:tc>
          <w:tcPr>
            <w:tcW w:w="1955" w:type="dxa"/>
            <w:vAlign w:val="center"/>
            <w:hideMark/>
          </w:tcPr>
          <w:p w14:paraId="307E612C" w14:textId="77777777" w:rsidR="001E1FCE" w:rsidRPr="007E59DC" w:rsidRDefault="001E1FCE" w:rsidP="00C86728">
            <w:pPr>
              <w:spacing w:line="360" w:lineRule="auto"/>
              <w:jc w:val="both"/>
              <w:rPr>
                <w:sz w:val="28"/>
                <w:szCs w:val="28"/>
              </w:rPr>
            </w:pPr>
            <w:r w:rsidRPr="007E59DC">
              <w:rPr>
                <w:sz w:val="28"/>
                <w:szCs w:val="28"/>
                <w:lang w:val="en-US"/>
              </w:rPr>
              <w:t>5</w:t>
            </w:r>
            <w:r w:rsidRPr="007E59DC">
              <w:rPr>
                <w:sz w:val="28"/>
                <w:szCs w:val="28"/>
              </w:rPr>
              <w:t>/5</w:t>
            </w:r>
          </w:p>
        </w:tc>
        <w:tc>
          <w:tcPr>
            <w:tcW w:w="2032" w:type="dxa"/>
            <w:vAlign w:val="center"/>
            <w:hideMark/>
          </w:tcPr>
          <w:p w14:paraId="7B628F93" w14:textId="77777777" w:rsidR="001E1FCE" w:rsidRPr="007E59DC" w:rsidRDefault="001E1FCE" w:rsidP="00C86728">
            <w:pPr>
              <w:spacing w:line="360" w:lineRule="auto"/>
              <w:jc w:val="both"/>
              <w:rPr>
                <w:sz w:val="28"/>
                <w:szCs w:val="28"/>
              </w:rPr>
            </w:pPr>
            <w:r w:rsidRPr="007E59DC">
              <w:rPr>
                <w:sz w:val="28"/>
                <w:szCs w:val="28"/>
                <w:lang w:val="en-US"/>
              </w:rPr>
              <w:t>14</w:t>
            </w:r>
            <w:r w:rsidRPr="007E59DC">
              <w:rPr>
                <w:sz w:val="28"/>
                <w:szCs w:val="28"/>
              </w:rPr>
              <w:t>/16</w:t>
            </w:r>
          </w:p>
        </w:tc>
        <w:tc>
          <w:tcPr>
            <w:tcW w:w="1735" w:type="dxa"/>
            <w:vAlign w:val="center"/>
            <w:hideMark/>
          </w:tcPr>
          <w:p w14:paraId="0F2AFC42" w14:textId="77777777" w:rsidR="001E1FCE" w:rsidRPr="007E59DC" w:rsidRDefault="001E1FCE" w:rsidP="00C86728">
            <w:pPr>
              <w:spacing w:line="360" w:lineRule="auto"/>
              <w:jc w:val="both"/>
              <w:rPr>
                <w:sz w:val="28"/>
                <w:szCs w:val="28"/>
              </w:rPr>
            </w:pPr>
            <w:r w:rsidRPr="007E59DC">
              <w:rPr>
                <w:sz w:val="28"/>
                <w:szCs w:val="28"/>
                <w:lang w:val="en-US"/>
              </w:rPr>
              <w:t>15</w:t>
            </w:r>
            <w:r w:rsidRPr="007E59DC">
              <w:rPr>
                <w:sz w:val="28"/>
                <w:szCs w:val="28"/>
              </w:rPr>
              <w:t>/15</w:t>
            </w:r>
          </w:p>
        </w:tc>
        <w:tc>
          <w:tcPr>
            <w:tcW w:w="1797" w:type="dxa"/>
            <w:vAlign w:val="center"/>
            <w:hideMark/>
          </w:tcPr>
          <w:p w14:paraId="7F1C1B35" w14:textId="77777777" w:rsidR="001E1FCE" w:rsidRPr="007E59DC" w:rsidRDefault="001E1FCE" w:rsidP="00C86728">
            <w:pPr>
              <w:spacing w:line="360" w:lineRule="auto"/>
              <w:jc w:val="both"/>
              <w:rPr>
                <w:sz w:val="28"/>
                <w:szCs w:val="28"/>
              </w:rPr>
            </w:pPr>
            <w:r w:rsidRPr="007E59DC">
              <w:rPr>
                <w:sz w:val="28"/>
                <w:szCs w:val="28"/>
                <w:lang w:val="en-US"/>
              </w:rPr>
              <w:t>34</w:t>
            </w:r>
            <w:r w:rsidRPr="007E59DC">
              <w:rPr>
                <w:sz w:val="28"/>
                <w:szCs w:val="28"/>
              </w:rPr>
              <w:t xml:space="preserve"> / 36</w:t>
            </w:r>
          </w:p>
        </w:tc>
      </w:tr>
      <w:tr w:rsidR="001E1FCE" w:rsidRPr="007E59DC" w14:paraId="0A146BC1" w14:textId="77777777" w:rsidTr="00C86728">
        <w:trPr>
          <w:tblCellSpacing w:w="15" w:type="dxa"/>
        </w:trPr>
        <w:tc>
          <w:tcPr>
            <w:tcW w:w="1656" w:type="dxa"/>
            <w:vAlign w:val="center"/>
            <w:hideMark/>
          </w:tcPr>
          <w:p w14:paraId="3E6386FB" w14:textId="77777777" w:rsidR="001E1FCE" w:rsidRPr="007E59DC" w:rsidRDefault="001E1FCE" w:rsidP="00C86728">
            <w:pPr>
              <w:spacing w:line="360" w:lineRule="auto"/>
              <w:jc w:val="both"/>
              <w:rPr>
                <w:sz w:val="28"/>
                <w:szCs w:val="28"/>
              </w:rPr>
            </w:pPr>
            <w:r w:rsidRPr="007E59DC">
              <w:rPr>
                <w:sz w:val="28"/>
                <w:szCs w:val="28"/>
              </w:rPr>
              <w:t>3 / ж</w:t>
            </w:r>
          </w:p>
        </w:tc>
        <w:tc>
          <w:tcPr>
            <w:tcW w:w="1955" w:type="dxa"/>
            <w:vAlign w:val="center"/>
            <w:hideMark/>
          </w:tcPr>
          <w:p w14:paraId="0B3E16A4" w14:textId="77777777" w:rsidR="001E1FCE" w:rsidRPr="007E59DC" w:rsidRDefault="001E1FCE" w:rsidP="00C86728">
            <w:pPr>
              <w:spacing w:line="360" w:lineRule="auto"/>
              <w:jc w:val="both"/>
              <w:rPr>
                <w:sz w:val="28"/>
                <w:szCs w:val="28"/>
              </w:rPr>
            </w:pPr>
            <w:r w:rsidRPr="007E59DC">
              <w:rPr>
                <w:sz w:val="28"/>
                <w:szCs w:val="28"/>
                <w:lang w:val="en-US"/>
              </w:rPr>
              <w:t>6</w:t>
            </w:r>
            <w:r w:rsidRPr="007E59DC">
              <w:rPr>
                <w:sz w:val="28"/>
                <w:szCs w:val="28"/>
              </w:rPr>
              <w:t>/6</w:t>
            </w:r>
          </w:p>
        </w:tc>
        <w:tc>
          <w:tcPr>
            <w:tcW w:w="2032" w:type="dxa"/>
            <w:vAlign w:val="center"/>
            <w:hideMark/>
          </w:tcPr>
          <w:p w14:paraId="67F741AE" w14:textId="77777777" w:rsidR="001E1FCE" w:rsidRPr="007E59DC" w:rsidRDefault="001E1FCE" w:rsidP="00C86728">
            <w:pPr>
              <w:spacing w:line="360" w:lineRule="auto"/>
              <w:jc w:val="both"/>
              <w:rPr>
                <w:sz w:val="28"/>
                <w:szCs w:val="28"/>
              </w:rPr>
            </w:pPr>
            <w:r w:rsidRPr="007E59DC">
              <w:rPr>
                <w:sz w:val="28"/>
                <w:szCs w:val="28"/>
                <w:lang w:val="en-US"/>
              </w:rPr>
              <w:t>22</w:t>
            </w:r>
            <w:r w:rsidRPr="007E59DC">
              <w:rPr>
                <w:sz w:val="28"/>
                <w:szCs w:val="28"/>
              </w:rPr>
              <w:t>/22</w:t>
            </w:r>
          </w:p>
        </w:tc>
        <w:tc>
          <w:tcPr>
            <w:tcW w:w="1735" w:type="dxa"/>
            <w:vAlign w:val="center"/>
            <w:hideMark/>
          </w:tcPr>
          <w:p w14:paraId="139FA195" w14:textId="77777777" w:rsidR="001E1FCE" w:rsidRPr="007E59DC" w:rsidRDefault="001E1FCE" w:rsidP="00C86728">
            <w:pPr>
              <w:spacing w:line="360" w:lineRule="auto"/>
              <w:jc w:val="both"/>
              <w:rPr>
                <w:sz w:val="28"/>
                <w:szCs w:val="28"/>
              </w:rPr>
            </w:pPr>
            <w:r w:rsidRPr="007E59DC">
              <w:rPr>
                <w:sz w:val="28"/>
                <w:szCs w:val="28"/>
              </w:rPr>
              <w:t>1</w:t>
            </w:r>
            <w:r w:rsidRPr="007E59DC">
              <w:rPr>
                <w:sz w:val="28"/>
                <w:szCs w:val="28"/>
                <w:lang w:val="en-US"/>
              </w:rPr>
              <w:t>9</w:t>
            </w:r>
            <w:r w:rsidRPr="007E59DC">
              <w:rPr>
                <w:sz w:val="28"/>
                <w:szCs w:val="28"/>
              </w:rPr>
              <w:t>/19</w:t>
            </w:r>
          </w:p>
        </w:tc>
        <w:tc>
          <w:tcPr>
            <w:tcW w:w="1797" w:type="dxa"/>
            <w:vAlign w:val="center"/>
            <w:hideMark/>
          </w:tcPr>
          <w:p w14:paraId="6E067DC9" w14:textId="77777777" w:rsidR="001E1FCE" w:rsidRPr="007E59DC" w:rsidRDefault="001E1FCE" w:rsidP="00C86728">
            <w:pPr>
              <w:spacing w:line="360" w:lineRule="auto"/>
              <w:jc w:val="both"/>
              <w:rPr>
                <w:sz w:val="28"/>
                <w:szCs w:val="28"/>
              </w:rPr>
            </w:pPr>
            <w:r w:rsidRPr="007E59DC">
              <w:rPr>
                <w:sz w:val="28"/>
                <w:szCs w:val="28"/>
              </w:rPr>
              <w:t>21 / 47</w:t>
            </w:r>
          </w:p>
        </w:tc>
      </w:tr>
      <w:tr w:rsidR="001E1FCE" w:rsidRPr="007E59DC" w14:paraId="0BFF17EB" w14:textId="77777777" w:rsidTr="00C86728">
        <w:trPr>
          <w:tblCellSpacing w:w="15" w:type="dxa"/>
        </w:trPr>
        <w:tc>
          <w:tcPr>
            <w:tcW w:w="1656" w:type="dxa"/>
            <w:vAlign w:val="center"/>
            <w:hideMark/>
          </w:tcPr>
          <w:p w14:paraId="4C767599" w14:textId="77777777" w:rsidR="001E1FCE" w:rsidRPr="007E59DC" w:rsidRDefault="001E1FCE" w:rsidP="00C86728">
            <w:pPr>
              <w:spacing w:line="360" w:lineRule="auto"/>
              <w:jc w:val="both"/>
              <w:rPr>
                <w:sz w:val="28"/>
                <w:szCs w:val="28"/>
              </w:rPr>
            </w:pPr>
            <w:r w:rsidRPr="007E59DC">
              <w:rPr>
                <w:sz w:val="28"/>
                <w:szCs w:val="28"/>
              </w:rPr>
              <w:t>4 / ж</w:t>
            </w:r>
          </w:p>
        </w:tc>
        <w:tc>
          <w:tcPr>
            <w:tcW w:w="1955" w:type="dxa"/>
            <w:vAlign w:val="center"/>
            <w:hideMark/>
          </w:tcPr>
          <w:p w14:paraId="778A480B" w14:textId="77777777" w:rsidR="001E1FCE" w:rsidRPr="007E59DC" w:rsidRDefault="001E1FCE" w:rsidP="00C86728">
            <w:pPr>
              <w:spacing w:line="360" w:lineRule="auto"/>
              <w:jc w:val="both"/>
              <w:rPr>
                <w:sz w:val="28"/>
                <w:szCs w:val="28"/>
              </w:rPr>
            </w:pPr>
            <w:r w:rsidRPr="007E59DC">
              <w:rPr>
                <w:sz w:val="28"/>
                <w:szCs w:val="28"/>
                <w:lang w:val="en-US"/>
              </w:rPr>
              <w:t>4</w:t>
            </w:r>
            <w:r w:rsidRPr="007E59DC">
              <w:rPr>
                <w:sz w:val="28"/>
                <w:szCs w:val="28"/>
              </w:rPr>
              <w:t>/ 4</w:t>
            </w:r>
          </w:p>
        </w:tc>
        <w:tc>
          <w:tcPr>
            <w:tcW w:w="2032" w:type="dxa"/>
            <w:vAlign w:val="center"/>
            <w:hideMark/>
          </w:tcPr>
          <w:p w14:paraId="0EFAC98E" w14:textId="77777777" w:rsidR="001E1FCE" w:rsidRPr="007E59DC" w:rsidRDefault="001E1FCE" w:rsidP="00C86728">
            <w:pPr>
              <w:spacing w:line="360" w:lineRule="auto"/>
              <w:jc w:val="both"/>
              <w:rPr>
                <w:sz w:val="28"/>
                <w:szCs w:val="28"/>
              </w:rPr>
            </w:pPr>
            <w:r w:rsidRPr="007E59DC">
              <w:rPr>
                <w:sz w:val="28"/>
                <w:szCs w:val="28"/>
                <w:lang w:val="en-US"/>
              </w:rPr>
              <w:t>19</w:t>
            </w:r>
            <w:r w:rsidRPr="007E59DC">
              <w:rPr>
                <w:sz w:val="28"/>
                <w:szCs w:val="28"/>
              </w:rPr>
              <w:t>/18</w:t>
            </w:r>
          </w:p>
        </w:tc>
        <w:tc>
          <w:tcPr>
            <w:tcW w:w="1735" w:type="dxa"/>
            <w:vAlign w:val="center"/>
            <w:hideMark/>
          </w:tcPr>
          <w:p w14:paraId="4613144B" w14:textId="77777777" w:rsidR="001E1FCE" w:rsidRPr="007E59DC" w:rsidRDefault="001E1FCE" w:rsidP="00C86728">
            <w:pPr>
              <w:spacing w:line="360" w:lineRule="auto"/>
              <w:jc w:val="both"/>
              <w:rPr>
                <w:sz w:val="28"/>
                <w:szCs w:val="28"/>
              </w:rPr>
            </w:pPr>
            <w:r w:rsidRPr="007E59DC">
              <w:rPr>
                <w:sz w:val="28"/>
                <w:szCs w:val="28"/>
                <w:lang w:val="en-US"/>
              </w:rPr>
              <w:t>16</w:t>
            </w:r>
            <w:r w:rsidRPr="007E59DC">
              <w:rPr>
                <w:sz w:val="28"/>
                <w:szCs w:val="28"/>
              </w:rPr>
              <w:t>/ 14</w:t>
            </w:r>
          </w:p>
        </w:tc>
        <w:tc>
          <w:tcPr>
            <w:tcW w:w="1797" w:type="dxa"/>
            <w:vAlign w:val="center"/>
            <w:hideMark/>
          </w:tcPr>
          <w:p w14:paraId="64FE5490" w14:textId="77777777" w:rsidR="001E1FCE" w:rsidRPr="007E59DC" w:rsidRDefault="001E1FCE" w:rsidP="00C86728">
            <w:pPr>
              <w:spacing w:line="360" w:lineRule="auto"/>
              <w:jc w:val="both"/>
              <w:rPr>
                <w:sz w:val="28"/>
                <w:szCs w:val="28"/>
              </w:rPr>
            </w:pPr>
            <w:r w:rsidRPr="007E59DC">
              <w:rPr>
                <w:sz w:val="28"/>
                <w:szCs w:val="28"/>
                <w:lang w:val="en-US"/>
              </w:rPr>
              <w:t>39</w:t>
            </w:r>
            <w:r w:rsidRPr="007E59DC">
              <w:rPr>
                <w:sz w:val="28"/>
                <w:szCs w:val="28"/>
              </w:rPr>
              <w:t>/ 36</w:t>
            </w:r>
          </w:p>
        </w:tc>
      </w:tr>
      <w:tr w:rsidR="001E1FCE" w:rsidRPr="007E59DC" w14:paraId="33082433" w14:textId="77777777" w:rsidTr="00C86728">
        <w:trPr>
          <w:tblCellSpacing w:w="15" w:type="dxa"/>
        </w:trPr>
        <w:tc>
          <w:tcPr>
            <w:tcW w:w="1656" w:type="dxa"/>
            <w:vAlign w:val="center"/>
            <w:hideMark/>
          </w:tcPr>
          <w:p w14:paraId="544552A9" w14:textId="77777777" w:rsidR="001E1FCE" w:rsidRPr="007E59DC" w:rsidRDefault="001E1FCE" w:rsidP="00C86728">
            <w:pPr>
              <w:spacing w:line="360" w:lineRule="auto"/>
              <w:jc w:val="both"/>
              <w:rPr>
                <w:sz w:val="28"/>
                <w:szCs w:val="28"/>
              </w:rPr>
            </w:pPr>
            <w:r w:rsidRPr="007E59DC">
              <w:rPr>
                <w:sz w:val="28"/>
                <w:szCs w:val="28"/>
              </w:rPr>
              <w:t>5 / ж</w:t>
            </w:r>
          </w:p>
        </w:tc>
        <w:tc>
          <w:tcPr>
            <w:tcW w:w="1955" w:type="dxa"/>
            <w:vAlign w:val="center"/>
            <w:hideMark/>
          </w:tcPr>
          <w:p w14:paraId="0280F165" w14:textId="77777777" w:rsidR="001E1FCE" w:rsidRPr="007E59DC" w:rsidRDefault="001E1FCE" w:rsidP="00C86728">
            <w:pPr>
              <w:spacing w:line="360" w:lineRule="auto"/>
              <w:jc w:val="both"/>
              <w:rPr>
                <w:sz w:val="28"/>
                <w:szCs w:val="28"/>
              </w:rPr>
            </w:pPr>
            <w:r w:rsidRPr="007E59DC">
              <w:rPr>
                <w:sz w:val="28"/>
                <w:szCs w:val="28"/>
                <w:lang w:val="en-US"/>
              </w:rPr>
              <w:t>5</w:t>
            </w:r>
            <w:r w:rsidRPr="007E59DC">
              <w:rPr>
                <w:sz w:val="28"/>
                <w:szCs w:val="28"/>
              </w:rPr>
              <w:t>/7</w:t>
            </w:r>
          </w:p>
        </w:tc>
        <w:tc>
          <w:tcPr>
            <w:tcW w:w="2032" w:type="dxa"/>
            <w:vAlign w:val="center"/>
            <w:hideMark/>
          </w:tcPr>
          <w:p w14:paraId="27B9548F" w14:textId="77777777" w:rsidR="001E1FCE" w:rsidRPr="007E59DC" w:rsidRDefault="001E1FCE" w:rsidP="00C86728">
            <w:pPr>
              <w:spacing w:line="360" w:lineRule="auto"/>
              <w:jc w:val="both"/>
              <w:rPr>
                <w:sz w:val="28"/>
                <w:szCs w:val="28"/>
                <w:lang w:val="en-US"/>
              </w:rPr>
            </w:pPr>
            <w:r w:rsidRPr="007E59DC">
              <w:rPr>
                <w:sz w:val="28"/>
                <w:szCs w:val="28"/>
                <w:lang w:val="en-US"/>
              </w:rPr>
              <w:t>20/23</w:t>
            </w:r>
          </w:p>
        </w:tc>
        <w:tc>
          <w:tcPr>
            <w:tcW w:w="1735" w:type="dxa"/>
            <w:vAlign w:val="center"/>
            <w:hideMark/>
          </w:tcPr>
          <w:p w14:paraId="0BEDB384" w14:textId="77777777" w:rsidR="001E1FCE" w:rsidRPr="007E59DC" w:rsidRDefault="001E1FCE" w:rsidP="00C86728">
            <w:pPr>
              <w:spacing w:line="360" w:lineRule="auto"/>
              <w:jc w:val="both"/>
              <w:rPr>
                <w:sz w:val="28"/>
                <w:szCs w:val="28"/>
              </w:rPr>
            </w:pPr>
            <w:r w:rsidRPr="007E59DC">
              <w:rPr>
                <w:sz w:val="28"/>
                <w:szCs w:val="28"/>
                <w:lang w:val="en-US"/>
              </w:rPr>
              <w:t>20</w:t>
            </w:r>
            <w:r w:rsidRPr="007E59DC">
              <w:rPr>
                <w:sz w:val="28"/>
                <w:szCs w:val="28"/>
              </w:rPr>
              <w:t xml:space="preserve"> / 20</w:t>
            </w:r>
          </w:p>
        </w:tc>
        <w:tc>
          <w:tcPr>
            <w:tcW w:w="1797" w:type="dxa"/>
            <w:vAlign w:val="center"/>
            <w:hideMark/>
          </w:tcPr>
          <w:p w14:paraId="390C96F6" w14:textId="77777777" w:rsidR="001E1FCE" w:rsidRPr="007E59DC" w:rsidRDefault="001E1FCE" w:rsidP="00C86728">
            <w:pPr>
              <w:spacing w:line="360" w:lineRule="auto"/>
              <w:jc w:val="both"/>
              <w:rPr>
                <w:sz w:val="28"/>
                <w:szCs w:val="28"/>
              </w:rPr>
            </w:pPr>
            <w:r w:rsidRPr="007E59DC">
              <w:rPr>
                <w:sz w:val="28"/>
                <w:szCs w:val="28"/>
                <w:lang w:val="en-US"/>
              </w:rPr>
              <w:t>45</w:t>
            </w:r>
            <w:r w:rsidRPr="007E59DC">
              <w:rPr>
                <w:sz w:val="28"/>
                <w:szCs w:val="28"/>
              </w:rPr>
              <w:t>/ 50</w:t>
            </w:r>
          </w:p>
        </w:tc>
      </w:tr>
      <w:tr w:rsidR="001E1FCE" w:rsidRPr="007E59DC" w14:paraId="0FFDE770" w14:textId="77777777" w:rsidTr="00C86728">
        <w:trPr>
          <w:tblCellSpacing w:w="15" w:type="dxa"/>
        </w:trPr>
        <w:tc>
          <w:tcPr>
            <w:tcW w:w="1656" w:type="dxa"/>
            <w:vAlign w:val="center"/>
            <w:hideMark/>
          </w:tcPr>
          <w:p w14:paraId="5A618148" w14:textId="77777777" w:rsidR="001E1FCE" w:rsidRPr="007E59DC" w:rsidRDefault="001E1FCE" w:rsidP="00C86728">
            <w:pPr>
              <w:spacing w:line="360" w:lineRule="auto"/>
              <w:jc w:val="both"/>
              <w:rPr>
                <w:sz w:val="28"/>
                <w:szCs w:val="28"/>
              </w:rPr>
            </w:pPr>
            <w:r w:rsidRPr="007E59DC">
              <w:rPr>
                <w:sz w:val="28"/>
                <w:szCs w:val="28"/>
              </w:rPr>
              <w:t>6 / ж</w:t>
            </w:r>
          </w:p>
        </w:tc>
        <w:tc>
          <w:tcPr>
            <w:tcW w:w="1955" w:type="dxa"/>
            <w:vAlign w:val="center"/>
            <w:hideMark/>
          </w:tcPr>
          <w:p w14:paraId="69A98F4E" w14:textId="77777777" w:rsidR="001E1FCE" w:rsidRPr="007E59DC" w:rsidRDefault="001E1FCE" w:rsidP="00C86728">
            <w:pPr>
              <w:spacing w:line="360" w:lineRule="auto"/>
              <w:jc w:val="both"/>
              <w:rPr>
                <w:sz w:val="28"/>
                <w:szCs w:val="28"/>
              </w:rPr>
            </w:pPr>
            <w:r w:rsidRPr="007E59DC">
              <w:rPr>
                <w:sz w:val="28"/>
                <w:szCs w:val="28"/>
                <w:lang w:val="en-US"/>
              </w:rPr>
              <w:t>9</w:t>
            </w:r>
            <w:r w:rsidRPr="007E59DC">
              <w:rPr>
                <w:sz w:val="28"/>
                <w:szCs w:val="28"/>
              </w:rPr>
              <w:t>/9</w:t>
            </w:r>
          </w:p>
        </w:tc>
        <w:tc>
          <w:tcPr>
            <w:tcW w:w="2032" w:type="dxa"/>
            <w:vAlign w:val="center"/>
            <w:hideMark/>
          </w:tcPr>
          <w:p w14:paraId="28EB8F9C" w14:textId="77777777" w:rsidR="001E1FCE" w:rsidRPr="007E59DC" w:rsidRDefault="001E1FCE" w:rsidP="00C86728">
            <w:pPr>
              <w:spacing w:line="360" w:lineRule="auto"/>
              <w:jc w:val="both"/>
              <w:rPr>
                <w:sz w:val="28"/>
                <w:szCs w:val="28"/>
              </w:rPr>
            </w:pPr>
            <w:r w:rsidRPr="007E59DC">
              <w:rPr>
                <w:sz w:val="28"/>
                <w:szCs w:val="28"/>
                <w:lang w:val="en-US"/>
              </w:rPr>
              <w:t>26</w:t>
            </w:r>
            <w:r w:rsidRPr="007E59DC">
              <w:rPr>
                <w:sz w:val="28"/>
                <w:szCs w:val="28"/>
              </w:rPr>
              <w:t>/ 26</w:t>
            </w:r>
          </w:p>
        </w:tc>
        <w:tc>
          <w:tcPr>
            <w:tcW w:w="1735" w:type="dxa"/>
            <w:vAlign w:val="center"/>
            <w:hideMark/>
          </w:tcPr>
          <w:p w14:paraId="6FF11934" w14:textId="77777777" w:rsidR="001E1FCE" w:rsidRPr="007E59DC" w:rsidRDefault="001E1FCE" w:rsidP="00C86728">
            <w:pPr>
              <w:spacing w:line="360" w:lineRule="auto"/>
              <w:jc w:val="both"/>
              <w:rPr>
                <w:sz w:val="28"/>
                <w:szCs w:val="28"/>
              </w:rPr>
            </w:pPr>
            <w:r w:rsidRPr="007E59DC">
              <w:rPr>
                <w:sz w:val="28"/>
                <w:szCs w:val="28"/>
                <w:lang w:val="en-US"/>
              </w:rPr>
              <w:t>21</w:t>
            </w:r>
            <w:r w:rsidRPr="007E59DC">
              <w:rPr>
                <w:sz w:val="28"/>
                <w:szCs w:val="28"/>
              </w:rPr>
              <w:t xml:space="preserve"> / 21</w:t>
            </w:r>
          </w:p>
        </w:tc>
        <w:tc>
          <w:tcPr>
            <w:tcW w:w="1797" w:type="dxa"/>
            <w:vAlign w:val="center"/>
            <w:hideMark/>
          </w:tcPr>
          <w:p w14:paraId="0F60CF50" w14:textId="77777777" w:rsidR="001E1FCE" w:rsidRPr="007E59DC" w:rsidRDefault="001E1FCE" w:rsidP="00C86728">
            <w:pPr>
              <w:spacing w:line="360" w:lineRule="auto"/>
              <w:jc w:val="both"/>
              <w:rPr>
                <w:sz w:val="28"/>
                <w:szCs w:val="28"/>
              </w:rPr>
            </w:pPr>
            <w:r w:rsidRPr="007E59DC">
              <w:rPr>
                <w:sz w:val="28"/>
                <w:szCs w:val="28"/>
                <w:lang w:val="en-US"/>
              </w:rPr>
              <w:t>56</w:t>
            </w:r>
            <w:r w:rsidRPr="007E59DC">
              <w:rPr>
                <w:sz w:val="28"/>
                <w:szCs w:val="28"/>
              </w:rPr>
              <w:t xml:space="preserve"> / 56</w:t>
            </w:r>
          </w:p>
        </w:tc>
      </w:tr>
      <w:tr w:rsidR="001E1FCE" w:rsidRPr="007E59DC" w14:paraId="336768C1" w14:textId="77777777" w:rsidTr="00C86728">
        <w:trPr>
          <w:tblCellSpacing w:w="15" w:type="dxa"/>
        </w:trPr>
        <w:tc>
          <w:tcPr>
            <w:tcW w:w="1656" w:type="dxa"/>
            <w:vAlign w:val="center"/>
            <w:hideMark/>
          </w:tcPr>
          <w:p w14:paraId="1AA47015" w14:textId="77777777" w:rsidR="001E1FCE" w:rsidRPr="007E59DC" w:rsidRDefault="001E1FCE" w:rsidP="00C86728">
            <w:pPr>
              <w:spacing w:line="360" w:lineRule="auto"/>
              <w:jc w:val="both"/>
              <w:rPr>
                <w:sz w:val="28"/>
                <w:szCs w:val="28"/>
              </w:rPr>
            </w:pPr>
            <w:r w:rsidRPr="007E59DC">
              <w:rPr>
                <w:sz w:val="28"/>
                <w:szCs w:val="28"/>
              </w:rPr>
              <w:t>7 / ч</w:t>
            </w:r>
          </w:p>
        </w:tc>
        <w:tc>
          <w:tcPr>
            <w:tcW w:w="1955" w:type="dxa"/>
            <w:vAlign w:val="center"/>
            <w:hideMark/>
          </w:tcPr>
          <w:p w14:paraId="316C988B" w14:textId="77777777" w:rsidR="001E1FCE" w:rsidRPr="007E59DC" w:rsidRDefault="001E1FCE" w:rsidP="00C86728">
            <w:pPr>
              <w:spacing w:line="360" w:lineRule="auto"/>
              <w:jc w:val="both"/>
              <w:rPr>
                <w:sz w:val="28"/>
                <w:szCs w:val="28"/>
              </w:rPr>
            </w:pPr>
            <w:r w:rsidRPr="007E59DC">
              <w:rPr>
                <w:sz w:val="28"/>
                <w:szCs w:val="28"/>
              </w:rPr>
              <w:t>1/6</w:t>
            </w:r>
          </w:p>
        </w:tc>
        <w:tc>
          <w:tcPr>
            <w:tcW w:w="2032" w:type="dxa"/>
            <w:vAlign w:val="center"/>
            <w:hideMark/>
          </w:tcPr>
          <w:p w14:paraId="2E24C7D7" w14:textId="77777777" w:rsidR="001E1FCE" w:rsidRPr="007E59DC" w:rsidRDefault="001E1FCE" w:rsidP="00C86728">
            <w:pPr>
              <w:spacing w:line="360" w:lineRule="auto"/>
              <w:jc w:val="both"/>
              <w:rPr>
                <w:sz w:val="28"/>
                <w:szCs w:val="28"/>
              </w:rPr>
            </w:pPr>
            <w:r w:rsidRPr="007E59DC">
              <w:rPr>
                <w:sz w:val="28"/>
                <w:szCs w:val="28"/>
              </w:rPr>
              <w:t>13 / 22</w:t>
            </w:r>
          </w:p>
        </w:tc>
        <w:tc>
          <w:tcPr>
            <w:tcW w:w="1735" w:type="dxa"/>
            <w:vAlign w:val="center"/>
            <w:hideMark/>
          </w:tcPr>
          <w:p w14:paraId="5413578C" w14:textId="77777777" w:rsidR="001E1FCE" w:rsidRPr="007E59DC" w:rsidRDefault="001E1FCE" w:rsidP="00C86728">
            <w:pPr>
              <w:spacing w:line="360" w:lineRule="auto"/>
              <w:jc w:val="both"/>
              <w:rPr>
                <w:sz w:val="28"/>
                <w:szCs w:val="28"/>
              </w:rPr>
            </w:pPr>
            <w:r w:rsidRPr="007E59DC">
              <w:rPr>
                <w:sz w:val="28"/>
                <w:szCs w:val="28"/>
              </w:rPr>
              <w:t>9/17</w:t>
            </w:r>
          </w:p>
        </w:tc>
        <w:tc>
          <w:tcPr>
            <w:tcW w:w="1797" w:type="dxa"/>
            <w:vAlign w:val="center"/>
            <w:hideMark/>
          </w:tcPr>
          <w:p w14:paraId="05128AE7" w14:textId="77777777" w:rsidR="001E1FCE" w:rsidRPr="007E59DC" w:rsidRDefault="001E1FCE" w:rsidP="00C86728">
            <w:pPr>
              <w:spacing w:line="360" w:lineRule="auto"/>
              <w:jc w:val="both"/>
              <w:rPr>
                <w:sz w:val="28"/>
                <w:szCs w:val="28"/>
              </w:rPr>
            </w:pPr>
            <w:r w:rsidRPr="007E59DC">
              <w:rPr>
                <w:sz w:val="28"/>
                <w:szCs w:val="28"/>
              </w:rPr>
              <w:t>23 / 45</w:t>
            </w:r>
          </w:p>
        </w:tc>
      </w:tr>
      <w:tr w:rsidR="001E1FCE" w:rsidRPr="007E59DC" w14:paraId="45329AF5" w14:textId="77777777" w:rsidTr="00C86728">
        <w:trPr>
          <w:tblCellSpacing w:w="15" w:type="dxa"/>
        </w:trPr>
        <w:tc>
          <w:tcPr>
            <w:tcW w:w="1656" w:type="dxa"/>
            <w:vAlign w:val="center"/>
            <w:hideMark/>
          </w:tcPr>
          <w:p w14:paraId="212A8DBB" w14:textId="77777777" w:rsidR="001E1FCE" w:rsidRPr="007E59DC" w:rsidRDefault="001E1FCE" w:rsidP="00C86728">
            <w:pPr>
              <w:spacing w:line="360" w:lineRule="auto"/>
              <w:jc w:val="both"/>
              <w:rPr>
                <w:sz w:val="28"/>
                <w:szCs w:val="28"/>
              </w:rPr>
            </w:pPr>
            <w:r w:rsidRPr="007E59DC">
              <w:rPr>
                <w:sz w:val="28"/>
                <w:szCs w:val="28"/>
              </w:rPr>
              <w:t>8 / ч</w:t>
            </w:r>
          </w:p>
        </w:tc>
        <w:tc>
          <w:tcPr>
            <w:tcW w:w="1955" w:type="dxa"/>
            <w:vAlign w:val="center"/>
            <w:hideMark/>
          </w:tcPr>
          <w:p w14:paraId="788BFBB3" w14:textId="77777777" w:rsidR="001E1FCE" w:rsidRPr="007E59DC" w:rsidRDefault="001E1FCE" w:rsidP="00C86728">
            <w:pPr>
              <w:spacing w:line="360" w:lineRule="auto"/>
              <w:jc w:val="both"/>
              <w:rPr>
                <w:sz w:val="28"/>
                <w:szCs w:val="28"/>
              </w:rPr>
            </w:pPr>
            <w:r w:rsidRPr="007E59DC">
              <w:rPr>
                <w:sz w:val="28"/>
                <w:szCs w:val="28"/>
                <w:lang w:val="en-US"/>
              </w:rPr>
              <w:t>5</w:t>
            </w:r>
            <w:r w:rsidRPr="007E59DC">
              <w:rPr>
                <w:sz w:val="28"/>
                <w:szCs w:val="28"/>
              </w:rPr>
              <w:t>/5</w:t>
            </w:r>
          </w:p>
        </w:tc>
        <w:tc>
          <w:tcPr>
            <w:tcW w:w="2032" w:type="dxa"/>
            <w:vAlign w:val="center"/>
            <w:hideMark/>
          </w:tcPr>
          <w:p w14:paraId="2D43E7C8" w14:textId="77777777" w:rsidR="001E1FCE" w:rsidRPr="007E59DC" w:rsidRDefault="001E1FCE" w:rsidP="00C86728">
            <w:pPr>
              <w:spacing w:line="360" w:lineRule="auto"/>
              <w:jc w:val="both"/>
              <w:rPr>
                <w:sz w:val="28"/>
                <w:szCs w:val="28"/>
              </w:rPr>
            </w:pPr>
            <w:r w:rsidRPr="007E59DC">
              <w:rPr>
                <w:sz w:val="28"/>
                <w:szCs w:val="28"/>
              </w:rPr>
              <w:t>1</w:t>
            </w:r>
            <w:r w:rsidRPr="007E59DC">
              <w:rPr>
                <w:sz w:val="28"/>
                <w:szCs w:val="28"/>
                <w:lang w:val="en-US"/>
              </w:rPr>
              <w:t>9</w:t>
            </w:r>
            <w:r w:rsidRPr="007E59DC">
              <w:rPr>
                <w:sz w:val="28"/>
                <w:szCs w:val="28"/>
              </w:rPr>
              <w:t>/19</w:t>
            </w:r>
          </w:p>
        </w:tc>
        <w:tc>
          <w:tcPr>
            <w:tcW w:w="1735" w:type="dxa"/>
            <w:vAlign w:val="center"/>
            <w:hideMark/>
          </w:tcPr>
          <w:p w14:paraId="211FB0E9" w14:textId="77777777" w:rsidR="001E1FCE" w:rsidRPr="007E59DC" w:rsidRDefault="001E1FCE" w:rsidP="00C86728">
            <w:pPr>
              <w:spacing w:line="360" w:lineRule="auto"/>
              <w:jc w:val="both"/>
              <w:rPr>
                <w:sz w:val="28"/>
                <w:szCs w:val="28"/>
                <w:lang w:val="en-US"/>
              </w:rPr>
            </w:pPr>
            <w:r w:rsidRPr="007E59DC">
              <w:rPr>
                <w:sz w:val="28"/>
                <w:szCs w:val="28"/>
                <w:lang w:val="en-US"/>
              </w:rPr>
              <w:t>22/22</w:t>
            </w:r>
          </w:p>
        </w:tc>
        <w:tc>
          <w:tcPr>
            <w:tcW w:w="1797" w:type="dxa"/>
            <w:vAlign w:val="center"/>
            <w:hideMark/>
          </w:tcPr>
          <w:p w14:paraId="57D29889" w14:textId="77777777" w:rsidR="001E1FCE" w:rsidRPr="007E59DC" w:rsidRDefault="001E1FCE" w:rsidP="00C86728">
            <w:pPr>
              <w:spacing w:line="360" w:lineRule="auto"/>
              <w:jc w:val="both"/>
              <w:rPr>
                <w:sz w:val="28"/>
                <w:szCs w:val="28"/>
                <w:lang w:val="en-US"/>
              </w:rPr>
            </w:pPr>
            <w:r w:rsidRPr="007E59DC">
              <w:rPr>
                <w:sz w:val="28"/>
                <w:szCs w:val="28"/>
                <w:lang w:val="en-US"/>
              </w:rPr>
              <w:t>46/46</w:t>
            </w:r>
          </w:p>
        </w:tc>
      </w:tr>
    </w:tbl>
    <w:p w14:paraId="3C30B43A" w14:textId="50EB4CC2" w:rsidR="001E1FCE" w:rsidRPr="007E59DC" w:rsidRDefault="001E1FCE" w:rsidP="001E1FCE">
      <w:pPr>
        <w:spacing w:line="360" w:lineRule="auto"/>
        <w:jc w:val="both"/>
        <w:rPr>
          <w:sz w:val="28"/>
          <w:szCs w:val="28"/>
        </w:rPr>
      </w:pPr>
      <w:r w:rsidRPr="007E59DC">
        <w:rPr>
          <w:b/>
          <w:bCs/>
          <w:sz w:val="28"/>
          <w:szCs w:val="28"/>
        </w:rPr>
        <w:t>Таблиця 2.9. Результати дослідження по методиці А. М. Кузнєцова</w:t>
      </w:r>
    </w:p>
    <w:p w14:paraId="337ED6A2" w14:textId="77777777" w:rsidR="001E1FCE" w:rsidRPr="007E59DC" w:rsidRDefault="001E1FCE" w:rsidP="001E1FCE">
      <w:pPr>
        <w:spacing w:line="360" w:lineRule="auto"/>
        <w:jc w:val="both"/>
        <w:rPr>
          <w:sz w:val="28"/>
          <w:szCs w:val="28"/>
        </w:rPr>
      </w:pPr>
      <w:r w:rsidRPr="007E59DC">
        <w:rPr>
          <w:b/>
          <w:bCs/>
          <w:sz w:val="28"/>
          <w:szCs w:val="28"/>
        </w:rPr>
        <w:t xml:space="preserve">Етап 2: </w:t>
      </w:r>
      <w:r w:rsidRPr="007E59DC">
        <w:rPr>
          <w:sz w:val="28"/>
          <w:szCs w:val="28"/>
        </w:rPr>
        <w:t>Аналіз відео [37] "Гончаренка було не зупинити! Таке Верховна Рада давно не чула" (спікер знайомий)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1"/>
        <w:gridCol w:w="1985"/>
        <w:gridCol w:w="2062"/>
        <w:gridCol w:w="1719"/>
        <w:gridCol w:w="1888"/>
      </w:tblGrid>
      <w:tr w:rsidR="001E1FCE" w:rsidRPr="007E59DC" w14:paraId="3959FBAA" w14:textId="77777777" w:rsidTr="001E1FCE">
        <w:trPr>
          <w:tblHeader/>
          <w:tblCellSpacing w:w="15" w:type="dxa"/>
        </w:trPr>
        <w:tc>
          <w:tcPr>
            <w:tcW w:w="1656" w:type="dxa"/>
            <w:vAlign w:val="center"/>
            <w:hideMark/>
          </w:tcPr>
          <w:p w14:paraId="23FCDC38" w14:textId="77777777" w:rsidR="001E1FCE" w:rsidRPr="007E59DC" w:rsidRDefault="001E1FCE" w:rsidP="001E1FCE">
            <w:pPr>
              <w:spacing w:line="360" w:lineRule="auto"/>
              <w:jc w:val="both"/>
            </w:pPr>
            <w:r w:rsidRPr="007E59DC">
              <w:t>№ випробуваного / стать</w:t>
            </w:r>
          </w:p>
        </w:tc>
        <w:tc>
          <w:tcPr>
            <w:tcW w:w="1955" w:type="dxa"/>
            <w:vAlign w:val="center"/>
            <w:hideMark/>
          </w:tcPr>
          <w:p w14:paraId="3699223E" w14:textId="77777777" w:rsidR="001E1FCE" w:rsidRPr="007E59DC" w:rsidRDefault="001E1FCE" w:rsidP="001E1FCE">
            <w:pPr>
              <w:spacing w:line="360" w:lineRule="auto"/>
              <w:jc w:val="both"/>
              <w:rPr>
                <w:sz w:val="28"/>
                <w:szCs w:val="28"/>
              </w:rPr>
            </w:pPr>
            <w:r w:rsidRPr="007E59DC">
              <w:rPr>
                <w:sz w:val="28"/>
                <w:szCs w:val="28"/>
              </w:rPr>
              <w:t xml:space="preserve">1 шкала </w:t>
            </w:r>
          </w:p>
          <w:p w14:paraId="2BC36C75" w14:textId="77777777" w:rsidR="001E1FCE" w:rsidRPr="007E59DC" w:rsidRDefault="001E1FCE" w:rsidP="001E1FCE">
            <w:pPr>
              <w:spacing w:line="360" w:lineRule="auto"/>
              <w:jc w:val="both"/>
            </w:pPr>
            <w:r w:rsidRPr="007E59DC">
              <w:t>без звуку /зі звуком</w:t>
            </w:r>
          </w:p>
        </w:tc>
        <w:tc>
          <w:tcPr>
            <w:tcW w:w="2032" w:type="dxa"/>
            <w:vAlign w:val="center"/>
            <w:hideMark/>
          </w:tcPr>
          <w:p w14:paraId="0324865F" w14:textId="77777777" w:rsidR="001E1FCE" w:rsidRPr="007E59DC" w:rsidRDefault="001E1FCE" w:rsidP="001E1FCE">
            <w:pPr>
              <w:spacing w:line="360" w:lineRule="auto"/>
              <w:jc w:val="both"/>
            </w:pPr>
            <w:r w:rsidRPr="007E59DC">
              <w:rPr>
                <w:sz w:val="28"/>
                <w:szCs w:val="28"/>
              </w:rPr>
              <w:t>2 шкала</w:t>
            </w:r>
          </w:p>
          <w:p w14:paraId="2B439107" w14:textId="77777777" w:rsidR="001E1FCE" w:rsidRPr="007E59DC" w:rsidRDefault="001E1FCE" w:rsidP="001E1FCE">
            <w:pPr>
              <w:spacing w:line="360" w:lineRule="auto"/>
              <w:jc w:val="both"/>
            </w:pPr>
            <w:r w:rsidRPr="007E59DC">
              <w:t xml:space="preserve"> без звуку / зі звуком</w:t>
            </w:r>
          </w:p>
        </w:tc>
        <w:tc>
          <w:tcPr>
            <w:tcW w:w="0" w:type="auto"/>
            <w:vAlign w:val="center"/>
            <w:hideMark/>
          </w:tcPr>
          <w:p w14:paraId="5A1F7AF5" w14:textId="77777777" w:rsidR="001E1FCE" w:rsidRPr="007E59DC" w:rsidRDefault="001E1FCE" w:rsidP="001E1FCE">
            <w:pPr>
              <w:spacing w:line="360" w:lineRule="auto"/>
              <w:jc w:val="both"/>
            </w:pPr>
            <w:r w:rsidRPr="007E59DC">
              <w:rPr>
                <w:sz w:val="28"/>
                <w:szCs w:val="28"/>
              </w:rPr>
              <w:t>3 шкала</w:t>
            </w:r>
            <w:r w:rsidRPr="007E59DC">
              <w:t xml:space="preserve"> </w:t>
            </w:r>
          </w:p>
          <w:p w14:paraId="04BCE971" w14:textId="77777777" w:rsidR="001E1FCE" w:rsidRPr="007E59DC" w:rsidRDefault="001E1FCE" w:rsidP="001E1FCE">
            <w:pPr>
              <w:spacing w:line="360" w:lineRule="auto"/>
              <w:jc w:val="both"/>
            </w:pPr>
            <w:r w:rsidRPr="007E59DC">
              <w:t>без звуку / зі звуком</w:t>
            </w:r>
          </w:p>
        </w:tc>
        <w:tc>
          <w:tcPr>
            <w:tcW w:w="0" w:type="auto"/>
            <w:vAlign w:val="center"/>
            <w:hideMark/>
          </w:tcPr>
          <w:p w14:paraId="5E543EC2" w14:textId="77777777" w:rsidR="001E1FCE" w:rsidRPr="007E59DC" w:rsidRDefault="001E1FCE" w:rsidP="001E1FCE">
            <w:pPr>
              <w:spacing w:line="360" w:lineRule="auto"/>
              <w:jc w:val="both"/>
            </w:pPr>
            <w:r w:rsidRPr="007E59DC">
              <w:t xml:space="preserve">загальне сприйняття </w:t>
            </w:r>
          </w:p>
          <w:p w14:paraId="60F886D8" w14:textId="77777777" w:rsidR="001E1FCE" w:rsidRPr="007E59DC" w:rsidRDefault="001E1FCE" w:rsidP="001E1FCE">
            <w:pPr>
              <w:spacing w:line="360" w:lineRule="auto"/>
              <w:jc w:val="both"/>
            </w:pPr>
            <w:r w:rsidRPr="007E59DC">
              <w:t>без звуку / зі звуком</w:t>
            </w:r>
          </w:p>
        </w:tc>
      </w:tr>
      <w:tr w:rsidR="001E1FCE" w:rsidRPr="007E59DC" w14:paraId="71DFA1FA" w14:textId="77777777" w:rsidTr="001E1FCE">
        <w:trPr>
          <w:tblCellSpacing w:w="15" w:type="dxa"/>
        </w:trPr>
        <w:tc>
          <w:tcPr>
            <w:tcW w:w="1656" w:type="dxa"/>
            <w:vAlign w:val="center"/>
            <w:hideMark/>
          </w:tcPr>
          <w:p w14:paraId="4C187183" w14:textId="77777777" w:rsidR="001E1FCE" w:rsidRPr="007E59DC" w:rsidRDefault="001E1FCE" w:rsidP="001E1FCE">
            <w:pPr>
              <w:spacing w:line="360" w:lineRule="auto"/>
              <w:jc w:val="both"/>
              <w:rPr>
                <w:sz w:val="28"/>
                <w:szCs w:val="28"/>
              </w:rPr>
            </w:pPr>
            <w:r w:rsidRPr="007E59DC">
              <w:rPr>
                <w:sz w:val="28"/>
                <w:szCs w:val="28"/>
              </w:rPr>
              <w:t>1 / ж</w:t>
            </w:r>
          </w:p>
        </w:tc>
        <w:tc>
          <w:tcPr>
            <w:tcW w:w="1955" w:type="dxa"/>
            <w:vAlign w:val="center"/>
            <w:hideMark/>
          </w:tcPr>
          <w:p w14:paraId="60C796BD" w14:textId="77777777" w:rsidR="001E1FCE" w:rsidRPr="007E59DC" w:rsidRDefault="001E1FCE" w:rsidP="001E1FCE">
            <w:pPr>
              <w:spacing w:line="360" w:lineRule="auto"/>
              <w:jc w:val="both"/>
              <w:rPr>
                <w:sz w:val="28"/>
                <w:szCs w:val="28"/>
              </w:rPr>
            </w:pPr>
            <w:r w:rsidRPr="007E59DC">
              <w:rPr>
                <w:sz w:val="28"/>
                <w:szCs w:val="28"/>
                <w:lang w:val="ru-RU"/>
              </w:rPr>
              <w:t xml:space="preserve">8 </w:t>
            </w:r>
            <w:r w:rsidRPr="007E59DC">
              <w:rPr>
                <w:sz w:val="28"/>
                <w:szCs w:val="28"/>
              </w:rPr>
              <w:t>/</w:t>
            </w:r>
            <w:r w:rsidRPr="007E59DC">
              <w:rPr>
                <w:sz w:val="28"/>
                <w:szCs w:val="28"/>
                <w:lang w:val="ru-RU"/>
              </w:rPr>
              <w:t xml:space="preserve"> </w:t>
            </w:r>
            <w:r w:rsidRPr="007E59DC">
              <w:rPr>
                <w:sz w:val="28"/>
                <w:szCs w:val="28"/>
              </w:rPr>
              <w:t>9</w:t>
            </w:r>
          </w:p>
        </w:tc>
        <w:tc>
          <w:tcPr>
            <w:tcW w:w="2032" w:type="dxa"/>
            <w:vAlign w:val="center"/>
            <w:hideMark/>
          </w:tcPr>
          <w:p w14:paraId="63EEBCEE" w14:textId="77777777" w:rsidR="001E1FCE" w:rsidRPr="007E59DC" w:rsidRDefault="001E1FCE" w:rsidP="001E1FCE">
            <w:pPr>
              <w:spacing w:line="360" w:lineRule="auto"/>
              <w:jc w:val="both"/>
              <w:rPr>
                <w:sz w:val="28"/>
                <w:szCs w:val="28"/>
              </w:rPr>
            </w:pPr>
            <w:r w:rsidRPr="007E59DC">
              <w:rPr>
                <w:sz w:val="28"/>
                <w:szCs w:val="28"/>
                <w:lang w:val="ru-RU"/>
              </w:rPr>
              <w:t>25</w:t>
            </w:r>
            <w:r w:rsidRPr="007E59DC">
              <w:rPr>
                <w:sz w:val="28"/>
                <w:szCs w:val="28"/>
              </w:rPr>
              <w:t xml:space="preserve"> / 25</w:t>
            </w:r>
          </w:p>
        </w:tc>
        <w:tc>
          <w:tcPr>
            <w:tcW w:w="0" w:type="auto"/>
            <w:vAlign w:val="center"/>
            <w:hideMark/>
          </w:tcPr>
          <w:p w14:paraId="58D2E25B" w14:textId="77777777" w:rsidR="001E1FCE" w:rsidRPr="007E59DC" w:rsidRDefault="001E1FCE" w:rsidP="001E1FCE">
            <w:pPr>
              <w:spacing w:line="360" w:lineRule="auto"/>
              <w:jc w:val="both"/>
              <w:rPr>
                <w:sz w:val="28"/>
                <w:szCs w:val="28"/>
              </w:rPr>
            </w:pPr>
            <w:r w:rsidRPr="007E59DC">
              <w:rPr>
                <w:sz w:val="28"/>
                <w:szCs w:val="28"/>
                <w:lang w:val="ru-RU"/>
              </w:rPr>
              <w:t>21</w:t>
            </w:r>
            <w:r w:rsidRPr="007E59DC">
              <w:rPr>
                <w:sz w:val="28"/>
                <w:szCs w:val="28"/>
              </w:rPr>
              <w:t xml:space="preserve"> / 21</w:t>
            </w:r>
          </w:p>
        </w:tc>
        <w:tc>
          <w:tcPr>
            <w:tcW w:w="0" w:type="auto"/>
            <w:vAlign w:val="center"/>
            <w:hideMark/>
          </w:tcPr>
          <w:p w14:paraId="2D42AC7A" w14:textId="77777777" w:rsidR="001E1FCE" w:rsidRPr="007E59DC" w:rsidRDefault="001E1FCE" w:rsidP="001E1FCE">
            <w:pPr>
              <w:spacing w:line="360" w:lineRule="auto"/>
              <w:jc w:val="both"/>
              <w:rPr>
                <w:sz w:val="28"/>
                <w:szCs w:val="28"/>
              </w:rPr>
            </w:pPr>
            <w:r w:rsidRPr="007E59DC">
              <w:rPr>
                <w:sz w:val="28"/>
                <w:szCs w:val="28"/>
                <w:lang w:val="ru-RU"/>
              </w:rPr>
              <w:t>54</w:t>
            </w:r>
            <w:r w:rsidRPr="007E59DC">
              <w:rPr>
                <w:sz w:val="28"/>
                <w:szCs w:val="28"/>
              </w:rPr>
              <w:t>/ 55</w:t>
            </w:r>
          </w:p>
        </w:tc>
      </w:tr>
      <w:tr w:rsidR="001E1FCE" w:rsidRPr="007E59DC" w14:paraId="5E3AE97F" w14:textId="77777777" w:rsidTr="001E1FCE">
        <w:trPr>
          <w:tblCellSpacing w:w="15" w:type="dxa"/>
        </w:trPr>
        <w:tc>
          <w:tcPr>
            <w:tcW w:w="1656" w:type="dxa"/>
            <w:vAlign w:val="center"/>
            <w:hideMark/>
          </w:tcPr>
          <w:p w14:paraId="2B55F5F9" w14:textId="77777777" w:rsidR="001E1FCE" w:rsidRPr="007E59DC" w:rsidRDefault="001E1FCE" w:rsidP="001E1FCE">
            <w:pPr>
              <w:spacing w:line="360" w:lineRule="auto"/>
              <w:jc w:val="both"/>
              <w:rPr>
                <w:sz w:val="28"/>
                <w:szCs w:val="28"/>
              </w:rPr>
            </w:pPr>
            <w:r w:rsidRPr="007E59DC">
              <w:rPr>
                <w:sz w:val="28"/>
                <w:szCs w:val="28"/>
              </w:rPr>
              <w:t>2 / ж</w:t>
            </w:r>
          </w:p>
        </w:tc>
        <w:tc>
          <w:tcPr>
            <w:tcW w:w="1955" w:type="dxa"/>
            <w:vAlign w:val="center"/>
            <w:hideMark/>
          </w:tcPr>
          <w:p w14:paraId="1BCA1891" w14:textId="77777777" w:rsidR="001E1FCE" w:rsidRPr="007E59DC" w:rsidRDefault="001E1FCE" w:rsidP="001E1FCE">
            <w:pPr>
              <w:spacing w:line="360" w:lineRule="auto"/>
              <w:jc w:val="both"/>
              <w:rPr>
                <w:sz w:val="28"/>
                <w:szCs w:val="28"/>
              </w:rPr>
            </w:pPr>
            <w:r w:rsidRPr="007E59DC">
              <w:rPr>
                <w:sz w:val="28"/>
                <w:szCs w:val="28"/>
                <w:lang w:val="ru-RU"/>
              </w:rPr>
              <w:t xml:space="preserve">5 </w:t>
            </w:r>
            <w:r w:rsidRPr="007E59DC">
              <w:rPr>
                <w:sz w:val="28"/>
                <w:szCs w:val="28"/>
              </w:rPr>
              <w:t>/</w:t>
            </w:r>
            <w:r w:rsidRPr="007E59DC">
              <w:rPr>
                <w:sz w:val="28"/>
                <w:szCs w:val="28"/>
                <w:lang w:val="ru-RU"/>
              </w:rPr>
              <w:t xml:space="preserve"> </w:t>
            </w:r>
            <w:r w:rsidRPr="007E59DC">
              <w:rPr>
                <w:sz w:val="28"/>
                <w:szCs w:val="28"/>
              </w:rPr>
              <w:t>6</w:t>
            </w:r>
          </w:p>
        </w:tc>
        <w:tc>
          <w:tcPr>
            <w:tcW w:w="2032" w:type="dxa"/>
            <w:vAlign w:val="center"/>
            <w:hideMark/>
          </w:tcPr>
          <w:p w14:paraId="331D349D" w14:textId="77777777" w:rsidR="001E1FCE" w:rsidRPr="007E59DC" w:rsidRDefault="001E1FCE" w:rsidP="001E1FCE">
            <w:pPr>
              <w:spacing w:line="360" w:lineRule="auto"/>
              <w:jc w:val="both"/>
              <w:rPr>
                <w:sz w:val="28"/>
                <w:szCs w:val="28"/>
                <w:lang w:val="en-US"/>
              </w:rPr>
            </w:pPr>
            <w:r w:rsidRPr="007E59DC">
              <w:rPr>
                <w:sz w:val="28"/>
                <w:szCs w:val="28"/>
                <w:lang w:val="ru-RU"/>
              </w:rPr>
              <w:t xml:space="preserve">20 </w:t>
            </w:r>
            <w:r w:rsidRPr="007E59DC">
              <w:rPr>
                <w:sz w:val="28"/>
                <w:szCs w:val="28"/>
                <w:lang w:val="en-US"/>
              </w:rPr>
              <w:t>/</w:t>
            </w:r>
            <w:r w:rsidRPr="007E59DC">
              <w:rPr>
                <w:sz w:val="28"/>
                <w:szCs w:val="28"/>
                <w:lang w:val="ru-RU"/>
              </w:rPr>
              <w:t xml:space="preserve"> </w:t>
            </w:r>
            <w:r w:rsidRPr="007E59DC">
              <w:rPr>
                <w:sz w:val="28"/>
                <w:szCs w:val="28"/>
                <w:lang w:val="en-US"/>
              </w:rPr>
              <w:t>20</w:t>
            </w:r>
          </w:p>
        </w:tc>
        <w:tc>
          <w:tcPr>
            <w:tcW w:w="0" w:type="auto"/>
            <w:vAlign w:val="center"/>
            <w:hideMark/>
          </w:tcPr>
          <w:p w14:paraId="02783EE2" w14:textId="77777777" w:rsidR="001E1FCE" w:rsidRPr="007E59DC" w:rsidRDefault="001E1FCE" w:rsidP="001E1FCE">
            <w:pPr>
              <w:spacing w:line="360" w:lineRule="auto"/>
              <w:jc w:val="both"/>
              <w:rPr>
                <w:sz w:val="28"/>
                <w:szCs w:val="28"/>
              </w:rPr>
            </w:pPr>
            <w:r w:rsidRPr="007E59DC">
              <w:rPr>
                <w:sz w:val="28"/>
                <w:szCs w:val="28"/>
                <w:lang w:val="ru-RU"/>
              </w:rPr>
              <w:t xml:space="preserve">17 </w:t>
            </w:r>
            <w:r w:rsidRPr="007E59DC">
              <w:rPr>
                <w:sz w:val="28"/>
                <w:szCs w:val="28"/>
              </w:rPr>
              <w:t>/</w:t>
            </w:r>
            <w:r w:rsidRPr="007E59DC">
              <w:rPr>
                <w:sz w:val="28"/>
                <w:szCs w:val="28"/>
                <w:lang w:val="ru-RU"/>
              </w:rPr>
              <w:t xml:space="preserve"> </w:t>
            </w:r>
            <w:r w:rsidRPr="007E59DC">
              <w:rPr>
                <w:sz w:val="28"/>
                <w:szCs w:val="28"/>
              </w:rPr>
              <w:t>17</w:t>
            </w:r>
          </w:p>
        </w:tc>
        <w:tc>
          <w:tcPr>
            <w:tcW w:w="0" w:type="auto"/>
            <w:vAlign w:val="center"/>
            <w:hideMark/>
          </w:tcPr>
          <w:p w14:paraId="5A112164" w14:textId="77777777" w:rsidR="001E1FCE" w:rsidRPr="007E59DC" w:rsidRDefault="001E1FCE" w:rsidP="001E1FCE">
            <w:pPr>
              <w:spacing w:line="360" w:lineRule="auto"/>
              <w:jc w:val="both"/>
              <w:rPr>
                <w:sz w:val="28"/>
                <w:szCs w:val="28"/>
              </w:rPr>
            </w:pPr>
            <w:r w:rsidRPr="007E59DC">
              <w:rPr>
                <w:sz w:val="28"/>
                <w:szCs w:val="28"/>
                <w:lang w:val="ru-RU"/>
              </w:rPr>
              <w:t>42</w:t>
            </w:r>
            <w:r w:rsidRPr="007E59DC">
              <w:rPr>
                <w:sz w:val="28"/>
                <w:szCs w:val="28"/>
              </w:rPr>
              <w:t>/ 43</w:t>
            </w:r>
          </w:p>
        </w:tc>
      </w:tr>
      <w:tr w:rsidR="001E1FCE" w:rsidRPr="007E59DC" w14:paraId="3D4581C0" w14:textId="77777777" w:rsidTr="001E1FCE">
        <w:trPr>
          <w:tblCellSpacing w:w="15" w:type="dxa"/>
        </w:trPr>
        <w:tc>
          <w:tcPr>
            <w:tcW w:w="1656" w:type="dxa"/>
            <w:vAlign w:val="center"/>
            <w:hideMark/>
          </w:tcPr>
          <w:p w14:paraId="151C9AC2" w14:textId="77777777" w:rsidR="001E1FCE" w:rsidRPr="007E59DC" w:rsidRDefault="001E1FCE" w:rsidP="001E1FCE">
            <w:pPr>
              <w:spacing w:line="360" w:lineRule="auto"/>
              <w:jc w:val="both"/>
              <w:rPr>
                <w:sz w:val="28"/>
                <w:szCs w:val="28"/>
              </w:rPr>
            </w:pPr>
            <w:r w:rsidRPr="007E59DC">
              <w:rPr>
                <w:sz w:val="28"/>
                <w:szCs w:val="28"/>
              </w:rPr>
              <w:t>3 / ж</w:t>
            </w:r>
          </w:p>
        </w:tc>
        <w:tc>
          <w:tcPr>
            <w:tcW w:w="1955" w:type="dxa"/>
            <w:vAlign w:val="center"/>
            <w:hideMark/>
          </w:tcPr>
          <w:p w14:paraId="0569D45B" w14:textId="77777777" w:rsidR="001E1FCE" w:rsidRPr="007E59DC" w:rsidRDefault="001E1FCE" w:rsidP="001E1FCE">
            <w:pPr>
              <w:spacing w:line="360" w:lineRule="auto"/>
              <w:jc w:val="both"/>
              <w:rPr>
                <w:sz w:val="28"/>
                <w:szCs w:val="28"/>
              </w:rPr>
            </w:pPr>
            <w:r w:rsidRPr="007E59DC">
              <w:rPr>
                <w:sz w:val="28"/>
                <w:szCs w:val="28"/>
                <w:lang w:val="ru-RU"/>
              </w:rPr>
              <w:t xml:space="preserve">7 </w:t>
            </w:r>
            <w:r w:rsidRPr="007E59DC">
              <w:rPr>
                <w:sz w:val="28"/>
                <w:szCs w:val="28"/>
              </w:rPr>
              <w:t>/</w:t>
            </w:r>
            <w:r w:rsidRPr="007E59DC">
              <w:rPr>
                <w:sz w:val="28"/>
                <w:szCs w:val="28"/>
                <w:lang w:val="ru-RU"/>
              </w:rPr>
              <w:t xml:space="preserve"> </w:t>
            </w:r>
            <w:r w:rsidRPr="007E59DC">
              <w:rPr>
                <w:sz w:val="28"/>
                <w:szCs w:val="28"/>
              </w:rPr>
              <w:t>7</w:t>
            </w:r>
          </w:p>
        </w:tc>
        <w:tc>
          <w:tcPr>
            <w:tcW w:w="2032" w:type="dxa"/>
            <w:vAlign w:val="center"/>
            <w:hideMark/>
          </w:tcPr>
          <w:p w14:paraId="48044C4C" w14:textId="77777777" w:rsidR="001E1FCE" w:rsidRPr="007E59DC" w:rsidRDefault="001E1FCE" w:rsidP="001E1FCE">
            <w:pPr>
              <w:spacing w:line="360" w:lineRule="auto"/>
              <w:jc w:val="both"/>
              <w:rPr>
                <w:sz w:val="28"/>
                <w:szCs w:val="28"/>
                <w:lang w:val="ru-RU"/>
              </w:rPr>
            </w:pPr>
            <w:r w:rsidRPr="007E59DC">
              <w:rPr>
                <w:sz w:val="28"/>
                <w:szCs w:val="28"/>
              </w:rPr>
              <w:t xml:space="preserve">12 / </w:t>
            </w:r>
            <w:r w:rsidRPr="007E59DC">
              <w:rPr>
                <w:sz w:val="28"/>
                <w:szCs w:val="28"/>
                <w:lang w:val="ru-RU"/>
              </w:rPr>
              <w:t>12</w:t>
            </w:r>
          </w:p>
        </w:tc>
        <w:tc>
          <w:tcPr>
            <w:tcW w:w="0" w:type="auto"/>
            <w:vAlign w:val="center"/>
            <w:hideMark/>
          </w:tcPr>
          <w:p w14:paraId="67EFE403" w14:textId="77777777" w:rsidR="001E1FCE" w:rsidRPr="007E59DC" w:rsidRDefault="001E1FCE" w:rsidP="001E1FCE">
            <w:pPr>
              <w:spacing w:line="360" w:lineRule="auto"/>
              <w:jc w:val="both"/>
              <w:rPr>
                <w:sz w:val="28"/>
                <w:szCs w:val="28"/>
                <w:lang w:val="ru-RU"/>
              </w:rPr>
            </w:pPr>
            <w:r w:rsidRPr="007E59DC">
              <w:rPr>
                <w:sz w:val="28"/>
                <w:szCs w:val="28"/>
              </w:rPr>
              <w:t>11 /</w:t>
            </w:r>
            <w:r w:rsidRPr="007E59DC">
              <w:rPr>
                <w:sz w:val="28"/>
                <w:szCs w:val="28"/>
                <w:lang w:val="ru-RU"/>
              </w:rPr>
              <w:t xml:space="preserve"> 11</w:t>
            </w:r>
          </w:p>
        </w:tc>
        <w:tc>
          <w:tcPr>
            <w:tcW w:w="0" w:type="auto"/>
            <w:vAlign w:val="center"/>
            <w:hideMark/>
          </w:tcPr>
          <w:p w14:paraId="790B3036" w14:textId="77777777" w:rsidR="001E1FCE" w:rsidRPr="007E59DC" w:rsidRDefault="001E1FCE" w:rsidP="001E1FCE">
            <w:pPr>
              <w:spacing w:line="360" w:lineRule="auto"/>
              <w:jc w:val="both"/>
              <w:rPr>
                <w:sz w:val="28"/>
                <w:szCs w:val="28"/>
                <w:lang w:val="ru-RU"/>
              </w:rPr>
            </w:pPr>
            <w:r w:rsidRPr="007E59DC">
              <w:rPr>
                <w:sz w:val="28"/>
                <w:szCs w:val="28"/>
                <w:lang w:val="ru-RU"/>
              </w:rPr>
              <w:t xml:space="preserve">30 </w:t>
            </w:r>
            <w:r w:rsidRPr="007E59DC">
              <w:rPr>
                <w:sz w:val="28"/>
                <w:szCs w:val="28"/>
              </w:rPr>
              <w:t xml:space="preserve">/ </w:t>
            </w:r>
            <w:r w:rsidRPr="007E59DC">
              <w:rPr>
                <w:sz w:val="28"/>
                <w:szCs w:val="28"/>
                <w:lang w:val="ru-RU"/>
              </w:rPr>
              <w:t>30</w:t>
            </w:r>
          </w:p>
        </w:tc>
      </w:tr>
      <w:tr w:rsidR="001E1FCE" w:rsidRPr="007E59DC" w14:paraId="2D4DA50F" w14:textId="77777777" w:rsidTr="001E1FCE">
        <w:trPr>
          <w:tblCellSpacing w:w="15" w:type="dxa"/>
        </w:trPr>
        <w:tc>
          <w:tcPr>
            <w:tcW w:w="1656" w:type="dxa"/>
            <w:vAlign w:val="center"/>
            <w:hideMark/>
          </w:tcPr>
          <w:p w14:paraId="2E8F7F96" w14:textId="77777777" w:rsidR="001E1FCE" w:rsidRPr="007E59DC" w:rsidRDefault="001E1FCE" w:rsidP="001E1FCE">
            <w:pPr>
              <w:spacing w:line="360" w:lineRule="auto"/>
              <w:jc w:val="both"/>
              <w:rPr>
                <w:sz w:val="28"/>
                <w:szCs w:val="28"/>
              </w:rPr>
            </w:pPr>
            <w:r w:rsidRPr="007E59DC">
              <w:rPr>
                <w:sz w:val="28"/>
                <w:szCs w:val="28"/>
              </w:rPr>
              <w:t>4 / ж</w:t>
            </w:r>
          </w:p>
        </w:tc>
        <w:tc>
          <w:tcPr>
            <w:tcW w:w="1955" w:type="dxa"/>
            <w:vAlign w:val="center"/>
            <w:hideMark/>
          </w:tcPr>
          <w:p w14:paraId="521E795A" w14:textId="77777777" w:rsidR="001E1FCE" w:rsidRPr="007E59DC" w:rsidRDefault="001E1FCE" w:rsidP="001E1FCE">
            <w:pPr>
              <w:spacing w:line="360" w:lineRule="auto"/>
              <w:jc w:val="both"/>
              <w:rPr>
                <w:sz w:val="28"/>
                <w:szCs w:val="28"/>
              </w:rPr>
            </w:pPr>
            <w:r w:rsidRPr="007E59DC">
              <w:rPr>
                <w:sz w:val="28"/>
                <w:szCs w:val="28"/>
                <w:lang w:val="ru-RU"/>
              </w:rPr>
              <w:t xml:space="preserve">4 </w:t>
            </w:r>
            <w:r w:rsidRPr="007E59DC">
              <w:rPr>
                <w:sz w:val="28"/>
                <w:szCs w:val="28"/>
              </w:rPr>
              <w:t>/</w:t>
            </w:r>
            <w:r w:rsidRPr="007E59DC">
              <w:rPr>
                <w:sz w:val="28"/>
                <w:szCs w:val="28"/>
                <w:lang w:val="ru-RU"/>
              </w:rPr>
              <w:t xml:space="preserve"> </w:t>
            </w:r>
            <w:r w:rsidRPr="007E59DC">
              <w:rPr>
                <w:sz w:val="28"/>
                <w:szCs w:val="28"/>
              </w:rPr>
              <w:t>5</w:t>
            </w:r>
          </w:p>
        </w:tc>
        <w:tc>
          <w:tcPr>
            <w:tcW w:w="2032" w:type="dxa"/>
            <w:vAlign w:val="center"/>
            <w:hideMark/>
          </w:tcPr>
          <w:p w14:paraId="7622660E" w14:textId="77777777" w:rsidR="001E1FCE" w:rsidRPr="007E59DC" w:rsidRDefault="001E1FCE" w:rsidP="001E1FCE">
            <w:pPr>
              <w:spacing w:line="360" w:lineRule="auto"/>
              <w:jc w:val="both"/>
              <w:rPr>
                <w:sz w:val="28"/>
                <w:szCs w:val="28"/>
              </w:rPr>
            </w:pPr>
            <w:r w:rsidRPr="007E59DC">
              <w:rPr>
                <w:sz w:val="28"/>
                <w:szCs w:val="28"/>
                <w:lang w:val="ru-RU"/>
              </w:rPr>
              <w:t xml:space="preserve">18 </w:t>
            </w:r>
            <w:r w:rsidRPr="007E59DC">
              <w:rPr>
                <w:sz w:val="28"/>
                <w:szCs w:val="28"/>
              </w:rPr>
              <w:t>/</w:t>
            </w:r>
            <w:r w:rsidRPr="007E59DC">
              <w:rPr>
                <w:sz w:val="28"/>
                <w:szCs w:val="28"/>
                <w:lang w:val="ru-RU"/>
              </w:rPr>
              <w:t xml:space="preserve"> </w:t>
            </w:r>
            <w:r w:rsidRPr="007E59DC">
              <w:rPr>
                <w:sz w:val="28"/>
                <w:szCs w:val="28"/>
              </w:rPr>
              <w:t>18</w:t>
            </w:r>
          </w:p>
        </w:tc>
        <w:tc>
          <w:tcPr>
            <w:tcW w:w="0" w:type="auto"/>
            <w:vAlign w:val="center"/>
            <w:hideMark/>
          </w:tcPr>
          <w:p w14:paraId="20B22AAA" w14:textId="77777777" w:rsidR="001E1FCE" w:rsidRPr="007E59DC" w:rsidRDefault="001E1FCE" w:rsidP="001E1FCE">
            <w:pPr>
              <w:spacing w:line="360" w:lineRule="auto"/>
              <w:jc w:val="both"/>
              <w:rPr>
                <w:sz w:val="28"/>
                <w:szCs w:val="28"/>
              </w:rPr>
            </w:pPr>
            <w:r w:rsidRPr="007E59DC">
              <w:rPr>
                <w:sz w:val="28"/>
                <w:szCs w:val="28"/>
                <w:lang w:val="ru-RU"/>
              </w:rPr>
              <w:t>18</w:t>
            </w:r>
            <w:r w:rsidRPr="007E59DC">
              <w:rPr>
                <w:sz w:val="28"/>
                <w:szCs w:val="28"/>
              </w:rPr>
              <w:t xml:space="preserve"> / 16</w:t>
            </w:r>
          </w:p>
        </w:tc>
        <w:tc>
          <w:tcPr>
            <w:tcW w:w="0" w:type="auto"/>
            <w:vAlign w:val="center"/>
            <w:hideMark/>
          </w:tcPr>
          <w:p w14:paraId="6E1B6DBC" w14:textId="77777777" w:rsidR="001E1FCE" w:rsidRPr="007E59DC" w:rsidRDefault="001E1FCE" w:rsidP="001E1FCE">
            <w:pPr>
              <w:spacing w:line="360" w:lineRule="auto"/>
              <w:jc w:val="both"/>
              <w:rPr>
                <w:sz w:val="28"/>
                <w:szCs w:val="28"/>
              </w:rPr>
            </w:pPr>
            <w:r w:rsidRPr="007E59DC">
              <w:rPr>
                <w:sz w:val="28"/>
                <w:szCs w:val="28"/>
                <w:lang w:val="ru-RU"/>
              </w:rPr>
              <w:t>40</w:t>
            </w:r>
            <w:r w:rsidRPr="007E59DC">
              <w:rPr>
                <w:sz w:val="28"/>
                <w:szCs w:val="28"/>
              </w:rPr>
              <w:t xml:space="preserve"> / 39</w:t>
            </w:r>
          </w:p>
        </w:tc>
      </w:tr>
      <w:tr w:rsidR="001E1FCE" w:rsidRPr="007E59DC" w14:paraId="4716D4AE" w14:textId="77777777" w:rsidTr="001E1FCE">
        <w:trPr>
          <w:tblCellSpacing w:w="15" w:type="dxa"/>
        </w:trPr>
        <w:tc>
          <w:tcPr>
            <w:tcW w:w="1656" w:type="dxa"/>
            <w:vAlign w:val="center"/>
            <w:hideMark/>
          </w:tcPr>
          <w:p w14:paraId="16C1E953" w14:textId="77777777" w:rsidR="001E1FCE" w:rsidRPr="007E59DC" w:rsidRDefault="001E1FCE" w:rsidP="001E1FCE">
            <w:pPr>
              <w:spacing w:line="360" w:lineRule="auto"/>
              <w:jc w:val="both"/>
              <w:rPr>
                <w:sz w:val="28"/>
                <w:szCs w:val="28"/>
              </w:rPr>
            </w:pPr>
            <w:r w:rsidRPr="007E59DC">
              <w:rPr>
                <w:sz w:val="28"/>
                <w:szCs w:val="28"/>
              </w:rPr>
              <w:t>5 / ж</w:t>
            </w:r>
          </w:p>
        </w:tc>
        <w:tc>
          <w:tcPr>
            <w:tcW w:w="1955" w:type="dxa"/>
            <w:vAlign w:val="center"/>
            <w:hideMark/>
          </w:tcPr>
          <w:p w14:paraId="2820C376" w14:textId="77777777" w:rsidR="001E1FCE" w:rsidRPr="007E59DC" w:rsidRDefault="001E1FCE" w:rsidP="001E1FCE">
            <w:pPr>
              <w:spacing w:line="360" w:lineRule="auto"/>
              <w:jc w:val="both"/>
              <w:rPr>
                <w:sz w:val="28"/>
                <w:szCs w:val="28"/>
              </w:rPr>
            </w:pPr>
            <w:r w:rsidRPr="007E59DC">
              <w:rPr>
                <w:sz w:val="28"/>
                <w:szCs w:val="28"/>
              </w:rPr>
              <w:t>3</w:t>
            </w:r>
            <w:r w:rsidRPr="007E59DC">
              <w:rPr>
                <w:sz w:val="28"/>
                <w:szCs w:val="28"/>
                <w:lang w:val="ru-RU"/>
              </w:rPr>
              <w:t xml:space="preserve"> </w:t>
            </w:r>
            <w:r w:rsidRPr="007E59DC">
              <w:rPr>
                <w:sz w:val="28"/>
                <w:szCs w:val="28"/>
              </w:rPr>
              <w:t>/</w:t>
            </w:r>
            <w:r w:rsidRPr="007E59DC">
              <w:rPr>
                <w:sz w:val="28"/>
                <w:szCs w:val="28"/>
                <w:lang w:val="ru-RU"/>
              </w:rPr>
              <w:t xml:space="preserve"> </w:t>
            </w:r>
            <w:r w:rsidRPr="007E59DC">
              <w:rPr>
                <w:sz w:val="28"/>
                <w:szCs w:val="28"/>
              </w:rPr>
              <w:t>8</w:t>
            </w:r>
          </w:p>
        </w:tc>
        <w:tc>
          <w:tcPr>
            <w:tcW w:w="2032" w:type="dxa"/>
            <w:vAlign w:val="center"/>
            <w:hideMark/>
          </w:tcPr>
          <w:p w14:paraId="0BF74316" w14:textId="77777777" w:rsidR="001E1FCE" w:rsidRPr="007E59DC" w:rsidRDefault="001E1FCE" w:rsidP="001E1FCE">
            <w:pPr>
              <w:spacing w:line="360" w:lineRule="auto"/>
              <w:jc w:val="both"/>
              <w:rPr>
                <w:sz w:val="28"/>
                <w:szCs w:val="28"/>
                <w:lang w:val="en-US"/>
              </w:rPr>
            </w:pPr>
            <w:r w:rsidRPr="007E59DC">
              <w:rPr>
                <w:sz w:val="28"/>
                <w:szCs w:val="28"/>
              </w:rPr>
              <w:t>15</w:t>
            </w:r>
            <w:r w:rsidRPr="007E59DC">
              <w:rPr>
                <w:sz w:val="28"/>
                <w:szCs w:val="28"/>
                <w:lang w:val="ru-RU"/>
              </w:rPr>
              <w:t xml:space="preserve"> </w:t>
            </w:r>
            <w:r w:rsidRPr="007E59DC">
              <w:rPr>
                <w:sz w:val="28"/>
                <w:szCs w:val="28"/>
                <w:lang w:val="en-US"/>
              </w:rPr>
              <w:t>/</w:t>
            </w:r>
            <w:r w:rsidRPr="007E59DC">
              <w:rPr>
                <w:sz w:val="28"/>
                <w:szCs w:val="28"/>
                <w:lang w:val="ru-RU"/>
              </w:rPr>
              <w:t xml:space="preserve"> </w:t>
            </w:r>
            <w:r w:rsidRPr="007E59DC">
              <w:rPr>
                <w:sz w:val="28"/>
                <w:szCs w:val="28"/>
                <w:lang w:val="en-US"/>
              </w:rPr>
              <w:t>22</w:t>
            </w:r>
          </w:p>
        </w:tc>
        <w:tc>
          <w:tcPr>
            <w:tcW w:w="0" w:type="auto"/>
            <w:vAlign w:val="center"/>
            <w:hideMark/>
          </w:tcPr>
          <w:p w14:paraId="27D565D4" w14:textId="77777777" w:rsidR="001E1FCE" w:rsidRPr="007E59DC" w:rsidRDefault="001E1FCE" w:rsidP="001E1FCE">
            <w:pPr>
              <w:spacing w:line="360" w:lineRule="auto"/>
              <w:jc w:val="both"/>
              <w:rPr>
                <w:sz w:val="28"/>
                <w:szCs w:val="28"/>
              </w:rPr>
            </w:pPr>
            <w:r w:rsidRPr="007E59DC">
              <w:rPr>
                <w:sz w:val="28"/>
                <w:szCs w:val="28"/>
              </w:rPr>
              <w:t>12 / 20</w:t>
            </w:r>
          </w:p>
        </w:tc>
        <w:tc>
          <w:tcPr>
            <w:tcW w:w="0" w:type="auto"/>
            <w:vAlign w:val="center"/>
            <w:hideMark/>
          </w:tcPr>
          <w:p w14:paraId="40B050C1" w14:textId="77777777" w:rsidR="001E1FCE" w:rsidRPr="007E59DC" w:rsidRDefault="001E1FCE" w:rsidP="001E1FCE">
            <w:pPr>
              <w:spacing w:line="360" w:lineRule="auto"/>
              <w:jc w:val="both"/>
              <w:rPr>
                <w:sz w:val="28"/>
                <w:szCs w:val="28"/>
              </w:rPr>
            </w:pPr>
            <w:r w:rsidRPr="007E59DC">
              <w:rPr>
                <w:sz w:val="28"/>
                <w:szCs w:val="28"/>
              </w:rPr>
              <w:t>30 / 51</w:t>
            </w:r>
          </w:p>
        </w:tc>
      </w:tr>
      <w:tr w:rsidR="001E1FCE" w:rsidRPr="007E59DC" w14:paraId="16476A74" w14:textId="77777777" w:rsidTr="001E1FCE">
        <w:trPr>
          <w:tblCellSpacing w:w="15" w:type="dxa"/>
        </w:trPr>
        <w:tc>
          <w:tcPr>
            <w:tcW w:w="1656" w:type="dxa"/>
            <w:vAlign w:val="center"/>
            <w:hideMark/>
          </w:tcPr>
          <w:p w14:paraId="51E9E583" w14:textId="77777777" w:rsidR="001E1FCE" w:rsidRPr="007E59DC" w:rsidRDefault="001E1FCE" w:rsidP="001E1FCE">
            <w:pPr>
              <w:spacing w:line="360" w:lineRule="auto"/>
              <w:jc w:val="both"/>
              <w:rPr>
                <w:sz w:val="28"/>
                <w:szCs w:val="28"/>
              </w:rPr>
            </w:pPr>
            <w:r w:rsidRPr="007E59DC">
              <w:rPr>
                <w:sz w:val="28"/>
                <w:szCs w:val="28"/>
              </w:rPr>
              <w:t>6 / ж</w:t>
            </w:r>
          </w:p>
        </w:tc>
        <w:tc>
          <w:tcPr>
            <w:tcW w:w="1955" w:type="dxa"/>
            <w:vAlign w:val="center"/>
            <w:hideMark/>
          </w:tcPr>
          <w:p w14:paraId="1516A550" w14:textId="77777777" w:rsidR="001E1FCE" w:rsidRPr="007E59DC" w:rsidRDefault="001E1FCE" w:rsidP="001E1FCE">
            <w:pPr>
              <w:spacing w:line="360" w:lineRule="auto"/>
              <w:jc w:val="both"/>
              <w:rPr>
                <w:sz w:val="28"/>
                <w:szCs w:val="28"/>
                <w:lang w:val="ru-RU"/>
              </w:rPr>
            </w:pPr>
            <w:r w:rsidRPr="007E59DC">
              <w:rPr>
                <w:sz w:val="28"/>
                <w:szCs w:val="28"/>
              </w:rPr>
              <w:t>-2 /</w:t>
            </w:r>
            <w:r w:rsidRPr="007E59DC">
              <w:rPr>
                <w:sz w:val="28"/>
                <w:szCs w:val="28"/>
                <w:lang w:val="ru-RU"/>
              </w:rPr>
              <w:t>0</w:t>
            </w:r>
          </w:p>
        </w:tc>
        <w:tc>
          <w:tcPr>
            <w:tcW w:w="2032" w:type="dxa"/>
            <w:vAlign w:val="center"/>
            <w:hideMark/>
          </w:tcPr>
          <w:p w14:paraId="20D0B5EC" w14:textId="77777777" w:rsidR="001E1FCE" w:rsidRPr="007E59DC" w:rsidRDefault="001E1FCE" w:rsidP="001E1FCE">
            <w:pPr>
              <w:spacing w:line="360" w:lineRule="auto"/>
              <w:jc w:val="both"/>
              <w:rPr>
                <w:sz w:val="28"/>
                <w:szCs w:val="28"/>
                <w:lang w:val="ru-RU"/>
              </w:rPr>
            </w:pPr>
            <w:r w:rsidRPr="007E59DC">
              <w:rPr>
                <w:sz w:val="28"/>
                <w:szCs w:val="28"/>
              </w:rPr>
              <w:t>10</w:t>
            </w:r>
            <w:r w:rsidRPr="007E59DC">
              <w:rPr>
                <w:sz w:val="28"/>
                <w:szCs w:val="28"/>
                <w:lang w:val="ru-RU"/>
              </w:rPr>
              <w:t xml:space="preserve"> </w:t>
            </w:r>
            <w:r w:rsidRPr="007E59DC">
              <w:rPr>
                <w:sz w:val="28"/>
                <w:szCs w:val="28"/>
              </w:rPr>
              <w:t>/</w:t>
            </w:r>
            <w:r w:rsidRPr="007E59DC">
              <w:rPr>
                <w:sz w:val="28"/>
                <w:szCs w:val="28"/>
                <w:lang w:val="ru-RU"/>
              </w:rPr>
              <w:t xml:space="preserve"> </w:t>
            </w:r>
            <w:r w:rsidRPr="007E59DC">
              <w:rPr>
                <w:sz w:val="28"/>
                <w:szCs w:val="28"/>
              </w:rPr>
              <w:t>1</w:t>
            </w:r>
            <w:r w:rsidRPr="007E59DC">
              <w:rPr>
                <w:sz w:val="28"/>
                <w:szCs w:val="28"/>
                <w:lang w:val="ru-RU"/>
              </w:rPr>
              <w:t>2</w:t>
            </w:r>
          </w:p>
        </w:tc>
        <w:tc>
          <w:tcPr>
            <w:tcW w:w="0" w:type="auto"/>
            <w:vAlign w:val="center"/>
            <w:hideMark/>
          </w:tcPr>
          <w:p w14:paraId="01DFD9A2" w14:textId="77777777" w:rsidR="001E1FCE" w:rsidRPr="007E59DC" w:rsidRDefault="001E1FCE" w:rsidP="001E1FCE">
            <w:pPr>
              <w:spacing w:line="360" w:lineRule="auto"/>
              <w:jc w:val="both"/>
              <w:rPr>
                <w:sz w:val="28"/>
                <w:szCs w:val="28"/>
                <w:lang w:val="ru-RU"/>
              </w:rPr>
            </w:pPr>
            <w:r w:rsidRPr="007E59DC">
              <w:rPr>
                <w:sz w:val="28"/>
                <w:szCs w:val="28"/>
                <w:lang w:val="ru-RU"/>
              </w:rPr>
              <w:t xml:space="preserve">11 </w:t>
            </w:r>
            <w:r w:rsidRPr="007E59DC">
              <w:rPr>
                <w:sz w:val="28"/>
                <w:szCs w:val="28"/>
              </w:rPr>
              <w:t>/</w:t>
            </w:r>
            <w:r w:rsidRPr="007E59DC">
              <w:rPr>
                <w:sz w:val="28"/>
                <w:szCs w:val="28"/>
                <w:lang w:val="ru-RU"/>
              </w:rPr>
              <w:t xml:space="preserve"> 11</w:t>
            </w:r>
          </w:p>
        </w:tc>
        <w:tc>
          <w:tcPr>
            <w:tcW w:w="0" w:type="auto"/>
            <w:vAlign w:val="center"/>
            <w:hideMark/>
          </w:tcPr>
          <w:p w14:paraId="03ACC67D" w14:textId="77777777" w:rsidR="001E1FCE" w:rsidRPr="007E59DC" w:rsidRDefault="001E1FCE" w:rsidP="001E1FCE">
            <w:pPr>
              <w:spacing w:line="360" w:lineRule="auto"/>
              <w:jc w:val="both"/>
              <w:rPr>
                <w:sz w:val="28"/>
                <w:szCs w:val="28"/>
                <w:lang w:val="ru-RU"/>
              </w:rPr>
            </w:pPr>
            <w:r w:rsidRPr="007E59DC">
              <w:rPr>
                <w:sz w:val="28"/>
                <w:szCs w:val="28"/>
                <w:lang w:val="ru-RU"/>
              </w:rPr>
              <w:t>19</w:t>
            </w:r>
            <w:r w:rsidRPr="007E59DC">
              <w:rPr>
                <w:sz w:val="28"/>
                <w:szCs w:val="28"/>
              </w:rPr>
              <w:t xml:space="preserve"> / </w:t>
            </w:r>
            <w:r w:rsidRPr="007E59DC">
              <w:rPr>
                <w:sz w:val="28"/>
                <w:szCs w:val="28"/>
                <w:lang w:val="ru-RU"/>
              </w:rPr>
              <w:t>23</w:t>
            </w:r>
          </w:p>
        </w:tc>
      </w:tr>
      <w:tr w:rsidR="001E1FCE" w:rsidRPr="007E59DC" w14:paraId="48A1CD1B" w14:textId="77777777" w:rsidTr="001E1FCE">
        <w:trPr>
          <w:tblCellSpacing w:w="15" w:type="dxa"/>
        </w:trPr>
        <w:tc>
          <w:tcPr>
            <w:tcW w:w="1656" w:type="dxa"/>
            <w:vAlign w:val="center"/>
            <w:hideMark/>
          </w:tcPr>
          <w:p w14:paraId="4CCBA1B9" w14:textId="77777777" w:rsidR="001E1FCE" w:rsidRPr="007E59DC" w:rsidRDefault="001E1FCE" w:rsidP="001E1FCE">
            <w:pPr>
              <w:spacing w:line="360" w:lineRule="auto"/>
              <w:jc w:val="both"/>
              <w:rPr>
                <w:sz w:val="28"/>
                <w:szCs w:val="28"/>
              </w:rPr>
            </w:pPr>
            <w:r w:rsidRPr="007E59DC">
              <w:rPr>
                <w:sz w:val="28"/>
                <w:szCs w:val="28"/>
              </w:rPr>
              <w:t>7 / ч</w:t>
            </w:r>
          </w:p>
        </w:tc>
        <w:tc>
          <w:tcPr>
            <w:tcW w:w="1955" w:type="dxa"/>
            <w:vAlign w:val="center"/>
            <w:hideMark/>
          </w:tcPr>
          <w:p w14:paraId="3B080CA3" w14:textId="77777777" w:rsidR="001E1FCE" w:rsidRPr="007E59DC" w:rsidRDefault="001E1FCE" w:rsidP="001E1FCE">
            <w:pPr>
              <w:spacing w:line="360" w:lineRule="auto"/>
              <w:jc w:val="both"/>
              <w:rPr>
                <w:sz w:val="28"/>
                <w:szCs w:val="28"/>
              </w:rPr>
            </w:pPr>
            <w:r w:rsidRPr="007E59DC">
              <w:rPr>
                <w:sz w:val="28"/>
                <w:szCs w:val="28"/>
              </w:rPr>
              <w:t>2</w:t>
            </w:r>
            <w:r w:rsidRPr="007E59DC">
              <w:rPr>
                <w:sz w:val="28"/>
                <w:szCs w:val="28"/>
                <w:lang w:val="ru-RU"/>
              </w:rPr>
              <w:t xml:space="preserve"> </w:t>
            </w:r>
            <w:r w:rsidRPr="007E59DC">
              <w:rPr>
                <w:sz w:val="28"/>
                <w:szCs w:val="28"/>
              </w:rPr>
              <w:t>/</w:t>
            </w:r>
            <w:r w:rsidRPr="007E59DC">
              <w:rPr>
                <w:sz w:val="28"/>
                <w:szCs w:val="28"/>
                <w:lang w:val="ru-RU"/>
              </w:rPr>
              <w:t xml:space="preserve"> </w:t>
            </w:r>
            <w:r w:rsidRPr="007E59DC">
              <w:rPr>
                <w:sz w:val="28"/>
                <w:szCs w:val="28"/>
              </w:rPr>
              <w:t>6</w:t>
            </w:r>
          </w:p>
        </w:tc>
        <w:tc>
          <w:tcPr>
            <w:tcW w:w="2032" w:type="dxa"/>
            <w:vAlign w:val="center"/>
            <w:hideMark/>
          </w:tcPr>
          <w:p w14:paraId="3ED9A3E1" w14:textId="77777777" w:rsidR="001E1FCE" w:rsidRPr="007E59DC" w:rsidRDefault="001E1FCE" w:rsidP="001E1FCE">
            <w:pPr>
              <w:spacing w:line="360" w:lineRule="auto"/>
              <w:jc w:val="both"/>
              <w:rPr>
                <w:sz w:val="28"/>
                <w:szCs w:val="28"/>
              </w:rPr>
            </w:pPr>
            <w:r w:rsidRPr="007E59DC">
              <w:rPr>
                <w:sz w:val="28"/>
                <w:szCs w:val="28"/>
              </w:rPr>
              <w:t>14 / 24</w:t>
            </w:r>
          </w:p>
        </w:tc>
        <w:tc>
          <w:tcPr>
            <w:tcW w:w="0" w:type="auto"/>
            <w:vAlign w:val="center"/>
            <w:hideMark/>
          </w:tcPr>
          <w:p w14:paraId="3E70C056" w14:textId="77777777" w:rsidR="001E1FCE" w:rsidRPr="007E59DC" w:rsidRDefault="001E1FCE" w:rsidP="001E1FCE">
            <w:pPr>
              <w:spacing w:line="360" w:lineRule="auto"/>
              <w:jc w:val="both"/>
              <w:rPr>
                <w:sz w:val="28"/>
                <w:szCs w:val="28"/>
              </w:rPr>
            </w:pPr>
            <w:r w:rsidRPr="007E59DC">
              <w:rPr>
                <w:sz w:val="28"/>
                <w:szCs w:val="28"/>
              </w:rPr>
              <w:t>10</w:t>
            </w:r>
            <w:r w:rsidRPr="007E59DC">
              <w:rPr>
                <w:sz w:val="28"/>
                <w:szCs w:val="28"/>
                <w:lang w:val="ru-RU"/>
              </w:rPr>
              <w:t xml:space="preserve"> </w:t>
            </w:r>
            <w:r w:rsidRPr="007E59DC">
              <w:rPr>
                <w:sz w:val="28"/>
                <w:szCs w:val="28"/>
              </w:rPr>
              <w:t>/</w:t>
            </w:r>
            <w:r w:rsidRPr="007E59DC">
              <w:rPr>
                <w:sz w:val="28"/>
                <w:szCs w:val="28"/>
                <w:lang w:val="ru-RU"/>
              </w:rPr>
              <w:t xml:space="preserve"> </w:t>
            </w:r>
            <w:r w:rsidRPr="007E59DC">
              <w:rPr>
                <w:sz w:val="28"/>
                <w:szCs w:val="28"/>
              </w:rPr>
              <w:t>18</w:t>
            </w:r>
          </w:p>
        </w:tc>
        <w:tc>
          <w:tcPr>
            <w:tcW w:w="0" w:type="auto"/>
            <w:vAlign w:val="center"/>
            <w:hideMark/>
          </w:tcPr>
          <w:p w14:paraId="068F75AB" w14:textId="77777777" w:rsidR="001E1FCE" w:rsidRPr="007E59DC" w:rsidRDefault="001E1FCE" w:rsidP="001E1FCE">
            <w:pPr>
              <w:spacing w:line="360" w:lineRule="auto"/>
              <w:jc w:val="both"/>
              <w:rPr>
                <w:sz w:val="28"/>
                <w:szCs w:val="28"/>
              </w:rPr>
            </w:pPr>
            <w:r w:rsidRPr="007E59DC">
              <w:rPr>
                <w:sz w:val="28"/>
                <w:szCs w:val="28"/>
              </w:rPr>
              <w:t>26 / 48</w:t>
            </w:r>
          </w:p>
        </w:tc>
      </w:tr>
      <w:tr w:rsidR="001E1FCE" w:rsidRPr="007E59DC" w14:paraId="4A30082D" w14:textId="77777777" w:rsidTr="001E1FCE">
        <w:trPr>
          <w:tblCellSpacing w:w="15" w:type="dxa"/>
        </w:trPr>
        <w:tc>
          <w:tcPr>
            <w:tcW w:w="1656" w:type="dxa"/>
            <w:vAlign w:val="center"/>
            <w:hideMark/>
          </w:tcPr>
          <w:p w14:paraId="02465031" w14:textId="77777777" w:rsidR="001E1FCE" w:rsidRPr="007E59DC" w:rsidRDefault="001E1FCE" w:rsidP="001E1FCE">
            <w:pPr>
              <w:spacing w:line="360" w:lineRule="auto"/>
              <w:jc w:val="both"/>
              <w:rPr>
                <w:sz w:val="28"/>
                <w:szCs w:val="28"/>
              </w:rPr>
            </w:pPr>
            <w:r w:rsidRPr="007E59DC">
              <w:rPr>
                <w:sz w:val="28"/>
                <w:szCs w:val="28"/>
              </w:rPr>
              <w:lastRenderedPageBreak/>
              <w:t>8 / ч</w:t>
            </w:r>
          </w:p>
        </w:tc>
        <w:tc>
          <w:tcPr>
            <w:tcW w:w="1955" w:type="dxa"/>
            <w:vAlign w:val="center"/>
            <w:hideMark/>
          </w:tcPr>
          <w:p w14:paraId="5E7F10EF" w14:textId="77777777" w:rsidR="001E1FCE" w:rsidRPr="007E59DC" w:rsidRDefault="001E1FCE" w:rsidP="001E1FCE">
            <w:pPr>
              <w:spacing w:line="360" w:lineRule="auto"/>
              <w:jc w:val="both"/>
              <w:rPr>
                <w:sz w:val="28"/>
                <w:szCs w:val="28"/>
              </w:rPr>
            </w:pPr>
            <w:r w:rsidRPr="007E59DC">
              <w:rPr>
                <w:sz w:val="28"/>
                <w:szCs w:val="28"/>
                <w:lang w:val="ru-RU"/>
              </w:rPr>
              <w:t xml:space="preserve">5 </w:t>
            </w:r>
            <w:r w:rsidRPr="007E59DC">
              <w:rPr>
                <w:sz w:val="28"/>
                <w:szCs w:val="28"/>
              </w:rPr>
              <w:t>/</w:t>
            </w:r>
            <w:r w:rsidRPr="007E59DC">
              <w:rPr>
                <w:sz w:val="28"/>
                <w:szCs w:val="28"/>
                <w:lang w:val="ru-RU"/>
              </w:rPr>
              <w:t xml:space="preserve"> </w:t>
            </w:r>
            <w:r w:rsidRPr="007E59DC">
              <w:rPr>
                <w:sz w:val="28"/>
                <w:szCs w:val="28"/>
              </w:rPr>
              <w:t>5</w:t>
            </w:r>
          </w:p>
        </w:tc>
        <w:tc>
          <w:tcPr>
            <w:tcW w:w="2032" w:type="dxa"/>
            <w:vAlign w:val="center"/>
            <w:hideMark/>
          </w:tcPr>
          <w:p w14:paraId="4BB99650" w14:textId="77777777" w:rsidR="001E1FCE" w:rsidRPr="007E59DC" w:rsidRDefault="001E1FCE" w:rsidP="001E1FCE">
            <w:pPr>
              <w:spacing w:line="360" w:lineRule="auto"/>
              <w:jc w:val="both"/>
              <w:rPr>
                <w:sz w:val="28"/>
                <w:szCs w:val="28"/>
              </w:rPr>
            </w:pPr>
            <w:r w:rsidRPr="007E59DC">
              <w:rPr>
                <w:sz w:val="28"/>
                <w:szCs w:val="28"/>
              </w:rPr>
              <w:t>13 / 21</w:t>
            </w:r>
          </w:p>
        </w:tc>
        <w:tc>
          <w:tcPr>
            <w:tcW w:w="0" w:type="auto"/>
            <w:vAlign w:val="center"/>
            <w:hideMark/>
          </w:tcPr>
          <w:p w14:paraId="29C864B7" w14:textId="77777777" w:rsidR="001E1FCE" w:rsidRPr="007E59DC" w:rsidRDefault="001E1FCE" w:rsidP="001E1FCE">
            <w:pPr>
              <w:spacing w:line="360" w:lineRule="auto"/>
              <w:jc w:val="both"/>
              <w:rPr>
                <w:sz w:val="28"/>
                <w:szCs w:val="28"/>
              </w:rPr>
            </w:pPr>
            <w:r w:rsidRPr="007E59DC">
              <w:rPr>
                <w:sz w:val="28"/>
                <w:szCs w:val="28"/>
              </w:rPr>
              <w:t>9</w:t>
            </w:r>
            <w:r w:rsidRPr="007E59DC">
              <w:rPr>
                <w:sz w:val="28"/>
                <w:szCs w:val="28"/>
                <w:lang w:val="ru-RU"/>
              </w:rPr>
              <w:t xml:space="preserve"> </w:t>
            </w:r>
            <w:r w:rsidRPr="007E59DC">
              <w:rPr>
                <w:sz w:val="28"/>
                <w:szCs w:val="28"/>
              </w:rPr>
              <w:t>/</w:t>
            </w:r>
            <w:r w:rsidRPr="007E59DC">
              <w:rPr>
                <w:sz w:val="28"/>
                <w:szCs w:val="28"/>
                <w:lang w:val="ru-RU"/>
              </w:rPr>
              <w:t xml:space="preserve"> </w:t>
            </w:r>
            <w:r w:rsidRPr="007E59DC">
              <w:rPr>
                <w:sz w:val="28"/>
                <w:szCs w:val="28"/>
              </w:rPr>
              <w:t>16</w:t>
            </w:r>
          </w:p>
        </w:tc>
        <w:tc>
          <w:tcPr>
            <w:tcW w:w="0" w:type="auto"/>
            <w:vAlign w:val="center"/>
            <w:hideMark/>
          </w:tcPr>
          <w:p w14:paraId="07CC784E" w14:textId="77777777" w:rsidR="001E1FCE" w:rsidRPr="007E59DC" w:rsidRDefault="001E1FCE" w:rsidP="001E1FCE">
            <w:pPr>
              <w:spacing w:line="360" w:lineRule="auto"/>
              <w:jc w:val="both"/>
              <w:rPr>
                <w:sz w:val="28"/>
                <w:szCs w:val="28"/>
              </w:rPr>
            </w:pPr>
            <w:r w:rsidRPr="007E59DC">
              <w:rPr>
                <w:sz w:val="28"/>
                <w:szCs w:val="28"/>
              </w:rPr>
              <w:t>22 / 42</w:t>
            </w:r>
          </w:p>
        </w:tc>
      </w:tr>
    </w:tbl>
    <w:p w14:paraId="2FB676E6" w14:textId="77777777" w:rsidR="001E1FCE" w:rsidRPr="007E59DC" w:rsidRDefault="001E1FCE" w:rsidP="001E1FCE">
      <w:pPr>
        <w:spacing w:line="360" w:lineRule="auto"/>
        <w:jc w:val="both"/>
        <w:rPr>
          <w:sz w:val="28"/>
          <w:szCs w:val="28"/>
        </w:rPr>
      </w:pPr>
    </w:p>
    <w:p w14:paraId="54B24C74" w14:textId="195D4D0E" w:rsidR="001E1FCE" w:rsidRPr="007E59DC" w:rsidRDefault="00FF2ED0" w:rsidP="00B12B4C">
      <w:pPr>
        <w:spacing w:line="360" w:lineRule="auto"/>
        <w:jc w:val="both"/>
        <w:rPr>
          <w:sz w:val="28"/>
          <w:szCs w:val="28"/>
        </w:rPr>
      </w:pPr>
      <w:r w:rsidRPr="007E59DC">
        <w:rPr>
          <w:sz w:val="28"/>
          <w:szCs w:val="28"/>
        </w:rPr>
        <w:t xml:space="preserve">  </w:t>
      </w:r>
    </w:p>
    <w:p w14:paraId="4C2B5A43" w14:textId="77777777" w:rsidR="001E1FCE" w:rsidRPr="007E59DC" w:rsidRDefault="001E1FCE" w:rsidP="00B12B4C">
      <w:pPr>
        <w:spacing w:line="360" w:lineRule="auto"/>
        <w:jc w:val="both"/>
        <w:rPr>
          <w:sz w:val="28"/>
          <w:szCs w:val="28"/>
        </w:rPr>
      </w:pPr>
    </w:p>
    <w:p w14:paraId="051854F9" w14:textId="29733C86" w:rsidR="00D1163E" w:rsidRPr="00B775E2" w:rsidRDefault="00AF57A3" w:rsidP="00B775E2">
      <w:pPr>
        <w:spacing w:line="360" w:lineRule="auto"/>
        <w:jc w:val="both"/>
        <w:rPr>
          <w:sz w:val="28"/>
          <w:szCs w:val="28"/>
        </w:rPr>
      </w:pPr>
      <w:r w:rsidRPr="007E59DC">
        <w:rPr>
          <w:b/>
          <w:bCs/>
          <w:sz w:val="28"/>
          <w:szCs w:val="28"/>
        </w:rPr>
        <w:t>Діаграма 2</w:t>
      </w:r>
      <w:r w:rsidRPr="007E59DC">
        <w:rPr>
          <w:sz w:val="28"/>
          <w:szCs w:val="28"/>
        </w:rPr>
        <w:t xml:space="preserve"> </w:t>
      </w:r>
      <w:bookmarkStart w:id="19" w:name="_Hlk183434418"/>
      <w:r w:rsidR="000F2BD5" w:rsidRPr="007E59DC">
        <w:rPr>
          <w:sz w:val="28"/>
          <w:szCs w:val="28"/>
        </w:rPr>
        <w:t>створена на основі таблиць 2.6; 2.7; 2.8; 2.9.</w:t>
      </w:r>
      <w:r w:rsidR="00094E08" w:rsidRPr="007E59DC">
        <w:rPr>
          <w:sz w:val="28"/>
          <w:szCs w:val="28"/>
        </w:rPr>
        <w:t xml:space="preserve"> Вона</w:t>
      </w:r>
      <w:bookmarkEnd w:id="19"/>
      <w:r w:rsidR="00094E08" w:rsidRPr="007E59DC">
        <w:rPr>
          <w:sz w:val="28"/>
          <w:szCs w:val="28"/>
        </w:rPr>
        <w:t xml:space="preserve"> </w:t>
      </w:r>
      <w:r w:rsidRPr="007E59DC">
        <w:rPr>
          <w:sz w:val="28"/>
          <w:szCs w:val="28"/>
        </w:rPr>
        <w:t>демонструє середні оцінки трьох комунікативних елементів (міміка та жести, інтонація, узгодженість вербальних і невербальних елементів)</w:t>
      </w:r>
      <w:r w:rsidR="008833A0" w:rsidRPr="007E59DC">
        <w:rPr>
          <w:sz w:val="28"/>
          <w:szCs w:val="28"/>
        </w:rPr>
        <w:t xml:space="preserve"> </w:t>
      </w:r>
      <w:r w:rsidRPr="007E59DC">
        <w:rPr>
          <w:sz w:val="28"/>
          <w:szCs w:val="28"/>
        </w:rPr>
        <w:t>з</w:t>
      </w:r>
      <w:r w:rsidR="008833A0" w:rsidRPr="007E59DC">
        <w:rPr>
          <w:sz w:val="28"/>
          <w:szCs w:val="28"/>
        </w:rPr>
        <w:t>а</w:t>
      </w:r>
      <w:r w:rsidRPr="007E59DC">
        <w:rPr>
          <w:sz w:val="28"/>
          <w:szCs w:val="28"/>
        </w:rPr>
        <w:t xml:space="preserve"> дво</w:t>
      </w:r>
      <w:r w:rsidR="008833A0" w:rsidRPr="007E59DC">
        <w:rPr>
          <w:sz w:val="28"/>
          <w:szCs w:val="28"/>
        </w:rPr>
        <w:t>х</w:t>
      </w:r>
      <w:r w:rsidRPr="007E59DC">
        <w:rPr>
          <w:sz w:val="28"/>
          <w:szCs w:val="28"/>
        </w:rPr>
        <w:t xml:space="preserve"> умов: без звуку та зі звуком, при тому що спікер</w:t>
      </w:r>
      <w:r w:rsidR="008833A0" w:rsidRPr="007E59DC">
        <w:rPr>
          <w:sz w:val="28"/>
          <w:szCs w:val="28"/>
        </w:rPr>
        <w:t>и знайомі реципієнтам</w:t>
      </w:r>
      <w:r w:rsidRPr="007E59DC">
        <w:rPr>
          <w:sz w:val="28"/>
          <w:szCs w:val="28"/>
        </w:rPr>
        <w:t>. В</w:t>
      </w:r>
      <w:r w:rsidR="00B62E7C" w:rsidRPr="007E59DC">
        <w:rPr>
          <w:sz w:val="28"/>
          <w:szCs w:val="28"/>
        </w:rPr>
        <w:t>о</w:t>
      </w:r>
      <w:r w:rsidRPr="007E59DC">
        <w:rPr>
          <w:sz w:val="28"/>
          <w:szCs w:val="28"/>
        </w:rPr>
        <w:t>н</w:t>
      </w:r>
      <w:r w:rsidR="00B62E7C" w:rsidRPr="007E59DC">
        <w:rPr>
          <w:sz w:val="28"/>
          <w:szCs w:val="28"/>
        </w:rPr>
        <w:t>а</w:t>
      </w:r>
      <w:r w:rsidRPr="007E59DC">
        <w:rPr>
          <w:sz w:val="28"/>
          <w:szCs w:val="28"/>
        </w:rPr>
        <w:t xml:space="preserve"> ілюструє, як голосові аспекти впливають на сприйняття кожного компонента невербальної комунікації.</w:t>
      </w:r>
    </w:p>
    <w:p w14:paraId="0A536B59" w14:textId="3D49EAA5" w:rsidR="00D1163E" w:rsidRDefault="00D1163E" w:rsidP="00B62E7C">
      <w:pPr>
        <w:jc w:val="right"/>
        <w:rPr>
          <w:b/>
          <w:bCs/>
          <w:sz w:val="28"/>
          <w:szCs w:val="28"/>
        </w:rPr>
      </w:pPr>
    </w:p>
    <w:p w14:paraId="57BB8BB4" w14:textId="77777777" w:rsidR="00D1163E" w:rsidRPr="007E59DC" w:rsidRDefault="00D1163E" w:rsidP="00B62E7C">
      <w:pPr>
        <w:jc w:val="right"/>
        <w:rPr>
          <w:b/>
          <w:bCs/>
          <w:sz w:val="28"/>
          <w:szCs w:val="28"/>
        </w:rPr>
      </w:pPr>
    </w:p>
    <w:p w14:paraId="3768C915" w14:textId="77777777" w:rsidR="00B775E2" w:rsidRDefault="00B775E2" w:rsidP="00B775E2">
      <w:pPr>
        <w:rPr>
          <w:b/>
          <w:bCs/>
          <w:sz w:val="28"/>
          <w:szCs w:val="28"/>
        </w:rPr>
      </w:pPr>
    </w:p>
    <w:p w14:paraId="23C8BDCA" w14:textId="77777777" w:rsidR="00262346" w:rsidRDefault="00262346" w:rsidP="00B775E2">
      <w:pPr>
        <w:jc w:val="right"/>
        <w:rPr>
          <w:b/>
          <w:bCs/>
          <w:sz w:val="28"/>
          <w:szCs w:val="28"/>
        </w:rPr>
      </w:pPr>
    </w:p>
    <w:p w14:paraId="2DE9B69E" w14:textId="77777777" w:rsidR="00262346" w:rsidRDefault="00262346" w:rsidP="00B775E2">
      <w:pPr>
        <w:jc w:val="right"/>
        <w:rPr>
          <w:b/>
          <w:bCs/>
          <w:sz w:val="28"/>
          <w:szCs w:val="28"/>
        </w:rPr>
      </w:pPr>
    </w:p>
    <w:p w14:paraId="40498020" w14:textId="77777777" w:rsidR="00262346" w:rsidRDefault="00262346" w:rsidP="00B775E2">
      <w:pPr>
        <w:jc w:val="right"/>
        <w:rPr>
          <w:b/>
          <w:bCs/>
          <w:sz w:val="28"/>
          <w:szCs w:val="28"/>
        </w:rPr>
      </w:pPr>
    </w:p>
    <w:p w14:paraId="49CE33D6" w14:textId="77777777" w:rsidR="00262346" w:rsidRDefault="00262346" w:rsidP="00B775E2">
      <w:pPr>
        <w:jc w:val="right"/>
        <w:rPr>
          <w:b/>
          <w:bCs/>
          <w:sz w:val="28"/>
          <w:szCs w:val="28"/>
        </w:rPr>
      </w:pPr>
    </w:p>
    <w:p w14:paraId="6752B0DE" w14:textId="5EC51547" w:rsidR="009F21B9" w:rsidRDefault="00AF57A3" w:rsidP="00B775E2">
      <w:pPr>
        <w:jc w:val="right"/>
        <w:rPr>
          <w:b/>
          <w:bCs/>
          <w:sz w:val="28"/>
          <w:szCs w:val="28"/>
        </w:rPr>
      </w:pPr>
      <w:r w:rsidRPr="007E59DC">
        <w:rPr>
          <w:b/>
          <w:bCs/>
          <w:sz w:val="28"/>
          <w:szCs w:val="28"/>
        </w:rPr>
        <w:t>(Діаграма 2)</w:t>
      </w:r>
    </w:p>
    <w:p w14:paraId="230351D2" w14:textId="77777777" w:rsidR="00B775E2" w:rsidRPr="007E59DC" w:rsidRDefault="00B775E2" w:rsidP="00B775E2">
      <w:pPr>
        <w:jc w:val="right"/>
        <w:rPr>
          <w:b/>
          <w:bCs/>
          <w:sz w:val="28"/>
          <w:szCs w:val="28"/>
        </w:rPr>
      </w:pPr>
    </w:p>
    <w:p w14:paraId="13D0F436" w14:textId="64412A61" w:rsidR="009F21B9" w:rsidRPr="007E59DC" w:rsidRDefault="001F1AB6" w:rsidP="009B04F1">
      <w:pPr>
        <w:jc w:val="both"/>
        <w:rPr>
          <w:b/>
          <w:bCs/>
          <w:sz w:val="28"/>
          <w:szCs w:val="28"/>
        </w:rPr>
      </w:pPr>
      <w:r w:rsidRPr="007E59DC">
        <w:rPr>
          <w:b/>
          <w:bCs/>
          <w:noProof/>
          <w:sz w:val="28"/>
          <w:szCs w:val="28"/>
          <w14:ligatures w14:val="standardContextual"/>
        </w:rPr>
        <w:lastRenderedPageBreak/>
        <w:drawing>
          <wp:inline distT="0" distB="0" distL="0" distR="0" wp14:anchorId="3303C2C0" wp14:editId="6E547C7D">
            <wp:extent cx="54864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218FCF" w14:textId="77777777" w:rsidR="009F21B9" w:rsidRPr="007E59DC" w:rsidRDefault="009F21B9" w:rsidP="009B04F1">
      <w:pPr>
        <w:jc w:val="both"/>
        <w:rPr>
          <w:b/>
          <w:bCs/>
          <w:sz w:val="28"/>
          <w:szCs w:val="28"/>
        </w:rPr>
      </w:pPr>
    </w:p>
    <w:p w14:paraId="3B180C5C" w14:textId="77777777" w:rsidR="009F21B9" w:rsidRPr="007E59DC" w:rsidRDefault="009F21B9" w:rsidP="009B04F1">
      <w:pPr>
        <w:jc w:val="both"/>
        <w:rPr>
          <w:b/>
          <w:bCs/>
          <w:sz w:val="28"/>
          <w:szCs w:val="28"/>
        </w:rPr>
      </w:pPr>
    </w:p>
    <w:p w14:paraId="75068177" w14:textId="06A779EE" w:rsidR="00AF57A3" w:rsidRDefault="00AF57A3" w:rsidP="009B04F1">
      <w:pPr>
        <w:jc w:val="both"/>
        <w:rPr>
          <w:b/>
          <w:bCs/>
          <w:sz w:val="28"/>
          <w:szCs w:val="28"/>
        </w:rPr>
      </w:pPr>
    </w:p>
    <w:p w14:paraId="61FD4320" w14:textId="4C050E26" w:rsidR="00262346" w:rsidRDefault="00262346" w:rsidP="009B04F1">
      <w:pPr>
        <w:jc w:val="both"/>
        <w:rPr>
          <w:b/>
          <w:bCs/>
          <w:sz w:val="28"/>
          <w:szCs w:val="28"/>
        </w:rPr>
      </w:pPr>
    </w:p>
    <w:p w14:paraId="78FC9461" w14:textId="0CD53F82" w:rsidR="00262346" w:rsidRDefault="00262346" w:rsidP="009B04F1">
      <w:pPr>
        <w:jc w:val="both"/>
        <w:rPr>
          <w:b/>
          <w:bCs/>
          <w:sz w:val="28"/>
          <w:szCs w:val="28"/>
        </w:rPr>
      </w:pPr>
    </w:p>
    <w:p w14:paraId="6BF211DA" w14:textId="77777777" w:rsidR="00262346" w:rsidRPr="007E59DC" w:rsidRDefault="00262346" w:rsidP="009B04F1">
      <w:pPr>
        <w:jc w:val="both"/>
        <w:rPr>
          <w:b/>
          <w:bCs/>
          <w:sz w:val="28"/>
          <w:szCs w:val="28"/>
        </w:rPr>
      </w:pPr>
    </w:p>
    <w:p w14:paraId="2EA28FAA" w14:textId="613AA865" w:rsidR="009B04F1" w:rsidRPr="007E59DC" w:rsidRDefault="00D5198B" w:rsidP="009B04F1">
      <w:pPr>
        <w:jc w:val="both"/>
        <w:rPr>
          <w:b/>
          <w:bCs/>
          <w:sz w:val="28"/>
          <w:szCs w:val="28"/>
        </w:rPr>
      </w:pPr>
      <w:r w:rsidRPr="007E59DC">
        <w:rPr>
          <w:b/>
          <w:bCs/>
          <w:sz w:val="28"/>
          <w:szCs w:val="28"/>
        </w:rPr>
        <w:t>РОЗДІЛ 4. АНАЛІЗ ВЕРБАЛЬНОЇ ТА НЕВЕРБАЛЬНОЇ КОМУНІКАЦІЇ НА ОСНОВІ РЕЗУЛЬТАТІВ ДОСЛІДЖЕННЯ</w:t>
      </w:r>
    </w:p>
    <w:p w14:paraId="3E8C8B00" w14:textId="40A3B7CE" w:rsidR="00BF0351" w:rsidRDefault="00BF0351" w:rsidP="009B04F1">
      <w:pPr>
        <w:jc w:val="both"/>
        <w:rPr>
          <w:b/>
          <w:bCs/>
          <w:sz w:val="28"/>
          <w:szCs w:val="28"/>
        </w:rPr>
      </w:pPr>
    </w:p>
    <w:p w14:paraId="63CF2AFB" w14:textId="77777777" w:rsidR="00262346" w:rsidRPr="007E59DC" w:rsidRDefault="00262346" w:rsidP="009B04F1">
      <w:pPr>
        <w:jc w:val="both"/>
        <w:rPr>
          <w:b/>
          <w:bCs/>
          <w:sz w:val="28"/>
          <w:szCs w:val="28"/>
        </w:rPr>
      </w:pPr>
    </w:p>
    <w:p w14:paraId="2D6E4759" w14:textId="32A78086" w:rsidR="009B04F1" w:rsidRPr="007E59DC" w:rsidRDefault="00D5198B" w:rsidP="009B04F1">
      <w:pPr>
        <w:jc w:val="both"/>
        <w:rPr>
          <w:b/>
          <w:bCs/>
          <w:sz w:val="28"/>
          <w:szCs w:val="28"/>
        </w:rPr>
      </w:pPr>
      <w:r w:rsidRPr="007E59DC">
        <w:rPr>
          <w:b/>
          <w:bCs/>
          <w:sz w:val="28"/>
          <w:szCs w:val="28"/>
        </w:rPr>
        <w:t>4.1.  ВПЛИВ НЕВЕРБАЛЬНИХ ЕЛЕМЕНТІВ НА СПРИЙНЯТТЯ ФОКУС ГРУПИ</w:t>
      </w:r>
    </w:p>
    <w:p w14:paraId="00612156" w14:textId="77777777" w:rsidR="001E1FCE" w:rsidRPr="007E59DC" w:rsidRDefault="001E1FCE" w:rsidP="00B12B4C">
      <w:pPr>
        <w:spacing w:line="360" w:lineRule="auto"/>
        <w:jc w:val="both"/>
        <w:rPr>
          <w:sz w:val="28"/>
          <w:szCs w:val="28"/>
        </w:rPr>
      </w:pPr>
    </w:p>
    <w:p w14:paraId="18622309" w14:textId="77777777" w:rsidR="00CE19BF" w:rsidRPr="007E59DC" w:rsidRDefault="00B12B4C" w:rsidP="00B12B4C">
      <w:pPr>
        <w:spacing w:line="360" w:lineRule="auto"/>
        <w:jc w:val="both"/>
        <w:rPr>
          <w:sz w:val="28"/>
          <w:szCs w:val="28"/>
        </w:rPr>
      </w:pPr>
      <w:r w:rsidRPr="007E59DC">
        <w:rPr>
          <w:sz w:val="28"/>
          <w:szCs w:val="28"/>
        </w:rPr>
        <w:t xml:space="preserve">Питання </w:t>
      </w:r>
      <w:r w:rsidR="0098327B" w:rsidRPr="007E59DC">
        <w:rPr>
          <w:sz w:val="28"/>
          <w:szCs w:val="28"/>
        </w:rPr>
        <w:t xml:space="preserve"> анкет </w:t>
      </w:r>
      <w:r w:rsidRPr="007E59DC">
        <w:rPr>
          <w:sz w:val="28"/>
          <w:szCs w:val="28"/>
        </w:rPr>
        <w:t xml:space="preserve">оцінювали аспекти невербальної комунікації (міміка, жести, постава, контакт очима) та інтегроване сприйняття (ставлення до спікера, його переконливість, харизма). </w:t>
      </w:r>
      <w:bookmarkStart w:id="20" w:name="_Hlk183291462"/>
      <w:bookmarkStart w:id="21" w:name="_Hlk183214142"/>
    </w:p>
    <w:p w14:paraId="26D44927" w14:textId="77777777" w:rsidR="009C69BA" w:rsidRPr="007E59DC" w:rsidRDefault="009C69BA" w:rsidP="00B12B4C">
      <w:pPr>
        <w:spacing w:line="360" w:lineRule="auto"/>
        <w:jc w:val="both"/>
        <w:rPr>
          <w:sz w:val="28"/>
          <w:szCs w:val="28"/>
        </w:rPr>
      </w:pPr>
    </w:p>
    <w:p w14:paraId="3C6589AD" w14:textId="42D6003F" w:rsidR="00FF2ED0" w:rsidRPr="007E59DC" w:rsidRDefault="00CE19BF" w:rsidP="00B12B4C">
      <w:pPr>
        <w:spacing w:line="360" w:lineRule="auto"/>
        <w:jc w:val="both"/>
        <w:rPr>
          <w:sz w:val="28"/>
          <w:szCs w:val="28"/>
        </w:rPr>
      </w:pPr>
      <w:r w:rsidRPr="007E59DC">
        <w:rPr>
          <w:i/>
          <w:iCs/>
          <w:sz w:val="28"/>
          <w:szCs w:val="28"/>
        </w:rPr>
        <w:t xml:space="preserve"> </w:t>
      </w:r>
      <w:bookmarkStart w:id="22" w:name="_Hlk183293851"/>
      <w:r w:rsidRPr="007E59DC">
        <w:rPr>
          <w:b/>
          <w:bCs/>
          <w:i/>
          <w:iCs/>
          <w:sz w:val="28"/>
          <w:szCs w:val="28"/>
        </w:rPr>
        <w:t>Таблиця 2.2.</w:t>
      </w:r>
      <w:r w:rsidRPr="007E59DC">
        <w:rPr>
          <w:b/>
          <w:bCs/>
          <w:sz w:val="28"/>
          <w:szCs w:val="28"/>
        </w:rPr>
        <w:t xml:space="preserve"> </w:t>
      </w:r>
      <w:r w:rsidR="008B0E4E" w:rsidRPr="007E59DC">
        <w:rPr>
          <w:sz w:val="28"/>
          <w:szCs w:val="28"/>
        </w:rPr>
        <w:t xml:space="preserve"> </w:t>
      </w:r>
      <w:r w:rsidR="00FF2ED0" w:rsidRPr="007E59DC">
        <w:rPr>
          <w:sz w:val="28"/>
          <w:szCs w:val="28"/>
        </w:rPr>
        <w:t xml:space="preserve"> аналізуючи відео</w:t>
      </w:r>
      <w:r w:rsidR="001D7283" w:rsidRPr="007E59DC">
        <w:rPr>
          <w:sz w:val="28"/>
          <w:szCs w:val="28"/>
        </w:rPr>
        <w:t xml:space="preserve"> без звуку</w:t>
      </w:r>
      <w:r w:rsidR="00FF2ED0" w:rsidRPr="007E59DC">
        <w:rPr>
          <w:sz w:val="28"/>
          <w:szCs w:val="28"/>
        </w:rPr>
        <w:t xml:space="preserve"> </w:t>
      </w:r>
      <w:bookmarkStart w:id="23" w:name="_Hlk183208302"/>
      <w:r w:rsidR="006D6A2D" w:rsidRPr="007E59DC">
        <w:rPr>
          <w:sz w:val="28"/>
          <w:szCs w:val="28"/>
        </w:rPr>
        <w:t>[</w:t>
      </w:r>
      <w:r w:rsidR="00FF2ED0" w:rsidRPr="007E59DC">
        <w:rPr>
          <w:sz w:val="28"/>
          <w:szCs w:val="28"/>
        </w:rPr>
        <w:t>30</w:t>
      </w:r>
      <w:bookmarkStart w:id="24" w:name="_Hlk183291509"/>
      <w:r w:rsidR="006D6A2D" w:rsidRPr="007E59DC">
        <w:rPr>
          <w:sz w:val="28"/>
          <w:szCs w:val="28"/>
        </w:rPr>
        <w:t xml:space="preserve">] </w:t>
      </w:r>
      <w:bookmarkEnd w:id="20"/>
      <w:r w:rsidR="006D6A2D" w:rsidRPr="007E59DC">
        <w:rPr>
          <w:sz w:val="28"/>
          <w:szCs w:val="28"/>
        </w:rPr>
        <w:t>(спікер незнайом</w:t>
      </w:r>
      <w:r w:rsidR="007A3E4C" w:rsidRPr="007E59DC">
        <w:rPr>
          <w:sz w:val="28"/>
          <w:szCs w:val="28"/>
        </w:rPr>
        <w:t>ий</w:t>
      </w:r>
      <w:r w:rsidR="006D6A2D" w:rsidRPr="007E59DC">
        <w:rPr>
          <w:sz w:val="28"/>
          <w:szCs w:val="28"/>
        </w:rPr>
        <w:t>)</w:t>
      </w:r>
      <w:bookmarkEnd w:id="22"/>
      <w:bookmarkEnd w:id="23"/>
      <w:bookmarkEnd w:id="24"/>
    </w:p>
    <w:bookmarkEnd w:id="21"/>
    <w:p w14:paraId="55AF99AE" w14:textId="0E247577" w:rsidR="008B0E4E" w:rsidRPr="007E59DC" w:rsidRDefault="008B0E4E" w:rsidP="00B12B4C">
      <w:pPr>
        <w:spacing w:line="360" w:lineRule="auto"/>
        <w:jc w:val="both"/>
        <w:rPr>
          <w:sz w:val="28"/>
          <w:szCs w:val="28"/>
        </w:rPr>
      </w:pPr>
      <w:r w:rsidRPr="007E59DC">
        <w:rPr>
          <w:sz w:val="28"/>
          <w:szCs w:val="28"/>
        </w:rPr>
        <w:t>Ключові аспекти сприйняття</w:t>
      </w:r>
      <w:r w:rsidR="006D6A2D" w:rsidRPr="007E59DC">
        <w:rPr>
          <w:sz w:val="28"/>
          <w:szCs w:val="28"/>
        </w:rPr>
        <w:t xml:space="preserve"> спікера  учасниками</w:t>
      </w:r>
      <w:r w:rsidR="00854A74" w:rsidRPr="007E59DC">
        <w:rPr>
          <w:sz w:val="28"/>
          <w:szCs w:val="28"/>
        </w:rPr>
        <w:t>,</w:t>
      </w:r>
      <w:r w:rsidR="006D6A2D" w:rsidRPr="007E59DC">
        <w:rPr>
          <w:sz w:val="28"/>
          <w:szCs w:val="28"/>
        </w:rPr>
        <w:t xml:space="preserve"> це </w:t>
      </w:r>
      <w:r w:rsidRPr="007E59DC">
        <w:rPr>
          <w:sz w:val="28"/>
          <w:szCs w:val="28"/>
        </w:rPr>
        <w:t>невербальні сигнали: мімік</w:t>
      </w:r>
      <w:r w:rsidR="006D6A2D" w:rsidRPr="007E59DC">
        <w:rPr>
          <w:sz w:val="28"/>
          <w:szCs w:val="28"/>
        </w:rPr>
        <w:t>а</w:t>
      </w:r>
      <w:r w:rsidRPr="007E59DC">
        <w:rPr>
          <w:sz w:val="28"/>
          <w:szCs w:val="28"/>
        </w:rPr>
        <w:t>, жестикуляці</w:t>
      </w:r>
      <w:r w:rsidR="006D6A2D" w:rsidRPr="007E59DC">
        <w:rPr>
          <w:sz w:val="28"/>
          <w:szCs w:val="28"/>
        </w:rPr>
        <w:t>я</w:t>
      </w:r>
      <w:r w:rsidRPr="007E59DC">
        <w:rPr>
          <w:sz w:val="28"/>
          <w:szCs w:val="28"/>
        </w:rPr>
        <w:t>, зоровий контакт, пози.</w:t>
      </w:r>
    </w:p>
    <w:p w14:paraId="660FD647" w14:textId="77777777" w:rsidR="0098327B" w:rsidRPr="007E59DC" w:rsidRDefault="008B0E4E" w:rsidP="0098327B">
      <w:pPr>
        <w:spacing w:line="360" w:lineRule="auto"/>
        <w:jc w:val="both"/>
        <w:rPr>
          <w:sz w:val="28"/>
          <w:szCs w:val="28"/>
        </w:rPr>
      </w:pPr>
      <w:r w:rsidRPr="007E59DC">
        <w:rPr>
          <w:sz w:val="28"/>
          <w:szCs w:val="28"/>
        </w:rPr>
        <w:t xml:space="preserve"> </w:t>
      </w:r>
      <w:r w:rsidR="00CD590B" w:rsidRPr="007E59DC">
        <w:rPr>
          <w:sz w:val="28"/>
          <w:szCs w:val="28"/>
        </w:rPr>
        <w:t>О</w:t>
      </w:r>
      <w:r w:rsidRPr="007E59DC">
        <w:rPr>
          <w:sz w:val="28"/>
          <w:szCs w:val="28"/>
        </w:rPr>
        <w:t xml:space="preserve">сновними індикаторами настрою та емоційної </w:t>
      </w:r>
      <w:r w:rsidR="00CD590B" w:rsidRPr="007E59DC">
        <w:rPr>
          <w:sz w:val="28"/>
          <w:szCs w:val="28"/>
        </w:rPr>
        <w:t>сприйняття</w:t>
      </w:r>
      <w:r w:rsidRPr="007E59DC">
        <w:rPr>
          <w:sz w:val="28"/>
          <w:szCs w:val="28"/>
        </w:rPr>
        <w:t xml:space="preserve"> виступу</w:t>
      </w:r>
      <w:r w:rsidR="00C52050" w:rsidRPr="007E59DC">
        <w:rPr>
          <w:sz w:val="28"/>
          <w:szCs w:val="28"/>
          <w:lang w:val="ru-RU"/>
        </w:rPr>
        <w:t xml:space="preserve"> [30]</w:t>
      </w:r>
      <w:r w:rsidR="00CD590B" w:rsidRPr="007E59DC">
        <w:rPr>
          <w:sz w:val="28"/>
          <w:szCs w:val="28"/>
        </w:rPr>
        <w:t>, були перші враження</w:t>
      </w:r>
      <w:r w:rsidR="00854A74" w:rsidRPr="007E59DC">
        <w:rPr>
          <w:sz w:val="28"/>
          <w:szCs w:val="28"/>
        </w:rPr>
        <w:t>.</w:t>
      </w:r>
      <w:r w:rsidR="00C52050" w:rsidRPr="007E59DC">
        <w:rPr>
          <w:sz w:val="28"/>
          <w:szCs w:val="28"/>
          <w:lang w:val="ru-RU"/>
        </w:rPr>
        <w:t xml:space="preserve"> У </w:t>
      </w:r>
      <w:r w:rsidR="00174081" w:rsidRPr="007E59DC">
        <w:rPr>
          <w:sz w:val="28"/>
          <w:szCs w:val="28"/>
          <w:lang w:val="ru-RU"/>
        </w:rPr>
        <w:t xml:space="preserve">частини </w:t>
      </w:r>
      <w:r w:rsidR="00C52050" w:rsidRPr="007E59DC">
        <w:rPr>
          <w:sz w:val="28"/>
          <w:szCs w:val="28"/>
          <w:lang w:val="ru-RU"/>
        </w:rPr>
        <w:t xml:space="preserve">групи було сприйняття, що </w:t>
      </w:r>
      <w:r w:rsidR="00855D0A" w:rsidRPr="007E59DC">
        <w:rPr>
          <w:sz w:val="28"/>
          <w:szCs w:val="28"/>
          <w:lang w:val="ru-RU"/>
        </w:rPr>
        <w:t>спікер зажат, часто дивиться в підлогу, соромиться</w:t>
      </w:r>
      <w:r w:rsidR="00855D0A" w:rsidRPr="007E59DC">
        <w:rPr>
          <w:sz w:val="28"/>
          <w:szCs w:val="28"/>
        </w:rPr>
        <w:t>, деякі з групи вирішили що його</w:t>
      </w:r>
      <w:r w:rsidR="00174081" w:rsidRPr="007E59DC">
        <w:rPr>
          <w:sz w:val="28"/>
          <w:szCs w:val="28"/>
        </w:rPr>
        <w:t xml:space="preserve"> задача </w:t>
      </w:r>
      <w:r w:rsidR="00174081" w:rsidRPr="007E59DC">
        <w:rPr>
          <w:sz w:val="28"/>
          <w:szCs w:val="28"/>
        </w:rPr>
        <w:lastRenderedPageBreak/>
        <w:t>розсмішити зал.</w:t>
      </w:r>
      <w:r w:rsidR="00350113" w:rsidRPr="007E59DC">
        <w:rPr>
          <w:sz w:val="28"/>
          <w:szCs w:val="28"/>
        </w:rPr>
        <w:t xml:space="preserve"> Але дві людини з групи припустили, що він багато працює за комп’ютером, тому верхня частина тіла в нього зажата.</w:t>
      </w:r>
      <w:r w:rsidR="0098327B" w:rsidRPr="007E59DC">
        <w:rPr>
          <w:sz w:val="28"/>
          <w:szCs w:val="28"/>
        </w:rPr>
        <w:t xml:space="preserve">                        </w:t>
      </w:r>
    </w:p>
    <w:p w14:paraId="0A4BE65C" w14:textId="0A688054" w:rsidR="0098327B" w:rsidRPr="007E59DC" w:rsidRDefault="0098327B" w:rsidP="0098327B">
      <w:pPr>
        <w:spacing w:line="360" w:lineRule="auto"/>
        <w:jc w:val="both"/>
        <w:rPr>
          <w:sz w:val="28"/>
          <w:szCs w:val="28"/>
        </w:rPr>
      </w:pPr>
      <w:r w:rsidRPr="007E59DC">
        <w:rPr>
          <w:sz w:val="28"/>
          <w:szCs w:val="28"/>
        </w:rPr>
        <w:t>Без звуку:</w:t>
      </w:r>
    </w:p>
    <w:p w14:paraId="1DDAA5DB" w14:textId="1C7759D0" w:rsidR="0098327B" w:rsidRPr="007E59DC" w:rsidRDefault="0098327B" w:rsidP="0098327B">
      <w:pPr>
        <w:spacing w:line="360" w:lineRule="auto"/>
        <w:jc w:val="both"/>
        <w:rPr>
          <w:sz w:val="28"/>
          <w:szCs w:val="28"/>
        </w:rPr>
      </w:pPr>
      <w:r w:rsidRPr="007E59DC">
        <w:rPr>
          <w:sz w:val="28"/>
          <w:szCs w:val="28"/>
        </w:rPr>
        <w:t>Енергетична жестикуляція спікера та активний рух на сцені допомагали утримати увагу.</w:t>
      </w:r>
    </w:p>
    <w:p w14:paraId="681973DC" w14:textId="24C26F5C" w:rsidR="0098327B" w:rsidRPr="007E59DC" w:rsidRDefault="0098327B" w:rsidP="0098327B">
      <w:pPr>
        <w:spacing w:line="360" w:lineRule="auto"/>
        <w:jc w:val="both"/>
        <w:rPr>
          <w:sz w:val="28"/>
          <w:szCs w:val="28"/>
        </w:rPr>
      </w:pPr>
      <w:r w:rsidRPr="007E59DC">
        <w:rPr>
          <w:sz w:val="28"/>
          <w:szCs w:val="28"/>
        </w:rPr>
        <w:t>Вирази обличчя Тіма Урбана часто змінюється, що частина фокус-групі інтуїтивно сприймала як емоційну залученість.</w:t>
      </w:r>
    </w:p>
    <w:p w14:paraId="337EACB1" w14:textId="77777777" w:rsidR="0098327B" w:rsidRPr="007E59DC" w:rsidRDefault="0098327B" w:rsidP="0098327B">
      <w:pPr>
        <w:spacing w:line="360" w:lineRule="auto"/>
        <w:jc w:val="both"/>
        <w:rPr>
          <w:sz w:val="28"/>
          <w:szCs w:val="28"/>
        </w:rPr>
      </w:pPr>
      <w:r w:rsidRPr="007E59DC">
        <w:rPr>
          <w:sz w:val="28"/>
          <w:szCs w:val="28"/>
        </w:rPr>
        <w:t>Проста структура слайдів підсилює візуальну комунікацію.</w:t>
      </w:r>
    </w:p>
    <w:p w14:paraId="1DB3E01D" w14:textId="77777777" w:rsidR="0098327B" w:rsidRPr="007E59DC" w:rsidRDefault="0098327B" w:rsidP="0098327B">
      <w:pPr>
        <w:spacing w:line="360" w:lineRule="auto"/>
        <w:jc w:val="both"/>
        <w:rPr>
          <w:sz w:val="28"/>
          <w:szCs w:val="28"/>
        </w:rPr>
      </w:pPr>
      <w:r w:rsidRPr="007E59DC">
        <w:rPr>
          <w:sz w:val="28"/>
          <w:szCs w:val="28"/>
        </w:rPr>
        <w:t>Зі звуком:</w:t>
      </w:r>
    </w:p>
    <w:p w14:paraId="3902E558" w14:textId="77777777" w:rsidR="0098327B" w:rsidRPr="007E59DC" w:rsidRDefault="0098327B" w:rsidP="0098327B">
      <w:pPr>
        <w:spacing w:line="360" w:lineRule="auto"/>
        <w:jc w:val="both"/>
        <w:rPr>
          <w:sz w:val="28"/>
          <w:szCs w:val="28"/>
        </w:rPr>
      </w:pPr>
      <w:r w:rsidRPr="007E59DC">
        <w:rPr>
          <w:sz w:val="28"/>
          <w:szCs w:val="28"/>
        </w:rPr>
        <w:t>Живий і гумористичний стиль мовлення спікера робить відео захоплюючим.</w:t>
      </w:r>
    </w:p>
    <w:p w14:paraId="3F25430D" w14:textId="77777777" w:rsidR="0098327B" w:rsidRPr="007E59DC" w:rsidRDefault="0098327B" w:rsidP="0098327B">
      <w:pPr>
        <w:spacing w:line="360" w:lineRule="auto"/>
        <w:jc w:val="both"/>
        <w:rPr>
          <w:sz w:val="28"/>
          <w:szCs w:val="28"/>
        </w:rPr>
      </w:pPr>
      <w:r w:rsidRPr="007E59DC">
        <w:rPr>
          <w:sz w:val="28"/>
          <w:szCs w:val="28"/>
        </w:rPr>
        <w:t>Тональність голосу, паузи та зміни інтонації посилюють ключові меседжі.</w:t>
      </w:r>
    </w:p>
    <w:p w14:paraId="23EDAB8C" w14:textId="77777777" w:rsidR="007A3E4C" w:rsidRPr="007E59DC" w:rsidRDefault="0098327B" w:rsidP="007A3E4C">
      <w:pPr>
        <w:spacing w:line="360" w:lineRule="auto"/>
        <w:jc w:val="both"/>
        <w:rPr>
          <w:sz w:val="28"/>
          <w:szCs w:val="28"/>
        </w:rPr>
      </w:pPr>
      <w:r w:rsidRPr="007E59DC">
        <w:rPr>
          <w:sz w:val="28"/>
          <w:szCs w:val="28"/>
        </w:rPr>
        <w:t>У поєднанні зі звуком невербальні елементи виглядають природно і підкріплюють загальний ефект.</w:t>
      </w:r>
      <w:r w:rsidR="007A3E4C" w:rsidRPr="007E59DC">
        <w:rPr>
          <w:sz w:val="28"/>
          <w:szCs w:val="28"/>
        </w:rPr>
        <w:t xml:space="preserve"> При перегляді [30] відео зі звуком, у більшості групи змінилась думка про спікера. Переважна більшість оцінила, що його промова співпадає з його невербальними проявами, і що в другій частині він став набагато впевненішим, але верхня частина його тіла залишилась зажата і це підтвердилось тим, що він письменник.  </w:t>
      </w:r>
    </w:p>
    <w:p w14:paraId="64ADDB35" w14:textId="77777777" w:rsidR="009C69BA" w:rsidRPr="007E59DC" w:rsidRDefault="009C69BA" w:rsidP="0098327B">
      <w:pPr>
        <w:spacing w:line="360" w:lineRule="auto"/>
        <w:jc w:val="both"/>
        <w:rPr>
          <w:b/>
          <w:bCs/>
          <w:sz w:val="28"/>
          <w:szCs w:val="28"/>
        </w:rPr>
      </w:pPr>
    </w:p>
    <w:p w14:paraId="7214C98A" w14:textId="390735F5" w:rsidR="0098327B" w:rsidRPr="007E59DC" w:rsidRDefault="00CE19BF" w:rsidP="0098327B">
      <w:pPr>
        <w:spacing w:line="360" w:lineRule="auto"/>
        <w:jc w:val="both"/>
        <w:rPr>
          <w:sz w:val="28"/>
          <w:szCs w:val="28"/>
        </w:rPr>
      </w:pPr>
      <w:r w:rsidRPr="007E59DC">
        <w:rPr>
          <w:b/>
          <w:bCs/>
          <w:i/>
          <w:iCs/>
          <w:sz w:val="28"/>
          <w:szCs w:val="28"/>
        </w:rPr>
        <w:t>Таблиця 2.3</w:t>
      </w:r>
      <w:r w:rsidR="00312CBC" w:rsidRPr="007E59DC">
        <w:rPr>
          <w:b/>
          <w:bCs/>
          <w:i/>
          <w:iCs/>
          <w:sz w:val="28"/>
          <w:szCs w:val="28"/>
        </w:rPr>
        <w:t>.</w:t>
      </w:r>
      <w:r w:rsidR="0098327B" w:rsidRPr="007E59DC">
        <w:rPr>
          <w:sz w:val="28"/>
          <w:szCs w:val="28"/>
        </w:rPr>
        <w:t xml:space="preserve">  </w:t>
      </w:r>
      <w:bookmarkStart w:id="25" w:name="_Hlk183292803"/>
      <w:r w:rsidR="0098327B" w:rsidRPr="007E59DC">
        <w:rPr>
          <w:sz w:val="28"/>
          <w:szCs w:val="28"/>
        </w:rPr>
        <w:t>аналізуючи відео без звуку [31] (спікер незнайом</w:t>
      </w:r>
      <w:r w:rsidR="007A3E4C" w:rsidRPr="007E59DC">
        <w:rPr>
          <w:sz w:val="28"/>
          <w:szCs w:val="28"/>
        </w:rPr>
        <w:t>ий</w:t>
      </w:r>
      <w:r w:rsidR="0098327B" w:rsidRPr="007E59DC">
        <w:rPr>
          <w:sz w:val="28"/>
          <w:szCs w:val="28"/>
        </w:rPr>
        <w:t>)</w:t>
      </w:r>
    </w:p>
    <w:bookmarkEnd w:id="25"/>
    <w:p w14:paraId="40C6EC7A" w14:textId="77777777" w:rsidR="007A3E4C" w:rsidRPr="007E59DC" w:rsidRDefault="00B1747B" w:rsidP="007A3E4C">
      <w:pPr>
        <w:spacing w:line="360" w:lineRule="auto"/>
        <w:jc w:val="both"/>
      </w:pPr>
      <w:r w:rsidRPr="007E59DC">
        <w:rPr>
          <w:sz w:val="28"/>
          <w:szCs w:val="28"/>
        </w:rPr>
        <w:t>У</w:t>
      </w:r>
      <w:r w:rsidR="008B0E4E" w:rsidRPr="007E59DC">
        <w:rPr>
          <w:sz w:val="28"/>
          <w:szCs w:val="28"/>
        </w:rPr>
        <w:t xml:space="preserve"> відео [31] спікера з </w:t>
      </w:r>
      <w:r w:rsidR="001636CC" w:rsidRPr="007E59DC">
        <w:rPr>
          <w:sz w:val="28"/>
          <w:szCs w:val="28"/>
        </w:rPr>
        <w:t xml:space="preserve">не дуже </w:t>
      </w:r>
      <w:r w:rsidR="008B0E4E" w:rsidRPr="007E59DC">
        <w:rPr>
          <w:sz w:val="28"/>
          <w:szCs w:val="28"/>
        </w:rPr>
        <w:t>енергетичною жестикуляцією</w:t>
      </w:r>
      <w:r w:rsidRPr="007E59DC">
        <w:rPr>
          <w:sz w:val="28"/>
          <w:szCs w:val="28"/>
        </w:rPr>
        <w:t>,</w:t>
      </w:r>
      <w:r w:rsidR="008B0E4E" w:rsidRPr="007E59DC">
        <w:rPr>
          <w:sz w:val="28"/>
          <w:szCs w:val="28"/>
        </w:rPr>
        <w:t xml:space="preserve"> учасники оцінили як </w:t>
      </w:r>
      <w:r w:rsidR="001636CC" w:rsidRPr="007E59DC">
        <w:rPr>
          <w:sz w:val="28"/>
          <w:szCs w:val="28"/>
        </w:rPr>
        <w:t>«</w:t>
      </w:r>
      <w:r w:rsidR="008B0E4E" w:rsidRPr="007E59DC">
        <w:rPr>
          <w:sz w:val="28"/>
          <w:szCs w:val="28"/>
        </w:rPr>
        <w:t>н</w:t>
      </w:r>
      <w:r w:rsidR="001636CC" w:rsidRPr="007E59DC">
        <w:rPr>
          <w:sz w:val="28"/>
          <w:szCs w:val="28"/>
        </w:rPr>
        <w:t>евпевнений», «розгублений»</w:t>
      </w:r>
      <w:r w:rsidR="008B0E4E" w:rsidRPr="007E59DC">
        <w:rPr>
          <w:sz w:val="28"/>
          <w:szCs w:val="28"/>
        </w:rPr>
        <w:t xml:space="preserve">, навіть не знаючи змісту його </w:t>
      </w:r>
      <w:r w:rsidR="00CD590B" w:rsidRPr="007E59DC">
        <w:rPr>
          <w:sz w:val="28"/>
          <w:szCs w:val="28"/>
        </w:rPr>
        <w:t>промови</w:t>
      </w:r>
      <w:r w:rsidR="008B0E4E" w:rsidRPr="007E59DC">
        <w:rPr>
          <w:sz w:val="28"/>
          <w:szCs w:val="28"/>
        </w:rPr>
        <w:t>.</w:t>
      </w:r>
      <w:r w:rsidR="007A3E4C" w:rsidRPr="007E59DC">
        <w:t xml:space="preserve"> </w:t>
      </w:r>
    </w:p>
    <w:p w14:paraId="0CF6FAA2" w14:textId="72FF21F7" w:rsidR="007A3E4C" w:rsidRPr="007E59DC" w:rsidRDefault="007A3E4C" w:rsidP="007A3E4C">
      <w:pPr>
        <w:spacing w:line="360" w:lineRule="auto"/>
        <w:jc w:val="both"/>
        <w:rPr>
          <w:sz w:val="28"/>
          <w:szCs w:val="28"/>
        </w:rPr>
      </w:pPr>
      <w:r w:rsidRPr="007E59DC">
        <w:rPr>
          <w:sz w:val="28"/>
          <w:szCs w:val="28"/>
        </w:rPr>
        <w:t>Без звуку:</w:t>
      </w:r>
    </w:p>
    <w:p w14:paraId="00BB91B3" w14:textId="77777777" w:rsidR="007A3E4C" w:rsidRPr="007E59DC" w:rsidRDefault="007A3E4C" w:rsidP="007A3E4C">
      <w:pPr>
        <w:spacing w:line="360" w:lineRule="auto"/>
        <w:jc w:val="both"/>
        <w:rPr>
          <w:sz w:val="28"/>
          <w:szCs w:val="28"/>
        </w:rPr>
      </w:pPr>
      <w:r w:rsidRPr="007E59DC">
        <w:rPr>
          <w:sz w:val="28"/>
          <w:szCs w:val="28"/>
        </w:rPr>
        <w:t>Постава спікера демонструє впевненість, яка відображає тему виступу.</w:t>
      </w:r>
    </w:p>
    <w:p w14:paraId="36D12545" w14:textId="77777777" w:rsidR="007A3E4C" w:rsidRPr="007E59DC" w:rsidRDefault="007A3E4C" w:rsidP="007A3E4C">
      <w:pPr>
        <w:spacing w:line="360" w:lineRule="auto"/>
        <w:jc w:val="both"/>
        <w:rPr>
          <w:sz w:val="28"/>
          <w:szCs w:val="28"/>
        </w:rPr>
      </w:pPr>
      <w:r w:rsidRPr="007E59DC">
        <w:rPr>
          <w:sz w:val="28"/>
          <w:szCs w:val="28"/>
        </w:rPr>
        <w:t>Жести «відкритості» та демонстрація позицій сили (power poses) дають зрозуміти основну ідею.</w:t>
      </w:r>
    </w:p>
    <w:p w14:paraId="108F861D" w14:textId="0052C810" w:rsidR="007A3E4C" w:rsidRPr="007E59DC" w:rsidRDefault="007A3E4C" w:rsidP="007A3E4C">
      <w:pPr>
        <w:spacing w:line="360" w:lineRule="auto"/>
        <w:jc w:val="both"/>
        <w:rPr>
          <w:sz w:val="28"/>
          <w:szCs w:val="28"/>
        </w:rPr>
      </w:pPr>
      <w:r w:rsidRPr="007E59DC">
        <w:rPr>
          <w:sz w:val="28"/>
          <w:szCs w:val="28"/>
        </w:rPr>
        <w:t>Ем</w:t>
      </w:r>
      <w:r w:rsidR="008645EF" w:rsidRPr="007E59DC">
        <w:rPr>
          <w:sz w:val="28"/>
          <w:szCs w:val="28"/>
        </w:rPr>
        <w:t>а</w:t>
      </w:r>
      <w:r w:rsidRPr="007E59DC">
        <w:rPr>
          <w:sz w:val="28"/>
          <w:szCs w:val="28"/>
        </w:rPr>
        <w:t xml:space="preserve"> Кадді активно використовує міміку, що спрощує зчитування емоцій навіть без звуку.</w:t>
      </w:r>
    </w:p>
    <w:p w14:paraId="6D18AE65" w14:textId="77777777" w:rsidR="007A3E4C" w:rsidRPr="007E59DC" w:rsidRDefault="007A3E4C" w:rsidP="007A3E4C">
      <w:pPr>
        <w:spacing w:line="360" w:lineRule="auto"/>
        <w:jc w:val="both"/>
        <w:rPr>
          <w:sz w:val="28"/>
          <w:szCs w:val="28"/>
        </w:rPr>
      </w:pPr>
      <w:r w:rsidRPr="007E59DC">
        <w:rPr>
          <w:sz w:val="28"/>
          <w:szCs w:val="28"/>
        </w:rPr>
        <w:t>Зі звуком:</w:t>
      </w:r>
    </w:p>
    <w:p w14:paraId="54670F4D" w14:textId="77777777" w:rsidR="00F444F4" w:rsidRPr="007E59DC" w:rsidRDefault="007A3E4C" w:rsidP="00F444F4">
      <w:pPr>
        <w:spacing w:line="360" w:lineRule="auto"/>
        <w:jc w:val="both"/>
        <w:rPr>
          <w:sz w:val="28"/>
          <w:szCs w:val="28"/>
        </w:rPr>
      </w:pPr>
      <w:r w:rsidRPr="007E59DC">
        <w:rPr>
          <w:sz w:val="28"/>
          <w:szCs w:val="28"/>
        </w:rPr>
        <w:t>Сила аргументів спікера проявляється завдяки її чіткому голосу, спокійній, але впевненій інтонації.</w:t>
      </w:r>
      <w:r w:rsidR="00F444F4" w:rsidRPr="007E59DC">
        <w:rPr>
          <w:sz w:val="28"/>
          <w:szCs w:val="28"/>
        </w:rPr>
        <w:t xml:space="preserve"> У відео [31] нейтральна міміка спікера сприймалася як </w:t>
      </w:r>
      <w:r w:rsidR="00F444F4" w:rsidRPr="007E59DC">
        <w:rPr>
          <w:sz w:val="28"/>
          <w:szCs w:val="28"/>
        </w:rPr>
        <w:lastRenderedPageBreak/>
        <w:t>відстороненість, доки не почули зміст. Додавання звуку, з акцентом на дружній тон і зрозумілу структуру мовлення, підвищило загальні оцінки.</w:t>
      </w:r>
    </w:p>
    <w:p w14:paraId="3E42861A" w14:textId="77777777" w:rsidR="007A3E4C" w:rsidRPr="007E59DC" w:rsidRDefault="007A3E4C" w:rsidP="007A3E4C">
      <w:pPr>
        <w:spacing w:line="360" w:lineRule="auto"/>
        <w:jc w:val="both"/>
        <w:rPr>
          <w:sz w:val="28"/>
          <w:szCs w:val="28"/>
        </w:rPr>
      </w:pPr>
      <w:r w:rsidRPr="007E59DC">
        <w:rPr>
          <w:sz w:val="28"/>
          <w:szCs w:val="28"/>
        </w:rPr>
        <w:t>Зв'язок між темою та жестами стає очевидним і більш зрозумілим.</w:t>
      </w:r>
    </w:p>
    <w:p w14:paraId="10330A13" w14:textId="191F63D9" w:rsidR="008B0E4E" w:rsidRPr="007E59DC" w:rsidRDefault="007A3E4C" w:rsidP="007A3E4C">
      <w:pPr>
        <w:spacing w:line="360" w:lineRule="auto"/>
        <w:jc w:val="both"/>
        <w:rPr>
          <w:sz w:val="28"/>
          <w:szCs w:val="28"/>
        </w:rPr>
      </w:pPr>
      <w:r w:rsidRPr="007E59DC">
        <w:rPr>
          <w:sz w:val="28"/>
          <w:szCs w:val="28"/>
        </w:rPr>
        <w:t>Емоційність голосу додає довіри до спікера.</w:t>
      </w:r>
    </w:p>
    <w:p w14:paraId="56C47BCD" w14:textId="77777777" w:rsidR="009C69BA" w:rsidRPr="007E59DC" w:rsidRDefault="009C69BA" w:rsidP="006D6A2D">
      <w:pPr>
        <w:spacing w:line="360" w:lineRule="auto"/>
        <w:jc w:val="both"/>
        <w:rPr>
          <w:b/>
          <w:bCs/>
          <w:sz w:val="28"/>
          <w:szCs w:val="28"/>
        </w:rPr>
      </w:pPr>
    </w:p>
    <w:p w14:paraId="1968C326" w14:textId="7CBF6CF9" w:rsidR="008B0E4E" w:rsidRPr="007E59DC" w:rsidRDefault="00CE19BF" w:rsidP="006D6A2D">
      <w:pPr>
        <w:spacing w:line="360" w:lineRule="auto"/>
        <w:jc w:val="both"/>
        <w:rPr>
          <w:sz w:val="28"/>
          <w:szCs w:val="28"/>
        </w:rPr>
      </w:pPr>
      <w:r w:rsidRPr="007E59DC">
        <w:rPr>
          <w:b/>
          <w:bCs/>
          <w:i/>
          <w:iCs/>
          <w:sz w:val="28"/>
          <w:szCs w:val="28"/>
        </w:rPr>
        <w:t>Таблиця 2.4.</w:t>
      </w:r>
      <w:r w:rsidRPr="007E59DC">
        <w:rPr>
          <w:b/>
          <w:bCs/>
          <w:sz w:val="28"/>
          <w:szCs w:val="28"/>
        </w:rPr>
        <w:t xml:space="preserve"> </w:t>
      </w:r>
      <w:r w:rsidR="0028039A" w:rsidRPr="007E59DC">
        <w:rPr>
          <w:sz w:val="28"/>
          <w:szCs w:val="28"/>
        </w:rPr>
        <w:t>В відео [32]</w:t>
      </w:r>
      <w:r w:rsidR="00A36B30" w:rsidRPr="007E59DC">
        <w:rPr>
          <w:sz w:val="28"/>
          <w:szCs w:val="28"/>
        </w:rPr>
        <w:t xml:space="preserve"> група </w:t>
      </w:r>
      <w:r w:rsidR="008B0E4E" w:rsidRPr="007E59DC">
        <w:rPr>
          <w:sz w:val="28"/>
          <w:szCs w:val="28"/>
        </w:rPr>
        <w:t>оцін</w:t>
      </w:r>
      <w:r w:rsidR="00A36B30" w:rsidRPr="007E59DC">
        <w:rPr>
          <w:sz w:val="28"/>
          <w:szCs w:val="28"/>
        </w:rPr>
        <w:t>ила спікера як того</w:t>
      </w:r>
      <w:r w:rsidR="00B1747B" w:rsidRPr="007E59DC">
        <w:rPr>
          <w:sz w:val="28"/>
          <w:szCs w:val="28"/>
        </w:rPr>
        <w:t>,</w:t>
      </w:r>
      <w:r w:rsidR="00A36B30" w:rsidRPr="007E59DC">
        <w:rPr>
          <w:sz w:val="28"/>
          <w:szCs w:val="28"/>
        </w:rPr>
        <w:t xml:space="preserve"> хто занадто намагається сподобатись залу, невербально оцінили </w:t>
      </w:r>
      <w:r w:rsidR="00255944" w:rsidRPr="007E59DC">
        <w:rPr>
          <w:sz w:val="28"/>
          <w:szCs w:val="28"/>
        </w:rPr>
        <w:t>що він досить швидко розмовляє, приписували йому спонтанність рухів.</w:t>
      </w:r>
    </w:p>
    <w:p w14:paraId="670BC9FE" w14:textId="77777777" w:rsidR="00312CBC" w:rsidRPr="007E59DC" w:rsidRDefault="008B0E4E" w:rsidP="00312CBC">
      <w:pPr>
        <w:spacing w:line="360" w:lineRule="auto"/>
        <w:jc w:val="both"/>
      </w:pPr>
      <w:r w:rsidRPr="007E59DC">
        <w:rPr>
          <w:sz w:val="28"/>
          <w:szCs w:val="28"/>
        </w:rPr>
        <w:t xml:space="preserve">Інформацію </w:t>
      </w:r>
      <w:r w:rsidR="0028039A" w:rsidRPr="007E59DC">
        <w:rPr>
          <w:sz w:val="28"/>
          <w:szCs w:val="28"/>
        </w:rPr>
        <w:t>повністю оцінювали та</w:t>
      </w:r>
      <w:r w:rsidRPr="007E59DC">
        <w:rPr>
          <w:sz w:val="28"/>
          <w:szCs w:val="28"/>
        </w:rPr>
        <w:t xml:space="preserve"> асоціювали з емоційним фоном, а не</w:t>
      </w:r>
      <w:r w:rsidR="0028039A" w:rsidRPr="007E59DC">
        <w:rPr>
          <w:sz w:val="28"/>
          <w:szCs w:val="28"/>
        </w:rPr>
        <w:t xml:space="preserve"> за</w:t>
      </w:r>
      <w:r w:rsidRPr="007E59DC">
        <w:rPr>
          <w:sz w:val="28"/>
          <w:szCs w:val="28"/>
        </w:rPr>
        <w:t xml:space="preserve"> змістом.</w:t>
      </w:r>
      <w:r w:rsidR="00312CBC" w:rsidRPr="007E59DC">
        <w:t xml:space="preserve"> </w:t>
      </w:r>
    </w:p>
    <w:p w14:paraId="18FF3065" w14:textId="1C46E6AA" w:rsidR="00312CBC" w:rsidRPr="007E59DC" w:rsidRDefault="00312CBC" w:rsidP="00312CBC">
      <w:pPr>
        <w:spacing w:line="360" w:lineRule="auto"/>
        <w:jc w:val="both"/>
        <w:rPr>
          <w:sz w:val="28"/>
          <w:szCs w:val="28"/>
        </w:rPr>
      </w:pPr>
      <w:r w:rsidRPr="007E59DC">
        <w:rPr>
          <w:sz w:val="28"/>
          <w:szCs w:val="28"/>
        </w:rPr>
        <w:t>Без звуку:</w:t>
      </w:r>
    </w:p>
    <w:p w14:paraId="71107FA1" w14:textId="4089114D" w:rsidR="00312CBC" w:rsidRPr="007E59DC" w:rsidRDefault="00312CBC" w:rsidP="00312CBC">
      <w:pPr>
        <w:spacing w:line="360" w:lineRule="auto"/>
        <w:jc w:val="both"/>
        <w:rPr>
          <w:sz w:val="28"/>
          <w:szCs w:val="28"/>
        </w:rPr>
      </w:pPr>
      <w:r w:rsidRPr="007E59DC">
        <w:rPr>
          <w:sz w:val="28"/>
          <w:szCs w:val="28"/>
        </w:rPr>
        <w:t>Мова тіла Дмитра Корнелюка та жестикуляція створюють відчуття швидкості.</w:t>
      </w:r>
    </w:p>
    <w:p w14:paraId="20FD39A7" w14:textId="77777777" w:rsidR="00312CBC" w:rsidRPr="007E59DC" w:rsidRDefault="00312CBC" w:rsidP="00312CBC">
      <w:pPr>
        <w:spacing w:line="360" w:lineRule="auto"/>
        <w:jc w:val="both"/>
        <w:rPr>
          <w:sz w:val="28"/>
          <w:szCs w:val="28"/>
        </w:rPr>
      </w:pPr>
      <w:r w:rsidRPr="007E59DC">
        <w:rPr>
          <w:sz w:val="28"/>
          <w:szCs w:val="28"/>
        </w:rPr>
        <w:t>Сміх і реакція аудиторії стають зрозумілими через невербальні сигнали, такі як посмішки та нахил голови спікера до слухачів.</w:t>
      </w:r>
    </w:p>
    <w:p w14:paraId="2D998061" w14:textId="77777777" w:rsidR="00312CBC" w:rsidRPr="007E59DC" w:rsidRDefault="00312CBC" w:rsidP="00312CBC">
      <w:pPr>
        <w:spacing w:line="360" w:lineRule="auto"/>
        <w:jc w:val="both"/>
        <w:rPr>
          <w:sz w:val="28"/>
          <w:szCs w:val="28"/>
        </w:rPr>
      </w:pPr>
      <w:r w:rsidRPr="007E59DC">
        <w:rPr>
          <w:sz w:val="28"/>
          <w:szCs w:val="28"/>
        </w:rPr>
        <w:t>Зі звуком:</w:t>
      </w:r>
    </w:p>
    <w:p w14:paraId="67105E08" w14:textId="497C5BAE" w:rsidR="00312CBC" w:rsidRPr="007E59DC" w:rsidRDefault="00312CBC" w:rsidP="00312CBC">
      <w:pPr>
        <w:spacing w:line="360" w:lineRule="auto"/>
        <w:jc w:val="both"/>
        <w:rPr>
          <w:sz w:val="28"/>
          <w:szCs w:val="28"/>
        </w:rPr>
      </w:pPr>
      <w:r w:rsidRPr="007E59DC">
        <w:rPr>
          <w:sz w:val="28"/>
          <w:szCs w:val="28"/>
        </w:rPr>
        <w:t>Вербальні жарти в поєднанні з невербальними елементами посилюють емоційний вплив.</w:t>
      </w:r>
      <w:r w:rsidR="009C69BA" w:rsidRPr="007E59DC">
        <w:rPr>
          <w:sz w:val="28"/>
          <w:szCs w:val="28"/>
        </w:rPr>
        <w:t xml:space="preserve"> Конфліктогени в мові (різкі інтонації чи слова) вплинули на відео [32]: при активній невербальній комунікації, тон висловлювань викликав негативне ставлення до спікера. </w:t>
      </w:r>
      <w:r w:rsidRPr="007E59DC">
        <w:rPr>
          <w:sz w:val="28"/>
          <w:szCs w:val="28"/>
        </w:rPr>
        <w:t>Тембр голосу та інтонації сприя</w:t>
      </w:r>
      <w:r w:rsidR="009C69BA" w:rsidRPr="007E59DC">
        <w:rPr>
          <w:sz w:val="28"/>
          <w:szCs w:val="28"/>
        </w:rPr>
        <w:t>ли створенню не</w:t>
      </w:r>
      <w:r w:rsidRPr="007E59DC">
        <w:rPr>
          <w:sz w:val="28"/>
          <w:szCs w:val="28"/>
        </w:rPr>
        <w:t xml:space="preserve">довірливій атмосфері і </w:t>
      </w:r>
      <w:r w:rsidR="00F444F4" w:rsidRPr="007E59DC">
        <w:rPr>
          <w:sz w:val="28"/>
          <w:szCs w:val="28"/>
        </w:rPr>
        <w:t>сповільняють прояв швидкості  невербаліки</w:t>
      </w:r>
      <w:r w:rsidRPr="007E59DC">
        <w:rPr>
          <w:sz w:val="28"/>
          <w:szCs w:val="28"/>
        </w:rPr>
        <w:t>.</w:t>
      </w:r>
    </w:p>
    <w:p w14:paraId="653970E8" w14:textId="77777777" w:rsidR="009C69BA" w:rsidRPr="007E59DC" w:rsidRDefault="009C69BA" w:rsidP="009C69BA">
      <w:pPr>
        <w:spacing w:line="360" w:lineRule="auto"/>
        <w:jc w:val="both"/>
        <w:rPr>
          <w:b/>
          <w:bCs/>
          <w:sz w:val="28"/>
          <w:szCs w:val="28"/>
        </w:rPr>
      </w:pPr>
    </w:p>
    <w:p w14:paraId="218E5FCB" w14:textId="4ACE3E50" w:rsidR="009C69BA" w:rsidRPr="007E59DC" w:rsidRDefault="00F444F4" w:rsidP="009C69BA">
      <w:pPr>
        <w:spacing w:line="360" w:lineRule="auto"/>
        <w:jc w:val="both"/>
        <w:rPr>
          <w:sz w:val="28"/>
          <w:szCs w:val="28"/>
        </w:rPr>
      </w:pPr>
      <w:r w:rsidRPr="007E59DC">
        <w:rPr>
          <w:b/>
          <w:bCs/>
          <w:i/>
          <w:iCs/>
          <w:sz w:val="28"/>
          <w:szCs w:val="28"/>
        </w:rPr>
        <w:t>Таблиця 2.5.</w:t>
      </w:r>
      <w:r w:rsidRPr="007E59DC">
        <w:rPr>
          <w:sz w:val="28"/>
          <w:szCs w:val="28"/>
        </w:rPr>
        <w:t xml:space="preserve"> </w:t>
      </w:r>
      <w:r w:rsidR="009C69BA" w:rsidRPr="007E59DC">
        <w:rPr>
          <w:sz w:val="28"/>
          <w:szCs w:val="28"/>
        </w:rPr>
        <w:t>аналізуючи відео без звуку [33] (спікер незнайомий)</w:t>
      </w:r>
    </w:p>
    <w:p w14:paraId="36B2D9EE" w14:textId="77777777" w:rsidR="009C69BA" w:rsidRPr="007E59DC" w:rsidRDefault="00F444F4" w:rsidP="009C69BA">
      <w:pPr>
        <w:spacing w:line="360" w:lineRule="auto"/>
        <w:jc w:val="both"/>
      </w:pPr>
      <w:r w:rsidRPr="007E59DC">
        <w:rPr>
          <w:sz w:val="28"/>
          <w:szCs w:val="28"/>
        </w:rPr>
        <w:t>Тривожність та ригідність рухів викликали неоднозначне сприйняття. У відео [33] занадто статична поза спікером створила враження невпевненості, хтось оцінив спікера занадто серйозним.</w:t>
      </w:r>
      <w:r w:rsidR="009C69BA" w:rsidRPr="007E59DC">
        <w:t xml:space="preserve"> </w:t>
      </w:r>
    </w:p>
    <w:p w14:paraId="5C3B6003" w14:textId="3DE2891C" w:rsidR="009C69BA" w:rsidRPr="007E59DC" w:rsidRDefault="009C69BA" w:rsidP="009C69BA">
      <w:pPr>
        <w:spacing w:line="360" w:lineRule="auto"/>
        <w:jc w:val="both"/>
        <w:rPr>
          <w:sz w:val="28"/>
          <w:szCs w:val="28"/>
        </w:rPr>
      </w:pPr>
      <w:r w:rsidRPr="007E59DC">
        <w:rPr>
          <w:sz w:val="28"/>
          <w:szCs w:val="28"/>
        </w:rPr>
        <w:t>Без звуку:</w:t>
      </w:r>
    </w:p>
    <w:p w14:paraId="48895B1B" w14:textId="77777777" w:rsidR="009C69BA" w:rsidRPr="007E59DC" w:rsidRDefault="009C69BA" w:rsidP="009C69BA">
      <w:pPr>
        <w:spacing w:line="360" w:lineRule="auto"/>
        <w:jc w:val="both"/>
        <w:rPr>
          <w:sz w:val="28"/>
          <w:szCs w:val="28"/>
        </w:rPr>
      </w:pPr>
      <w:r w:rsidRPr="007E59DC">
        <w:rPr>
          <w:sz w:val="28"/>
          <w:szCs w:val="28"/>
        </w:rPr>
        <w:t>Спокійна поза та обмежена жестикуляція створюють враження серйозності.</w:t>
      </w:r>
    </w:p>
    <w:p w14:paraId="58790654" w14:textId="77777777" w:rsidR="009C69BA" w:rsidRPr="007E59DC" w:rsidRDefault="009C69BA" w:rsidP="009C69BA">
      <w:pPr>
        <w:spacing w:line="360" w:lineRule="auto"/>
        <w:jc w:val="both"/>
        <w:rPr>
          <w:sz w:val="28"/>
          <w:szCs w:val="28"/>
        </w:rPr>
      </w:pPr>
      <w:r w:rsidRPr="007E59DC">
        <w:rPr>
          <w:sz w:val="28"/>
          <w:szCs w:val="28"/>
        </w:rPr>
        <w:t>Контакт очима з аудиторією демонструє впевненість.</w:t>
      </w:r>
    </w:p>
    <w:p w14:paraId="35F4B775" w14:textId="77777777" w:rsidR="009C69BA" w:rsidRPr="007E59DC" w:rsidRDefault="009C69BA" w:rsidP="009C69BA">
      <w:pPr>
        <w:spacing w:line="360" w:lineRule="auto"/>
        <w:jc w:val="both"/>
        <w:rPr>
          <w:sz w:val="28"/>
          <w:szCs w:val="28"/>
        </w:rPr>
      </w:pPr>
      <w:r w:rsidRPr="007E59DC">
        <w:rPr>
          <w:sz w:val="28"/>
          <w:szCs w:val="28"/>
        </w:rPr>
        <w:t>Використання фізичних матеріалів підтримує зміст повідомлення.</w:t>
      </w:r>
    </w:p>
    <w:p w14:paraId="082ECF69" w14:textId="77777777" w:rsidR="009C69BA" w:rsidRPr="007E59DC" w:rsidRDefault="009C69BA" w:rsidP="009C69BA">
      <w:pPr>
        <w:spacing w:line="360" w:lineRule="auto"/>
        <w:jc w:val="both"/>
        <w:rPr>
          <w:sz w:val="28"/>
          <w:szCs w:val="28"/>
        </w:rPr>
      </w:pPr>
      <w:r w:rsidRPr="007E59DC">
        <w:rPr>
          <w:sz w:val="28"/>
          <w:szCs w:val="28"/>
        </w:rPr>
        <w:t>Зі звуком:</w:t>
      </w:r>
    </w:p>
    <w:p w14:paraId="461A089B" w14:textId="3CB2555A" w:rsidR="009C69BA" w:rsidRPr="007E59DC" w:rsidRDefault="009C69BA" w:rsidP="009C69BA">
      <w:pPr>
        <w:spacing w:line="360" w:lineRule="auto"/>
        <w:jc w:val="both"/>
        <w:rPr>
          <w:sz w:val="28"/>
          <w:szCs w:val="28"/>
        </w:rPr>
      </w:pPr>
      <w:r w:rsidRPr="007E59DC">
        <w:rPr>
          <w:sz w:val="28"/>
          <w:szCs w:val="28"/>
        </w:rPr>
        <w:lastRenderedPageBreak/>
        <w:t>Повільний темп мовлення та чітка дикція підсилюють ефективність передачі ідей.</w:t>
      </w:r>
      <w:r w:rsidR="00557010" w:rsidRPr="007E59DC">
        <w:rPr>
          <w:sz w:val="28"/>
          <w:szCs w:val="28"/>
        </w:rPr>
        <w:t xml:space="preserve"> </w:t>
      </w:r>
      <w:r w:rsidRPr="007E59DC">
        <w:rPr>
          <w:sz w:val="28"/>
          <w:szCs w:val="28"/>
        </w:rPr>
        <w:t>Інтонація виділя</w:t>
      </w:r>
      <w:r w:rsidR="00557010" w:rsidRPr="007E59DC">
        <w:rPr>
          <w:sz w:val="28"/>
          <w:szCs w:val="28"/>
        </w:rPr>
        <w:t>є</w:t>
      </w:r>
      <w:r w:rsidRPr="007E59DC">
        <w:rPr>
          <w:sz w:val="28"/>
          <w:szCs w:val="28"/>
        </w:rPr>
        <w:t xml:space="preserve"> ключові меседжі, що впливають на слухачів.</w:t>
      </w:r>
    </w:p>
    <w:p w14:paraId="0B06166B" w14:textId="6FC8F0E8" w:rsidR="00F444F4" w:rsidRPr="007E59DC" w:rsidRDefault="009C69BA" w:rsidP="009C69BA">
      <w:pPr>
        <w:spacing w:line="360" w:lineRule="auto"/>
        <w:jc w:val="both"/>
        <w:rPr>
          <w:sz w:val="28"/>
          <w:szCs w:val="28"/>
        </w:rPr>
      </w:pPr>
      <w:r w:rsidRPr="007E59DC">
        <w:rPr>
          <w:sz w:val="28"/>
          <w:szCs w:val="28"/>
        </w:rPr>
        <w:t>Спокійний і впевнений голос додає глибини та серйозності.</w:t>
      </w:r>
    </w:p>
    <w:p w14:paraId="76A949C1" w14:textId="079794D5" w:rsidR="008B0E4E" w:rsidRPr="007E59DC" w:rsidRDefault="00C33E25" w:rsidP="001D7283">
      <w:pPr>
        <w:spacing w:line="360" w:lineRule="auto"/>
        <w:jc w:val="both"/>
        <w:rPr>
          <w:sz w:val="28"/>
          <w:szCs w:val="28"/>
        </w:rPr>
      </w:pPr>
      <w:r w:rsidRPr="007E59DC">
        <w:rPr>
          <w:sz w:val="28"/>
          <w:szCs w:val="28"/>
        </w:rPr>
        <w:t>В [33] відео з</w:t>
      </w:r>
      <w:r w:rsidR="008B0E4E" w:rsidRPr="007E59DC">
        <w:rPr>
          <w:sz w:val="28"/>
          <w:szCs w:val="28"/>
        </w:rPr>
        <w:t xml:space="preserve">мінився фокус на зміст </w:t>
      </w:r>
      <w:r w:rsidRPr="007E59DC">
        <w:rPr>
          <w:sz w:val="28"/>
          <w:szCs w:val="28"/>
        </w:rPr>
        <w:t>про</w:t>
      </w:r>
      <w:r w:rsidR="008B0E4E" w:rsidRPr="007E59DC">
        <w:rPr>
          <w:sz w:val="28"/>
          <w:szCs w:val="28"/>
        </w:rPr>
        <w:t>мови, логі</w:t>
      </w:r>
      <w:r w:rsidR="00B1747B" w:rsidRPr="007E59DC">
        <w:rPr>
          <w:sz w:val="28"/>
          <w:szCs w:val="28"/>
        </w:rPr>
        <w:t>ка</w:t>
      </w:r>
      <w:r w:rsidR="008B0E4E" w:rsidRPr="007E59DC">
        <w:rPr>
          <w:sz w:val="28"/>
          <w:szCs w:val="28"/>
        </w:rPr>
        <w:t xml:space="preserve"> виклад</w:t>
      </w:r>
      <w:r w:rsidRPr="007E59DC">
        <w:rPr>
          <w:sz w:val="28"/>
          <w:szCs w:val="28"/>
        </w:rPr>
        <w:t>а</w:t>
      </w:r>
      <w:r w:rsidR="008B0E4E" w:rsidRPr="007E59DC">
        <w:rPr>
          <w:sz w:val="28"/>
          <w:szCs w:val="28"/>
        </w:rPr>
        <w:t>ння та інтонації</w:t>
      </w:r>
      <w:r w:rsidR="00B1747B" w:rsidRPr="007E59DC">
        <w:rPr>
          <w:sz w:val="28"/>
          <w:szCs w:val="28"/>
        </w:rPr>
        <w:t>, співпа</w:t>
      </w:r>
      <w:r w:rsidR="00F444F4" w:rsidRPr="007E59DC">
        <w:rPr>
          <w:sz w:val="28"/>
          <w:szCs w:val="28"/>
        </w:rPr>
        <w:t>да</w:t>
      </w:r>
      <w:r w:rsidR="00B1747B" w:rsidRPr="007E59DC">
        <w:rPr>
          <w:sz w:val="28"/>
          <w:szCs w:val="28"/>
        </w:rPr>
        <w:t>ли з тим</w:t>
      </w:r>
      <w:r w:rsidR="006C1BBC" w:rsidRPr="007E59DC">
        <w:rPr>
          <w:sz w:val="28"/>
          <w:szCs w:val="28"/>
        </w:rPr>
        <w:t>,</w:t>
      </w:r>
      <w:r w:rsidR="00B1747B" w:rsidRPr="007E59DC">
        <w:rPr>
          <w:sz w:val="28"/>
          <w:szCs w:val="28"/>
        </w:rPr>
        <w:t xml:space="preserve"> що </w:t>
      </w:r>
      <w:r w:rsidR="006C1BBC" w:rsidRPr="007E59DC">
        <w:rPr>
          <w:sz w:val="28"/>
          <w:szCs w:val="28"/>
        </w:rPr>
        <w:t xml:space="preserve">спікер </w:t>
      </w:r>
      <w:r w:rsidR="00B1747B" w:rsidRPr="007E59DC">
        <w:rPr>
          <w:sz w:val="28"/>
          <w:szCs w:val="28"/>
        </w:rPr>
        <w:t>транслював</w:t>
      </w:r>
      <w:r w:rsidR="006C1BBC" w:rsidRPr="007E59DC">
        <w:rPr>
          <w:sz w:val="28"/>
          <w:szCs w:val="28"/>
        </w:rPr>
        <w:t xml:space="preserve"> невербально.</w:t>
      </w:r>
    </w:p>
    <w:p w14:paraId="2700F786" w14:textId="125ABB13" w:rsidR="00557010" w:rsidRPr="007E59DC" w:rsidRDefault="008B0E4E" w:rsidP="00557010">
      <w:pPr>
        <w:spacing w:line="360" w:lineRule="auto"/>
        <w:jc w:val="both"/>
        <w:rPr>
          <w:sz w:val="28"/>
          <w:szCs w:val="28"/>
        </w:rPr>
      </w:pPr>
      <w:bookmarkStart w:id="26" w:name="_Hlk183296280"/>
      <w:r w:rsidRPr="007E59DC">
        <w:rPr>
          <w:b/>
          <w:bCs/>
          <w:sz w:val="28"/>
          <w:szCs w:val="28"/>
        </w:rPr>
        <w:t>Висновок:</w:t>
      </w:r>
      <w:bookmarkEnd w:id="26"/>
      <w:r w:rsidRPr="007E59DC">
        <w:rPr>
          <w:sz w:val="28"/>
          <w:szCs w:val="28"/>
        </w:rPr>
        <w:br/>
      </w:r>
      <w:r w:rsidR="00557010" w:rsidRPr="007E59DC">
        <w:rPr>
          <w:sz w:val="28"/>
          <w:szCs w:val="28"/>
        </w:rPr>
        <w:t>С</w:t>
      </w:r>
      <w:r w:rsidRPr="007E59DC">
        <w:rPr>
          <w:sz w:val="28"/>
          <w:szCs w:val="28"/>
        </w:rPr>
        <w:t>прийняття без звуку часто базу</w:t>
      </w:r>
      <w:r w:rsidR="008D17C5" w:rsidRPr="007E59DC">
        <w:rPr>
          <w:sz w:val="28"/>
          <w:szCs w:val="28"/>
        </w:rPr>
        <w:t>валося</w:t>
      </w:r>
      <w:r w:rsidRPr="007E59DC">
        <w:rPr>
          <w:sz w:val="28"/>
          <w:szCs w:val="28"/>
        </w:rPr>
        <w:t xml:space="preserve"> на перших враженнях і невербальних сигналах. Додавання звуку дозвол</w:t>
      </w:r>
      <w:r w:rsidR="008D17C5" w:rsidRPr="007E59DC">
        <w:rPr>
          <w:sz w:val="28"/>
          <w:szCs w:val="28"/>
        </w:rPr>
        <w:t>ило</w:t>
      </w:r>
      <w:r w:rsidRPr="007E59DC">
        <w:rPr>
          <w:sz w:val="28"/>
          <w:szCs w:val="28"/>
        </w:rPr>
        <w:t xml:space="preserve"> учасникам оцінити повноту спілкування, </w:t>
      </w:r>
      <w:r w:rsidR="008D17C5" w:rsidRPr="007E59DC">
        <w:rPr>
          <w:sz w:val="28"/>
          <w:szCs w:val="28"/>
        </w:rPr>
        <w:t>та інколи</w:t>
      </w:r>
      <w:r w:rsidRPr="007E59DC">
        <w:rPr>
          <w:sz w:val="28"/>
          <w:szCs w:val="28"/>
        </w:rPr>
        <w:t xml:space="preserve"> зміню</w:t>
      </w:r>
      <w:r w:rsidR="008D17C5" w:rsidRPr="007E59DC">
        <w:rPr>
          <w:sz w:val="28"/>
          <w:szCs w:val="28"/>
        </w:rPr>
        <w:t>вало</w:t>
      </w:r>
      <w:r w:rsidRPr="007E59DC">
        <w:rPr>
          <w:sz w:val="28"/>
          <w:szCs w:val="28"/>
        </w:rPr>
        <w:t xml:space="preserve"> загальне враження про спікера.</w:t>
      </w:r>
      <w:r w:rsidR="00557010" w:rsidRPr="007E59DC">
        <w:rPr>
          <w:sz w:val="28"/>
          <w:szCs w:val="28"/>
        </w:rPr>
        <w:t xml:space="preserve"> Оцінки часто ставали більш структурованими</w:t>
      </w:r>
      <w:r w:rsidR="008D17C5" w:rsidRPr="007E59DC">
        <w:rPr>
          <w:sz w:val="28"/>
          <w:szCs w:val="28"/>
        </w:rPr>
        <w:t>.</w:t>
      </w:r>
      <w:r w:rsidR="00557010" w:rsidRPr="007E59DC">
        <w:rPr>
          <w:sz w:val="28"/>
          <w:szCs w:val="28"/>
        </w:rPr>
        <w:t xml:space="preserve"> </w:t>
      </w:r>
    </w:p>
    <w:p w14:paraId="6B249C41" w14:textId="629068F3" w:rsidR="00557010" w:rsidRPr="007E59DC" w:rsidRDefault="008D17C5" w:rsidP="00557010">
      <w:pPr>
        <w:spacing w:line="360" w:lineRule="auto"/>
        <w:jc w:val="both"/>
        <w:rPr>
          <w:sz w:val="28"/>
          <w:szCs w:val="28"/>
        </w:rPr>
      </w:pPr>
      <w:r w:rsidRPr="007E59DC">
        <w:rPr>
          <w:sz w:val="28"/>
          <w:szCs w:val="28"/>
        </w:rPr>
        <w:t>Були в</w:t>
      </w:r>
      <w:r w:rsidR="00557010" w:rsidRPr="007E59DC">
        <w:rPr>
          <w:sz w:val="28"/>
          <w:szCs w:val="28"/>
        </w:rPr>
        <w:t>иявлені випадки невідповідності між очікуваннями, сформованими невербальними сигналами та реальним змістом інформації.</w:t>
      </w:r>
    </w:p>
    <w:p w14:paraId="61EBB1B0" w14:textId="768B5BE0" w:rsidR="008B0E4E" w:rsidRPr="007E59DC" w:rsidRDefault="008B0E4E" w:rsidP="008B0E4E">
      <w:pPr>
        <w:spacing w:line="360" w:lineRule="auto"/>
        <w:jc w:val="both"/>
        <w:rPr>
          <w:sz w:val="28"/>
          <w:szCs w:val="28"/>
        </w:rPr>
      </w:pPr>
    </w:p>
    <w:p w14:paraId="674BBCEF" w14:textId="77777777" w:rsidR="009F21B9" w:rsidRPr="007E59DC" w:rsidRDefault="009F21B9" w:rsidP="004D0158">
      <w:pPr>
        <w:jc w:val="both"/>
        <w:rPr>
          <w:b/>
          <w:bCs/>
          <w:sz w:val="28"/>
          <w:szCs w:val="28"/>
        </w:rPr>
      </w:pPr>
    </w:p>
    <w:p w14:paraId="2BC1E113" w14:textId="24B51D61" w:rsidR="009F21B9" w:rsidRDefault="009F21B9" w:rsidP="004D0158">
      <w:pPr>
        <w:jc w:val="both"/>
        <w:rPr>
          <w:b/>
          <w:bCs/>
          <w:sz w:val="28"/>
          <w:szCs w:val="28"/>
        </w:rPr>
      </w:pPr>
    </w:p>
    <w:p w14:paraId="5334D9A5" w14:textId="77777777" w:rsidR="0011492E" w:rsidRPr="007E59DC" w:rsidRDefault="0011492E" w:rsidP="004D0158">
      <w:pPr>
        <w:jc w:val="both"/>
        <w:rPr>
          <w:b/>
          <w:bCs/>
          <w:sz w:val="28"/>
          <w:szCs w:val="28"/>
        </w:rPr>
      </w:pPr>
    </w:p>
    <w:p w14:paraId="2685F1D3" w14:textId="7B7040E0" w:rsidR="004D0158" w:rsidRPr="007E59DC" w:rsidRDefault="00D5198B" w:rsidP="00B62E7C">
      <w:pPr>
        <w:spacing w:line="360" w:lineRule="auto"/>
        <w:jc w:val="both"/>
        <w:rPr>
          <w:b/>
          <w:bCs/>
          <w:sz w:val="28"/>
          <w:szCs w:val="28"/>
        </w:rPr>
      </w:pPr>
      <w:r w:rsidRPr="007E59DC">
        <w:rPr>
          <w:b/>
          <w:bCs/>
          <w:sz w:val="28"/>
          <w:szCs w:val="28"/>
        </w:rPr>
        <w:t xml:space="preserve">4.2. ВПЛИВ НЕВЕРБАЛЬНИХ ЕЛЕМЕНТІВ НА СПРИЙНЯТТЯ ПУБЛІКИ КОЛИ СПІКЕРИ  ЗНАЙОМІ ФОКУС – ГРУПІ   </w:t>
      </w:r>
    </w:p>
    <w:p w14:paraId="3271B8BF" w14:textId="77777777" w:rsidR="0052662E" w:rsidRPr="007E59DC" w:rsidRDefault="0052662E" w:rsidP="00B12B4C">
      <w:pPr>
        <w:spacing w:line="360" w:lineRule="auto"/>
        <w:jc w:val="both"/>
        <w:rPr>
          <w:sz w:val="28"/>
          <w:szCs w:val="28"/>
        </w:rPr>
      </w:pPr>
    </w:p>
    <w:p w14:paraId="4290C0D1" w14:textId="25003E77" w:rsidR="008B0E4E" w:rsidRPr="007E59DC" w:rsidRDefault="0052662E" w:rsidP="00B12B4C">
      <w:pPr>
        <w:spacing w:line="360" w:lineRule="auto"/>
        <w:jc w:val="both"/>
        <w:rPr>
          <w:b/>
          <w:bCs/>
          <w:sz w:val="28"/>
          <w:szCs w:val="28"/>
        </w:rPr>
      </w:pPr>
      <w:r w:rsidRPr="007E59DC">
        <w:rPr>
          <w:sz w:val="28"/>
          <w:szCs w:val="28"/>
        </w:rPr>
        <w:t>Ц</w:t>
      </w:r>
      <w:r w:rsidR="00032CC3" w:rsidRPr="007E59DC">
        <w:rPr>
          <w:sz w:val="28"/>
          <w:szCs w:val="28"/>
        </w:rPr>
        <w:t xml:space="preserve">их </w:t>
      </w:r>
      <w:r w:rsidRPr="007E59DC">
        <w:rPr>
          <w:sz w:val="28"/>
          <w:szCs w:val="28"/>
        </w:rPr>
        <w:t xml:space="preserve"> спікер</w:t>
      </w:r>
      <w:r w:rsidR="00032CC3" w:rsidRPr="007E59DC">
        <w:rPr>
          <w:sz w:val="28"/>
          <w:szCs w:val="28"/>
        </w:rPr>
        <w:t>ів</w:t>
      </w:r>
      <w:r w:rsidRPr="007E59DC">
        <w:rPr>
          <w:sz w:val="28"/>
          <w:szCs w:val="28"/>
        </w:rPr>
        <w:t xml:space="preserve"> аудиторія знала і бачила багато разів</w:t>
      </w:r>
      <w:r w:rsidR="00032CC3" w:rsidRPr="007E59DC">
        <w:rPr>
          <w:sz w:val="28"/>
          <w:szCs w:val="28"/>
        </w:rPr>
        <w:t>,</w:t>
      </w:r>
      <w:r w:rsidRPr="007E59DC">
        <w:rPr>
          <w:sz w:val="28"/>
          <w:szCs w:val="28"/>
        </w:rPr>
        <w:t xml:space="preserve"> тому </w:t>
      </w:r>
      <w:r w:rsidR="00032CC3" w:rsidRPr="007E59DC">
        <w:rPr>
          <w:sz w:val="28"/>
          <w:szCs w:val="28"/>
        </w:rPr>
        <w:t xml:space="preserve">оцінка переважно </w:t>
      </w:r>
      <w:r w:rsidRPr="007E59DC">
        <w:rPr>
          <w:sz w:val="28"/>
          <w:szCs w:val="28"/>
        </w:rPr>
        <w:t xml:space="preserve"> йшл</w:t>
      </w:r>
      <w:r w:rsidR="00032CC3" w:rsidRPr="007E59DC">
        <w:rPr>
          <w:sz w:val="28"/>
          <w:szCs w:val="28"/>
        </w:rPr>
        <w:t>а</w:t>
      </w:r>
      <w:r w:rsidRPr="007E59DC">
        <w:rPr>
          <w:sz w:val="28"/>
          <w:szCs w:val="28"/>
        </w:rPr>
        <w:t xml:space="preserve"> від  сприйняття попередн</w:t>
      </w:r>
      <w:r w:rsidR="00032CC3" w:rsidRPr="007E59DC">
        <w:rPr>
          <w:sz w:val="28"/>
          <w:szCs w:val="28"/>
        </w:rPr>
        <w:t>ього досвіду їх</w:t>
      </w:r>
      <w:r w:rsidRPr="007E59DC">
        <w:rPr>
          <w:sz w:val="28"/>
          <w:szCs w:val="28"/>
        </w:rPr>
        <w:t xml:space="preserve"> вербальних </w:t>
      </w:r>
      <w:r w:rsidR="00032CC3" w:rsidRPr="007E59DC">
        <w:rPr>
          <w:sz w:val="28"/>
          <w:szCs w:val="28"/>
        </w:rPr>
        <w:t xml:space="preserve"> та невербальних </w:t>
      </w:r>
      <w:r w:rsidRPr="007E59DC">
        <w:rPr>
          <w:sz w:val="28"/>
          <w:szCs w:val="28"/>
        </w:rPr>
        <w:t>сигналів.</w:t>
      </w:r>
    </w:p>
    <w:p w14:paraId="6B7FBE8B" w14:textId="046D6C61" w:rsidR="008B0E4E" w:rsidRPr="007E59DC" w:rsidRDefault="0052662E" w:rsidP="00B12B4C">
      <w:pPr>
        <w:spacing w:line="360" w:lineRule="auto"/>
        <w:jc w:val="both"/>
        <w:rPr>
          <w:sz w:val="28"/>
          <w:szCs w:val="28"/>
        </w:rPr>
      </w:pPr>
      <w:bookmarkStart w:id="27" w:name="_Hlk183294249"/>
      <w:r w:rsidRPr="007E59DC">
        <w:rPr>
          <w:b/>
          <w:bCs/>
          <w:i/>
          <w:iCs/>
          <w:sz w:val="28"/>
          <w:szCs w:val="28"/>
        </w:rPr>
        <w:t>Таблиця 2.6.</w:t>
      </w:r>
      <w:r w:rsidRPr="007E59DC">
        <w:rPr>
          <w:b/>
          <w:bCs/>
          <w:sz w:val="28"/>
          <w:szCs w:val="28"/>
        </w:rPr>
        <w:t xml:space="preserve"> </w:t>
      </w:r>
      <w:r w:rsidRPr="007E59DC">
        <w:rPr>
          <w:sz w:val="28"/>
          <w:szCs w:val="28"/>
        </w:rPr>
        <w:t xml:space="preserve">  аналізуючи відео без звуку [34] (спікер знайомий)</w:t>
      </w:r>
    </w:p>
    <w:bookmarkEnd w:id="27"/>
    <w:p w14:paraId="238E1838" w14:textId="265F12B7" w:rsidR="0052662E" w:rsidRPr="007E59DC" w:rsidRDefault="0052662E" w:rsidP="0052662E">
      <w:pPr>
        <w:spacing w:line="360" w:lineRule="auto"/>
        <w:jc w:val="both"/>
        <w:rPr>
          <w:sz w:val="28"/>
          <w:szCs w:val="28"/>
        </w:rPr>
      </w:pPr>
      <w:r w:rsidRPr="007E59DC">
        <w:rPr>
          <w:sz w:val="28"/>
          <w:szCs w:val="28"/>
        </w:rPr>
        <w:t>Без звуку:</w:t>
      </w:r>
    </w:p>
    <w:p w14:paraId="50909A0B" w14:textId="63041377" w:rsidR="0052662E" w:rsidRPr="007E59DC" w:rsidRDefault="0052662E" w:rsidP="0052662E">
      <w:pPr>
        <w:spacing w:line="360" w:lineRule="auto"/>
        <w:jc w:val="both"/>
        <w:rPr>
          <w:sz w:val="28"/>
          <w:szCs w:val="28"/>
        </w:rPr>
      </w:pPr>
      <w:r w:rsidRPr="007E59DC">
        <w:rPr>
          <w:sz w:val="28"/>
          <w:szCs w:val="28"/>
        </w:rPr>
        <w:t xml:space="preserve">Мова тіла </w:t>
      </w:r>
      <w:r w:rsidR="008D17C5" w:rsidRPr="007E59DC">
        <w:rPr>
          <w:sz w:val="28"/>
          <w:szCs w:val="28"/>
        </w:rPr>
        <w:t xml:space="preserve">А. </w:t>
      </w:r>
      <w:r w:rsidRPr="007E59DC">
        <w:rPr>
          <w:sz w:val="28"/>
          <w:szCs w:val="28"/>
        </w:rPr>
        <w:t>Шварцнеггера показує впевненість і рішучість: відкрита постава, прямий контакт із камерою.</w:t>
      </w:r>
    </w:p>
    <w:p w14:paraId="5672713C" w14:textId="77777777" w:rsidR="0052662E" w:rsidRPr="007E59DC" w:rsidRDefault="0052662E" w:rsidP="0052662E">
      <w:pPr>
        <w:spacing w:line="360" w:lineRule="auto"/>
        <w:jc w:val="both"/>
        <w:rPr>
          <w:sz w:val="28"/>
          <w:szCs w:val="28"/>
        </w:rPr>
      </w:pPr>
      <w:r w:rsidRPr="007E59DC">
        <w:rPr>
          <w:sz w:val="28"/>
          <w:szCs w:val="28"/>
        </w:rPr>
        <w:t>Жестікуляція підкреслює ключові моменти його меседжу, навіть без озвучення видно його наполегливість.</w:t>
      </w:r>
    </w:p>
    <w:p w14:paraId="7F6EF172" w14:textId="77777777" w:rsidR="0052662E" w:rsidRPr="007E59DC" w:rsidRDefault="0052662E" w:rsidP="0052662E">
      <w:pPr>
        <w:spacing w:line="360" w:lineRule="auto"/>
        <w:jc w:val="both"/>
        <w:rPr>
          <w:sz w:val="28"/>
          <w:szCs w:val="28"/>
        </w:rPr>
      </w:pPr>
      <w:r w:rsidRPr="007E59DC">
        <w:rPr>
          <w:sz w:val="28"/>
          <w:szCs w:val="28"/>
        </w:rPr>
        <w:t>Віраз обличчя демонструє зосередженість і пристрасність, що сприймається як натхнення.</w:t>
      </w:r>
    </w:p>
    <w:p w14:paraId="5E319CC5" w14:textId="77777777" w:rsidR="0052662E" w:rsidRPr="007E59DC" w:rsidRDefault="0052662E" w:rsidP="0052662E">
      <w:pPr>
        <w:spacing w:line="360" w:lineRule="auto"/>
        <w:jc w:val="both"/>
        <w:rPr>
          <w:sz w:val="28"/>
          <w:szCs w:val="28"/>
        </w:rPr>
      </w:pPr>
      <w:r w:rsidRPr="007E59DC">
        <w:rPr>
          <w:sz w:val="28"/>
          <w:szCs w:val="28"/>
        </w:rPr>
        <w:t>Зі звуком:</w:t>
      </w:r>
    </w:p>
    <w:p w14:paraId="404C7D54" w14:textId="77777777" w:rsidR="0052662E" w:rsidRPr="007E59DC" w:rsidRDefault="0052662E" w:rsidP="0052662E">
      <w:pPr>
        <w:spacing w:line="360" w:lineRule="auto"/>
        <w:jc w:val="both"/>
        <w:rPr>
          <w:sz w:val="28"/>
          <w:szCs w:val="28"/>
        </w:rPr>
      </w:pPr>
      <w:r w:rsidRPr="007E59DC">
        <w:rPr>
          <w:sz w:val="28"/>
          <w:szCs w:val="28"/>
        </w:rPr>
        <w:lastRenderedPageBreak/>
        <w:t>Глибокий і енергетичний голос підвищує ефект мотивації.</w:t>
      </w:r>
    </w:p>
    <w:p w14:paraId="5170D2C3" w14:textId="77777777" w:rsidR="0052662E" w:rsidRPr="007E59DC" w:rsidRDefault="0052662E" w:rsidP="0052662E">
      <w:pPr>
        <w:spacing w:line="360" w:lineRule="auto"/>
        <w:jc w:val="both"/>
        <w:rPr>
          <w:sz w:val="28"/>
          <w:szCs w:val="28"/>
        </w:rPr>
      </w:pPr>
      <w:r w:rsidRPr="007E59DC">
        <w:rPr>
          <w:sz w:val="28"/>
          <w:szCs w:val="28"/>
        </w:rPr>
        <w:t>Інтонаційні акценти вказують на важливі моменти промови.</w:t>
      </w:r>
    </w:p>
    <w:p w14:paraId="52BA7A5A" w14:textId="47353371" w:rsidR="0052662E" w:rsidRPr="007E59DC" w:rsidRDefault="0052662E" w:rsidP="0052662E">
      <w:pPr>
        <w:spacing w:line="360" w:lineRule="auto"/>
        <w:jc w:val="both"/>
        <w:rPr>
          <w:sz w:val="28"/>
          <w:szCs w:val="28"/>
        </w:rPr>
      </w:pPr>
      <w:r w:rsidRPr="007E59DC">
        <w:rPr>
          <w:sz w:val="28"/>
          <w:szCs w:val="28"/>
        </w:rPr>
        <w:t>Поєднання голосу та жестів створює цілеспрямоване сприйняття харизматичного та авторитетного спікера.</w:t>
      </w:r>
    </w:p>
    <w:p w14:paraId="5F0352E3" w14:textId="1D8FAA54" w:rsidR="00032CC3" w:rsidRPr="007E59DC" w:rsidRDefault="00032CC3" w:rsidP="0052662E">
      <w:pPr>
        <w:spacing w:line="360" w:lineRule="auto"/>
        <w:jc w:val="both"/>
        <w:rPr>
          <w:sz w:val="28"/>
          <w:szCs w:val="28"/>
        </w:rPr>
      </w:pPr>
    </w:p>
    <w:p w14:paraId="430ACF57" w14:textId="1569148E" w:rsidR="00032CC3" w:rsidRPr="007E59DC" w:rsidRDefault="00032CC3" w:rsidP="00032CC3">
      <w:pPr>
        <w:spacing w:line="360" w:lineRule="auto"/>
        <w:jc w:val="both"/>
        <w:rPr>
          <w:sz w:val="28"/>
          <w:szCs w:val="28"/>
        </w:rPr>
      </w:pPr>
      <w:bookmarkStart w:id="28" w:name="_Hlk183294681"/>
      <w:r w:rsidRPr="007E59DC">
        <w:rPr>
          <w:b/>
          <w:bCs/>
          <w:i/>
          <w:iCs/>
          <w:sz w:val="28"/>
          <w:szCs w:val="28"/>
        </w:rPr>
        <w:t>Таблиця 2.7.</w:t>
      </w:r>
      <w:r w:rsidRPr="007E59DC">
        <w:rPr>
          <w:b/>
          <w:bCs/>
          <w:sz w:val="28"/>
          <w:szCs w:val="28"/>
        </w:rPr>
        <w:t xml:space="preserve"> </w:t>
      </w:r>
      <w:r w:rsidRPr="007E59DC">
        <w:rPr>
          <w:sz w:val="28"/>
          <w:szCs w:val="28"/>
        </w:rPr>
        <w:t xml:space="preserve">  аналізуючи відео без звуку [35] (спікер знайомий)</w:t>
      </w:r>
    </w:p>
    <w:bookmarkEnd w:id="28"/>
    <w:p w14:paraId="48683DCF" w14:textId="7E64E271" w:rsidR="00032CC3" w:rsidRPr="007E59DC" w:rsidRDefault="00032CC3" w:rsidP="00032CC3">
      <w:pPr>
        <w:spacing w:line="360" w:lineRule="auto"/>
        <w:jc w:val="both"/>
        <w:rPr>
          <w:sz w:val="28"/>
          <w:szCs w:val="28"/>
        </w:rPr>
      </w:pPr>
      <w:r w:rsidRPr="007E59DC">
        <w:rPr>
          <w:sz w:val="28"/>
          <w:szCs w:val="28"/>
        </w:rPr>
        <w:t>Без звуку:</w:t>
      </w:r>
    </w:p>
    <w:p w14:paraId="3ACE253C" w14:textId="02DF1722" w:rsidR="00032CC3" w:rsidRPr="007E59DC" w:rsidRDefault="00032CC3" w:rsidP="00032CC3">
      <w:pPr>
        <w:spacing w:line="360" w:lineRule="auto"/>
        <w:jc w:val="both"/>
        <w:rPr>
          <w:sz w:val="28"/>
          <w:szCs w:val="28"/>
        </w:rPr>
      </w:pPr>
      <w:r w:rsidRPr="007E59DC">
        <w:rPr>
          <w:sz w:val="28"/>
          <w:szCs w:val="28"/>
        </w:rPr>
        <w:t xml:space="preserve">Мінімалістична жестикуляція і спокійна поза відображають прагматичність і зосередженість </w:t>
      </w:r>
      <w:r w:rsidR="008D17C5" w:rsidRPr="007E59DC">
        <w:rPr>
          <w:sz w:val="28"/>
          <w:szCs w:val="28"/>
        </w:rPr>
        <w:t xml:space="preserve">І. </w:t>
      </w:r>
      <w:r w:rsidRPr="007E59DC">
        <w:rPr>
          <w:sz w:val="28"/>
          <w:szCs w:val="28"/>
        </w:rPr>
        <w:t>Маска.</w:t>
      </w:r>
      <w:r w:rsidR="00C71814" w:rsidRPr="007E59DC">
        <w:rPr>
          <w:sz w:val="28"/>
          <w:szCs w:val="28"/>
        </w:rPr>
        <w:t xml:space="preserve"> </w:t>
      </w:r>
      <w:r w:rsidRPr="007E59DC">
        <w:rPr>
          <w:sz w:val="28"/>
          <w:szCs w:val="28"/>
        </w:rPr>
        <w:t>Вираз обличчя, хоча і стриманий, натякає на серйозність та амбіційність спікера.</w:t>
      </w:r>
      <w:r w:rsidR="00C71814" w:rsidRPr="007E59DC">
        <w:rPr>
          <w:sz w:val="28"/>
          <w:szCs w:val="28"/>
        </w:rPr>
        <w:t xml:space="preserve"> </w:t>
      </w:r>
      <w:r w:rsidRPr="007E59DC">
        <w:rPr>
          <w:sz w:val="28"/>
          <w:szCs w:val="28"/>
        </w:rPr>
        <w:t>Контакт очима з аудиторією створює враження щирості та довіри.</w:t>
      </w:r>
    </w:p>
    <w:p w14:paraId="11773E99" w14:textId="77777777" w:rsidR="00032CC3" w:rsidRPr="007E59DC" w:rsidRDefault="00032CC3" w:rsidP="00032CC3">
      <w:pPr>
        <w:spacing w:line="360" w:lineRule="auto"/>
        <w:jc w:val="both"/>
        <w:rPr>
          <w:sz w:val="28"/>
          <w:szCs w:val="28"/>
        </w:rPr>
      </w:pPr>
      <w:r w:rsidRPr="007E59DC">
        <w:rPr>
          <w:sz w:val="28"/>
          <w:szCs w:val="28"/>
        </w:rPr>
        <w:t>Зі звуком:</w:t>
      </w:r>
    </w:p>
    <w:p w14:paraId="7B463D56" w14:textId="1A8163C0" w:rsidR="00032CC3" w:rsidRPr="007E59DC" w:rsidRDefault="00032CC3" w:rsidP="00032CC3">
      <w:pPr>
        <w:spacing w:line="360" w:lineRule="auto"/>
        <w:jc w:val="both"/>
        <w:rPr>
          <w:sz w:val="28"/>
          <w:szCs w:val="28"/>
        </w:rPr>
      </w:pPr>
      <w:r w:rsidRPr="007E59DC">
        <w:rPr>
          <w:sz w:val="28"/>
          <w:szCs w:val="28"/>
        </w:rPr>
        <w:t>Голос, з його паузами та невимушеним стилем мовлення, підсилює інтелектуальний авторитет.</w:t>
      </w:r>
      <w:r w:rsidR="00C71814" w:rsidRPr="007E59DC">
        <w:rPr>
          <w:sz w:val="28"/>
          <w:szCs w:val="28"/>
        </w:rPr>
        <w:t xml:space="preserve"> </w:t>
      </w:r>
      <w:r w:rsidRPr="007E59DC">
        <w:rPr>
          <w:sz w:val="28"/>
          <w:szCs w:val="28"/>
        </w:rPr>
        <w:t>Спокійний тональний компонент акцентує увагу на важливості обговорюваних тем.</w:t>
      </w:r>
      <w:r w:rsidR="00C71814" w:rsidRPr="007E59DC">
        <w:rPr>
          <w:sz w:val="28"/>
          <w:szCs w:val="28"/>
        </w:rPr>
        <w:t xml:space="preserve"> </w:t>
      </w:r>
      <w:r w:rsidRPr="007E59DC">
        <w:rPr>
          <w:sz w:val="28"/>
          <w:szCs w:val="28"/>
        </w:rPr>
        <w:t>У комплексі з невербальними елементами в</w:t>
      </w:r>
      <w:r w:rsidR="00C71814" w:rsidRPr="007E59DC">
        <w:rPr>
          <w:sz w:val="28"/>
          <w:szCs w:val="28"/>
        </w:rPr>
        <w:t>ін</w:t>
      </w:r>
      <w:r w:rsidRPr="007E59DC">
        <w:rPr>
          <w:sz w:val="28"/>
          <w:szCs w:val="28"/>
        </w:rPr>
        <w:t xml:space="preserve"> виглядає більш переконливим та надихає на роздуми.</w:t>
      </w:r>
    </w:p>
    <w:p w14:paraId="01385ED4" w14:textId="4F42F555" w:rsidR="00C71814" w:rsidRPr="007E59DC" w:rsidRDefault="00C71814" w:rsidP="00C71814">
      <w:pPr>
        <w:spacing w:line="360" w:lineRule="auto"/>
        <w:jc w:val="both"/>
        <w:rPr>
          <w:sz w:val="28"/>
          <w:szCs w:val="28"/>
        </w:rPr>
      </w:pPr>
      <w:bookmarkStart w:id="29" w:name="_Hlk183294938"/>
      <w:r w:rsidRPr="007E59DC">
        <w:rPr>
          <w:b/>
          <w:bCs/>
          <w:sz w:val="28"/>
          <w:szCs w:val="28"/>
        </w:rPr>
        <w:t xml:space="preserve">Таблиця 2.8. </w:t>
      </w:r>
      <w:r w:rsidRPr="007E59DC">
        <w:rPr>
          <w:sz w:val="28"/>
          <w:szCs w:val="28"/>
        </w:rPr>
        <w:t xml:space="preserve">  аналізуючи відео без звуку [36] (спікер знайомий)</w:t>
      </w:r>
    </w:p>
    <w:bookmarkEnd w:id="29"/>
    <w:p w14:paraId="56CAA4CB" w14:textId="4BA91B18" w:rsidR="005E77B0" w:rsidRPr="007E59DC" w:rsidRDefault="005E77B0" w:rsidP="00C71814">
      <w:pPr>
        <w:spacing w:line="360" w:lineRule="auto"/>
        <w:jc w:val="both"/>
        <w:rPr>
          <w:sz w:val="28"/>
          <w:szCs w:val="28"/>
        </w:rPr>
      </w:pPr>
      <w:r w:rsidRPr="007E59DC">
        <w:rPr>
          <w:sz w:val="28"/>
          <w:szCs w:val="28"/>
        </w:rPr>
        <w:t>Промову цього спікера частина учасників фокус-групи сприйняла і визначала зміст промови, навіть без звуку.</w:t>
      </w:r>
    </w:p>
    <w:p w14:paraId="13EE2F7E" w14:textId="77777777" w:rsidR="005E77B0" w:rsidRPr="007E59DC" w:rsidRDefault="005E77B0" w:rsidP="005E77B0">
      <w:pPr>
        <w:spacing w:line="360" w:lineRule="auto"/>
        <w:jc w:val="both"/>
        <w:rPr>
          <w:sz w:val="28"/>
          <w:szCs w:val="28"/>
        </w:rPr>
      </w:pPr>
      <w:r w:rsidRPr="007E59DC">
        <w:rPr>
          <w:sz w:val="28"/>
          <w:szCs w:val="28"/>
        </w:rPr>
        <w:t>Без звуку:</w:t>
      </w:r>
    </w:p>
    <w:p w14:paraId="35D66BC0" w14:textId="484DBE63" w:rsidR="005E77B0" w:rsidRPr="007E59DC" w:rsidRDefault="005E77B0" w:rsidP="005E77B0">
      <w:pPr>
        <w:spacing w:line="360" w:lineRule="auto"/>
        <w:jc w:val="both"/>
        <w:rPr>
          <w:sz w:val="28"/>
          <w:szCs w:val="28"/>
        </w:rPr>
      </w:pPr>
      <w:r w:rsidRPr="007E59DC">
        <w:rPr>
          <w:sz w:val="28"/>
          <w:szCs w:val="28"/>
        </w:rPr>
        <w:t>Жестикуляція  Біла Гейтса обмежена, але структурована, що говорить про логічність і підрядкованість думок.</w:t>
      </w:r>
    </w:p>
    <w:p w14:paraId="7DF072BF" w14:textId="2740CC67" w:rsidR="005E77B0" w:rsidRPr="007E59DC" w:rsidRDefault="005E77B0" w:rsidP="005E77B0">
      <w:pPr>
        <w:spacing w:line="360" w:lineRule="auto"/>
        <w:jc w:val="both"/>
        <w:rPr>
          <w:sz w:val="28"/>
          <w:szCs w:val="28"/>
        </w:rPr>
      </w:pPr>
      <w:r w:rsidRPr="007E59DC">
        <w:rPr>
          <w:sz w:val="28"/>
          <w:szCs w:val="28"/>
        </w:rPr>
        <w:t>Вираз обличчя демонструє серйозність і занепокоєння темою.</w:t>
      </w:r>
    </w:p>
    <w:p w14:paraId="0C6F0CF7" w14:textId="77777777" w:rsidR="005E77B0" w:rsidRPr="007E59DC" w:rsidRDefault="005E77B0" w:rsidP="005E77B0">
      <w:pPr>
        <w:spacing w:line="360" w:lineRule="auto"/>
        <w:jc w:val="both"/>
        <w:rPr>
          <w:sz w:val="28"/>
          <w:szCs w:val="28"/>
        </w:rPr>
      </w:pPr>
      <w:r w:rsidRPr="007E59DC">
        <w:rPr>
          <w:sz w:val="28"/>
          <w:szCs w:val="28"/>
        </w:rPr>
        <w:t>Використання візуальних допоміжних матеріалів привертає увагу до ключових моментів.</w:t>
      </w:r>
    </w:p>
    <w:p w14:paraId="1B5111B6" w14:textId="77777777" w:rsidR="005E77B0" w:rsidRPr="007E59DC" w:rsidRDefault="005E77B0" w:rsidP="005E77B0">
      <w:pPr>
        <w:spacing w:line="360" w:lineRule="auto"/>
        <w:jc w:val="both"/>
        <w:rPr>
          <w:sz w:val="28"/>
          <w:szCs w:val="28"/>
        </w:rPr>
      </w:pPr>
      <w:r w:rsidRPr="007E59DC">
        <w:rPr>
          <w:sz w:val="28"/>
          <w:szCs w:val="28"/>
        </w:rPr>
        <w:t>Зі звуком:</w:t>
      </w:r>
    </w:p>
    <w:p w14:paraId="63B57CAC" w14:textId="02DD9018" w:rsidR="005E77B0" w:rsidRPr="007E59DC" w:rsidRDefault="005E77B0" w:rsidP="005E77B0">
      <w:pPr>
        <w:spacing w:line="360" w:lineRule="auto"/>
        <w:jc w:val="both"/>
        <w:rPr>
          <w:sz w:val="28"/>
          <w:szCs w:val="28"/>
        </w:rPr>
      </w:pPr>
      <w:r w:rsidRPr="007E59DC">
        <w:rPr>
          <w:sz w:val="28"/>
          <w:szCs w:val="28"/>
        </w:rPr>
        <w:t>Чіткий і спокійний голос підкреслює наукову обґрунтованість виступу.</w:t>
      </w:r>
    </w:p>
    <w:p w14:paraId="447CBF94" w14:textId="77777777" w:rsidR="005E77B0" w:rsidRPr="007E59DC" w:rsidRDefault="005E77B0" w:rsidP="005E77B0">
      <w:pPr>
        <w:spacing w:line="360" w:lineRule="auto"/>
        <w:jc w:val="both"/>
        <w:rPr>
          <w:sz w:val="28"/>
          <w:szCs w:val="28"/>
        </w:rPr>
      </w:pPr>
      <w:r w:rsidRPr="007E59DC">
        <w:rPr>
          <w:sz w:val="28"/>
          <w:szCs w:val="28"/>
        </w:rPr>
        <w:t>Зміна інтонацій створює драматичний ефект, особливо у важливих частинах промови.</w:t>
      </w:r>
    </w:p>
    <w:p w14:paraId="2B862684" w14:textId="069C3B7D" w:rsidR="00032CC3" w:rsidRPr="007E59DC" w:rsidRDefault="005E77B0" w:rsidP="005E77B0">
      <w:pPr>
        <w:spacing w:line="360" w:lineRule="auto"/>
        <w:jc w:val="both"/>
        <w:rPr>
          <w:sz w:val="28"/>
          <w:szCs w:val="28"/>
        </w:rPr>
      </w:pPr>
      <w:r w:rsidRPr="007E59DC">
        <w:rPr>
          <w:sz w:val="28"/>
          <w:szCs w:val="28"/>
        </w:rPr>
        <w:lastRenderedPageBreak/>
        <w:t>У сукупності з невербальними елементами</w:t>
      </w:r>
      <w:r w:rsidR="002558F6" w:rsidRPr="007E59DC">
        <w:rPr>
          <w:sz w:val="28"/>
          <w:szCs w:val="28"/>
        </w:rPr>
        <w:t xml:space="preserve"> його </w:t>
      </w:r>
      <w:r w:rsidR="004A52D0" w:rsidRPr="007E59DC">
        <w:rPr>
          <w:sz w:val="28"/>
          <w:szCs w:val="28"/>
        </w:rPr>
        <w:t xml:space="preserve">виступ </w:t>
      </w:r>
      <w:r w:rsidRPr="007E59DC">
        <w:rPr>
          <w:sz w:val="28"/>
          <w:szCs w:val="28"/>
        </w:rPr>
        <w:t>сприймається як виключно важлива</w:t>
      </w:r>
      <w:r w:rsidR="004A52D0" w:rsidRPr="007E59DC">
        <w:rPr>
          <w:sz w:val="28"/>
          <w:szCs w:val="28"/>
        </w:rPr>
        <w:t xml:space="preserve"> подія.</w:t>
      </w:r>
    </w:p>
    <w:p w14:paraId="3C5B9E87" w14:textId="21DD8377" w:rsidR="005E77B0" w:rsidRPr="007E59DC" w:rsidRDefault="005E77B0" w:rsidP="005E77B0">
      <w:pPr>
        <w:spacing w:line="360" w:lineRule="auto"/>
        <w:jc w:val="both"/>
        <w:rPr>
          <w:sz w:val="28"/>
          <w:szCs w:val="28"/>
        </w:rPr>
      </w:pPr>
    </w:p>
    <w:p w14:paraId="4A0922EE" w14:textId="162E933B" w:rsidR="005E77B0" w:rsidRPr="007E59DC" w:rsidRDefault="005E77B0" w:rsidP="005E77B0">
      <w:pPr>
        <w:spacing w:line="360" w:lineRule="auto"/>
        <w:jc w:val="both"/>
        <w:rPr>
          <w:sz w:val="28"/>
          <w:szCs w:val="28"/>
        </w:rPr>
      </w:pPr>
      <w:r w:rsidRPr="007E59DC">
        <w:rPr>
          <w:b/>
          <w:bCs/>
          <w:sz w:val="28"/>
          <w:szCs w:val="28"/>
        </w:rPr>
        <w:t>Таблиця 2.9.</w:t>
      </w:r>
      <w:r w:rsidRPr="007E59DC">
        <w:rPr>
          <w:sz w:val="28"/>
          <w:szCs w:val="28"/>
        </w:rPr>
        <w:t xml:space="preserve">   аналізуючи відео без звуку [36] (спікер знайомий)</w:t>
      </w:r>
    </w:p>
    <w:p w14:paraId="1D5361D7" w14:textId="0631DD65" w:rsidR="00746B06" w:rsidRPr="007E59DC" w:rsidRDefault="00746B06" w:rsidP="00DF6A41">
      <w:pPr>
        <w:spacing w:line="360" w:lineRule="auto"/>
        <w:jc w:val="both"/>
        <w:rPr>
          <w:sz w:val="28"/>
          <w:szCs w:val="28"/>
        </w:rPr>
      </w:pPr>
      <w:r w:rsidRPr="007E59DC">
        <w:rPr>
          <w:sz w:val="28"/>
          <w:szCs w:val="28"/>
        </w:rPr>
        <w:t>Сприйняття цього спікера було зовсім різне</w:t>
      </w:r>
      <w:r w:rsidR="008645EF" w:rsidRPr="007E59DC">
        <w:rPr>
          <w:sz w:val="28"/>
          <w:szCs w:val="28"/>
        </w:rPr>
        <w:t>.</w:t>
      </w:r>
      <w:r w:rsidRPr="007E59DC">
        <w:rPr>
          <w:sz w:val="28"/>
          <w:szCs w:val="28"/>
        </w:rPr>
        <w:t xml:space="preserve"> </w:t>
      </w:r>
      <w:r w:rsidR="008645EF" w:rsidRPr="007E59DC">
        <w:rPr>
          <w:sz w:val="28"/>
          <w:szCs w:val="28"/>
        </w:rPr>
        <w:t>У</w:t>
      </w:r>
      <w:r w:rsidRPr="007E59DC">
        <w:rPr>
          <w:sz w:val="28"/>
          <w:szCs w:val="28"/>
        </w:rPr>
        <w:t xml:space="preserve"> частини групи, він викликав симпатії, а у частини групи протилежне ставлення. Але всі в групі погодились  що в цьому відео він працює не на ту аудиторію яка в залі, а ту яка за кадром. І відіграє певну негативну роль.</w:t>
      </w:r>
    </w:p>
    <w:p w14:paraId="4D2FF9CB" w14:textId="1097743F" w:rsidR="00DF6A41" w:rsidRPr="007E59DC" w:rsidRDefault="00DF6A41" w:rsidP="00DF6A41">
      <w:pPr>
        <w:spacing w:line="360" w:lineRule="auto"/>
        <w:jc w:val="both"/>
        <w:rPr>
          <w:sz w:val="28"/>
          <w:szCs w:val="28"/>
        </w:rPr>
      </w:pPr>
      <w:r w:rsidRPr="007E59DC">
        <w:rPr>
          <w:sz w:val="28"/>
          <w:szCs w:val="28"/>
        </w:rPr>
        <w:t>Без звуку:</w:t>
      </w:r>
    </w:p>
    <w:p w14:paraId="0D6418AE" w14:textId="0ECF18AA" w:rsidR="00DF6A41" w:rsidRPr="007E59DC" w:rsidRDefault="00DF6A41" w:rsidP="00DF6A41">
      <w:pPr>
        <w:spacing w:line="360" w:lineRule="auto"/>
        <w:jc w:val="both"/>
        <w:rPr>
          <w:sz w:val="28"/>
          <w:szCs w:val="28"/>
        </w:rPr>
      </w:pPr>
      <w:r w:rsidRPr="007E59DC">
        <w:rPr>
          <w:sz w:val="28"/>
          <w:szCs w:val="28"/>
        </w:rPr>
        <w:t>Активна жестикуляція та емоційна міміка створюють враження пристрасної залученості у виступі.</w:t>
      </w:r>
      <w:r w:rsidR="00AA3E5C" w:rsidRPr="007E59DC">
        <w:rPr>
          <w:sz w:val="28"/>
          <w:szCs w:val="28"/>
        </w:rPr>
        <w:t xml:space="preserve"> </w:t>
      </w:r>
      <w:r w:rsidRPr="007E59DC">
        <w:rPr>
          <w:sz w:val="28"/>
          <w:szCs w:val="28"/>
        </w:rPr>
        <w:t>Контакт очима з аудиторією та динамічні рухи підсилюють вплив, навіть без звуку.</w:t>
      </w:r>
      <w:r w:rsidR="00AA3E5C" w:rsidRPr="007E59DC">
        <w:rPr>
          <w:sz w:val="28"/>
          <w:szCs w:val="28"/>
        </w:rPr>
        <w:t xml:space="preserve"> </w:t>
      </w:r>
      <w:r w:rsidRPr="007E59DC">
        <w:rPr>
          <w:sz w:val="28"/>
          <w:szCs w:val="28"/>
        </w:rPr>
        <w:t>Жести відкритості та рішучості допомагають донести енергійність його посилу</w:t>
      </w:r>
      <w:r w:rsidR="00AA3E5C" w:rsidRPr="007E59DC">
        <w:rPr>
          <w:sz w:val="28"/>
          <w:szCs w:val="28"/>
        </w:rPr>
        <w:t xml:space="preserve">, але при цьому вони сприймаються несправжніми, комедійними. </w:t>
      </w:r>
    </w:p>
    <w:p w14:paraId="5413905E" w14:textId="77777777" w:rsidR="00DF6A41" w:rsidRPr="007E59DC" w:rsidRDefault="00DF6A41" w:rsidP="00DF6A41">
      <w:pPr>
        <w:spacing w:line="360" w:lineRule="auto"/>
        <w:jc w:val="both"/>
        <w:rPr>
          <w:sz w:val="28"/>
          <w:szCs w:val="28"/>
        </w:rPr>
      </w:pPr>
      <w:r w:rsidRPr="007E59DC">
        <w:rPr>
          <w:sz w:val="28"/>
          <w:szCs w:val="28"/>
        </w:rPr>
        <w:t>Зі звуком:</w:t>
      </w:r>
    </w:p>
    <w:p w14:paraId="7225F1AC" w14:textId="5F4BE323" w:rsidR="008B0E4E" w:rsidRPr="007E59DC" w:rsidRDefault="00DF6A41" w:rsidP="00DF6A41">
      <w:pPr>
        <w:spacing w:line="360" w:lineRule="auto"/>
        <w:jc w:val="both"/>
        <w:rPr>
          <w:sz w:val="28"/>
          <w:szCs w:val="28"/>
        </w:rPr>
      </w:pPr>
      <w:r w:rsidRPr="007E59DC">
        <w:rPr>
          <w:sz w:val="28"/>
          <w:szCs w:val="28"/>
        </w:rPr>
        <w:t>Виразний тембр голосу, підвищення високості та інтонаційні акценти надають драматизму.</w:t>
      </w:r>
      <w:r w:rsidR="003D0639" w:rsidRPr="007E59DC">
        <w:rPr>
          <w:sz w:val="28"/>
          <w:szCs w:val="28"/>
        </w:rPr>
        <w:t xml:space="preserve"> </w:t>
      </w:r>
      <w:r w:rsidRPr="007E59DC">
        <w:rPr>
          <w:sz w:val="28"/>
          <w:szCs w:val="28"/>
        </w:rPr>
        <w:t>Темп мовлення змінюється, підкреслюючи ключові</w:t>
      </w:r>
      <w:r w:rsidR="00AA3E5C" w:rsidRPr="007E59DC">
        <w:rPr>
          <w:sz w:val="28"/>
          <w:szCs w:val="28"/>
        </w:rPr>
        <w:t xml:space="preserve"> фрази</w:t>
      </w:r>
      <w:r w:rsidRPr="007E59DC">
        <w:rPr>
          <w:sz w:val="28"/>
          <w:szCs w:val="28"/>
        </w:rPr>
        <w:t xml:space="preserve"> та створюючи напругу.</w:t>
      </w:r>
      <w:r w:rsidR="00AA3E5C" w:rsidRPr="007E59DC">
        <w:rPr>
          <w:sz w:val="28"/>
          <w:szCs w:val="28"/>
        </w:rPr>
        <w:t xml:space="preserve"> </w:t>
      </w:r>
      <w:r w:rsidRPr="007E59DC">
        <w:rPr>
          <w:sz w:val="28"/>
          <w:szCs w:val="28"/>
        </w:rPr>
        <w:t xml:space="preserve">У поєднанні зі звуком невербальні сигнали </w:t>
      </w:r>
      <w:r w:rsidR="00AA3E5C" w:rsidRPr="007E59DC">
        <w:rPr>
          <w:sz w:val="28"/>
          <w:szCs w:val="28"/>
        </w:rPr>
        <w:t>дають зрозуміти</w:t>
      </w:r>
      <w:r w:rsidRPr="007E59DC">
        <w:rPr>
          <w:sz w:val="28"/>
          <w:szCs w:val="28"/>
        </w:rPr>
        <w:t xml:space="preserve"> </w:t>
      </w:r>
      <w:r w:rsidR="00AA3E5C" w:rsidRPr="007E59DC">
        <w:rPr>
          <w:sz w:val="28"/>
          <w:szCs w:val="28"/>
        </w:rPr>
        <w:t>не щирість спікера</w:t>
      </w:r>
      <w:r w:rsidRPr="007E59DC">
        <w:rPr>
          <w:sz w:val="28"/>
          <w:szCs w:val="28"/>
        </w:rPr>
        <w:t>.</w:t>
      </w:r>
    </w:p>
    <w:p w14:paraId="288C98F7" w14:textId="38C28061" w:rsidR="008B0E4E" w:rsidRPr="007E59DC" w:rsidRDefault="00AA3E5C" w:rsidP="00B12B4C">
      <w:pPr>
        <w:spacing w:line="360" w:lineRule="auto"/>
        <w:jc w:val="both"/>
        <w:rPr>
          <w:b/>
          <w:bCs/>
          <w:sz w:val="28"/>
          <w:szCs w:val="28"/>
        </w:rPr>
      </w:pPr>
      <w:r w:rsidRPr="007E59DC">
        <w:rPr>
          <w:b/>
          <w:bCs/>
          <w:sz w:val="28"/>
          <w:szCs w:val="28"/>
        </w:rPr>
        <w:t>Висновок:</w:t>
      </w:r>
    </w:p>
    <w:p w14:paraId="18C3E5B4" w14:textId="290B2449" w:rsidR="009B247E" w:rsidRPr="007E59DC" w:rsidRDefault="002558F6" w:rsidP="00B12B4C">
      <w:pPr>
        <w:spacing w:line="360" w:lineRule="auto"/>
        <w:jc w:val="both"/>
        <w:rPr>
          <w:sz w:val="28"/>
          <w:szCs w:val="28"/>
        </w:rPr>
      </w:pPr>
      <w:r w:rsidRPr="007E59DC">
        <w:rPr>
          <w:sz w:val="28"/>
          <w:szCs w:val="28"/>
        </w:rPr>
        <w:t>Оцінювання знайомих спікерів включає психологічно – упереджений   аспект дослі</w:t>
      </w:r>
      <w:r w:rsidR="004A52D0" w:rsidRPr="007E59DC">
        <w:rPr>
          <w:sz w:val="28"/>
          <w:szCs w:val="28"/>
        </w:rPr>
        <w:t>д</w:t>
      </w:r>
      <w:r w:rsidRPr="007E59DC">
        <w:rPr>
          <w:sz w:val="28"/>
          <w:szCs w:val="28"/>
        </w:rPr>
        <w:t>ж</w:t>
      </w:r>
      <w:r w:rsidR="004A52D0" w:rsidRPr="007E59DC">
        <w:rPr>
          <w:sz w:val="28"/>
          <w:szCs w:val="28"/>
        </w:rPr>
        <w:t>ення.</w:t>
      </w:r>
      <w:r w:rsidRPr="007E59DC">
        <w:rPr>
          <w:sz w:val="28"/>
          <w:szCs w:val="28"/>
        </w:rPr>
        <w:t xml:space="preserve"> </w:t>
      </w:r>
      <w:r w:rsidR="004A52D0" w:rsidRPr="007E59DC">
        <w:rPr>
          <w:sz w:val="28"/>
          <w:szCs w:val="28"/>
        </w:rPr>
        <w:t>У</w:t>
      </w:r>
      <w:r w:rsidR="009B247E" w:rsidRPr="007E59DC">
        <w:rPr>
          <w:sz w:val="28"/>
          <w:szCs w:val="28"/>
        </w:rPr>
        <w:t xml:space="preserve">часники вже сформували певне ставлення до спікерів на основі їхньої медійної активності, </w:t>
      </w:r>
      <w:r w:rsidRPr="007E59DC">
        <w:rPr>
          <w:sz w:val="28"/>
          <w:szCs w:val="28"/>
        </w:rPr>
        <w:t xml:space="preserve">і це </w:t>
      </w:r>
      <w:r w:rsidR="009B247E" w:rsidRPr="007E59DC">
        <w:rPr>
          <w:sz w:val="28"/>
          <w:szCs w:val="28"/>
        </w:rPr>
        <w:t>впливає на початкове сприйняття навіть без звуку.</w:t>
      </w:r>
    </w:p>
    <w:p w14:paraId="6583A694" w14:textId="30642789" w:rsidR="00DF6A41" w:rsidRPr="007E59DC" w:rsidRDefault="009B247E" w:rsidP="00E16BF1">
      <w:pPr>
        <w:spacing w:line="360" w:lineRule="auto"/>
        <w:jc w:val="both"/>
        <w:rPr>
          <w:sz w:val="28"/>
          <w:szCs w:val="28"/>
        </w:rPr>
      </w:pPr>
      <w:r w:rsidRPr="007E59DC">
        <w:rPr>
          <w:sz w:val="28"/>
          <w:szCs w:val="28"/>
        </w:rPr>
        <w:t>Відомі спікери часто асоціюються з певним стилем комунікації, можуть розраховувати на позитивне очікування незалежно від невербальних сигналів.</w:t>
      </w:r>
    </w:p>
    <w:p w14:paraId="6EC9A832" w14:textId="77777777" w:rsidR="00D417CA" w:rsidRPr="007E59DC" w:rsidRDefault="00E16BF1" w:rsidP="00D417CA">
      <w:pPr>
        <w:spacing w:line="360" w:lineRule="auto"/>
        <w:jc w:val="both"/>
        <w:rPr>
          <w:sz w:val="28"/>
          <w:szCs w:val="28"/>
        </w:rPr>
      </w:pPr>
      <w:r w:rsidRPr="007E59DC">
        <w:rPr>
          <w:sz w:val="28"/>
          <w:szCs w:val="28"/>
        </w:rPr>
        <w:t xml:space="preserve">Попереднє знання  спікера тільки при невербальному сприйнятті, сприймається виключно за попередньою </w:t>
      </w:r>
      <w:r w:rsidR="00DB3CFF" w:rsidRPr="007E59DC">
        <w:rPr>
          <w:sz w:val="28"/>
          <w:szCs w:val="28"/>
        </w:rPr>
        <w:t>репутацією. І наявність звуку це тільки підсилює.</w:t>
      </w:r>
      <w:r w:rsidR="00D417CA" w:rsidRPr="007E59DC">
        <w:rPr>
          <w:sz w:val="28"/>
          <w:szCs w:val="28"/>
        </w:rPr>
        <w:t xml:space="preserve"> </w:t>
      </w:r>
    </w:p>
    <w:p w14:paraId="2E61BB24" w14:textId="2D8E6CC1" w:rsidR="00D417CA" w:rsidRDefault="00D417CA" w:rsidP="00D417CA">
      <w:pPr>
        <w:spacing w:line="360" w:lineRule="auto"/>
        <w:jc w:val="both"/>
        <w:rPr>
          <w:sz w:val="28"/>
          <w:szCs w:val="28"/>
        </w:rPr>
      </w:pPr>
    </w:p>
    <w:p w14:paraId="4BEEEB79" w14:textId="27CC661D" w:rsidR="0011492E" w:rsidRDefault="0011492E" w:rsidP="00D417CA">
      <w:pPr>
        <w:spacing w:line="360" w:lineRule="auto"/>
        <w:jc w:val="both"/>
        <w:rPr>
          <w:sz w:val="28"/>
          <w:szCs w:val="28"/>
        </w:rPr>
      </w:pPr>
    </w:p>
    <w:p w14:paraId="67762240" w14:textId="77777777" w:rsidR="0011492E" w:rsidRPr="007E59DC" w:rsidRDefault="0011492E" w:rsidP="00D417CA">
      <w:pPr>
        <w:spacing w:line="360" w:lineRule="auto"/>
        <w:jc w:val="both"/>
        <w:rPr>
          <w:sz w:val="28"/>
          <w:szCs w:val="28"/>
        </w:rPr>
      </w:pPr>
    </w:p>
    <w:p w14:paraId="37192AD1" w14:textId="194AA980" w:rsidR="004A52D0" w:rsidRPr="007E59DC" w:rsidRDefault="00D5198B" w:rsidP="00D417CA">
      <w:pPr>
        <w:spacing w:line="360" w:lineRule="auto"/>
        <w:jc w:val="both"/>
        <w:rPr>
          <w:sz w:val="28"/>
          <w:szCs w:val="28"/>
        </w:rPr>
      </w:pPr>
      <w:bookmarkStart w:id="30" w:name="_Hlk183300676"/>
      <w:r w:rsidRPr="007E59DC">
        <w:rPr>
          <w:b/>
          <w:bCs/>
          <w:sz w:val="28"/>
          <w:szCs w:val="28"/>
        </w:rPr>
        <w:t>4.3.</w:t>
      </w:r>
      <w:r w:rsidRPr="007E59DC">
        <w:rPr>
          <w:sz w:val="28"/>
          <w:szCs w:val="28"/>
        </w:rPr>
        <w:t xml:space="preserve">  </w:t>
      </w:r>
      <w:r w:rsidRPr="007E59DC">
        <w:rPr>
          <w:b/>
          <w:bCs/>
          <w:sz w:val="28"/>
          <w:szCs w:val="28"/>
        </w:rPr>
        <w:t xml:space="preserve">ПСИХОЛОГІЧНИЙ ТА СТАТИСТИЧНИЙ АНАЛІЗ РЕЗУЛЬТАТІВ КОНСТАТУВАЛЬНОГО ЕКСПЕРИМЕНТУ. </w:t>
      </w:r>
    </w:p>
    <w:bookmarkEnd w:id="30"/>
    <w:p w14:paraId="1C76B67E" w14:textId="3027F2BD" w:rsidR="003D0639" w:rsidRPr="007E59DC" w:rsidRDefault="003D0639" w:rsidP="003D0639">
      <w:pPr>
        <w:jc w:val="both"/>
        <w:rPr>
          <w:b/>
          <w:bCs/>
          <w:sz w:val="28"/>
          <w:szCs w:val="28"/>
        </w:rPr>
      </w:pPr>
    </w:p>
    <w:p w14:paraId="07981587" w14:textId="3E86E245" w:rsidR="003D0639" w:rsidRPr="007E59DC" w:rsidRDefault="00A515BF" w:rsidP="0065158D">
      <w:pPr>
        <w:spacing w:line="360" w:lineRule="auto"/>
        <w:jc w:val="both"/>
        <w:rPr>
          <w:sz w:val="28"/>
          <w:szCs w:val="28"/>
        </w:rPr>
      </w:pPr>
      <w:r w:rsidRPr="007E59DC">
        <w:rPr>
          <w:sz w:val="28"/>
          <w:szCs w:val="28"/>
        </w:rPr>
        <w:t xml:space="preserve">   </w:t>
      </w:r>
      <w:r w:rsidR="003D0639" w:rsidRPr="007E59DC">
        <w:rPr>
          <w:sz w:val="28"/>
          <w:szCs w:val="28"/>
        </w:rPr>
        <w:t xml:space="preserve">Для </w:t>
      </w:r>
      <w:r w:rsidR="008645EF" w:rsidRPr="007E59DC">
        <w:rPr>
          <w:sz w:val="28"/>
          <w:szCs w:val="28"/>
        </w:rPr>
        <w:t>розуміння рівня  невербального сприйняття в усіх респондентів</w:t>
      </w:r>
      <w:r w:rsidR="0065158D" w:rsidRPr="007E59DC">
        <w:rPr>
          <w:sz w:val="28"/>
          <w:szCs w:val="28"/>
        </w:rPr>
        <w:t>,</w:t>
      </w:r>
      <w:r w:rsidR="003D0639" w:rsidRPr="007E59DC">
        <w:rPr>
          <w:sz w:val="28"/>
          <w:szCs w:val="28"/>
        </w:rPr>
        <w:t xml:space="preserve"> фокус – група  заповнила анкету </w:t>
      </w:r>
      <w:r w:rsidR="003D0639" w:rsidRPr="007E59DC">
        <w:rPr>
          <w:b/>
          <w:bCs/>
          <w:sz w:val="28"/>
          <w:szCs w:val="28"/>
        </w:rPr>
        <w:t>(Додаток Б)</w:t>
      </w:r>
      <w:r w:rsidR="00A101C7" w:rsidRPr="007E59DC">
        <w:rPr>
          <w:b/>
          <w:bCs/>
          <w:sz w:val="28"/>
          <w:szCs w:val="28"/>
        </w:rPr>
        <w:t xml:space="preserve">. </w:t>
      </w:r>
      <w:r w:rsidR="003D0639" w:rsidRPr="007E59DC">
        <w:rPr>
          <w:sz w:val="28"/>
          <w:szCs w:val="28"/>
        </w:rPr>
        <w:t xml:space="preserve"> </w:t>
      </w:r>
      <w:r w:rsidR="0065158D" w:rsidRPr="007E59DC">
        <w:rPr>
          <w:sz w:val="28"/>
          <w:szCs w:val="28"/>
        </w:rPr>
        <w:t xml:space="preserve">Анкетування респондентів складались з відкритих та закритих запитань </w:t>
      </w:r>
      <w:bookmarkStart w:id="31" w:name="_Hlk183563139"/>
      <w:r w:rsidR="00B927B1" w:rsidRPr="007E59DC">
        <w:rPr>
          <w:sz w:val="28"/>
          <w:szCs w:val="28"/>
        </w:rPr>
        <w:t>«</w:t>
      </w:r>
      <w:r w:rsidR="00B927B1" w:rsidRPr="007E59DC">
        <w:rPr>
          <w:i/>
          <w:iCs/>
          <w:sz w:val="28"/>
          <w:szCs w:val="28"/>
        </w:rPr>
        <w:t>Опитувальник визначення рівня перцептивно-невербальної компетентності Г.Я. Розен»</w:t>
      </w:r>
      <w:bookmarkEnd w:id="31"/>
      <w:r w:rsidR="00785119" w:rsidRPr="007E59DC">
        <w:rPr>
          <w:sz w:val="28"/>
          <w:szCs w:val="28"/>
          <w:lang w:val="ru-RU"/>
        </w:rPr>
        <w:t xml:space="preserve">[38] </w:t>
      </w:r>
      <w:r w:rsidR="00B927B1" w:rsidRPr="007E59DC">
        <w:rPr>
          <w:sz w:val="28"/>
          <w:szCs w:val="28"/>
        </w:rPr>
        <w:t>Д</w:t>
      </w:r>
      <w:r w:rsidR="0065158D" w:rsidRPr="007E59DC">
        <w:rPr>
          <w:sz w:val="28"/>
          <w:szCs w:val="28"/>
        </w:rPr>
        <w:t>ля стандартизації відповідей використовувалась шкали Лайкерта</w:t>
      </w:r>
      <w:r w:rsidR="00B058F7" w:rsidRPr="007E59DC">
        <w:rPr>
          <w:sz w:val="28"/>
          <w:szCs w:val="28"/>
        </w:rPr>
        <w:t xml:space="preserve"> </w:t>
      </w:r>
      <w:r w:rsidR="003766AF" w:rsidRPr="007E59DC">
        <w:rPr>
          <w:sz w:val="28"/>
          <w:szCs w:val="28"/>
        </w:rPr>
        <w:t>(р</w:t>
      </w:r>
      <w:r w:rsidR="00B058F7" w:rsidRPr="007E59DC">
        <w:rPr>
          <w:sz w:val="28"/>
          <w:szCs w:val="28"/>
        </w:rPr>
        <w:t xml:space="preserve">еспонденти повинні оцінити кожне підтвердження за </w:t>
      </w:r>
      <w:r w:rsidR="003766AF" w:rsidRPr="007E59DC">
        <w:rPr>
          <w:sz w:val="28"/>
          <w:szCs w:val="28"/>
        </w:rPr>
        <w:t xml:space="preserve">5 етапною </w:t>
      </w:r>
      <w:r w:rsidR="00B058F7" w:rsidRPr="007E59DC">
        <w:rPr>
          <w:sz w:val="28"/>
          <w:szCs w:val="28"/>
        </w:rPr>
        <w:t>шкалою від "</w:t>
      </w:r>
      <w:r w:rsidR="00B927B1" w:rsidRPr="007E59DC">
        <w:rPr>
          <w:sz w:val="28"/>
          <w:szCs w:val="28"/>
        </w:rPr>
        <w:t>завжди</w:t>
      </w:r>
      <w:r w:rsidR="00B058F7" w:rsidRPr="007E59DC">
        <w:rPr>
          <w:sz w:val="28"/>
          <w:szCs w:val="28"/>
        </w:rPr>
        <w:t>" до "</w:t>
      </w:r>
      <w:r w:rsidR="00B927B1" w:rsidRPr="007E59DC">
        <w:rPr>
          <w:sz w:val="28"/>
          <w:szCs w:val="28"/>
        </w:rPr>
        <w:t>ніколи</w:t>
      </w:r>
      <w:r w:rsidR="00B058F7" w:rsidRPr="007E59DC">
        <w:rPr>
          <w:sz w:val="28"/>
          <w:szCs w:val="28"/>
        </w:rPr>
        <w:t>"</w:t>
      </w:r>
      <w:r w:rsidR="003766AF" w:rsidRPr="007E59DC">
        <w:rPr>
          <w:sz w:val="28"/>
          <w:szCs w:val="28"/>
        </w:rPr>
        <w:t>)</w:t>
      </w:r>
      <w:r w:rsidR="00B058F7" w:rsidRPr="007E59DC">
        <w:rPr>
          <w:sz w:val="28"/>
          <w:szCs w:val="28"/>
        </w:rPr>
        <w:t>.</w:t>
      </w:r>
      <w:r w:rsidR="0065158D" w:rsidRPr="007E59DC">
        <w:rPr>
          <w:sz w:val="28"/>
          <w:szCs w:val="28"/>
        </w:rPr>
        <w:t>, результатами якої стали такі висновки</w:t>
      </w:r>
      <w:r w:rsidRPr="007E59DC">
        <w:rPr>
          <w:sz w:val="28"/>
          <w:szCs w:val="28"/>
        </w:rPr>
        <w:t xml:space="preserve"> (Таблиця. 3)</w:t>
      </w:r>
    </w:p>
    <w:p w14:paraId="642587E2" w14:textId="77777777" w:rsidR="00A515BF" w:rsidRPr="007E59DC" w:rsidRDefault="00A515BF" w:rsidP="009D3EF2">
      <w:pPr>
        <w:spacing w:line="360" w:lineRule="auto"/>
        <w:jc w:val="both"/>
        <w:rPr>
          <w:sz w:val="28"/>
          <w:szCs w:val="28"/>
        </w:rPr>
      </w:pPr>
      <w:r w:rsidRPr="007E59DC">
        <w:rPr>
          <w:sz w:val="28"/>
          <w:szCs w:val="28"/>
        </w:rPr>
        <w:t xml:space="preserve">     Дослідження показали, що </w:t>
      </w:r>
      <w:bookmarkStart w:id="32" w:name="_Hlk183526264"/>
      <w:r w:rsidRPr="007E59DC">
        <w:rPr>
          <w:sz w:val="28"/>
          <w:szCs w:val="28"/>
        </w:rPr>
        <w:t xml:space="preserve">рівень  невербального сприйняття в усіх респондентів </w:t>
      </w:r>
      <w:bookmarkEnd w:id="32"/>
      <w:r w:rsidRPr="007E59DC">
        <w:rPr>
          <w:sz w:val="28"/>
          <w:szCs w:val="28"/>
        </w:rPr>
        <w:t>(100%) середній, це говорить про те що випробувані здатні пристосовуватися до різних спікерів та бути зацікавленими співрозмовниками. Їм властива здатність адекватно сприймати і переймати все що відчуває спікер і розуміти його жести, міміку та інтонацію, його поведінку, та розуміти як він себе почуває в даний момент.</w:t>
      </w:r>
    </w:p>
    <w:p w14:paraId="294A088F" w14:textId="11A82BBA" w:rsidR="009D3EF2" w:rsidRPr="007E59DC" w:rsidRDefault="009D3EF2" w:rsidP="009D3EF2">
      <w:pPr>
        <w:spacing w:line="360" w:lineRule="auto"/>
        <w:jc w:val="both"/>
        <w:rPr>
          <w:sz w:val="28"/>
          <w:szCs w:val="28"/>
        </w:rPr>
      </w:pPr>
      <w:r w:rsidRPr="007E59DC">
        <w:rPr>
          <w:b/>
          <w:bCs/>
          <w:sz w:val="28"/>
          <w:szCs w:val="28"/>
        </w:rPr>
        <w:t xml:space="preserve">Різниця </w:t>
      </w:r>
      <w:r w:rsidR="002E124A" w:rsidRPr="007E59DC">
        <w:rPr>
          <w:b/>
          <w:bCs/>
          <w:sz w:val="28"/>
          <w:szCs w:val="28"/>
        </w:rPr>
        <w:t>в психологічному</w:t>
      </w:r>
      <w:r w:rsidRPr="007E59DC">
        <w:rPr>
          <w:b/>
          <w:bCs/>
          <w:sz w:val="28"/>
          <w:szCs w:val="28"/>
        </w:rPr>
        <w:t xml:space="preserve"> сприйнятт</w:t>
      </w:r>
      <w:r w:rsidR="002E124A" w:rsidRPr="007E59DC">
        <w:rPr>
          <w:b/>
          <w:bCs/>
          <w:sz w:val="28"/>
          <w:szCs w:val="28"/>
        </w:rPr>
        <w:t>і</w:t>
      </w:r>
      <w:r w:rsidRPr="007E59DC">
        <w:rPr>
          <w:b/>
          <w:bCs/>
          <w:sz w:val="28"/>
          <w:szCs w:val="28"/>
        </w:rPr>
        <w:t xml:space="preserve"> незнайомих і знайомих спікерів:</w:t>
      </w:r>
    </w:p>
    <w:p w14:paraId="18372DFE" w14:textId="1CC8F7D6" w:rsidR="009D3EF2" w:rsidRPr="007E59DC" w:rsidRDefault="00971F96" w:rsidP="00971F96">
      <w:pPr>
        <w:spacing w:line="360" w:lineRule="auto"/>
        <w:jc w:val="both"/>
        <w:rPr>
          <w:sz w:val="28"/>
          <w:szCs w:val="28"/>
        </w:rPr>
      </w:pPr>
      <w:r w:rsidRPr="007E59DC">
        <w:rPr>
          <w:sz w:val="28"/>
          <w:szCs w:val="28"/>
        </w:rPr>
        <w:t xml:space="preserve">- </w:t>
      </w:r>
      <w:r w:rsidR="009D3EF2" w:rsidRPr="007E59DC">
        <w:rPr>
          <w:sz w:val="28"/>
          <w:szCs w:val="28"/>
        </w:rPr>
        <w:t>Невідомі спікери викликали більш нейтральне і часто критичне ставлення, особливо на першому етапі (без звуку).</w:t>
      </w:r>
    </w:p>
    <w:p w14:paraId="17EC2D29" w14:textId="63ACD421" w:rsidR="009D3EF2" w:rsidRPr="007E59DC" w:rsidRDefault="00971F96" w:rsidP="00971F96">
      <w:pPr>
        <w:spacing w:line="360" w:lineRule="auto"/>
        <w:jc w:val="both"/>
        <w:rPr>
          <w:sz w:val="28"/>
          <w:szCs w:val="28"/>
        </w:rPr>
      </w:pPr>
      <w:r w:rsidRPr="007E59DC">
        <w:rPr>
          <w:sz w:val="28"/>
          <w:szCs w:val="28"/>
        </w:rPr>
        <w:t xml:space="preserve">- </w:t>
      </w:r>
      <w:r w:rsidR="009D3EF2" w:rsidRPr="007E59DC">
        <w:rPr>
          <w:sz w:val="28"/>
          <w:szCs w:val="28"/>
        </w:rPr>
        <w:t>Знайомі спікери отримували переваги через довіру до своїх попередніх виступів, що впливало на інтерпретацію невербальних і вербальних сигналів.</w:t>
      </w:r>
    </w:p>
    <w:p w14:paraId="5A8D4719" w14:textId="20D591D2" w:rsidR="009D3EF2" w:rsidRPr="007E59DC" w:rsidRDefault="00971F96" w:rsidP="00971F96">
      <w:pPr>
        <w:spacing w:line="360" w:lineRule="auto"/>
        <w:jc w:val="both"/>
        <w:rPr>
          <w:sz w:val="28"/>
          <w:szCs w:val="28"/>
        </w:rPr>
      </w:pPr>
      <w:r w:rsidRPr="007E59DC">
        <w:rPr>
          <w:sz w:val="28"/>
          <w:szCs w:val="28"/>
        </w:rPr>
        <w:t xml:space="preserve">- </w:t>
      </w:r>
      <w:r w:rsidR="009D3EF2" w:rsidRPr="007E59DC">
        <w:rPr>
          <w:sz w:val="28"/>
          <w:szCs w:val="28"/>
        </w:rPr>
        <w:t>У незнайомих спікерів</w:t>
      </w:r>
      <w:bookmarkStart w:id="33" w:name="_Hlk183299801"/>
      <w:r w:rsidR="009D3EF2" w:rsidRPr="007E59DC">
        <w:rPr>
          <w:sz w:val="28"/>
          <w:szCs w:val="28"/>
          <w:lang w:val="ru-RU"/>
        </w:rPr>
        <w:t>[30</w:t>
      </w:r>
      <w:r w:rsidR="009D3EF2" w:rsidRPr="007E59DC">
        <w:rPr>
          <w:sz w:val="28"/>
          <w:szCs w:val="28"/>
        </w:rPr>
        <w:t>;</w:t>
      </w:r>
      <w:r w:rsidR="009D3EF2" w:rsidRPr="007E59DC">
        <w:rPr>
          <w:sz w:val="28"/>
          <w:szCs w:val="28"/>
          <w:lang w:val="ru-RU"/>
        </w:rPr>
        <w:t>31;32;33]</w:t>
      </w:r>
      <w:r w:rsidR="009D3EF2" w:rsidRPr="007E59DC">
        <w:rPr>
          <w:sz w:val="28"/>
          <w:szCs w:val="28"/>
        </w:rPr>
        <w:t xml:space="preserve">, </w:t>
      </w:r>
      <w:bookmarkEnd w:id="33"/>
      <w:r w:rsidR="009D3EF2" w:rsidRPr="007E59DC">
        <w:rPr>
          <w:sz w:val="28"/>
          <w:szCs w:val="28"/>
        </w:rPr>
        <w:t>звук грав ключову роль у формуванні ставлення. Відсутність аудіального контексту значно обмежувала можливість повноцінного сприйняття.</w:t>
      </w:r>
    </w:p>
    <w:p w14:paraId="78ED75AD" w14:textId="2EB20214" w:rsidR="009D3EF2" w:rsidRPr="007E59DC" w:rsidRDefault="00971F96" w:rsidP="00971F96">
      <w:pPr>
        <w:spacing w:line="360" w:lineRule="auto"/>
        <w:jc w:val="both"/>
        <w:rPr>
          <w:sz w:val="28"/>
          <w:szCs w:val="28"/>
        </w:rPr>
      </w:pPr>
      <w:r w:rsidRPr="007E59DC">
        <w:rPr>
          <w:sz w:val="28"/>
          <w:szCs w:val="28"/>
        </w:rPr>
        <w:t xml:space="preserve">- </w:t>
      </w:r>
      <w:r w:rsidR="009D3EF2" w:rsidRPr="007E59DC">
        <w:rPr>
          <w:sz w:val="28"/>
          <w:szCs w:val="28"/>
        </w:rPr>
        <w:t>Для знайомих спікерів</w:t>
      </w:r>
      <w:r w:rsidR="009D3EF2" w:rsidRPr="007E59DC">
        <w:rPr>
          <w:sz w:val="28"/>
          <w:szCs w:val="28"/>
          <w:lang w:val="ru-RU"/>
        </w:rPr>
        <w:t>[34</w:t>
      </w:r>
      <w:r w:rsidR="009D3EF2" w:rsidRPr="007E59DC">
        <w:rPr>
          <w:sz w:val="28"/>
          <w:szCs w:val="28"/>
        </w:rPr>
        <w:t>;35</w:t>
      </w:r>
      <w:r w:rsidR="009D3EF2" w:rsidRPr="007E59DC">
        <w:rPr>
          <w:sz w:val="28"/>
          <w:szCs w:val="28"/>
          <w:lang w:val="ru-RU"/>
        </w:rPr>
        <w:t>;36;37]</w:t>
      </w:r>
      <w:r w:rsidR="009D3EF2" w:rsidRPr="007E59DC">
        <w:rPr>
          <w:sz w:val="28"/>
          <w:szCs w:val="28"/>
        </w:rPr>
        <w:t>, учасники</w:t>
      </w:r>
      <w:r w:rsidR="003766AF" w:rsidRPr="007E59DC">
        <w:rPr>
          <w:sz w:val="28"/>
          <w:szCs w:val="28"/>
        </w:rPr>
        <w:t xml:space="preserve"> були</w:t>
      </w:r>
      <w:r w:rsidR="009D3EF2" w:rsidRPr="007E59DC">
        <w:rPr>
          <w:sz w:val="28"/>
          <w:szCs w:val="28"/>
        </w:rPr>
        <w:t xml:space="preserve"> орієнтовані більше на загальне враження, сформоване на попередній досвід, ніж на реальні сигнали.</w:t>
      </w:r>
    </w:p>
    <w:p w14:paraId="48C867C1" w14:textId="77777777" w:rsidR="009D3EF2" w:rsidRPr="007E59DC" w:rsidRDefault="009D3EF2" w:rsidP="00F516AB">
      <w:pPr>
        <w:spacing w:line="360" w:lineRule="auto"/>
        <w:jc w:val="both"/>
        <w:rPr>
          <w:sz w:val="28"/>
          <w:szCs w:val="28"/>
        </w:rPr>
      </w:pPr>
      <w:r w:rsidRPr="007E59DC">
        <w:rPr>
          <w:b/>
          <w:bCs/>
          <w:sz w:val="28"/>
          <w:szCs w:val="28"/>
        </w:rPr>
        <w:t>Вплив звуку на сприйняття:</w:t>
      </w:r>
    </w:p>
    <w:p w14:paraId="4B414555" w14:textId="5BE79442" w:rsidR="009D3EF2" w:rsidRPr="007E59DC" w:rsidRDefault="00971F96" w:rsidP="00971F96">
      <w:pPr>
        <w:spacing w:line="360" w:lineRule="auto"/>
        <w:jc w:val="both"/>
        <w:rPr>
          <w:sz w:val="28"/>
          <w:szCs w:val="28"/>
        </w:rPr>
      </w:pPr>
      <w:r w:rsidRPr="007E59DC">
        <w:rPr>
          <w:sz w:val="28"/>
          <w:szCs w:val="28"/>
        </w:rPr>
        <w:lastRenderedPageBreak/>
        <w:t xml:space="preserve">- </w:t>
      </w:r>
      <w:r w:rsidR="009D3EF2" w:rsidRPr="007E59DC">
        <w:rPr>
          <w:sz w:val="28"/>
          <w:szCs w:val="28"/>
        </w:rPr>
        <w:t>У випадках незнайомих спікерів звук значно коригував перше враження, навіть іноді повністю змінюючи оцінки.</w:t>
      </w:r>
    </w:p>
    <w:p w14:paraId="220DAF23" w14:textId="601DFA63" w:rsidR="009D3EF2" w:rsidRPr="007E59DC" w:rsidRDefault="00971F96" w:rsidP="00971F96">
      <w:pPr>
        <w:spacing w:line="360" w:lineRule="auto"/>
        <w:jc w:val="both"/>
        <w:rPr>
          <w:sz w:val="28"/>
          <w:szCs w:val="28"/>
        </w:rPr>
      </w:pPr>
      <w:r w:rsidRPr="007E59DC">
        <w:rPr>
          <w:sz w:val="28"/>
          <w:szCs w:val="28"/>
        </w:rPr>
        <w:t xml:space="preserve">- </w:t>
      </w:r>
      <w:r w:rsidR="009D3EF2" w:rsidRPr="007E59DC">
        <w:rPr>
          <w:sz w:val="28"/>
          <w:szCs w:val="28"/>
        </w:rPr>
        <w:t>У знайомих спікерів звук частіше підтверджував попереднє сприйняття, зменшуючи розбіжність між невербальною та вербальною комунікацією.</w:t>
      </w:r>
    </w:p>
    <w:p w14:paraId="0204A2B7" w14:textId="3418166A" w:rsidR="009D3EF2" w:rsidRPr="007E59DC" w:rsidRDefault="00971F96" w:rsidP="00971F96">
      <w:pPr>
        <w:spacing w:line="360" w:lineRule="auto"/>
        <w:jc w:val="both"/>
        <w:rPr>
          <w:sz w:val="28"/>
          <w:szCs w:val="28"/>
        </w:rPr>
      </w:pPr>
      <w:r w:rsidRPr="007E59DC">
        <w:rPr>
          <w:sz w:val="28"/>
          <w:szCs w:val="28"/>
        </w:rPr>
        <w:t xml:space="preserve">- </w:t>
      </w:r>
      <w:r w:rsidR="009D3EF2" w:rsidRPr="007E59DC">
        <w:rPr>
          <w:sz w:val="28"/>
          <w:szCs w:val="28"/>
        </w:rPr>
        <w:t>У відео без звуку ключову роль відіграли аспекти, як-от: пластик</w:t>
      </w:r>
      <w:r w:rsidR="00F516AB" w:rsidRPr="007E59DC">
        <w:rPr>
          <w:sz w:val="28"/>
          <w:szCs w:val="28"/>
        </w:rPr>
        <w:t>а</w:t>
      </w:r>
      <w:r w:rsidR="009D3EF2" w:rsidRPr="007E59DC">
        <w:rPr>
          <w:sz w:val="28"/>
          <w:szCs w:val="28"/>
        </w:rPr>
        <w:t xml:space="preserve">, енергія , </w:t>
      </w:r>
      <w:r w:rsidR="00F516AB" w:rsidRPr="007E59DC">
        <w:rPr>
          <w:sz w:val="28"/>
          <w:szCs w:val="28"/>
        </w:rPr>
        <w:t>зоровий контакт</w:t>
      </w:r>
      <w:r w:rsidR="009D3EF2" w:rsidRPr="007E59DC">
        <w:rPr>
          <w:sz w:val="28"/>
          <w:szCs w:val="28"/>
        </w:rPr>
        <w:t>.</w:t>
      </w:r>
    </w:p>
    <w:p w14:paraId="06E30786" w14:textId="52E72B00" w:rsidR="009D3EF2" w:rsidRPr="007E59DC" w:rsidRDefault="00971F96" w:rsidP="00971F96">
      <w:pPr>
        <w:spacing w:line="360" w:lineRule="auto"/>
        <w:jc w:val="both"/>
        <w:rPr>
          <w:sz w:val="28"/>
          <w:szCs w:val="28"/>
        </w:rPr>
      </w:pPr>
      <w:r w:rsidRPr="007E59DC">
        <w:rPr>
          <w:sz w:val="28"/>
          <w:szCs w:val="28"/>
        </w:rPr>
        <w:t xml:space="preserve">- </w:t>
      </w:r>
      <w:r w:rsidR="009D3EF2" w:rsidRPr="007E59DC">
        <w:rPr>
          <w:sz w:val="28"/>
          <w:szCs w:val="28"/>
        </w:rPr>
        <w:t>Звук частково компенсував</w:t>
      </w:r>
      <w:r w:rsidR="00F516AB" w:rsidRPr="007E59DC">
        <w:rPr>
          <w:sz w:val="28"/>
          <w:szCs w:val="28"/>
        </w:rPr>
        <w:t xml:space="preserve"> нерозуміння</w:t>
      </w:r>
      <w:r w:rsidR="009D3EF2" w:rsidRPr="007E59DC">
        <w:rPr>
          <w:sz w:val="28"/>
          <w:szCs w:val="28"/>
        </w:rPr>
        <w:t xml:space="preserve"> невербальних сигналів у незнайомих спікерів.</w:t>
      </w:r>
    </w:p>
    <w:p w14:paraId="4EA44645" w14:textId="77777777" w:rsidR="009D3EF2" w:rsidRPr="007E59DC" w:rsidRDefault="009D3EF2" w:rsidP="00F516AB">
      <w:pPr>
        <w:spacing w:line="360" w:lineRule="auto"/>
        <w:jc w:val="both"/>
        <w:rPr>
          <w:sz w:val="28"/>
          <w:szCs w:val="28"/>
        </w:rPr>
      </w:pPr>
      <w:r w:rsidRPr="007E59DC">
        <w:rPr>
          <w:b/>
          <w:bCs/>
          <w:sz w:val="28"/>
          <w:szCs w:val="28"/>
        </w:rPr>
        <w:t xml:space="preserve"> Психологічні закономірності які проявилися:</w:t>
      </w:r>
    </w:p>
    <w:p w14:paraId="0F28A472" w14:textId="34E42EF2" w:rsidR="009D3EF2" w:rsidRPr="007E59DC" w:rsidRDefault="00971F96" w:rsidP="00971F96">
      <w:pPr>
        <w:spacing w:line="360" w:lineRule="auto"/>
        <w:jc w:val="both"/>
        <w:rPr>
          <w:sz w:val="28"/>
          <w:szCs w:val="28"/>
        </w:rPr>
      </w:pPr>
      <w:r w:rsidRPr="007E59DC">
        <w:rPr>
          <w:sz w:val="28"/>
          <w:szCs w:val="28"/>
        </w:rPr>
        <w:t xml:space="preserve">- </w:t>
      </w:r>
      <w:r w:rsidR="009D3EF2" w:rsidRPr="007E59DC">
        <w:rPr>
          <w:sz w:val="28"/>
          <w:szCs w:val="28"/>
        </w:rPr>
        <w:t xml:space="preserve">Учасники </w:t>
      </w:r>
      <w:r w:rsidR="00F516AB" w:rsidRPr="007E59DC">
        <w:rPr>
          <w:sz w:val="28"/>
          <w:szCs w:val="28"/>
        </w:rPr>
        <w:t>майже не</w:t>
      </w:r>
      <w:r w:rsidR="009D3EF2" w:rsidRPr="007E59DC">
        <w:rPr>
          <w:sz w:val="28"/>
          <w:szCs w:val="28"/>
        </w:rPr>
        <w:t xml:space="preserve"> змінили свою думку про знайомих спікерів після перегляду зі звуком.</w:t>
      </w:r>
    </w:p>
    <w:p w14:paraId="2539565F" w14:textId="604DC0FF" w:rsidR="009D3EF2" w:rsidRPr="007E59DC" w:rsidRDefault="00971F96" w:rsidP="00971F96">
      <w:pPr>
        <w:spacing w:line="360" w:lineRule="auto"/>
        <w:jc w:val="both"/>
        <w:rPr>
          <w:sz w:val="28"/>
          <w:szCs w:val="28"/>
        </w:rPr>
      </w:pPr>
      <w:r w:rsidRPr="007E59DC">
        <w:rPr>
          <w:sz w:val="28"/>
          <w:szCs w:val="28"/>
        </w:rPr>
        <w:t xml:space="preserve">- </w:t>
      </w:r>
      <w:r w:rsidR="009D3EF2" w:rsidRPr="007E59DC">
        <w:rPr>
          <w:sz w:val="28"/>
          <w:szCs w:val="28"/>
        </w:rPr>
        <w:t>Для незнайомих спікерів спостерігалися більші розбіжності між оцінками на етапах "без звуку" та "зі звуком".</w:t>
      </w:r>
    </w:p>
    <w:p w14:paraId="23B353C1" w14:textId="13F31B91" w:rsidR="009D3EF2" w:rsidRPr="007E59DC" w:rsidRDefault="00A411DC" w:rsidP="00A411DC">
      <w:pPr>
        <w:spacing w:line="360" w:lineRule="auto"/>
        <w:jc w:val="both"/>
        <w:rPr>
          <w:sz w:val="28"/>
          <w:szCs w:val="28"/>
        </w:rPr>
      </w:pPr>
      <w:r w:rsidRPr="007E59DC">
        <w:rPr>
          <w:sz w:val="28"/>
          <w:szCs w:val="28"/>
        </w:rPr>
        <w:t xml:space="preserve">- </w:t>
      </w:r>
      <w:r w:rsidR="009D3EF2" w:rsidRPr="007E59DC">
        <w:rPr>
          <w:sz w:val="28"/>
          <w:szCs w:val="28"/>
        </w:rPr>
        <w:t>Знайомі спікери отримували більше "авансової довіри". Це пов'язано з ефектом соціального підтвердження, коли попередні знання про людину впливають на оцінку нових взаємодій.</w:t>
      </w:r>
      <w:r w:rsidR="00F516AB" w:rsidRPr="007E59DC">
        <w:rPr>
          <w:sz w:val="28"/>
          <w:szCs w:val="28"/>
        </w:rPr>
        <w:t xml:space="preserve">  </w:t>
      </w:r>
      <w:r w:rsidR="00672F4E" w:rsidRPr="007E59DC">
        <w:rPr>
          <w:sz w:val="28"/>
          <w:szCs w:val="28"/>
        </w:rPr>
        <w:t>Учасники часто "дочитували" зміст промови через попередій досвід.</w:t>
      </w:r>
    </w:p>
    <w:p w14:paraId="31A0D367" w14:textId="10EBF48B" w:rsidR="009D3EF2" w:rsidRPr="007E59DC" w:rsidRDefault="00A4251B" w:rsidP="00A4251B">
      <w:pPr>
        <w:spacing w:line="360" w:lineRule="auto"/>
        <w:jc w:val="both"/>
        <w:rPr>
          <w:sz w:val="28"/>
          <w:szCs w:val="28"/>
        </w:rPr>
      </w:pPr>
      <w:r w:rsidRPr="007E59DC">
        <w:rPr>
          <w:sz w:val="28"/>
          <w:szCs w:val="28"/>
        </w:rPr>
        <w:t xml:space="preserve">- </w:t>
      </w:r>
      <w:r w:rsidR="009D3EF2" w:rsidRPr="007E59DC">
        <w:rPr>
          <w:sz w:val="28"/>
          <w:szCs w:val="28"/>
        </w:rPr>
        <w:t>Невідомі спікери викликали більш критичний аналіз, більшість учасників викладалися на поверхневі (переважно невербальні) індикатори.</w:t>
      </w:r>
    </w:p>
    <w:p w14:paraId="465FAFBC" w14:textId="77777777" w:rsidR="009D3EF2" w:rsidRPr="007E59DC" w:rsidRDefault="009D3EF2" w:rsidP="009D3EF2">
      <w:pPr>
        <w:spacing w:line="360" w:lineRule="auto"/>
        <w:jc w:val="both"/>
        <w:rPr>
          <w:b/>
          <w:bCs/>
          <w:sz w:val="28"/>
          <w:szCs w:val="28"/>
        </w:rPr>
      </w:pPr>
      <w:r w:rsidRPr="007E59DC">
        <w:rPr>
          <w:b/>
          <w:bCs/>
          <w:sz w:val="28"/>
          <w:szCs w:val="28"/>
        </w:rPr>
        <w:t>Загальний висновок</w:t>
      </w:r>
    </w:p>
    <w:p w14:paraId="5FE5A739" w14:textId="5784E357" w:rsidR="009D3EF2" w:rsidRPr="007E59DC" w:rsidRDefault="00A4251B" w:rsidP="009D3EF2">
      <w:pPr>
        <w:spacing w:line="360" w:lineRule="auto"/>
        <w:jc w:val="both"/>
        <w:rPr>
          <w:sz w:val="28"/>
          <w:szCs w:val="28"/>
        </w:rPr>
      </w:pPr>
      <w:r w:rsidRPr="007E59DC">
        <w:rPr>
          <w:sz w:val="28"/>
          <w:szCs w:val="28"/>
        </w:rPr>
        <w:t xml:space="preserve">    </w:t>
      </w:r>
      <w:r w:rsidR="009D3EF2" w:rsidRPr="007E59DC">
        <w:rPr>
          <w:sz w:val="28"/>
          <w:szCs w:val="28"/>
        </w:rPr>
        <w:t>Попереднє зн</w:t>
      </w:r>
      <w:r w:rsidR="002E124A" w:rsidRPr="007E59DC">
        <w:rPr>
          <w:sz w:val="28"/>
          <w:szCs w:val="28"/>
        </w:rPr>
        <w:t>айомство</w:t>
      </w:r>
      <w:r w:rsidR="009D3EF2" w:rsidRPr="007E59DC">
        <w:rPr>
          <w:sz w:val="28"/>
          <w:szCs w:val="28"/>
        </w:rPr>
        <w:t xml:space="preserve"> зі спікерами є фактором, що розуміє як невербальне, так і вербальне сприйняття. У випадках незнайомих спікерів звук стає критичним елементом для формування загальної оцінки, тоді як для знайомих він виконує підтверджувальну функцію.</w:t>
      </w:r>
      <w:r w:rsidR="00672F4E" w:rsidRPr="007E59DC">
        <w:rPr>
          <w:sz w:val="28"/>
          <w:szCs w:val="28"/>
        </w:rPr>
        <w:t xml:space="preserve"> Невербальні та вербальні сигнали спікерів, яких учасники знали раніше, частіше отримували узгоджені оцінки. Попереднє знайомство створю</w:t>
      </w:r>
      <w:r w:rsidR="007F550D" w:rsidRPr="007E59DC">
        <w:rPr>
          <w:sz w:val="28"/>
          <w:szCs w:val="28"/>
        </w:rPr>
        <w:t xml:space="preserve">вало </w:t>
      </w:r>
      <w:r w:rsidR="00672F4E" w:rsidRPr="007E59DC">
        <w:rPr>
          <w:sz w:val="28"/>
          <w:szCs w:val="28"/>
        </w:rPr>
        <w:t>"ефект якоря", через який учасники  підсвідомо підтверджують своє очікування, навіть якщо невербальні та вербальні сигнали не узгоджу</w:t>
      </w:r>
      <w:r w:rsidR="007F550D" w:rsidRPr="007E59DC">
        <w:rPr>
          <w:sz w:val="28"/>
          <w:szCs w:val="28"/>
        </w:rPr>
        <w:t>валися</w:t>
      </w:r>
      <w:r w:rsidR="00672F4E" w:rsidRPr="007E59DC">
        <w:rPr>
          <w:sz w:val="28"/>
          <w:szCs w:val="28"/>
        </w:rPr>
        <w:t>.</w:t>
      </w:r>
    </w:p>
    <w:p w14:paraId="5868B5D7" w14:textId="4BF1E5FA" w:rsidR="003D79B6" w:rsidRPr="007E59DC" w:rsidRDefault="00B058F7" w:rsidP="009D3EF2">
      <w:pPr>
        <w:spacing w:line="360" w:lineRule="auto"/>
        <w:jc w:val="both"/>
        <w:rPr>
          <w:sz w:val="28"/>
          <w:szCs w:val="28"/>
        </w:rPr>
      </w:pPr>
      <w:r w:rsidRPr="007E59DC">
        <w:rPr>
          <w:sz w:val="28"/>
          <w:szCs w:val="28"/>
        </w:rPr>
        <w:t xml:space="preserve"> </w:t>
      </w:r>
      <w:r w:rsidR="00A4251B" w:rsidRPr="007E59DC">
        <w:rPr>
          <w:sz w:val="28"/>
          <w:szCs w:val="28"/>
        </w:rPr>
        <w:t xml:space="preserve">   </w:t>
      </w:r>
      <w:bookmarkStart w:id="34" w:name="_Hlk183521732"/>
      <w:r w:rsidR="003D79B6" w:rsidRPr="007E59DC">
        <w:rPr>
          <w:sz w:val="28"/>
          <w:szCs w:val="28"/>
        </w:rPr>
        <w:t xml:space="preserve">Дослідження показали, що рівень  невербального сприйняття в усіх респондентів (100%) середній, це говорить про те що випробувані здатні </w:t>
      </w:r>
      <w:r w:rsidR="003D79B6" w:rsidRPr="007E59DC">
        <w:rPr>
          <w:sz w:val="28"/>
          <w:szCs w:val="28"/>
        </w:rPr>
        <w:lastRenderedPageBreak/>
        <w:t>пристосовуватися до різних спікерів та бути зацікавленим</w:t>
      </w:r>
      <w:r w:rsidR="003766AF" w:rsidRPr="007E59DC">
        <w:rPr>
          <w:sz w:val="28"/>
          <w:szCs w:val="28"/>
        </w:rPr>
        <w:t>и</w:t>
      </w:r>
      <w:r w:rsidR="003D79B6" w:rsidRPr="007E59DC">
        <w:rPr>
          <w:sz w:val="28"/>
          <w:szCs w:val="28"/>
        </w:rPr>
        <w:t xml:space="preserve"> співрозмовник</w:t>
      </w:r>
      <w:r w:rsidR="00A4251B" w:rsidRPr="007E59DC">
        <w:rPr>
          <w:sz w:val="28"/>
          <w:szCs w:val="28"/>
        </w:rPr>
        <w:t>ами</w:t>
      </w:r>
      <w:r w:rsidR="003D79B6" w:rsidRPr="007E59DC">
        <w:rPr>
          <w:sz w:val="28"/>
          <w:szCs w:val="28"/>
        </w:rPr>
        <w:t>. Їм властива здатність адекватно сприймати і переймати все</w:t>
      </w:r>
      <w:r w:rsidRPr="007E59DC">
        <w:rPr>
          <w:sz w:val="28"/>
          <w:szCs w:val="28"/>
        </w:rPr>
        <w:t xml:space="preserve"> </w:t>
      </w:r>
      <w:r w:rsidR="003D79B6" w:rsidRPr="007E59DC">
        <w:rPr>
          <w:sz w:val="28"/>
          <w:szCs w:val="28"/>
        </w:rPr>
        <w:t>що</w:t>
      </w:r>
      <w:r w:rsidRPr="007E59DC">
        <w:rPr>
          <w:sz w:val="28"/>
          <w:szCs w:val="28"/>
        </w:rPr>
        <w:t xml:space="preserve"> </w:t>
      </w:r>
      <w:r w:rsidR="003D79B6" w:rsidRPr="007E59DC">
        <w:rPr>
          <w:sz w:val="28"/>
          <w:szCs w:val="28"/>
        </w:rPr>
        <w:t>відчуває спі</w:t>
      </w:r>
      <w:r w:rsidRPr="007E59DC">
        <w:rPr>
          <w:sz w:val="28"/>
          <w:szCs w:val="28"/>
        </w:rPr>
        <w:t>кер</w:t>
      </w:r>
      <w:r w:rsidR="003D79B6" w:rsidRPr="007E59DC">
        <w:rPr>
          <w:sz w:val="28"/>
          <w:szCs w:val="28"/>
        </w:rPr>
        <w:t xml:space="preserve"> і розуміти його</w:t>
      </w:r>
      <w:r w:rsidRPr="007E59DC">
        <w:rPr>
          <w:sz w:val="28"/>
          <w:szCs w:val="28"/>
        </w:rPr>
        <w:t xml:space="preserve"> </w:t>
      </w:r>
      <w:r w:rsidR="003D79B6" w:rsidRPr="007E59DC">
        <w:rPr>
          <w:sz w:val="28"/>
          <w:szCs w:val="28"/>
        </w:rPr>
        <w:t>жести, міміку та інтонацію, його</w:t>
      </w:r>
      <w:r w:rsidRPr="007E59DC">
        <w:rPr>
          <w:sz w:val="28"/>
          <w:szCs w:val="28"/>
        </w:rPr>
        <w:t xml:space="preserve"> </w:t>
      </w:r>
      <w:r w:rsidR="003D79B6" w:rsidRPr="007E59DC">
        <w:rPr>
          <w:sz w:val="28"/>
          <w:szCs w:val="28"/>
        </w:rPr>
        <w:t>поведінку, та розуміти як</w:t>
      </w:r>
      <w:r w:rsidRPr="007E59DC">
        <w:rPr>
          <w:sz w:val="28"/>
          <w:szCs w:val="28"/>
        </w:rPr>
        <w:t xml:space="preserve"> </w:t>
      </w:r>
      <w:r w:rsidR="003D79B6" w:rsidRPr="007E59DC">
        <w:rPr>
          <w:sz w:val="28"/>
          <w:szCs w:val="28"/>
        </w:rPr>
        <w:t>він</w:t>
      </w:r>
      <w:r w:rsidRPr="007E59DC">
        <w:rPr>
          <w:sz w:val="28"/>
          <w:szCs w:val="28"/>
        </w:rPr>
        <w:t xml:space="preserve"> </w:t>
      </w:r>
      <w:r w:rsidR="003D79B6" w:rsidRPr="007E59DC">
        <w:rPr>
          <w:sz w:val="28"/>
          <w:szCs w:val="28"/>
        </w:rPr>
        <w:t>себе почуває в даний момент.</w:t>
      </w:r>
    </w:p>
    <w:p w14:paraId="2B514578" w14:textId="1F118BF7" w:rsidR="00D417CA" w:rsidRDefault="00D417CA" w:rsidP="009D3EF2">
      <w:pPr>
        <w:spacing w:line="360" w:lineRule="auto"/>
        <w:jc w:val="both"/>
        <w:rPr>
          <w:sz w:val="28"/>
          <w:szCs w:val="28"/>
        </w:rPr>
      </w:pPr>
    </w:p>
    <w:p w14:paraId="7F334ABC" w14:textId="77777777" w:rsidR="0011492E" w:rsidRPr="007E59DC" w:rsidRDefault="0011492E" w:rsidP="009D3EF2">
      <w:pPr>
        <w:spacing w:line="360" w:lineRule="auto"/>
        <w:jc w:val="both"/>
        <w:rPr>
          <w:sz w:val="28"/>
          <w:szCs w:val="28"/>
        </w:rPr>
      </w:pPr>
    </w:p>
    <w:bookmarkEnd w:id="34"/>
    <w:p w14:paraId="36046588" w14:textId="77777777" w:rsidR="00C32E09" w:rsidRDefault="00C32E09" w:rsidP="00D417CA">
      <w:pPr>
        <w:spacing w:line="360" w:lineRule="auto"/>
        <w:jc w:val="both"/>
        <w:rPr>
          <w:sz w:val="28"/>
          <w:szCs w:val="28"/>
        </w:rPr>
      </w:pPr>
    </w:p>
    <w:p w14:paraId="78C1F03D" w14:textId="42123C2F" w:rsidR="00D417CA" w:rsidRPr="007E59DC" w:rsidRDefault="00D5198B" w:rsidP="00D417CA">
      <w:pPr>
        <w:spacing w:line="360" w:lineRule="auto"/>
        <w:jc w:val="both"/>
        <w:rPr>
          <w:b/>
          <w:bCs/>
          <w:sz w:val="28"/>
          <w:szCs w:val="28"/>
        </w:rPr>
      </w:pPr>
      <w:r w:rsidRPr="007E59DC">
        <w:rPr>
          <w:b/>
          <w:bCs/>
          <w:sz w:val="28"/>
          <w:szCs w:val="28"/>
        </w:rPr>
        <w:t>РОЗДІЛ 5. РЕКОМЕНДАЦІЇ ДЛЯ ПІДВИЩЕННЯ ЕФЕКТИВНОСТІ ПУБЛІЧНИХ ВИСТУПІВ</w:t>
      </w:r>
    </w:p>
    <w:p w14:paraId="69257097" w14:textId="77777777" w:rsidR="00C32E09" w:rsidRDefault="00C32E09" w:rsidP="00D417CA">
      <w:pPr>
        <w:spacing w:line="360" w:lineRule="auto"/>
        <w:jc w:val="both"/>
        <w:rPr>
          <w:b/>
          <w:bCs/>
          <w:sz w:val="28"/>
          <w:szCs w:val="28"/>
        </w:rPr>
      </w:pPr>
    </w:p>
    <w:p w14:paraId="432A4946" w14:textId="73B8786A" w:rsidR="00D417CA" w:rsidRPr="007E59DC" w:rsidRDefault="00D5198B" w:rsidP="00D417CA">
      <w:pPr>
        <w:spacing w:line="360" w:lineRule="auto"/>
        <w:jc w:val="both"/>
        <w:rPr>
          <w:b/>
          <w:bCs/>
          <w:sz w:val="28"/>
          <w:szCs w:val="28"/>
        </w:rPr>
      </w:pPr>
      <w:r w:rsidRPr="007E59DC">
        <w:rPr>
          <w:b/>
          <w:bCs/>
          <w:sz w:val="28"/>
          <w:szCs w:val="28"/>
        </w:rPr>
        <w:t>5.1. СТРАТЕГІЇ ПОКРАЩЕННЯ ВЕРБАЛЬНОЇ ТА НЕВЕРБАЛЬНОЇ КОМУНІКАЦІЇ</w:t>
      </w:r>
    </w:p>
    <w:p w14:paraId="486A3776" w14:textId="057DABBD" w:rsidR="00570D6B" w:rsidRPr="007E59DC" w:rsidRDefault="00570D6B" w:rsidP="00570D6B">
      <w:pPr>
        <w:spacing w:line="360" w:lineRule="auto"/>
        <w:jc w:val="both"/>
        <w:rPr>
          <w:sz w:val="28"/>
          <w:szCs w:val="28"/>
        </w:rPr>
      </w:pPr>
      <w:r w:rsidRPr="007E59DC">
        <w:rPr>
          <w:sz w:val="28"/>
          <w:szCs w:val="28"/>
        </w:rPr>
        <w:t xml:space="preserve">      На основі проведеного дослідження, яке включало аналіз впливу вербальних і невербальних елементів комунікації на сприйняття фокус-групи, можна зробити низку практичних рекомендацій для підвищення ефективності публічних виступів.</w:t>
      </w:r>
    </w:p>
    <w:p w14:paraId="4CEB22DD" w14:textId="11312D15" w:rsidR="00570D6B" w:rsidRPr="007E59DC" w:rsidRDefault="00570D6B" w:rsidP="00570D6B">
      <w:pPr>
        <w:spacing w:line="360" w:lineRule="auto"/>
        <w:jc w:val="both"/>
        <w:rPr>
          <w:b/>
          <w:bCs/>
          <w:i/>
          <w:iCs/>
          <w:sz w:val="28"/>
          <w:szCs w:val="28"/>
        </w:rPr>
      </w:pPr>
      <w:r w:rsidRPr="007E59DC">
        <w:rPr>
          <w:b/>
          <w:bCs/>
          <w:i/>
          <w:iCs/>
          <w:sz w:val="28"/>
          <w:szCs w:val="28"/>
        </w:rPr>
        <w:t>Рекомендації для підвищення ефективності публічних виступів</w:t>
      </w:r>
      <w:r w:rsidR="00226FA3" w:rsidRPr="007E59DC">
        <w:rPr>
          <w:b/>
          <w:bCs/>
          <w:i/>
          <w:iCs/>
          <w:sz w:val="28"/>
          <w:szCs w:val="28"/>
        </w:rPr>
        <w:t>:</w:t>
      </w:r>
    </w:p>
    <w:p w14:paraId="73A56048" w14:textId="5761A82C" w:rsidR="00570D6B" w:rsidRPr="007E59DC" w:rsidRDefault="00570D6B" w:rsidP="00570D6B">
      <w:pPr>
        <w:spacing w:line="360" w:lineRule="auto"/>
        <w:jc w:val="both"/>
        <w:rPr>
          <w:i/>
          <w:iCs/>
          <w:sz w:val="28"/>
          <w:szCs w:val="28"/>
        </w:rPr>
      </w:pPr>
      <w:r w:rsidRPr="007E59DC">
        <w:rPr>
          <w:sz w:val="28"/>
          <w:szCs w:val="28"/>
        </w:rPr>
        <w:t xml:space="preserve">- </w:t>
      </w:r>
      <w:r w:rsidRPr="007E59DC">
        <w:rPr>
          <w:i/>
          <w:iCs/>
          <w:sz w:val="28"/>
          <w:szCs w:val="28"/>
        </w:rPr>
        <w:t>Чітка структури виступу:</w:t>
      </w:r>
    </w:p>
    <w:p w14:paraId="2A6BAEDB" w14:textId="77777777" w:rsidR="00570D6B" w:rsidRPr="007E59DC" w:rsidRDefault="00570D6B" w:rsidP="00570D6B">
      <w:pPr>
        <w:spacing w:line="360" w:lineRule="auto"/>
        <w:jc w:val="both"/>
        <w:rPr>
          <w:sz w:val="28"/>
          <w:szCs w:val="28"/>
        </w:rPr>
      </w:pPr>
      <w:r w:rsidRPr="007E59DC">
        <w:rPr>
          <w:sz w:val="28"/>
          <w:szCs w:val="28"/>
        </w:rPr>
        <w:t>Дослідження показало, що слухачі кращим сприймають інформацію, коли вона подана в логічній системі. Поділ виступу на основні блоки (вступ, основна частина, висновок) сприяє кращому засвоєнню матеріалу.</w:t>
      </w:r>
    </w:p>
    <w:p w14:paraId="604AEC6B" w14:textId="22A96BE6" w:rsidR="00570D6B" w:rsidRPr="007E59DC" w:rsidRDefault="00570D6B" w:rsidP="00570D6B">
      <w:pPr>
        <w:spacing w:line="360" w:lineRule="auto"/>
        <w:jc w:val="both"/>
        <w:rPr>
          <w:sz w:val="28"/>
          <w:szCs w:val="28"/>
        </w:rPr>
      </w:pPr>
      <w:r w:rsidRPr="007E59DC">
        <w:rPr>
          <w:sz w:val="28"/>
          <w:szCs w:val="28"/>
        </w:rPr>
        <w:t xml:space="preserve">- </w:t>
      </w:r>
      <w:r w:rsidRPr="007E59DC">
        <w:rPr>
          <w:i/>
          <w:iCs/>
          <w:sz w:val="28"/>
          <w:szCs w:val="28"/>
        </w:rPr>
        <w:t>Використання зрозумілої мови:</w:t>
      </w:r>
    </w:p>
    <w:p w14:paraId="355CA575" w14:textId="77777777" w:rsidR="00570D6B" w:rsidRPr="007E59DC" w:rsidRDefault="00570D6B" w:rsidP="00570D6B">
      <w:pPr>
        <w:spacing w:line="360" w:lineRule="auto"/>
        <w:jc w:val="both"/>
        <w:rPr>
          <w:sz w:val="28"/>
          <w:szCs w:val="28"/>
        </w:rPr>
      </w:pPr>
      <w:r w:rsidRPr="007E59DC">
        <w:rPr>
          <w:sz w:val="28"/>
          <w:szCs w:val="28"/>
        </w:rPr>
        <w:t>Надмірна складність вербального контенту може знизити рівень уваги та цікавості аудиторії. Слухачі позитивно реагують на просту, але інформативну мову, доповнену поясненнями ключових термінів.</w:t>
      </w:r>
    </w:p>
    <w:p w14:paraId="5B6CA91A" w14:textId="62E61477" w:rsidR="00570D6B" w:rsidRPr="007E59DC" w:rsidRDefault="00570D6B" w:rsidP="00570D6B">
      <w:pPr>
        <w:spacing w:line="360" w:lineRule="auto"/>
        <w:jc w:val="both"/>
        <w:rPr>
          <w:i/>
          <w:iCs/>
          <w:sz w:val="28"/>
          <w:szCs w:val="28"/>
        </w:rPr>
      </w:pPr>
      <w:r w:rsidRPr="007E59DC">
        <w:rPr>
          <w:i/>
          <w:iCs/>
          <w:sz w:val="28"/>
          <w:szCs w:val="28"/>
        </w:rPr>
        <w:t>- Інтонаційна виразність і темп мовлення:</w:t>
      </w:r>
    </w:p>
    <w:p w14:paraId="0A7E4198" w14:textId="6A1BF57D" w:rsidR="00754D85" w:rsidRPr="007E59DC" w:rsidRDefault="00570D6B" w:rsidP="00754D85">
      <w:pPr>
        <w:spacing w:line="360" w:lineRule="auto"/>
        <w:jc w:val="both"/>
        <w:rPr>
          <w:sz w:val="28"/>
          <w:szCs w:val="28"/>
        </w:rPr>
      </w:pPr>
      <w:r w:rsidRPr="007E59DC">
        <w:rPr>
          <w:sz w:val="28"/>
          <w:szCs w:val="28"/>
        </w:rPr>
        <w:t>Ефективність сприйняття значно досягається за рахунок інтонаційного підкреслення важливих моментів, регулювання темпу мовлення та використання паузи для акцентування уваги.</w:t>
      </w:r>
      <w:r w:rsidR="00754D85" w:rsidRPr="007E59DC">
        <w:t xml:space="preserve"> </w:t>
      </w:r>
      <w:r w:rsidR="00754D85" w:rsidRPr="007E59DC">
        <w:rPr>
          <w:sz w:val="28"/>
          <w:szCs w:val="28"/>
        </w:rPr>
        <w:t xml:space="preserve"> Варіювання темпу мовлення (швидке - коли необхідно створити енергію; повільне - коли потрібно </w:t>
      </w:r>
      <w:r w:rsidR="00754D85" w:rsidRPr="007E59DC">
        <w:rPr>
          <w:sz w:val="28"/>
          <w:szCs w:val="28"/>
        </w:rPr>
        <w:lastRenderedPageBreak/>
        <w:t>акцентувати важливе) підвищує враження від виступу. Зміни в тоні голосу можуть підкреслити емоційність або важливість сказаного. Підвищення інтонації посилити увагу слухачів, а зниження — підкреслити серйозність.</w:t>
      </w:r>
    </w:p>
    <w:p w14:paraId="15E55164" w14:textId="0C054C55" w:rsidR="00E3545E" w:rsidRPr="007E59DC" w:rsidRDefault="00754D85" w:rsidP="00E3545E">
      <w:pPr>
        <w:spacing w:line="360" w:lineRule="auto"/>
        <w:jc w:val="both"/>
        <w:rPr>
          <w:sz w:val="28"/>
          <w:szCs w:val="28"/>
        </w:rPr>
      </w:pPr>
      <w:r w:rsidRPr="007E59DC">
        <w:rPr>
          <w:sz w:val="28"/>
          <w:szCs w:val="28"/>
        </w:rPr>
        <w:t>Створення паузи після важливих висловлювань або питань дозволяє аудиторії осмислити почуту та зберегти інтерес.</w:t>
      </w:r>
    </w:p>
    <w:p w14:paraId="3757879A" w14:textId="695CFE4F" w:rsidR="00E3545E" w:rsidRPr="007E59DC" w:rsidRDefault="00E3545E" w:rsidP="00E3545E">
      <w:pPr>
        <w:spacing w:line="360" w:lineRule="auto"/>
        <w:jc w:val="both"/>
        <w:rPr>
          <w:i/>
          <w:iCs/>
          <w:sz w:val="28"/>
          <w:szCs w:val="28"/>
        </w:rPr>
      </w:pPr>
      <w:r w:rsidRPr="007E59DC">
        <w:rPr>
          <w:i/>
          <w:iCs/>
          <w:sz w:val="28"/>
          <w:szCs w:val="28"/>
        </w:rPr>
        <w:t xml:space="preserve">Жестикуляція: </w:t>
      </w:r>
      <w:r w:rsidRPr="007E59DC">
        <w:rPr>
          <w:sz w:val="28"/>
          <w:szCs w:val="28"/>
        </w:rPr>
        <w:t>на початку промови краще</w:t>
      </w:r>
      <w:r w:rsidRPr="007E59DC">
        <w:rPr>
          <w:i/>
          <w:iCs/>
          <w:sz w:val="28"/>
          <w:szCs w:val="28"/>
        </w:rPr>
        <w:t xml:space="preserve"> </w:t>
      </w:r>
      <w:r w:rsidRPr="007E59DC">
        <w:rPr>
          <w:sz w:val="28"/>
          <w:szCs w:val="28"/>
        </w:rPr>
        <w:t>використовувати природні рухи, які доповнюють вашу мову, а вже</w:t>
      </w:r>
      <w:r w:rsidR="00D92916" w:rsidRPr="007E59DC">
        <w:rPr>
          <w:sz w:val="28"/>
          <w:szCs w:val="28"/>
        </w:rPr>
        <w:t xml:space="preserve"> після 2-4 хвилини можна додавати більш емоційну жестикуляцію</w:t>
      </w:r>
      <w:r w:rsidRPr="007E59DC">
        <w:rPr>
          <w:sz w:val="28"/>
          <w:szCs w:val="28"/>
        </w:rPr>
        <w:t>.</w:t>
      </w:r>
    </w:p>
    <w:p w14:paraId="33F9E9CD" w14:textId="77777777" w:rsidR="00E3545E" w:rsidRPr="007E59DC" w:rsidRDefault="00E3545E" w:rsidP="00E3545E">
      <w:pPr>
        <w:spacing w:line="360" w:lineRule="auto"/>
        <w:jc w:val="both"/>
        <w:rPr>
          <w:sz w:val="28"/>
          <w:szCs w:val="28"/>
        </w:rPr>
      </w:pPr>
      <w:r w:rsidRPr="007E59DC">
        <w:rPr>
          <w:sz w:val="28"/>
          <w:szCs w:val="28"/>
        </w:rPr>
        <w:t>Уникайте зайвих або хаотичних рухів, які можуть відволікати аудиторію.</w:t>
      </w:r>
    </w:p>
    <w:p w14:paraId="4A7907FF" w14:textId="64ABE3A7" w:rsidR="00E3545E" w:rsidRPr="007E59DC" w:rsidRDefault="00E3545E" w:rsidP="00E3545E">
      <w:pPr>
        <w:spacing w:line="360" w:lineRule="auto"/>
        <w:jc w:val="both"/>
        <w:rPr>
          <w:i/>
          <w:iCs/>
          <w:sz w:val="28"/>
          <w:szCs w:val="28"/>
        </w:rPr>
      </w:pPr>
      <w:r w:rsidRPr="007E59DC">
        <w:rPr>
          <w:i/>
          <w:iCs/>
          <w:sz w:val="28"/>
          <w:szCs w:val="28"/>
        </w:rPr>
        <w:t>Зоровий контакт:</w:t>
      </w:r>
      <w:r w:rsidR="00D92916" w:rsidRPr="007E59DC">
        <w:rPr>
          <w:i/>
          <w:iCs/>
          <w:sz w:val="28"/>
          <w:szCs w:val="28"/>
        </w:rPr>
        <w:t xml:space="preserve"> </w:t>
      </w:r>
      <w:r w:rsidRPr="007E59DC">
        <w:rPr>
          <w:sz w:val="28"/>
          <w:szCs w:val="28"/>
        </w:rPr>
        <w:t>Дивіться в очі аудиторії, щоб створити відчуття довіри та залученості.</w:t>
      </w:r>
      <w:r w:rsidR="00D92916" w:rsidRPr="007E59DC">
        <w:rPr>
          <w:i/>
          <w:iCs/>
          <w:sz w:val="28"/>
          <w:szCs w:val="28"/>
        </w:rPr>
        <w:t xml:space="preserve"> </w:t>
      </w:r>
      <w:r w:rsidR="00D92916" w:rsidRPr="007E59DC">
        <w:rPr>
          <w:sz w:val="28"/>
          <w:szCs w:val="28"/>
        </w:rPr>
        <w:t>Не н</w:t>
      </w:r>
      <w:r w:rsidRPr="007E59DC">
        <w:rPr>
          <w:sz w:val="28"/>
          <w:szCs w:val="28"/>
        </w:rPr>
        <w:t xml:space="preserve">амагайтеся охопити поглядом усю аудиторію, </w:t>
      </w:r>
      <w:r w:rsidR="00D92916" w:rsidRPr="007E59DC">
        <w:rPr>
          <w:sz w:val="28"/>
          <w:szCs w:val="28"/>
        </w:rPr>
        <w:t xml:space="preserve">краще переводити очі на різні </w:t>
      </w:r>
      <w:r w:rsidRPr="007E59DC">
        <w:rPr>
          <w:sz w:val="28"/>
          <w:szCs w:val="28"/>
        </w:rPr>
        <w:t>сектор</w:t>
      </w:r>
      <w:r w:rsidR="00D92916" w:rsidRPr="007E59DC">
        <w:rPr>
          <w:sz w:val="28"/>
          <w:szCs w:val="28"/>
        </w:rPr>
        <w:t>и чи конкретних людей</w:t>
      </w:r>
      <w:r w:rsidR="008A3B8D" w:rsidRPr="007E59DC">
        <w:rPr>
          <w:sz w:val="28"/>
          <w:szCs w:val="28"/>
        </w:rPr>
        <w:t xml:space="preserve">, </w:t>
      </w:r>
      <w:r w:rsidR="00D92916" w:rsidRPr="007E59DC">
        <w:rPr>
          <w:sz w:val="28"/>
          <w:szCs w:val="28"/>
        </w:rPr>
        <w:t xml:space="preserve"> та затримуватись до 15-20 секунд, </w:t>
      </w:r>
      <w:r w:rsidR="008A3B8D" w:rsidRPr="007E59DC">
        <w:rPr>
          <w:sz w:val="28"/>
          <w:szCs w:val="28"/>
        </w:rPr>
        <w:t>«</w:t>
      </w:r>
      <w:r w:rsidR="00D92916" w:rsidRPr="007E59DC">
        <w:rPr>
          <w:sz w:val="28"/>
          <w:szCs w:val="28"/>
        </w:rPr>
        <w:t>блукаючий погляд</w:t>
      </w:r>
      <w:r w:rsidR="008A3B8D" w:rsidRPr="007E59DC">
        <w:rPr>
          <w:sz w:val="28"/>
          <w:szCs w:val="28"/>
        </w:rPr>
        <w:t>» або в підлогу видають невпевненість.</w:t>
      </w:r>
    </w:p>
    <w:p w14:paraId="7302605B" w14:textId="79912279" w:rsidR="00677C12" w:rsidRPr="007E59DC" w:rsidRDefault="00E3545E" w:rsidP="00677C12">
      <w:pPr>
        <w:spacing w:line="360" w:lineRule="auto"/>
        <w:jc w:val="both"/>
        <w:rPr>
          <w:sz w:val="28"/>
          <w:szCs w:val="28"/>
        </w:rPr>
      </w:pPr>
      <w:r w:rsidRPr="007E59DC">
        <w:rPr>
          <w:i/>
          <w:iCs/>
          <w:sz w:val="28"/>
          <w:szCs w:val="28"/>
        </w:rPr>
        <w:t>Постава і рухи:</w:t>
      </w:r>
      <w:r w:rsidR="008A3B8D" w:rsidRPr="007E59DC">
        <w:rPr>
          <w:i/>
          <w:iCs/>
          <w:sz w:val="28"/>
          <w:szCs w:val="28"/>
        </w:rPr>
        <w:t xml:space="preserve"> </w:t>
      </w:r>
      <w:r w:rsidRPr="007E59DC">
        <w:rPr>
          <w:sz w:val="28"/>
          <w:szCs w:val="28"/>
        </w:rPr>
        <w:t>Стоячи, тримайте спину рівно, щоб продемонструвати впевненість.</w:t>
      </w:r>
      <w:r w:rsidR="008A3B8D" w:rsidRPr="007E59DC">
        <w:rPr>
          <w:i/>
          <w:iCs/>
          <w:sz w:val="28"/>
          <w:szCs w:val="28"/>
        </w:rPr>
        <w:t xml:space="preserve"> </w:t>
      </w:r>
      <w:r w:rsidRPr="007E59DC">
        <w:rPr>
          <w:sz w:val="28"/>
          <w:szCs w:val="28"/>
        </w:rPr>
        <w:t>Переміщення по сцені має бути плавним і обґрунтованим (наприклад, для акцентування уваги).</w:t>
      </w:r>
      <w:r w:rsidR="00677C12" w:rsidRPr="007E59DC">
        <w:rPr>
          <w:sz w:val="28"/>
          <w:szCs w:val="28"/>
        </w:rPr>
        <w:t xml:space="preserve"> Простір на сцені або перед аудиторією має важливе значення для невербальної комунікації. Активне пересування на сцені буває обґрунтованим для  підвищення динамічністі виступу. Однак важливо не бути занадто агресивним чи сильно активним, щоб не відволікати увагу.</w:t>
      </w:r>
    </w:p>
    <w:p w14:paraId="081B27DF" w14:textId="06B6886A" w:rsidR="00754D85" w:rsidRPr="007E59DC" w:rsidRDefault="00E3545E" w:rsidP="00754D85">
      <w:pPr>
        <w:spacing w:line="360" w:lineRule="auto"/>
        <w:jc w:val="both"/>
        <w:rPr>
          <w:sz w:val="28"/>
          <w:szCs w:val="28"/>
        </w:rPr>
      </w:pPr>
      <w:r w:rsidRPr="007E59DC">
        <w:rPr>
          <w:i/>
          <w:iCs/>
          <w:sz w:val="28"/>
          <w:szCs w:val="28"/>
        </w:rPr>
        <w:t>Міміка:</w:t>
      </w:r>
      <w:r w:rsidR="008A3B8D" w:rsidRPr="007E59DC">
        <w:rPr>
          <w:i/>
          <w:iCs/>
          <w:sz w:val="28"/>
          <w:szCs w:val="28"/>
        </w:rPr>
        <w:t xml:space="preserve"> </w:t>
      </w:r>
      <w:r w:rsidRPr="007E59DC">
        <w:rPr>
          <w:sz w:val="28"/>
          <w:szCs w:val="28"/>
        </w:rPr>
        <w:t>Вираз обличчя повинен відповідати вашим словам і відображати емоції.</w:t>
      </w:r>
      <w:r w:rsidR="008A3B8D" w:rsidRPr="007E59DC">
        <w:rPr>
          <w:i/>
          <w:iCs/>
          <w:sz w:val="28"/>
          <w:szCs w:val="28"/>
        </w:rPr>
        <w:t xml:space="preserve"> </w:t>
      </w:r>
      <w:r w:rsidRPr="007E59DC">
        <w:rPr>
          <w:sz w:val="28"/>
          <w:szCs w:val="28"/>
        </w:rPr>
        <w:t>Уникайте "застиглого" або відсутнього виразу обличчя.</w:t>
      </w:r>
      <w:r w:rsidR="008A3B8D" w:rsidRPr="007E59DC">
        <w:rPr>
          <w:sz w:val="28"/>
          <w:szCs w:val="28"/>
        </w:rPr>
        <w:t xml:space="preserve"> Важливо пам’ятати  що міміка видає ставлення до аудиторії, до себе і до теми яку ви викладаєте. </w:t>
      </w:r>
      <w:r w:rsidR="00754D85" w:rsidRPr="007E59DC">
        <w:rPr>
          <w:sz w:val="28"/>
          <w:szCs w:val="28"/>
        </w:rPr>
        <w:t>Легкий вираз обличчя, усмішка або серйозний вираз підкреслюють відповідні емоції, що дає аудиторії можливість легше сприймати повідомлення.</w:t>
      </w:r>
    </w:p>
    <w:p w14:paraId="182464E7" w14:textId="14D55A46" w:rsidR="00E3545E" w:rsidRPr="007E59DC" w:rsidRDefault="00754D85" w:rsidP="00754D85">
      <w:pPr>
        <w:spacing w:line="360" w:lineRule="auto"/>
        <w:jc w:val="both"/>
        <w:rPr>
          <w:i/>
          <w:iCs/>
          <w:sz w:val="28"/>
          <w:szCs w:val="28"/>
        </w:rPr>
      </w:pPr>
      <w:r w:rsidRPr="007E59DC">
        <w:rPr>
          <w:sz w:val="28"/>
          <w:szCs w:val="28"/>
        </w:rPr>
        <w:t>Важливо уникати слабких зморшок обличчя, які можуть створити враження занепокоєння або негативного ставлення.</w:t>
      </w:r>
    </w:p>
    <w:p w14:paraId="542868FE" w14:textId="20099DD7" w:rsidR="0069731F" w:rsidRPr="00C32E09" w:rsidRDefault="00E3545E" w:rsidP="00570D6B">
      <w:pPr>
        <w:spacing w:line="360" w:lineRule="auto"/>
        <w:jc w:val="both"/>
        <w:rPr>
          <w:sz w:val="28"/>
          <w:szCs w:val="28"/>
        </w:rPr>
      </w:pPr>
      <w:r w:rsidRPr="007E59DC">
        <w:rPr>
          <w:i/>
          <w:iCs/>
          <w:sz w:val="28"/>
          <w:szCs w:val="28"/>
        </w:rPr>
        <w:t>Голос:</w:t>
      </w:r>
      <w:r w:rsidR="008A3B8D" w:rsidRPr="007E59DC">
        <w:rPr>
          <w:i/>
          <w:iCs/>
          <w:sz w:val="28"/>
          <w:szCs w:val="28"/>
        </w:rPr>
        <w:t xml:space="preserve"> </w:t>
      </w:r>
      <w:r w:rsidR="008A3B8D" w:rsidRPr="007E59DC">
        <w:rPr>
          <w:sz w:val="28"/>
          <w:szCs w:val="28"/>
        </w:rPr>
        <w:t>Г</w:t>
      </w:r>
      <w:r w:rsidRPr="007E59DC">
        <w:rPr>
          <w:sz w:val="28"/>
          <w:szCs w:val="28"/>
        </w:rPr>
        <w:t xml:space="preserve">учність </w:t>
      </w:r>
      <w:r w:rsidR="008A3B8D" w:rsidRPr="007E59DC">
        <w:rPr>
          <w:sz w:val="28"/>
          <w:szCs w:val="28"/>
        </w:rPr>
        <w:t xml:space="preserve"> промови </w:t>
      </w:r>
      <w:r w:rsidRPr="007E59DC">
        <w:rPr>
          <w:sz w:val="28"/>
          <w:szCs w:val="28"/>
        </w:rPr>
        <w:t>залеж</w:t>
      </w:r>
      <w:r w:rsidR="008A3B8D" w:rsidRPr="007E59DC">
        <w:rPr>
          <w:sz w:val="28"/>
          <w:szCs w:val="28"/>
        </w:rPr>
        <w:t>ить</w:t>
      </w:r>
      <w:r w:rsidRPr="007E59DC">
        <w:rPr>
          <w:sz w:val="28"/>
          <w:szCs w:val="28"/>
        </w:rPr>
        <w:t xml:space="preserve"> від розміру приміщення і настрою аудиторії.</w:t>
      </w:r>
      <w:r w:rsidR="00226FA3" w:rsidRPr="007E59DC">
        <w:rPr>
          <w:i/>
          <w:iCs/>
          <w:sz w:val="28"/>
          <w:szCs w:val="28"/>
        </w:rPr>
        <w:t xml:space="preserve"> </w:t>
      </w:r>
      <w:r w:rsidRPr="007E59DC">
        <w:rPr>
          <w:sz w:val="28"/>
          <w:szCs w:val="28"/>
        </w:rPr>
        <w:t>Використовуйте паузи для акцентування уваги на ключових ідеях.</w:t>
      </w:r>
    </w:p>
    <w:p w14:paraId="5C62628A" w14:textId="34FE2D39" w:rsidR="00C32E09" w:rsidRDefault="00C32E09" w:rsidP="00C32E09">
      <w:pPr>
        <w:spacing w:before="100" w:beforeAutospacing="1" w:after="100" w:afterAutospacing="1" w:line="360" w:lineRule="auto"/>
        <w:rPr>
          <w:sz w:val="28"/>
          <w:szCs w:val="28"/>
          <w:lang w:eastAsia="uk-UA"/>
        </w:rPr>
      </w:pPr>
      <w:r>
        <w:rPr>
          <w:b/>
          <w:bCs/>
          <w:i/>
          <w:iCs/>
          <w:sz w:val="28"/>
          <w:szCs w:val="28"/>
          <w:lang w:eastAsia="uk-UA"/>
        </w:rPr>
        <w:lastRenderedPageBreak/>
        <w:t>К</w:t>
      </w:r>
      <w:r w:rsidRPr="006A293B">
        <w:rPr>
          <w:b/>
          <w:bCs/>
          <w:i/>
          <w:iCs/>
          <w:sz w:val="28"/>
          <w:szCs w:val="28"/>
          <w:lang w:eastAsia="uk-UA"/>
        </w:rPr>
        <w:t>роки які повинен зробити спікер перед виступом</w:t>
      </w:r>
      <w:r>
        <w:rPr>
          <w:sz w:val="28"/>
          <w:szCs w:val="28"/>
          <w:lang w:eastAsia="uk-UA"/>
        </w:rPr>
        <w:t xml:space="preserve">              </w:t>
      </w:r>
    </w:p>
    <w:p w14:paraId="456B396D" w14:textId="77777777" w:rsidR="00C32E09" w:rsidRDefault="00C32E09" w:rsidP="00C32E09">
      <w:pPr>
        <w:spacing w:before="100" w:beforeAutospacing="1" w:after="100" w:afterAutospacing="1" w:line="360" w:lineRule="auto"/>
        <w:rPr>
          <w:sz w:val="28"/>
          <w:szCs w:val="28"/>
          <w:lang w:eastAsia="uk-UA"/>
        </w:rPr>
      </w:pPr>
      <w:r>
        <w:rPr>
          <w:sz w:val="28"/>
          <w:szCs w:val="28"/>
          <w:lang w:eastAsia="uk-UA"/>
        </w:rPr>
        <w:t xml:space="preserve">  1. </w:t>
      </w:r>
      <w:r w:rsidRPr="006A293B">
        <w:rPr>
          <w:sz w:val="28"/>
          <w:szCs w:val="28"/>
          <w:lang w:eastAsia="uk-UA"/>
        </w:rPr>
        <w:t xml:space="preserve">Обов'язково перед тим як  виступати потрібно дати собі відповідь на питання:  Яка у мене мета, в цьому виступі?        </w:t>
      </w:r>
      <w:r>
        <w:rPr>
          <w:sz w:val="28"/>
          <w:szCs w:val="28"/>
          <w:lang w:eastAsia="uk-UA"/>
        </w:rPr>
        <w:t xml:space="preserve">                                                                           </w:t>
      </w:r>
      <w:r w:rsidRPr="006A293B">
        <w:rPr>
          <w:sz w:val="28"/>
          <w:szCs w:val="28"/>
          <w:lang w:eastAsia="uk-UA"/>
        </w:rPr>
        <w:t xml:space="preserve"> Коли ви отримали відповідь, ви знаєте до чого ви повинні прийти.</w:t>
      </w:r>
    </w:p>
    <w:p w14:paraId="3D86EDA7" w14:textId="77777777" w:rsidR="00C32E09" w:rsidRPr="006A293B" w:rsidRDefault="00C32E09" w:rsidP="00C32E09">
      <w:pPr>
        <w:spacing w:before="100" w:beforeAutospacing="1" w:after="100" w:afterAutospacing="1" w:line="360" w:lineRule="auto"/>
        <w:rPr>
          <w:sz w:val="28"/>
          <w:szCs w:val="28"/>
          <w:lang w:eastAsia="uk-UA"/>
        </w:rPr>
      </w:pPr>
      <w:r w:rsidRPr="006A293B">
        <w:rPr>
          <w:sz w:val="28"/>
          <w:szCs w:val="28"/>
          <w:lang w:eastAsia="uk-UA"/>
        </w:rPr>
        <w:t xml:space="preserve">2. Проаналізувати і зрозуміти аудиторію.  Який статус аудиторії, наскільки вона замотивована,  цікава </w:t>
      </w:r>
      <w:r>
        <w:rPr>
          <w:sz w:val="28"/>
          <w:szCs w:val="28"/>
          <w:lang w:eastAsia="uk-UA"/>
        </w:rPr>
        <w:t>ї</w:t>
      </w:r>
      <w:r w:rsidRPr="006A293B">
        <w:rPr>
          <w:sz w:val="28"/>
          <w:szCs w:val="28"/>
          <w:lang w:eastAsia="uk-UA"/>
        </w:rPr>
        <w:t xml:space="preserve">й ця тема чи ні?  Адже аудиторія яка прийшла з власного бажання і слідкує за вами вона більш замотивована, ніж працівники яких </w:t>
      </w:r>
      <w:r>
        <w:rPr>
          <w:sz w:val="28"/>
          <w:szCs w:val="28"/>
          <w:lang w:eastAsia="uk-UA"/>
        </w:rPr>
        <w:t>«з</w:t>
      </w:r>
      <w:r w:rsidRPr="006A293B">
        <w:rPr>
          <w:sz w:val="28"/>
          <w:szCs w:val="28"/>
          <w:lang w:eastAsia="uk-UA"/>
        </w:rPr>
        <w:t>агнали</w:t>
      </w:r>
      <w:r>
        <w:rPr>
          <w:sz w:val="28"/>
          <w:szCs w:val="28"/>
          <w:lang w:eastAsia="uk-UA"/>
        </w:rPr>
        <w:t>»</w:t>
      </w:r>
      <w:r w:rsidRPr="006A293B">
        <w:rPr>
          <w:sz w:val="28"/>
          <w:szCs w:val="28"/>
          <w:lang w:eastAsia="uk-UA"/>
        </w:rPr>
        <w:t xml:space="preserve"> на виступ</w:t>
      </w:r>
      <w:r>
        <w:rPr>
          <w:sz w:val="28"/>
          <w:szCs w:val="28"/>
          <w:lang w:eastAsia="uk-UA"/>
        </w:rPr>
        <w:t>.</w:t>
      </w:r>
    </w:p>
    <w:p w14:paraId="7C57FE73" w14:textId="77777777" w:rsidR="00C32E09" w:rsidRPr="006A293B" w:rsidRDefault="00C32E09" w:rsidP="00C32E09">
      <w:pPr>
        <w:spacing w:before="100" w:beforeAutospacing="1" w:after="100" w:afterAutospacing="1" w:line="360" w:lineRule="auto"/>
        <w:rPr>
          <w:sz w:val="28"/>
          <w:szCs w:val="28"/>
          <w:lang w:eastAsia="uk-UA"/>
        </w:rPr>
      </w:pPr>
      <w:r w:rsidRPr="006A293B">
        <w:rPr>
          <w:sz w:val="28"/>
          <w:szCs w:val="28"/>
          <w:lang w:eastAsia="uk-UA"/>
        </w:rPr>
        <w:t xml:space="preserve">3. Написати структуру свого спічу. Треба звернути увагу на дві важливі речі:  початок і фінал  промови. І тут бажано зачепити емоції аудиторії: можливо зробити комплімент, можливо  використати сторітелінг,  або задати питання. </w:t>
      </w:r>
      <w:r>
        <w:rPr>
          <w:sz w:val="28"/>
          <w:szCs w:val="28"/>
          <w:lang w:eastAsia="uk-UA"/>
        </w:rPr>
        <w:t>К</w:t>
      </w:r>
      <w:r w:rsidRPr="006A293B">
        <w:rPr>
          <w:sz w:val="28"/>
          <w:szCs w:val="28"/>
          <w:lang w:eastAsia="uk-UA"/>
        </w:rPr>
        <w:t xml:space="preserve">рок номер один захопити увагу. </w:t>
      </w:r>
      <w:r>
        <w:rPr>
          <w:sz w:val="28"/>
          <w:szCs w:val="28"/>
          <w:lang w:eastAsia="uk-UA"/>
        </w:rPr>
        <w:t xml:space="preserve"> Крок номер два </w:t>
      </w:r>
      <w:r w:rsidRPr="006A293B">
        <w:rPr>
          <w:sz w:val="28"/>
          <w:szCs w:val="28"/>
          <w:lang w:eastAsia="uk-UA"/>
        </w:rPr>
        <w:t>фінал</w:t>
      </w:r>
      <w:r>
        <w:rPr>
          <w:sz w:val="28"/>
          <w:szCs w:val="28"/>
          <w:lang w:eastAsia="uk-UA"/>
        </w:rPr>
        <w:t>.</w:t>
      </w:r>
      <w:r w:rsidRPr="006A293B">
        <w:rPr>
          <w:sz w:val="28"/>
          <w:szCs w:val="28"/>
          <w:lang w:eastAsia="uk-UA"/>
        </w:rPr>
        <w:t xml:space="preserve">  </w:t>
      </w:r>
      <w:r>
        <w:rPr>
          <w:sz w:val="28"/>
          <w:szCs w:val="28"/>
          <w:lang w:eastAsia="uk-UA"/>
        </w:rPr>
        <w:t>Н</w:t>
      </w:r>
      <w:r w:rsidRPr="006A293B">
        <w:rPr>
          <w:sz w:val="28"/>
          <w:szCs w:val="28"/>
          <w:lang w:eastAsia="uk-UA"/>
        </w:rPr>
        <w:t xml:space="preserve">аш мозок запам'ятовує початок і фінал.  Тож обов'язково в фіналі  потрібно інтегрувати  думки які </w:t>
      </w:r>
      <w:r>
        <w:rPr>
          <w:sz w:val="28"/>
          <w:szCs w:val="28"/>
          <w:lang w:eastAsia="uk-UA"/>
        </w:rPr>
        <w:t>потрібно</w:t>
      </w:r>
      <w:r w:rsidRPr="006A293B">
        <w:rPr>
          <w:sz w:val="28"/>
          <w:szCs w:val="28"/>
          <w:lang w:eastAsia="uk-UA"/>
        </w:rPr>
        <w:t>, щоб аудиторія забрала з собою. Можна зробити якийсь заклик до дії, о</w:t>
      </w:r>
      <w:r>
        <w:rPr>
          <w:sz w:val="28"/>
          <w:szCs w:val="28"/>
          <w:lang w:eastAsia="uk-UA"/>
        </w:rPr>
        <w:t>днак</w:t>
      </w:r>
      <w:r w:rsidRPr="006A293B">
        <w:rPr>
          <w:sz w:val="28"/>
          <w:szCs w:val="28"/>
          <w:lang w:eastAsia="uk-UA"/>
        </w:rPr>
        <w:t xml:space="preserve"> завершення повинно бути емоційно вище ніж початок. </w:t>
      </w:r>
    </w:p>
    <w:p w14:paraId="56C9795D" w14:textId="77777777" w:rsidR="00C32E09" w:rsidRPr="006A293B" w:rsidRDefault="00C32E09" w:rsidP="00C32E09">
      <w:pPr>
        <w:spacing w:before="100" w:beforeAutospacing="1" w:after="100" w:afterAutospacing="1" w:line="360" w:lineRule="auto"/>
        <w:rPr>
          <w:sz w:val="28"/>
          <w:szCs w:val="28"/>
          <w:lang w:eastAsia="uk-UA"/>
        </w:rPr>
      </w:pPr>
      <w:r w:rsidRPr="006A293B">
        <w:rPr>
          <w:sz w:val="28"/>
          <w:szCs w:val="28"/>
          <w:lang w:eastAsia="uk-UA"/>
        </w:rPr>
        <w:t xml:space="preserve">4. Крок номер чотири -  це  візуал. </w:t>
      </w:r>
      <w:r>
        <w:rPr>
          <w:sz w:val="28"/>
          <w:szCs w:val="28"/>
          <w:lang w:eastAsia="uk-UA"/>
        </w:rPr>
        <w:t>З</w:t>
      </w:r>
      <w:r w:rsidRPr="006A293B">
        <w:rPr>
          <w:sz w:val="28"/>
          <w:szCs w:val="28"/>
          <w:lang w:eastAsia="uk-UA"/>
        </w:rPr>
        <w:t xml:space="preserve">адача щоб одяг підсилював те що ви робите, і щоб ви виглядали “своїм”  для аудиторії.  Одяг має бути комфортним і який ви вже перевірили. </w:t>
      </w:r>
    </w:p>
    <w:p w14:paraId="0A41BABB" w14:textId="77777777" w:rsidR="00C32E09" w:rsidRPr="006A293B" w:rsidRDefault="00C32E09" w:rsidP="00C32E09">
      <w:pPr>
        <w:spacing w:before="100" w:beforeAutospacing="1" w:after="100" w:afterAutospacing="1" w:line="360" w:lineRule="auto"/>
        <w:rPr>
          <w:sz w:val="28"/>
          <w:szCs w:val="28"/>
          <w:lang w:eastAsia="uk-UA"/>
        </w:rPr>
      </w:pPr>
      <w:r w:rsidRPr="006A293B">
        <w:rPr>
          <w:sz w:val="28"/>
          <w:szCs w:val="28"/>
          <w:lang w:eastAsia="uk-UA"/>
        </w:rPr>
        <w:t>5. Найголовніше -  це репетиція, задача перед тим як  вийти до аудиторії, прогнати свою промову хоча б один раз, на камеру. Все має бути по-справжньому не  треба затирати свою промову до того стану, що ви вже не можете говорити природно, важливо щоб були емоції.</w:t>
      </w:r>
    </w:p>
    <w:p w14:paraId="16A55886" w14:textId="77777777" w:rsidR="00C32E09" w:rsidRPr="006A293B" w:rsidRDefault="00C32E09" w:rsidP="00C32E09">
      <w:pPr>
        <w:spacing w:before="100" w:beforeAutospacing="1" w:after="100" w:afterAutospacing="1" w:line="360" w:lineRule="auto"/>
        <w:rPr>
          <w:sz w:val="28"/>
          <w:szCs w:val="28"/>
          <w:lang w:eastAsia="uk-UA"/>
        </w:rPr>
      </w:pPr>
      <w:r w:rsidRPr="006A293B">
        <w:rPr>
          <w:sz w:val="28"/>
          <w:szCs w:val="28"/>
          <w:lang w:eastAsia="uk-UA"/>
        </w:rPr>
        <w:t>6. Обов’язково адаптуватися до місця в якому  ви будете виступати.  Тобто що це за зал, яка там обстановка і так далі.</w:t>
      </w:r>
    </w:p>
    <w:p w14:paraId="6041D62F" w14:textId="77777777" w:rsidR="00C32E09" w:rsidRDefault="00C32E09" w:rsidP="00C32E09">
      <w:pPr>
        <w:spacing w:before="100" w:beforeAutospacing="1" w:after="100" w:afterAutospacing="1" w:line="360" w:lineRule="auto"/>
        <w:rPr>
          <w:sz w:val="28"/>
          <w:szCs w:val="28"/>
          <w:lang w:eastAsia="uk-UA"/>
        </w:rPr>
      </w:pPr>
      <w:r w:rsidRPr="006A293B">
        <w:rPr>
          <w:sz w:val="28"/>
          <w:szCs w:val="28"/>
          <w:lang w:eastAsia="uk-UA"/>
        </w:rPr>
        <w:t xml:space="preserve"> 7.  Голос. Адже для будь-якого оратора для будь-якого спікера для будь-якого експерта майстерність говорити  надважлива. За 10-15 хвилин до  </w:t>
      </w:r>
      <w:r w:rsidRPr="006A293B">
        <w:rPr>
          <w:sz w:val="28"/>
          <w:szCs w:val="28"/>
          <w:lang w:eastAsia="uk-UA"/>
        </w:rPr>
        <w:lastRenderedPageBreak/>
        <w:t>виступу, потрібно підготувати свій мовленнєвий апарат. Пропрацювати губи, язик,</w:t>
      </w:r>
      <w:r>
        <w:rPr>
          <w:sz w:val="28"/>
          <w:szCs w:val="28"/>
          <w:lang w:eastAsia="uk-UA"/>
        </w:rPr>
        <w:t xml:space="preserve"> </w:t>
      </w:r>
      <w:r w:rsidRPr="006A293B">
        <w:rPr>
          <w:sz w:val="28"/>
          <w:szCs w:val="28"/>
          <w:lang w:eastAsia="uk-UA"/>
        </w:rPr>
        <w:t xml:space="preserve">регістри, </w:t>
      </w:r>
      <w:r>
        <w:rPr>
          <w:sz w:val="28"/>
          <w:szCs w:val="28"/>
          <w:lang w:eastAsia="uk-UA"/>
        </w:rPr>
        <w:t>про</w:t>
      </w:r>
      <w:r w:rsidRPr="006A293B">
        <w:rPr>
          <w:sz w:val="28"/>
          <w:szCs w:val="28"/>
          <w:lang w:eastAsia="uk-UA"/>
        </w:rPr>
        <w:t>працювати щелепи.</w:t>
      </w:r>
    </w:p>
    <w:p w14:paraId="03854B8A" w14:textId="77777777" w:rsidR="00542402" w:rsidRDefault="00C32E09" w:rsidP="00542402">
      <w:pPr>
        <w:spacing w:before="100" w:beforeAutospacing="1" w:after="100" w:afterAutospacing="1" w:line="360" w:lineRule="auto"/>
        <w:rPr>
          <w:sz w:val="28"/>
          <w:szCs w:val="28"/>
          <w:lang w:eastAsia="uk-UA"/>
        </w:rPr>
      </w:pPr>
      <w:r w:rsidRPr="007E59DC">
        <w:rPr>
          <w:sz w:val="28"/>
          <w:szCs w:val="28"/>
          <w:lang w:eastAsia="uk-UA"/>
        </w:rPr>
        <w:t>Одну з технік підказала в своєму виступі Еммі Каді [31],  якщо перед виступом чи співбесідою зайняти «позу впевненості» на 2-3 хвилини то в нас на 20% підіймається  гормон тестостерон, та на 25%  знижується  гормон кортизол. І це не аби як впливає на впевненість при виступі чи співбесіді.[7]</w:t>
      </w:r>
    </w:p>
    <w:p w14:paraId="469E25B2" w14:textId="280C8634" w:rsidR="0033449D" w:rsidRPr="007E59DC" w:rsidRDefault="00570D6B" w:rsidP="00542402">
      <w:pPr>
        <w:spacing w:before="100" w:beforeAutospacing="1" w:after="100" w:afterAutospacing="1" w:line="360" w:lineRule="auto"/>
        <w:rPr>
          <w:sz w:val="28"/>
          <w:szCs w:val="28"/>
          <w:lang w:eastAsia="uk-UA"/>
        </w:rPr>
      </w:pPr>
      <w:r w:rsidRPr="007E59DC">
        <w:rPr>
          <w:sz w:val="28"/>
          <w:szCs w:val="28"/>
        </w:rPr>
        <w:t>Застосування цих рекомендацій дозволяє оптимізувати взаємодію вербальних і невербальних компонентів у публічному виступі, підвищуючи його ефективність і сприяючи кращій сприйняттю аудиторії.</w:t>
      </w:r>
    </w:p>
    <w:p w14:paraId="75AF45AC" w14:textId="77777777" w:rsidR="0033449D" w:rsidRPr="007E59DC" w:rsidRDefault="0033449D" w:rsidP="00D417CA">
      <w:pPr>
        <w:spacing w:line="360" w:lineRule="auto"/>
        <w:jc w:val="both"/>
        <w:rPr>
          <w:b/>
          <w:bCs/>
          <w:sz w:val="28"/>
          <w:szCs w:val="28"/>
        </w:rPr>
      </w:pPr>
    </w:p>
    <w:p w14:paraId="7FCADCB8" w14:textId="77777777" w:rsidR="0033449D" w:rsidRPr="007E59DC" w:rsidRDefault="0033449D" w:rsidP="00D417CA">
      <w:pPr>
        <w:spacing w:line="360" w:lineRule="auto"/>
        <w:jc w:val="both"/>
        <w:rPr>
          <w:b/>
          <w:bCs/>
          <w:sz w:val="28"/>
          <w:szCs w:val="28"/>
        </w:rPr>
      </w:pPr>
    </w:p>
    <w:p w14:paraId="324E3AA1" w14:textId="4FEBA91B" w:rsidR="009F7D4A" w:rsidRPr="007E59DC" w:rsidRDefault="00D5198B" w:rsidP="00D417CA">
      <w:pPr>
        <w:spacing w:line="360" w:lineRule="auto"/>
        <w:jc w:val="both"/>
        <w:rPr>
          <w:b/>
          <w:bCs/>
          <w:sz w:val="28"/>
          <w:szCs w:val="28"/>
        </w:rPr>
      </w:pPr>
      <w:r w:rsidRPr="007E59DC">
        <w:rPr>
          <w:b/>
          <w:bCs/>
          <w:sz w:val="28"/>
          <w:szCs w:val="28"/>
        </w:rPr>
        <w:t>5.2. ТЕХНІКИ ВДОСКОНАЛЕННЯ НЕВЕРБАЛЬНОЇ ПОВЕДІНКИ</w:t>
      </w:r>
    </w:p>
    <w:p w14:paraId="1C938870" w14:textId="551258AC" w:rsidR="009F7D4A" w:rsidRPr="007E59DC" w:rsidRDefault="00BA6675" w:rsidP="00BA6675">
      <w:pPr>
        <w:spacing w:before="100" w:beforeAutospacing="1" w:after="100" w:afterAutospacing="1" w:line="360" w:lineRule="auto"/>
        <w:rPr>
          <w:sz w:val="28"/>
          <w:szCs w:val="28"/>
          <w:lang w:eastAsia="uk-UA"/>
        </w:rPr>
      </w:pPr>
      <w:r w:rsidRPr="00CF7459">
        <w:rPr>
          <w:b/>
          <w:bCs/>
          <w:i/>
          <w:iCs/>
          <w:sz w:val="28"/>
          <w:szCs w:val="28"/>
          <w:lang w:eastAsia="uk-UA"/>
        </w:rPr>
        <w:t>1.</w:t>
      </w:r>
      <w:r w:rsidR="00752CD3" w:rsidRPr="00CF7459">
        <w:rPr>
          <w:b/>
          <w:bCs/>
          <w:i/>
          <w:iCs/>
          <w:sz w:val="28"/>
          <w:szCs w:val="28"/>
          <w:lang w:eastAsia="uk-UA"/>
        </w:rPr>
        <w:t xml:space="preserve"> </w:t>
      </w:r>
      <w:r w:rsidRPr="00CF7459">
        <w:rPr>
          <w:b/>
          <w:bCs/>
          <w:i/>
          <w:iCs/>
          <w:sz w:val="28"/>
          <w:szCs w:val="28"/>
          <w:lang w:eastAsia="uk-UA"/>
        </w:rPr>
        <w:t>Спостереження</w:t>
      </w:r>
      <w:r w:rsidR="00F24069" w:rsidRPr="00CF7459">
        <w:rPr>
          <w:b/>
          <w:bCs/>
          <w:i/>
          <w:iCs/>
          <w:sz w:val="28"/>
          <w:szCs w:val="28"/>
          <w:lang w:eastAsia="uk-UA"/>
        </w:rPr>
        <w:t>.</w:t>
      </w:r>
      <w:r w:rsidR="00F24069" w:rsidRPr="007E59DC">
        <w:rPr>
          <w:sz w:val="28"/>
          <w:szCs w:val="28"/>
          <w:lang w:eastAsia="uk-UA"/>
        </w:rPr>
        <w:t xml:space="preserve"> </w:t>
      </w:r>
      <w:r w:rsidR="00CF7459" w:rsidRPr="00CF7459">
        <w:rPr>
          <w:sz w:val="28"/>
          <w:szCs w:val="28"/>
          <w:lang w:val="ru-RU" w:eastAsia="uk-UA"/>
        </w:rPr>
        <w:t xml:space="preserve">                                                                                                 </w:t>
      </w:r>
      <w:r w:rsidR="009F7D4A" w:rsidRPr="007E59DC">
        <w:rPr>
          <w:sz w:val="28"/>
          <w:szCs w:val="28"/>
          <w:lang w:eastAsia="uk-UA"/>
        </w:rPr>
        <w:t xml:space="preserve">Перший крок у вдосконаленні невербальної поведінки — це усвідомлення своїх звичок і поз. </w:t>
      </w:r>
      <w:r w:rsidRPr="007E59DC">
        <w:rPr>
          <w:sz w:val="28"/>
          <w:szCs w:val="28"/>
          <w:lang w:eastAsia="uk-UA"/>
        </w:rPr>
        <w:t>С</w:t>
      </w:r>
      <w:r w:rsidR="009F7D4A" w:rsidRPr="007E59DC">
        <w:rPr>
          <w:sz w:val="28"/>
          <w:szCs w:val="28"/>
          <w:lang w:eastAsia="uk-UA"/>
        </w:rPr>
        <w:t>постер</w:t>
      </w:r>
      <w:r w:rsidRPr="007E59DC">
        <w:rPr>
          <w:sz w:val="28"/>
          <w:szCs w:val="28"/>
          <w:lang w:eastAsia="uk-UA"/>
        </w:rPr>
        <w:t>еження</w:t>
      </w:r>
      <w:r w:rsidR="009F7D4A" w:rsidRPr="007E59DC">
        <w:rPr>
          <w:sz w:val="28"/>
          <w:szCs w:val="28"/>
          <w:lang w:eastAsia="uk-UA"/>
        </w:rPr>
        <w:t xml:space="preserve"> за тим, </w:t>
      </w:r>
      <w:r w:rsidRPr="007E59DC">
        <w:rPr>
          <w:sz w:val="28"/>
          <w:szCs w:val="28"/>
          <w:lang w:eastAsia="uk-UA"/>
        </w:rPr>
        <w:t>коли</w:t>
      </w:r>
      <w:r w:rsidR="009F7D4A" w:rsidRPr="007E59DC">
        <w:rPr>
          <w:sz w:val="28"/>
          <w:szCs w:val="28"/>
          <w:lang w:eastAsia="uk-UA"/>
        </w:rPr>
        <w:t xml:space="preserve"> ви відчуваєте себе найбільш </w:t>
      </w:r>
      <w:r w:rsidR="00545C4B" w:rsidRPr="007E59DC">
        <w:rPr>
          <w:sz w:val="28"/>
          <w:szCs w:val="28"/>
          <w:lang w:eastAsia="uk-UA"/>
        </w:rPr>
        <w:t>природньо</w:t>
      </w:r>
      <w:r w:rsidR="009F7D4A" w:rsidRPr="007E59DC">
        <w:rPr>
          <w:sz w:val="28"/>
          <w:szCs w:val="28"/>
          <w:lang w:eastAsia="uk-UA"/>
        </w:rPr>
        <w:t xml:space="preserve"> або навпаки, почуваєтеся напружено. </w:t>
      </w:r>
      <w:r w:rsidR="00F24069" w:rsidRPr="007E59DC">
        <w:rPr>
          <w:sz w:val="28"/>
          <w:szCs w:val="28"/>
          <w:lang w:eastAsia="uk-UA"/>
        </w:rPr>
        <w:t xml:space="preserve"> Дуже гарно тут працює метод запису себе на відео. </w:t>
      </w:r>
      <w:r w:rsidR="009F7D4A" w:rsidRPr="007E59DC">
        <w:rPr>
          <w:sz w:val="28"/>
          <w:szCs w:val="28"/>
          <w:lang w:eastAsia="uk-UA"/>
        </w:rPr>
        <w:t>Це допомож</w:t>
      </w:r>
      <w:r w:rsidRPr="007E59DC">
        <w:rPr>
          <w:sz w:val="28"/>
          <w:szCs w:val="28"/>
          <w:lang w:eastAsia="uk-UA"/>
        </w:rPr>
        <w:t xml:space="preserve">е </w:t>
      </w:r>
      <w:r w:rsidR="009F7D4A" w:rsidRPr="007E59DC">
        <w:rPr>
          <w:sz w:val="28"/>
          <w:szCs w:val="28"/>
          <w:lang w:eastAsia="uk-UA"/>
        </w:rPr>
        <w:t>ідентифікувати звички, які можна змінити.</w:t>
      </w:r>
    </w:p>
    <w:p w14:paraId="6CF4A537" w14:textId="3128BF3F" w:rsidR="00752CD3" w:rsidRPr="007E59DC" w:rsidRDefault="00752CD3" w:rsidP="00752CD3">
      <w:pPr>
        <w:spacing w:before="100" w:beforeAutospacing="1" w:after="100" w:afterAutospacing="1" w:line="360" w:lineRule="auto"/>
        <w:rPr>
          <w:sz w:val="28"/>
          <w:szCs w:val="28"/>
          <w:lang w:eastAsia="uk-UA"/>
        </w:rPr>
      </w:pPr>
      <w:r w:rsidRPr="00CF7459">
        <w:rPr>
          <w:b/>
          <w:bCs/>
          <w:i/>
          <w:iCs/>
          <w:sz w:val="28"/>
          <w:szCs w:val="28"/>
          <w:lang w:eastAsia="uk-UA"/>
        </w:rPr>
        <w:t>2. Позиція та жестикуляція</w:t>
      </w:r>
      <w:r w:rsidRPr="007E59DC">
        <w:rPr>
          <w:sz w:val="28"/>
          <w:szCs w:val="28"/>
          <w:lang w:eastAsia="uk-UA"/>
        </w:rPr>
        <w:br/>
        <w:t>Правильна постава має значний вплив на сприйняття. Відкрита поза, наприклад, рівна спина та не схрещені руки і ноги, створює образ впевненої людини. Використання жестів для підкріплення важливих моментів посилює вербальні повідомлення. Наприклад, показ жестом руки можна акцентувати увагу на ключових словах. Водночас, сильна або хаотична жестикуляція може відволікати, тому важливо знайти баланс між рухами.</w:t>
      </w:r>
    </w:p>
    <w:p w14:paraId="00731051" w14:textId="33C7E2F4" w:rsidR="00752CD3" w:rsidRPr="007E59DC" w:rsidRDefault="00752CD3" w:rsidP="00752CD3">
      <w:pPr>
        <w:spacing w:before="100" w:beforeAutospacing="1" w:after="100" w:afterAutospacing="1" w:line="360" w:lineRule="auto"/>
        <w:rPr>
          <w:sz w:val="28"/>
          <w:szCs w:val="28"/>
          <w:lang w:eastAsia="uk-UA"/>
        </w:rPr>
      </w:pPr>
      <w:r w:rsidRPr="00CF7459">
        <w:rPr>
          <w:b/>
          <w:bCs/>
          <w:i/>
          <w:iCs/>
          <w:sz w:val="28"/>
          <w:szCs w:val="28"/>
          <w:lang w:eastAsia="uk-UA"/>
        </w:rPr>
        <w:lastRenderedPageBreak/>
        <w:t>3. Поліпшення зорового контакту</w:t>
      </w:r>
      <w:r w:rsidRPr="00CF7459">
        <w:rPr>
          <w:i/>
          <w:iCs/>
          <w:sz w:val="28"/>
          <w:szCs w:val="28"/>
          <w:lang w:eastAsia="uk-UA"/>
        </w:rPr>
        <w:br/>
      </w:r>
      <w:r w:rsidRPr="007E59DC">
        <w:rPr>
          <w:sz w:val="28"/>
          <w:szCs w:val="28"/>
          <w:lang w:eastAsia="uk-UA"/>
        </w:rPr>
        <w:t>Сильн</w:t>
      </w:r>
      <w:r w:rsidR="00542402">
        <w:rPr>
          <w:sz w:val="28"/>
          <w:szCs w:val="28"/>
          <w:lang w:eastAsia="uk-UA"/>
        </w:rPr>
        <w:t>и</w:t>
      </w:r>
      <w:r w:rsidRPr="007E59DC">
        <w:rPr>
          <w:sz w:val="28"/>
          <w:szCs w:val="28"/>
          <w:lang w:eastAsia="uk-UA"/>
        </w:rPr>
        <w:t>й зоровий контакт після встановлення довіри. Важливо підтримувати контакт, але уникати підвищеної агресивності чи домінування. Оптимально дивитися в очі співрозмовника близько 50-70% часу. Такий підхід забезпечує рівновагу між відкритістю і тактовністю.</w:t>
      </w:r>
    </w:p>
    <w:p w14:paraId="5945A51A" w14:textId="078C9B00" w:rsidR="00752CD3" w:rsidRPr="007E59DC" w:rsidRDefault="00752CD3" w:rsidP="00752CD3">
      <w:pPr>
        <w:spacing w:before="100" w:beforeAutospacing="1" w:after="100" w:afterAutospacing="1" w:line="360" w:lineRule="auto"/>
        <w:rPr>
          <w:sz w:val="28"/>
          <w:szCs w:val="28"/>
          <w:lang w:eastAsia="uk-UA"/>
        </w:rPr>
      </w:pPr>
      <w:r w:rsidRPr="00CF7459">
        <w:rPr>
          <w:b/>
          <w:bCs/>
          <w:i/>
          <w:iCs/>
          <w:sz w:val="28"/>
          <w:szCs w:val="28"/>
          <w:lang w:eastAsia="uk-UA"/>
        </w:rPr>
        <w:t>4. Інтонація та голос</w:t>
      </w:r>
      <w:r w:rsidRPr="00CF7459">
        <w:rPr>
          <w:i/>
          <w:iCs/>
          <w:sz w:val="28"/>
          <w:szCs w:val="28"/>
          <w:lang w:eastAsia="uk-UA"/>
        </w:rPr>
        <w:br/>
      </w:r>
      <w:r w:rsidRPr="007E59DC">
        <w:rPr>
          <w:sz w:val="28"/>
          <w:szCs w:val="28"/>
          <w:lang w:eastAsia="uk-UA"/>
        </w:rPr>
        <w:t>Тон голосу має величезне значення в невербальній комунікації, потім він передає емоції та наміри. Контроль за темпом мовлення дозволяє створити недолік акценту, а використання пауз користувачів утримувати увагу слухачів і підкреслювати ключові моменти.</w:t>
      </w:r>
    </w:p>
    <w:p w14:paraId="5FDBC0B1" w14:textId="2D4640EE" w:rsidR="00752CD3" w:rsidRPr="007E59DC" w:rsidRDefault="00752CD3" w:rsidP="00752CD3">
      <w:pPr>
        <w:spacing w:before="100" w:beforeAutospacing="1" w:after="100" w:afterAutospacing="1" w:line="360" w:lineRule="auto"/>
        <w:rPr>
          <w:sz w:val="28"/>
          <w:szCs w:val="28"/>
          <w:lang w:eastAsia="uk-UA"/>
        </w:rPr>
      </w:pPr>
      <w:r w:rsidRPr="00CF7459">
        <w:rPr>
          <w:b/>
          <w:bCs/>
          <w:i/>
          <w:iCs/>
          <w:sz w:val="28"/>
          <w:szCs w:val="28"/>
          <w:lang w:eastAsia="uk-UA"/>
        </w:rPr>
        <w:t>5. Міміка та вирази обличчя</w:t>
      </w:r>
      <w:r w:rsidRPr="00CF7459">
        <w:rPr>
          <w:i/>
          <w:iCs/>
          <w:sz w:val="28"/>
          <w:szCs w:val="28"/>
          <w:lang w:eastAsia="uk-UA"/>
        </w:rPr>
        <w:br/>
      </w:r>
      <w:r w:rsidRPr="007E59DC">
        <w:rPr>
          <w:sz w:val="28"/>
          <w:szCs w:val="28"/>
          <w:lang w:eastAsia="uk-UA"/>
        </w:rPr>
        <w:t>Посмішка є потужним інструментом, який створює доброзичливу атмосферу. Ваша міміка повинна відповідати емоціям, які ви передаєте, наприклад, вираз цікавості чи співчуття. Водночас, посилена емоційність може виглядати нещиро, тому важливо підтримуватися природності.</w:t>
      </w:r>
    </w:p>
    <w:p w14:paraId="0C7C4156" w14:textId="7B35C040" w:rsidR="00752CD3" w:rsidRPr="007E59DC" w:rsidRDefault="00752CD3" w:rsidP="00752CD3">
      <w:pPr>
        <w:spacing w:before="100" w:beforeAutospacing="1" w:after="100" w:afterAutospacing="1" w:line="360" w:lineRule="auto"/>
        <w:rPr>
          <w:sz w:val="28"/>
          <w:szCs w:val="28"/>
          <w:lang w:eastAsia="uk-UA"/>
        </w:rPr>
      </w:pPr>
      <w:r w:rsidRPr="00CF7459">
        <w:rPr>
          <w:b/>
          <w:bCs/>
          <w:i/>
          <w:iCs/>
          <w:sz w:val="28"/>
          <w:szCs w:val="28"/>
          <w:lang w:eastAsia="uk-UA"/>
        </w:rPr>
        <w:t>6. Позиція тіла та дистанція</w:t>
      </w:r>
      <w:r w:rsidRPr="007E59DC">
        <w:rPr>
          <w:sz w:val="28"/>
          <w:szCs w:val="28"/>
          <w:lang w:eastAsia="uk-UA"/>
        </w:rPr>
        <w:br/>
        <w:t>Під час спілкування важливо розвивати культурні норми і забезпечувати комфортну фізичну дистанцію. Занадто близьке відстань може викликати дискомфорт, а більша віддаленість — почуття відчуженості.</w:t>
      </w:r>
    </w:p>
    <w:p w14:paraId="15E33D76" w14:textId="0DB3DB33" w:rsidR="00752CD3" w:rsidRPr="007E59DC" w:rsidRDefault="00752CD3" w:rsidP="00752CD3">
      <w:pPr>
        <w:spacing w:before="100" w:beforeAutospacing="1" w:after="100" w:afterAutospacing="1" w:line="360" w:lineRule="auto"/>
        <w:rPr>
          <w:sz w:val="28"/>
          <w:szCs w:val="28"/>
          <w:lang w:eastAsia="uk-UA"/>
        </w:rPr>
      </w:pPr>
      <w:r w:rsidRPr="00CF7459">
        <w:rPr>
          <w:b/>
          <w:bCs/>
          <w:i/>
          <w:iCs/>
          <w:sz w:val="28"/>
          <w:szCs w:val="28"/>
          <w:lang w:eastAsia="uk-UA"/>
        </w:rPr>
        <w:t>7. Робота з тілесними відчуттями</w:t>
      </w:r>
      <w:r w:rsidRPr="007E59DC">
        <w:rPr>
          <w:sz w:val="28"/>
          <w:szCs w:val="28"/>
          <w:lang w:eastAsia="uk-UA"/>
        </w:rPr>
        <w:br/>
        <w:t>Напруга в тілі може передавати співрозмовнику через мову тіла, тому</w:t>
      </w:r>
      <w:r w:rsidR="00542402">
        <w:rPr>
          <w:sz w:val="28"/>
          <w:szCs w:val="28"/>
          <w:lang w:eastAsia="uk-UA"/>
        </w:rPr>
        <w:t xml:space="preserve"> </w:t>
      </w:r>
      <w:r w:rsidRPr="007E59DC">
        <w:rPr>
          <w:sz w:val="28"/>
          <w:szCs w:val="28"/>
          <w:lang w:eastAsia="uk-UA"/>
        </w:rPr>
        <w:t>важливо практикувати методи релаксації перед дітьми зустрічі. Уникайте схрещування рук або нервових жестів, які сигналізують про невпевненість чи стрес.</w:t>
      </w:r>
    </w:p>
    <w:p w14:paraId="49B99AB4" w14:textId="7891303B" w:rsidR="00752CD3" w:rsidRPr="007E59DC" w:rsidRDefault="00752CD3" w:rsidP="00752CD3">
      <w:pPr>
        <w:spacing w:before="100" w:beforeAutospacing="1" w:after="100" w:afterAutospacing="1" w:line="360" w:lineRule="auto"/>
        <w:rPr>
          <w:sz w:val="28"/>
          <w:szCs w:val="28"/>
          <w:lang w:eastAsia="uk-UA"/>
        </w:rPr>
      </w:pPr>
      <w:r w:rsidRPr="00CF7459">
        <w:rPr>
          <w:b/>
          <w:bCs/>
          <w:i/>
          <w:iCs/>
          <w:sz w:val="28"/>
          <w:szCs w:val="28"/>
          <w:lang w:eastAsia="uk-UA"/>
        </w:rPr>
        <w:t>8. Практика активного слухання</w:t>
      </w:r>
      <w:r w:rsidRPr="007E59DC">
        <w:rPr>
          <w:sz w:val="28"/>
          <w:szCs w:val="28"/>
          <w:lang w:eastAsia="uk-UA"/>
        </w:rPr>
        <w:br/>
        <w:t xml:space="preserve">Під час активного слухання ваші невербальні сигнали мають підтримувати розмову. Наприклад, кивок головою чи легка посмішка показують інтерес. </w:t>
      </w:r>
      <w:r w:rsidRPr="007E59DC">
        <w:rPr>
          <w:sz w:val="28"/>
          <w:szCs w:val="28"/>
          <w:lang w:eastAsia="uk-UA"/>
        </w:rPr>
        <w:lastRenderedPageBreak/>
        <w:t>Запитання чи уточнення демонструють вашу увагу та повагу до співрозмовника.</w:t>
      </w:r>
    </w:p>
    <w:p w14:paraId="7070C620" w14:textId="78F7A8D6" w:rsidR="00752CD3" w:rsidRDefault="00752CD3" w:rsidP="00752CD3">
      <w:pPr>
        <w:spacing w:before="100" w:beforeAutospacing="1" w:after="100" w:afterAutospacing="1" w:line="360" w:lineRule="auto"/>
        <w:rPr>
          <w:sz w:val="28"/>
          <w:szCs w:val="28"/>
          <w:lang w:eastAsia="uk-UA"/>
        </w:rPr>
      </w:pPr>
      <w:r w:rsidRPr="00CF7459">
        <w:rPr>
          <w:b/>
          <w:bCs/>
          <w:i/>
          <w:iCs/>
          <w:sz w:val="28"/>
          <w:szCs w:val="28"/>
          <w:lang w:eastAsia="uk-UA"/>
        </w:rPr>
        <w:t>9. Підвищення емоційної інтелектуальності</w:t>
      </w:r>
      <w:r w:rsidRPr="007E59DC">
        <w:rPr>
          <w:sz w:val="28"/>
          <w:szCs w:val="28"/>
          <w:lang w:eastAsia="uk-UA"/>
        </w:rPr>
        <w:br/>
        <w:t>Саморегуляція дозволяє контролювати власні емоції, запобігаючи їх негативному впливу на комунікацію. Читання невербальних сигналів співрозмовника дозволяє краще розуміти його емоційний стан і реагувати відповідно до того, що ефективність взаємодії ефективна.</w:t>
      </w:r>
    </w:p>
    <w:p w14:paraId="40A16B1A" w14:textId="1D01C003" w:rsidR="009D50A3" w:rsidRPr="000B480B" w:rsidRDefault="00752CD3" w:rsidP="000B480B">
      <w:pPr>
        <w:spacing w:before="100" w:beforeAutospacing="1" w:after="100" w:afterAutospacing="1" w:line="360" w:lineRule="auto"/>
        <w:rPr>
          <w:sz w:val="28"/>
          <w:szCs w:val="28"/>
          <w:lang w:eastAsia="uk-UA"/>
        </w:rPr>
      </w:pPr>
      <w:r w:rsidRPr="007E59DC">
        <w:rPr>
          <w:sz w:val="28"/>
          <w:szCs w:val="28"/>
          <w:lang w:eastAsia="uk-UA"/>
        </w:rPr>
        <w:t>Ці техніки створюють міцний фундамент для вдосконалення невербальної поведінки та підвищення ефективності комунікації</w:t>
      </w:r>
    </w:p>
    <w:p w14:paraId="6C3DF7FD" w14:textId="77777777" w:rsidR="00B775E2" w:rsidRDefault="00B775E2" w:rsidP="00103131">
      <w:pPr>
        <w:jc w:val="both"/>
        <w:rPr>
          <w:b/>
          <w:bCs/>
          <w:sz w:val="28"/>
          <w:szCs w:val="28"/>
        </w:rPr>
      </w:pPr>
    </w:p>
    <w:p w14:paraId="0CC1C427" w14:textId="77777777" w:rsidR="00B775E2" w:rsidRDefault="00B775E2" w:rsidP="00103131">
      <w:pPr>
        <w:jc w:val="both"/>
        <w:rPr>
          <w:b/>
          <w:bCs/>
          <w:sz w:val="28"/>
          <w:szCs w:val="28"/>
        </w:rPr>
      </w:pPr>
    </w:p>
    <w:p w14:paraId="000486FD" w14:textId="77777777" w:rsidR="00B775E2" w:rsidRDefault="00B775E2" w:rsidP="00103131">
      <w:pPr>
        <w:jc w:val="both"/>
        <w:rPr>
          <w:b/>
          <w:bCs/>
          <w:sz w:val="28"/>
          <w:szCs w:val="28"/>
        </w:rPr>
      </w:pPr>
    </w:p>
    <w:p w14:paraId="52456949" w14:textId="77777777" w:rsidR="00B775E2" w:rsidRDefault="00B775E2" w:rsidP="00103131">
      <w:pPr>
        <w:jc w:val="both"/>
        <w:rPr>
          <w:b/>
          <w:bCs/>
          <w:sz w:val="28"/>
          <w:szCs w:val="28"/>
        </w:rPr>
      </w:pPr>
    </w:p>
    <w:p w14:paraId="29188A16" w14:textId="77777777" w:rsidR="00B775E2" w:rsidRDefault="00B775E2" w:rsidP="00103131">
      <w:pPr>
        <w:jc w:val="both"/>
        <w:rPr>
          <w:b/>
          <w:bCs/>
          <w:sz w:val="28"/>
          <w:szCs w:val="28"/>
        </w:rPr>
      </w:pPr>
    </w:p>
    <w:p w14:paraId="2BB77EAF" w14:textId="77777777" w:rsidR="00B775E2" w:rsidRDefault="00B775E2" w:rsidP="00103131">
      <w:pPr>
        <w:jc w:val="both"/>
        <w:rPr>
          <w:b/>
          <w:bCs/>
          <w:sz w:val="28"/>
          <w:szCs w:val="28"/>
        </w:rPr>
      </w:pPr>
    </w:p>
    <w:p w14:paraId="10FF3748" w14:textId="77777777" w:rsidR="00B775E2" w:rsidRDefault="00B775E2" w:rsidP="00103131">
      <w:pPr>
        <w:jc w:val="both"/>
        <w:rPr>
          <w:b/>
          <w:bCs/>
          <w:sz w:val="28"/>
          <w:szCs w:val="28"/>
        </w:rPr>
      </w:pPr>
    </w:p>
    <w:p w14:paraId="3A7B2492" w14:textId="77777777" w:rsidR="00B775E2" w:rsidRDefault="00B775E2" w:rsidP="00103131">
      <w:pPr>
        <w:jc w:val="both"/>
        <w:rPr>
          <w:b/>
          <w:bCs/>
          <w:sz w:val="28"/>
          <w:szCs w:val="28"/>
        </w:rPr>
      </w:pPr>
    </w:p>
    <w:p w14:paraId="4C979756" w14:textId="77777777" w:rsidR="00B775E2" w:rsidRDefault="00B775E2" w:rsidP="00103131">
      <w:pPr>
        <w:jc w:val="both"/>
        <w:rPr>
          <w:b/>
          <w:bCs/>
          <w:sz w:val="28"/>
          <w:szCs w:val="28"/>
        </w:rPr>
      </w:pPr>
    </w:p>
    <w:p w14:paraId="7B2C187B" w14:textId="5B70E5A9" w:rsidR="00B775E2" w:rsidRDefault="00B775E2" w:rsidP="00103131">
      <w:pPr>
        <w:jc w:val="both"/>
        <w:rPr>
          <w:b/>
          <w:bCs/>
          <w:sz w:val="28"/>
          <w:szCs w:val="28"/>
        </w:rPr>
      </w:pPr>
    </w:p>
    <w:p w14:paraId="1527759D" w14:textId="25D7CD1F" w:rsidR="00C44B7E" w:rsidRDefault="00C44B7E" w:rsidP="00103131">
      <w:pPr>
        <w:jc w:val="both"/>
        <w:rPr>
          <w:b/>
          <w:bCs/>
          <w:sz w:val="28"/>
          <w:szCs w:val="28"/>
        </w:rPr>
      </w:pPr>
    </w:p>
    <w:p w14:paraId="62E4E3DE" w14:textId="0206B20A" w:rsidR="00C44B7E" w:rsidRDefault="00C44B7E" w:rsidP="00103131">
      <w:pPr>
        <w:jc w:val="both"/>
        <w:rPr>
          <w:b/>
          <w:bCs/>
          <w:sz w:val="28"/>
          <w:szCs w:val="28"/>
        </w:rPr>
      </w:pPr>
    </w:p>
    <w:p w14:paraId="55E8DCCF" w14:textId="616BCD5D" w:rsidR="00C44B7E" w:rsidRDefault="00C44B7E" w:rsidP="00103131">
      <w:pPr>
        <w:jc w:val="both"/>
        <w:rPr>
          <w:b/>
          <w:bCs/>
          <w:sz w:val="28"/>
          <w:szCs w:val="28"/>
        </w:rPr>
      </w:pPr>
    </w:p>
    <w:p w14:paraId="7FB2434C" w14:textId="74CCA4A1" w:rsidR="00C44B7E" w:rsidRDefault="00C44B7E" w:rsidP="00103131">
      <w:pPr>
        <w:jc w:val="both"/>
        <w:rPr>
          <w:b/>
          <w:bCs/>
          <w:sz w:val="28"/>
          <w:szCs w:val="28"/>
        </w:rPr>
      </w:pPr>
    </w:p>
    <w:p w14:paraId="69D4B596" w14:textId="20473A7F" w:rsidR="00C44B7E" w:rsidRDefault="00C44B7E" w:rsidP="00103131">
      <w:pPr>
        <w:jc w:val="both"/>
        <w:rPr>
          <w:b/>
          <w:bCs/>
          <w:sz w:val="28"/>
          <w:szCs w:val="28"/>
        </w:rPr>
      </w:pPr>
    </w:p>
    <w:p w14:paraId="679BEF67" w14:textId="643C3761" w:rsidR="00C44B7E" w:rsidRDefault="00C44B7E" w:rsidP="00103131">
      <w:pPr>
        <w:jc w:val="both"/>
        <w:rPr>
          <w:b/>
          <w:bCs/>
          <w:sz w:val="28"/>
          <w:szCs w:val="28"/>
        </w:rPr>
      </w:pPr>
    </w:p>
    <w:p w14:paraId="752572D4" w14:textId="38B3331D" w:rsidR="00C44B7E" w:rsidRDefault="00C44B7E" w:rsidP="00103131">
      <w:pPr>
        <w:jc w:val="both"/>
        <w:rPr>
          <w:b/>
          <w:bCs/>
          <w:sz w:val="28"/>
          <w:szCs w:val="28"/>
        </w:rPr>
      </w:pPr>
    </w:p>
    <w:p w14:paraId="4DBCC25D" w14:textId="5D795A07" w:rsidR="00C44B7E" w:rsidRDefault="00C44B7E" w:rsidP="00103131">
      <w:pPr>
        <w:jc w:val="both"/>
        <w:rPr>
          <w:b/>
          <w:bCs/>
          <w:sz w:val="28"/>
          <w:szCs w:val="28"/>
        </w:rPr>
      </w:pPr>
    </w:p>
    <w:p w14:paraId="137F9C22" w14:textId="219572CF" w:rsidR="00C44B7E" w:rsidRDefault="00C44B7E" w:rsidP="00103131">
      <w:pPr>
        <w:jc w:val="both"/>
        <w:rPr>
          <w:b/>
          <w:bCs/>
          <w:sz w:val="28"/>
          <w:szCs w:val="28"/>
        </w:rPr>
      </w:pPr>
    </w:p>
    <w:p w14:paraId="7D623A59" w14:textId="3C656FA7" w:rsidR="00C44B7E" w:rsidRDefault="00C44B7E" w:rsidP="00103131">
      <w:pPr>
        <w:jc w:val="both"/>
        <w:rPr>
          <w:b/>
          <w:bCs/>
          <w:sz w:val="28"/>
          <w:szCs w:val="28"/>
        </w:rPr>
      </w:pPr>
    </w:p>
    <w:p w14:paraId="1A79354F" w14:textId="36FED0CC" w:rsidR="00C44B7E" w:rsidRDefault="00C44B7E" w:rsidP="00103131">
      <w:pPr>
        <w:jc w:val="both"/>
        <w:rPr>
          <w:b/>
          <w:bCs/>
          <w:sz w:val="28"/>
          <w:szCs w:val="28"/>
        </w:rPr>
      </w:pPr>
    </w:p>
    <w:p w14:paraId="689CE551" w14:textId="66165201" w:rsidR="00C44B7E" w:rsidRDefault="00C44B7E" w:rsidP="00103131">
      <w:pPr>
        <w:jc w:val="both"/>
        <w:rPr>
          <w:b/>
          <w:bCs/>
          <w:sz w:val="28"/>
          <w:szCs w:val="28"/>
        </w:rPr>
      </w:pPr>
    </w:p>
    <w:p w14:paraId="0154DAB1" w14:textId="2F56621D" w:rsidR="00C44B7E" w:rsidRDefault="00C44B7E" w:rsidP="00103131">
      <w:pPr>
        <w:jc w:val="both"/>
        <w:rPr>
          <w:b/>
          <w:bCs/>
          <w:sz w:val="28"/>
          <w:szCs w:val="28"/>
        </w:rPr>
      </w:pPr>
    </w:p>
    <w:p w14:paraId="2A05582F" w14:textId="77777777" w:rsidR="00B775E2" w:rsidRDefault="00B775E2" w:rsidP="00103131">
      <w:pPr>
        <w:jc w:val="both"/>
        <w:rPr>
          <w:b/>
          <w:bCs/>
          <w:sz w:val="28"/>
          <w:szCs w:val="28"/>
        </w:rPr>
      </w:pPr>
    </w:p>
    <w:p w14:paraId="0AEAD67F" w14:textId="35737968" w:rsidR="00103131" w:rsidRPr="007E59DC" w:rsidRDefault="00542402" w:rsidP="00103131">
      <w:pPr>
        <w:jc w:val="both"/>
        <w:rPr>
          <w:b/>
          <w:bCs/>
          <w:sz w:val="28"/>
          <w:szCs w:val="28"/>
        </w:rPr>
      </w:pPr>
      <w:r w:rsidRPr="007E59DC">
        <w:rPr>
          <w:b/>
          <w:bCs/>
          <w:sz w:val="28"/>
          <w:szCs w:val="28"/>
        </w:rPr>
        <w:t>ВИСНОВКИ ДОСЛІДЖЕННЯ</w:t>
      </w:r>
    </w:p>
    <w:p w14:paraId="26F4880F" w14:textId="3B72D033" w:rsidR="00C32E09" w:rsidRDefault="00CF7459" w:rsidP="00C32E09">
      <w:pPr>
        <w:spacing w:before="100" w:beforeAutospacing="1" w:after="100" w:afterAutospacing="1" w:line="360" w:lineRule="auto"/>
        <w:rPr>
          <w:sz w:val="28"/>
          <w:szCs w:val="28"/>
          <w:lang w:eastAsia="uk-UA"/>
        </w:rPr>
      </w:pPr>
      <w:r w:rsidRPr="00CF7459">
        <w:rPr>
          <w:sz w:val="28"/>
          <w:szCs w:val="28"/>
          <w:lang w:eastAsia="uk-UA"/>
        </w:rPr>
        <w:t xml:space="preserve">      </w:t>
      </w:r>
      <w:r w:rsidR="00C32E09" w:rsidRPr="00C32E09">
        <w:rPr>
          <w:sz w:val="28"/>
          <w:szCs w:val="28"/>
          <w:lang w:eastAsia="uk-UA"/>
        </w:rPr>
        <w:t xml:space="preserve">Дослідження показало, що сприйняття невербальної комунікації змінюється залежно від умов: не знаючи спікера і переглядаючи його відео </w:t>
      </w:r>
      <w:r w:rsidR="00C32E09" w:rsidRPr="00C32E09">
        <w:rPr>
          <w:sz w:val="28"/>
          <w:szCs w:val="28"/>
          <w:lang w:eastAsia="uk-UA"/>
        </w:rPr>
        <w:lastRenderedPageBreak/>
        <w:t>без звуку, учасники більше зосереджуються на враженнях, міміці, жестах і зоровому контакті. Натомість зі звуком основний акцент переміщується на логіку висловлювання. Також спостерігалося, що змінюється відношення до особистості спікера. У випадках, коли спікер був знайомий реципієнтам, його сприйняття суттєво відрізнялося від вербальних проявів, а базувалося переважно на попередніх позиціях. Це знижувало суб'єктивність оцінок і підвищувало точність сприйняття.</w:t>
      </w:r>
    </w:p>
    <w:p w14:paraId="7D623650" w14:textId="77777777" w:rsidR="00CF7459" w:rsidRPr="00CF7459" w:rsidRDefault="00CF7459" w:rsidP="00CF7459">
      <w:pPr>
        <w:spacing w:before="100" w:beforeAutospacing="1" w:after="100" w:afterAutospacing="1" w:line="360" w:lineRule="auto"/>
        <w:rPr>
          <w:sz w:val="28"/>
          <w:szCs w:val="28"/>
          <w:lang w:eastAsia="uk-UA"/>
        </w:rPr>
      </w:pPr>
      <w:r w:rsidRPr="00CF7459">
        <w:rPr>
          <w:b/>
          <w:bCs/>
          <w:sz w:val="28"/>
          <w:szCs w:val="28"/>
          <w:lang w:eastAsia="uk-UA"/>
        </w:rPr>
        <w:t>Теоретико-методологічні засади</w:t>
      </w:r>
      <w:r w:rsidRPr="00CF7459">
        <w:rPr>
          <w:sz w:val="28"/>
          <w:szCs w:val="28"/>
          <w:lang w:eastAsia="uk-UA"/>
        </w:rPr>
        <w:br/>
        <w:t>Проаналізовано теоретико-методологічні засади вивчення проблеми ролі невербальної комунікації в процесі спілкування. Метод Кузнєцова підтвердив свою ефективність у визначенні впливу невербальних сигналів на сприйняття емоційного контексту і намірів спікера.</w:t>
      </w:r>
    </w:p>
    <w:p w14:paraId="0E1463D8" w14:textId="77777777" w:rsidR="00C32E09" w:rsidRPr="00C32E09" w:rsidRDefault="00C32E09" w:rsidP="00C32E09">
      <w:pPr>
        <w:spacing w:before="100" w:beforeAutospacing="1" w:after="100" w:afterAutospacing="1" w:line="360" w:lineRule="auto"/>
        <w:rPr>
          <w:sz w:val="28"/>
          <w:szCs w:val="28"/>
          <w:lang w:eastAsia="uk-UA"/>
        </w:rPr>
      </w:pPr>
      <w:r w:rsidRPr="00C32E09">
        <w:rPr>
          <w:b/>
          <w:bCs/>
          <w:sz w:val="28"/>
          <w:szCs w:val="28"/>
          <w:lang w:eastAsia="uk-UA"/>
        </w:rPr>
        <w:t>Відповідність завданням дослідження</w:t>
      </w:r>
      <w:r w:rsidRPr="00C32E09">
        <w:rPr>
          <w:sz w:val="28"/>
          <w:szCs w:val="28"/>
          <w:lang w:eastAsia="uk-UA"/>
        </w:rPr>
        <w:br/>
        <w:t>Методика була адаптована для вивчення відмінностей у сприйнятті невербальної комунікації в різних умовах (без звуку та зі звуком). Це дозволило дослідити вплив невербального контексту і попереднього знайомства зі спікерами. Відмічено, що найбільш вірна інтерпретація невербальної комунікації значною мірою залежала від рівня емпатії учасників дослідження, їхньої особистісної чутливості до невербальних сигналів, а також культурного контексту. Це підтверджує важливість індивідуальних психологічних характеристик у процесі сприйняття.</w:t>
      </w:r>
    </w:p>
    <w:p w14:paraId="3F471861" w14:textId="77777777" w:rsidR="00C32E09" w:rsidRPr="00C32E09" w:rsidRDefault="00C32E09" w:rsidP="00C32E09">
      <w:pPr>
        <w:spacing w:before="100" w:beforeAutospacing="1" w:after="100" w:afterAutospacing="1" w:line="360" w:lineRule="auto"/>
        <w:rPr>
          <w:sz w:val="28"/>
          <w:szCs w:val="28"/>
          <w:lang w:eastAsia="uk-UA"/>
        </w:rPr>
      </w:pPr>
      <w:r w:rsidRPr="00C32E09">
        <w:rPr>
          <w:b/>
          <w:bCs/>
          <w:sz w:val="28"/>
          <w:szCs w:val="28"/>
          <w:lang w:eastAsia="uk-UA"/>
        </w:rPr>
        <w:t>Практичне значення результатів</w:t>
      </w:r>
      <w:r w:rsidRPr="00C32E09">
        <w:rPr>
          <w:sz w:val="28"/>
          <w:szCs w:val="28"/>
          <w:lang w:eastAsia="uk-UA"/>
        </w:rPr>
        <w:br/>
        <w:t>Отримані дані можуть бути використані для вдосконалення комунікативних стратегій у різних сферах, зокрема в міжособистісному спілкуванні, навчанні та корпоративній комунікації. Результати також підкреслюють важливість розвитку навичок невербального спілкування для професійної діяльності, де комунікація є ключовим інструментом.</w:t>
      </w:r>
    </w:p>
    <w:p w14:paraId="257F22F2" w14:textId="1CC41D65" w:rsidR="00C32E09" w:rsidRPr="00C32E09" w:rsidRDefault="00C32E09" w:rsidP="00C32E09">
      <w:pPr>
        <w:spacing w:before="100" w:beforeAutospacing="1" w:after="100" w:afterAutospacing="1" w:line="360" w:lineRule="auto"/>
        <w:rPr>
          <w:sz w:val="28"/>
          <w:szCs w:val="28"/>
          <w:lang w:val="ru-RU" w:eastAsia="uk-UA"/>
        </w:rPr>
      </w:pPr>
      <w:r w:rsidRPr="00C32E09">
        <w:rPr>
          <w:b/>
          <w:bCs/>
          <w:sz w:val="28"/>
          <w:szCs w:val="28"/>
          <w:lang w:eastAsia="uk-UA"/>
        </w:rPr>
        <w:lastRenderedPageBreak/>
        <w:t>Обмеження дослідження та перспективи подальшого вивчення</w:t>
      </w:r>
      <w:r w:rsidRPr="00C32E09">
        <w:rPr>
          <w:sz w:val="28"/>
          <w:szCs w:val="28"/>
          <w:lang w:eastAsia="uk-UA"/>
        </w:rPr>
        <w:br/>
        <w:t>Дослідження було обмежено невеликою вибіркою та аналізом лише окремих ситуацій взаємодії. Подальші роботи можуть розширити вибірку та включити додаткові змінні, такі як вплив культурних відмінностей, гендерних особливостей та контексту комунікації.</w:t>
      </w:r>
      <w:r w:rsidR="00175114" w:rsidRPr="00175114">
        <w:rPr>
          <w:sz w:val="28"/>
          <w:szCs w:val="28"/>
          <w:lang w:val="ru-RU" w:eastAsia="uk-UA"/>
        </w:rPr>
        <w:t xml:space="preserve"> </w:t>
      </w:r>
    </w:p>
    <w:p w14:paraId="50F3775E" w14:textId="50F782C0" w:rsidR="00233CE2" w:rsidRPr="001F77F7" w:rsidRDefault="00233CE2" w:rsidP="00233CE2">
      <w:pPr>
        <w:spacing w:before="100" w:beforeAutospacing="1" w:after="100" w:afterAutospacing="1" w:line="360" w:lineRule="auto"/>
        <w:rPr>
          <w:sz w:val="28"/>
          <w:szCs w:val="28"/>
          <w:lang w:eastAsia="uk-UA"/>
        </w:rPr>
      </w:pPr>
      <w:r w:rsidRPr="001F77F7">
        <w:rPr>
          <w:b/>
          <w:bCs/>
          <w:sz w:val="28"/>
          <w:szCs w:val="28"/>
          <w:lang w:eastAsia="uk-UA"/>
        </w:rPr>
        <w:t>Подальші напрями дослідження</w:t>
      </w:r>
      <w:r w:rsidRPr="001F77F7">
        <w:rPr>
          <w:sz w:val="28"/>
          <w:szCs w:val="28"/>
          <w:lang w:eastAsia="uk-UA"/>
        </w:rPr>
        <w:br/>
        <w:t>Перспективним є вивчення динаміки невербальної комунікації у триваліших комунікативних ситуаціях. Наприклад, аналіз змін у невербальних проявах спікера під час багатогодинних переговорів або у різних фазах навчального процесу. Дослідження може включати аналіз технологій автоматизованого розпізнавання невербальних сигналів (міміки, жестів, зорового контакту), що дасть змогу точніше визначати закономірності.</w:t>
      </w:r>
    </w:p>
    <w:p w14:paraId="273726B8" w14:textId="77777777" w:rsidR="00233CE2" w:rsidRPr="001F77F7" w:rsidRDefault="00233CE2" w:rsidP="00233CE2">
      <w:pPr>
        <w:spacing w:before="100" w:beforeAutospacing="1" w:after="100" w:afterAutospacing="1" w:line="360" w:lineRule="auto"/>
        <w:rPr>
          <w:sz w:val="28"/>
          <w:szCs w:val="28"/>
          <w:lang w:eastAsia="uk-UA"/>
        </w:rPr>
      </w:pPr>
      <w:r w:rsidRPr="001F77F7">
        <w:rPr>
          <w:sz w:val="28"/>
          <w:szCs w:val="28"/>
          <w:lang w:eastAsia="uk-UA"/>
        </w:rPr>
        <w:t>Розширення вибірки дослідження з урахуванням міжкультурних особливостей також є важливим кроком для виявлення загальних і специфічних закономірностей невербальної поведінки. У цьому контексті особливу увагу слід приділити вивченню культурних кодів та їх впливу на інтерпретацію невербальної комунікації.</w:t>
      </w:r>
    </w:p>
    <w:p w14:paraId="7A994847" w14:textId="77777777" w:rsidR="00C32E09" w:rsidRPr="00C32E09" w:rsidRDefault="00C32E09" w:rsidP="00C32E09">
      <w:pPr>
        <w:spacing w:before="100" w:beforeAutospacing="1" w:after="100" w:afterAutospacing="1" w:line="360" w:lineRule="auto"/>
        <w:rPr>
          <w:sz w:val="28"/>
          <w:szCs w:val="28"/>
          <w:lang w:eastAsia="uk-UA"/>
        </w:rPr>
      </w:pPr>
      <w:r w:rsidRPr="00C32E09">
        <w:rPr>
          <w:b/>
          <w:bCs/>
          <w:sz w:val="28"/>
          <w:szCs w:val="28"/>
          <w:lang w:eastAsia="uk-UA"/>
        </w:rPr>
        <w:t>Висновки для практичної діяльності</w:t>
      </w:r>
      <w:r w:rsidRPr="00C32E09">
        <w:rPr>
          <w:sz w:val="28"/>
          <w:szCs w:val="28"/>
          <w:lang w:eastAsia="uk-UA"/>
        </w:rPr>
        <w:br/>
        <w:t>Знання невербальних сигналів дозволяють підвищити ефективність публічних виступів, формування позитивного враження та побудови довіри з аудиторією. Наприклад, у контексті роботи психологів це знання сприяє глибшому розумінню клієнта та побудові емпатійного зв'язку.</w:t>
      </w:r>
    </w:p>
    <w:p w14:paraId="197707A5" w14:textId="64AA2366" w:rsidR="00C32E09" w:rsidRPr="00C32E09" w:rsidRDefault="00C44B7E" w:rsidP="00C32E09">
      <w:pPr>
        <w:spacing w:before="100" w:beforeAutospacing="1" w:after="100" w:afterAutospacing="1" w:line="360" w:lineRule="auto"/>
        <w:rPr>
          <w:sz w:val="28"/>
          <w:szCs w:val="28"/>
          <w:lang w:eastAsia="uk-UA"/>
        </w:rPr>
      </w:pPr>
      <w:r>
        <w:rPr>
          <w:sz w:val="28"/>
          <w:szCs w:val="28"/>
          <w:lang w:eastAsia="uk-UA"/>
        </w:rPr>
        <w:t xml:space="preserve">    </w:t>
      </w:r>
      <w:r w:rsidR="00C32E09" w:rsidRPr="00C32E09">
        <w:rPr>
          <w:sz w:val="28"/>
          <w:szCs w:val="28"/>
          <w:lang w:eastAsia="uk-UA"/>
        </w:rPr>
        <w:t>Також отримані результати корисні у сфері управління персоналом. Вони дозволяють краще виявляти невідповідності між словами та діями співробітників, що може бути індикатором прихованого конфлікту або проблем. У сфері освіти розвиток у студентів навичок аналізу невербальних сигналів сприяє їхній інтеграції в різні соціальні середовища.</w:t>
      </w:r>
      <w:r w:rsidR="00C32E09" w:rsidRPr="00C32E09">
        <w:rPr>
          <w:sz w:val="28"/>
          <w:szCs w:val="28"/>
          <w:lang w:eastAsia="uk-UA"/>
        </w:rPr>
        <w:br/>
      </w:r>
      <w:r>
        <w:rPr>
          <w:sz w:val="28"/>
          <w:szCs w:val="28"/>
          <w:lang w:eastAsia="uk-UA"/>
        </w:rPr>
        <w:lastRenderedPageBreak/>
        <w:t xml:space="preserve">    </w:t>
      </w:r>
      <w:r w:rsidR="00C32E09" w:rsidRPr="00C32E09">
        <w:rPr>
          <w:sz w:val="28"/>
          <w:szCs w:val="28"/>
          <w:lang w:eastAsia="uk-UA"/>
        </w:rPr>
        <w:t>Таким чином, дослідження підтвердило важливість інтегрованого підходу до вивчення вербальних і невербальних аспектів комунікації. Знання невербаліки можуть допомогти у підготовці до виступу, дозволяють спроектувати реакцію публіки на виголошену промову, враховуючи неконтрольовані фактори, і забезпечити більш ефективну взаємодію з аудиторією.</w:t>
      </w:r>
    </w:p>
    <w:p w14:paraId="6BE9926F" w14:textId="63F8C1D4" w:rsidR="00C44B7E" w:rsidRPr="00C44B7E" w:rsidRDefault="00C44B7E" w:rsidP="00CF7459">
      <w:pPr>
        <w:spacing w:line="360" w:lineRule="auto"/>
        <w:jc w:val="both"/>
        <w:rPr>
          <w:b/>
          <w:bCs/>
          <w:sz w:val="28"/>
          <w:szCs w:val="28"/>
        </w:rPr>
      </w:pPr>
      <w:bookmarkStart w:id="35" w:name="_Hlk183530171"/>
      <w:r w:rsidRPr="00C44B7E">
        <w:rPr>
          <w:b/>
          <w:bCs/>
          <w:sz w:val="28"/>
          <w:szCs w:val="28"/>
        </w:rPr>
        <w:t>ДОДАТКИ</w:t>
      </w:r>
    </w:p>
    <w:p w14:paraId="021D3975" w14:textId="77777777" w:rsidR="00C44B7E" w:rsidRDefault="00C44B7E" w:rsidP="009A62E8">
      <w:pPr>
        <w:jc w:val="right"/>
        <w:rPr>
          <w:b/>
          <w:bCs/>
          <w:sz w:val="28"/>
          <w:szCs w:val="28"/>
        </w:rPr>
      </w:pPr>
    </w:p>
    <w:p w14:paraId="59E690E5" w14:textId="7068DE18" w:rsidR="009D50A3" w:rsidRPr="007E59DC" w:rsidRDefault="00160AFD" w:rsidP="009A62E8">
      <w:pPr>
        <w:jc w:val="right"/>
        <w:rPr>
          <w:b/>
          <w:bCs/>
          <w:sz w:val="28"/>
          <w:szCs w:val="28"/>
        </w:rPr>
      </w:pPr>
      <w:r w:rsidRPr="007E59DC">
        <w:rPr>
          <w:b/>
          <w:bCs/>
          <w:sz w:val="28"/>
          <w:szCs w:val="28"/>
        </w:rPr>
        <w:t xml:space="preserve">                                             </w:t>
      </w:r>
    </w:p>
    <w:p w14:paraId="5416A06D" w14:textId="2B531EE6" w:rsidR="00DF11DD" w:rsidRPr="007E59DC" w:rsidRDefault="00160AFD" w:rsidP="00160AFD">
      <w:pPr>
        <w:jc w:val="right"/>
        <w:rPr>
          <w:b/>
          <w:bCs/>
          <w:sz w:val="28"/>
          <w:szCs w:val="28"/>
        </w:rPr>
      </w:pPr>
      <w:r w:rsidRPr="007E59DC">
        <w:rPr>
          <w:b/>
          <w:bCs/>
          <w:sz w:val="28"/>
          <w:szCs w:val="28"/>
        </w:rPr>
        <w:t xml:space="preserve">                                                                </w:t>
      </w:r>
      <w:r w:rsidR="00DF11DD" w:rsidRPr="007E59DC">
        <w:rPr>
          <w:b/>
          <w:bCs/>
          <w:sz w:val="28"/>
          <w:szCs w:val="28"/>
        </w:rPr>
        <w:t>Таблиця 1</w:t>
      </w:r>
      <w:bookmarkEnd w:id="35"/>
      <w:r w:rsidR="00DF11DD" w:rsidRPr="007E59DC">
        <w:rPr>
          <w:b/>
          <w:bCs/>
          <w:sz w:val="28"/>
          <w:szCs w:val="28"/>
        </w:rPr>
        <w:t>.</w:t>
      </w:r>
    </w:p>
    <w:p w14:paraId="10E25C10" w14:textId="668B1F9C" w:rsidR="003C1463" w:rsidRPr="007E59DC" w:rsidRDefault="00FE3391" w:rsidP="00302015">
      <w:pPr>
        <w:jc w:val="both"/>
        <w:rPr>
          <w:sz w:val="28"/>
          <w:szCs w:val="28"/>
        </w:rPr>
      </w:pPr>
      <w:r w:rsidRPr="007E59DC">
        <w:rPr>
          <w:noProof/>
        </w:rPr>
        <w:drawing>
          <wp:inline distT="0" distB="0" distL="0" distR="0" wp14:anchorId="133DB91E" wp14:editId="58A0BBCF">
            <wp:extent cx="5940425" cy="409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409575"/>
                    </a:xfrm>
                    <a:prstGeom prst="rect">
                      <a:avLst/>
                    </a:prstGeom>
                    <a:noFill/>
                    <a:ln>
                      <a:noFill/>
                    </a:ln>
                  </pic:spPr>
                </pic:pic>
              </a:graphicData>
            </a:graphic>
          </wp:inline>
        </w:drawing>
      </w:r>
    </w:p>
    <w:tbl>
      <w:tblPr>
        <w:tblW w:w="9644"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4671"/>
      </w:tblGrid>
      <w:tr w:rsidR="003C1463" w:rsidRPr="007E59DC" w14:paraId="2FD98EF0" w14:textId="77777777" w:rsidTr="00FE3391">
        <w:trPr>
          <w:trHeight w:val="574"/>
        </w:trPr>
        <w:tc>
          <w:tcPr>
            <w:tcW w:w="9644" w:type="dxa"/>
            <w:gridSpan w:val="2"/>
          </w:tcPr>
          <w:p w14:paraId="33827BF1" w14:textId="12A010FA" w:rsidR="003C1463" w:rsidRPr="007E59DC" w:rsidRDefault="00276BEB" w:rsidP="00276BEB">
            <w:pPr>
              <w:jc w:val="both"/>
              <w:rPr>
                <w:b/>
                <w:bCs/>
                <w:sz w:val="36"/>
                <w:szCs w:val="36"/>
              </w:rPr>
            </w:pPr>
            <w:r w:rsidRPr="007E59DC">
              <w:rPr>
                <w:b/>
                <w:bCs/>
                <w:sz w:val="28"/>
                <w:szCs w:val="28"/>
              </w:rPr>
              <w:t xml:space="preserve">                                                         </w:t>
            </w:r>
            <w:r w:rsidR="00FE3391" w:rsidRPr="007E59DC">
              <w:rPr>
                <w:b/>
                <w:bCs/>
                <w:sz w:val="28"/>
                <w:szCs w:val="28"/>
              </w:rPr>
              <w:t xml:space="preserve"> </w:t>
            </w:r>
            <w:r w:rsidR="00FE3391" w:rsidRPr="007E59DC">
              <w:rPr>
                <w:b/>
                <w:bCs/>
                <w:sz w:val="36"/>
                <w:szCs w:val="36"/>
              </w:rPr>
              <w:t>Акустична</w:t>
            </w:r>
          </w:p>
        </w:tc>
      </w:tr>
      <w:tr w:rsidR="003C1463" w:rsidRPr="007E59DC" w14:paraId="7717FB25" w14:textId="6F643F67" w:rsidTr="00FE3391">
        <w:trPr>
          <w:trHeight w:val="657"/>
        </w:trPr>
        <w:tc>
          <w:tcPr>
            <w:tcW w:w="4973" w:type="dxa"/>
          </w:tcPr>
          <w:p w14:paraId="337DAB0E" w14:textId="68E8D56E" w:rsidR="003C1463" w:rsidRPr="007E59DC" w:rsidRDefault="00FE3391" w:rsidP="00FE3391">
            <w:pPr>
              <w:ind w:left="261"/>
              <w:jc w:val="both"/>
              <w:rPr>
                <w:i/>
                <w:iCs/>
                <w:sz w:val="28"/>
                <w:szCs w:val="28"/>
              </w:rPr>
            </w:pPr>
            <w:r w:rsidRPr="007E59DC">
              <w:rPr>
                <w:sz w:val="28"/>
                <w:szCs w:val="28"/>
              </w:rPr>
              <w:t> </w:t>
            </w:r>
            <w:r w:rsidRPr="007E59DC">
              <w:rPr>
                <w:b/>
                <w:bCs/>
                <w:i/>
                <w:iCs/>
                <w:sz w:val="28"/>
                <w:szCs w:val="28"/>
              </w:rPr>
              <w:t>Екстралінгвістика: </w:t>
            </w:r>
          </w:p>
        </w:tc>
        <w:tc>
          <w:tcPr>
            <w:tcW w:w="4671" w:type="dxa"/>
            <w:shd w:val="clear" w:color="auto" w:fill="auto"/>
          </w:tcPr>
          <w:p w14:paraId="73E13FA9" w14:textId="525A566E" w:rsidR="003C1463" w:rsidRPr="007E59DC" w:rsidRDefault="00FE3391" w:rsidP="00FE3391">
            <w:pPr>
              <w:jc w:val="both"/>
              <w:rPr>
                <w:i/>
                <w:iCs/>
                <w:sz w:val="28"/>
                <w:szCs w:val="28"/>
              </w:rPr>
            </w:pPr>
            <w:r w:rsidRPr="007E59DC">
              <w:rPr>
                <w:b/>
                <w:bCs/>
                <w:i/>
                <w:iCs/>
                <w:sz w:val="28"/>
                <w:szCs w:val="28"/>
              </w:rPr>
              <w:t xml:space="preserve">          Просодика                                                </w:t>
            </w:r>
          </w:p>
        </w:tc>
      </w:tr>
      <w:tr w:rsidR="00FE3391" w:rsidRPr="007E59DC" w14:paraId="0D2FA4AC" w14:textId="77777777" w:rsidTr="00FE3391">
        <w:trPr>
          <w:trHeight w:val="1641"/>
        </w:trPr>
        <w:tc>
          <w:tcPr>
            <w:tcW w:w="9644" w:type="dxa"/>
            <w:gridSpan w:val="2"/>
          </w:tcPr>
          <w:p w14:paraId="04999AF9" w14:textId="77777777" w:rsidR="00FE3391" w:rsidRPr="007E59DC" w:rsidRDefault="00FE3391" w:rsidP="00FE3391">
            <w:pPr>
              <w:ind w:left="261"/>
              <w:jc w:val="both"/>
              <w:rPr>
                <w:sz w:val="28"/>
                <w:szCs w:val="28"/>
              </w:rPr>
            </w:pPr>
            <w:r w:rsidRPr="007E59DC">
              <w:rPr>
                <w:sz w:val="28"/>
                <w:szCs w:val="28"/>
              </w:rPr>
              <w:t>- паузи                                                                          - темп мовлення</w:t>
            </w:r>
          </w:p>
          <w:p w14:paraId="13DAE3A7" w14:textId="77777777" w:rsidR="00FE3391" w:rsidRPr="007E59DC" w:rsidRDefault="00FE3391" w:rsidP="00FE3391">
            <w:pPr>
              <w:ind w:left="261"/>
              <w:jc w:val="both"/>
              <w:rPr>
                <w:sz w:val="28"/>
                <w:szCs w:val="28"/>
              </w:rPr>
            </w:pPr>
            <w:r w:rsidRPr="007E59DC">
              <w:rPr>
                <w:sz w:val="28"/>
                <w:szCs w:val="28"/>
              </w:rPr>
              <w:t>- кашель                                                                       - тон </w:t>
            </w:r>
          </w:p>
          <w:p w14:paraId="4F5C430D" w14:textId="77777777" w:rsidR="00FE3391" w:rsidRPr="007E59DC" w:rsidRDefault="00FE3391" w:rsidP="00FE3391">
            <w:pPr>
              <w:ind w:left="261"/>
              <w:jc w:val="both"/>
              <w:rPr>
                <w:sz w:val="28"/>
                <w:szCs w:val="28"/>
              </w:rPr>
            </w:pPr>
            <w:r w:rsidRPr="007E59DC">
              <w:rPr>
                <w:sz w:val="28"/>
                <w:szCs w:val="28"/>
              </w:rPr>
              <w:t>- зітхання                                                                     - тембр </w:t>
            </w:r>
          </w:p>
          <w:p w14:paraId="21852B35" w14:textId="77777777" w:rsidR="00FE3391" w:rsidRPr="007E59DC" w:rsidRDefault="00FE3391" w:rsidP="00FE3391">
            <w:pPr>
              <w:ind w:left="261"/>
              <w:jc w:val="both"/>
              <w:rPr>
                <w:sz w:val="28"/>
                <w:szCs w:val="28"/>
              </w:rPr>
            </w:pPr>
            <w:r w:rsidRPr="007E59DC">
              <w:rPr>
                <w:sz w:val="28"/>
                <w:szCs w:val="28"/>
              </w:rPr>
              <w:t>- сміх                                                                            - висота гучності </w:t>
            </w:r>
          </w:p>
          <w:p w14:paraId="0CD74FCC" w14:textId="77777777" w:rsidR="00FE3391" w:rsidRPr="007E59DC" w:rsidRDefault="00FE3391" w:rsidP="00FE3391">
            <w:pPr>
              <w:ind w:left="261"/>
              <w:jc w:val="both"/>
              <w:rPr>
                <w:sz w:val="28"/>
                <w:szCs w:val="28"/>
              </w:rPr>
            </w:pPr>
            <w:r w:rsidRPr="007E59DC">
              <w:rPr>
                <w:sz w:val="28"/>
                <w:szCs w:val="28"/>
              </w:rPr>
              <w:t>- плач                                                                            - манера мовлення </w:t>
            </w:r>
          </w:p>
          <w:p w14:paraId="052C85F8" w14:textId="33E6C689" w:rsidR="00FE3391" w:rsidRPr="007E59DC" w:rsidRDefault="00FE3391" w:rsidP="00FE3391">
            <w:pPr>
              <w:ind w:left="261"/>
              <w:jc w:val="both"/>
              <w:rPr>
                <w:sz w:val="28"/>
                <w:szCs w:val="28"/>
              </w:rPr>
            </w:pPr>
            <w:r w:rsidRPr="007E59DC">
              <w:rPr>
                <w:sz w:val="28"/>
                <w:szCs w:val="28"/>
              </w:rPr>
              <w:t xml:space="preserve">                                                                                      - спосіб артикуляції </w:t>
            </w:r>
          </w:p>
          <w:p w14:paraId="17CC218C" w14:textId="77777777" w:rsidR="00FE3391" w:rsidRPr="007E59DC" w:rsidRDefault="00FE3391" w:rsidP="00FE3391">
            <w:pPr>
              <w:ind w:left="261"/>
              <w:jc w:val="both"/>
              <w:rPr>
                <w:sz w:val="28"/>
                <w:szCs w:val="28"/>
              </w:rPr>
            </w:pPr>
          </w:p>
        </w:tc>
      </w:tr>
    </w:tbl>
    <w:p w14:paraId="507398F6" w14:textId="77777777" w:rsidR="002330DF" w:rsidRPr="007E59DC" w:rsidRDefault="002330DF" w:rsidP="00C97658">
      <w:pPr>
        <w:jc w:val="both"/>
        <w:rPr>
          <w:sz w:val="28"/>
          <w:szCs w:val="28"/>
        </w:rPr>
      </w:pPr>
    </w:p>
    <w:tbl>
      <w:tblPr>
        <w:tblW w:w="9617"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7"/>
        <w:gridCol w:w="4470"/>
      </w:tblGrid>
      <w:tr w:rsidR="00FE3391" w:rsidRPr="007E59DC" w14:paraId="71B3A426" w14:textId="77777777" w:rsidTr="004D5450">
        <w:trPr>
          <w:trHeight w:val="534"/>
        </w:trPr>
        <w:tc>
          <w:tcPr>
            <w:tcW w:w="9617" w:type="dxa"/>
            <w:gridSpan w:val="2"/>
          </w:tcPr>
          <w:p w14:paraId="0EBFDDFB" w14:textId="54F62330" w:rsidR="00FE3391" w:rsidRPr="007E59DC" w:rsidRDefault="00FE3391" w:rsidP="00276BEB">
            <w:pPr>
              <w:jc w:val="both"/>
              <w:rPr>
                <w:b/>
                <w:bCs/>
                <w:sz w:val="36"/>
                <w:szCs w:val="36"/>
              </w:rPr>
            </w:pPr>
            <w:r w:rsidRPr="007E59DC">
              <w:rPr>
                <w:b/>
                <w:bCs/>
                <w:sz w:val="28"/>
                <w:szCs w:val="28"/>
              </w:rPr>
              <w:t xml:space="preserve">                                                     </w:t>
            </w:r>
            <w:r w:rsidR="00276BEB" w:rsidRPr="007E59DC">
              <w:rPr>
                <w:b/>
                <w:bCs/>
                <w:sz w:val="28"/>
                <w:szCs w:val="28"/>
              </w:rPr>
              <w:t xml:space="preserve">    </w:t>
            </w:r>
            <w:r w:rsidRPr="007E59DC">
              <w:rPr>
                <w:b/>
                <w:bCs/>
                <w:sz w:val="28"/>
                <w:szCs w:val="28"/>
              </w:rPr>
              <w:t xml:space="preserve"> </w:t>
            </w:r>
            <w:r w:rsidRPr="007E59DC">
              <w:rPr>
                <w:b/>
                <w:bCs/>
                <w:sz w:val="36"/>
                <w:szCs w:val="36"/>
              </w:rPr>
              <w:t>Оптичн</w:t>
            </w:r>
            <w:r w:rsidR="00276BEB" w:rsidRPr="007E59DC">
              <w:rPr>
                <w:b/>
                <w:bCs/>
                <w:sz w:val="36"/>
                <w:szCs w:val="36"/>
              </w:rPr>
              <w:t>а</w:t>
            </w:r>
          </w:p>
        </w:tc>
      </w:tr>
      <w:tr w:rsidR="00FE3391" w:rsidRPr="007E59DC" w14:paraId="4B9790AF" w14:textId="467E29EB" w:rsidTr="004D5450">
        <w:trPr>
          <w:trHeight w:val="521"/>
        </w:trPr>
        <w:tc>
          <w:tcPr>
            <w:tcW w:w="5147" w:type="dxa"/>
          </w:tcPr>
          <w:p w14:paraId="1EA218A1" w14:textId="4BC7FFA7" w:rsidR="00FE3391" w:rsidRPr="007E59DC" w:rsidRDefault="0031010B" w:rsidP="00276BEB">
            <w:pPr>
              <w:ind w:left="231"/>
              <w:jc w:val="both"/>
              <w:rPr>
                <w:i/>
                <w:iCs/>
                <w:sz w:val="28"/>
                <w:szCs w:val="28"/>
              </w:rPr>
            </w:pPr>
            <w:r w:rsidRPr="007E59DC">
              <w:rPr>
                <w:b/>
                <w:bCs/>
                <w:i/>
                <w:iCs/>
                <w:color w:val="000000"/>
                <w:sz w:val="28"/>
                <w:szCs w:val="28"/>
              </w:rPr>
              <w:t xml:space="preserve">     Кінесика</w:t>
            </w:r>
          </w:p>
        </w:tc>
        <w:tc>
          <w:tcPr>
            <w:tcW w:w="4469" w:type="dxa"/>
          </w:tcPr>
          <w:p w14:paraId="711AE7AC" w14:textId="6EC16BAF" w:rsidR="00FE3391" w:rsidRPr="007E59DC" w:rsidRDefault="0031010B" w:rsidP="00276BEB">
            <w:pPr>
              <w:ind w:left="231"/>
              <w:jc w:val="both"/>
              <w:rPr>
                <w:i/>
                <w:iCs/>
                <w:sz w:val="28"/>
                <w:szCs w:val="28"/>
              </w:rPr>
            </w:pPr>
            <w:r w:rsidRPr="007E59DC">
              <w:rPr>
                <w:sz w:val="28"/>
                <w:szCs w:val="28"/>
              </w:rPr>
              <w:t xml:space="preserve">         </w:t>
            </w:r>
            <w:r w:rsidRPr="007E59DC">
              <w:rPr>
                <w:b/>
                <w:bCs/>
                <w:i/>
                <w:iCs/>
                <w:color w:val="000000"/>
                <w:sz w:val="28"/>
                <w:szCs w:val="28"/>
              </w:rPr>
              <w:t>Проксеміка</w:t>
            </w:r>
          </w:p>
        </w:tc>
      </w:tr>
      <w:tr w:rsidR="00FE3391" w:rsidRPr="007E59DC" w14:paraId="12BB7352" w14:textId="7DCE7D38" w:rsidTr="004D5450">
        <w:trPr>
          <w:trHeight w:val="1615"/>
        </w:trPr>
        <w:tc>
          <w:tcPr>
            <w:tcW w:w="5147" w:type="dxa"/>
          </w:tcPr>
          <w:p w14:paraId="6D8E15CB" w14:textId="1C4765E9" w:rsidR="00FE3391" w:rsidRPr="007E59DC" w:rsidRDefault="0031010B" w:rsidP="00276BEB">
            <w:pPr>
              <w:jc w:val="both"/>
              <w:rPr>
                <w:sz w:val="28"/>
                <w:szCs w:val="28"/>
              </w:rPr>
            </w:pPr>
            <w:r w:rsidRPr="007E59DC">
              <w:rPr>
                <w:color w:val="000000"/>
                <w:sz w:val="28"/>
                <w:szCs w:val="28"/>
              </w:rPr>
              <w:t xml:space="preserve">    - контакт очима</w:t>
            </w:r>
          </w:p>
          <w:p w14:paraId="7EE6EB9A" w14:textId="0C8179D8" w:rsidR="00FE3391" w:rsidRPr="007E59DC" w:rsidRDefault="0031010B" w:rsidP="00276BEB">
            <w:pPr>
              <w:ind w:left="231"/>
              <w:jc w:val="both"/>
              <w:rPr>
                <w:color w:val="000000"/>
                <w:sz w:val="28"/>
                <w:szCs w:val="28"/>
              </w:rPr>
            </w:pPr>
            <w:r w:rsidRPr="007E59DC">
              <w:rPr>
                <w:color w:val="000000"/>
                <w:sz w:val="28"/>
                <w:szCs w:val="28"/>
              </w:rPr>
              <w:t xml:space="preserve"> - значущі рухи                                            </w:t>
            </w:r>
          </w:p>
          <w:p w14:paraId="64390178" w14:textId="77777777" w:rsidR="0031010B" w:rsidRPr="007E59DC" w:rsidRDefault="0031010B" w:rsidP="00276BEB">
            <w:pPr>
              <w:ind w:left="231"/>
              <w:jc w:val="both"/>
              <w:rPr>
                <w:sz w:val="28"/>
                <w:szCs w:val="28"/>
              </w:rPr>
            </w:pPr>
            <w:r w:rsidRPr="007E59DC">
              <w:rPr>
                <w:sz w:val="28"/>
                <w:szCs w:val="28"/>
              </w:rPr>
              <w:t xml:space="preserve">- міміка                                                  </w:t>
            </w:r>
          </w:p>
          <w:p w14:paraId="79FA48E8" w14:textId="77777777" w:rsidR="0031010B" w:rsidRPr="007E59DC" w:rsidRDefault="0031010B" w:rsidP="00276BEB">
            <w:pPr>
              <w:ind w:left="231"/>
              <w:jc w:val="both"/>
              <w:rPr>
                <w:sz w:val="28"/>
                <w:szCs w:val="28"/>
              </w:rPr>
            </w:pPr>
            <w:r w:rsidRPr="007E59DC">
              <w:rPr>
                <w:sz w:val="28"/>
                <w:szCs w:val="28"/>
              </w:rPr>
              <w:t xml:space="preserve">- постави тіла                                       </w:t>
            </w:r>
          </w:p>
          <w:p w14:paraId="11CBF734" w14:textId="77777777" w:rsidR="0031010B" w:rsidRPr="007E59DC" w:rsidRDefault="0031010B" w:rsidP="00276BEB">
            <w:pPr>
              <w:ind w:left="231"/>
              <w:jc w:val="both"/>
              <w:rPr>
                <w:sz w:val="28"/>
                <w:szCs w:val="28"/>
              </w:rPr>
            </w:pPr>
            <w:r w:rsidRPr="007E59DC">
              <w:rPr>
                <w:sz w:val="28"/>
                <w:szCs w:val="28"/>
              </w:rPr>
              <w:t>- жести                                                   </w:t>
            </w:r>
          </w:p>
          <w:p w14:paraId="58D73060" w14:textId="77777777" w:rsidR="0031010B" w:rsidRPr="007E59DC" w:rsidRDefault="0031010B" w:rsidP="00276BEB">
            <w:pPr>
              <w:ind w:left="231"/>
              <w:jc w:val="both"/>
              <w:rPr>
                <w:sz w:val="28"/>
                <w:szCs w:val="28"/>
              </w:rPr>
            </w:pPr>
            <w:r w:rsidRPr="007E59DC">
              <w:rPr>
                <w:sz w:val="28"/>
                <w:szCs w:val="28"/>
              </w:rPr>
              <w:t>- хода</w:t>
            </w:r>
          </w:p>
          <w:p w14:paraId="21ECEE83" w14:textId="77777777" w:rsidR="0031010B" w:rsidRPr="007E59DC" w:rsidRDefault="0031010B" w:rsidP="00276BEB">
            <w:pPr>
              <w:ind w:left="231"/>
              <w:jc w:val="both"/>
              <w:rPr>
                <w:sz w:val="28"/>
                <w:szCs w:val="28"/>
              </w:rPr>
            </w:pPr>
          </w:p>
          <w:p w14:paraId="7BE97D09" w14:textId="77777777" w:rsidR="00FE3391" w:rsidRPr="007E59DC" w:rsidRDefault="00FE3391" w:rsidP="00276BEB">
            <w:pPr>
              <w:ind w:left="231"/>
              <w:jc w:val="both"/>
              <w:rPr>
                <w:sz w:val="28"/>
                <w:szCs w:val="28"/>
              </w:rPr>
            </w:pPr>
          </w:p>
          <w:p w14:paraId="3AB37C7C" w14:textId="77777777" w:rsidR="00FE3391" w:rsidRPr="007E59DC" w:rsidRDefault="00FE3391" w:rsidP="00276BEB">
            <w:pPr>
              <w:ind w:left="231"/>
              <w:jc w:val="both"/>
              <w:rPr>
                <w:sz w:val="28"/>
                <w:szCs w:val="28"/>
              </w:rPr>
            </w:pPr>
          </w:p>
        </w:tc>
        <w:tc>
          <w:tcPr>
            <w:tcW w:w="4469" w:type="dxa"/>
            <w:shd w:val="clear" w:color="auto" w:fill="auto"/>
          </w:tcPr>
          <w:p w14:paraId="255B59FA" w14:textId="77777777" w:rsidR="0031010B" w:rsidRPr="007E59DC" w:rsidRDefault="0031010B" w:rsidP="00276BEB">
            <w:pPr>
              <w:spacing w:after="160"/>
              <w:jc w:val="both"/>
              <w:rPr>
                <w:color w:val="000000"/>
                <w:sz w:val="28"/>
                <w:szCs w:val="28"/>
              </w:rPr>
            </w:pPr>
            <w:r w:rsidRPr="007E59DC">
              <w:rPr>
                <w:sz w:val="28"/>
                <w:szCs w:val="28"/>
              </w:rPr>
              <w:t xml:space="preserve">       </w:t>
            </w:r>
            <w:r w:rsidRPr="007E59DC">
              <w:rPr>
                <w:color w:val="000000"/>
                <w:sz w:val="28"/>
                <w:szCs w:val="28"/>
              </w:rPr>
              <w:t xml:space="preserve">- відстань між мовцями                </w:t>
            </w:r>
          </w:p>
          <w:p w14:paraId="0B8D902C" w14:textId="77777777" w:rsidR="0031010B" w:rsidRPr="007E59DC" w:rsidRDefault="0031010B" w:rsidP="00276BEB">
            <w:pPr>
              <w:spacing w:after="160"/>
              <w:jc w:val="both"/>
              <w:rPr>
                <w:color w:val="000000"/>
                <w:sz w:val="28"/>
                <w:szCs w:val="28"/>
              </w:rPr>
            </w:pPr>
            <w:r w:rsidRPr="007E59DC">
              <w:rPr>
                <w:color w:val="000000"/>
                <w:sz w:val="28"/>
                <w:szCs w:val="28"/>
              </w:rPr>
              <w:t xml:space="preserve">       - дистанція</w:t>
            </w:r>
          </w:p>
          <w:p w14:paraId="00DD38FB" w14:textId="77777777" w:rsidR="0031010B" w:rsidRPr="007E59DC" w:rsidRDefault="0031010B" w:rsidP="00276BEB">
            <w:pPr>
              <w:spacing w:after="160"/>
              <w:jc w:val="both"/>
              <w:rPr>
                <w:color w:val="000000"/>
                <w:sz w:val="28"/>
                <w:szCs w:val="28"/>
              </w:rPr>
            </w:pPr>
            <w:r w:rsidRPr="007E59DC">
              <w:rPr>
                <w:color w:val="000000"/>
                <w:sz w:val="28"/>
                <w:szCs w:val="28"/>
              </w:rPr>
              <w:t xml:space="preserve">       - вплив тереторії</w:t>
            </w:r>
          </w:p>
          <w:p w14:paraId="668294D6" w14:textId="77777777" w:rsidR="0031010B" w:rsidRPr="007E59DC" w:rsidRDefault="0031010B" w:rsidP="00276BEB">
            <w:pPr>
              <w:spacing w:after="160"/>
              <w:jc w:val="both"/>
              <w:rPr>
                <w:color w:val="000000"/>
                <w:sz w:val="28"/>
                <w:szCs w:val="28"/>
              </w:rPr>
            </w:pPr>
            <w:r w:rsidRPr="007E59DC">
              <w:rPr>
                <w:color w:val="000000"/>
                <w:sz w:val="28"/>
                <w:szCs w:val="28"/>
              </w:rPr>
              <w:t xml:space="preserve">      - вплив орієнтацій</w:t>
            </w:r>
          </w:p>
          <w:p w14:paraId="7F7F3BB8" w14:textId="29DDF794" w:rsidR="0031010B" w:rsidRPr="007E59DC" w:rsidRDefault="0031010B" w:rsidP="00276BEB">
            <w:pPr>
              <w:spacing w:after="160"/>
              <w:jc w:val="both"/>
              <w:rPr>
                <w:color w:val="000000"/>
                <w:sz w:val="28"/>
                <w:szCs w:val="28"/>
              </w:rPr>
            </w:pPr>
            <w:r w:rsidRPr="007E59DC">
              <w:rPr>
                <w:color w:val="000000"/>
                <w:sz w:val="28"/>
                <w:szCs w:val="28"/>
              </w:rPr>
              <w:t xml:space="preserve">      - просторове розміщення                   </w:t>
            </w:r>
          </w:p>
          <w:p w14:paraId="75A6CFDE" w14:textId="79C1AD08" w:rsidR="0031010B" w:rsidRPr="007E59DC" w:rsidRDefault="0031010B" w:rsidP="00276BEB">
            <w:pPr>
              <w:spacing w:after="160"/>
              <w:jc w:val="both"/>
              <w:rPr>
                <w:color w:val="000000"/>
                <w:sz w:val="28"/>
                <w:szCs w:val="28"/>
              </w:rPr>
            </w:pPr>
            <w:r w:rsidRPr="007E59DC">
              <w:rPr>
                <w:color w:val="000000"/>
                <w:sz w:val="28"/>
                <w:szCs w:val="28"/>
              </w:rPr>
              <w:t xml:space="preserve">                            </w:t>
            </w:r>
          </w:p>
        </w:tc>
      </w:tr>
      <w:tr w:rsidR="00276BEB" w:rsidRPr="007E59DC" w14:paraId="424C6E19" w14:textId="681A0EE2" w:rsidTr="004D5450">
        <w:trPr>
          <w:trHeight w:val="547"/>
        </w:trPr>
        <w:tc>
          <w:tcPr>
            <w:tcW w:w="5147" w:type="dxa"/>
          </w:tcPr>
          <w:p w14:paraId="5CA63F7D" w14:textId="77777777" w:rsidR="00276BEB" w:rsidRPr="007E59DC" w:rsidRDefault="00276BEB" w:rsidP="00276BEB">
            <w:pPr>
              <w:ind w:left="231"/>
              <w:jc w:val="both"/>
              <w:rPr>
                <w:i/>
                <w:iCs/>
                <w:sz w:val="28"/>
                <w:szCs w:val="28"/>
              </w:rPr>
            </w:pPr>
            <w:r w:rsidRPr="007E59DC">
              <w:rPr>
                <w:sz w:val="28"/>
                <w:szCs w:val="28"/>
              </w:rPr>
              <w:t xml:space="preserve">      </w:t>
            </w:r>
            <w:r w:rsidRPr="007E59DC">
              <w:rPr>
                <w:b/>
                <w:bCs/>
                <w:i/>
                <w:iCs/>
                <w:color w:val="000000"/>
                <w:sz w:val="28"/>
                <w:szCs w:val="28"/>
              </w:rPr>
              <w:t>Графеміка</w:t>
            </w:r>
          </w:p>
          <w:p w14:paraId="5AE946C2" w14:textId="70DE7879" w:rsidR="00276BEB" w:rsidRPr="007E59DC" w:rsidRDefault="00276BEB" w:rsidP="00276BEB">
            <w:pPr>
              <w:rPr>
                <w:sz w:val="28"/>
                <w:szCs w:val="28"/>
              </w:rPr>
            </w:pPr>
          </w:p>
        </w:tc>
        <w:tc>
          <w:tcPr>
            <w:tcW w:w="4469" w:type="dxa"/>
          </w:tcPr>
          <w:p w14:paraId="5248B12D" w14:textId="77777777" w:rsidR="00276BEB" w:rsidRPr="007E59DC" w:rsidRDefault="00276BEB" w:rsidP="00276BEB">
            <w:pPr>
              <w:pStyle w:val="af"/>
              <w:spacing w:before="0" w:beforeAutospacing="0" w:after="0" w:afterAutospacing="0"/>
              <w:rPr>
                <w:b/>
                <w:bCs/>
                <w:i/>
                <w:iCs/>
                <w:sz w:val="28"/>
                <w:szCs w:val="28"/>
              </w:rPr>
            </w:pPr>
            <w:r w:rsidRPr="007E59DC">
              <w:rPr>
                <w:sz w:val="28"/>
                <w:szCs w:val="28"/>
              </w:rPr>
              <w:t xml:space="preserve">        </w:t>
            </w:r>
            <w:r w:rsidRPr="007E59DC">
              <w:rPr>
                <w:b/>
                <w:bCs/>
                <w:i/>
                <w:iCs/>
                <w:color w:val="000000"/>
                <w:sz w:val="28"/>
                <w:szCs w:val="28"/>
              </w:rPr>
              <w:t>Зовнішній вигляд</w:t>
            </w:r>
          </w:p>
          <w:p w14:paraId="4AB9E5FE" w14:textId="77777777" w:rsidR="00276BEB" w:rsidRPr="007E59DC" w:rsidRDefault="00276BEB" w:rsidP="00276BEB">
            <w:pPr>
              <w:jc w:val="both"/>
              <w:rPr>
                <w:sz w:val="28"/>
                <w:szCs w:val="28"/>
              </w:rPr>
            </w:pPr>
          </w:p>
        </w:tc>
      </w:tr>
      <w:tr w:rsidR="00276BEB" w:rsidRPr="007E59DC" w14:paraId="022F74E7" w14:textId="77777777" w:rsidTr="004D5450">
        <w:trPr>
          <w:trHeight w:val="954"/>
        </w:trPr>
        <w:tc>
          <w:tcPr>
            <w:tcW w:w="9617" w:type="dxa"/>
            <w:gridSpan w:val="2"/>
          </w:tcPr>
          <w:p w14:paraId="2AAE5B82" w14:textId="2AB976FA" w:rsidR="00276BEB" w:rsidRPr="007E59DC" w:rsidRDefault="00276BEB" w:rsidP="00276BEB">
            <w:pPr>
              <w:pStyle w:val="af"/>
              <w:spacing w:before="0" w:beforeAutospacing="0" w:after="0" w:afterAutospacing="0"/>
              <w:rPr>
                <w:sz w:val="28"/>
                <w:szCs w:val="28"/>
              </w:rPr>
            </w:pPr>
            <w:r w:rsidRPr="007E59DC">
              <w:rPr>
                <w:color w:val="000000"/>
                <w:sz w:val="28"/>
                <w:szCs w:val="28"/>
              </w:rPr>
              <w:lastRenderedPageBreak/>
              <w:t>-почерк                                                                  - фізіогноміка</w:t>
            </w:r>
          </w:p>
          <w:p w14:paraId="7DF948F0" w14:textId="6FBB6941" w:rsidR="00276BEB" w:rsidRPr="007E59DC" w:rsidRDefault="00276BEB" w:rsidP="00276BEB">
            <w:pPr>
              <w:pStyle w:val="af"/>
              <w:spacing w:before="0" w:beforeAutospacing="0" w:after="0" w:afterAutospacing="0"/>
              <w:rPr>
                <w:color w:val="000000"/>
                <w:sz w:val="28"/>
                <w:szCs w:val="28"/>
              </w:rPr>
            </w:pPr>
            <w:r w:rsidRPr="007E59DC">
              <w:rPr>
                <w:color w:val="000000"/>
                <w:sz w:val="28"/>
                <w:szCs w:val="28"/>
              </w:rPr>
              <w:t>-специфіка підрядкових                                      - тип і виміри тіла</w:t>
            </w:r>
          </w:p>
          <w:p w14:paraId="5F7020A9" w14:textId="2590EA40" w:rsidR="00276BEB" w:rsidRPr="007E59DC" w:rsidRDefault="00276BEB" w:rsidP="00276BEB">
            <w:pPr>
              <w:pStyle w:val="af"/>
              <w:spacing w:before="0" w:beforeAutospacing="0" w:after="0" w:afterAutospacing="0"/>
              <w:rPr>
                <w:sz w:val="28"/>
                <w:szCs w:val="28"/>
              </w:rPr>
            </w:pPr>
            <w:r w:rsidRPr="007E59DC">
              <w:rPr>
                <w:color w:val="000000"/>
                <w:sz w:val="28"/>
                <w:szCs w:val="28"/>
              </w:rPr>
              <w:t> і надрядкових                                                      - предмети особистого вжитку</w:t>
            </w:r>
          </w:p>
          <w:p w14:paraId="6BA1EECD" w14:textId="77DED249" w:rsidR="00276BEB" w:rsidRPr="007E59DC" w:rsidRDefault="00276BEB" w:rsidP="00276BEB">
            <w:pPr>
              <w:pStyle w:val="af"/>
              <w:spacing w:before="0" w:beforeAutospacing="0" w:after="0" w:afterAutospacing="0"/>
              <w:rPr>
                <w:sz w:val="28"/>
                <w:szCs w:val="28"/>
              </w:rPr>
            </w:pPr>
            <w:r w:rsidRPr="007E59DC">
              <w:rPr>
                <w:color w:val="000000"/>
                <w:sz w:val="28"/>
                <w:szCs w:val="28"/>
              </w:rPr>
              <w:t> -специфіка розміщення                                      - одяг і його стиль</w:t>
            </w:r>
          </w:p>
          <w:p w14:paraId="3E530E88" w14:textId="702E4FAB" w:rsidR="00276BEB" w:rsidRPr="007E59DC" w:rsidRDefault="00276BEB" w:rsidP="00276BEB">
            <w:pPr>
              <w:pStyle w:val="af"/>
              <w:spacing w:before="0" w:beforeAutospacing="0" w:after="0" w:afterAutospacing="0"/>
              <w:rPr>
                <w:sz w:val="28"/>
                <w:szCs w:val="28"/>
              </w:rPr>
            </w:pPr>
            <w:r w:rsidRPr="007E59DC">
              <w:rPr>
                <w:color w:val="000000"/>
                <w:sz w:val="28"/>
                <w:szCs w:val="28"/>
              </w:rPr>
              <w:t xml:space="preserve">  розділових знаків                                               - прикраси</w:t>
            </w:r>
          </w:p>
          <w:p w14:paraId="13614C27" w14:textId="026328AE" w:rsidR="00276BEB" w:rsidRPr="007E59DC" w:rsidRDefault="00276BEB" w:rsidP="00276BEB">
            <w:pPr>
              <w:pStyle w:val="af"/>
              <w:spacing w:before="0" w:beforeAutospacing="0" w:after="0" w:afterAutospacing="0"/>
              <w:rPr>
                <w:sz w:val="28"/>
                <w:szCs w:val="28"/>
              </w:rPr>
            </w:pPr>
            <w:r w:rsidRPr="007E59DC">
              <w:rPr>
                <w:color w:val="000000"/>
                <w:sz w:val="28"/>
                <w:szCs w:val="28"/>
              </w:rPr>
              <w:t>-символіка скорочення                                        - зачіска</w:t>
            </w:r>
          </w:p>
          <w:p w14:paraId="16B3385B" w14:textId="1F44722B" w:rsidR="00276BEB" w:rsidRPr="007E59DC" w:rsidRDefault="00276BEB" w:rsidP="00276BEB">
            <w:pPr>
              <w:pStyle w:val="af"/>
              <w:spacing w:before="0" w:beforeAutospacing="0" w:after="0" w:afterAutospacing="0"/>
              <w:rPr>
                <w:sz w:val="28"/>
                <w:szCs w:val="28"/>
              </w:rPr>
            </w:pPr>
            <w:r w:rsidRPr="007E59DC">
              <w:rPr>
                <w:color w:val="000000"/>
                <w:sz w:val="28"/>
                <w:szCs w:val="28"/>
              </w:rPr>
              <w:t>                                                                               - косметика</w:t>
            </w:r>
          </w:p>
          <w:p w14:paraId="21061A66" w14:textId="2A6856C5" w:rsidR="00276BEB" w:rsidRPr="007E59DC" w:rsidRDefault="00276BEB" w:rsidP="00276BEB">
            <w:pPr>
              <w:ind w:left="231"/>
              <w:jc w:val="both"/>
              <w:rPr>
                <w:sz w:val="28"/>
                <w:szCs w:val="28"/>
              </w:rPr>
            </w:pPr>
          </w:p>
        </w:tc>
      </w:tr>
    </w:tbl>
    <w:p w14:paraId="08694135" w14:textId="6204F3D9" w:rsidR="002330DF" w:rsidRDefault="002330DF" w:rsidP="00C97658">
      <w:pPr>
        <w:jc w:val="both"/>
        <w:rPr>
          <w:sz w:val="28"/>
          <w:szCs w:val="28"/>
        </w:rPr>
      </w:pPr>
    </w:p>
    <w:p w14:paraId="730BB1A8" w14:textId="22AB7477" w:rsidR="00C44B7E" w:rsidRDefault="00C44B7E" w:rsidP="00C97658">
      <w:pPr>
        <w:jc w:val="both"/>
        <w:rPr>
          <w:sz w:val="28"/>
          <w:szCs w:val="28"/>
        </w:rPr>
      </w:pPr>
    </w:p>
    <w:p w14:paraId="269FCB94" w14:textId="77777777" w:rsidR="00C44B7E" w:rsidRPr="007E59DC" w:rsidRDefault="00C44B7E" w:rsidP="00C97658">
      <w:pPr>
        <w:jc w:val="both"/>
        <w:rPr>
          <w:sz w:val="28"/>
          <w:szCs w:val="28"/>
        </w:rPr>
      </w:pPr>
    </w:p>
    <w:p w14:paraId="643E74FA" w14:textId="02B01375" w:rsidR="00276BEB" w:rsidRDefault="00C44B7E" w:rsidP="00C44B7E">
      <w:pPr>
        <w:jc w:val="right"/>
        <w:rPr>
          <w:b/>
          <w:bCs/>
          <w:sz w:val="28"/>
          <w:szCs w:val="28"/>
        </w:rPr>
      </w:pPr>
      <w:r w:rsidRPr="00C44B7E">
        <w:rPr>
          <w:b/>
          <w:bCs/>
          <w:sz w:val="28"/>
          <w:szCs w:val="28"/>
        </w:rPr>
        <w:t>Таблиця 2</w:t>
      </w:r>
      <w:r w:rsidR="00D96088">
        <w:rPr>
          <w:b/>
          <w:bCs/>
          <w:sz w:val="28"/>
          <w:szCs w:val="28"/>
        </w:rPr>
        <w:t>.</w:t>
      </w:r>
    </w:p>
    <w:p w14:paraId="5F7FCA49" w14:textId="77777777" w:rsidR="00C44B7E" w:rsidRPr="00C44B7E" w:rsidRDefault="00C44B7E" w:rsidP="00C44B7E">
      <w:pPr>
        <w:jc w:val="right"/>
        <w:rPr>
          <w:b/>
          <w:bCs/>
          <w:sz w:val="28"/>
          <w:szCs w:val="28"/>
        </w:rPr>
      </w:pPr>
    </w:p>
    <w:tbl>
      <w:tblPr>
        <w:tblStyle w:val="af0"/>
        <w:tblW w:w="0" w:type="auto"/>
        <w:tblInd w:w="-289" w:type="dxa"/>
        <w:tblLook w:val="04A0" w:firstRow="1" w:lastRow="0" w:firstColumn="1" w:lastColumn="0" w:noHBand="0" w:noVBand="1"/>
      </w:tblPr>
      <w:tblGrid>
        <w:gridCol w:w="3404"/>
        <w:gridCol w:w="3115"/>
        <w:gridCol w:w="3115"/>
      </w:tblGrid>
      <w:tr w:rsidR="00991F51" w:rsidRPr="007E59DC" w14:paraId="7E6B4011" w14:textId="77777777" w:rsidTr="00276BEB">
        <w:tc>
          <w:tcPr>
            <w:tcW w:w="3404" w:type="dxa"/>
          </w:tcPr>
          <w:p w14:paraId="75A0FD24" w14:textId="62B8D397" w:rsidR="00276BEB" w:rsidRPr="007E59DC" w:rsidRDefault="00276BEB" w:rsidP="00C97658">
            <w:pPr>
              <w:jc w:val="both"/>
              <w:rPr>
                <w:sz w:val="32"/>
                <w:szCs w:val="32"/>
              </w:rPr>
            </w:pPr>
            <w:r w:rsidRPr="007E59DC">
              <w:rPr>
                <w:b/>
                <w:bCs/>
                <w:color w:val="000000"/>
                <w:sz w:val="32"/>
                <w:szCs w:val="32"/>
              </w:rPr>
              <w:t>Тактильно-кінестична  </w:t>
            </w:r>
          </w:p>
        </w:tc>
        <w:tc>
          <w:tcPr>
            <w:tcW w:w="3115" w:type="dxa"/>
          </w:tcPr>
          <w:p w14:paraId="3C1C5480" w14:textId="2974213C" w:rsidR="00276BEB" w:rsidRPr="007E59DC" w:rsidRDefault="00276BEB" w:rsidP="00C97658">
            <w:pPr>
              <w:jc w:val="both"/>
              <w:rPr>
                <w:sz w:val="36"/>
                <w:szCs w:val="36"/>
              </w:rPr>
            </w:pPr>
            <w:r w:rsidRPr="007E59DC">
              <w:rPr>
                <w:b/>
                <w:bCs/>
                <w:color w:val="000000"/>
                <w:sz w:val="28"/>
                <w:szCs w:val="28"/>
              </w:rPr>
              <w:t xml:space="preserve">     </w:t>
            </w:r>
            <w:r w:rsidRPr="007E59DC">
              <w:rPr>
                <w:b/>
                <w:bCs/>
                <w:color w:val="000000"/>
                <w:sz w:val="36"/>
                <w:szCs w:val="36"/>
              </w:rPr>
              <w:t>Ольфакторна</w:t>
            </w:r>
          </w:p>
        </w:tc>
        <w:tc>
          <w:tcPr>
            <w:tcW w:w="3115" w:type="dxa"/>
          </w:tcPr>
          <w:p w14:paraId="25E2873F" w14:textId="1BE335D4" w:rsidR="00276BEB" w:rsidRPr="007E59DC" w:rsidRDefault="00276BEB" w:rsidP="00C97658">
            <w:pPr>
              <w:jc w:val="both"/>
              <w:rPr>
                <w:i/>
                <w:iCs/>
                <w:sz w:val="36"/>
                <w:szCs w:val="36"/>
              </w:rPr>
            </w:pPr>
            <w:r w:rsidRPr="007E59DC">
              <w:rPr>
                <w:sz w:val="28"/>
                <w:szCs w:val="28"/>
              </w:rPr>
              <w:t xml:space="preserve">   </w:t>
            </w:r>
            <w:r w:rsidRPr="007E59DC">
              <w:rPr>
                <w:b/>
                <w:bCs/>
                <w:i/>
                <w:iCs/>
                <w:sz w:val="36"/>
                <w:szCs w:val="36"/>
              </w:rPr>
              <w:t>Темпоральна</w:t>
            </w:r>
          </w:p>
        </w:tc>
      </w:tr>
      <w:tr w:rsidR="00991F51" w:rsidRPr="007E59DC" w14:paraId="7C6949BE" w14:textId="77777777" w:rsidTr="00276BEB">
        <w:tc>
          <w:tcPr>
            <w:tcW w:w="3404" w:type="dxa"/>
          </w:tcPr>
          <w:p w14:paraId="7385D79D" w14:textId="0378F54F" w:rsidR="00276BEB" w:rsidRPr="007E59DC" w:rsidRDefault="00276BEB" w:rsidP="00C97658">
            <w:pPr>
              <w:jc w:val="both"/>
              <w:rPr>
                <w:b/>
                <w:bCs/>
                <w:i/>
                <w:iCs/>
                <w:sz w:val="28"/>
                <w:szCs w:val="28"/>
              </w:rPr>
            </w:pPr>
            <w:r w:rsidRPr="007E59DC">
              <w:rPr>
                <w:sz w:val="28"/>
                <w:szCs w:val="28"/>
              </w:rPr>
              <w:t xml:space="preserve">            </w:t>
            </w:r>
            <w:r w:rsidRPr="007E59DC">
              <w:rPr>
                <w:b/>
                <w:bCs/>
                <w:i/>
                <w:iCs/>
                <w:sz w:val="28"/>
                <w:szCs w:val="28"/>
              </w:rPr>
              <w:t>Такесика</w:t>
            </w:r>
          </w:p>
        </w:tc>
        <w:tc>
          <w:tcPr>
            <w:tcW w:w="3115" w:type="dxa"/>
          </w:tcPr>
          <w:p w14:paraId="70ADA395" w14:textId="45DD4CCA" w:rsidR="00276BEB" w:rsidRPr="007E59DC" w:rsidRDefault="00276BEB" w:rsidP="00C97658">
            <w:pPr>
              <w:jc w:val="both"/>
              <w:rPr>
                <w:b/>
                <w:bCs/>
                <w:i/>
                <w:iCs/>
                <w:sz w:val="28"/>
                <w:szCs w:val="28"/>
              </w:rPr>
            </w:pPr>
            <w:r w:rsidRPr="007E59DC">
              <w:rPr>
                <w:b/>
                <w:bCs/>
                <w:i/>
                <w:iCs/>
                <w:sz w:val="28"/>
                <w:szCs w:val="28"/>
              </w:rPr>
              <w:t xml:space="preserve">          Запахи</w:t>
            </w:r>
          </w:p>
        </w:tc>
        <w:tc>
          <w:tcPr>
            <w:tcW w:w="3115" w:type="dxa"/>
          </w:tcPr>
          <w:p w14:paraId="50698D94" w14:textId="1520FCDF" w:rsidR="00276BEB" w:rsidRPr="007E59DC" w:rsidRDefault="00276BEB" w:rsidP="00C97658">
            <w:pPr>
              <w:jc w:val="both"/>
              <w:rPr>
                <w:i/>
                <w:iCs/>
                <w:sz w:val="28"/>
                <w:szCs w:val="28"/>
              </w:rPr>
            </w:pPr>
            <w:r w:rsidRPr="007E59DC">
              <w:rPr>
                <w:sz w:val="28"/>
                <w:szCs w:val="28"/>
              </w:rPr>
              <w:t xml:space="preserve">     </w:t>
            </w:r>
            <w:r w:rsidRPr="007E59DC">
              <w:rPr>
                <w:b/>
                <w:bCs/>
                <w:i/>
                <w:iCs/>
                <w:sz w:val="28"/>
                <w:szCs w:val="28"/>
              </w:rPr>
              <w:t>Хронеміка</w:t>
            </w:r>
          </w:p>
        </w:tc>
      </w:tr>
      <w:tr w:rsidR="00991F51" w:rsidRPr="007E59DC" w14:paraId="1CC9ED22" w14:textId="77777777" w:rsidTr="00276BEB">
        <w:tc>
          <w:tcPr>
            <w:tcW w:w="3404" w:type="dxa"/>
          </w:tcPr>
          <w:p w14:paraId="5F4E78AB" w14:textId="0E9A9857" w:rsidR="00991F51" w:rsidRPr="007E59DC" w:rsidRDefault="00991F51" w:rsidP="00991F51">
            <w:pPr>
              <w:pStyle w:val="af"/>
              <w:spacing w:before="0" w:beforeAutospacing="0" w:after="0" w:afterAutospacing="0"/>
              <w:rPr>
                <w:sz w:val="28"/>
                <w:szCs w:val="28"/>
              </w:rPr>
            </w:pPr>
            <w:r w:rsidRPr="007E59DC">
              <w:rPr>
                <w:color w:val="000000"/>
                <w:sz w:val="28"/>
                <w:szCs w:val="28"/>
              </w:rPr>
              <w:t>- потискання рук</w:t>
            </w:r>
          </w:p>
          <w:p w14:paraId="60782B0F" w14:textId="77777777" w:rsidR="00991F51" w:rsidRPr="007E59DC" w:rsidRDefault="00991F51" w:rsidP="00991F51">
            <w:pPr>
              <w:pStyle w:val="af"/>
              <w:spacing w:before="0" w:beforeAutospacing="0" w:after="0" w:afterAutospacing="0"/>
              <w:rPr>
                <w:sz w:val="28"/>
                <w:szCs w:val="28"/>
              </w:rPr>
            </w:pPr>
            <w:r w:rsidRPr="007E59DC">
              <w:rPr>
                <w:color w:val="000000"/>
                <w:sz w:val="28"/>
                <w:szCs w:val="28"/>
              </w:rPr>
              <w:t>- дотики</w:t>
            </w:r>
          </w:p>
          <w:p w14:paraId="7D18D0B6" w14:textId="5BD2F049" w:rsidR="00991F51" w:rsidRPr="007E59DC" w:rsidRDefault="00991F51" w:rsidP="00991F51">
            <w:pPr>
              <w:pStyle w:val="af"/>
              <w:spacing w:before="0" w:beforeAutospacing="0" w:after="0" w:afterAutospacing="0"/>
              <w:rPr>
                <w:sz w:val="28"/>
                <w:szCs w:val="28"/>
              </w:rPr>
            </w:pPr>
            <w:r w:rsidRPr="007E59DC">
              <w:rPr>
                <w:color w:val="000000"/>
                <w:sz w:val="28"/>
                <w:szCs w:val="28"/>
              </w:rPr>
              <w:t>- поглажування</w:t>
            </w:r>
          </w:p>
          <w:p w14:paraId="3C0BD665" w14:textId="09C9D8DB" w:rsidR="00991F51" w:rsidRPr="007E59DC" w:rsidRDefault="00991F51" w:rsidP="00991F51">
            <w:pPr>
              <w:pStyle w:val="af"/>
              <w:spacing w:before="0" w:beforeAutospacing="0" w:after="0" w:afterAutospacing="0"/>
              <w:rPr>
                <w:color w:val="000000"/>
                <w:sz w:val="28"/>
                <w:szCs w:val="28"/>
              </w:rPr>
            </w:pPr>
            <w:r w:rsidRPr="007E59DC">
              <w:rPr>
                <w:color w:val="000000"/>
                <w:sz w:val="28"/>
                <w:szCs w:val="28"/>
              </w:rPr>
              <w:t>- поплескування</w:t>
            </w:r>
          </w:p>
          <w:p w14:paraId="1F910EDF" w14:textId="0CEC040E" w:rsidR="00991F51" w:rsidRPr="007E59DC" w:rsidRDefault="00991F51" w:rsidP="00991F51">
            <w:pPr>
              <w:pStyle w:val="af"/>
              <w:spacing w:before="0" w:beforeAutospacing="0" w:after="0" w:afterAutospacing="0"/>
              <w:rPr>
                <w:sz w:val="28"/>
                <w:szCs w:val="28"/>
              </w:rPr>
            </w:pPr>
            <w:r w:rsidRPr="007E59DC">
              <w:rPr>
                <w:sz w:val="28"/>
                <w:szCs w:val="28"/>
              </w:rPr>
              <w:t>- поцілунки</w:t>
            </w:r>
          </w:p>
          <w:p w14:paraId="6E3EFC33" w14:textId="2D2CB955" w:rsidR="00276BEB" w:rsidRPr="007E59DC" w:rsidRDefault="00276BEB" w:rsidP="00C97658">
            <w:pPr>
              <w:jc w:val="both"/>
              <w:rPr>
                <w:sz w:val="28"/>
                <w:szCs w:val="28"/>
              </w:rPr>
            </w:pPr>
          </w:p>
        </w:tc>
        <w:tc>
          <w:tcPr>
            <w:tcW w:w="3115" w:type="dxa"/>
          </w:tcPr>
          <w:p w14:paraId="7BCB41C2" w14:textId="1D9A1A30" w:rsidR="00276BEB" w:rsidRPr="007E59DC" w:rsidRDefault="00991F51" w:rsidP="00991F51">
            <w:pPr>
              <w:rPr>
                <w:sz w:val="28"/>
                <w:szCs w:val="28"/>
              </w:rPr>
            </w:pPr>
            <w:r w:rsidRPr="007E59DC">
              <w:rPr>
                <w:sz w:val="28"/>
                <w:szCs w:val="28"/>
              </w:rPr>
              <w:t xml:space="preserve">   - запах тіла </w:t>
            </w:r>
          </w:p>
          <w:p w14:paraId="015E2C3D" w14:textId="3BEB6D52" w:rsidR="00991F51" w:rsidRPr="007E59DC" w:rsidRDefault="00991F51" w:rsidP="00991F51">
            <w:pPr>
              <w:rPr>
                <w:sz w:val="28"/>
                <w:szCs w:val="28"/>
              </w:rPr>
            </w:pPr>
            <w:r w:rsidRPr="007E59DC">
              <w:rPr>
                <w:sz w:val="28"/>
                <w:szCs w:val="28"/>
              </w:rPr>
              <w:t xml:space="preserve">   - запах косметики</w:t>
            </w:r>
          </w:p>
        </w:tc>
        <w:tc>
          <w:tcPr>
            <w:tcW w:w="3115" w:type="dxa"/>
          </w:tcPr>
          <w:p w14:paraId="1635B3C1" w14:textId="77777777" w:rsidR="00991F51" w:rsidRPr="007E59DC" w:rsidRDefault="00991F51" w:rsidP="00991F51">
            <w:pPr>
              <w:rPr>
                <w:sz w:val="28"/>
                <w:szCs w:val="28"/>
              </w:rPr>
            </w:pPr>
            <w:r w:rsidRPr="007E59DC">
              <w:rPr>
                <w:sz w:val="28"/>
                <w:szCs w:val="28"/>
              </w:rPr>
              <w:t xml:space="preserve">     -час очікування початку спілкування</w:t>
            </w:r>
          </w:p>
          <w:p w14:paraId="253DA88A" w14:textId="77777777" w:rsidR="00991F51" w:rsidRPr="007E59DC" w:rsidRDefault="00991F51" w:rsidP="00991F51">
            <w:pPr>
              <w:rPr>
                <w:sz w:val="28"/>
                <w:szCs w:val="28"/>
              </w:rPr>
            </w:pPr>
            <w:r w:rsidRPr="007E59DC">
              <w:rPr>
                <w:sz w:val="28"/>
                <w:szCs w:val="28"/>
              </w:rPr>
              <w:t xml:space="preserve">  - час проведений разом у спілкуванні</w:t>
            </w:r>
          </w:p>
          <w:p w14:paraId="49777D2A" w14:textId="77777777" w:rsidR="00991F51" w:rsidRPr="007E59DC" w:rsidRDefault="00991F51" w:rsidP="00991F51">
            <w:pPr>
              <w:rPr>
                <w:sz w:val="28"/>
                <w:szCs w:val="28"/>
              </w:rPr>
            </w:pPr>
            <w:r w:rsidRPr="007E59DC">
              <w:rPr>
                <w:sz w:val="28"/>
                <w:szCs w:val="28"/>
              </w:rPr>
              <w:t xml:space="preserve">  - час протягом якого триває повідомлення мовця</w:t>
            </w:r>
          </w:p>
          <w:p w14:paraId="08099598" w14:textId="77777777" w:rsidR="00991F51" w:rsidRPr="007E59DC" w:rsidRDefault="00991F51" w:rsidP="00991F51">
            <w:pPr>
              <w:rPr>
                <w:sz w:val="28"/>
                <w:szCs w:val="28"/>
              </w:rPr>
            </w:pPr>
            <w:r w:rsidRPr="007E59DC">
              <w:rPr>
                <w:sz w:val="28"/>
                <w:szCs w:val="28"/>
              </w:rPr>
              <w:t xml:space="preserve">  - час хезитації</w:t>
            </w:r>
          </w:p>
          <w:p w14:paraId="14D3CF71" w14:textId="72BC99D2" w:rsidR="00276BEB" w:rsidRPr="007E59DC" w:rsidRDefault="00276BEB" w:rsidP="00C97658">
            <w:pPr>
              <w:jc w:val="both"/>
              <w:rPr>
                <w:sz w:val="28"/>
                <w:szCs w:val="28"/>
              </w:rPr>
            </w:pPr>
          </w:p>
        </w:tc>
      </w:tr>
    </w:tbl>
    <w:p w14:paraId="529DF62F" w14:textId="77777777" w:rsidR="00276BEB" w:rsidRPr="007E59DC" w:rsidRDefault="00276BEB" w:rsidP="00C97658">
      <w:pPr>
        <w:jc w:val="both"/>
        <w:rPr>
          <w:sz w:val="28"/>
          <w:szCs w:val="28"/>
        </w:rPr>
      </w:pPr>
    </w:p>
    <w:p w14:paraId="6DA64881" w14:textId="77777777" w:rsidR="00276BEB" w:rsidRPr="007E59DC" w:rsidRDefault="00276BEB" w:rsidP="00C97658">
      <w:pPr>
        <w:jc w:val="both"/>
        <w:rPr>
          <w:sz w:val="28"/>
          <w:szCs w:val="28"/>
        </w:rPr>
      </w:pPr>
    </w:p>
    <w:p w14:paraId="50B639E0" w14:textId="77777777" w:rsidR="00276BEB" w:rsidRPr="007E59DC" w:rsidRDefault="00276BEB" w:rsidP="00C97658">
      <w:pPr>
        <w:jc w:val="both"/>
        <w:rPr>
          <w:sz w:val="28"/>
          <w:szCs w:val="28"/>
        </w:rPr>
      </w:pPr>
    </w:p>
    <w:p w14:paraId="4FD2EEEF" w14:textId="77777777" w:rsidR="00276BEB" w:rsidRPr="007E59DC" w:rsidRDefault="00276BEB" w:rsidP="00C97658">
      <w:pPr>
        <w:jc w:val="both"/>
        <w:rPr>
          <w:sz w:val="28"/>
          <w:szCs w:val="28"/>
        </w:rPr>
      </w:pPr>
    </w:p>
    <w:p w14:paraId="2D27D385" w14:textId="77777777" w:rsidR="004D5450" w:rsidRPr="007E59DC" w:rsidRDefault="00774BA5" w:rsidP="00C97658">
      <w:pPr>
        <w:jc w:val="both"/>
        <w:rPr>
          <w:b/>
          <w:bCs/>
          <w:sz w:val="28"/>
          <w:szCs w:val="28"/>
        </w:rPr>
      </w:pPr>
      <w:r w:rsidRPr="007E59DC">
        <w:rPr>
          <w:b/>
          <w:bCs/>
          <w:sz w:val="28"/>
          <w:szCs w:val="28"/>
        </w:rPr>
        <w:t xml:space="preserve">                                                                                                                </w:t>
      </w:r>
    </w:p>
    <w:p w14:paraId="1DC3C492" w14:textId="77777777" w:rsidR="004D5450" w:rsidRPr="007E59DC" w:rsidRDefault="004D5450" w:rsidP="00C97658">
      <w:pPr>
        <w:jc w:val="both"/>
        <w:rPr>
          <w:b/>
          <w:bCs/>
          <w:sz w:val="28"/>
          <w:szCs w:val="28"/>
        </w:rPr>
      </w:pPr>
      <w:r w:rsidRPr="007E59DC">
        <w:rPr>
          <w:b/>
          <w:bCs/>
          <w:sz w:val="28"/>
          <w:szCs w:val="28"/>
        </w:rPr>
        <w:t xml:space="preserve">     </w:t>
      </w:r>
    </w:p>
    <w:p w14:paraId="2C4EF7D9" w14:textId="251E7D90" w:rsidR="00276BEB" w:rsidRPr="007E59DC" w:rsidRDefault="00774BA5" w:rsidP="004D5450">
      <w:pPr>
        <w:jc w:val="right"/>
        <w:rPr>
          <w:sz w:val="28"/>
          <w:szCs w:val="28"/>
        </w:rPr>
      </w:pPr>
      <w:r w:rsidRPr="007E59DC">
        <w:rPr>
          <w:b/>
          <w:bCs/>
          <w:sz w:val="28"/>
          <w:szCs w:val="28"/>
        </w:rPr>
        <w:t xml:space="preserve"> Таблиця 3.</w:t>
      </w:r>
    </w:p>
    <w:p w14:paraId="11EB9B75" w14:textId="1E594A57" w:rsidR="00276BEB" w:rsidRPr="007E59DC" w:rsidRDefault="00276BEB" w:rsidP="00C97658">
      <w:pPr>
        <w:jc w:val="both"/>
        <w:rPr>
          <w:sz w:val="28"/>
          <w:szCs w:val="28"/>
        </w:rPr>
      </w:pPr>
    </w:p>
    <w:p w14:paraId="1B3229EA" w14:textId="77777777" w:rsidR="00774BA5" w:rsidRPr="007E59DC" w:rsidRDefault="00774BA5" w:rsidP="00774BA5">
      <w:pPr>
        <w:spacing w:line="360" w:lineRule="auto"/>
        <w:jc w:val="both"/>
        <w:rPr>
          <w:sz w:val="28"/>
          <w:szCs w:val="28"/>
        </w:rPr>
      </w:pPr>
      <w:r w:rsidRPr="007E59DC">
        <w:rPr>
          <w:sz w:val="28"/>
          <w:szCs w:val="28"/>
        </w:rPr>
        <w:t xml:space="preserve">Результати дослідження за методикою Г. Я. Розена </w:t>
      </w:r>
    </w:p>
    <w:tbl>
      <w:tblPr>
        <w:tblStyle w:val="af0"/>
        <w:tblW w:w="0" w:type="auto"/>
        <w:tblInd w:w="137" w:type="dxa"/>
        <w:tblLook w:val="04A0" w:firstRow="1" w:lastRow="0" w:firstColumn="1" w:lastColumn="0" w:noHBand="0" w:noVBand="1"/>
      </w:tblPr>
      <w:tblGrid>
        <w:gridCol w:w="2552"/>
        <w:gridCol w:w="3541"/>
        <w:gridCol w:w="3115"/>
      </w:tblGrid>
      <w:tr w:rsidR="00774BA5" w:rsidRPr="007E59DC" w14:paraId="24281CCB" w14:textId="77777777" w:rsidTr="00F226BF">
        <w:tc>
          <w:tcPr>
            <w:tcW w:w="2552" w:type="dxa"/>
          </w:tcPr>
          <w:p w14:paraId="6E7EC1D5" w14:textId="77777777" w:rsidR="00774BA5" w:rsidRPr="007E59DC" w:rsidRDefault="00774BA5" w:rsidP="00F226BF">
            <w:pPr>
              <w:spacing w:line="360" w:lineRule="auto"/>
              <w:jc w:val="both"/>
              <w:rPr>
                <w:sz w:val="28"/>
                <w:szCs w:val="28"/>
              </w:rPr>
            </w:pPr>
            <w:r w:rsidRPr="007E59DC">
              <w:rPr>
                <w:sz w:val="28"/>
                <w:szCs w:val="28"/>
              </w:rPr>
              <w:t>№ випробувано Стать</w:t>
            </w:r>
          </w:p>
        </w:tc>
        <w:tc>
          <w:tcPr>
            <w:tcW w:w="3541" w:type="dxa"/>
          </w:tcPr>
          <w:p w14:paraId="0FDF01B1" w14:textId="77777777" w:rsidR="00774BA5" w:rsidRPr="007E59DC" w:rsidRDefault="00774BA5" w:rsidP="00F226BF">
            <w:pPr>
              <w:spacing w:line="360" w:lineRule="auto"/>
              <w:jc w:val="both"/>
              <w:rPr>
                <w:sz w:val="28"/>
                <w:szCs w:val="28"/>
              </w:rPr>
            </w:pPr>
            <w:r w:rsidRPr="007E59DC">
              <w:rPr>
                <w:sz w:val="28"/>
                <w:szCs w:val="28"/>
              </w:rPr>
              <w:t>Бали</w:t>
            </w:r>
          </w:p>
        </w:tc>
        <w:tc>
          <w:tcPr>
            <w:tcW w:w="3115" w:type="dxa"/>
          </w:tcPr>
          <w:p w14:paraId="795099C5" w14:textId="77777777" w:rsidR="00774BA5" w:rsidRPr="007E59DC" w:rsidRDefault="00774BA5" w:rsidP="00F226BF">
            <w:pPr>
              <w:spacing w:line="360" w:lineRule="auto"/>
              <w:jc w:val="both"/>
              <w:rPr>
                <w:sz w:val="28"/>
                <w:szCs w:val="28"/>
              </w:rPr>
            </w:pPr>
            <w:r w:rsidRPr="007E59DC">
              <w:rPr>
                <w:sz w:val="28"/>
                <w:szCs w:val="28"/>
              </w:rPr>
              <w:t>Стени</w:t>
            </w:r>
          </w:p>
        </w:tc>
      </w:tr>
      <w:tr w:rsidR="00774BA5" w:rsidRPr="007E59DC" w14:paraId="3486C3E6" w14:textId="77777777" w:rsidTr="00F226BF">
        <w:tc>
          <w:tcPr>
            <w:tcW w:w="2552" w:type="dxa"/>
          </w:tcPr>
          <w:p w14:paraId="31E565E6" w14:textId="77777777" w:rsidR="00774BA5" w:rsidRPr="007E59DC" w:rsidRDefault="00774BA5" w:rsidP="00F226BF">
            <w:pPr>
              <w:spacing w:line="360" w:lineRule="auto"/>
              <w:jc w:val="both"/>
              <w:rPr>
                <w:sz w:val="28"/>
                <w:szCs w:val="28"/>
              </w:rPr>
            </w:pPr>
            <w:r w:rsidRPr="007E59DC">
              <w:rPr>
                <w:sz w:val="28"/>
                <w:szCs w:val="28"/>
              </w:rPr>
              <w:t>1. Жіноча</w:t>
            </w:r>
          </w:p>
        </w:tc>
        <w:tc>
          <w:tcPr>
            <w:tcW w:w="3541" w:type="dxa"/>
          </w:tcPr>
          <w:p w14:paraId="4882ED57" w14:textId="77777777" w:rsidR="00774BA5" w:rsidRPr="007E59DC" w:rsidRDefault="00774BA5" w:rsidP="00F226BF">
            <w:pPr>
              <w:spacing w:line="360" w:lineRule="auto"/>
              <w:jc w:val="both"/>
              <w:rPr>
                <w:sz w:val="28"/>
                <w:szCs w:val="28"/>
              </w:rPr>
            </w:pPr>
            <w:r w:rsidRPr="007E59DC">
              <w:rPr>
                <w:sz w:val="28"/>
                <w:szCs w:val="28"/>
              </w:rPr>
              <w:t>18</w:t>
            </w:r>
          </w:p>
        </w:tc>
        <w:tc>
          <w:tcPr>
            <w:tcW w:w="3115" w:type="dxa"/>
          </w:tcPr>
          <w:p w14:paraId="61D7F2B4" w14:textId="77777777" w:rsidR="00774BA5" w:rsidRPr="007E59DC" w:rsidRDefault="00774BA5" w:rsidP="00F226BF">
            <w:pPr>
              <w:spacing w:line="360" w:lineRule="auto"/>
              <w:jc w:val="both"/>
              <w:rPr>
                <w:sz w:val="28"/>
                <w:szCs w:val="28"/>
              </w:rPr>
            </w:pPr>
            <w:r w:rsidRPr="007E59DC">
              <w:rPr>
                <w:sz w:val="28"/>
                <w:szCs w:val="28"/>
              </w:rPr>
              <w:t>7</w:t>
            </w:r>
          </w:p>
        </w:tc>
      </w:tr>
      <w:tr w:rsidR="00774BA5" w:rsidRPr="007E59DC" w14:paraId="534268B5" w14:textId="77777777" w:rsidTr="00F226BF">
        <w:tc>
          <w:tcPr>
            <w:tcW w:w="2552" w:type="dxa"/>
          </w:tcPr>
          <w:p w14:paraId="31162699" w14:textId="77777777" w:rsidR="00774BA5" w:rsidRPr="007E59DC" w:rsidRDefault="00774BA5" w:rsidP="00F226BF">
            <w:pPr>
              <w:spacing w:line="360" w:lineRule="auto"/>
              <w:jc w:val="both"/>
              <w:rPr>
                <w:sz w:val="28"/>
                <w:szCs w:val="28"/>
              </w:rPr>
            </w:pPr>
            <w:r w:rsidRPr="007E59DC">
              <w:rPr>
                <w:sz w:val="28"/>
                <w:szCs w:val="28"/>
              </w:rPr>
              <w:t>2. Жіноча</w:t>
            </w:r>
          </w:p>
        </w:tc>
        <w:tc>
          <w:tcPr>
            <w:tcW w:w="3541" w:type="dxa"/>
          </w:tcPr>
          <w:p w14:paraId="39D37F78" w14:textId="77777777" w:rsidR="00774BA5" w:rsidRPr="007E59DC" w:rsidRDefault="00774BA5" w:rsidP="00F226BF">
            <w:pPr>
              <w:spacing w:line="360" w:lineRule="auto"/>
              <w:jc w:val="both"/>
              <w:rPr>
                <w:sz w:val="28"/>
                <w:szCs w:val="28"/>
              </w:rPr>
            </w:pPr>
            <w:r w:rsidRPr="007E59DC">
              <w:rPr>
                <w:sz w:val="28"/>
                <w:szCs w:val="28"/>
              </w:rPr>
              <w:t>20</w:t>
            </w:r>
          </w:p>
        </w:tc>
        <w:tc>
          <w:tcPr>
            <w:tcW w:w="3115" w:type="dxa"/>
          </w:tcPr>
          <w:p w14:paraId="01CDE7CE" w14:textId="77777777" w:rsidR="00774BA5" w:rsidRPr="007E59DC" w:rsidRDefault="00774BA5" w:rsidP="00F226BF">
            <w:pPr>
              <w:spacing w:line="360" w:lineRule="auto"/>
              <w:jc w:val="both"/>
              <w:rPr>
                <w:sz w:val="28"/>
                <w:szCs w:val="28"/>
              </w:rPr>
            </w:pPr>
            <w:r w:rsidRPr="007E59DC">
              <w:rPr>
                <w:sz w:val="28"/>
                <w:szCs w:val="28"/>
              </w:rPr>
              <w:t>7</w:t>
            </w:r>
          </w:p>
        </w:tc>
      </w:tr>
      <w:tr w:rsidR="00774BA5" w:rsidRPr="007E59DC" w14:paraId="4BB16EF8" w14:textId="77777777" w:rsidTr="00F226BF">
        <w:tc>
          <w:tcPr>
            <w:tcW w:w="2552" w:type="dxa"/>
          </w:tcPr>
          <w:p w14:paraId="35B7BB4D" w14:textId="77777777" w:rsidR="00774BA5" w:rsidRPr="007E59DC" w:rsidRDefault="00774BA5" w:rsidP="00F226BF">
            <w:pPr>
              <w:spacing w:line="360" w:lineRule="auto"/>
              <w:jc w:val="both"/>
              <w:rPr>
                <w:sz w:val="28"/>
                <w:szCs w:val="28"/>
              </w:rPr>
            </w:pPr>
            <w:r w:rsidRPr="007E59DC">
              <w:rPr>
                <w:sz w:val="28"/>
                <w:szCs w:val="28"/>
              </w:rPr>
              <w:t>3. Жіноча</w:t>
            </w:r>
          </w:p>
        </w:tc>
        <w:tc>
          <w:tcPr>
            <w:tcW w:w="3541" w:type="dxa"/>
          </w:tcPr>
          <w:p w14:paraId="649957C1" w14:textId="77777777" w:rsidR="00774BA5" w:rsidRPr="007E59DC" w:rsidRDefault="00774BA5" w:rsidP="00F226BF">
            <w:pPr>
              <w:spacing w:line="360" w:lineRule="auto"/>
              <w:jc w:val="both"/>
              <w:rPr>
                <w:sz w:val="28"/>
                <w:szCs w:val="28"/>
              </w:rPr>
            </w:pPr>
            <w:r w:rsidRPr="007E59DC">
              <w:rPr>
                <w:sz w:val="28"/>
                <w:szCs w:val="28"/>
              </w:rPr>
              <w:t>21</w:t>
            </w:r>
          </w:p>
        </w:tc>
        <w:tc>
          <w:tcPr>
            <w:tcW w:w="3115" w:type="dxa"/>
          </w:tcPr>
          <w:p w14:paraId="69C87EB2" w14:textId="77777777" w:rsidR="00774BA5" w:rsidRPr="007E59DC" w:rsidRDefault="00774BA5" w:rsidP="00F226BF">
            <w:pPr>
              <w:spacing w:line="360" w:lineRule="auto"/>
              <w:jc w:val="both"/>
              <w:rPr>
                <w:sz w:val="28"/>
                <w:szCs w:val="28"/>
              </w:rPr>
            </w:pPr>
            <w:r w:rsidRPr="007E59DC">
              <w:rPr>
                <w:sz w:val="28"/>
                <w:szCs w:val="28"/>
              </w:rPr>
              <w:t>7</w:t>
            </w:r>
          </w:p>
        </w:tc>
      </w:tr>
      <w:tr w:rsidR="00774BA5" w:rsidRPr="007E59DC" w14:paraId="138188A0" w14:textId="77777777" w:rsidTr="00F226BF">
        <w:tc>
          <w:tcPr>
            <w:tcW w:w="2552" w:type="dxa"/>
          </w:tcPr>
          <w:p w14:paraId="70FB070B" w14:textId="77777777" w:rsidR="00774BA5" w:rsidRPr="007E59DC" w:rsidRDefault="00774BA5" w:rsidP="00F226BF">
            <w:pPr>
              <w:spacing w:line="360" w:lineRule="auto"/>
              <w:jc w:val="both"/>
              <w:rPr>
                <w:sz w:val="28"/>
                <w:szCs w:val="28"/>
              </w:rPr>
            </w:pPr>
            <w:r w:rsidRPr="007E59DC">
              <w:rPr>
                <w:sz w:val="28"/>
                <w:szCs w:val="28"/>
              </w:rPr>
              <w:t>4. Жіноча</w:t>
            </w:r>
          </w:p>
        </w:tc>
        <w:tc>
          <w:tcPr>
            <w:tcW w:w="3541" w:type="dxa"/>
          </w:tcPr>
          <w:p w14:paraId="694A20DD" w14:textId="77777777" w:rsidR="00774BA5" w:rsidRPr="007E59DC" w:rsidRDefault="00774BA5" w:rsidP="00F226BF">
            <w:pPr>
              <w:spacing w:line="360" w:lineRule="auto"/>
              <w:jc w:val="both"/>
              <w:rPr>
                <w:sz w:val="28"/>
                <w:szCs w:val="28"/>
              </w:rPr>
            </w:pPr>
            <w:r w:rsidRPr="007E59DC">
              <w:rPr>
                <w:sz w:val="28"/>
                <w:szCs w:val="28"/>
              </w:rPr>
              <w:t>16</w:t>
            </w:r>
          </w:p>
        </w:tc>
        <w:tc>
          <w:tcPr>
            <w:tcW w:w="3115" w:type="dxa"/>
          </w:tcPr>
          <w:p w14:paraId="5BDB9F77" w14:textId="77777777" w:rsidR="00774BA5" w:rsidRPr="007E59DC" w:rsidRDefault="00774BA5" w:rsidP="00F226BF">
            <w:pPr>
              <w:spacing w:line="360" w:lineRule="auto"/>
              <w:jc w:val="both"/>
              <w:rPr>
                <w:sz w:val="28"/>
                <w:szCs w:val="28"/>
              </w:rPr>
            </w:pPr>
            <w:r w:rsidRPr="007E59DC">
              <w:rPr>
                <w:sz w:val="28"/>
                <w:szCs w:val="28"/>
              </w:rPr>
              <w:t>6</w:t>
            </w:r>
          </w:p>
        </w:tc>
      </w:tr>
      <w:tr w:rsidR="00774BA5" w:rsidRPr="007E59DC" w14:paraId="684AA733" w14:textId="77777777" w:rsidTr="00F226BF">
        <w:tc>
          <w:tcPr>
            <w:tcW w:w="2552" w:type="dxa"/>
          </w:tcPr>
          <w:p w14:paraId="6B632748" w14:textId="77777777" w:rsidR="00774BA5" w:rsidRPr="007E59DC" w:rsidRDefault="00774BA5" w:rsidP="00F226BF">
            <w:pPr>
              <w:spacing w:line="360" w:lineRule="auto"/>
              <w:jc w:val="both"/>
              <w:rPr>
                <w:sz w:val="28"/>
                <w:szCs w:val="28"/>
              </w:rPr>
            </w:pPr>
            <w:r w:rsidRPr="007E59DC">
              <w:rPr>
                <w:sz w:val="28"/>
                <w:szCs w:val="28"/>
              </w:rPr>
              <w:lastRenderedPageBreak/>
              <w:t>5. Жіноча</w:t>
            </w:r>
          </w:p>
        </w:tc>
        <w:tc>
          <w:tcPr>
            <w:tcW w:w="3541" w:type="dxa"/>
          </w:tcPr>
          <w:p w14:paraId="55E6E818" w14:textId="77777777" w:rsidR="00774BA5" w:rsidRPr="007E59DC" w:rsidRDefault="00774BA5" w:rsidP="00F226BF">
            <w:pPr>
              <w:spacing w:line="360" w:lineRule="auto"/>
              <w:jc w:val="both"/>
              <w:rPr>
                <w:sz w:val="28"/>
                <w:szCs w:val="28"/>
              </w:rPr>
            </w:pPr>
            <w:r w:rsidRPr="007E59DC">
              <w:rPr>
                <w:sz w:val="28"/>
                <w:szCs w:val="28"/>
              </w:rPr>
              <w:t>15</w:t>
            </w:r>
          </w:p>
        </w:tc>
        <w:tc>
          <w:tcPr>
            <w:tcW w:w="3115" w:type="dxa"/>
          </w:tcPr>
          <w:p w14:paraId="1662D323" w14:textId="77777777" w:rsidR="00774BA5" w:rsidRPr="007E59DC" w:rsidRDefault="00774BA5" w:rsidP="00F226BF">
            <w:pPr>
              <w:spacing w:line="360" w:lineRule="auto"/>
              <w:jc w:val="both"/>
              <w:rPr>
                <w:sz w:val="28"/>
                <w:szCs w:val="28"/>
              </w:rPr>
            </w:pPr>
            <w:r w:rsidRPr="007E59DC">
              <w:rPr>
                <w:sz w:val="28"/>
                <w:szCs w:val="28"/>
              </w:rPr>
              <w:t>5</w:t>
            </w:r>
          </w:p>
        </w:tc>
      </w:tr>
      <w:tr w:rsidR="00774BA5" w:rsidRPr="007E59DC" w14:paraId="76FB68B3" w14:textId="77777777" w:rsidTr="00F226BF">
        <w:tc>
          <w:tcPr>
            <w:tcW w:w="2552" w:type="dxa"/>
          </w:tcPr>
          <w:p w14:paraId="12FD464B" w14:textId="77777777" w:rsidR="00774BA5" w:rsidRPr="007E59DC" w:rsidRDefault="00774BA5" w:rsidP="00F226BF">
            <w:pPr>
              <w:spacing w:line="360" w:lineRule="auto"/>
              <w:jc w:val="both"/>
              <w:rPr>
                <w:sz w:val="28"/>
                <w:szCs w:val="28"/>
              </w:rPr>
            </w:pPr>
            <w:r w:rsidRPr="007E59DC">
              <w:rPr>
                <w:sz w:val="28"/>
                <w:szCs w:val="28"/>
              </w:rPr>
              <w:t>6. Жіноча</w:t>
            </w:r>
          </w:p>
        </w:tc>
        <w:tc>
          <w:tcPr>
            <w:tcW w:w="3541" w:type="dxa"/>
          </w:tcPr>
          <w:p w14:paraId="197E5AE7" w14:textId="77777777" w:rsidR="00774BA5" w:rsidRPr="007E59DC" w:rsidRDefault="00774BA5" w:rsidP="00F226BF">
            <w:pPr>
              <w:spacing w:line="360" w:lineRule="auto"/>
              <w:jc w:val="both"/>
              <w:rPr>
                <w:sz w:val="28"/>
                <w:szCs w:val="28"/>
              </w:rPr>
            </w:pPr>
            <w:r w:rsidRPr="007E59DC">
              <w:rPr>
                <w:sz w:val="28"/>
                <w:szCs w:val="28"/>
              </w:rPr>
              <w:t>18</w:t>
            </w:r>
          </w:p>
        </w:tc>
        <w:tc>
          <w:tcPr>
            <w:tcW w:w="3115" w:type="dxa"/>
          </w:tcPr>
          <w:p w14:paraId="1F72177A" w14:textId="77777777" w:rsidR="00774BA5" w:rsidRPr="007E59DC" w:rsidRDefault="00774BA5" w:rsidP="00F226BF">
            <w:pPr>
              <w:spacing w:line="360" w:lineRule="auto"/>
              <w:jc w:val="both"/>
              <w:rPr>
                <w:sz w:val="28"/>
                <w:szCs w:val="28"/>
              </w:rPr>
            </w:pPr>
            <w:r w:rsidRPr="007E59DC">
              <w:rPr>
                <w:sz w:val="28"/>
                <w:szCs w:val="28"/>
              </w:rPr>
              <w:t>7</w:t>
            </w:r>
          </w:p>
        </w:tc>
      </w:tr>
      <w:tr w:rsidR="00774BA5" w:rsidRPr="007E59DC" w14:paraId="6161BA53" w14:textId="77777777" w:rsidTr="00F226BF">
        <w:tc>
          <w:tcPr>
            <w:tcW w:w="2552" w:type="dxa"/>
          </w:tcPr>
          <w:p w14:paraId="25ECA2E0" w14:textId="77777777" w:rsidR="00774BA5" w:rsidRPr="007E59DC" w:rsidRDefault="00774BA5" w:rsidP="00F226BF">
            <w:pPr>
              <w:spacing w:line="360" w:lineRule="auto"/>
              <w:jc w:val="both"/>
              <w:rPr>
                <w:sz w:val="28"/>
                <w:szCs w:val="28"/>
              </w:rPr>
            </w:pPr>
            <w:r w:rsidRPr="007E59DC">
              <w:rPr>
                <w:sz w:val="28"/>
                <w:szCs w:val="28"/>
              </w:rPr>
              <w:t>7. Чоловіча</w:t>
            </w:r>
          </w:p>
        </w:tc>
        <w:tc>
          <w:tcPr>
            <w:tcW w:w="3541" w:type="dxa"/>
          </w:tcPr>
          <w:p w14:paraId="02312AFE" w14:textId="77777777" w:rsidR="00774BA5" w:rsidRPr="007E59DC" w:rsidRDefault="00774BA5" w:rsidP="00F226BF">
            <w:pPr>
              <w:spacing w:line="360" w:lineRule="auto"/>
              <w:jc w:val="both"/>
              <w:rPr>
                <w:sz w:val="28"/>
                <w:szCs w:val="28"/>
              </w:rPr>
            </w:pPr>
            <w:r w:rsidRPr="007E59DC">
              <w:rPr>
                <w:sz w:val="28"/>
                <w:szCs w:val="28"/>
              </w:rPr>
              <w:t>13</w:t>
            </w:r>
          </w:p>
        </w:tc>
        <w:tc>
          <w:tcPr>
            <w:tcW w:w="3115" w:type="dxa"/>
          </w:tcPr>
          <w:p w14:paraId="334B0DEB" w14:textId="77777777" w:rsidR="00774BA5" w:rsidRPr="007E59DC" w:rsidRDefault="00774BA5" w:rsidP="00F226BF">
            <w:pPr>
              <w:spacing w:line="360" w:lineRule="auto"/>
              <w:jc w:val="both"/>
              <w:rPr>
                <w:sz w:val="28"/>
                <w:szCs w:val="28"/>
              </w:rPr>
            </w:pPr>
            <w:r w:rsidRPr="007E59DC">
              <w:rPr>
                <w:sz w:val="28"/>
                <w:szCs w:val="28"/>
              </w:rPr>
              <w:t>4</w:t>
            </w:r>
          </w:p>
        </w:tc>
      </w:tr>
      <w:tr w:rsidR="00774BA5" w:rsidRPr="007E59DC" w14:paraId="6297F2CE" w14:textId="77777777" w:rsidTr="00F226BF">
        <w:tc>
          <w:tcPr>
            <w:tcW w:w="2552" w:type="dxa"/>
          </w:tcPr>
          <w:p w14:paraId="7D35FDB5" w14:textId="77777777" w:rsidR="00774BA5" w:rsidRPr="007E59DC" w:rsidRDefault="00774BA5" w:rsidP="00F226BF">
            <w:pPr>
              <w:spacing w:line="360" w:lineRule="auto"/>
              <w:jc w:val="both"/>
              <w:rPr>
                <w:sz w:val="28"/>
                <w:szCs w:val="28"/>
              </w:rPr>
            </w:pPr>
            <w:r w:rsidRPr="007E59DC">
              <w:rPr>
                <w:sz w:val="28"/>
                <w:szCs w:val="28"/>
              </w:rPr>
              <w:t>8. Чоловіча</w:t>
            </w:r>
          </w:p>
        </w:tc>
        <w:tc>
          <w:tcPr>
            <w:tcW w:w="3541" w:type="dxa"/>
          </w:tcPr>
          <w:p w14:paraId="1B52F6C0" w14:textId="77777777" w:rsidR="00774BA5" w:rsidRPr="007E59DC" w:rsidRDefault="00774BA5" w:rsidP="00F226BF">
            <w:pPr>
              <w:spacing w:line="360" w:lineRule="auto"/>
              <w:jc w:val="both"/>
              <w:rPr>
                <w:sz w:val="28"/>
                <w:szCs w:val="28"/>
              </w:rPr>
            </w:pPr>
            <w:r w:rsidRPr="007E59DC">
              <w:rPr>
                <w:sz w:val="28"/>
                <w:szCs w:val="28"/>
              </w:rPr>
              <w:t>15</w:t>
            </w:r>
          </w:p>
        </w:tc>
        <w:tc>
          <w:tcPr>
            <w:tcW w:w="3115" w:type="dxa"/>
          </w:tcPr>
          <w:p w14:paraId="58D0F01A" w14:textId="77777777" w:rsidR="00774BA5" w:rsidRPr="007E59DC" w:rsidRDefault="00774BA5" w:rsidP="00F226BF">
            <w:pPr>
              <w:spacing w:line="360" w:lineRule="auto"/>
              <w:jc w:val="both"/>
              <w:rPr>
                <w:sz w:val="28"/>
                <w:szCs w:val="28"/>
              </w:rPr>
            </w:pPr>
            <w:r w:rsidRPr="007E59DC">
              <w:rPr>
                <w:sz w:val="28"/>
                <w:szCs w:val="28"/>
              </w:rPr>
              <w:t>5</w:t>
            </w:r>
          </w:p>
        </w:tc>
      </w:tr>
    </w:tbl>
    <w:p w14:paraId="76AD393C" w14:textId="77777777" w:rsidR="001F7424" w:rsidRPr="007E59DC" w:rsidRDefault="001F7424" w:rsidP="00C97658">
      <w:pPr>
        <w:jc w:val="both"/>
        <w:rPr>
          <w:sz w:val="28"/>
          <w:szCs w:val="28"/>
        </w:rPr>
      </w:pPr>
    </w:p>
    <w:p w14:paraId="1476FA7F" w14:textId="77777777" w:rsidR="00D96088" w:rsidRDefault="00D96088" w:rsidP="00193124">
      <w:pPr>
        <w:spacing w:line="360" w:lineRule="auto"/>
        <w:jc w:val="right"/>
        <w:rPr>
          <w:b/>
          <w:bCs/>
          <w:sz w:val="28"/>
          <w:szCs w:val="28"/>
        </w:rPr>
      </w:pPr>
    </w:p>
    <w:p w14:paraId="1B0A5EF5" w14:textId="77777777" w:rsidR="00D96088" w:rsidRDefault="00D96088" w:rsidP="00193124">
      <w:pPr>
        <w:spacing w:line="360" w:lineRule="auto"/>
        <w:jc w:val="right"/>
        <w:rPr>
          <w:b/>
          <w:bCs/>
          <w:sz w:val="28"/>
          <w:szCs w:val="28"/>
        </w:rPr>
      </w:pPr>
    </w:p>
    <w:p w14:paraId="58B71511" w14:textId="77777777" w:rsidR="00D96088" w:rsidRDefault="00D96088" w:rsidP="00193124">
      <w:pPr>
        <w:spacing w:line="360" w:lineRule="auto"/>
        <w:jc w:val="right"/>
        <w:rPr>
          <w:b/>
          <w:bCs/>
          <w:sz w:val="28"/>
          <w:szCs w:val="28"/>
        </w:rPr>
      </w:pPr>
    </w:p>
    <w:p w14:paraId="3ED84901" w14:textId="77E9A049" w:rsidR="00324E6A" w:rsidRPr="007E59DC" w:rsidRDefault="00324E6A" w:rsidP="00193124">
      <w:pPr>
        <w:spacing w:line="360" w:lineRule="auto"/>
        <w:jc w:val="right"/>
        <w:rPr>
          <w:b/>
          <w:bCs/>
          <w:sz w:val="28"/>
          <w:szCs w:val="28"/>
        </w:rPr>
      </w:pPr>
      <w:r w:rsidRPr="007E59DC">
        <w:rPr>
          <w:b/>
          <w:bCs/>
          <w:sz w:val="28"/>
          <w:szCs w:val="28"/>
        </w:rPr>
        <w:t xml:space="preserve">ДОДАТОК А </w:t>
      </w:r>
    </w:p>
    <w:p w14:paraId="254EFA0E" w14:textId="241A412D" w:rsidR="00D31DD5" w:rsidRPr="007E59DC" w:rsidRDefault="00324E6A" w:rsidP="00D31DD5">
      <w:pPr>
        <w:spacing w:line="360" w:lineRule="auto"/>
        <w:jc w:val="both"/>
        <w:rPr>
          <w:i/>
          <w:iCs/>
          <w:sz w:val="28"/>
          <w:szCs w:val="28"/>
        </w:rPr>
      </w:pPr>
      <w:r w:rsidRPr="007E59DC">
        <w:rPr>
          <w:b/>
          <w:bCs/>
          <w:i/>
          <w:iCs/>
          <w:sz w:val="28"/>
          <w:szCs w:val="28"/>
        </w:rPr>
        <w:t>Опитувальник експертної оцінки невербальної комунікації (А. М. Кузнецова)</w:t>
      </w:r>
      <w:r w:rsidR="00D31DD5" w:rsidRPr="007E59DC">
        <w:rPr>
          <w:sz w:val="28"/>
          <w:szCs w:val="28"/>
        </w:rPr>
        <w:t xml:space="preserve"> (А- повністю згоден, Б-</w:t>
      </w:r>
      <w:r w:rsidR="00BC5F15" w:rsidRPr="007E59DC">
        <w:rPr>
          <w:sz w:val="28"/>
          <w:szCs w:val="28"/>
        </w:rPr>
        <w:t xml:space="preserve"> частково згоден, В- не думаю  що погоджуюсь</w:t>
      </w:r>
      <w:r w:rsidR="00463C01" w:rsidRPr="007E59DC">
        <w:rPr>
          <w:sz w:val="28"/>
          <w:szCs w:val="28"/>
        </w:rPr>
        <w:t>,</w:t>
      </w:r>
      <w:r w:rsidR="00D31DD5" w:rsidRPr="007E59DC">
        <w:rPr>
          <w:sz w:val="28"/>
          <w:szCs w:val="28"/>
        </w:rPr>
        <w:t xml:space="preserve"> </w:t>
      </w:r>
      <w:r w:rsidR="00BC5F15" w:rsidRPr="007E59DC">
        <w:rPr>
          <w:sz w:val="28"/>
          <w:szCs w:val="28"/>
        </w:rPr>
        <w:t>Г-ні, не згоден)</w:t>
      </w:r>
    </w:p>
    <w:p w14:paraId="463B483E" w14:textId="77777777" w:rsidR="00D31DD5" w:rsidRPr="007E59DC" w:rsidRDefault="00D31DD5" w:rsidP="00324E6A">
      <w:pPr>
        <w:spacing w:line="360" w:lineRule="auto"/>
        <w:jc w:val="both"/>
        <w:rPr>
          <w:i/>
          <w:iCs/>
          <w:sz w:val="28"/>
          <w:szCs w:val="28"/>
        </w:rPr>
      </w:pPr>
    </w:p>
    <w:p w14:paraId="711C6217" w14:textId="02565D05" w:rsidR="000A1CE9" w:rsidRPr="007E59DC" w:rsidRDefault="00324E6A" w:rsidP="00324E6A">
      <w:pPr>
        <w:spacing w:line="360" w:lineRule="auto"/>
        <w:jc w:val="both"/>
        <w:rPr>
          <w:i/>
          <w:iCs/>
          <w:sz w:val="28"/>
          <w:szCs w:val="28"/>
        </w:rPr>
      </w:pPr>
      <w:r w:rsidRPr="007E59DC">
        <w:rPr>
          <w:sz w:val="28"/>
          <w:szCs w:val="28"/>
        </w:rPr>
        <w:t xml:space="preserve"> </w:t>
      </w:r>
      <w:r w:rsidRPr="007E59DC">
        <w:rPr>
          <w:b/>
          <w:bCs/>
          <w:sz w:val="28"/>
          <w:szCs w:val="28"/>
        </w:rPr>
        <w:t>1.</w:t>
      </w:r>
      <w:r w:rsidRPr="007E59DC">
        <w:rPr>
          <w:sz w:val="28"/>
          <w:szCs w:val="28"/>
        </w:rPr>
        <w:t xml:space="preserve"> Чи вважаєте ви, що він (вона) вміє добре доповнювати зміст своїх слів немовними засобами (міміка, жести, поза і т. п.)?</w:t>
      </w:r>
    </w:p>
    <w:p w14:paraId="4BACDCEB" w14:textId="6F160F17" w:rsidR="005768BA" w:rsidRPr="007E59DC" w:rsidRDefault="00324E6A" w:rsidP="005768BA">
      <w:pPr>
        <w:spacing w:line="360" w:lineRule="auto"/>
        <w:jc w:val="both"/>
        <w:rPr>
          <w:sz w:val="28"/>
          <w:szCs w:val="28"/>
        </w:rPr>
      </w:pPr>
      <w:bookmarkStart w:id="36" w:name="_Hlk183199765"/>
      <w:r w:rsidRPr="007E59DC">
        <w:rPr>
          <w:sz w:val="28"/>
          <w:szCs w:val="28"/>
        </w:rPr>
        <w:t xml:space="preserve"> </w:t>
      </w:r>
      <w:bookmarkStart w:id="37" w:name="_Hlk183264638"/>
      <w:r w:rsidR="000A1CE9" w:rsidRPr="007E59DC">
        <w:rPr>
          <w:sz w:val="28"/>
          <w:szCs w:val="28"/>
        </w:rPr>
        <w:t xml:space="preserve">(А- </w:t>
      </w:r>
      <w:r w:rsidR="00DB7DF6" w:rsidRPr="007E59DC">
        <w:rPr>
          <w:sz w:val="28"/>
          <w:szCs w:val="28"/>
        </w:rPr>
        <w:t>2</w:t>
      </w:r>
      <w:r w:rsidR="000A1CE9" w:rsidRPr="007E59DC">
        <w:rPr>
          <w:sz w:val="28"/>
          <w:szCs w:val="28"/>
        </w:rPr>
        <w:t xml:space="preserve"> бали; Б- </w:t>
      </w:r>
      <w:r w:rsidR="00DB7DF6" w:rsidRPr="007E59DC">
        <w:rPr>
          <w:sz w:val="28"/>
          <w:szCs w:val="28"/>
        </w:rPr>
        <w:t>1</w:t>
      </w:r>
      <w:r w:rsidR="000A1CE9" w:rsidRPr="007E59DC">
        <w:rPr>
          <w:sz w:val="28"/>
          <w:szCs w:val="28"/>
        </w:rPr>
        <w:t xml:space="preserve"> бали; В- </w:t>
      </w:r>
      <w:r w:rsidR="00DB7DF6" w:rsidRPr="007E59DC">
        <w:rPr>
          <w:sz w:val="28"/>
          <w:szCs w:val="28"/>
        </w:rPr>
        <w:t>0</w:t>
      </w:r>
      <w:r w:rsidR="000A1CE9" w:rsidRPr="007E59DC">
        <w:rPr>
          <w:sz w:val="28"/>
          <w:szCs w:val="28"/>
        </w:rPr>
        <w:t xml:space="preserve"> бали; Г- </w:t>
      </w:r>
      <w:r w:rsidR="00DB7DF6" w:rsidRPr="007E59DC">
        <w:rPr>
          <w:sz w:val="28"/>
          <w:szCs w:val="28"/>
        </w:rPr>
        <w:t>-</w:t>
      </w:r>
      <w:r w:rsidR="000A1CE9" w:rsidRPr="007E59DC">
        <w:rPr>
          <w:sz w:val="28"/>
          <w:szCs w:val="28"/>
        </w:rPr>
        <w:t>1 бал).</w:t>
      </w:r>
    </w:p>
    <w:bookmarkEnd w:id="36"/>
    <w:bookmarkEnd w:id="37"/>
    <w:p w14:paraId="41A3FDA9" w14:textId="6102DC5E" w:rsidR="005768BA" w:rsidRPr="007E59DC" w:rsidRDefault="005768BA" w:rsidP="005768BA">
      <w:pPr>
        <w:pStyle w:val="af"/>
        <w:spacing w:before="0" w:beforeAutospacing="0" w:after="0" w:afterAutospacing="0"/>
      </w:pPr>
      <w:r w:rsidRPr="007E59DC">
        <w:rPr>
          <w:b/>
          <w:bCs/>
          <w:color w:val="000000"/>
          <w:sz w:val="28"/>
          <w:szCs w:val="28"/>
        </w:rPr>
        <w:t>2.</w:t>
      </w:r>
      <w:r w:rsidRPr="007E59DC">
        <w:rPr>
          <w:color w:val="000000"/>
          <w:sz w:val="28"/>
          <w:szCs w:val="28"/>
        </w:rPr>
        <w:t>Чи сприймаєте ви його її як професіонала в тому що він хоче вам донести?</w:t>
      </w:r>
    </w:p>
    <w:p w14:paraId="4B471183" w14:textId="77777777" w:rsidR="005768BA" w:rsidRPr="007E59DC" w:rsidRDefault="005768BA" w:rsidP="005768BA"/>
    <w:p w14:paraId="75ABB029" w14:textId="77777777" w:rsidR="006D4FB8" w:rsidRPr="007E59DC" w:rsidRDefault="005768BA" w:rsidP="006D4FB8">
      <w:pPr>
        <w:spacing w:line="360" w:lineRule="auto"/>
        <w:jc w:val="both"/>
        <w:rPr>
          <w:sz w:val="28"/>
          <w:szCs w:val="28"/>
        </w:rPr>
      </w:pPr>
      <w:r w:rsidRPr="007E59DC">
        <w:rPr>
          <w:color w:val="000000"/>
          <w:sz w:val="28"/>
          <w:szCs w:val="28"/>
        </w:rPr>
        <w:t> </w:t>
      </w:r>
      <w:r w:rsidR="006D4FB8" w:rsidRPr="007E59DC">
        <w:rPr>
          <w:sz w:val="28"/>
          <w:szCs w:val="28"/>
        </w:rPr>
        <w:t>(А- 4 бали; Б- 3 бали; В- 2 бали; Г- 1 бал).</w:t>
      </w:r>
    </w:p>
    <w:p w14:paraId="4A1BA017" w14:textId="4101DCB4" w:rsidR="006D4FB8" w:rsidRPr="007E59DC" w:rsidRDefault="006D4FB8" w:rsidP="006D4FB8">
      <w:pPr>
        <w:spacing w:line="360" w:lineRule="auto"/>
        <w:jc w:val="both"/>
        <w:rPr>
          <w:sz w:val="28"/>
          <w:szCs w:val="28"/>
        </w:rPr>
      </w:pPr>
      <w:r w:rsidRPr="007E59DC">
        <w:rPr>
          <w:b/>
          <w:bCs/>
          <w:sz w:val="28"/>
          <w:szCs w:val="28"/>
        </w:rPr>
        <w:t>3.</w:t>
      </w:r>
      <w:r w:rsidRPr="007E59DC">
        <w:rPr>
          <w:sz w:val="28"/>
          <w:szCs w:val="28"/>
        </w:rPr>
        <w:t xml:space="preserve"> </w:t>
      </w:r>
      <w:r w:rsidR="00324E6A" w:rsidRPr="007E59DC">
        <w:rPr>
          <w:sz w:val="28"/>
          <w:szCs w:val="28"/>
        </w:rPr>
        <w:t>Чи може він (вона) знайти відповідні інтонації голосу для вираження своїх почуттів і відношення до інших людей?</w:t>
      </w:r>
      <w:r w:rsidRPr="007E59DC">
        <w:rPr>
          <w:sz w:val="28"/>
          <w:szCs w:val="28"/>
        </w:rPr>
        <w:t xml:space="preserve"> </w:t>
      </w:r>
    </w:p>
    <w:p w14:paraId="451F4931" w14:textId="0AE3730C" w:rsidR="006D4FB8" w:rsidRPr="007E59DC" w:rsidRDefault="006D4FB8" w:rsidP="00D20603">
      <w:pPr>
        <w:spacing w:line="360" w:lineRule="auto"/>
        <w:jc w:val="both"/>
        <w:rPr>
          <w:sz w:val="28"/>
          <w:szCs w:val="28"/>
        </w:rPr>
      </w:pPr>
      <w:bookmarkStart w:id="38" w:name="_Hlk183265198"/>
      <w:r w:rsidRPr="007E59DC">
        <w:rPr>
          <w:sz w:val="28"/>
          <w:szCs w:val="28"/>
        </w:rPr>
        <w:t xml:space="preserve">(А- </w:t>
      </w:r>
      <w:r w:rsidR="0047422B" w:rsidRPr="007E59DC">
        <w:rPr>
          <w:sz w:val="28"/>
          <w:szCs w:val="28"/>
        </w:rPr>
        <w:t>3</w:t>
      </w:r>
      <w:r w:rsidRPr="007E59DC">
        <w:rPr>
          <w:sz w:val="28"/>
          <w:szCs w:val="28"/>
        </w:rPr>
        <w:t xml:space="preserve"> бали; Б- </w:t>
      </w:r>
      <w:r w:rsidR="0047422B" w:rsidRPr="007E59DC">
        <w:rPr>
          <w:sz w:val="28"/>
          <w:szCs w:val="28"/>
        </w:rPr>
        <w:t>2</w:t>
      </w:r>
      <w:r w:rsidRPr="007E59DC">
        <w:rPr>
          <w:sz w:val="28"/>
          <w:szCs w:val="28"/>
        </w:rPr>
        <w:t xml:space="preserve"> бали; В- </w:t>
      </w:r>
      <w:r w:rsidR="0047422B" w:rsidRPr="007E59DC">
        <w:rPr>
          <w:sz w:val="28"/>
          <w:szCs w:val="28"/>
        </w:rPr>
        <w:t>1</w:t>
      </w:r>
      <w:r w:rsidRPr="007E59DC">
        <w:rPr>
          <w:sz w:val="28"/>
          <w:szCs w:val="28"/>
        </w:rPr>
        <w:t xml:space="preserve"> бали; Г- </w:t>
      </w:r>
      <w:r w:rsidR="0047422B" w:rsidRPr="007E59DC">
        <w:rPr>
          <w:sz w:val="28"/>
          <w:szCs w:val="28"/>
        </w:rPr>
        <w:t>0</w:t>
      </w:r>
      <w:r w:rsidRPr="007E59DC">
        <w:rPr>
          <w:sz w:val="28"/>
          <w:szCs w:val="28"/>
        </w:rPr>
        <w:t xml:space="preserve"> бал).</w:t>
      </w:r>
    </w:p>
    <w:bookmarkEnd w:id="38"/>
    <w:p w14:paraId="500637EC" w14:textId="559CCE1C" w:rsidR="006D4FB8" w:rsidRPr="007E59DC" w:rsidRDefault="00324E6A" w:rsidP="006D4FB8">
      <w:pPr>
        <w:spacing w:line="360" w:lineRule="auto"/>
        <w:jc w:val="both"/>
        <w:rPr>
          <w:sz w:val="28"/>
          <w:szCs w:val="28"/>
        </w:rPr>
      </w:pPr>
      <w:r w:rsidRPr="007E59DC">
        <w:rPr>
          <w:b/>
          <w:bCs/>
          <w:sz w:val="28"/>
          <w:szCs w:val="28"/>
        </w:rPr>
        <w:t>4.</w:t>
      </w:r>
      <w:r w:rsidRPr="007E59DC">
        <w:rPr>
          <w:sz w:val="28"/>
          <w:szCs w:val="28"/>
        </w:rPr>
        <w:t xml:space="preserve"> </w:t>
      </w:r>
      <w:r w:rsidR="005768BA" w:rsidRPr="007E59DC">
        <w:rPr>
          <w:color w:val="000000"/>
          <w:sz w:val="28"/>
          <w:szCs w:val="28"/>
        </w:rPr>
        <w:t>Чи достатньо у нього неї зорового контакту з залом?</w:t>
      </w:r>
      <w:r w:rsidR="006D4FB8" w:rsidRPr="007E59DC">
        <w:rPr>
          <w:sz w:val="28"/>
          <w:szCs w:val="28"/>
        </w:rPr>
        <w:t xml:space="preserve">                                                            (А- 4 бали; Б- 3 бали; В- 2 бали; Г- 1 бал).</w:t>
      </w:r>
    </w:p>
    <w:p w14:paraId="2221B093" w14:textId="50C971EF" w:rsidR="00DB7DF6" w:rsidRPr="007E59DC" w:rsidRDefault="00324E6A" w:rsidP="00DB7DF6">
      <w:pPr>
        <w:spacing w:line="360" w:lineRule="auto"/>
        <w:jc w:val="both"/>
        <w:rPr>
          <w:sz w:val="28"/>
          <w:szCs w:val="28"/>
        </w:rPr>
      </w:pPr>
      <w:r w:rsidRPr="007E59DC">
        <w:rPr>
          <w:b/>
          <w:bCs/>
          <w:sz w:val="28"/>
          <w:szCs w:val="28"/>
        </w:rPr>
        <w:t>5</w:t>
      </w:r>
      <w:r w:rsidRPr="007E59DC">
        <w:rPr>
          <w:sz w:val="28"/>
          <w:szCs w:val="28"/>
        </w:rPr>
        <w:t xml:space="preserve">. Чи вважаєте ви, що у нього (неї) бувають «зайві» жести і рухи, коли він (вона) намагається виразити свої думки і почуття? </w:t>
      </w:r>
      <w:r w:rsidR="006D4FB8" w:rsidRPr="007E59DC">
        <w:rPr>
          <w:sz w:val="28"/>
          <w:szCs w:val="28"/>
        </w:rPr>
        <w:t xml:space="preserve">                                                                     </w:t>
      </w:r>
      <w:r w:rsidR="00DB7DF6" w:rsidRPr="007E59DC">
        <w:rPr>
          <w:sz w:val="28"/>
          <w:szCs w:val="28"/>
        </w:rPr>
        <w:t>(А- 2 бали; Б- 1 бали; В- 0 бали; Г- -1 бал).</w:t>
      </w:r>
    </w:p>
    <w:p w14:paraId="0B625766" w14:textId="4F0B5CB5" w:rsidR="00CF6146" w:rsidRPr="007E59DC" w:rsidRDefault="00324E6A" w:rsidP="00CF6146">
      <w:pPr>
        <w:spacing w:line="360" w:lineRule="auto"/>
        <w:jc w:val="both"/>
        <w:rPr>
          <w:sz w:val="28"/>
          <w:szCs w:val="28"/>
        </w:rPr>
      </w:pPr>
      <w:r w:rsidRPr="007E59DC">
        <w:rPr>
          <w:b/>
          <w:bCs/>
          <w:sz w:val="28"/>
          <w:szCs w:val="28"/>
        </w:rPr>
        <w:t>6.</w:t>
      </w:r>
      <w:r w:rsidRPr="007E59DC">
        <w:rPr>
          <w:sz w:val="28"/>
          <w:szCs w:val="28"/>
        </w:rPr>
        <w:t xml:space="preserve"> Чи вміє він (вона) стримувати прояви своїх негативних емоцій і стосунків? </w:t>
      </w:r>
      <w:r w:rsidR="00CF6146" w:rsidRPr="007E59DC">
        <w:rPr>
          <w:sz w:val="28"/>
          <w:szCs w:val="28"/>
        </w:rPr>
        <w:t>(А- 3 бали; Б- 2 бали; В- 1 бали; Г- 0 бал).</w:t>
      </w:r>
    </w:p>
    <w:p w14:paraId="51967D45" w14:textId="77777777" w:rsidR="00CF6146" w:rsidRPr="007E59DC" w:rsidRDefault="00324E6A" w:rsidP="006D4FB8">
      <w:pPr>
        <w:spacing w:line="360" w:lineRule="auto"/>
        <w:jc w:val="both"/>
        <w:rPr>
          <w:sz w:val="28"/>
          <w:szCs w:val="28"/>
        </w:rPr>
      </w:pPr>
      <w:r w:rsidRPr="007E59DC">
        <w:rPr>
          <w:b/>
          <w:bCs/>
          <w:sz w:val="28"/>
          <w:szCs w:val="28"/>
        </w:rPr>
        <w:t>7.</w:t>
      </w:r>
      <w:r w:rsidRPr="007E59DC">
        <w:rPr>
          <w:sz w:val="28"/>
          <w:szCs w:val="28"/>
        </w:rPr>
        <w:t xml:space="preserve"> </w:t>
      </w:r>
      <w:r w:rsidR="005768BA" w:rsidRPr="007E59DC">
        <w:rPr>
          <w:color w:val="000000"/>
          <w:sz w:val="28"/>
          <w:szCs w:val="28"/>
        </w:rPr>
        <w:t>Чи не здається вам що його пози  сексуальні?</w:t>
      </w:r>
      <w:r w:rsidRPr="007E59DC">
        <w:rPr>
          <w:sz w:val="28"/>
          <w:szCs w:val="28"/>
        </w:rPr>
        <w:t xml:space="preserve"> </w:t>
      </w:r>
    </w:p>
    <w:p w14:paraId="5FC61FFB" w14:textId="14BDD4B9" w:rsidR="006D4FB8" w:rsidRPr="007E59DC" w:rsidRDefault="006D4FB8" w:rsidP="006D4FB8">
      <w:pPr>
        <w:spacing w:line="360" w:lineRule="auto"/>
        <w:jc w:val="both"/>
        <w:rPr>
          <w:sz w:val="28"/>
          <w:szCs w:val="28"/>
        </w:rPr>
      </w:pPr>
      <w:r w:rsidRPr="007E59DC">
        <w:rPr>
          <w:sz w:val="28"/>
          <w:szCs w:val="28"/>
        </w:rPr>
        <w:t>(А- 4 бали; Б- 3 бали; В- 2 бали; Г- 1 бал).</w:t>
      </w:r>
    </w:p>
    <w:p w14:paraId="77C3270B" w14:textId="77777777" w:rsidR="00CF6146" w:rsidRPr="007E59DC" w:rsidRDefault="00324E6A" w:rsidP="006D4FB8">
      <w:pPr>
        <w:spacing w:line="360" w:lineRule="auto"/>
        <w:jc w:val="both"/>
        <w:rPr>
          <w:sz w:val="28"/>
          <w:szCs w:val="28"/>
        </w:rPr>
      </w:pPr>
      <w:r w:rsidRPr="007E59DC">
        <w:rPr>
          <w:b/>
          <w:bCs/>
          <w:sz w:val="28"/>
          <w:szCs w:val="28"/>
        </w:rPr>
        <w:lastRenderedPageBreak/>
        <w:t>8.</w:t>
      </w:r>
      <w:r w:rsidRPr="007E59DC">
        <w:rPr>
          <w:sz w:val="28"/>
          <w:szCs w:val="28"/>
        </w:rPr>
        <w:t xml:space="preserve"> Чи буває, що його (її) немовна поведінка не відповідає тому, про що він (вона) говорить?</w:t>
      </w:r>
    </w:p>
    <w:p w14:paraId="03627642" w14:textId="1342765A" w:rsidR="006D4FB8" w:rsidRPr="007E59DC" w:rsidRDefault="00324E6A" w:rsidP="006D4FB8">
      <w:pPr>
        <w:spacing w:line="360" w:lineRule="auto"/>
        <w:jc w:val="both"/>
        <w:rPr>
          <w:sz w:val="28"/>
          <w:szCs w:val="28"/>
        </w:rPr>
      </w:pPr>
      <w:r w:rsidRPr="007E59DC">
        <w:rPr>
          <w:sz w:val="28"/>
          <w:szCs w:val="28"/>
        </w:rPr>
        <w:t xml:space="preserve"> </w:t>
      </w:r>
      <w:r w:rsidR="00DB7DF6" w:rsidRPr="007E59DC">
        <w:rPr>
          <w:sz w:val="28"/>
          <w:szCs w:val="28"/>
        </w:rPr>
        <w:t>(А- 2 бали; Б- 1 бали; В- 0 бали; Г- -1 бал).</w:t>
      </w:r>
    </w:p>
    <w:p w14:paraId="63F94CF6" w14:textId="77777777" w:rsidR="006D4FB8" w:rsidRPr="007E59DC" w:rsidRDefault="00324E6A" w:rsidP="006D4FB8">
      <w:pPr>
        <w:spacing w:line="360" w:lineRule="auto"/>
        <w:jc w:val="both"/>
        <w:rPr>
          <w:sz w:val="28"/>
          <w:szCs w:val="28"/>
        </w:rPr>
      </w:pPr>
      <w:r w:rsidRPr="007E59DC">
        <w:rPr>
          <w:b/>
          <w:bCs/>
          <w:sz w:val="28"/>
          <w:szCs w:val="28"/>
        </w:rPr>
        <w:t>9.</w:t>
      </w:r>
      <w:r w:rsidRPr="007E59DC">
        <w:rPr>
          <w:sz w:val="28"/>
          <w:szCs w:val="28"/>
        </w:rPr>
        <w:t xml:space="preserve"> Чи вміє він (вона), на вашу думку, виразом очей і поглядом проявити увагу до інших людей, привітність, зацікавленість?</w:t>
      </w:r>
      <w:r w:rsidR="006D4FB8" w:rsidRPr="007E59DC">
        <w:rPr>
          <w:sz w:val="28"/>
          <w:szCs w:val="28"/>
        </w:rPr>
        <w:t xml:space="preserve">                                                                  </w:t>
      </w:r>
    </w:p>
    <w:p w14:paraId="1DAC8464" w14:textId="01F067D8" w:rsidR="00CF6146" w:rsidRPr="007E59DC" w:rsidRDefault="00324E6A" w:rsidP="00CF6146">
      <w:pPr>
        <w:spacing w:line="360" w:lineRule="auto"/>
        <w:jc w:val="both"/>
        <w:rPr>
          <w:sz w:val="28"/>
          <w:szCs w:val="28"/>
        </w:rPr>
      </w:pPr>
      <w:r w:rsidRPr="007E59DC">
        <w:rPr>
          <w:sz w:val="28"/>
          <w:szCs w:val="28"/>
        </w:rPr>
        <w:t xml:space="preserve"> </w:t>
      </w:r>
      <w:r w:rsidR="00CF6146" w:rsidRPr="007E59DC">
        <w:rPr>
          <w:sz w:val="28"/>
          <w:szCs w:val="28"/>
        </w:rPr>
        <w:t>(А- 3 бали; Б- 2 бали; В- 1 бали; Г- 0 бал).</w:t>
      </w:r>
    </w:p>
    <w:p w14:paraId="1B8E5A82" w14:textId="22188BFD" w:rsidR="006D4FB8" w:rsidRPr="007E59DC" w:rsidRDefault="006D4FB8" w:rsidP="006D4FB8">
      <w:pPr>
        <w:spacing w:line="360" w:lineRule="auto"/>
        <w:jc w:val="both"/>
        <w:rPr>
          <w:sz w:val="28"/>
          <w:szCs w:val="28"/>
        </w:rPr>
      </w:pPr>
      <w:r w:rsidRPr="007E59DC">
        <w:rPr>
          <w:b/>
          <w:bCs/>
          <w:sz w:val="28"/>
          <w:szCs w:val="28"/>
        </w:rPr>
        <w:t>10.</w:t>
      </w:r>
      <w:r w:rsidR="00D20603" w:rsidRPr="007E59DC">
        <w:rPr>
          <w:sz w:val="28"/>
          <w:szCs w:val="28"/>
        </w:rPr>
        <w:t xml:space="preserve"> </w:t>
      </w:r>
      <w:r w:rsidR="00324E6A" w:rsidRPr="007E59DC">
        <w:rPr>
          <w:sz w:val="28"/>
          <w:szCs w:val="28"/>
        </w:rPr>
        <w:t xml:space="preserve">Як ви вважаєте, чи може він (вона) управляти своєю мімікою під час конфліктної ситуації? </w:t>
      </w:r>
    </w:p>
    <w:p w14:paraId="46F64E88" w14:textId="7ECC8602" w:rsidR="00CF6146" w:rsidRPr="007E59DC" w:rsidRDefault="00CF6146" w:rsidP="00CF6146">
      <w:pPr>
        <w:spacing w:line="360" w:lineRule="auto"/>
        <w:jc w:val="both"/>
        <w:rPr>
          <w:sz w:val="28"/>
          <w:szCs w:val="28"/>
        </w:rPr>
      </w:pPr>
      <w:r w:rsidRPr="007E59DC">
        <w:rPr>
          <w:sz w:val="28"/>
          <w:szCs w:val="28"/>
        </w:rPr>
        <w:t xml:space="preserve"> (А- 3 бали; Б- 2 бали; В- 1 бали; Г- 0 бал).</w:t>
      </w:r>
    </w:p>
    <w:p w14:paraId="5105907A" w14:textId="77777777" w:rsidR="006D4FB8" w:rsidRPr="007E59DC" w:rsidRDefault="00324E6A" w:rsidP="006D4FB8">
      <w:pPr>
        <w:spacing w:line="360" w:lineRule="auto"/>
        <w:jc w:val="both"/>
        <w:rPr>
          <w:sz w:val="28"/>
          <w:szCs w:val="28"/>
        </w:rPr>
      </w:pPr>
      <w:r w:rsidRPr="007E59DC">
        <w:rPr>
          <w:b/>
          <w:bCs/>
          <w:sz w:val="28"/>
          <w:szCs w:val="28"/>
        </w:rPr>
        <w:t xml:space="preserve">11. </w:t>
      </w:r>
      <w:r w:rsidRPr="007E59DC">
        <w:rPr>
          <w:sz w:val="28"/>
          <w:szCs w:val="28"/>
        </w:rPr>
        <w:t xml:space="preserve">Чи відрізняється його (її) міміка виразністю, різноманітністю, гармонією? </w:t>
      </w:r>
      <w:r w:rsidR="006D4FB8" w:rsidRPr="007E59DC">
        <w:rPr>
          <w:sz w:val="28"/>
          <w:szCs w:val="28"/>
        </w:rPr>
        <w:t>(А- 4 бали; Б- 3 бали; В- 2 бали; Г- 1 бал).</w:t>
      </w:r>
    </w:p>
    <w:p w14:paraId="3F3FA46F" w14:textId="77777777" w:rsidR="006D4FB8" w:rsidRPr="007E59DC" w:rsidRDefault="00324E6A" w:rsidP="006D4FB8">
      <w:pPr>
        <w:spacing w:line="360" w:lineRule="auto"/>
        <w:jc w:val="both"/>
        <w:rPr>
          <w:sz w:val="28"/>
          <w:szCs w:val="28"/>
        </w:rPr>
      </w:pPr>
      <w:r w:rsidRPr="007E59DC">
        <w:rPr>
          <w:b/>
          <w:bCs/>
          <w:sz w:val="28"/>
          <w:szCs w:val="28"/>
        </w:rPr>
        <w:t>12.</w:t>
      </w:r>
      <w:r w:rsidRPr="007E59DC">
        <w:rPr>
          <w:sz w:val="28"/>
          <w:szCs w:val="28"/>
        </w:rPr>
        <w:t xml:space="preserve"> Чи є у нього (її) пози або рухи, непривабливі на ваш погляд? </w:t>
      </w:r>
    </w:p>
    <w:p w14:paraId="3F3028A4" w14:textId="03ED9EC1" w:rsidR="006D4FB8" w:rsidRPr="007E59DC" w:rsidRDefault="00DB7DF6" w:rsidP="006D4FB8">
      <w:pPr>
        <w:spacing w:line="360" w:lineRule="auto"/>
        <w:jc w:val="both"/>
        <w:rPr>
          <w:sz w:val="28"/>
          <w:szCs w:val="28"/>
        </w:rPr>
      </w:pPr>
      <w:r w:rsidRPr="007E59DC">
        <w:rPr>
          <w:sz w:val="28"/>
          <w:szCs w:val="28"/>
        </w:rPr>
        <w:t xml:space="preserve"> (А- 2 бали; Б- 1 бали; В- 0 бали; Г- -1 бал).</w:t>
      </w:r>
    </w:p>
    <w:p w14:paraId="5BC65ACA" w14:textId="77777777" w:rsidR="006D4FB8" w:rsidRPr="007E59DC" w:rsidRDefault="00324E6A" w:rsidP="006D4FB8">
      <w:pPr>
        <w:spacing w:line="360" w:lineRule="auto"/>
        <w:jc w:val="both"/>
        <w:rPr>
          <w:sz w:val="28"/>
          <w:szCs w:val="28"/>
        </w:rPr>
      </w:pPr>
      <w:r w:rsidRPr="007E59DC">
        <w:rPr>
          <w:b/>
          <w:bCs/>
          <w:sz w:val="28"/>
          <w:szCs w:val="28"/>
        </w:rPr>
        <w:t>13.</w:t>
      </w:r>
      <w:r w:rsidRPr="007E59DC">
        <w:rPr>
          <w:sz w:val="28"/>
          <w:szCs w:val="28"/>
        </w:rPr>
        <w:t xml:space="preserve"> Чи використовує він (вона) м'які, довірчі інтонації, щоб зняти у інших напругу, викликати на відвертість, викликати прихильність до себе? </w:t>
      </w:r>
    </w:p>
    <w:p w14:paraId="73AA06FE" w14:textId="77C31D28" w:rsidR="00CF6146" w:rsidRPr="007E59DC" w:rsidRDefault="00CF6146" w:rsidP="00CF6146">
      <w:pPr>
        <w:spacing w:line="360" w:lineRule="auto"/>
        <w:jc w:val="both"/>
        <w:rPr>
          <w:sz w:val="28"/>
          <w:szCs w:val="28"/>
        </w:rPr>
      </w:pPr>
      <w:r w:rsidRPr="007E59DC">
        <w:rPr>
          <w:sz w:val="28"/>
          <w:szCs w:val="28"/>
        </w:rPr>
        <w:t xml:space="preserve"> (А- 3 бали; Б- 2 бали; В- 1 бали; Г- 0 бал).</w:t>
      </w:r>
    </w:p>
    <w:p w14:paraId="3A99938A" w14:textId="0918E221" w:rsidR="00D20603" w:rsidRPr="007E59DC" w:rsidRDefault="00324E6A" w:rsidP="00D20603">
      <w:pPr>
        <w:spacing w:line="360" w:lineRule="auto"/>
        <w:jc w:val="both"/>
        <w:rPr>
          <w:sz w:val="28"/>
          <w:szCs w:val="28"/>
        </w:rPr>
      </w:pPr>
      <w:r w:rsidRPr="007E59DC">
        <w:rPr>
          <w:b/>
          <w:bCs/>
          <w:sz w:val="28"/>
          <w:szCs w:val="28"/>
        </w:rPr>
        <w:t>14.</w:t>
      </w:r>
      <w:r w:rsidRPr="007E59DC">
        <w:rPr>
          <w:sz w:val="28"/>
          <w:szCs w:val="28"/>
        </w:rPr>
        <w:t xml:space="preserve"> Чи </w:t>
      </w:r>
      <w:r w:rsidR="00BC5F15" w:rsidRPr="007E59DC">
        <w:rPr>
          <w:sz w:val="28"/>
          <w:szCs w:val="28"/>
        </w:rPr>
        <w:t>його хода,</w:t>
      </w:r>
      <w:r w:rsidRPr="007E59DC">
        <w:rPr>
          <w:sz w:val="28"/>
          <w:szCs w:val="28"/>
        </w:rPr>
        <w:t xml:space="preserve">  пози визнач</w:t>
      </w:r>
      <w:r w:rsidR="00BC5F15" w:rsidRPr="007E59DC">
        <w:rPr>
          <w:sz w:val="28"/>
          <w:szCs w:val="28"/>
        </w:rPr>
        <w:t>ають</w:t>
      </w:r>
      <w:r w:rsidRPr="007E59DC">
        <w:rPr>
          <w:sz w:val="28"/>
          <w:szCs w:val="28"/>
        </w:rPr>
        <w:t xml:space="preserve"> ваше </w:t>
      </w:r>
      <w:r w:rsidR="00BC5F15" w:rsidRPr="007E59DC">
        <w:rPr>
          <w:sz w:val="28"/>
          <w:szCs w:val="28"/>
        </w:rPr>
        <w:t>відношення</w:t>
      </w:r>
      <w:r w:rsidRPr="007E59DC">
        <w:rPr>
          <w:sz w:val="28"/>
          <w:szCs w:val="28"/>
        </w:rPr>
        <w:t>, настрій, стан?</w:t>
      </w:r>
    </w:p>
    <w:p w14:paraId="6560BBBA" w14:textId="542F6DF1" w:rsidR="00D20603" w:rsidRPr="007E59DC" w:rsidRDefault="00324E6A" w:rsidP="00D20603">
      <w:pPr>
        <w:spacing w:line="360" w:lineRule="auto"/>
        <w:jc w:val="both"/>
        <w:rPr>
          <w:sz w:val="28"/>
          <w:szCs w:val="28"/>
        </w:rPr>
      </w:pPr>
      <w:r w:rsidRPr="007E59DC">
        <w:rPr>
          <w:sz w:val="28"/>
          <w:szCs w:val="28"/>
        </w:rPr>
        <w:t xml:space="preserve"> </w:t>
      </w:r>
      <w:r w:rsidR="00D20603" w:rsidRPr="007E59DC">
        <w:rPr>
          <w:sz w:val="28"/>
          <w:szCs w:val="28"/>
        </w:rPr>
        <w:t>(А- 4 бали; Б- 3 бали; В- 2 бали; Г- 1 бал).</w:t>
      </w:r>
    </w:p>
    <w:p w14:paraId="7E2A1ECB" w14:textId="77777777" w:rsidR="00D20603" w:rsidRPr="007E59DC" w:rsidRDefault="00324E6A" w:rsidP="00D20603">
      <w:pPr>
        <w:spacing w:line="360" w:lineRule="auto"/>
        <w:jc w:val="both"/>
        <w:rPr>
          <w:sz w:val="28"/>
          <w:szCs w:val="28"/>
        </w:rPr>
      </w:pPr>
      <w:r w:rsidRPr="007E59DC">
        <w:rPr>
          <w:b/>
          <w:bCs/>
          <w:sz w:val="28"/>
          <w:szCs w:val="28"/>
        </w:rPr>
        <w:t>15.</w:t>
      </w:r>
      <w:r w:rsidRPr="007E59DC">
        <w:rPr>
          <w:sz w:val="28"/>
          <w:szCs w:val="28"/>
        </w:rPr>
        <w:t xml:space="preserve"> Чи може він (вона) передати відтінки, нюанси своїх почуттів, емоцій, використовуючи різні немовні засоби поведінки?</w:t>
      </w:r>
    </w:p>
    <w:p w14:paraId="006A1441" w14:textId="30BDD892" w:rsidR="00D20603" w:rsidRPr="007E59DC" w:rsidRDefault="00324E6A" w:rsidP="00D20603">
      <w:pPr>
        <w:spacing w:line="360" w:lineRule="auto"/>
        <w:jc w:val="both"/>
        <w:rPr>
          <w:sz w:val="28"/>
          <w:szCs w:val="28"/>
        </w:rPr>
      </w:pPr>
      <w:r w:rsidRPr="007E59DC">
        <w:rPr>
          <w:sz w:val="28"/>
          <w:szCs w:val="28"/>
        </w:rPr>
        <w:t xml:space="preserve"> </w:t>
      </w:r>
      <w:r w:rsidR="00D20603" w:rsidRPr="007E59DC">
        <w:rPr>
          <w:sz w:val="28"/>
          <w:szCs w:val="28"/>
        </w:rPr>
        <w:t>(А- 4 бали; Б- 3 бали; В- 2 бали; Г- 1 бал).</w:t>
      </w:r>
    </w:p>
    <w:p w14:paraId="75AEC1FC" w14:textId="77777777" w:rsidR="00D20603" w:rsidRPr="007E59DC" w:rsidRDefault="00324E6A" w:rsidP="00D20603">
      <w:pPr>
        <w:spacing w:line="360" w:lineRule="auto"/>
        <w:jc w:val="both"/>
        <w:rPr>
          <w:sz w:val="28"/>
          <w:szCs w:val="28"/>
        </w:rPr>
      </w:pPr>
      <w:r w:rsidRPr="007E59DC">
        <w:rPr>
          <w:b/>
          <w:bCs/>
          <w:sz w:val="28"/>
          <w:szCs w:val="28"/>
        </w:rPr>
        <w:t>16.</w:t>
      </w:r>
      <w:r w:rsidRPr="007E59DC">
        <w:rPr>
          <w:sz w:val="28"/>
          <w:szCs w:val="28"/>
        </w:rPr>
        <w:t xml:space="preserve"> Чи уміє він (вона) досить тонко і зрозуміло показати через міміку своє доброзичливе відношення до інших?</w:t>
      </w:r>
    </w:p>
    <w:p w14:paraId="732356BB" w14:textId="073DF1F2" w:rsidR="00CF6146" w:rsidRPr="007E59DC" w:rsidRDefault="00D20603" w:rsidP="00CF6146">
      <w:pPr>
        <w:spacing w:line="360" w:lineRule="auto"/>
        <w:jc w:val="both"/>
        <w:rPr>
          <w:sz w:val="28"/>
          <w:szCs w:val="28"/>
        </w:rPr>
      </w:pPr>
      <w:r w:rsidRPr="007E59DC">
        <w:rPr>
          <w:sz w:val="28"/>
          <w:szCs w:val="28"/>
        </w:rPr>
        <w:t xml:space="preserve"> </w:t>
      </w:r>
      <w:r w:rsidR="00CF6146" w:rsidRPr="007E59DC">
        <w:rPr>
          <w:sz w:val="28"/>
          <w:szCs w:val="28"/>
        </w:rPr>
        <w:t xml:space="preserve"> (А- 3 бали; Б- 2 бали; В- 1 бали; Г- 0 бал).</w:t>
      </w:r>
    </w:p>
    <w:p w14:paraId="1948A087" w14:textId="77777777" w:rsidR="00D20603" w:rsidRPr="007E59DC" w:rsidRDefault="00324E6A" w:rsidP="00D20603">
      <w:pPr>
        <w:spacing w:line="360" w:lineRule="auto"/>
        <w:jc w:val="both"/>
        <w:rPr>
          <w:sz w:val="28"/>
          <w:szCs w:val="28"/>
        </w:rPr>
      </w:pPr>
      <w:r w:rsidRPr="007E59DC">
        <w:rPr>
          <w:b/>
          <w:bCs/>
          <w:sz w:val="28"/>
          <w:szCs w:val="28"/>
        </w:rPr>
        <w:t>17.</w:t>
      </w:r>
      <w:r w:rsidRPr="007E59DC">
        <w:rPr>
          <w:sz w:val="28"/>
          <w:szCs w:val="28"/>
        </w:rPr>
        <w:t xml:space="preserve"> Чи можна сказати, що по його (її) виразній поведінці легко зрозуміти, які він (вона) переживає почуття до оточення?</w:t>
      </w:r>
    </w:p>
    <w:p w14:paraId="2E3445A5" w14:textId="4DF0092F" w:rsidR="00DB7DF6" w:rsidRPr="007E59DC" w:rsidRDefault="00324E6A" w:rsidP="00DB7DF6">
      <w:pPr>
        <w:spacing w:line="360" w:lineRule="auto"/>
        <w:jc w:val="both"/>
        <w:rPr>
          <w:sz w:val="28"/>
          <w:szCs w:val="28"/>
        </w:rPr>
      </w:pPr>
      <w:r w:rsidRPr="007E59DC">
        <w:rPr>
          <w:sz w:val="28"/>
          <w:szCs w:val="28"/>
        </w:rPr>
        <w:t xml:space="preserve"> </w:t>
      </w:r>
      <w:r w:rsidR="00DB7DF6" w:rsidRPr="007E59DC">
        <w:rPr>
          <w:sz w:val="28"/>
          <w:szCs w:val="28"/>
        </w:rPr>
        <w:t>(А- 2 бали; Б- 1 бали; В- 0 бали; Г- -1 бал).</w:t>
      </w:r>
    </w:p>
    <w:p w14:paraId="359BA76F" w14:textId="77777777" w:rsidR="00D20603" w:rsidRPr="007E59DC" w:rsidRDefault="00324E6A" w:rsidP="00D20603">
      <w:pPr>
        <w:spacing w:line="360" w:lineRule="auto"/>
        <w:jc w:val="both"/>
        <w:rPr>
          <w:color w:val="000000"/>
          <w:sz w:val="28"/>
          <w:szCs w:val="28"/>
        </w:rPr>
      </w:pPr>
      <w:r w:rsidRPr="007E59DC">
        <w:rPr>
          <w:b/>
          <w:bCs/>
          <w:sz w:val="28"/>
          <w:szCs w:val="28"/>
        </w:rPr>
        <w:t>18.</w:t>
      </w:r>
      <w:r w:rsidRPr="007E59DC">
        <w:rPr>
          <w:sz w:val="28"/>
          <w:szCs w:val="28"/>
        </w:rPr>
        <w:t xml:space="preserve"> </w:t>
      </w:r>
      <w:r w:rsidR="006D4FB8" w:rsidRPr="007E59DC">
        <w:rPr>
          <w:color w:val="000000"/>
          <w:sz w:val="28"/>
          <w:szCs w:val="28"/>
        </w:rPr>
        <w:t>Чи не занадто його рухи розкуті?</w:t>
      </w:r>
    </w:p>
    <w:p w14:paraId="5C41A081" w14:textId="1243297F" w:rsidR="00D20603" w:rsidRPr="007E59DC" w:rsidRDefault="00D20603" w:rsidP="00D20603">
      <w:pPr>
        <w:spacing w:line="360" w:lineRule="auto"/>
        <w:jc w:val="both"/>
        <w:rPr>
          <w:sz w:val="28"/>
          <w:szCs w:val="28"/>
        </w:rPr>
      </w:pPr>
      <w:r w:rsidRPr="007E59DC">
        <w:rPr>
          <w:color w:val="000000"/>
          <w:sz w:val="28"/>
          <w:szCs w:val="28"/>
        </w:rPr>
        <w:t xml:space="preserve"> </w:t>
      </w:r>
      <w:r w:rsidRPr="007E59DC">
        <w:rPr>
          <w:sz w:val="28"/>
          <w:szCs w:val="28"/>
        </w:rPr>
        <w:t>(А- 4 бали; Б- 3 бали; В- 2 бали; Г- 1 бал).</w:t>
      </w:r>
    </w:p>
    <w:p w14:paraId="6BC43531" w14:textId="77777777" w:rsidR="00D20603" w:rsidRPr="007E59DC" w:rsidRDefault="00324E6A" w:rsidP="00D20603">
      <w:pPr>
        <w:spacing w:line="360" w:lineRule="auto"/>
        <w:jc w:val="both"/>
        <w:rPr>
          <w:sz w:val="28"/>
          <w:szCs w:val="28"/>
        </w:rPr>
      </w:pPr>
      <w:r w:rsidRPr="007E59DC">
        <w:rPr>
          <w:b/>
          <w:bCs/>
          <w:sz w:val="28"/>
          <w:szCs w:val="28"/>
        </w:rPr>
        <w:lastRenderedPageBreak/>
        <w:t>19.</w:t>
      </w:r>
      <w:r w:rsidRPr="007E59DC">
        <w:rPr>
          <w:sz w:val="28"/>
          <w:szCs w:val="28"/>
        </w:rPr>
        <w:t xml:space="preserve"> Чи буває він (вона) скутий в рухах і жестах, «затиснутий», коли потрапляє в незвичну, незнайому ситуацію? </w:t>
      </w:r>
    </w:p>
    <w:p w14:paraId="33DC2F6A" w14:textId="6E7774A7" w:rsidR="00CF6146" w:rsidRPr="007E59DC" w:rsidRDefault="00CF6146" w:rsidP="00CF6146">
      <w:pPr>
        <w:spacing w:line="360" w:lineRule="auto"/>
        <w:jc w:val="both"/>
        <w:rPr>
          <w:sz w:val="28"/>
          <w:szCs w:val="28"/>
        </w:rPr>
      </w:pPr>
      <w:r w:rsidRPr="007E59DC">
        <w:rPr>
          <w:sz w:val="28"/>
          <w:szCs w:val="28"/>
        </w:rPr>
        <w:t xml:space="preserve"> (А- 3 бали; Б- 2 бали; В- 1 бали; Г- 0 бал).</w:t>
      </w:r>
    </w:p>
    <w:p w14:paraId="774E2886" w14:textId="77777777" w:rsidR="00D20603" w:rsidRPr="007E59DC" w:rsidRDefault="00324E6A" w:rsidP="00D20603">
      <w:pPr>
        <w:spacing w:line="360" w:lineRule="auto"/>
        <w:jc w:val="both"/>
        <w:rPr>
          <w:color w:val="000000"/>
          <w:sz w:val="28"/>
          <w:szCs w:val="28"/>
        </w:rPr>
      </w:pPr>
      <w:r w:rsidRPr="007E59DC">
        <w:rPr>
          <w:b/>
          <w:bCs/>
          <w:sz w:val="28"/>
          <w:szCs w:val="28"/>
        </w:rPr>
        <w:t>20.</w:t>
      </w:r>
      <w:r w:rsidRPr="007E59DC">
        <w:rPr>
          <w:sz w:val="28"/>
          <w:szCs w:val="28"/>
        </w:rPr>
        <w:t xml:space="preserve"> </w:t>
      </w:r>
      <w:r w:rsidR="005768BA" w:rsidRPr="007E59DC">
        <w:rPr>
          <w:color w:val="000000"/>
          <w:sz w:val="28"/>
          <w:szCs w:val="28"/>
        </w:rPr>
        <w:t xml:space="preserve">Чи достатньо простору він </w:t>
      </w:r>
      <w:r w:rsidR="00D20603" w:rsidRPr="007E59DC">
        <w:rPr>
          <w:color w:val="000000"/>
          <w:sz w:val="28"/>
          <w:szCs w:val="28"/>
        </w:rPr>
        <w:t xml:space="preserve">(вона) </w:t>
      </w:r>
      <w:r w:rsidR="005768BA" w:rsidRPr="007E59DC">
        <w:rPr>
          <w:color w:val="000000"/>
          <w:sz w:val="28"/>
          <w:szCs w:val="28"/>
        </w:rPr>
        <w:t>займає на сцені?</w:t>
      </w:r>
    </w:p>
    <w:p w14:paraId="36CA8C99" w14:textId="6139891E" w:rsidR="00D20603" w:rsidRPr="007E59DC" w:rsidRDefault="00D20603" w:rsidP="00D20603">
      <w:pPr>
        <w:spacing w:line="360" w:lineRule="auto"/>
        <w:jc w:val="both"/>
        <w:rPr>
          <w:sz w:val="28"/>
          <w:szCs w:val="28"/>
        </w:rPr>
      </w:pPr>
      <w:r w:rsidRPr="007E59DC">
        <w:rPr>
          <w:sz w:val="28"/>
          <w:szCs w:val="28"/>
        </w:rPr>
        <w:t xml:space="preserve"> (А- 4 бали; Б- 3 бали; В- 2 бали; Г- 1 бал).</w:t>
      </w:r>
    </w:p>
    <w:p w14:paraId="2F6408D8" w14:textId="1380915E" w:rsidR="005768BA" w:rsidRPr="007E59DC" w:rsidRDefault="005768BA" w:rsidP="005768BA">
      <w:pPr>
        <w:pStyle w:val="af"/>
        <w:spacing w:before="0" w:beforeAutospacing="0" w:after="0" w:afterAutospacing="0"/>
      </w:pPr>
    </w:p>
    <w:p w14:paraId="1EC3398A" w14:textId="2BB41F09" w:rsidR="00324E6A" w:rsidRPr="007E59DC" w:rsidRDefault="00324E6A" w:rsidP="00324E6A">
      <w:pPr>
        <w:spacing w:line="360" w:lineRule="auto"/>
        <w:jc w:val="both"/>
        <w:rPr>
          <w:sz w:val="28"/>
          <w:szCs w:val="28"/>
        </w:rPr>
      </w:pPr>
    </w:p>
    <w:p w14:paraId="2FA1FEE4" w14:textId="37E720A8" w:rsidR="00CF7459" w:rsidRDefault="00CF7459" w:rsidP="00324E6A">
      <w:pPr>
        <w:spacing w:line="360" w:lineRule="auto"/>
        <w:jc w:val="both"/>
        <w:rPr>
          <w:b/>
          <w:bCs/>
          <w:sz w:val="28"/>
          <w:szCs w:val="28"/>
        </w:rPr>
      </w:pPr>
    </w:p>
    <w:p w14:paraId="38DCACDE" w14:textId="77777777" w:rsidR="00D96088" w:rsidRPr="007E59DC" w:rsidRDefault="00D96088" w:rsidP="00324E6A">
      <w:pPr>
        <w:spacing w:line="360" w:lineRule="auto"/>
        <w:jc w:val="both"/>
        <w:rPr>
          <w:b/>
          <w:bCs/>
          <w:sz w:val="28"/>
          <w:szCs w:val="28"/>
        </w:rPr>
      </w:pPr>
    </w:p>
    <w:p w14:paraId="008837C9" w14:textId="6BA9553B" w:rsidR="00324E6A" w:rsidRPr="007E59DC" w:rsidRDefault="00324E6A" w:rsidP="005475F3">
      <w:pPr>
        <w:spacing w:line="360" w:lineRule="auto"/>
        <w:jc w:val="right"/>
        <w:rPr>
          <w:b/>
          <w:bCs/>
          <w:sz w:val="28"/>
          <w:szCs w:val="28"/>
        </w:rPr>
      </w:pPr>
      <w:r w:rsidRPr="007E59DC">
        <w:rPr>
          <w:b/>
          <w:bCs/>
          <w:sz w:val="28"/>
          <w:szCs w:val="28"/>
        </w:rPr>
        <w:t xml:space="preserve">ДОДАТОК Б </w:t>
      </w:r>
    </w:p>
    <w:p w14:paraId="2AB38997" w14:textId="44B22026" w:rsidR="00324E6A" w:rsidRPr="007E59DC" w:rsidRDefault="00324E6A" w:rsidP="00324E6A">
      <w:pPr>
        <w:spacing w:line="360" w:lineRule="auto"/>
        <w:jc w:val="both"/>
        <w:rPr>
          <w:b/>
          <w:bCs/>
          <w:sz w:val="28"/>
          <w:szCs w:val="28"/>
        </w:rPr>
      </w:pPr>
      <w:bookmarkStart w:id="39" w:name="_Hlk183518544"/>
      <w:r w:rsidRPr="007E59DC">
        <w:rPr>
          <w:b/>
          <w:bCs/>
          <w:i/>
          <w:iCs/>
          <w:sz w:val="28"/>
          <w:szCs w:val="28"/>
        </w:rPr>
        <w:t>Опитувальник визначення рівня перцептивно-невербальної компетентності (Г. Я. Розен)</w:t>
      </w:r>
      <w:r w:rsidRPr="007E59DC">
        <w:rPr>
          <w:b/>
          <w:bCs/>
          <w:sz w:val="28"/>
          <w:szCs w:val="28"/>
        </w:rPr>
        <w:t xml:space="preserve"> </w:t>
      </w:r>
    </w:p>
    <w:bookmarkEnd w:id="39"/>
    <w:p w14:paraId="66EAC29C" w14:textId="55F78114" w:rsidR="00571CE0" w:rsidRPr="007E59DC" w:rsidRDefault="00571CE0" w:rsidP="00571CE0">
      <w:pPr>
        <w:spacing w:line="360" w:lineRule="auto"/>
        <w:jc w:val="both"/>
        <w:rPr>
          <w:sz w:val="28"/>
          <w:szCs w:val="28"/>
        </w:rPr>
      </w:pPr>
      <w:r w:rsidRPr="007E59DC">
        <w:rPr>
          <w:sz w:val="28"/>
          <w:szCs w:val="28"/>
        </w:rPr>
        <w:t>Опитувач для визначення рівня перцептивно-невербальної компетентності</w:t>
      </w:r>
    </w:p>
    <w:p w14:paraId="5738C080" w14:textId="1FDC1B12" w:rsidR="00571CE0" w:rsidRPr="007E59DC" w:rsidRDefault="00571CE0" w:rsidP="00571CE0">
      <w:pPr>
        <w:spacing w:line="360" w:lineRule="auto"/>
        <w:jc w:val="both"/>
        <w:rPr>
          <w:sz w:val="28"/>
          <w:szCs w:val="28"/>
        </w:rPr>
      </w:pPr>
      <w:r w:rsidRPr="007E59DC">
        <w:rPr>
          <w:sz w:val="28"/>
          <w:szCs w:val="28"/>
        </w:rPr>
        <w:t>1.Чи можете ви застосувати настрій іншої людини, навіть не чуючи її слів?</w:t>
      </w:r>
    </w:p>
    <w:p w14:paraId="373DC292" w14:textId="77777777" w:rsidR="00571CE0" w:rsidRPr="007E59DC" w:rsidRDefault="00571CE0" w:rsidP="00571CE0">
      <w:pPr>
        <w:spacing w:line="360" w:lineRule="auto"/>
        <w:jc w:val="both"/>
        <w:rPr>
          <w:sz w:val="28"/>
          <w:szCs w:val="28"/>
        </w:rPr>
      </w:pPr>
      <w:r w:rsidRPr="007E59DC">
        <w:rPr>
          <w:sz w:val="28"/>
          <w:szCs w:val="28"/>
        </w:rPr>
        <w:t>a) Завжди</w:t>
      </w:r>
    </w:p>
    <w:p w14:paraId="575E2D3C" w14:textId="77777777" w:rsidR="00571CE0" w:rsidRPr="007E59DC" w:rsidRDefault="00571CE0" w:rsidP="00571CE0">
      <w:pPr>
        <w:spacing w:line="360" w:lineRule="auto"/>
        <w:jc w:val="both"/>
        <w:rPr>
          <w:sz w:val="28"/>
          <w:szCs w:val="28"/>
        </w:rPr>
      </w:pPr>
      <w:r w:rsidRPr="007E59DC">
        <w:rPr>
          <w:sz w:val="28"/>
          <w:szCs w:val="28"/>
        </w:rPr>
        <w:t>б) Часто</w:t>
      </w:r>
    </w:p>
    <w:p w14:paraId="52FA3A9A" w14:textId="77777777" w:rsidR="00571CE0" w:rsidRPr="007E59DC" w:rsidRDefault="00571CE0" w:rsidP="00571CE0">
      <w:pPr>
        <w:spacing w:line="360" w:lineRule="auto"/>
        <w:jc w:val="both"/>
        <w:rPr>
          <w:sz w:val="28"/>
          <w:szCs w:val="28"/>
        </w:rPr>
      </w:pPr>
      <w:r w:rsidRPr="007E59DC">
        <w:rPr>
          <w:sz w:val="28"/>
          <w:szCs w:val="28"/>
        </w:rPr>
        <w:t>в) Іноді</w:t>
      </w:r>
    </w:p>
    <w:p w14:paraId="64A6FDAF" w14:textId="77777777" w:rsidR="00571CE0" w:rsidRPr="007E59DC" w:rsidRDefault="00571CE0" w:rsidP="00571CE0">
      <w:pPr>
        <w:spacing w:line="360" w:lineRule="auto"/>
        <w:jc w:val="both"/>
        <w:rPr>
          <w:sz w:val="28"/>
          <w:szCs w:val="28"/>
        </w:rPr>
      </w:pPr>
      <w:r w:rsidRPr="007E59DC">
        <w:rPr>
          <w:sz w:val="28"/>
          <w:szCs w:val="28"/>
        </w:rPr>
        <w:t>г) Рідко</w:t>
      </w:r>
    </w:p>
    <w:p w14:paraId="755F174F" w14:textId="77777777" w:rsidR="00571CE0" w:rsidRPr="007E59DC" w:rsidRDefault="00571CE0" w:rsidP="00571CE0">
      <w:pPr>
        <w:spacing w:line="360" w:lineRule="auto"/>
        <w:jc w:val="both"/>
        <w:rPr>
          <w:sz w:val="28"/>
          <w:szCs w:val="28"/>
        </w:rPr>
      </w:pPr>
      <w:r w:rsidRPr="007E59DC">
        <w:rPr>
          <w:sz w:val="28"/>
          <w:szCs w:val="28"/>
        </w:rPr>
        <w:t>д) Ніколи</w:t>
      </w:r>
    </w:p>
    <w:p w14:paraId="5C0E31C0" w14:textId="77777777" w:rsidR="00571CE0" w:rsidRPr="007E59DC" w:rsidRDefault="00571CE0" w:rsidP="00571CE0">
      <w:pPr>
        <w:spacing w:line="360" w:lineRule="auto"/>
        <w:jc w:val="both"/>
        <w:rPr>
          <w:sz w:val="28"/>
          <w:szCs w:val="28"/>
        </w:rPr>
      </w:pPr>
    </w:p>
    <w:p w14:paraId="27977CED" w14:textId="65C27B7F" w:rsidR="00571CE0" w:rsidRPr="007E59DC" w:rsidRDefault="00571CE0" w:rsidP="00571CE0">
      <w:pPr>
        <w:spacing w:line="360" w:lineRule="auto"/>
        <w:jc w:val="both"/>
        <w:rPr>
          <w:sz w:val="28"/>
          <w:szCs w:val="28"/>
        </w:rPr>
      </w:pPr>
      <w:r w:rsidRPr="007E59DC">
        <w:rPr>
          <w:sz w:val="28"/>
          <w:szCs w:val="28"/>
        </w:rPr>
        <w:t>2. Як часто ви звертаєте увагу на міміку співрозмовника під час розмови?</w:t>
      </w:r>
    </w:p>
    <w:p w14:paraId="79A05255" w14:textId="77777777" w:rsidR="00571CE0" w:rsidRPr="007E59DC" w:rsidRDefault="00571CE0" w:rsidP="00571CE0">
      <w:pPr>
        <w:spacing w:line="360" w:lineRule="auto"/>
        <w:jc w:val="both"/>
        <w:rPr>
          <w:sz w:val="28"/>
          <w:szCs w:val="28"/>
        </w:rPr>
      </w:pPr>
      <w:r w:rsidRPr="007E59DC">
        <w:rPr>
          <w:sz w:val="28"/>
          <w:szCs w:val="28"/>
        </w:rPr>
        <w:t>a) Завжди</w:t>
      </w:r>
    </w:p>
    <w:p w14:paraId="1683769A" w14:textId="77777777" w:rsidR="00571CE0" w:rsidRPr="007E59DC" w:rsidRDefault="00571CE0" w:rsidP="00571CE0">
      <w:pPr>
        <w:spacing w:line="360" w:lineRule="auto"/>
        <w:jc w:val="both"/>
        <w:rPr>
          <w:sz w:val="28"/>
          <w:szCs w:val="28"/>
        </w:rPr>
      </w:pPr>
      <w:r w:rsidRPr="007E59DC">
        <w:rPr>
          <w:sz w:val="28"/>
          <w:szCs w:val="28"/>
        </w:rPr>
        <w:t>б) Часто</w:t>
      </w:r>
    </w:p>
    <w:p w14:paraId="4C699ED4" w14:textId="77777777" w:rsidR="00571CE0" w:rsidRPr="007E59DC" w:rsidRDefault="00571CE0" w:rsidP="00571CE0">
      <w:pPr>
        <w:spacing w:line="360" w:lineRule="auto"/>
        <w:jc w:val="both"/>
        <w:rPr>
          <w:sz w:val="28"/>
          <w:szCs w:val="28"/>
        </w:rPr>
      </w:pPr>
      <w:r w:rsidRPr="007E59DC">
        <w:rPr>
          <w:sz w:val="28"/>
          <w:szCs w:val="28"/>
        </w:rPr>
        <w:t>в) Іноді</w:t>
      </w:r>
    </w:p>
    <w:p w14:paraId="0AFEFD4A" w14:textId="77777777" w:rsidR="00571CE0" w:rsidRPr="007E59DC" w:rsidRDefault="00571CE0" w:rsidP="00571CE0">
      <w:pPr>
        <w:spacing w:line="360" w:lineRule="auto"/>
        <w:jc w:val="both"/>
        <w:rPr>
          <w:sz w:val="28"/>
          <w:szCs w:val="28"/>
        </w:rPr>
      </w:pPr>
      <w:r w:rsidRPr="007E59DC">
        <w:rPr>
          <w:sz w:val="28"/>
          <w:szCs w:val="28"/>
        </w:rPr>
        <w:t>г) Рідко</w:t>
      </w:r>
    </w:p>
    <w:p w14:paraId="7347C44A" w14:textId="77777777" w:rsidR="00571CE0" w:rsidRPr="007E59DC" w:rsidRDefault="00571CE0" w:rsidP="00571CE0">
      <w:pPr>
        <w:spacing w:line="360" w:lineRule="auto"/>
        <w:jc w:val="both"/>
        <w:rPr>
          <w:sz w:val="28"/>
          <w:szCs w:val="28"/>
        </w:rPr>
      </w:pPr>
      <w:r w:rsidRPr="007E59DC">
        <w:rPr>
          <w:sz w:val="28"/>
          <w:szCs w:val="28"/>
        </w:rPr>
        <w:t>д) Ніколи</w:t>
      </w:r>
    </w:p>
    <w:p w14:paraId="234244DE" w14:textId="77777777" w:rsidR="00571CE0" w:rsidRPr="007E59DC" w:rsidRDefault="00571CE0" w:rsidP="00571CE0">
      <w:pPr>
        <w:spacing w:line="360" w:lineRule="auto"/>
        <w:jc w:val="both"/>
        <w:rPr>
          <w:sz w:val="28"/>
          <w:szCs w:val="28"/>
        </w:rPr>
      </w:pPr>
    </w:p>
    <w:p w14:paraId="4058C766" w14:textId="741E30EA" w:rsidR="00571CE0" w:rsidRPr="007E59DC" w:rsidRDefault="00571CE0" w:rsidP="00571CE0">
      <w:pPr>
        <w:spacing w:line="360" w:lineRule="auto"/>
        <w:jc w:val="both"/>
        <w:rPr>
          <w:sz w:val="28"/>
          <w:szCs w:val="28"/>
        </w:rPr>
      </w:pPr>
      <w:r w:rsidRPr="007E59DC">
        <w:rPr>
          <w:sz w:val="28"/>
          <w:szCs w:val="28"/>
        </w:rPr>
        <w:t>3. Чи здатні ви помітити зміни у тілі співрозмовника, коли він нервує чи напружений?</w:t>
      </w:r>
    </w:p>
    <w:p w14:paraId="28E66A39" w14:textId="77777777" w:rsidR="00571CE0" w:rsidRPr="007E59DC" w:rsidRDefault="00571CE0" w:rsidP="00571CE0">
      <w:pPr>
        <w:spacing w:line="360" w:lineRule="auto"/>
        <w:jc w:val="both"/>
        <w:rPr>
          <w:sz w:val="28"/>
          <w:szCs w:val="28"/>
        </w:rPr>
      </w:pPr>
      <w:r w:rsidRPr="007E59DC">
        <w:rPr>
          <w:sz w:val="28"/>
          <w:szCs w:val="28"/>
        </w:rPr>
        <w:t>а) Завжди</w:t>
      </w:r>
    </w:p>
    <w:p w14:paraId="2A85E234" w14:textId="77777777" w:rsidR="00571CE0" w:rsidRPr="007E59DC" w:rsidRDefault="00571CE0" w:rsidP="00571CE0">
      <w:pPr>
        <w:spacing w:line="360" w:lineRule="auto"/>
        <w:jc w:val="both"/>
        <w:rPr>
          <w:sz w:val="28"/>
          <w:szCs w:val="28"/>
        </w:rPr>
      </w:pPr>
      <w:r w:rsidRPr="007E59DC">
        <w:rPr>
          <w:sz w:val="28"/>
          <w:szCs w:val="28"/>
        </w:rPr>
        <w:lastRenderedPageBreak/>
        <w:t>б) Часто</w:t>
      </w:r>
    </w:p>
    <w:p w14:paraId="6D43A208" w14:textId="77777777" w:rsidR="00571CE0" w:rsidRPr="007E59DC" w:rsidRDefault="00571CE0" w:rsidP="00571CE0">
      <w:pPr>
        <w:spacing w:line="360" w:lineRule="auto"/>
        <w:jc w:val="both"/>
        <w:rPr>
          <w:sz w:val="28"/>
          <w:szCs w:val="28"/>
        </w:rPr>
      </w:pPr>
      <w:r w:rsidRPr="007E59DC">
        <w:rPr>
          <w:sz w:val="28"/>
          <w:szCs w:val="28"/>
        </w:rPr>
        <w:t>в) Іноді</w:t>
      </w:r>
    </w:p>
    <w:p w14:paraId="56ABEF23" w14:textId="77777777" w:rsidR="00571CE0" w:rsidRPr="007E59DC" w:rsidRDefault="00571CE0" w:rsidP="00571CE0">
      <w:pPr>
        <w:spacing w:line="360" w:lineRule="auto"/>
        <w:jc w:val="both"/>
        <w:rPr>
          <w:sz w:val="28"/>
          <w:szCs w:val="28"/>
        </w:rPr>
      </w:pPr>
      <w:r w:rsidRPr="007E59DC">
        <w:rPr>
          <w:sz w:val="28"/>
          <w:szCs w:val="28"/>
        </w:rPr>
        <w:t>г) Рідко</w:t>
      </w:r>
    </w:p>
    <w:p w14:paraId="1D01F0A7" w14:textId="77777777" w:rsidR="00571CE0" w:rsidRPr="007E59DC" w:rsidRDefault="00571CE0" w:rsidP="00571CE0">
      <w:pPr>
        <w:spacing w:line="360" w:lineRule="auto"/>
        <w:jc w:val="both"/>
        <w:rPr>
          <w:sz w:val="28"/>
          <w:szCs w:val="28"/>
        </w:rPr>
      </w:pPr>
      <w:r w:rsidRPr="007E59DC">
        <w:rPr>
          <w:sz w:val="28"/>
          <w:szCs w:val="28"/>
        </w:rPr>
        <w:t>д) Ніколи</w:t>
      </w:r>
    </w:p>
    <w:p w14:paraId="6E79EF76" w14:textId="77777777" w:rsidR="00571CE0" w:rsidRPr="007E59DC" w:rsidRDefault="00571CE0" w:rsidP="00571CE0">
      <w:pPr>
        <w:spacing w:line="360" w:lineRule="auto"/>
        <w:jc w:val="both"/>
        <w:rPr>
          <w:sz w:val="28"/>
          <w:szCs w:val="28"/>
        </w:rPr>
      </w:pPr>
    </w:p>
    <w:p w14:paraId="158D133D" w14:textId="0ABEC1C1" w:rsidR="00571CE0" w:rsidRPr="007E59DC" w:rsidRDefault="00571CE0" w:rsidP="00571CE0">
      <w:pPr>
        <w:spacing w:line="360" w:lineRule="auto"/>
        <w:jc w:val="both"/>
        <w:rPr>
          <w:sz w:val="28"/>
          <w:szCs w:val="28"/>
        </w:rPr>
      </w:pPr>
      <w:r w:rsidRPr="007E59DC">
        <w:rPr>
          <w:sz w:val="28"/>
          <w:szCs w:val="28"/>
        </w:rPr>
        <w:t>4. Наскільки часто ви правильно інтерпретуєте жести або міміку співрозмовника?</w:t>
      </w:r>
    </w:p>
    <w:p w14:paraId="6027D497" w14:textId="77777777" w:rsidR="00571CE0" w:rsidRPr="007E59DC" w:rsidRDefault="00571CE0" w:rsidP="00571CE0">
      <w:pPr>
        <w:spacing w:line="360" w:lineRule="auto"/>
        <w:jc w:val="both"/>
        <w:rPr>
          <w:sz w:val="28"/>
          <w:szCs w:val="28"/>
        </w:rPr>
      </w:pPr>
      <w:r w:rsidRPr="007E59DC">
        <w:rPr>
          <w:sz w:val="28"/>
          <w:szCs w:val="28"/>
        </w:rPr>
        <w:t>a) Завжди</w:t>
      </w:r>
    </w:p>
    <w:p w14:paraId="73137EFE" w14:textId="77777777" w:rsidR="00571CE0" w:rsidRPr="007E59DC" w:rsidRDefault="00571CE0" w:rsidP="00571CE0">
      <w:pPr>
        <w:spacing w:line="360" w:lineRule="auto"/>
        <w:jc w:val="both"/>
        <w:rPr>
          <w:sz w:val="28"/>
          <w:szCs w:val="28"/>
        </w:rPr>
      </w:pPr>
      <w:r w:rsidRPr="007E59DC">
        <w:rPr>
          <w:sz w:val="28"/>
          <w:szCs w:val="28"/>
        </w:rPr>
        <w:t>б) Часто</w:t>
      </w:r>
    </w:p>
    <w:p w14:paraId="4DFBC3D1" w14:textId="77777777" w:rsidR="00571CE0" w:rsidRPr="007E59DC" w:rsidRDefault="00571CE0" w:rsidP="00571CE0">
      <w:pPr>
        <w:spacing w:line="360" w:lineRule="auto"/>
        <w:jc w:val="both"/>
        <w:rPr>
          <w:sz w:val="28"/>
          <w:szCs w:val="28"/>
        </w:rPr>
      </w:pPr>
      <w:r w:rsidRPr="007E59DC">
        <w:rPr>
          <w:sz w:val="28"/>
          <w:szCs w:val="28"/>
        </w:rPr>
        <w:t>в) Іноді</w:t>
      </w:r>
    </w:p>
    <w:p w14:paraId="4E941858" w14:textId="77777777" w:rsidR="00571CE0" w:rsidRPr="007E59DC" w:rsidRDefault="00571CE0" w:rsidP="00571CE0">
      <w:pPr>
        <w:spacing w:line="360" w:lineRule="auto"/>
        <w:jc w:val="both"/>
        <w:rPr>
          <w:sz w:val="28"/>
          <w:szCs w:val="28"/>
        </w:rPr>
      </w:pPr>
      <w:r w:rsidRPr="007E59DC">
        <w:rPr>
          <w:sz w:val="28"/>
          <w:szCs w:val="28"/>
        </w:rPr>
        <w:t>г) Рідко</w:t>
      </w:r>
    </w:p>
    <w:p w14:paraId="2276C5A2" w14:textId="77777777" w:rsidR="00571CE0" w:rsidRPr="007E59DC" w:rsidRDefault="00571CE0" w:rsidP="00571CE0">
      <w:pPr>
        <w:spacing w:line="360" w:lineRule="auto"/>
        <w:jc w:val="both"/>
        <w:rPr>
          <w:sz w:val="28"/>
          <w:szCs w:val="28"/>
        </w:rPr>
      </w:pPr>
      <w:r w:rsidRPr="007E59DC">
        <w:rPr>
          <w:sz w:val="28"/>
          <w:szCs w:val="28"/>
        </w:rPr>
        <w:t>д) Ніколи</w:t>
      </w:r>
    </w:p>
    <w:p w14:paraId="41888D47" w14:textId="77777777" w:rsidR="00571CE0" w:rsidRPr="007E59DC" w:rsidRDefault="00571CE0" w:rsidP="00571CE0">
      <w:pPr>
        <w:spacing w:line="360" w:lineRule="auto"/>
        <w:jc w:val="both"/>
        <w:rPr>
          <w:sz w:val="28"/>
          <w:szCs w:val="28"/>
        </w:rPr>
      </w:pPr>
    </w:p>
    <w:p w14:paraId="2EA0A3D4" w14:textId="7E033CF3" w:rsidR="00571CE0" w:rsidRPr="007E59DC" w:rsidRDefault="00393826" w:rsidP="00571CE0">
      <w:pPr>
        <w:spacing w:line="360" w:lineRule="auto"/>
        <w:jc w:val="both"/>
        <w:rPr>
          <w:sz w:val="28"/>
          <w:szCs w:val="28"/>
        </w:rPr>
      </w:pPr>
      <w:r w:rsidRPr="007E59DC">
        <w:rPr>
          <w:sz w:val="28"/>
          <w:szCs w:val="28"/>
        </w:rPr>
        <w:t>5</w:t>
      </w:r>
      <w:r w:rsidR="00571CE0" w:rsidRPr="007E59DC">
        <w:rPr>
          <w:sz w:val="28"/>
          <w:szCs w:val="28"/>
        </w:rPr>
        <w:t>. Чи можете ви зрозуміти, що хтось намагається приховати свої емоції через свою неймовірну поведінку?</w:t>
      </w:r>
    </w:p>
    <w:p w14:paraId="63B9B6FB" w14:textId="77777777" w:rsidR="00571CE0" w:rsidRPr="007E59DC" w:rsidRDefault="00571CE0" w:rsidP="00571CE0">
      <w:pPr>
        <w:spacing w:line="360" w:lineRule="auto"/>
        <w:jc w:val="both"/>
        <w:rPr>
          <w:sz w:val="28"/>
          <w:szCs w:val="28"/>
        </w:rPr>
      </w:pPr>
      <w:r w:rsidRPr="007E59DC">
        <w:rPr>
          <w:sz w:val="28"/>
          <w:szCs w:val="28"/>
        </w:rPr>
        <w:t>a) Завжди</w:t>
      </w:r>
    </w:p>
    <w:p w14:paraId="66ADB983" w14:textId="77777777" w:rsidR="00571CE0" w:rsidRPr="007E59DC" w:rsidRDefault="00571CE0" w:rsidP="00571CE0">
      <w:pPr>
        <w:spacing w:line="360" w:lineRule="auto"/>
        <w:jc w:val="both"/>
        <w:rPr>
          <w:sz w:val="28"/>
          <w:szCs w:val="28"/>
        </w:rPr>
      </w:pPr>
      <w:r w:rsidRPr="007E59DC">
        <w:rPr>
          <w:sz w:val="28"/>
          <w:szCs w:val="28"/>
        </w:rPr>
        <w:t>б) Часто</w:t>
      </w:r>
    </w:p>
    <w:p w14:paraId="31B2B9DF" w14:textId="77777777" w:rsidR="00571CE0" w:rsidRPr="007E59DC" w:rsidRDefault="00571CE0" w:rsidP="00571CE0">
      <w:pPr>
        <w:spacing w:line="360" w:lineRule="auto"/>
        <w:jc w:val="both"/>
        <w:rPr>
          <w:sz w:val="28"/>
          <w:szCs w:val="28"/>
        </w:rPr>
      </w:pPr>
      <w:r w:rsidRPr="007E59DC">
        <w:rPr>
          <w:sz w:val="28"/>
          <w:szCs w:val="28"/>
        </w:rPr>
        <w:t>в) Іноді</w:t>
      </w:r>
    </w:p>
    <w:p w14:paraId="30916D57" w14:textId="77777777" w:rsidR="00571CE0" w:rsidRPr="007E59DC" w:rsidRDefault="00571CE0" w:rsidP="00571CE0">
      <w:pPr>
        <w:spacing w:line="360" w:lineRule="auto"/>
        <w:jc w:val="both"/>
        <w:rPr>
          <w:sz w:val="28"/>
          <w:szCs w:val="28"/>
        </w:rPr>
      </w:pPr>
      <w:r w:rsidRPr="007E59DC">
        <w:rPr>
          <w:sz w:val="28"/>
          <w:szCs w:val="28"/>
        </w:rPr>
        <w:t>г) Рідко</w:t>
      </w:r>
    </w:p>
    <w:p w14:paraId="561C6777" w14:textId="77777777" w:rsidR="00571CE0" w:rsidRPr="007E59DC" w:rsidRDefault="00571CE0" w:rsidP="00571CE0">
      <w:pPr>
        <w:spacing w:line="360" w:lineRule="auto"/>
        <w:jc w:val="both"/>
        <w:rPr>
          <w:sz w:val="28"/>
          <w:szCs w:val="28"/>
        </w:rPr>
      </w:pPr>
      <w:r w:rsidRPr="007E59DC">
        <w:rPr>
          <w:sz w:val="28"/>
          <w:szCs w:val="28"/>
        </w:rPr>
        <w:t>д) Ніколи</w:t>
      </w:r>
    </w:p>
    <w:p w14:paraId="1ABA174D" w14:textId="77777777" w:rsidR="00571CE0" w:rsidRPr="007E59DC" w:rsidRDefault="00571CE0" w:rsidP="00571CE0">
      <w:pPr>
        <w:spacing w:line="360" w:lineRule="auto"/>
        <w:jc w:val="both"/>
        <w:rPr>
          <w:sz w:val="28"/>
          <w:szCs w:val="28"/>
        </w:rPr>
      </w:pPr>
    </w:p>
    <w:p w14:paraId="701C9AFE" w14:textId="0F96F7CE" w:rsidR="00571CE0" w:rsidRPr="007E59DC" w:rsidRDefault="00393826" w:rsidP="00571CE0">
      <w:pPr>
        <w:spacing w:line="360" w:lineRule="auto"/>
        <w:jc w:val="both"/>
        <w:rPr>
          <w:sz w:val="28"/>
          <w:szCs w:val="28"/>
        </w:rPr>
      </w:pPr>
      <w:r w:rsidRPr="007E59DC">
        <w:rPr>
          <w:sz w:val="28"/>
          <w:szCs w:val="28"/>
        </w:rPr>
        <w:t>6</w:t>
      </w:r>
      <w:r w:rsidR="00571CE0" w:rsidRPr="007E59DC">
        <w:rPr>
          <w:sz w:val="28"/>
          <w:szCs w:val="28"/>
        </w:rPr>
        <w:t>. Як часто ви можете оцінити рівень комфорту або дискомфорту співрозмовника, спостерігаючи за його позою?</w:t>
      </w:r>
    </w:p>
    <w:p w14:paraId="1473010E" w14:textId="77777777" w:rsidR="00571CE0" w:rsidRPr="007E59DC" w:rsidRDefault="00571CE0" w:rsidP="00571CE0">
      <w:pPr>
        <w:spacing w:line="360" w:lineRule="auto"/>
        <w:jc w:val="both"/>
        <w:rPr>
          <w:sz w:val="28"/>
          <w:szCs w:val="28"/>
        </w:rPr>
      </w:pPr>
      <w:r w:rsidRPr="007E59DC">
        <w:rPr>
          <w:sz w:val="28"/>
          <w:szCs w:val="28"/>
        </w:rPr>
        <w:t>a) Завжди</w:t>
      </w:r>
    </w:p>
    <w:p w14:paraId="1AFC3674" w14:textId="77777777" w:rsidR="00571CE0" w:rsidRPr="007E59DC" w:rsidRDefault="00571CE0" w:rsidP="00571CE0">
      <w:pPr>
        <w:spacing w:line="360" w:lineRule="auto"/>
        <w:jc w:val="both"/>
        <w:rPr>
          <w:sz w:val="28"/>
          <w:szCs w:val="28"/>
        </w:rPr>
      </w:pPr>
      <w:r w:rsidRPr="007E59DC">
        <w:rPr>
          <w:sz w:val="28"/>
          <w:szCs w:val="28"/>
        </w:rPr>
        <w:t>б) Часто</w:t>
      </w:r>
    </w:p>
    <w:p w14:paraId="58C1B4BD" w14:textId="77777777" w:rsidR="00571CE0" w:rsidRPr="007E59DC" w:rsidRDefault="00571CE0" w:rsidP="00571CE0">
      <w:pPr>
        <w:spacing w:line="360" w:lineRule="auto"/>
        <w:jc w:val="both"/>
        <w:rPr>
          <w:sz w:val="28"/>
          <w:szCs w:val="28"/>
        </w:rPr>
      </w:pPr>
      <w:r w:rsidRPr="007E59DC">
        <w:rPr>
          <w:sz w:val="28"/>
          <w:szCs w:val="28"/>
        </w:rPr>
        <w:t>в) Іноді</w:t>
      </w:r>
    </w:p>
    <w:p w14:paraId="1A3FA422" w14:textId="77777777" w:rsidR="00571CE0" w:rsidRPr="007E59DC" w:rsidRDefault="00571CE0" w:rsidP="00571CE0">
      <w:pPr>
        <w:spacing w:line="360" w:lineRule="auto"/>
        <w:jc w:val="both"/>
        <w:rPr>
          <w:sz w:val="28"/>
          <w:szCs w:val="28"/>
        </w:rPr>
      </w:pPr>
      <w:r w:rsidRPr="007E59DC">
        <w:rPr>
          <w:sz w:val="28"/>
          <w:szCs w:val="28"/>
        </w:rPr>
        <w:t>г) Рідко</w:t>
      </w:r>
    </w:p>
    <w:p w14:paraId="16886E4B" w14:textId="77777777" w:rsidR="00571CE0" w:rsidRPr="007E59DC" w:rsidRDefault="00571CE0" w:rsidP="00571CE0">
      <w:pPr>
        <w:spacing w:line="360" w:lineRule="auto"/>
        <w:jc w:val="both"/>
        <w:rPr>
          <w:sz w:val="28"/>
          <w:szCs w:val="28"/>
        </w:rPr>
      </w:pPr>
      <w:r w:rsidRPr="007E59DC">
        <w:rPr>
          <w:sz w:val="28"/>
          <w:szCs w:val="28"/>
        </w:rPr>
        <w:t>д) Ніколи</w:t>
      </w:r>
    </w:p>
    <w:p w14:paraId="0AFBE0BB" w14:textId="77777777" w:rsidR="00571CE0" w:rsidRPr="007E59DC" w:rsidRDefault="00571CE0" w:rsidP="00571CE0">
      <w:pPr>
        <w:spacing w:line="360" w:lineRule="auto"/>
        <w:jc w:val="both"/>
        <w:rPr>
          <w:sz w:val="28"/>
          <w:szCs w:val="28"/>
        </w:rPr>
      </w:pPr>
    </w:p>
    <w:p w14:paraId="39F931E0" w14:textId="3F4EC802" w:rsidR="00571CE0" w:rsidRPr="007E59DC" w:rsidRDefault="00393826" w:rsidP="00571CE0">
      <w:pPr>
        <w:spacing w:line="360" w:lineRule="auto"/>
        <w:jc w:val="both"/>
        <w:rPr>
          <w:sz w:val="28"/>
          <w:szCs w:val="28"/>
        </w:rPr>
      </w:pPr>
      <w:r w:rsidRPr="007E59DC">
        <w:rPr>
          <w:sz w:val="28"/>
          <w:szCs w:val="28"/>
        </w:rPr>
        <w:lastRenderedPageBreak/>
        <w:t>7</w:t>
      </w:r>
      <w:r w:rsidR="00571CE0" w:rsidRPr="007E59DC">
        <w:rPr>
          <w:sz w:val="28"/>
          <w:szCs w:val="28"/>
        </w:rPr>
        <w:t>. Чи часто ви коригуєте свою невербальну поведінку в залежності від реакцій співрозмовника?</w:t>
      </w:r>
    </w:p>
    <w:p w14:paraId="27FB3512" w14:textId="77777777" w:rsidR="00571CE0" w:rsidRPr="007E59DC" w:rsidRDefault="00571CE0" w:rsidP="00571CE0">
      <w:pPr>
        <w:spacing w:line="360" w:lineRule="auto"/>
        <w:jc w:val="both"/>
        <w:rPr>
          <w:sz w:val="28"/>
          <w:szCs w:val="28"/>
        </w:rPr>
      </w:pPr>
      <w:r w:rsidRPr="007E59DC">
        <w:rPr>
          <w:sz w:val="28"/>
          <w:szCs w:val="28"/>
        </w:rPr>
        <w:t>a) Завжди</w:t>
      </w:r>
    </w:p>
    <w:p w14:paraId="6B2FAD15" w14:textId="77777777" w:rsidR="00571CE0" w:rsidRPr="007E59DC" w:rsidRDefault="00571CE0" w:rsidP="00571CE0">
      <w:pPr>
        <w:spacing w:line="360" w:lineRule="auto"/>
        <w:jc w:val="both"/>
        <w:rPr>
          <w:sz w:val="28"/>
          <w:szCs w:val="28"/>
        </w:rPr>
      </w:pPr>
      <w:r w:rsidRPr="007E59DC">
        <w:rPr>
          <w:sz w:val="28"/>
          <w:szCs w:val="28"/>
        </w:rPr>
        <w:t>б) Часто</w:t>
      </w:r>
    </w:p>
    <w:p w14:paraId="1F0FEBA7" w14:textId="77777777" w:rsidR="00571CE0" w:rsidRPr="007E59DC" w:rsidRDefault="00571CE0" w:rsidP="00571CE0">
      <w:pPr>
        <w:spacing w:line="360" w:lineRule="auto"/>
        <w:jc w:val="both"/>
        <w:rPr>
          <w:sz w:val="28"/>
          <w:szCs w:val="28"/>
        </w:rPr>
      </w:pPr>
      <w:r w:rsidRPr="007E59DC">
        <w:rPr>
          <w:sz w:val="28"/>
          <w:szCs w:val="28"/>
        </w:rPr>
        <w:t>в) Іноді</w:t>
      </w:r>
    </w:p>
    <w:p w14:paraId="40D0243C" w14:textId="77777777" w:rsidR="00571CE0" w:rsidRPr="007E59DC" w:rsidRDefault="00571CE0" w:rsidP="00571CE0">
      <w:pPr>
        <w:spacing w:line="360" w:lineRule="auto"/>
        <w:jc w:val="both"/>
        <w:rPr>
          <w:sz w:val="28"/>
          <w:szCs w:val="28"/>
        </w:rPr>
      </w:pPr>
      <w:r w:rsidRPr="007E59DC">
        <w:rPr>
          <w:sz w:val="28"/>
          <w:szCs w:val="28"/>
        </w:rPr>
        <w:t>г) Рідко</w:t>
      </w:r>
    </w:p>
    <w:p w14:paraId="0C0ADEFA" w14:textId="77777777" w:rsidR="00571CE0" w:rsidRPr="007E59DC" w:rsidRDefault="00571CE0" w:rsidP="00571CE0">
      <w:pPr>
        <w:spacing w:line="360" w:lineRule="auto"/>
        <w:jc w:val="both"/>
        <w:rPr>
          <w:sz w:val="28"/>
          <w:szCs w:val="28"/>
        </w:rPr>
      </w:pPr>
      <w:r w:rsidRPr="007E59DC">
        <w:rPr>
          <w:sz w:val="28"/>
          <w:szCs w:val="28"/>
        </w:rPr>
        <w:t>д) Ніколи</w:t>
      </w:r>
    </w:p>
    <w:p w14:paraId="1818D3BF" w14:textId="77777777" w:rsidR="00571CE0" w:rsidRPr="007E59DC" w:rsidRDefault="00571CE0" w:rsidP="00571CE0">
      <w:pPr>
        <w:spacing w:line="360" w:lineRule="auto"/>
        <w:jc w:val="both"/>
        <w:rPr>
          <w:sz w:val="28"/>
          <w:szCs w:val="28"/>
        </w:rPr>
      </w:pPr>
    </w:p>
    <w:p w14:paraId="0B7FFF56" w14:textId="5607DEFA" w:rsidR="00571CE0" w:rsidRPr="007E59DC" w:rsidRDefault="00393826" w:rsidP="00571CE0">
      <w:pPr>
        <w:spacing w:line="360" w:lineRule="auto"/>
        <w:jc w:val="both"/>
        <w:rPr>
          <w:sz w:val="28"/>
          <w:szCs w:val="28"/>
        </w:rPr>
      </w:pPr>
      <w:r w:rsidRPr="007E59DC">
        <w:rPr>
          <w:sz w:val="28"/>
          <w:szCs w:val="28"/>
        </w:rPr>
        <w:t>8.</w:t>
      </w:r>
      <w:r w:rsidR="00571CE0" w:rsidRPr="007E59DC">
        <w:rPr>
          <w:sz w:val="28"/>
          <w:szCs w:val="28"/>
        </w:rPr>
        <w:t xml:space="preserve"> Чи можете ви змінити свою позу, жестикулюючи так, щоб це було зручніше для співрозмовника?</w:t>
      </w:r>
    </w:p>
    <w:p w14:paraId="48733B84" w14:textId="77777777" w:rsidR="00571CE0" w:rsidRPr="007E59DC" w:rsidRDefault="00571CE0" w:rsidP="00571CE0">
      <w:pPr>
        <w:spacing w:line="360" w:lineRule="auto"/>
        <w:jc w:val="both"/>
        <w:rPr>
          <w:sz w:val="28"/>
          <w:szCs w:val="28"/>
        </w:rPr>
      </w:pPr>
      <w:r w:rsidRPr="007E59DC">
        <w:rPr>
          <w:sz w:val="28"/>
          <w:szCs w:val="28"/>
        </w:rPr>
        <w:t>а) Завжди</w:t>
      </w:r>
    </w:p>
    <w:p w14:paraId="07BF166A" w14:textId="77777777" w:rsidR="00571CE0" w:rsidRPr="007E59DC" w:rsidRDefault="00571CE0" w:rsidP="00571CE0">
      <w:pPr>
        <w:spacing w:line="360" w:lineRule="auto"/>
        <w:jc w:val="both"/>
        <w:rPr>
          <w:sz w:val="28"/>
          <w:szCs w:val="28"/>
        </w:rPr>
      </w:pPr>
      <w:r w:rsidRPr="007E59DC">
        <w:rPr>
          <w:sz w:val="28"/>
          <w:szCs w:val="28"/>
        </w:rPr>
        <w:t>б) Часто</w:t>
      </w:r>
    </w:p>
    <w:p w14:paraId="48CBA3B8" w14:textId="77777777" w:rsidR="00571CE0" w:rsidRPr="007E59DC" w:rsidRDefault="00571CE0" w:rsidP="00571CE0">
      <w:pPr>
        <w:spacing w:line="360" w:lineRule="auto"/>
        <w:jc w:val="both"/>
        <w:rPr>
          <w:sz w:val="28"/>
          <w:szCs w:val="28"/>
        </w:rPr>
      </w:pPr>
      <w:r w:rsidRPr="007E59DC">
        <w:rPr>
          <w:sz w:val="28"/>
          <w:szCs w:val="28"/>
        </w:rPr>
        <w:t>в) Іноді</w:t>
      </w:r>
    </w:p>
    <w:p w14:paraId="4754A10F" w14:textId="77777777" w:rsidR="00571CE0" w:rsidRPr="007E59DC" w:rsidRDefault="00571CE0" w:rsidP="00571CE0">
      <w:pPr>
        <w:spacing w:line="360" w:lineRule="auto"/>
        <w:jc w:val="both"/>
        <w:rPr>
          <w:sz w:val="28"/>
          <w:szCs w:val="28"/>
        </w:rPr>
      </w:pPr>
      <w:r w:rsidRPr="007E59DC">
        <w:rPr>
          <w:sz w:val="28"/>
          <w:szCs w:val="28"/>
        </w:rPr>
        <w:t>г) Рідко</w:t>
      </w:r>
    </w:p>
    <w:p w14:paraId="14B3A6C7" w14:textId="77777777" w:rsidR="00571CE0" w:rsidRPr="007E59DC" w:rsidRDefault="00571CE0" w:rsidP="00571CE0">
      <w:pPr>
        <w:spacing w:line="360" w:lineRule="auto"/>
        <w:jc w:val="both"/>
        <w:rPr>
          <w:sz w:val="28"/>
          <w:szCs w:val="28"/>
        </w:rPr>
      </w:pPr>
      <w:r w:rsidRPr="007E59DC">
        <w:rPr>
          <w:sz w:val="28"/>
          <w:szCs w:val="28"/>
        </w:rPr>
        <w:t>д) Ніколи</w:t>
      </w:r>
    </w:p>
    <w:p w14:paraId="4B11CA1A" w14:textId="77777777" w:rsidR="00571CE0" w:rsidRPr="007E59DC" w:rsidRDefault="00571CE0" w:rsidP="00571CE0">
      <w:pPr>
        <w:spacing w:line="360" w:lineRule="auto"/>
        <w:jc w:val="both"/>
        <w:rPr>
          <w:sz w:val="28"/>
          <w:szCs w:val="28"/>
        </w:rPr>
      </w:pPr>
    </w:p>
    <w:p w14:paraId="37ABE7A8" w14:textId="3FC2D4EB" w:rsidR="00571CE0" w:rsidRPr="007E59DC" w:rsidRDefault="00393826" w:rsidP="00571CE0">
      <w:pPr>
        <w:spacing w:line="360" w:lineRule="auto"/>
        <w:jc w:val="both"/>
        <w:rPr>
          <w:sz w:val="28"/>
          <w:szCs w:val="28"/>
        </w:rPr>
      </w:pPr>
      <w:r w:rsidRPr="007E59DC">
        <w:rPr>
          <w:sz w:val="28"/>
          <w:szCs w:val="28"/>
        </w:rPr>
        <w:t>9</w:t>
      </w:r>
      <w:r w:rsidR="00571CE0" w:rsidRPr="007E59DC">
        <w:rPr>
          <w:sz w:val="28"/>
          <w:szCs w:val="28"/>
        </w:rPr>
        <w:t>. Чи враховуєте ви культурні особливості невербальної комунікації при спілкуванні з людьми з різних культур?</w:t>
      </w:r>
    </w:p>
    <w:p w14:paraId="58E2DC4A" w14:textId="77777777" w:rsidR="00571CE0" w:rsidRPr="007E59DC" w:rsidRDefault="00571CE0" w:rsidP="00571CE0">
      <w:pPr>
        <w:spacing w:line="360" w:lineRule="auto"/>
        <w:jc w:val="both"/>
        <w:rPr>
          <w:sz w:val="28"/>
          <w:szCs w:val="28"/>
        </w:rPr>
      </w:pPr>
      <w:r w:rsidRPr="007E59DC">
        <w:rPr>
          <w:sz w:val="28"/>
          <w:szCs w:val="28"/>
        </w:rPr>
        <w:t xml:space="preserve">a) </w:t>
      </w:r>
      <w:bookmarkStart w:id="40" w:name="_Hlk183518380"/>
      <w:r w:rsidRPr="007E59DC">
        <w:rPr>
          <w:sz w:val="28"/>
          <w:szCs w:val="28"/>
        </w:rPr>
        <w:t>Завжди</w:t>
      </w:r>
    </w:p>
    <w:bookmarkEnd w:id="40"/>
    <w:p w14:paraId="1229EEEF" w14:textId="77777777" w:rsidR="00571CE0" w:rsidRPr="007E59DC" w:rsidRDefault="00571CE0" w:rsidP="00571CE0">
      <w:pPr>
        <w:spacing w:line="360" w:lineRule="auto"/>
        <w:jc w:val="both"/>
        <w:rPr>
          <w:sz w:val="28"/>
          <w:szCs w:val="28"/>
        </w:rPr>
      </w:pPr>
      <w:r w:rsidRPr="007E59DC">
        <w:rPr>
          <w:sz w:val="28"/>
          <w:szCs w:val="28"/>
        </w:rPr>
        <w:t>б) Часто</w:t>
      </w:r>
    </w:p>
    <w:p w14:paraId="6DBFF773" w14:textId="77777777" w:rsidR="00571CE0" w:rsidRPr="007E59DC" w:rsidRDefault="00571CE0" w:rsidP="00571CE0">
      <w:pPr>
        <w:spacing w:line="360" w:lineRule="auto"/>
        <w:jc w:val="both"/>
        <w:rPr>
          <w:sz w:val="28"/>
          <w:szCs w:val="28"/>
        </w:rPr>
      </w:pPr>
      <w:r w:rsidRPr="007E59DC">
        <w:rPr>
          <w:sz w:val="28"/>
          <w:szCs w:val="28"/>
        </w:rPr>
        <w:t>в) Іноді</w:t>
      </w:r>
    </w:p>
    <w:p w14:paraId="7884F28E" w14:textId="77777777" w:rsidR="00571CE0" w:rsidRPr="007E59DC" w:rsidRDefault="00571CE0" w:rsidP="00571CE0">
      <w:pPr>
        <w:spacing w:line="360" w:lineRule="auto"/>
        <w:jc w:val="both"/>
        <w:rPr>
          <w:sz w:val="28"/>
          <w:szCs w:val="28"/>
        </w:rPr>
      </w:pPr>
      <w:r w:rsidRPr="007E59DC">
        <w:rPr>
          <w:sz w:val="28"/>
          <w:szCs w:val="28"/>
        </w:rPr>
        <w:t>г) Рідко</w:t>
      </w:r>
    </w:p>
    <w:p w14:paraId="1F5A347D" w14:textId="77777777" w:rsidR="00571CE0" w:rsidRPr="007E59DC" w:rsidRDefault="00571CE0" w:rsidP="00571CE0">
      <w:pPr>
        <w:spacing w:line="360" w:lineRule="auto"/>
        <w:jc w:val="both"/>
        <w:rPr>
          <w:sz w:val="28"/>
          <w:szCs w:val="28"/>
        </w:rPr>
      </w:pPr>
      <w:r w:rsidRPr="007E59DC">
        <w:rPr>
          <w:sz w:val="28"/>
          <w:szCs w:val="28"/>
        </w:rPr>
        <w:t>д) Ніколи</w:t>
      </w:r>
    </w:p>
    <w:p w14:paraId="629C5F79" w14:textId="77777777" w:rsidR="00571CE0" w:rsidRPr="007E59DC" w:rsidRDefault="00571CE0" w:rsidP="00571CE0">
      <w:pPr>
        <w:spacing w:line="360" w:lineRule="auto"/>
        <w:jc w:val="both"/>
        <w:rPr>
          <w:sz w:val="28"/>
          <w:szCs w:val="28"/>
        </w:rPr>
      </w:pPr>
    </w:p>
    <w:p w14:paraId="24078A69" w14:textId="3AD166BD" w:rsidR="00571CE0" w:rsidRPr="007E59DC" w:rsidRDefault="00393826" w:rsidP="00571CE0">
      <w:pPr>
        <w:spacing w:line="360" w:lineRule="auto"/>
        <w:jc w:val="both"/>
        <w:rPr>
          <w:sz w:val="28"/>
          <w:szCs w:val="28"/>
        </w:rPr>
      </w:pPr>
      <w:r w:rsidRPr="007E59DC">
        <w:rPr>
          <w:sz w:val="28"/>
          <w:szCs w:val="28"/>
        </w:rPr>
        <w:t>10</w:t>
      </w:r>
      <w:r w:rsidR="00571CE0" w:rsidRPr="007E59DC">
        <w:rPr>
          <w:sz w:val="28"/>
          <w:szCs w:val="28"/>
        </w:rPr>
        <w:t>. Чи здатні ви оцінити важливість ситуації (офіційна чи неформальна) і відповідно адаптувати свою невербальну поведінку?</w:t>
      </w:r>
    </w:p>
    <w:p w14:paraId="5055B5BC" w14:textId="70B1FD16" w:rsidR="00571CE0" w:rsidRPr="007E59DC" w:rsidRDefault="00571CE0" w:rsidP="00571CE0">
      <w:pPr>
        <w:spacing w:line="360" w:lineRule="auto"/>
        <w:jc w:val="both"/>
        <w:rPr>
          <w:sz w:val="28"/>
          <w:szCs w:val="28"/>
        </w:rPr>
      </w:pPr>
      <w:r w:rsidRPr="007E59DC">
        <w:rPr>
          <w:sz w:val="28"/>
          <w:szCs w:val="28"/>
        </w:rPr>
        <w:t>а)</w:t>
      </w:r>
      <w:r w:rsidR="00393826" w:rsidRPr="007E59DC">
        <w:t xml:space="preserve"> </w:t>
      </w:r>
      <w:r w:rsidR="00393826" w:rsidRPr="007E59DC">
        <w:rPr>
          <w:sz w:val="28"/>
          <w:szCs w:val="28"/>
        </w:rPr>
        <w:t>Завжди</w:t>
      </w:r>
    </w:p>
    <w:p w14:paraId="0329D41A" w14:textId="77777777" w:rsidR="00571CE0" w:rsidRPr="007E59DC" w:rsidRDefault="00571CE0" w:rsidP="00571CE0">
      <w:pPr>
        <w:spacing w:line="360" w:lineRule="auto"/>
        <w:jc w:val="both"/>
        <w:rPr>
          <w:sz w:val="28"/>
          <w:szCs w:val="28"/>
        </w:rPr>
      </w:pPr>
      <w:r w:rsidRPr="007E59DC">
        <w:rPr>
          <w:sz w:val="28"/>
          <w:szCs w:val="28"/>
        </w:rPr>
        <w:t>б) Часто</w:t>
      </w:r>
    </w:p>
    <w:p w14:paraId="76BAA503" w14:textId="77777777" w:rsidR="00571CE0" w:rsidRPr="007E59DC" w:rsidRDefault="00571CE0" w:rsidP="00571CE0">
      <w:pPr>
        <w:spacing w:line="360" w:lineRule="auto"/>
        <w:jc w:val="both"/>
        <w:rPr>
          <w:sz w:val="28"/>
          <w:szCs w:val="28"/>
        </w:rPr>
      </w:pPr>
      <w:r w:rsidRPr="007E59DC">
        <w:rPr>
          <w:sz w:val="28"/>
          <w:szCs w:val="28"/>
        </w:rPr>
        <w:t>в) Іноді</w:t>
      </w:r>
    </w:p>
    <w:p w14:paraId="71594D70" w14:textId="77777777" w:rsidR="00571CE0" w:rsidRPr="007E59DC" w:rsidRDefault="00571CE0" w:rsidP="00571CE0">
      <w:pPr>
        <w:spacing w:line="360" w:lineRule="auto"/>
        <w:jc w:val="both"/>
        <w:rPr>
          <w:sz w:val="28"/>
          <w:szCs w:val="28"/>
        </w:rPr>
      </w:pPr>
      <w:r w:rsidRPr="007E59DC">
        <w:rPr>
          <w:sz w:val="28"/>
          <w:szCs w:val="28"/>
        </w:rPr>
        <w:t>г) Рідко</w:t>
      </w:r>
    </w:p>
    <w:p w14:paraId="09FCC172" w14:textId="77777777" w:rsidR="00571CE0" w:rsidRPr="007E59DC" w:rsidRDefault="00571CE0" w:rsidP="00571CE0">
      <w:pPr>
        <w:spacing w:line="360" w:lineRule="auto"/>
        <w:jc w:val="both"/>
        <w:rPr>
          <w:sz w:val="28"/>
          <w:szCs w:val="28"/>
        </w:rPr>
      </w:pPr>
      <w:r w:rsidRPr="007E59DC">
        <w:rPr>
          <w:sz w:val="28"/>
          <w:szCs w:val="28"/>
        </w:rPr>
        <w:lastRenderedPageBreak/>
        <w:t>д) Ніколи</w:t>
      </w:r>
    </w:p>
    <w:p w14:paraId="4095DA5A" w14:textId="77777777" w:rsidR="00571CE0" w:rsidRPr="007E59DC" w:rsidRDefault="00571CE0" w:rsidP="00571CE0">
      <w:pPr>
        <w:spacing w:line="360" w:lineRule="auto"/>
        <w:jc w:val="both"/>
        <w:rPr>
          <w:sz w:val="28"/>
          <w:szCs w:val="28"/>
        </w:rPr>
      </w:pPr>
    </w:p>
    <w:p w14:paraId="58FFADBA" w14:textId="7F1BD026" w:rsidR="00571CE0" w:rsidRPr="007E59DC" w:rsidRDefault="00393826" w:rsidP="00571CE0">
      <w:pPr>
        <w:spacing w:line="360" w:lineRule="auto"/>
        <w:jc w:val="both"/>
        <w:rPr>
          <w:sz w:val="28"/>
          <w:szCs w:val="28"/>
        </w:rPr>
      </w:pPr>
      <w:r w:rsidRPr="007E59DC">
        <w:rPr>
          <w:sz w:val="28"/>
          <w:szCs w:val="28"/>
        </w:rPr>
        <w:t>1</w:t>
      </w:r>
      <w:r w:rsidR="00571CE0" w:rsidRPr="007E59DC">
        <w:rPr>
          <w:sz w:val="28"/>
          <w:szCs w:val="28"/>
        </w:rPr>
        <w:t>1. Як часто ви використовуєте невербальні сигнали (жести, міміку) для підкріплення своїх слів?</w:t>
      </w:r>
    </w:p>
    <w:p w14:paraId="63B899D3" w14:textId="77777777" w:rsidR="00571CE0" w:rsidRPr="007E59DC" w:rsidRDefault="00571CE0" w:rsidP="00571CE0">
      <w:pPr>
        <w:spacing w:line="360" w:lineRule="auto"/>
        <w:jc w:val="both"/>
        <w:rPr>
          <w:sz w:val="28"/>
          <w:szCs w:val="28"/>
        </w:rPr>
      </w:pPr>
      <w:r w:rsidRPr="007E59DC">
        <w:rPr>
          <w:sz w:val="28"/>
          <w:szCs w:val="28"/>
        </w:rPr>
        <w:t>a) Завжди</w:t>
      </w:r>
    </w:p>
    <w:p w14:paraId="3BF22B04" w14:textId="77777777" w:rsidR="00571CE0" w:rsidRPr="007E59DC" w:rsidRDefault="00571CE0" w:rsidP="00571CE0">
      <w:pPr>
        <w:spacing w:line="360" w:lineRule="auto"/>
        <w:jc w:val="both"/>
        <w:rPr>
          <w:sz w:val="28"/>
          <w:szCs w:val="28"/>
        </w:rPr>
      </w:pPr>
      <w:r w:rsidRPr="007E59DC">
        <w:rPr>
          <w:sz w:val="28"/>
          <w:szCs w:val="28"/>
        </w:rPr>
        <w:t>б) Часто</w:t>
      </w:r>
    </w:p>
    <w:p w14:paraId="5468F97D" w14:textId="77777777" w:rsidR="00571CE0" w:rsidRPr="007E59DC" w:rsidRDefault="00571CE0" w:rsidP="00571CE0">
      <w:pPr>
        <w:spacing w:line="360" w:lineRule="auto"/>
        <w:jc w:val="both"/>
        <w:rPr>
          <w:sz w:val="28"/>
          <w:szCs w:val="28"/>
        </w:rPr>
      </w:pPr>
      <w:r w:rsidRPr="007E59DC">
        <w:rPr>
          <w:sz w:val="28"/>
          <w:szCs w:val="28"/>
        </w:rPr>
        <w:t>в) Іноді</w:t>
      </w:r>
    </w:p>
    <w:p w14:paraId="5A3823B9" w14:textId="77777777" w:rsidR="00571CE0" w:rsidRPr="007E59DC" w:rsidRDefault="00571CE0" w:rsidP="00571CE0">
      <w:pPr>
        <w:spacing w:line="360" w:lineRule="auto"/>
        <w:jc w:val="both"/>
        <w:rPr>
          <w:sz w:val="28"/>
          <w:szCs w:val="28"/>
        </w:rPr>
      </w:pPr>
      <w:r w:rsidRPr="007E59DC">
        <w:rPr>
          <w:sz w:val="28"/>
          <w:szCs w:val="28"/>
        </w:rPr>
        <w:t>г) Рідко</w:t>
      </w:r>
    </w:p>
    <w:p w14:paraId="36BF5EF4" w14:textId="77777777" w:rsidR="00571CE0" w:rsidRPr="007E59DC" w:rsidRDefault="00571CE0" w:rsidP="00571CE0">
      <w:pPr>
        <w:spacing w:line="360" w:lineRule="auto"/>
        <w:jc w:val="both"/>
        <w:rPr>
          <w:sz w:val="28"/>
          <w:szCs w:val="28"/>
        </w:rPr>
      </w:pPr>
      <w:r w:rsidRPr="007E59DC">
        <w:rPr>
          <w:sz w:val="28"/>
          <w:szCs w:val="28"/>
        </w:rPr>
        <w:t>д) Ніколи</w:t>
      </w:r>
    </w:p>
    <w:p w14:paraId="66AA7BF2" w14:textId="77777777" w:rsidR="00571CE0" w:rsidRPr="007E59DC" w:rsidRDefault="00571CE0" w:rsidP="00571CE0">
      <w:pPr>
        <w:spacing w:line="360" w:lineRule="auto"/>
        <w:jc w:val="both"/>
        <w:rPr>
          <w:sz w:val="28"/>
          <w:szCs w:val="28"/>
        </w:rPr>
      </w:pPr>
    </w:p>
    <w:p w14:paraId="3561F3CB" w14:textId="3E0E8870" w:rsidR="00571CE0" w:rsidRPr="007E59DC" w:rsidRDefault="00571CE0" w:rsidP="00571CE0">
      <w:pPr>
        <w:spacing w:line="360" w:lineRule="auto"/>
        <w:jc w:val="both"/>
        <w:rPr>
          <w:sz w:val="28"/>
          <w:szCs w:val="28"/>
        </w:rPr>
      </w:pPr>
      <w:r w:rsidRPr="007E59DC">
        <w:rPr>
          <w:sz w:val="28"/>
          <w:szCs w:val="28"/>
        </w:rPr>
        <w:t>5</w:t>
      </w:r>
      <w:r w:rsidR="00393826" w:rsidRPr="007E59DC">
        <w:rPr>
          <w:sz w:val="28"/>
          <w:szCs w:val="28"/>
        </w:rPr>
        <w:t>1</w:t>
      </w:r>
      <w:r w:rsidRPr="007E59DC">
        <w:rPr>
          <w:sz w:val="28"/>
          <w:szCs w:val="28"/>
        </w:rPr>
        <w:t>2. Чи відчуваєте ви, коли ваші невербальні сигнали (міміка, поза, інтонація) не співають з вашими словами?</w:t>
      </w:r>
    </w:p>
    <w:p w14:paraId="09D27669" w14:textId="77777777" w:rsidR="00571CE0" w:rsidRPr="007E59DC" w:rsidRDefault="00571CE0" w:rsidP="00571CE0">
      <w:pPr>
        <w:spacing w:line="360" w:lineRule="auto"/>
        <w:jc w:val="both"/>
        <w:rPr>
          <w:sz w:val="28"/>
          <w:szCs w:val="28"/>
        </w:rPr>
      </w:pPr>
      <w:r w:rsidRPr="007E59DC">
        <w:rPr>
          <w:sz w:val="28"/>
          <w:szCs w:val="28"/>
        </w:rPr>
        <w:t>a) Завжди</w:t>
      </w:r>
    </w:p>
    <w:p w14:paraId="6A154E71" w14:textId="77777777" w:rsidR="00571CE0" w:rsidRPr="007E59DC" w:rsidRDefault="00571CE0" w:rsidP="00571CE0">
      <w:pPr>
        <w:spacing w:line="360" w:lineRule="auto"/>
        <w:jc w:val="both"/>
        <w:rPr>
          <w:sz w:val="28"/>
          <w:szCs w:val="28"/>
        </w:rPr>
      </w:pPr>
      <w:r w:rsidRPr="007E59DC">
        <w:rPr>
          <w:sz w:val="28"/>
          <w:szCs w:val="28"/>
        </w:rPr>
        <w:t>б) Часто</w:t>
      </w:r>
    </w:p>
    <w:p w14:paraId="4E6F3D03" w14:textId="77777777" w:rsidR="00571CE0" w:rsidRPr="007E59DC" w:rsidRDefault="00571CE0" w:rsidP="00571CE0">
      <w:pPr>
        <w:spacing w:line="360" w:lineRule="auto"/>
        <w:jc w:val="both"/>
        <w:rPr>
          <w:sz w:val="28"/>
          <w:szCs w:val="28"/>
        </w:rPr>
      </w:pPr>
      <w:r w:rsidRPr="007E59DC">
        <w:rPr>
          <w:sz w:val="28"/>
          <w:szCs w:val="28"/>
        </w:rPr>
        <w:t>в) Іноді</w:t>
      </w:r>
    </w:p>
    <w:p w14:paraId="1C846E83" w14:textId="77777777" w:rsidR="00571CE0" w:rsidRPr="007E59DC" w:rsidRDefault="00571CE0" w:rsidP="00571CE0">
      <w:pPr>
        <w:spacing w:line="360" w:lineRule="auto"/>
        <w:jc w:val="both"/>
        <w:rPr>
          <w:sz w:val="28"/>
          <w:szCs w:val="28"/>
        </w:rPr>
      </w:pPr>
      <w:r w:rsidRPr="007E59DC">
        <w:rPr>
          <w:sz w:val="28"/>
          <w:szCs w:val="28"/>
        </w:rPr>
        <w:t>г) Рідко</w:t>
      </w:r>
    </w:p>
    <w:p w14:paraId="1F9069F0" w14:textId="77777777" w:rsidR="00571CE0" w:rsidRPr="007E59DC" w:rsidRDefault="00571CE0" w:rsidP="00571CE0">
      <w:pPr>
        <w:spacing w:line="360" w:lineRule="auto"/>
        <w:jc w:val="both"/>
        <w:rPr>
          <w:sz w:val="28"/>
          <w:szCs w:val="28"/>
        </w:rPr>
      </w:pPr>
      <w:r w:rsidRPr="007E59DC">
        <w:rPr>
          <w:sz w:val="28"/>
          <w:szCs w:val="28"/>
        </w:rPr>
        <w:t>д) Ніколи</w:t>
      </w:r>
    </w:p>
    <w:p w14:paraId="023CE792" w14:textId="77777777" w:rsidR="00571CE0" w:rsidRPr="007E59DC" w:rsidRDefault="00571CE0" w:rsidP="00571CE0">
      <w:pPr>
        <w:spacing w:line="360" w:lineRule="auto"/>
        <w:jc w:val="both"/>
        <w:rPr>
          <w:sz w:val="28"/>
          <w:szCs w:val="28"/>
        </w:rPr>
      </w:pPr>
    </w:p>
    <w:p w14:paraId="758C752C" w14:textId="77777777" w:rsidR="00571CE0" w:rsidRPr="007E59DC" w:rsidRDefault="00571CE0" w:rsidP="00571CE0">
      <w:pPr>
        <w:spacing w:line="360" w:lineRule="auto"/>
        <w:jc w:val="both"/>
        <w:rPr>
          <w:sz w:val="28"/>
          <w:szCs w:val="28"/>
        </w:rPr>
      </w:pPr>
      <w:r w:rsidRPr="007E59DC">
        <w:rPr>
          <w:sz w:val="28"/>
          <w:szCs w:val="28"/>
        </w:rPr>
        <w:t>Інтерпретація результатів:</w:t>
      </w:r>
    </w:p>
    <w:p w14:paraId="28780E7A" w14:textId="77777777" w:rsidR="00571CE0" w:rsidRPr="007E59DC" w:rsidRDefault="00571CE0" w:rsidP="00571CE0">
      <w:pPr>
        <w:spacing w:line="360" w:lineRule="auto"/>
        <w:jc w:val="both"/>
        <w:rPr>
          <w:sz w:val="28"/>
          <w:szCs w:val="28"/>
        </w:rPr>
      </w:pPr>
      <w:r w:rsidRPr="007E59DC">
        <w:rPr>
          <w:sz w:val="28"/>
          <w:szCs w:val="28"/>
        </w:rPr>
        <w:t>0-15 балів — Низький рівень перцептивно-невербальної компетентності: є труднощі з усвідомленням та інтерпретацією невербальних сигналів, недостатньо уваги до невербальної поведінки.</w:t>
      </w:r>
    </w:p>
    <w:p w14:paraId="20D021AF" w14:textId="60777C4B" w:rsidR="00571CE0" w:rsidRPr="007E59DC" w:rsidRDefault="00571CE0" w:rsidP="00571CE0">
      <w:pPr>
        <w:spacing w:line="360" w:lineRule="auto"/>
        <w:jc w:val="both"/>
        <w:rPr>
          <w:sz w:val="28"/>
          <w:szCs w:val="28"/>
        </w:rPr>
      </w:pPr>
      <w:r w:rsidRPr="007E59DC">
        <w:rPr>
          <w:sz w:val="28"/>
          <w:szCs w:val="28"/>
        </w:rPr>
        <w:t xml:space="preserve">16-30 балів — Середній рівень перцептивно-невербальної компетентності: ви здатні помітити </w:t>
      </w:r>
      <w:r w:rsidR="003D79FF" w:rsidRPr="007E59DC">
        <w:rPr>
          <w:sz w:val="28"/>
          <w:szCs w:val="28"/>
        </w:rPr>
        <w:t>основні невербальні сигнали, але можуть виникати труднощі в їх точній інтерпретації.</w:t>
      </w:r>
      <w:r w:rsidRPr="007E59DC">
        <w:rPr>
          <w:sz w:val="28"/>
          <w:szCs w:val="28"/>
        </w:rPr>
        <w:t>.</w:t>
      </w:r>
    </w:p>
    <w:p w14:paraId="4C45A49B" w14:textId="07D15582" w:rsidR="00784D6A" w:rsidRPr="007E59DC" w:rsidRDefault="00571CE0" w:rsidP="00324E6A">
      <w:pPr>
        <w:spacing w:line="360" w:lineRule="auto"/>
        <w:jc w:val="both"/>
        <w:rPr>
          <w:sz w:val="28"/>
          <w:szCs w:val="28"/>
        </w:rPr>
      </w:pPr>
      <w:r w:rsidRPr="007E59DC">
        <w:rPr>
          <w:sz w:val="28"/>
          <w:szCs w:val="28"/>
        </w:rPr>
        <w:t>31-45 балів — Високий рівень перцептивно-невербальної компетентності: ви здатні точно і</w:t>
      </w:r>
      <w:r w:rsidR="003D79FF" w:rsidRPr="007E59DC">
        <w:rPr>
          <w:sz w:val="28"/>
          <w:szCs w:val="28"/>
        </w:rPr>
        <w:t>нтерпретувати невербальні сигнали, адаптувати свою поведінку та враховувати культурні та ситуаційні контексти.</w:t>
      </w:r>
    </w:p>
    <w:p w14:paraId="3B015B1B" w14:textId="77777777" w:rsidR="00C97658" w:rsidRPr="007E59DC" w:rsidRDefault="00C97658" w:rsidP="00C97658">
      <w:pPr>
        <w:pStyle w:val="af"/>
        <w:spacing w:before="0" w:beforeAutospacing="0" w:after="0" w:afterAutospacing="0"/>
        <w:jc w:val="both"/>
        <w:rPr>
          <w:color w:val="000000"/>
          <w:sz w:val="28"/>
          <w:szCs w:val="28"/>
        </w:rPr>
      </w:pPr>
    </w:p>
    <w:p w14:paraId="008F9810" w14:textId="77777777" w:rsidR="00C97658" w:rsidRPr="007E59DC" w:rsidRDefault="00C97658" w:rsidP="00784D6A">
      <w:pPr>
        <w:pStyle w:val="af"/>
        <w:spacing w:before="0" w:beforeAutospacing="0" w:after="0" w:afterAutospacing="0"/>
        <w:jc w:val="both"/>
        <w:rPr>
          <w:color w:val="000000"/>
          <w:sz w:val="28"/>
          <w:szCs w:val="28"/>
        </w:rPr>
      </w:pPr>
    </w:p>
    <w:p w14:paraId="0946154D" w14:textId="77777777" w:rsidR="00C97658" w:rsidRPr="007E59DC" w:rsidRDefault="00C97658" w:rsidP="00784D6A">
      <w:pPr>
        <w:pStyle w:val="af"/>
        <w:spacing w:before="0" w:beforeAutospacing="0" w:after="0" w:afterAutospacing="0"/>
        <w:jc w:val="both"/>
        <w:rPr>
          <w:color w:val="000000"/>
          <w:sz w:val="28"/>
          <w:szCs w:val="28"/>
        </w:rPr>
      </w:pPr>
    </w:p>
    <w:p w14:paraId="3CED7E9A" w14:textId="77777777" w:rsidR="00C97658" w:rsidRPr="007E59DC" w:rsidRDefault="00C97658" w:rsidP="00784D6A">
      <w:pPr>
        <w:pStyle w:val="af"/>
        <w:spacing w:before="0" w:beforeAutospacing="0" w:after="0" w:afterAutospacing="0"/>
        <w:jc w:val="both"/>
        <w:rPr>
          <w:color w:val="000000"/>
          <w:sz w:val="28"/>
          <w:szCs w:val="28"/>
        </w:rPr>
      </w:pPr>
    </w:p>
    <w:p w14:paraId="77C7BB83" w14:textId="77777777" w:rsidR="00C97658" w:rsidRPr="007E59DC" w:rsidRDefault="00C97658" w:rsidP="00784D6A">
      <w:pPr>
        <w:pStyle w:val="af"/>
        <w:spacing w:before="0" w:beforeAutospacing="0" w:after="0" w:afterAutospacing="0"/>
        <w:jc w:val="both"/>
        <w:rPr>
          <w:color w:val="000000"/>
          <w:sz w:val="28"/>
          <w:szCs w:val="28"/>
        </w:rPr>
      </w:pPr>
    </w:p>
    <w:p w14:paraId="5256DE4E" w14:textId="77777777" w:rsidR="00C97658" w:rsidRPr="007E59DC" w:rsidRDefault="00C97658" w:rsidP="00784D6A">
      <w:pPr>
        <w:pStyle w:val="af"/>
        <w:spacing w:before="0" w:beforeAutospacing="0" w:after="0" w:afterAutospacing="0"/>
        <w:jc w:val="both"/>
        <w:rPr>
          <w:color w:val="000000"/>
          <w:sz w:val="28"/>
          <w:szCs w:val="28"/>
        </w:rPr>
      </w:pPr>
    </w:p>
    <w:p w14:paraId="743F9672" w14:textId="467B81C9" w:rsidR="00814D40" w:rsidRPr="007E59DC" w:rsidRDefault="00814D40" w:rsidP="00DF11DD">
      <w:pPr>
        <w:spacing w:line="360" w:lineRule="auto"/>
        <w:jc w:val="both"/>
        <w:rPr>
          <w:b/>
          <w:bCs/>
          <w:sz w:val="36"/>
          <w:szCs w:val="36"/>
        </w:rPr>
      </w:pPr>
    </w:p>
    <w:p w14:paraId="50DCCECC" w14:textId="77777777" w:rsidR="005A3D6E" w:rsidRPr="007E59DC" w:rsidRDefault="005A3D6E" w:rsidP="00DF11DD">
      <w:pPr>
        <w:spacing w:line="360" w:lineRule="auto"/>
        <w:jc w:val="both"/>
        <w:rPr>
          <w:sz w:val="28"/>
          <w:szCs w:val="28"/>
        </w:rPr>
      </w:pPr>
    </w:p>
    <w:p w14:paraId="22AE1206" w14:textId="77777777" w:rsidR="005A3D6E" w:rsidRPr="007E59DC" w:rsidRDefault="005A3D6E" w:rsidP="00DF11DD">
      <w:pPr>
        <w:spacing w:line="360" w:lineRule="auto"/>
        <w:jc w:val="both"/>
        <w:rPr>
          <w:sz w:val="28"/>
          <w:szCs w:val="28"/>
        </w:rPr>
      </w:pPr>
    </w:p>
    <w:p w14:paraId="2385AA62" w14:textId="77777777" w:rsidR="005A3D6E" w:rsidRPr="007E59DC" w:rsidRDefault="005A3D6E" w:rsidP="00DF11DD">
      <w:pPr>
        <w:spacing w:line="360" w:lineRule="auto"/>
        <w:jc w:val="both"/>
        <w:rPr>
          <w:sz w:val="28"/>
          <w:szCs w:val="28"/>
        </w:rPr>
      </w:pPr>
    </w:p>
    <w:p w14:paraId="563C51FA" w14:textId="77777777" w:rsidR="005A3D6E" w:rsidRPr="007E59DC" w:rsidRDefault="005A3D6E" w:rsidP="00DF11DD">
      <w:pPr>
        <w:spacing w:line="360" w:lineRule="auto"/>
        <w:jc w:val="both"/>
        <w:rPr>
          <w:sz w:val="28"/>
          <w:szCs w:val="28"/>
        </w:rPr>
      </w:pPr>
    </w:p>
    <w:sectPr w:rsidR="005A3D6E" w:rsidRPr="007E59DC" w:rsidSect="0072236F">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EEF3B" w14:textId="77777777" w:rsidR="00C834ED" w:rsidRDefault="00C834ED" w:rsidP="00DF11DD">
      <w:r>
        <w:separator/>
      </w:r>
    </w:p>
  </w:endnote>
  <w:endnote w:type="continuationSeparator" w:id="0">
    <w:p w14:paraId="4519E2D8" w14:textId="77777777" w:rsidR="00C834ED" w:rsidRDefault="00C834ED" w:rsidP="00DF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1879063"/>
      <w:docPartObj>
        <w:docPartGallery w:val="Page Numbers (Bottom of Page)"/>
        <w:docPartUnique/>
      </w:docPartObj>
    </w:sdtPr>
    <w:sdtContent>
      <w:p w14:paraId="230ECE38" w14:textId="3AD2B901" w:rsidR="005D66DC" w:rsidRDefault="005D66DC">
        <w:pPr>
          <w:pStyle w:val="af3"/>
          <w:jc w:val="right"/>
        </w:pPr>
        <w:r>
          <w:fldChar w:fldCharType="begin"/>
        </w:r>
        <w:r>
          <w:instrText>PAGE   \* MERGEFORMAT</w:instrText>
        </w:r>
        <w:r>
          <w:fldChar w:fldCharType="separate"/>
        </w:r>
        <w:r>
          <w:rPr>
            <w:lang w:val="ru-RU"/>
          </w:rPr>
          <w:t>2</w:t>
        </w:r>
        <w:r>
          <w:fldChar w:fldCharType="end"/>
        </w:r>
      </w:p>
    </w:sdtContent>
  </w:sdt>
  <w:p w14:paraId="4F4E1C68" w14:textId="77777777" w:rsidR="005D66DC" w:rsidRDefault="005D66D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81384" w14:textId="77777777" w:rsidR="00C834ED" w:rsidRDefault="00C834ED" w:rsidP="00DF11DD">
      <w:r>
        <w:separator/>
      </w:r>
    </w:p>
  </w:footnote>
  <w:footnote w:type="continuationSeparator" w:id="0">
    <w:p w14:paraId="16E12D11" w14:textId="77777777" w:rsidR="00C834ED" w:rsidRDefault="00C834ED" w:rsidP="00DF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33FA8"/>
    <w:multiLevelType w:val="multilevel"/>
    <w:tmpl w:val="94E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C5A38"/>
    <w:multiLevelType w:val="multilevel"/>
    <w:tmpl w:val="AE70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D15BC"/>
    <w:multiLevelType w:val="multilevel"/>
    <w:tmpl w:val="906AA65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D9961BF"/>
    <w:multiLevelType w:val="multilevel"/>
    <w:tmpl w:val="49D2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86C6E"/>
    <w:multiLevelType w:val="multilevel"/>
    <w:tmpl w:val="23A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E6B3A"/>
    <w:multiLevelType w:val="multilevel"/>
    <w:tmpl w:val="9898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807EC"/>
    <w:multiLevelType w:val="multilevel"/>
    <w:tmpl w:val="4DC88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C0973"/>
    <w:multiLevelType w:val="multilevel"/>
    <w:tmpl w:val="7B46B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EC75B4"/>
    <w:multiLevelType w:val="multilevel"/>
    <w:tmpl w:val="909C2BF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7D3879"/>
    <w:multiLevelType w:val="multilevel"/>
    <w:tmpl w:val="90C0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7716B"/>
    <w:multiLevelType w:val="multilevel"/>
    <w:tmpl w:val="D8C6C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B5198"/>
    <w:multiLevelType w:val="multilevel"/>
    <w:tmpl w:val="D566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96523"/>
    <w:multiLevelType w:val="multilevel"/>
    <w:tmpl w:val="678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AA25C4"/>
    <w:multiLevelType w:val="multilevel"/>
    <w:tmpl w:val="2B18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371FD"/>
    <w:multiLevelType w:val="multilevel"/>
    <w:tmpl w:val="700AD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7F4CC1"/>
    <w:multiLevelType w:val="multilevel"/>
    <w:tmpl w:val="BEB4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114AF"/>
    <w:multiLevelType w:val="multilevel"/>
    <w:tmpl w:val="44D6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47BEE"/>
    <w:multiLevelType w:val="multilevel"/>
    <w:tmpl w:val="750C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6A536E"/>
    <w:multiLevelType w:val="multilevel"/>
    <w:tmpl w:val="C22E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E6A96"/>
    <w:multiLevelType w:val="multilevel"/>
    <w:tmpl w:val="7E1ED57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B091807"/>
    <w:multiLevelType w:val="multilevel"/>
    <w:tmpl w:val="EBF0F1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903787"/>
    <w:multiLevelType w:val="multilevel"/>
    <w:tmpl w:val="FB8CB3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84C5A83"/>
    <w:multiLevelType w:val="multilevel"/>
    <w:tmpl w:val="58FC1B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6A2F4B"/>
    <w:multiLevelType w:val="multilevel"/>
    <w:tmpl w:val="187ED7F8"/>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1873834332">
    <w:abstractNumId w:val="0"/>
  </w:num>
  <w:num w:numId="2" w16cid:durableId="1968311814">
    <w:abstractNumId w:val="3"/>
  </w:num>
  <w:num w:numId="3" w16cid:durableId="1465805659">
    <w:abstractNumId w:val="23"/>
  </w:num>
  <w:num w:numId="4" w16cid:durableId="1303075667">
    <w:abstractNumId w:val="8"/>
  </w:num>
  <w:num w:numId="5" w16cid:durableId="453837594">
    <w:abstractNumId w:val="16"/>
  </w:num>
  <w:num w:numId="6" w16cid:durableId="1363820988">
    <w:abstractNumId w:val="4"/>
  </w:num>
  <w:num w:numId="7" w16cid:durableId="221672845">
    <w:abstractNumId w:val="22"/>
  </w:num>
  <w:num w:numId="8" w16cid:durableId="139276105">
    <w:abstractNumId w:val="20"/>
  </w:num>
  <w:num w:numId="9" w16cid:durableId="1313289528">
    <w:abstractNumId w:val="17"/>
  </w:num>
  <w:num w:numId="10" w16cid:durableId="1648902587">
    <w:abstractNumId w:val="11"/>
  </w:num>
  <w:num w:numId="11" w16cid:durableId="901528160">
    <w:abstractNumId w:val="13"/>
  </w:num>
  <w:num w:numId="12" w16cid:durableId="1366827784">
    <w:abstractNumId w:val="2"/>
  </w:num>
  <w:num w:numId="13" w16cid:durableId="1541548876">
    <w:abstractNumId w:val="14"/>
  </w:num>
  <w:num w:numId="14" w16cid:durableId="1223515591">
    <w:abstractNumId w:val="19"/>
  </w:num>
  <w:num w:numId="15" w16cid:durableId="1083262724">
    <w:abstractNumId w:val="6"/>
  </w:num>
  <w:num w:numId="16" w16cid:durableId="2023236990">
    <w:abstractNumId w:val="5"/>
  </w:num>
  <w:num w:numId="17" w16cid:durableId="1512524690">
    <w:abstractNumId w:val="15"/>
  </w:num>
  <w:num w:numId="18" w16cid:durableId="1229221892">
    <w:abstractNumId w:val="7"/>
  </w:num>
  <w:num w:numId="19" w16cid:durableId="563224830">
    <w:abstractNumId w:val="18"/>
  </w:num>
  <w:num w:numId="20" w16cid:durableId="1304194856">
    <w:abstractNumId w:val="12"/>
  </w:num>
  <w:num w:numId="21" w16cid:durableId="293873987">
    <w:abstractNumId w:val="9"/>
  </w:num>
  <w:num w:numId="22" w16cid:durableId="1955479626">
    <w:abstractNumId w:val="21"/>
  </w:num>
  <w:num w:numId="23" w16cid:durableId="1180781396">
    <w:abstractNumId w:val="10"/>
  </w:num>
  <w:num w:numId="24" w16cid:durableId="615530257">
    <w:abstractNumId w:val="1"/>
  </w:num>
  <w:num w:numId="25" w16cid:durableId="1407263011">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92"/>
    <w:rsid w:val="00001521"/>
    <w:rsid w:val="000016E5"/>
    <w:rsid w:val="00001A6F"/>
    <w:rsid w:val="0000277B"/>
    <w:rsid w:val="0001174A"/>
    <w:rsid w:val="00012B2B"/>
    <w:rsid w:val="00014709"/>
    <w:rsid w:val="00014A39"/>
    <w:rsid w:val="00024CBC"/>
    <w:rsid w:val="00032CC3"/>
    <w:rsid w:val="00044CED"/>
    <w:rsid w:val="00046370"/>
    <w:rsid w:val="00046823"/>
    <w:rsid w:val="00050A11"/>
    <w:rsid w:val="00065FBF"/>
    <w:rsid w:val="00071D1A"/>
    <w:rsid w:val="000760F4"/>
    <w:rsid w:val="000806C5"/>
    <w:rsid w:val="00081FFA"/>
    <w:rsid w:val="00084482"/>
    <w:rsid w:val="00084F00"/>
    <w:rsid w:val="000869D4"/>
    <w:rsid w:val="00094E08"/>
    <w:rsid w:val="000A1CE9"/>
    <w:rsid w:val="000A5D6A"/>
    <w:rsid w:val="000B2E0E"/>
    <w:rsid w:val="000B34A0"/>
    <w:rsid w:val="000B3568"/>
    <w:rsid w:val="000B480B"/>
    <w:rsid w:val="000B6045"/>
    <w:rsid w:val="000B7BB5"/>
    <w:rsid w:val="000C3133"/>
    <w:rsid w:val="000C7A13"/>
    <w:rsid w:val="000D501A"/>
    <w:rsid w:val="000E1BB6"/>
    <w:rsid w:val="000E2E37"/>
    <w:rsid w:val="000E5247"/>
    <w:rsid w:val="000F19A5"/>
    <w:rsid w:val="000F2BD5"/>
    <w:rsid w:val="000F3ECB"/>
    <w:rsid w:val="000F7E6B"/>
    <w:rsid w:val="00103131"/>
    <w:rsid w:val="00103AD4"/>
    <w:rsid w:val="00110554"/>
    <w:rsid w:val="0011492E"/>
    <w:rsid w:val="00115082"/>
    <w:rsid w:val="00116AD0"/>
    <w:rsid w:val="001179D1"/>
    <w:rsid w:val="00121037"/>
    <w:rsid w:val="00126AA3"/>
    <w:rsid w:val="0013662C"/>
    <w:rsid w:val="0014305F"/>
    <w:rsid w:val="001474F9"/>
    <w:rsid w:val="00160AFD"/>
    <w:rsid w:val="001636CC"/>
    <w:rsid w:val="0017219B"/>
    <w:rsid w:val="00174081"/>
    <w:rsid w:val="00175114"/>
    <w:rsid w:val="00177811"/>
    <w:rsid w:val="00181630"/>
    <w:rsid w:val="001844CC"/>
    <w:rsid w:val="001902C8"/>
    <w:rsid w:val="00193124"/>
    <w:rsid w:val="001A651E"/>
    <w:rsid w:val="001B0231"/>
    <w:rsid w:val="001B7AB4"/>
    <w:rsid w:val="001D0C53"/>
    <w:rsid w:val="001D5B3E"/>
    <w:rsid w:val="001D7283"/>
    <w:rsid w:val="001D79FB"/>
    <w:rsid w:val="001E0708"/>
    <w:rsid w:val="001E1FCE"/>
    <w:rsid w:val="001E650A"/>
    <w:rsid w:val="001F1AB6"/>
    <w:rsid w:val="001F339B"/>
    <w:rsid w:val="001F5053"/>
    <w:rsid w:val="001F7424"/>
    <w:rsid w:val="001F77F7"/>
    <w:rsid w:val="002013C0"/>
    <w:rsid w:val="0020225D"/>
    <w:rsid w:val="002031D0"/>
    <w:rsid w:val="00226FA3"/>
    <w:rsid w:val="002330DF"/>
    <w:rsid w:val="002336E0"/>
    <w:rsid w:val="00233CE2"/>
    <w:rsid w:val="00236C86"/>
    <w:rsid w:val="00240373"/>
    <w:rsid w:val="00241EB7"/>
    <w:rsid w:val="002458A8"/>
    <w:rsid w:val="0025031E"/>
    <w:rsid w:val="002558F6"/>
    <w:rsid w:val="00255944"/>
    <w:rsid w:val="00262346"/>
    <w:rsid w:val="00264C43"/>
    <w:rsid w:val="00267938"/>
    <w:rsid w:val="00275C43"/>
    <w:rsid w:val="00276BEB"/>
    <w:rsid w:val="00276D0B"/>
    <w:rsid w:val="00280374"/>
    <w:rsid w:val="0028039A"/>
    <w:rsid w:val="00296733"/>
    <w:rsid w:val="002B2FAC"/>
    <w:rsid w:val="002B3D9E"/>
    <w:rsid w:val="002B5992"/>
    <w:rsid w:val="002C320F"/>
    <w:rsid w:val="002D3F06"/>
    <w:rsid w:val="002E124A"/>
    <w:rsid w:val="002E2680"/>
    <w:rsid w:val="002E2913"/>
    <w:rsid w:val="002F7D64"/>
    <w:rsid w:val="002F7E7C"/>
    <w:rsid w:val="00302015"/>
    <w:rsid w:val="0031010B"/>
    <w:rsid w:val="00312CBC"/>
    <w:rsid w:val="00324D93"/>
    <w:rsid w:val="00324E6A"/>
    <w:rsid w:val="003261BC"/>
    <w:rsid w:val="00327136"/>
    <w:rsid w:val="0033449D"/>
    <w:rsid w:val="00341979"/>
    <w:rsid w:val="00350113"/>
    <w:rsid w:val="00350AC6"/>
    <w:rsid w:val="00352048"/>
    <w:rsid w:val="00362325"/>
    <w:rsid w:val="00363661"/>
    <w:rsid w:val="00367B15"/>
    <w:rsid w:val="003718F7"/>
    <w:rsid w:val="00371E9A"/>
    <w:rsid w:val="00372BE0"/>
    <w:rsid w:val="003731DA"/>
    <w:rsid w:val="003766AF"/>
    <w:rsid w:val="00385D75"/>
    <w:rsid w:val="0039236E"/>
    <w:rsid w:val="003929FA"/>
    <w:rsid w:val="00393826"/>
    <w:rsid w:val="00395D6F"/>
    <w:rsid w:val="003A570D"/>
    <w:rsid w:val="003B0F28"/>
    <w:rsid w:val="003B2046"/>
    <w:rsid w:val="003B209D"/>
    <w:rsid w:val="003B685C"/>
    <w:rsid w:val="003B68C5"/>
    <w:rsid w:val="003C12A5"/>
    <w:rsid w:val="003C1463"/>
    <w:rsid w:val="003C1DE7"/>
    <w:rsid w:val="003C5B1A"/>
    <w:rsid w:val="003C641A"/>
    <w:rsid w:val="003C692E"/>
    <w:rsid w:val="003D0201"/>
    <w:rsid w:val="003D0639"/>
    <w:rsid w:val="003D79B6"/>
    <w:rsid w:val="003D79FF"/>
    <w:rsid w:val="00405FB9"/>
    <w:rsid w:val="00406FE4"/>
    <w:rsid w:val="00421CAD"/>
    <w:rsid w:val="00424223"/>
    <w:rsid w:val="00424E3E"/>
    <w:rsid w:val="00437164"/>
    <w:rsid w:val="0044294F"/>
    <w:rsid w:val="00443CA0"/>
    <w:rsid w:val="00461076"/>
    <w:rsid w:val="00462868"/>
    <w:rsid w:val="00463C01"/>
    <w:rsid w:val="00464B50"/>
    <w:rsid w:val="00471D8A"/>
    <w:rsid w:val="0047422B"/>
    <w:rsid w:val="00475AE6"/>
    <w:rsid w:val="00483B4C"/>
    <w:rsid w:val="0049180F"/>
    <w:rsid w:val="00496CF9"/>
    <w:rsid w:val="004973E9"/>
    <w:rsid w:val="004A21B0"/>
    <w:rsid w:val="004A52D0"/>
    <w:rsid w:val="004A589A"/>
    <w:rsid w:val="004B09B2"/>
    <w:rsid w:val="004B18D8"/>
    <w:rsid w:val="004B3061"/>
    <w:rsid w:val="004D0158"/>
    <w:rsid w:val="004D5261"/>
    <w:rsid w:val="004D5450"/>
    <w:rsid w:val="004E7C50"/>
    <w:rsid w:val="004F2798"/>
    <w:rsid w:val="00506033"/>
    <w:rsid w:val="00511DE7"/>
    <w:rsid w:val="0052662E"/>
    <w:rsid w:val="00530486"/>
    <w:rsid w:val="00542402"/>
    <w:rsid w:val="00544F5F"/>
    <w:rsid w:val="00545C4B"/>
    <w:rsid w:val="005475F3"/>
    <w:rsid w:val="005505EE"/>
    <w:rsid w:val="00550907"/>
    <w:rsid w:val="005557D4"/>
    <w:rsid w:val="00557010"/>
    <w:rsid w:val="00561415"/>
    <w:rsid w:val="00564D83"/>
    <w:rsid w:val="00570D6B"/>
    <w:rsid w:val="00571CE0"/>
    <w:rsid w:val="00572653"/>
    <w:rsid w:val="00573327"/>
    <w:rsid w:val="005768BA"/>
    <w:rsid w:val="00577B27"/>
    <w:rsid w:val="00580F87"/>
    <w:rsid w:val="00581943"/>
    <w:rsid w:val="0058459D"/>
    <w:rsid w:val="00593A43"/>
    <w:rsid w:val="00596BC7"/>
    <w:rsid w:val="0059749A"/>
    <w:rsid w:val="005A1C03"/>
    <w:rsid w:val="005A3D6E"/>
    <w:rsid w:val="005A7046"/>
    <w:rsid w:val="005B5BF4"/>
    <w:rsid w:val="005B6956"/>
    <w:rsid w:val="005C02F7"/>
    <w:rsid w:val="005C5694"/>
    <w:rsid w:val="005C5F47"/>
    <w:rsid w:val="005C7813"/>
    <w:rsid w:val="005D0A36"/>
    <w:rsid w:val="005D21EB"/>
    <w:rsid w:val="005D66DC"/>
    <w:rsid w:val="005E25CA"/>
    <w:rsid w:val="005E71B0"/>
    <w:rsid w:val="005E77B0"/>
    <w:rsid w:val="005E7F73"/>
    <w:rsid w:val="005F5F87"/>
    <w:rsid w:val="00601302"/>
    <w:rsid w:val="00616F8D"/>
    <w:rsid w:val="0062287C"/>
    <w:rsid w:val="006311CC"/>
    <w:rsid w:val="00632807"/>
    <w:rsid w:val="006504D1"/>
    <w:rsid w:val="00650CAD"/>
    <w:rsid w:val="0065158D"/>
    <w:rsid w:val="00651A55"/>
    <w:rsid w:val="00655349"/>
    <w:rsid w:val="00657924"/>
    <w:rsid w:val="006664E1"/>
    <w:rsid w:val="00672F4E"/>
    <w:rsid w:val="00677C12"/>
    <w:rsid w:val="00694168"/>
    <w:rsid w:val="00696FC2"/>
    <w:rsid w:val="0069731F"/>
    <w:rsid w:val="006A293B"/>
    <w:rsid w:val="006A405E"/>
    <w:rsid w:val="006A46D8"/>
    <w:rsid w:val="006B5777"/>
    <w:rsid w:val="006B6B83"/>
    <w:rsid w:val="006C1BBC"/>
    <w:rsid w:val="006D4FB8"/>
    <w:rsid w:val="006D6A2D"/>
    <w:rsid w:val="006D79C7"/>
    <w:rsid w:val="006F128C"/>
    <w:rsid w:val="007102E5"/>
    <w:rsid w:val="0072236F"/>
    <w:rsid w:val="00724774"/>
    <w:rsid w:val="00725DF1"/>
    <w:rsid w:val="007328BD"/>
    <w:rsid w:val="00734469"/>
    <w:rsid w:val="00734E57"/>
    <w:rsid w:val="00735786"/>
    <w:rsid w:val="00737295"/>
    <w:rsid w:val="00741E35"/>
    <w:rsid w:val="00746B06"/>
    <w:rsid w:val="00752CD3"/>
    <w:rsid w:val="00753595"/>
    <w:rsid w:val="00753B9D"/>
    <w:rsid w:val="00754922"/>
    <w:rsid w:val="00754D85"/>
    <w:rsid w:val="00763DED"/>
    <w:rsid w:val="00765163"/>
    <w:rsid w:val="00774BA5"/>
    <w:rsid w:val="00784D6A"/>
    <w:rsid w:val="00785119"/>
    <w:rsid w:val="00792F9E"/>
    <w:rsid w:val="007A2752"/>
    <w:rsid w:val="007A3D05"/>
    <w:rsid w:val="007A3E4C"/>
    <w:rsid w:val="007A4DB5"/>
    <w:rsid w:val="007B2D60"/>
    <w:rsid w:val="007C64CB"/>
    <w:rsid w:val="007C6BE6"/>
    <w:rsid w:val="007E3AEA"/>
    <w:rsid w:val="007E59DC"/>
    <w:rsid w:val="007E7F41"/>
    <w:rsid w:val="007F26D0"/>
    <w:rsid w:val="007F550D"/>
    <w:rsid w:val="007F68F1"/>
    <w:rsid w:val="00804007"/>
    <w:rsid w:val="0081295E"/>
    <w:rsid w:val="00814D40"/>
    <w:rsid w:val="008175A9"/>
    <w:rsid w:val="0082213D"/>
    <w:rsid w:val="008312B1"/>
    <w:rsid w:val="008333EB"/>
    <w:rsid w:val="008364C3"/>
    <w:rsid w:val="00842FB1"/>
    <w:rsid w:val="008432FA"/>
    <w:rsid w:val="00854A74"/>
    <w:rsid w:val="00855D0A"/>
    <w:rsid w:val="008645EF"/>
    <w:rsid w:val="00876F5D"/>
    <w:rsid w:val="008827A6"/>
    <w:rsid w:val="008833A0"/>
    <w:rsid w:val="008A00B6"/>
    <w:rsid w:val="008A3B8D"/>
    <w:rsid w:val="008A6D72"/>
    <w:rsid w:val="008B0E4E"/>
    <w:rsid w:val="008B448B"/>
    <w:rsid w:val="008B688C"/>
    <w:rsid w:val="008B725B"/>
    <w:rsid w:val="008B7D06"/>
    <w:rsid w:val="008C2E6F"/>
    <w:rsid w:val="008D0A11"/>
    <w:rsid w:val="008D17C5"/>
    <w:rsid w:val="008D3815"/>
    <w:rsid w:val="008D4B12"/>
    <w:rsid w:val="00906E9F"/>
    <w:rsid w:val="00914B66"/>
    <w:rsid w:val="009206DF"/>
    <w:rsid w:val="00925929"/>
    <w:rsid w:val="009264C9"/>
    <w:rsid w:val="009268D2"/>
    <w:rsid w:val="00934977"/>
    <w:rsid w:val="00940106"/>
    <w:rsid w:val="00941467"/>
    <w:rsid w:val="0094424B"/>
    <w:rsid w:val="0095166F"/>
    <w:rsid w:val="00953F9F"/>
    <w:rsid w:val="0095427F"/>
    <w:rsid w:val="0095528F"/>
    <w:rsid w:val="00971F96"/>
    <w:rsid w:val="00983070"/>
    <w:rsid w:val="0098327B"/>
    <w:rsid w:val="009853BB"/>
    <w:rsid w:val="00991F51"/>
    <w:rsid w:val="00993C9D"/>
    <w:rsid w:val="0099581A"/>
    <w:rsid w:val="00995C2D"/>
    <w:rsid w:val="009A1FBF"/>
    <w:rsid w:val="009A3916"/>
    <w:rsid w:val="009A62E8"/>
    <w:rsid w:val="009B04F1"/>
    <w:rsid w:val="009B126A"/>
    <w:rsid w:val="009B247E"/>
    <w:rsid w:val="009C20DF"/>
    <w:rsid w:val="009C69BA"/>
    <w:rsid w:val="009D2992"/>
    <w:rsid w:val="009D3EF2"/>
    <w:rsid w:val="009D50A3"/>
    <w:rsid w:val="009D68F5"/>
    <w:rsid w:val="009D778D"/>
    <w:rsid w:val="009E0AB7"/>
    <w:rsid w:val="009E1199"/>
    <w:rsid w:val="009E2302"/>
    <w:rsid w:val="009E6EC3"/>
    <w:rsid w:val="009F1921"/>
    <w:rsid w:val="009F21B9"/>
    <w:rsid w:val="009F42D0"/>
    <w:rsid w:val="009F7D4A"/>
    <w:rsid w:val="00A03F8C"/>
    <w:rsid w:val="00A101C7"/>
    <w:rsid w:val="00A125CE"/>
    <w:rsid w:val="00A15627"/>
    <w:rsid w:val="00A21657"/>
    <w:rsid w:val="00A218EB"/>
    <w:rsid w:val="00A349A1"/>
    <w:rsid w:val="00A36B30"/>
    <w:rsid w:val="00A411DC"/>
    <w:rsid w:val="00A4251B"/>
    <w:rsid w:val="00A465BD"/>
    <w:rsid w:val="00A515BF"/>
    <w:rsid w:val="00A65210"/>
    <w:rsid w:val="00A7070E"/>
    <w:rsid w:val="00A715AD"/>
    <w:rsid w:val="00A745BA"/>
    <w:rsid w:val="00A8019D"/>
    <w:rsid w:val="00A95B44"/>
    <w:rsid w:val="00AA3BAB"/>
    <w:rsid w:val="00AA3E5C"/>
    <w:rsid w:val="00AA4E2C"/>
    <w:rsid w:val="00AE3487"/>
    <w:rsid w:val="00AF1950"/>
    <w:rsid w:val="00AF57A3"/>
    <w:rsid w:val="00B05779"/>
    <w:rsid w:val="00B058F7"/>
    <w:rsid w:val="00B12B4C"/>
    <w:rsid w:val="00B1747B"/>
    <w:rsid w:val="00B32656"/>
    <w:rsid w:val="00B340FE"/>
    <w:rsid w:val="00B345B0"/>
    <w:rsid w:val="00B36234"/>
    <w:rsid w:val="00B36521"/>
    <w:rsid w:val="00B369B3"/>
    <w:rsid w:val="00B46641"/>
    <w:rsid w:val="00B47CCB"/>
    <w:rsid w:val="00B54953"/>
    <w:rsid w:val="00B62E7C"/>
    <w:rsid w:val="00B775E2"/>
    <w:rsid w:val="00B87DFF"/>
    <w:rsid w:val="00B9071B"/>
    <w:rsid w:val="00B927B1"/>
    <w:rsid w:val="00B95419"/>
    <w:rsid w:val="00BA1AD8"/>
    <w:rsid w:val="00BA396B"/>
    <w:rsid w:val="00BA5362"/>
    <w:rsid w:val="00BA6675"/>
    <w:rsid w:val="00BB278D"/>
    <w:rsid w:val="00BB4885"/>
    <w:rsid w:val="00BC5F15"/>
    <w:rsid w:val="00BC76AE"/>
    <w:rsid w:val="00BD139A"/>
    <w:rsid w:val="00BD6E48"/>
    <w:rsid w:val="00BE17F4"/>
    <w:rsid w:val="00BE398B"/>
    <w:rsid w:val="00BE55E5"/>
    <w:rsid w:val="00BF0351"/>
    <w:rsid w:val="00C00007"/>
    <w:rsid w:val="00C05F37"/>
    <w:rsid w:val="00C06782"/>
    <w:rsid w:val="00C116C8"/>
    <w:rsid w:val="00C127DC"/>
    <w:rsid w:val="00C14151"/>
    <w:rsid w:val="00C164E1"/>
    <w:rsid w:val="00C212CB"/>
    <w:rsid w:val="00C22C4B"/>
    <w:rsid w:val="00C27EDA"/>
    <w:rsid w:val="00C32E09"/>
    <w:rsid w:val="00C33E25"/>
    <w:rsid w:val="00C3519B"/>
    <w:rsid w:val="00C37493"/>
    <w:rsid w:val="00C432E1"/>
    <w:rsid w:val="00C44B7E"/>
    <w:rsid w:val="00C50359"/>
    <w:rsid w:val="00C52050"/>
    <w:rsid w:val="00C535A1"/>
    <w:rsid w:val="00C5423D"/>
    <w:rsid w:val="00C57473"/>
    <w:rsid w:val="00C578B6"/>
    <w:rsid w:val="00C71814"/>
    <w:rsid w:val="00C72AAF"/>
    <w:rsid w:val="00C77318"/>
    <w:rsid w:val="00C808E9"/>
    <w:rsid w:val="00C80AD7"/>
    <w:rsid w:val="00C834ED"/>
    <w:rsid w:val="00C857FC"/>
    <w:rsid w:val="00C86728"/>
    <w:rsid w:val="00C97658"/>
    <w:rsid w:val="00CA0B48"/>
    <w:rsid w:val="00CA1113"/>
    <w:rsid w:val="00CA27A4"/>
    <w:rsid w:val="00CA5C51"/>
    <w:rsid w:val="00CA7C0B"/>
    <w:rsid w:val="00CA7F49"/>
    <w:rsid w:val="00CB3F81"/>
    <w:rsid w:val="00CB6F04"/>
    <w:rsid w:val="00CC0428"/>
    <w:rsid w:val="00CC2953"/>
    <w:rsid w:val="00CC611D"/>
    <w:rsid w:val="00CC66DF"/>
    <w:rsid w:val="00CD526C"/>
    <w:rsid w:val="00CD590B"/>
    <w:rsid w:val="00CE19BF"/>
    <w:rsid w:val="00CE2033"/>
    <w:rsid w:val="00CE6E8B"/>
    <w:rsid w:val="00CE7F9F"/>
    <w:rsid w:val="00CF5330"/>
    <w:rsid w:val="00CF56F9"/>
    <w:rsid w:val="00CF6146"/>
    <w:rsid w:val="00CF7459"/>
    <w:rsid w:val="00D022D1"/>
    <w:rsid w:val="00D05F2B"/>
    <w:rsid w:val="00D1163E"/>
    <w:rsid w:val="00D17122"/>
    <w:rsid w:val="00D20603"/>
    <w:rsid w:val="00D22BD6"/>
    <w:rsid w:val="00D23642"/>
    <w:rsid w:val="00D24D72"/>
    <w:rsid w:val="00D31DD5"/>
    <w:rsid w:val="00D337D2"/>
    <w:rsid w:val="00D417CA"/>
    <w:rsid w:val="00D5198B"/>
    <w:rsid w:val="00D524B4"/>
    <w:rsid w:val="00D56B97"/>
    <w:rsid w:val="00D61D4C"/>
    <w:rsid w:val="00D65FFB"/>
    <w:rsid w:val="00D9081E"/>
    <w:rsid w:val="00D92916"/>
    <w:rsid w:val="00D9597F"/>
    <w:rsid w:val="00D96088"/>
    <w:rsid w:val="00DA1505"/>
    <w:rsid w:val="00DA490B"/>
    <w:rsid w:val="00DA7D14"/>
    <w:rsid w:val="00DB0338"/>
    <w:rsid w:val="00DB3CFF"/>
    <w:rsid w:val="00DB51FF"/>
    <w:rsid w:val="00DB7DA8"/>
    <w:rsid w:val="00DB7DF6"/>
    <w:rsid w:val="00DC1993"/>
    <w:rsid w:val="00DC3032"/>
    <w:rsid w:val="00DC68DA"/>
    <w:rsid w:val="00DD05EC"/>
    <w:rsid w:val="00DD1966"/>
    <w:rsid w:val="00DD1E1F"/>
    <w:rsid w:val="00DD3361"/>
    <w:rsid w:val="00DD735C"/>
    <w:rsid w:val="00DE0364"/>
    <w:rsid w:val="00DF11B7"/>
    <w:rsid w:val="00DF11DD"/>
    <w:rsid w:val="00DF559B"/>
    <w:rsid w:val="00DF6A41"/>
    <w:rsid w:val="00E05169"/>
    <w:rsid w:val="00E07F9E"/>
    <w:rsid w:val="00E11466"/>
    <w:rsid w:val="00E13016"/>
    <w:rsid w:val="00E16BF1"/>
    <w:rsid w:val="00E2426E"/>
    <w:rsid w:val="00E27B78"/>
    <w:rsid w:val="00E30579"/>
    <w:rsid w:val="00E32A5A"/>
    <w:rsid w:val="00E34FD0"/>
    <w:rsid w:val="00E3545E"/>
    <w:rsid w:val="00E523AB"/>
    <w:rsid w:val="00E60518"/>
    <w:rsid w:val="00E708C0"/>
    <w:rsid w:val="00E86931"/>
    <w:rsid w:val="00E95D13"/>
    <w:rsid w:val="00E97BD2"/>
    <w:rsid w:val="00EA6496"/>
    <w:rsid w:val="00EB166A"/>
    <w:rsid w:val="00EB4AE6"/>
    <w:rsid w:val="00EC5B87"/>
    <w:rsid w:val="00F226BF"/>
    <w:rsid w:val="00F24069"/>
    <w:rsid w:val="00F2422E"/>
    <w:rsid w:val="00F24D5D"/>
    <w:rsid w:val="00F27438"/>
    <w:rsid w:val="00F31FFE"/>
    <w:rsid w:val="00F40E91"/>
    <w:rsid w:val="00F444F4"/>
    <w:rsid w:val="00F45572"/>
    <w:rsid w:val="00F45A07"/>
    <w:rsid w:val="00F516AB"/>
    <w:rsid w:val="00F7679B"/>
    <w:rsid w:val="00F930CB"/>
    <w:rsid w:val="00F964EF"/>
    <w:rsid w:val="00F97540"/>
    <w:rsid w:val="00FA6CD2"/>
    <w:rsid w:val="00FA6F82"/>
    <w:rsid w:val="00FB3F69"/>
    <w:rsid w:val="00FB5DCF"/>
    <w:rsid w:val="00FB6EA8"/>
    <w:rsid w:val="00FC0774"/>
    <w:rsid w:val="00FC0BB9"/>
    <w:rsid w:val="00FC5638"/>
    <w:rsid w:val="00FC678A"/>
    <w:rsid w:val="00FE3391"/>
    <w:rsid w:val="00FF2ED0"/>
    <w:rsid w:val="00FF35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5D62"/>
  <w15:chartTrackingRefBased/>
  <w15:docId w15:val="{18DF6332-98E3-4AD7-95F6-282B5D75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131"/>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9D2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29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D29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29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29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9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99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9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9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D29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D29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9D29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29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29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29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29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2992"/>
    <w:rPr>
      <w:rFonts w:eastAsiaTheme="majorEastAsia" w:cstheme="majorBidi"/>
      <w:color w:val="272727" w:themeColor="text1" w:themeTint="D8"/>
    </w:rPr>
  </w:style>
  <w:style w:type="paragraph" w:styleId="a3">
    <w:name w:val="Title"/>
    <w:basedOn w:val="a"/>
    <w:next w:val="a"/>
    <w:link w:val="a4"/>
    <w:uiPriority w:val="10"/>
    <w:qFormat/>
    <w:rsid w:val="009D299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29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2992"/>
    <w:pPr>
      <w:spacing w:before="160"/>
      <w:jc w:val="center"/>
    </w:pPr>
    <w:rPr>
      <w:i/>
      <w:iCs/>
      <w:color w:val="404040" w:themeColor="text1" w:themeTint="BF"/>
    </w:rPr>
  </w:style>
  <w:style w:type="character" w:customStyle="1" w:styleId="22">
    <w:name w:val="Цитата 2 Знак"/>
    <w:basedOn w:val="a0"/>
    <w:link w:val="21"/>
    <w:uiPriority w:val="29"/>
    <w:rsid w:val="009D2992"/>
    <w:rPr>
      <w:i/>
      <w:iCs/>
      <w:color w:val="404040" w:themeColor="text1" w:themeTint="BF"/>
    </w:rPr>
  </w:style>
  <w:style w:type="paragraph" w:styleId="a7">
    <w:name w:val="List Paragraph"/>
    <w:basedOn w:val="a"/>
    <w:link w:val="a8"/>
    <w:uiPriority w:val="34"/>
    <w:qFormat/>
    <w:rsid w:val="009D2992"/>
    <w:pPr>
      <w:ind w:left="720"/>
      <w:contextualSpacing/>
    </w:pPr>
  </w:style>
  <w:style w:type="character" w:styleId="a9">
    <w:name w:val="Intense Emphasis"/>
    <w:basedOn w:val="a0"/>
    <w:uiPriority w:val="21"/>
    <w:qFormat/>
    <w:rsid w:val="009D2992"/>
    <w:rPr>
      <w:i/>
      <w:iCs/>
      <w:color w:val="0F4761" w:themeColor="accent1" w:themeShade="BF"/>
    </w:rPr>
  </w:style>
  <w:style w:type="paragraph" w:styleId="aa">
    <w:name w:val="Intense Quote"/>
    <w:basedOn w:val="a"/>
    <w:next w:val="a"/>
    <w:link w:val="ab"/>
    <w:uiPriority w:val="30"/>
    <w:qFormat/>
    <w:rsid w:val="009D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D2992"/>
    <w:rPr>
      <w:i/>
      <w:iCs/>
      <w:color w:val="0F4761" w:themeColor="accent1" w:themeShade="BF"/>
    </w:rPr>
  </w:style>
  <w:style w:type="character" w:styleId="ac">
    <w:name w:val="Intense Reference"/>
    <w:basedOn w:val="a0"/>
    <w:uiPriority w:val="32"/>
    <w:qFormat/>
    <w:rsid w:val="009D2992"/>
    <w:rPr>
      <w:b/>
      <w:bCs/>
      <w:smallCaps/>
      <w:color w:val="0F4761" w:themeColor="accent1" w:themeShade="BF"/>
      <w:spacing w:val="5"/>
    </w:rPr>
  </w:style>
  <w:style w:type="paragraph" w:styleId="ad">
    <w:name w:val="No Spacing"/>
    <w:aliases w:val="Таблицы"/>
    <w:link w:val="ae"/>
    <w:uiPriority w:val="1"/>
    <w:qFormat/>
    <w:rsid w:val="009D2992"/>
    <w:pPr>
      <w:spacing w:after="0" w:line="240" w:lineRule="auto"/>
    </w:pPr>
    <w:rPr>
      <w:kern w:val="0"/>
      <w:lang w:val="ru-RU"/>
      <w14:ligatures w14:val="none"/>
    </w:rPr>
  </w:style>
  <w:style w:type="paragraph" w:customStyle="1" w:styleId="11">
    <w:name w:val="Заголовок 11"/>
    <w:basedOn w:val="a"/>
    <w:next w:val="a"/>
    <w:uiPriority w:val="9"/>
    <w:qFormat/>
    <w:rsid w:val="009D2992"/>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e">
    <w:name w:val="Без интервала Знак"/>
    <w:aliases w:val="Таблицы Знак"/>
    <w:link w:val="ad"/>
    <w:uiPriority w:val="1"/>
    <w:locked/>
    <w:rsid w:val="009D2992"/>
    <w:rPr>
      <w:kern w:val="0"/>
      <w:lang w:val="ru-RU"/>
      <w14:ligatures w14:val="none"/>
    </w:rPr>
  </w:style>
  <w:style w:type="character" w:customStyle="1" w:styleId="a8">
    <w:name w:val="Абзац списка Знак"/>
    <w:basedOn w:val="a0"/>
    <w:link w:val="a7"/>
    <w:uiPriority w:val="34"/>
    <w:rsid w:val="009D2992"/>
  </w:style>
  <w:style w:type="paragraph" w:styleId="af">
    <w:name w:val="Normal (Web)"/>
    <w:basedOn w:val="a"/>
    <w:uiPriority w:val="99"/>
    <w:unhideWhenUsed/>
    <w:rsid w:val="00784D6A"/>
    <w:pPr>
      <w:spacing w:before="100" w:beforeAutospacing="1" w:after="100" w:afterAutospacing="1"/>
    </w:pPr>
    <w:rPr>
      <w:lang w:eastAsia="uk-UA"/>
    </w:rPr>
  </w:style>
  <w:style w:type="table" w:styleId="af0">
    <w:name w:val="Table Grid"/>
    <w:basedOn w:val="a1"/>
    <w:uiPriority w:val="39"/>
    <w:rsid w:val="0027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DF11DD"/>
    <w:pPr>
      <w:tabs>
        <w:tab w:val="center" w:pos="4819"/>
        <w:tab w:val="right" w:pos="9639"/>
      </w:tabs>
    </w:pPr>
  </w:style>
  <w:style w:type="character" w:customStyle="1" w:styleId="af2">
    <w:name w:val="Верхний колонтитул Знак"/>
    <w:basedOn w:val="a0"/>
    <w:link w:val="af1"/>
    <w:uiPriority w:val="99"/>
    <w:rsid w:val="00DF11DD"/>
    <w:rPr>
      <w:rFonts w:ascii="Times New Roman" w:eastAsia="Times New Roman" w:hAnsi="Times New Roman" w:cs="Times New Roman"/>
      <w:kern w:val="0"/>
      <w:sz w:val="24"/>
      <w:szCs w:val="24"/>
      <w:lang w:val="uk-UA" w:eastAsia="ru-RU"/>
      <w14:ligatures w14:val="none"/>
    </w:rPr>
  </w:style>
  <w:style w:type="paragraph" w:styleId="af3">
    <w:name w:val="footer"/>
    <w:basedOn w:val="a"/>
    <w:link w:val="af4"/>
    <w:uiPriority w:val="99"/>
    <w:unhideWhenUsed/>
    <w:rsid w:val="00DF11DD"/>
    <w:pPr>
      <w:tabs>
        <w:tab w:val="center" w:pos="4819"/>
        <w:tab w:val="right" w:pos="9639"/>
      </w:tabs>
    </w:pPr>
  </w:style>
  <w:style w:type="character" w:customStyle="1" w:styleId="af4">
    <w:name w:val="Нижний колонтитул Знак"/>
    <w:basedOn w:val="a0"/>
    <w:link w:val="af3"/>
    <w:uiPriority w:val="99"/>
    <w:rsid w:val="00DF11DD"/>
    <w:rPr>
      <w:rFonts w:ascii="Times New Roman" w:eastAsia="Times New Roman" w:hAnsi="Times New Roman" w:cs="Times New Roman"/>
      <w:kern w:val="0"/>
      <w:sz w:val="24"/>
      <w:szCs w:val="24"/>
      <w:lang w:val="uk-UA" w:eastAsia="ru-RU"/>
      <w14:ligatures w14:val="none"/>
    </w:rPr>
  </w:style>
  <w:style w:type="paragraph" w:styleId="af5">
    <w:name w:val="Balloon Text"/>
    <w:basedOn w:val="a"/>
    <w:link w:val="af6"/>
    <w:uiPriority w:val="99"/>
    <w:semiHidden/>
    <w:unhideWhenUsed/>
    <w:rsid w:val="001474F9"/>
    <w:rPr>
      <w:rFonts w:ascii="Segoe UI" w:hAnsi="Segoe UI" w:cs="Segoe UI"/>
      <w:sz w:val="18"/>
      <w:szCs w:val="18"/>
    </w:rPr>
  </w:style>
  <w:style w:type="character" w:customStyle="1" w:styleId="af6">
    <w:name w:val="Текст выноски Знак"/>
    <w:basedOn w:val="a0"/>
    <w:link w:val="af5"/>
    <w:uiPriority w:val="99"/>
    <w:semiHidden/>
    <w:rsid w:val="001474F9"/>
    <w:rPr>
      <w:rFonts w:ascii="Segoe UI" w:eastAsia="Times New Roman" w:hAnsi="Segoe UI" w:cs="Segoe UI"/>
      <w:kern w:val="0"/>
      <w:sz w:val="18"/>
      <w:szCs w:val="18"/>
      <w:lang w:val="uk-UA" w:eastAsia="ru-RU"/>
      <w14:ligatures w14:val="none"/>
    </w:rPr>
  </w:style>
  <w:style w:type="character" w:styleId="af7">
    <w:name w:val="Strong"/>
    <w:basedOn w:val="a0"/>
    <w:uiPriority w:val="22"/>
    <w:qFormat/>
    <w:rsid w:val="008432FA"/>
    <w:rPr>
      <w:b/>
      <w:bCs/>
    </w:rPr>
  </w:style>
  <w:style w:type="character" w:styleId="af8">
    <w:name w:val="Hyperlink"/>
    <w:basedOn w:val="a0"/>
    <w:uiPriority w:val="99"/>
    <w:unhideWhenUsed/>
    <w:rsid w:val="003B0F28"/>
    <w:rPr>
      <w:color w:val="467886" w:themeColor="hyperlink"/>
      <w:u w:val="single"/>
    </w:rPr>
  </w:style>
  <w:style w:type="character" w:styleId="af9">
    <w:name w:val="Unresolved Mention"/>
    <w:basedOn w:val="a0"/>
    <w:uiPriority w:val="99"/>
    <w:semiHidden/>
    <w:unhideWhenUsed/>
    <w:rsid w:val="003B0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0869">
      <w:bodyDiv w:val="1"/>
      <w:marLeft w:val="0"/>
      <w:marRight w:val="0"/>
      <w:marTop w:val="0"/>
      <w:marBottom w:val="0"/>
      <w:divBdr>
        <w:top w:val="none" w:sz="0" w:space="0" w:color="auto"/>
        <w:left w:val="none" w:sz="0" w:space="0" w:color="auto"/>
        <w:bottom w:val="none" w:sz="0" w:space="0" w:color="auto"/>
        <w:right w:val="none" w:sz="0" w:space="0" w:color="auto"/>
      </w:divBdr>
    </w:div>
    <w:div w:id="56244006">
      <w:bodyDiv w:val="1"/>
      <w:marLeft w:val="0"/>
      <w:marRight w:val="0"/>
      <w:marTop w:val="0"/>
      <w:marBottom w:val="0"/>
      <w:divBdr>
        <w:top w:val="none" w:sz="0" w:space="0" w:color="auto"/>
        <w:left w:val="none" w:sz="0" w:space="0" w:color="auto"/>
        <w:bottom w:val="none" w:sz="0" w:space="0" w:color="auto"/>
        <w:right w:val="none" w:sz="0" w:space="0" w:color="auto"/>
      </w:divBdr>
    </w:div>
    <w:div w:id="103505612">
      <w:bodyDiv w:val="1"/>
      <w:marLeft w:val="0"/>
      <w:marRight w:val="0"/>
      <w:marTop w:val="0"/>
      <w:marBottom w:val="0"/>
      <w:divBdr>
        <w:top w:val="none" w:sz="0" w:space="0" w:color="auto"/>
        <w:left w:val="none" w:sz="0" w:space="0" w:color="auto"/>
        <w:bottom w:val="none" w:sz="0" w:space="0" w:color="auto"/>
        <w:right w:val="none" w:sz="0" w:space="0" w:color="auto"/>
      </w:divBdr>
    </w:div>
    <w:div w:id="175458846">
      <w:bodyDiv w:val="1"/>
      <w:marLeft w:val="0"/>
      <w:marRight w:val="0"/>
      <w:marTop w:val="0"/>
      <w:marBottom w:val="0"/>
      <w:divBdr>
        <w:top w:val="none" w:sz="0" w:space="0" w:color="auto"/>
        <w:left w:val="none" w:sz="0" w:space="0" w:color="auto"/>
        <w:bottom w:val="none" w:sz="0" w:space="0" w:color="auto"/>
        <w:right w:val="none" w:sz="0" w:space="0" w:color="auto"/>
      </w:divBdr>
    </w:div>
    <w:div w:id="228468014">
      <w:bodyDiv w:val="1"/>
      <w:marLeft w:val="0"/>
      <w:marRight w:val="0"/>
      <w:marTop w:val="0"/>
      <w:marBottom w:val="0"/>
      <w:divBdr>
        <w:top w:val="none" w:sz="0" w:space="0" w:color="auto"/>
        <w:left w:val="none" w:sz="0" w:space="0" w:color="auto"/>
        <w:bottom w:val="none" w:sz="0" w:space="0" w:color="auto"/>
        <w:right w:val="none" w:sz="0" w:space="0" w:color="auto"/>
      </w:divBdr>
    </w:div>
    <w:div w:id="232936600">
      <w:bodyDiv w:val="1"/>
      <w:marLeft w:val="0"/>
      <w:marRight w:val="0"/>
      <w:marTop w:val="0"/>
      <w:marBottom w:val="0"/>
      <w:divBdr>
        <w:top w:val="none" w:sz="0" w:space="0" w:color="auto"/>
        <w:left w:val="none" w:sz="0" w:space="0" w:color="auto"/>
        <w:bottom w:val="none" w:sz="0" w:space="0" w:color="auto"/>
        <w:right w:val="none" w:sz="0" w:space="0" w:color="auto"/>
      </w:divBdr>
    </w:div>
    <w:div w:id="238102286">
      <w:bodyDiv w:val="1"/>
      <w:marLeft w:val="0"/>
      <w:marRight w:val="0"/>
      <w:marTop w:val="0"/>
      <w:marBottom w:val="0"/>
      <w:divBdr>
        <w:top w:val="none" w:sz="0" w:space="0" w:color="auto"/>
        <w:left w:val="none" w:sz="0" w:space="0" w:color="auto"/>
        <w:bottom w:val="none" w:sz="0" w:space="0" w:color="auto"/>
        <w:right w:val="none" w:sz="0" w:space="0" w:color="auto"/>
      </w:divBdr>
    </w:div>
    <w:div w:id="249897252">
      <w:bodyDiv w:val="1"/>
      <w:marLeft w:val="0"/>
      <w:marRight w:val="0"/>
      <w:marTop w:val="0"/>
      <w:marBottom w:val="0"/>
      <w:divBdr>
        <w:top w:val="none" w:sz="0" w:space="0" w:color="auto"/>
        <w:left w:val="none" w:sz="0" w:space="0" w:color="auto"/>
        <w:bottom w:val="none" w:sz="0" w:space="0" w:color="auto"/>
        <w:right w:val="none" w:sz="0" w:space="0" w:color="auto"/>
      </w:divBdr>
    </w:div>
    <w:div w:id="252516904">
      <w:bodyDiv w:val="1"/>
      <w:marLeft w:val="0"/>
      <w:marRight w:val="0"/>
      <w:marTop w:val="0"/>
      <w:marBottom w:val="0"/>
      <w:divBdr>
        <w:top w:val="none" w:sz="0" w:space="0" w:color="auto"/>
        <w:left w:val="none" w:sz="0" w:space="0" w:color="auto"/>
        <w:bottom w:val="none" w:sz="0" w:space="0" w:color="auto"/>
        <w:right w:val="none" w:sz="0" w:space="0" w:color="auto"/>
      </w:divBdr>
    </w:div>
    <w:div w:id="331837846">
      <w:bodyDiv w:val="1"/>
      <w:marLeft w:val="0"/>
      <w:marRight w:val="0"/>
      <w:marTop w:val="0"/>
      <w:marBottom w:val="0"/>
      <w:divBdr>
        <w:top w:val="none" w:sz="0" w:space="0" w:color="auto"/>
        <w:left w:val="none" w:sz="0" w:space="0" w:color="auto"/>
        <w:bottom w:val="none" w:sz="0" w:space="0" w:color="auto"/>
        <w:right w:val="none" w:sz="0" w:space="0" w:color="auto"/>
      </w:divBdr>
    </w:div>
    <w:div w:id="345442434">
      <w:bodyDiv w:val="1"/>
      <w:marLeft w:val="0"/>
      <w:marRight w:val="0"/>
      <w:marTop w:val="0"/>
      <w:marBottom w:val="0"/>
      <w:divBdr>
        <w:top w:val="none" w:sz="0" w:space="0" w:color="auto"/>
        <w:left w:val="none" w:sz="0" w:space="0" w:color="auto"/>
        <w:bottom w:val="none" w:sz="0" w:space="0" w:color="auto"/>
        <w:right w:val="none" w:sz="0" w:space="0" w:color="auto"/>
      </w:divBdr>
    </w:div>
    <w:div w:id="350880494">
      <w:bodyDiv w:val="1"/>
      <w:marLeft w:val="0"/>
      <w:marRight w:val="0"/>
      <w:marTop w:val="0"/>
      <w:marBottom w:val="0"/>
      <w:divBdr>
        <w:top w:val="none" w:sz="0" w:space="0" w:color="auto"/>
        <w:left w:val="none" w:sz="0" w:space="0" w:color="auto"/>
        <w:bottom w:val="none" w:sz="0" w:space="0" w:color="auto"/>
        <w:right w:val="none" w:sz="0" w:space="0" w:color="auto"/>
      </w:divBdr>
    </w:div>
    <w:div w:id="355889806">
      <w:bodyDiv w:val="1"/>
      <w:marLeft w:val="0"/>
      <w:marRight w:val="0"/>
      <w:marTop w:val="0"/>
      <w:marBottom w:val="0"/>
      <w:divBdr>
        <w:top w:val="none" w:sz="0" w:space="0" w:color="auto"/>
        <w:left w:val="none" w:sz="0" w:space="0" w:color="auto"/>
        <w:bottom w:val="none" w:sz="0" w:space="0" w:color="auto"/>
        <w:right w:val="none" w:sz="0" w:space="0" w:color="auto"/>
      </w:divBdr>
    </w:div>
    <w:div w:id="365327858">
      <w:bodyDiv w:val="1"/>
      <w:marLeft w:val="0"/>
      <w:marRight w:val="0"/>
      <w:marTop w:val="0"/>
      <w:marBottom w:val="0"/>
      <w:divBdr>
        <w:top w:val="none" w:sz="0" w:space="0" w:color="auto"/>
        <w:left w:val="none" w:sz="0" w:space="0" w:color="auto"/>
        <w:bottom w:val="none" w:sz="0" w:space="0" w:color="auto"/>
        <w:right w:val="none" w:sz="0" w:space="0" w:color="auto"/>
      </w:divBdr>
    </w:div>
    <w:div w:id="426314480">
      <w:bodyDiv w:val="1"/>
      <w:marLeft w:val="0"/>
      <w:marRight w:val="0"/>
      <w:marTop w:val="0"/>
      <w:marBottom w:val="0"/>
      <w:divBdr>
        <w:top w:val="none" w:sz="0" w:space="0" w:color="auto"/>
        <w:left w:val="none" w:sz="0" w:space="0" w:color="auto"/>
        <w:bottom w:val="none" w:sz="0" w:space="0" w:color="auto"/>
        <w:right w:val="none" w:sz="0" w:space="0" w:color="auto"/>
      </w:divBdr>
    </w:div>
    <w:div w:id="435249379">
      <w:bodyDiv w:val="1"/>
      <w:marLeft w:val="0"/>
      <w:marRight w:val="0"/>
      <w:marTop w:val="0"/>
      <w:marBottom w:val="0"/>
      <w:divBdr>
        <w:top w:val="none" w:sz="0" w:space="0" w:color="auto"/>
        <w:left w:val="none" w:sz="0" w:space="0" w:color="auto"/>
        <w:bottom w:val="none" w:sz="0" w:space="0" w:color="auto"/>
        <w:right w:val="none" w:sz="0" w:space="0" w:color="auto"/>
      </w:divBdr>
    </w:div>
    <w:div w:id="480386317">
      <w:bodyDiv w:val="1"/>
      <w:marLeft w:val="0"/>
      <w:marRight w:val="0"/>
      <w:marTop w:val="0"/>
      <w:marBottom w:val="0"/>
      <w:divBdr>
        <w:top w:val="none" w:sz="0" w:space="0" w:color="auto"/>
        <w:left w:val="none" w:sz="0" w:space="0" w:color="auto"/>
        <w:bottom w:val="none" w:sz="0" w:space="0" w:color="auto"/>
        <w:right w:val="none" w:sz="0" w:space="0" w:color="auto"/>
      </w:divBdr>
    </w:div>
    <w:div w:id="501745626">
      <w:bodyDiv w:val="1"/>
      <w:marLeft w:val="0"/>
      <w:marRight w:val="0"/>
      <w:marTop w:val="0"/>
      <w:marBottom w:val="0"/>
      <w:divBdr>
        <w:top w:val="none" w:sz="0" w:space="0" w:color="auto"/>
        <w:left w:val="none" w:sz="0" w:space="0" w:color="auto"/>
        <w:bottom w:val="none" w:sz="0" w:space="0" w:color="auto"/>
        <w:right w:val="none" w:sz="0" w:space="0" w:color="auto"/>
      </w:divBdr>
    </w:div>
    <w:div w:id="502748249">
      <w:bodyDiv w:val="1"/>
      <w:marLeft w:val="0"/>
      <w:marRight w:val="0"/>
      <w:marTop w:val="0"/>
      <w:marBottom w:val="0"/>
      <w:divBdr>
        <w:top w:val="none" w:sz="0" w:space="0" w:color="auto"/>
        <w:left w:val="none" w:sz="0" w:space="0" w:color="auto"/>
        <w:bottom w:val="none" w:sz="0" w:space="0" w:color="auto"/>
        <w:right w:val="none" w:sz="0" w:space="0" w:color="auto"/>
      </w:divBdr>
    </w:div>
    <w:div w:id="597912826">
      <w:bodyDiv w:val="1"/>
      <w:marLeft w:val="0"/>
      <w:marRight w:val="0"/>
      <w:marTop w:val="0"/>
      <w:marBottom w:val="0"/>
      <w:divBdr>
        <w:top w:val="none" w:sz="0" w:space="0" w:color="auto"/>
        <w:left w:val="none" w:sz="0" w:space="0" w:color="auto"/>
        <w:bottom w:val="none" w:sz="0" w:space="0" w:color="auto"/>
        <w:right w:val="none" w:sz="0" w:space="0" w:color="auto"/>
      </w:divBdr>
    </w:div>
    <w:div w:id="708190779">
      <w:bodyDiv w:val="1"/>
      <w:marLeft w:val="0"/>
      <w:marRight w:val="0"/>
      <w:marTop w:val="0"/>
      <w:marBottom w:val="0"/>
      <w:divBdr>
        <w:top w:val="none" w:sz="0" w:space="0" w:color="auto"/>
        <w:left w:val="none" w:sz="0" w:space="0" w:color="auto"/>
        <w:bottom w:val="none" w:sz="0" w:space="0" w:color="auto"/>
        <w:right w:val="none" w:sz="0" w:space="0" w:color="auto"/>
      </w:divBdr>
    </w:div>
    <w:div w:id="732967878">
      <w:bodyDiv w:val="1"/>
      <w:marLeft w:val="0"/>
      <w:marRight w:val="0"/>
      <w:marTop w:val="0"/>
      <w:marBottom w:val="0"/>
      <w:divBdr>
        <w:top w:val="none" w:sz="0" w:space="0" w:color="auto"/>
        <w:left w:val="none" w:sz="0" w:space="0" w:color="auto"/>
        <w:bottom w:val="none" w:sz="0" w:space="0" w:color="auto"/>
        <w:right w:val="none" w:sz="0" w:space="0" w:color="auto"/>
      </w:divBdr>
    </w:div>
    <w:div w:id="751859144">
      <w:bodyDiv w:val="1"/>
      <w:marLeft w:val="0"/>
      <w:marRight w:val="0"/>
      <w:marTop w:val="0"/>
      <w:marBottom w:val="0"/>
      <w:divBdr>
        <w:top w:val="none" w:sz="0" w:space="0" w:color="auto"/>
        <w:left w:val="none" w:sz="0" w:space="0" w:color="auto"/>
        <w:bottom w:val="none" w:sz="0" w:space="0" w:color="auto"/>
        <w:right w:val="none" w:sz="0" w:space="0" w:color="auto"/>
      </w:divBdr>
    </w:div>
    <w:div w:id="759331044">
      <w:bodyDiv w:val="1"/>
      <w:marLeft w:val="0"/>
      <w:marRight w:val="0"/>
      <w:marTop w:val="0"/>
      <w:marBottom w:val="0"/>
      <w:divBdr>
        <w:top w:val="none" w:sz="0" w:space="0" w:color="auto"/>
        <w:left w:val="none" w:sz="0" w:space="0" w:color="auto"/>
        <w:bottom w:val="none" w:sz="0" w:space="0" w:color="auto"/>
        <w:right w:val="none" w:sz="0" w:space="0" w:color="auto"/>
      </w:divBdr>
    </w:div>
    <w:div w:id="773137101">
      <w:bodyDiv w:val="1"/>
      <w:marLeft w:val="0"/>
      <w:marRight w:val="0"/>
      <w:marTop w:val="0"/>
      <w:marBottom w:val="0"/>
      <w:divBdr>
        <w:top w:val="none" w:sz="0" w:space="0" w:color="auto"/>
        <w:left w:val="none" w:sz="0" w:space="0" w:color="auto"/>
        <w:bottom w:val="none" w:sz="0" w:space="0" w:color="auto"/>
        <w:right w:val="none" w:sz="0" w:space="0" w:color="auto"/>
      </w:divBdr>
    </w:div>
    <w:div w:id="790173375">
      <w:bodyDiv w:val="1"/>
      <w:marLeft w:val="0"/>
      <w:marRight w:val="0"/>
      <w:marTop w:val="0"/>
      <w:marBottom w:val="0"/>
      <w:divBdr>
        <w:top w:val="none" w:sz="0" w:space="0" w:color="auto"/>
        <w:left w:val="none" w:sz="0" w:space="0" w:color="auto"/>
        <w:bottom w:val="none" w:sz="0" w:space="0" w:color="auto"/>
        <w:right w:val="none" w:sz="0" w:space="0" w:color="auto"/>
      </w:divBdr>
    </w:div>
    <w:div w:id="874345020">
      <w:bodyDiv w:val="1"/>
      <w:marLeft w:val="0"/>
      <w:marRight w:val="0"/>
      <w:marTop w:val="0"/>
      <w:marBottom w:val="0"/>
      <w:divBdr>
        <w:top w:val="none" w:sz="0" w:space="0" w:color="auto"/>
        <w:left w:val="none" w:sz="0" w:space="0" w:color="auto"/>
        <w:bottom w:val="none" w:sz="0" w:space="0" w:color="auto"/>
        <w:right w:val="none" w:sz="0" w:space="0" w:color="auto"/>
      </w:divBdr>
    </w:div>
    <w:div w:id="882862344">
      <w:bodyDiv w:val="1"/>
      <w:marLeft w:val="0"/>
      <w:marRight w:val="0"/>
      <w:marTop w:val="0"/>
      <w:marBottom w:val="0"/>
      <w:divBdr>
        <w:top w:val="none" w:sz="0" w:space="0" w:color="auto"/>
        <w:left w:val="none" w:sz="0" w:space="0" w:color="auto"/>
        <w:bottom w:val="none" w:sz="0" w:space="0" w:color="auto"/>
        <w:right w:val="none" w:sz="0" w:space="0" w:color="auto"/>
      </w:divBdr>
    </w:div>
    <w:div w:id="897135209">
      <w:bodyDiv w:val="1"/>
      <w:marLeft w:val="0"/>
      <w:marRight w:val="0"/>
      <w:marTop w:val="0"/>
      <w:marBottom w:val="0"/>
      <w:divBdr>
        <w:top w:val="none" w:sz="0" w:space="0" w:color="auto"/>
        <w:left w:val="none" w:sz="0" w:space="0" w:color="auto"/>
        <w:bottom w:val="none" w:sz="0" w:space="0" w:color="auto"/>
        <w:right w:val="none" w:sz="0" w:space="0" w:color="auto"/>
      </w:divBdr>
    </w:div>
    <w:div w:id="915553330">
      <w:bodyDiv w:val="1"/>
      <w:marLeft w:val="0"/>
      <w:marRight w:val="0"/>
      <w:marTop w:val="0"/>
      <w:marBottom w:val="0"/>
      <w:divBdr>
        <w:top w:val="none" w:sz="0" w:space="0" w:color="auto"/>
        <w:left w:val="none" w:sz="0" w:space="0" w:color="auto"/>
        <w:bottom w:val="none" w:sz="0" w:space="0" w:color="auto"/>
        <w:right w:val="none" w:sz="0" w:space="0" w:color="auto"/>
      </w:divBdr>
    </w:div>
    <w:div w:id="940180445">
      <w:bodyDiv w:val="1"/>
      <w:marLeft w:val="0"/>
      <w:marRight w:val="0"/>
      <w:marTop w:val="0"/>
      <w:marBottom w:val="0"/>
      <w:divBdr>
        <w:top w:val="none" w:sz="0" w:space="0" w:color="auto"/>
        <w:left w:val="none" w:sz="0" w:space="0" w:color="auto"/>
        <w:bottom w:val="none" w:sz="0" w:space="0" w:color="auto"/>
        <w:right w:val="none" w:sz="0" w:space="0" w:color="auto"/>
      </w:divBdr>
    </w:div>
    <w:div w:id="943341222">
      <w:bodyDiv w:val="1"/>
      <w:marLeft w:val="0"/>
      <w:marRight w:val="0"/>
      <w:marTop w:val="0"/>
      <w:marBottom w:val="0"/>
      <w:divBdr>
        <w:top w:val="none" w:sz="0" w:space="0" w:color="auto"/>
        <w:left w:val="none" w:sz="0" w:space="0" w:color="auto"/>
        <w:bottom w:val="none" w:sz="0" w:space="0" w:color="auto"/>
        <w:right w:val="none" w:sz="0" w:space="0" w:color="auto"/>
      </w:divBdr>
    </w:div>
    <w:div w:id="980958998">
      <w:bodyDiv w:val="1"/>
      <w:marLeft w:val="0"/>
      <w:marRight w:val="0"/>
      <w:marTop w:val="0"/>
      <w:marBottom w:val="0"/>
      <w:divBdr>
        <w:top w:val="none" w:sz="0" w:space="0" w:color="auto"/>
        <w:left w:val="none" w:sz="0" w:space="0" w:color="auto"/>
        <w:bottom w:val="none" w:sz="0" w:space="0" w:color="auto"/>
        <w:right w:val="none" w:sz="0" w:space="0" w:color="auto"/>
      </w:divBdr>
    </w:div>
    <w:div w:id="986663679">
      <w:bodyDiv w:val="1"/>
      <w:marLeft w:val="0"/>
      <w:marRight w:val="0"/>
      <w:marTop w:val="0"/>
      <w:marBottom w:val="0"/>
      <w:divBdr>
        <w:top w:val="none" w:sz="0" w:space="0" w:color="auto"/>
        <w:left w:val="none" w:sz="0" w:space="0" w:color="auto"/>
        <w:bottom w:val="none" w:sz="0" w:space="0" w:color="auto"/>
        <w:right w:val="none" w:sz="0" w:space="0" w:color="auto"/>
      </w:divBdr>
      <w:divsChild>
        <w:div w:id="783228581">
          <w:marLeft w:val="0"/>
          <w:marRight w:val="0"/>
          <w:marTop w:val="0"/>
          <w:marBottom w:val="0"/>
          <w:divBdr>
            <w:top w:val="none" w:sz="0" w:space="0" w:color="auto"/>
            <w:left w:val="none" w:sz="0" w:space="0" w:color="auto"/>
            <w:bottom w:val="none" w:sz="0" w:space="0" w:color="auto"/>
            <w:right w:val="none" w:sz="0" w:space="0" w:color="auto"/>
          </w:divBdr>
          <w:divsChild>
            <w:div w:id="500896587">
              <w:marLeft w:val="0"/>
              <w:marRight w:val="0"/>
              <w:marTop w:val="0"/>
              <w:marBottom w:val="0"/>
              <w:divBdr>
                <w:top w:val="none" w:sz="0" w:space="0" w:color="auto"/>
                <w:left w:val="none" w:sz="0" w:space="0" w:color="auto"/>
                <w:bottom w:val="none" w:sz="0" w:space="0" w:color="auto"/>
                <w:right w:val="none" w:sz="0" w:space="0" w:color="auto"/>
              </w:divBdr>
              <w:divsChild>
                <w:div w:id="464932220">
                  <w:marLeft w:val="0"/>
                  <w:marRight w:val="0"/>
                  <w:marTop w:val="0"/>
                  <w:marBottom w:val="0"/>
                  <w:divBdr>
                    <w:top w:val="none" w:sz="0" w:space="0" w:color="auto"/>
                    <w:left w:val="none" w:sz="0" w:space="0" w:color="auto"/>
                    <w:bottom w:val="none" w:sz="0" w:space="0" w:color="auto"/>
                    <w:right w:val="none" w:sz="0" w:space="0" w:color="auto"/>
                  </w:divBdr>
                  <w:divsChild>
                    <w:div w:id="17829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2754">
          <w:marLeft w:val="0"/>
          <w:marRight w:val="0"/>
          <w:marTop w:val="0"/>
          <w:marBottom w:val="0"/>
          <w:divBdr>
            <w:top w:val="none" w:sz="0" w:space="0" w:color="auto"/>
            <w:left w:val="none" w:sz="0" w:space="0" w:color="auto"/>
            <w:bottom w:val="none" w:sz="0" w:space="0" w:color="auto"/>
            <w:right w:val="none" w:sz="0" w:space="0" w:color="auto"/>
          </w:divBdr>
          <w:divsChild>
            <w:div w:id="63382429">
              <w:marLeft w:val="0"/>
              <w:marRight w:val="0"/>
              <w:marTop w:val="0"/>
              <w:marBottom w:val="0"/>
              <w:divBdr>
                <w:top w:val="none" w:sz="0" w:space="0" w:color="auto"/>
                <w:left w:val="none" w:sz="0" w:space="0" w:color="auto"/>
                <w:bottom w:val="none" w:sz="0" w:space="0" w:color="auto"/>
                <w:right w:val="none" w:sz="0" w:space="0" w:color="auto"/>
              </w:divBdr>
              <w:divsChild>
                <w:div w:id="979648693">
                  <w:marLeft w:val="0"/>
                  <w:marRight w:val="0"/>
                  <w:marTop w:val="0"/>
                  <w:marBottom w:val="0"/>
                  <w:divBdr>
                    <w:top w:val="none" w:sz="0" w:space="0" w:color="auto"/>
                    <w:left w:val="none" w:sz="0" w:space="0" w:color="auto"/>
                    <w:bottom w:val="none" w:sz="0" w:space="0" w:color="auto"/>
                    <w:right w:val="none" w:sz="0" w:space="0" w:color="auto"/>
                  </w:divBdr>
                  <w:divsChild>
                    <w:div w:id="20394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85328">
      <w:bodyDiv w:val="1"/>
      <w:marLeft w:val="0"/>
      <w:marRight w:val="0"/>
      <w:marTop w:val="0"/>
      <w:marBottom w:val="0"/>
      <w:divBdr>
        <w:top w:val="none" w:sz="0" w:space="0" w:color="auto"/>
        <w:left w:val="none" w:sz="0" w:space="0" w:color="auto"/>
        <w:bottom w:val="none" w:sz="0" w:space="0" w:color="auto"/>
        <w:right w:val="none" w:sz="0" w:space="0" w:color="auto"/>
      </w:divBdr>
    </w:div>
    <w:div w:id="1018586183">
      <w:bodyDiv w:val="1"/>
      <w:marLeft w:val="0"/>
      <w:marRight w:val="0"/>
      <w:marTop w:val="0"/>
      <w:marBottom w:val="0"/>
      <w:divBdr>
        <w:top w:val="none" w:sz="0" w:space="0" w:color="auto"/>
        <w:left w:val="none" w:sz="0" w:space="0" w:color="auto"/>
        <w:bottom w:val="none" w:sz="0" w:space="0" w:color="auto"/>
        <w:right w:val="none" w:sz="0" w:space="0" w:color="auto"/>
      </w:divBdr>
    </w:div>
    <w:div w:id="1023629560">
      <w:bodyDiv w:val="1"/>
      <w:marLeft w:val="0"/>
      <w:marRight w:val="0"/>
      <w:marTop w:val="0"/>
      <w:marBottom w:val="0"/>
      <w:divBdr>
        <w:top w:val="none" w:sz="0" w:space="0" w:color="auto"/>
        <w:left w:val="none" w:sz="0" w:space="0" w:color="auto"/>
        <w:bottom w:val="none" w:sz="0" w:space="0" w:color="auto"/>
        <w:right w:val="none" w:sz="0" w:space="0" w:color="auto"/>
      </w:divBdr>
      <w:divsChild>
        <w:div w:id="1810511384">
          <w:marLeft w:val="0"/>
          <w:marRight w:val="0"/>
          <w:marTop w:val="0"/>
          <w:marBottom w:val="0"/>
          <w:divBdr>
            <w:top w:val="none" w:sz="0" w:space="0" w:color="auto"/>
            <w:left w:val="none" w:sz="0" w:space="0" w:color="auto"/>
            <w:bottom w:val="none" w:sz="0" w:space="0" w:color="auto"/>
            <w:right w:val="none" w:sz="0" w:space="0" w:color="auto"/>
          </w:divBdr>
          <w:divsChild>
            <w:div w:id="1928146099">
              <w:marLeft w:val="0"/>
              <w:marRight w:val="0"/>
              <w:marTop w:val="0"/>
              <w:marBottom w:val="0"/>
              <w:divBdr>
                <w:top w:val="none" w:sz="0" w:space="0" w:color="auto"/>
                <w:left w:val="none" w:sz="0" w:space="0" w:color="auto"/>
                <w:bottom w:val="none" w:sz="0" w:space="0" w:color="auto"/>
                <w:right w:val="none" w:sz="0" w:space="0" w:color="auto"/>
              </w:divBdr>
              <w:divsChild>
                <w:div w:id="1592810298">
                  <w:marLeft w:val="0"/>
                  <w:marRight w:val="0"/>
                  <w:marTop w:val="0"/>
                  <w:marBottom w:val="0"/>
                  <w:divBdr>
                    <w:top w:val="none" w:sz="0" w:space="0" w:color="auto"/>
                    <w:left w:val="none" w:sz="0" w:space="0" w:color="auto"/>
                    <w:bottom w:val="none" w:sz="0" w:space="0" w:color="auto"/>
                    <w:right w:val="none" w:sz="0" w:space="0" w:color="auto"/>
                  </w:divBdr>
                  <w:divsChild>
                    <w:div w:id="2048483214">
                      <w:marLeft w:val="0"/>
                      <w:marRight w:val="0"/>
                      <w:marTop w:val="0"/>
                      <w:marBottom w:val="0"/>
                      <w:divBdr>
                        <w:top w:val="none" w:sz="0" w:space="0" w:color="auto"/>
                        <w:left w:val="none" w:sz="0" w:space="0" w:color="auto"/>
                        <w:bottom w:val="none" w:sz="0" w:space="0" w:color="auto"/>
                        <w:right w:val="none" w:sz="0" w:space="0" w:color="auto"/>
                      </w:divBdr>
                      <w:divsChild>
                        <w:div w:id="1147672370">
                          <w:marLeft w:val="0"/>
                          <w:marRight w:val="0"/>
                          <w:marTop w:val="0"/>
                          <w:marBottom w:val="0"/>
                          <w:divBdr>
                            <w:top w:val="none" w:sz="0" w:space="0" w:color="auto"/>
                            <w:left w:val="none" w:sz="0" w:space="0" w:color="auto"/>
                            <w:bottom w:val="none" w:sz="0" w:space="0" w:color="auto"/>
                            <w:right w:val="none" w:sz="0" w:space="0" w:color="auto"/>
                          </w:divBdr>
                          <w:divsChild>
                            <w:div w:id="1714647513">
                              <w:marLeft w:val="0"/>
                              <w:marRight w:val="0"/>
                              <w:marTop w:val="0"/>
                              <w:marBottom w:val="0"/>
                              <w:divBdr>
                                <w:top w:val="none" w:sz="0" w:space="0" w:color="auto"/>
                                <w:left w:val="none" w:sz="0" w:space="0" w:color="auto"/>
                                <w:bottom w:val="none" w:sz="0" w:space="0" w:color="auto"/>
                                <w:right w:val="none" w:sz="0" w:space="0" w:color="auto"/>
                              </w:divBdr>
                              <w:divsChild>
                                <w:div w:id="932779973">
                                  <w:marLeft w:val="0"/>
                                  <w:marRight w:val="0"/>
                                  <w:marTop w:val="0"/>
                                  <w:marBottom w:val="0"/>
                                  <w:divBdr>
                                    <w:top w:val="none" w:sz="0" w:space="0" w:color="auto"/>
                                    <w:left w:val="none" w:sz="0" w:space="0" w:color="auto"/>
                                    <w:bottom w:val="none" w:sz="0" w:space="0" w:color="auto"/>
                                    <w:right w:val="none" w:sz="0" w:space="0" w:color="auto"/>
                                  </w:divBdr>
                                  <w:divsChild>
                                    <w:div w:id="1211915505">
                                      <w:marLeft w:val="0"/>
                                      <w:marRight w:val="0"/>
                                      <w:marTop w:val="0"/>
                                      <w:marBottom w:val="0"/>
                                      <w:divBdr>
                                        <w:top w:val="none" w:sz="0" w:space="0" w:color="auto"/>
                                        <w:left w:val="none" w:sz="0" w:space="0" w:color="auto"/>
                                        <w:bottom w:val="none" w:sz="0" w:space="0" w:color="auto"/>
                                        <w:right w:val="none" w:sz="0" w:space="0" w:color="auto"/>
                                      </w:divBdr>
                                      <w:divsChild>
                                        <w:div w:id="1857497963">
                                          <w:marLeft w:val="0"/>
                                          <w:marRight w:val="0"/>
                                          <w:marTop w:val="0"/>
                                          <w:marBottom w:val="0"/>
                                          <w:divBdr>
                                            <w:top w:val="none" w:sz="0" w:space="0" w:color="auto"/>
                                            <w:left w:val="none" w:sz="0" w:space="0" w:color="auto"/>
                                            <w:bottom w:val="none" w:sz="0" w:space="0" w:color="auto"/>
                                            <w:right w:val="none" w:sz="0" w:space="0" w:color="auto"/>
                                          </w:divBdr>
                                          <w:divsChild>
                                            <w:div w:id="1951277608">
                                              <w:marLeft w:val="0"/>
                                              <w:marRight w:val="0"/>
                                              <w:marTop w:val="0"/>
                                              <w:marBottom w:val="0"/>
                                              <w:divBdr>
                                                <w:top w:val="none" w:sz="0" w:space="0" w:color="auto"/>
                                                <w:left w:val="none" w:sz="0" w:space="0" w:color="auto"/>
                                                <w:bottom w:val="none" w:sz="0" w:space="0" w:color="auto"/>
                                                <w:right w:val="none" w:sz="0" w:space="0" w:color="auto"/>
                                              </w:divBdr>
                                              <w:divsChild>
                                                <w:div w:id="1831872084">
                                                  <w:marLeft w:val="0"/>
                                                  <w:marRight w:val="0"/>
                                                  <w:marTop w:val="0"/>
                                                  <w:marBottom w:val="0"/>
                                                  <w:divBdr>
                                                    <w:top w:val="none" w:sz="0" w:space="0" w:color="auto"/>
                                                    <w:left w:val="none" w:sz="0" w:space="0" w:color="auto"/>
                                                    <w:bottom w:val="none" w:sz="0" w:space="0" w:color="auto"/>
                                                    <w:right w:val="none" w:sz="0" w:space="0" w:color="auto"/>
                                                  </w:divBdr>
                                                  <w:divsChild>
                                                    <w:div w:id="16238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5003662">
      <w:bodyDiv w:val="1"/>
      <w:marLeft w:val="0"/>
      <w:marRight w:val="0"/>
      <w:marTop w:val="0"/>
      <w:marBottom w:val="0"/>
      <w:divBdr>
        <w:top w:val="none" w:sz="0" w:space="0" w:color="auto"/>
        <w:left w:val="none" w:sz="0" w:space="0" w:color="auto"/>
        <w:bottom w:val="none" w:sz="0" w:space="0" w:color="auto"/>
        <w:right w:val="none" w:sz="0" w:space="0" w:color="auto"/>
      </w:divBdr>
    </w:div>
    <w:div w:id="1077171241">
      <w:bodyDiv w:val="1"/>
      <w:marLeft w:val="0"/>
      <w:marRight w:val="0"/>
      <w:marTop w:val="0"/>
      <w:marBottom w:val="0"/>
      <w:divBdr>
        <w:top w:val="none" w:sz="0" w:space="0" w:color="auto"/>
        <w:left w:val="none" w:sz="0" w:space="0" w:color="auto"/>
        <w:bottom w:val="none" w:sz="0" w:space="0" w:color="auto"/>
        <w:right w:val="none" w:sz="0" w:space="0" w:color="auto"/>
      </w:divBdr>
    </w:div>
    <w:div w:id="1136333649">
      <w:bodyDiv w:val="1"/>
      <w:marLeft w:val="0"/>
      <w:marRight w:val="0"/>
      <w:marTop w:val="0"/>
      <w:marBottom w:val="0"/>
      <w:divBdr>
        <w:top w:val="none" w:sz="0" w:space="0" w:color="auto"/>
        <w:left w:val="none" w:sz="0" w:space="0" w:color="auto"/>
        <w:bottom w:val="none" w:sz="0" w:space="0" w:color="auto"/>
        <w:right w:val="none" w:sz="0" w:space="0" w:color="auto"/>
      </w:divBdr>
    </w:div>
    <w:div w:id="1153138381">
      <w:bodyDiv w:val="1"/>
      <w:marLeft w:val="0"/>
      <w:marRight w:val="0"/>
      <w:marTop w:val="0"/>
      <w:marBottom w:val="0"/>
      <w:divBdr>
        <w:top w:val="none" w:sz="0" w:space="0" w:color="auto"/>
        <w:left w:val="none" w:sz="0" w:space="0" w:color="auto"/>
        <w:bottom w:val="none" w:sz="0" w:space="0" w:color="auto"/>
        <w:right w:val="none" w:sz="0" w:space="0" w:color="auto"/>
      </w:divBdr>
    </w:div>
    <w:div w:id="1171334165">
      <w:bodyDiv w:val="1"/>
      <w:marLeft w:val="0"/>
      <w:marRight w:val="0"/>
      <w:marTop w:val="0"/>
      <w:marBottom w:val="0"/>
      <w:divBdr>
        <w:top w:val="none" w:sz="0" w:space="0" w:color="auto"/>
        <w:left w:val="none" w:sz="0" w:space="0" w:color="auto"/>
        <w:bottom w:val="none" w:sz="0" w:space="0" w:color="auto"/>
        <w:right w:val="none" w:sz="0" w:space="0" w:color="auto"/>
      </w:divBdr>
    </w:div>
    <w:div w:id="1174108274">
      <w:bodyDiv w:val="1"/>
      <w:marLeft w:val="0"/>
      <w:marRight w:val="0"/>
      <w:marTop w:val="0"/>
      <w:marBottom w:val="0"/>
      <w:divBdr>
        <w:top w:val="none" w:sz="0" w:space="0" w:color="auto"/>
        <w:left w:val="none" w:sz="0" w:space="0" w:color="auto"/>
        <w:bottom w:val="none" w:sz="0" w:space="0" w:color="auto"/>
        <w:right w:val="none" w:sz="0" w:space="0" w:color="auto"/>
      </w:divBdr>
    </w:div>
    <w:div w:id="1174304520">
      <w:bodyDiv w:val="1"/>
      <w:marLeft w:val="0"/>
      <w:marRight w:val="0"/>
      <w:marTop w:val="0"/>
      <w:marBottom w:val="0"/>
      <w:divBdr>
        <w:top w:val="none" w:sz="0" w:space="0" w:color="auto"/>
        <w:left w:val="none" w:sz="0" w:space="0" w:color="auto"/>
        <w:bottom w:val="none" w:sz="0" w:space="0" w:color="auto"/>
        <w:right w:val="none" w:sz="0" w:space="0" w:color="auto"/>
      </w:divBdr>
    </w:div>
    <w:div w:id="1243759393">
      <w:bodyDiv w:val="1"/>
      <w:marLeft w:val="0"/>
      <w:marRight w:val="0"/>
      <w:marTop w:val="0"/>
      <w:marBottom w:val="0"/>
      <w:divBdr>
        <w:top w:val="none" w:sz="0" w:space="0" w:color="auto"/>
        <w:left w:val="none" w:sz="0" w:space="0" w:color="auto"/>
        <w:bottom w:val="none" w:sz="0" w:space="0" w:color="auto"/>
        <w:right w:val="none" w:sz="0" w:space="0" w:color="auto"/>
      </w:divBdr>
    </w:div>
    <w:div w:id="1332489760">
      <w:bodyDiv w:val="1"/>
      <w:marLeft w:val="0"/>
      <w:marRight w:val="0"/>
      <w:marTop w:val="0"/>
      <w:marBottom w:val="0"/>
      <w:divBdr>
        <w:top w:val="none" w:sz="0" w:space="0" w:color="auto"/>
        <w:left w:val="none" w:sz="0" w:space="0" w:color="auto"/>
        <w:bottom w:val="none" w:sz="0" w:space="0" w:color="auto"/>
        <w:right w:val="none" w:sz="0" w:space="0" w:color="auto"/>
      </w:divBdr>
    </w:div>
    <w:div w:id="1399980301">
      <w:bodyDiv w:val="1"/>
      <w:marLeft w:val="0"/>
      <w:marRight w:val="0"/>
      <w:marTop w:val="0"/>
      <w:marBottom w:val="0"/>
      <w:divBdr>
        <w:top w:val="none" w:sz="0" w:space="0" w:color="auto"/>
        <w:left w:val="none" w:sz="0" w:space="0" w:color="auto"/>
        <w:bottom w:val="none" w:sz="0" w:space="0" w:color="auto"/>
        <w:right w:val="none" w:sz="0" w:space="0" w:color="auto"/>
      </w:divBdr>
    </w:div>
    <w:div w:id="1420371413">
      <w:bodyDiv w:val="1"/>
      <w:marLeft w:val="0"/>
      <w:marRight w:val="0"/>
      <w:marTop w:val="0"/>
      <w:marBottom w:val="0"/>
      <w:divBdr>
        <w:top w:val="none" w:sz="0" w:space="0" w:color="auto"/>
        <w:left w:val="none" w:sz="0" w:space="0" w:color="auto"/>
        <w:bottom w:val="none" w:sz="0" w:space="0" w:color="auto"/>
        <w:right w:val="none" w:sz="0" w:space="0" w:color="auto"/>
      </w:divBdr>
    </w:div>
    <w:div w:id="1437824463">
      <w:bodyDiv w:val="1"/>
      <w:marLeft w:val="0"/>
      <w:marRight w:val="0"/>
      <w:marTop w:val="0"/>
      <w:marBottom w:val="0"/>
      <w:divBdr>
        <w:top w:val="none" w:sz="0" w:space="0" w:color="auto"/>
        <w:left w:val="none" w:sz="0" w:space="0" w:color="auto"/>
        <w:bottom w:val="none" w:sz="0" w:space="0" w:color="auto"/>
        <w:right w:val="none" w:sz="0" w:space="0" w:color="auto"/>
      </w:divBdr>
    </w:div>
    <w:div w:id="1440637191">
      <w:bodyDiv w:val="1"/>
      <w:marLeft w:val="0"/>
      <w:marRight w:val="0"/>
      <w:marTop w:val="0"/>
      <w:marBottom w:val="0"/>
      <w:divBdr>
        <w:top w:val="none" w:sz="0" w:space="0" w:color="auto"/>
        <w:left w:val="none" w:sz="0" w:space="0" w:color="auto"/>
        <w:bottom w:val="none" w:sz="0" w:space="0" w:color="auto"/>
        <w:right w:val="none" w:sz="0" w:space="0" w:color="auto"/>
      </w:divBdr>
    </w:div>
    <w:div w:id="1470509998">
      <w:bodyDiv w:val="1"/>
      <w:marLeft w:val="0"/>
      <w:marRight w:val="0"/>
      <w:marTop w:val="0"/>
      <w:marBottom w:val="0"/>
      <w:divBdr>
        <w:top w:val="none" w:sz="0" w:space="0" w:color="auto"/>
        <w:left w:val="none" w:sz="0" w:space="0" w:color="auto"/>
        <w:bottom w:val="none" w:sz="0" w:space="0" w:color="auto"/>
        <w:right w:val="none" w:sz="0" w:space="0" w:color="auto"/>
      </w:divBdr>
    </w:div>
    <w:div w:id="1472869982">
      <w:bodyDiv w:val="1"/>
      <w:marLeft w:val="0"/>
      <w:marRight w:val="0"/>
      <w:marTop w:val="0"/>
      <w:marBottom w:val="0"/>
      <w:divBdr>
        <w:top w:val="none" w:sz="0" w:space="0" w:color="auto"/>
        <w:left w:val="none" w:sz="0" w:space="0" w:color="auto"/>
        <w:bottom w:val="none" w:sz="0" w:space="0" w:color="auto"/>
        <w:right w:val="none" w:sz="0" w:space="0" w:color="auto"/>
      </w:divBdr>
    </w:div>
    <w:div w:id="1499925007">
      <w:bodyDiv w:val="1"/>
      <w:marLeft w:val="0"/>
      <w:marRight w:val="0"/>
      <w:marTop w:val="0"/>
      <w:marBottom w:val="0"/>
      <w:divBdr>
        <w:top w:val="none" w:sz="0" w:space="0" w:color="auto"/>
        <w:left w:val="none" w:sz="0" w:space="0" w:color="auto"/>
        <w:bottom w:val="none" w:sz="0" w:space="0" w:color="auto"/>
        <w:right w:val="none" w:sz="0" w:space="0" w:color="auto"/>
      </w:divBdr>
    </w:div>
    <w:div w:id="1556427223">
      <w:bodyDiv w:val="1"/>
      <w:marLeft w:val="0"/>
      <w:marRight w:val="0"/>
      <w:marTop w:val="0"/>
      <w:marBottom w:val="0"/>
      <w:divBdr>
        <w:top w:val="none" w:sz="0" w:space="0" w:color="auto"/>
        <w:left w:val="none" w:sz="0" w:space="0" w:color="auto"/>
        <w:bottom w:val="none" w:sz="0" w:space="0" w:color="auto"/>
        <w:right w:val="none" w:sz="0" w:space="0" w:color="auto"/>
      </w:divBdr>
    </w:div>
    <w:div w:id="1568495932">
      <w:bodyDiv w:val="1"/>
      <w:marLeft w:val="0"/>
      <w:marRight w:val="0"/>
      <w:marTop w:val="0"/>
      <w:marBottom w:val="0"/>
      <w:divBdr>
        <w:top w:val="none" w:sz="0" w:space="0" w:color="auto"/>
        <w:left w:val="none" w:sz="0" w:space="0" w:color="auto"/>
        <w:bottom w:val="none" w:sz="0" w:space="0" w:color="auto"/>
        <w:right w:val="none" w:sz="0" w:space="0" w:color="auto"/>
      </w:divBdr>
    </w:div>
    <w:div w:id="1619213001">
      <w:bodyDiv w:val="1"/>
      <w:marLeft w:val="0"/>
      <w:marRight w:val="0"/>
      <w:marTop w:val="0"/>
      <w:marBottom w:val="0"/>
      <w:divBdr>
        <w:top w:val="none" w:sz="0" w:space="0" w:color="auto"/>
        <w:left w:val="none" w:sz="0" w:space="0" w:color="auto"/>
        <w:bottom w:val="none" w:sz="0" w:space="0" w:color="auto"/>
        <w:right w:val="none" w:sz="0" w:space="0" w:color="auto"/>
      </w:divBdr>
    </w:div>
    <w:div w:id="1636371528">
      <w:bodyDiv w:val="1"/>
      <w:marLeft w:val="0"/>
      <w:marRight w:val="0"/>
      <w:marTop w:val="0"/>
      <w:marBottom w:val="0"/>
      <w:divBdr>
        <w:top w:val="none" w:sz="0" w:space="0" w:color="auto"/>
        <w:left w:val="none" w:sz="0" w:space="0" w:color="auto"/>
        <w:bottom w:val="none" w:sz="0" w:space="0" w:color="auto"/>
        <w:right w:val="none" w:sz="0" w:space="0" w:color="auto"/>
      </w:divBdr>
    </w:div>
    <w:div w:id="1687054321">
      <w:bodyDiv w:val="1"/>
      <w:marLeft w:val="0"/>
      <w:marRight w:val="0"/>
      <w:marTop w:val="0"/>
      <w:marBottom w:val="0"/>
      <w:divBdr>
        <w:top w:val="none" w:sz="0" w:space="0" w:color="auto"/>
        <w:left w:val="none" w:sz="0" w:space="0" w:color="auto"/>
        <w:bottom w:val="none" w:sz="0" w:space="0" w:color="auto"/>
        <w:right w:val="none" w:sz="0" w:space="0" w:color="auto"/>
      </w:divBdr>
    </w:div>
    <w:div w:id="1687901970">
      <w:bodyDiv w:val="1"/>
      <w:marLeft w:val="0"/>
      <w:marRight w:val="0"/>
      <w:marTop w:val="0"/>
      <w:marBottom w:val="0"/>
      <w:divBdr>
        <w:top w:val="none" w:sz="0" w:space="0" w:color="auto"/>
        <w:left w:val="none" w:sz="0" w:space="0" w:color="auto"/>
        <w:bottom w:val="none" w:sz="0" w:space="0" w:color="auto"/>
        <w:right w:val="none" w:sz="0" w:space="0" w:color="auto"/>
      </w:divBdr>
    </w:div>
    <w:div w:id="1733381101">
      <w:bodyDiv w:val="1"/>
      <w:marLeft w:val="0"/>
      <w:marRight w:val="0"/>
      <w:marTop w:val="0"/>
      <w:marBottom w:val="0"/>
      <w:divBdr>
        <w:top w:val="none" w:sz="0" w:space="0" w:color="auto"/>
        <w:left w:val="none" w:sz="0" w:space="0" w:color="auto"/>
        <w:bottom w:val="none" w:sz="0" w:space="0" w:color="auto"/>
        <w:right w:val="none" w:sz="0" w:space="0" w:color="auto"/>
      </w:divBdr>
    </w:div>
    <w:div w:id="1736007286">
      <w:bodyDiv w:val="1"/>
      <w:marLeft w:val="0"/>
      <w:marRight w:val="0"/>
      <w:marTop w:val="0"/>
      <w:marBottom w:val="0"/>
      <w:divBdr>
        <w:top w:val="none" w:sz="0" w:space="0" w:color="auto"/>
        <w:left w:val="none" w:sz="0" w:space="0" w:color="auto"/>
        <w:bottom w:val="none" w:sz="0" w:space="0" w:color="auto"/>
        <w:right w:val="none" w:sz="0" w:space="0" w:color="auto"/>
      </w:divBdr>
    </w:div>
    <w:div w:id="1788625796">
      <w:bodyDiv w:val="1"/>
      <w:marLeft w:val="0"/>
      <w:marRight w:val="0"/>
      <w:marTop w:val="0"/>
      <w:marBottom w:val="0"/>
      <w:divBdr>
        <w:top w:val="none" w:sz="0" w:space="0" w:color="auto"/>
        <w:left w:val="none" w:sz="0" w:space="0" w:color="auto"/>
        <w:bottom w:val="none" w:sz="0" w:space="0" w:color="auto"/>
        <w:right w:val="none" w:sz="0" w:space="0" w:color="auto"/>
      </w:divBdr>
      <w:divsChild>
        <w:div w:id="1081024629">
          <w:marLeft w:val="0"/>
          <w:marRight w:val="0"/>
          <w:marTop w:val="0"/>
          <w:marBottom w:val="0"/>
          <w:divBdr>
            <w:top w:val="none" w:sz="0" w:space="0" w:color="auto"/>
            <w:left w:val="none" w:sz="0" w:space="0" w:color="auto"/>
            <w:bottom w:val="none" w:sz="0" w:space="0" w:color="auto"/>
            <w:right w:val="none" w:sz="0" w:space="0" w:color="auto"/>
          </w:divBdr>
          <w:divsChild>
            <w:div w:id="527182692">
              <w:marLeft w:val="0"/>
              <w:marRight w:val="0"/>
              <w:marTop w:val="0"/>
              <w:marBottom w:val="0"/>
              <w:divBdr>
                <w:top w:val="none" w:sz="0" w:space="0" w:color="auto"/>
                <w:left w:val="none" w:sz="0" w:space="0" w:color="auto"/>
                <w:bottom w:val="none" w:sz="0" w:space="0" w:color="auto"/>
                <w:right w:val="none" w:sz="0" w:space="0" w:color="auto"/>
              </w:divBdr>
              <w:divsChild>
                <w:div w:id="1299216710">
                  <w:marLeft w:val="0"/>
                  <w:marRight w:val="0"/>
                  <w:marTop w:val="0"/>
                  <w:marBottom w:val="0"/>
                  <w:divBdr>
                    <w:top w:val="none" w:sz="0" w:space="0" w:color="auto"/>
                    <w:left w:val="none" w:sz="0" w:space="0" w:color="auto"/>
                    <w:bottom w:val="none" w:sz="0" w:space="0" w:color="auto"/>
                    <w:right w:val="none" w:sz="0" w:space="0" w:color="auto"/>
                  </w:divBdr>
                  <w:divsChild>
                    <w:div w:id="10444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11172">
          <w:marLeft w:val="0"/>
          <w:marRight w:val="0"/>
          <w:marTop w:val="0"/>
          <w:marBottom w:val="0"/>
          <w:divBdr>
            <w:top w:val="none" w:sz="0" w:space="0" w:color="auto"/>
            <w:left w:val="none" w:sz="0" w:space="0" w:color="auto"/>
            <w:bottom w:val="none" w:sz="0" w:space="0" w:color="auto"/>
            <w:right w:val="none" w:sz="0" w:space="0" w:color="auto"/>
          </w:divBdr>
          <w:divsChild>
            <w:div w:id="179975250">
              <w:marLeft w:val="0"/>
              <w:marRight w:val="0"/>
              <w:marTop w:val="0"/>
              <w:marBottom w:val="0"/>
              <w:divBdr>
                <w:top w:val="none" w:sz="0" w:space="0" w:color="auto"/>
                <w:left w:val="none" w:sz="0" w:space="0" w:color="auto"/>
                <w:bottom w:val="none" w:sz="0" w:space="0" w:color="auto"/>
                <w:right w:val="none" w:sz="0" w:space="0" w:color="auto"/>
              </w:divBdr>
              <w:divsChild>
                <w:div w:id="1690716276">
                  <w:marLeft w:val="0"/>
                  <w:marRight w:val="0"/>
                  <w:marTop w:val="0"/>
                  <w:marBottom w:val="0"/>
                  <w:divBdr>
                    <w:top w:val="none" w:sz="0" w:space="0" w:color="auto"/>
                    <w:left w:val="none" w:sz="0" w:space="0" w:color="auto"/>
                    <w:bottom w:val="none" w:sz="0" w:space="0" w:color="auto"/>
                    <w:right w:val="none" w:sz="0" w:space="0" w:color="auto"/>
                  </w:divBdr>
                  <w:divsChild>
                    <w:div w:id="1099569063">
                      <w:marLeft w:val="0"/>
                      <w:marRight w:val="0"/>
                      <w:marTop w:val="0"/>
                      <w:marBottom w:val="0"/>
                      <w:divBdr>
                        <w:top w:val="none" w:sz="0" w:space="0" w:color="auto"/>
                        <w:left w:val="none" w:sz="0" w:space="0" w:color="auto"/>
                        <w:bottom w:val="none" w:sz="0" w:space="0" w:color="auto"/>
                        <w:right w:val="none" w:sz="0" w:space="0" w:color="auto"/>
                      </w:divBdr>
                    </w:div>
                  </w:divsChild>
                </w:div>
                <w:div w:id="1324548790">
                  <w:marLeft w:val="0"/>
                  <w:marRight w:val="0"/>
                  <w:marTop w:val="0"/>
                  <w:marBottom w:val="0"/>
                  <w:divBdr>
                    <w:top w:val="none" w:sz="0" w:space="0" w:color="auto"/>
                    <w:left w:val="none" w:sz="0" w:space="0" w:color="auto"/>
                    <w:bottom w:val="none" w:sz="0" w:space="0" w:color="auto"/>
                    <w:right w:val="none" w:sz="0" w:space="0" w:color="auto"/>
                  </w:divBdr>
                  <w:divsChild>
                    <w:div w:id="6518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239201">
      <w:bodyDiv w:val="1"/>
      <w:marLeft w:val="0"/>
      <w:marRight w:val="0"/>
      <w:marTop w:val="0"/>
      <w:marBottom w:val="0"/>
      <w:divBdr>
        <w:top w:val="none" w:sz="0" w:space="0" w:color="auto"/>
        <w:left w:val="none" w:sz="0" w:space="0" w:color="auto"/>
        <w:bottom w:val="none" w:sz="0" w:space="0" w:color="auto"/>
        <w:right w:val="none" w:sz="0" w:space="0" w:color="auto"/>
      </w:divBdr>
    </w:div>
    <w:div w:id="1812017822">
      <w:bodyDiv w:val="1"/>
      <w:marLeft w:val="0"/>
      <w:marRight w:val="0"/>
      <w:marTop w:val="0"/>
      <w:marBottom w:val="0"/>
      <w:divBdr>
        <w:top w:val="none" w:sz="0" w:space="0" w:color="auto"/>
        <w:left w:val="none" w:sz="0" w:space="0" w:color="auto"/>
        <w:bottom w:val="none" w:sz="0" w:space="0" w:color="auto"/>
        <w:right w:val="none" w:sz="0" w:space="0" w:color="auto"/>
      </w:divBdr>
    </w:div>
    <w:div w:id="1841504268">
      <w:bodyDiv w:val="1"/>
      <w:marLeft w:val="0"/>
      <w:marRight w:val="0"/>
      <w:marTop w:val="0"/>
      <w:marBottom w:val="0"/>
      <w:divBdr>
        <w:top w:val="none" w:sz="0" w:space="0" w:color="auto"/>
        <w:left w:val="none" w:sz="0" w:space="0" w:color="auto"/>
        <w:bottom w:val="none" w:sz="0" w:space="0" w:color="auto"/>
        <w:right w:val="none" w:sz="0" w:space="0" w:color="auto"/>
      </w:divBdr>
    </w:div>
    <w:div w:id="1858737592">
      <w:bodyDiv w:val="1"/>
      <w:marLeft w:val="0"/>
      <w:marRight w:val="0"/>
      <w:marTop w:val="0"/>
      <w:marBottom w:val="0"/>
      <w:divBdr>
        <w:top w:val="none" w:sz="0" w:space="0" w:color="auto"/>
        <w:left w:val="none" w:sz="0" w:space="0" w:color="auto"/>
        <w:bottom w:val="none" w:sz="0" w:space="0" w:color="auto"/>
        <w:right w:val="none" w:sz="0" w:space="0" w:color="auto"/>
      </w:divBdr>
    </w:div>
    <w:div w:id="1860006814">
      <w:bodyDiv w:val="1"/>
      <w:marLeft w:val="0"/>
      <w:marRight w:val="0"/>
      <w:marTop w:val="0"/>
      <w:marBottom w:val="0"/>
      <w:divBdr>
        <w:top w:val="none" w:sz="0" w:space="0" w:color="auto"/>
        <w:left w:val="none" w:sz="0" w:space="0" w:color="auto"/>
        <w:bottom w:val="none" w:sz="0" w:space="0" w:color="auto"/>
        <w:right w:val="none" w:sz="0" w:space="0" w:color="auto"/>
      </w:divBdr>
    </w:div>
    <w:div w:id="1886331648">
      <w:bodyDiv w:val="1"/>
      <w:marLeft w:val="0"/>
      <w:marRight w:val="0"/>
      <w:marTop w:val="0"/>
      <w:marBottom w:val="0"/>
      <w:divBdr>
        <w:top w:val="none" w:sz="0" w:space="0" w:color="auto"/>
        <w:left w:val="none" w:sz="0" w:space="0" w:color="auto"/>
        <w:bottom w:val="none" w:sz="0" w:space="0" w:color="auto"/>
        <w:right w:val="none" w:sz="0" w:space="0" w:color="auto"/>
      </w:divBdr>
    </w:div>
    <w:div w:id="1912931169">
      <w:bodyDiv w:val="1"/>
      <w:marLeft w:val="0"/>
      <w:marRight w:val="0"/>
      <w:marTop w:val="0"/>
      <w:marBottom w:val="0"/>
      <w:divBdr>
        <w:top w:val="none" w:sz="0" w:space="0" w:color="auto"/>
        <w:left w:val="none" w:sz="0" w:space="0" w:color="auto"/>
        <w:bottom w:val="none" w:sz="0" w:space="0" w:color="auto"/>
        <w:right w:val="none" w:sz="0" w:space="0" w:color="auto"/>
      </w:divBdr>
    </w:div>
    <w:div w:id="2053532740">
      <w:bodyDiv w:val="1"/>
      <w:marLeft w:val="0"/>
      <w:marRight w:val="0"/>
      <w:marTop w:val="0"/>
      <w:marBottom w:val="0"/>
      <w:divBdr>
        <w:top w:val="none" w:sz="0" w:space="0" w:color="auto"/>
        <w:left w:val="none" w:sz="0" w:space="0" w:color="auto"/>
        <w:bottom w:val="none" w:sz="0" w:space="0" w:color="auto"/>
        <w:right w:val="none" w:sz="0" w:space="0" w:color="auto"/>
      </w:divBdr>
    </w:div>
    <w:div w:id="2069961828">
      <w:bodyDiv w:val="1"/>
      <w:marLeft w:val="0"/>
      <w:marRight w:val="0"/>
      <w:marTop w:val="0"/>
      <w:marBottom w:val="0"/>
      <w:divBdr>
        <w:top w:val="none" w:sz="0" w:space="0" w:color="auto"/>
        <w:left w:val="none" w:sz="0" w:space="0" w:color="auto"/>
        <w:bottom w:val="none" w:sz="0" w:space="0" w:color="auto"/>
        <w:right w:val="none" w:sz="0" w:space="0" w:color="auto"/>
      </w:divBdr>
    </w:div>
    <w:div w:id="213309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Вплив</a:t>
            </a:r>
            <a:r>
              <a:rPr lang="uk-UA" baseline="0"/>
              <a:t> звуку на сприйняття спікера</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Лист1!$B$1</c:f>
              <c:strCache>
                <c:ptCount val="1"/>
                <c:pt idx="0">
                  <c:v>Без звуку</c:v>
                </c:pt>
              </c:strCache>
            </c:strRef>
          </c:tx>
          <c:spPr>
            <a:solidFill>
              <a:schemeClr val="accent1"/>
            </a:solidFill>
            <a:ln>
              <a:noFill/>
            </a:ln>
            <a:effectLst/>
          </c:spPr>
          <c:invertIfNegative val="0"/>
          <c:cat>
            <c:strRef>
              <c:f>Лист1!$A$2:$A$5</c:f>
              <c:strCache>
                <c:ptCount val="3"/>
                <c:pt idx="0">
                  <c:v>Міміка та жести</c:v>
                </c:pt>
                <c:pt idx="1">
                  <c:v>Інтонація</c:v>
                </c:pt>
                <c:pt idx="2">
                  <c:v>Узгодженість</c:v>
                </c:pt>
              </c:strCache>
            </c:strRef>
          </c:cat>
          <c:val>
            <c:numRef>
              <c:f>Лист1!$B$2:$B$5</c:f>
              <c:numCache>
                <c:formatCode>General</c:formatCode>
                <c:ptCount val="4"/>
                <c:pt idx="0">
                  <c:v>4.3</c:v>
                </c:pt>
                <c:pt idx="1">
                  <c:v>2.5</c:v>
                </c:pt>
                <c:pt idx="2">
                  <c:v>3.5</c:v>
                </c:pt>
              </c:numCache>
            </c:numRef>
          </c:val>
          <c:extLst>
            <c:ext xmlns:c16="http://schemas.microsoft.com/office/drawing/2014/chart" uri="{C3380CC4-5D6E-409C-BE32-E72D297353CC}">
              <c16:uniqueId val="{00000000-972D-4002-9341-261672154CEB}"/>
            </c:ext>
          </c:extLst>
        </c:ser>
        <c:ser>
          <c:idx val="1"/>
          <c:order val="1"/>
          <c:tx>
            <c:strRef>
              <c:f>Лист1!$C$1</c:f>
              <c:strCache>
                <c:ptCount val="1"/>
                <c:pt idx="0">
                  <c:v>Зі звуком</c:v>
                </c:pt>
              </c:strCache>
            </c:strRef>
          </c:tx>
          <c:spPr>
            <a:solidFill>
              <a:schemeClr val="accent2"/>
            </a:solidFill>
            <a:ln>
              <a:noFill/>
            </a:ln>
            <a:effectLst/>
          </c:spPr>
          <c:invertIfNegative val="0"/>
          <c:cat>
            <c:strRef>
              <c:f>Лист1!$A$2:$A$5</c:f>
              <c:strCache>
                <c:ptCount val="3"/>
                <c:pt idx="0">
                  <c:v>Міміка та жести</c:v>
                </c:pt>
                <c:pt idx="1">
                  <c:v>Інтонація</c:v>
                </c:pt>
                <c:pt idx="2">
                  <c:v>Узгодженість</c:v>
                </c:pt>
              </c:strCache>
            </c:strRef>
          </c:cat>
          <c:val>
            <c:numRef>
              <c:f>Лист1!$C$2:$C$5</c:f>
              <c:numCache>
                <c:formatCode>General</c:formatCode>
                <c:ptCount val="4"/>
                <c:pt idx="0">
                  <c:v>4.2</c:v>
                </c:pt>
                <c:pt idx="1">
                  <c:v>4.4000000000000004</c:v>
                </c:pt>
                <c:pt idx="2">
                  <c:v>3.8</c:v>
                </c:pt>
              </c:numCache>
            </c:numRef>
          </c:val>
          <c:extLst>
            <c:ext xmlns:c16="http://schemas.microsoft.com/office/drawing/2014/chart" uri="{C3380CC4-5D6E-409C-BE32-E72D297353CC}">
              <c16:uniqueId val="{00000001-972D-4002-9341-261672154CEB}"/>
            </c:ext>
          </c:extLst>
        </c:ser>
        <c:dLbls>
          <c:showLegendKey val="0"/>
          <c:showVal val="0"/>
          <c:showCatName val="0"/>
          <c:showSerName val="0"/>
          <c:showPercent val="0"/>
          <c:showBubbleSize val="0"/>
        </c:dLbls>
        <c:gapWidth val="219"/>
        <c:overlap val="-27"/>
        <c:axId val="1618458687"/>
        <c:axId val="838276543"/>
      </c:barChart>
      <c:catAx>
        <c:axId val="1618458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838276543"/>
        <c:crosses val="autoZero"/>
        <c:auto val="1"/>
        <c:lblAlgn val="ctr"/>
        <c:lblOffset val="100"/>
        <c:noMultiLvlLbl val="0"/>
      </c:catAx>
      <c:valAx>
        <c:axId val="838276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618458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84B0E-B6CA-451A-914D-A5A38A7A9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15504</Words>
  <Characters>88375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Завацька</dc:creator>
  <cp:keywords/>
  <dc:description/>
  <cp:lastModifiedBy>Наталія Завацька</cp:lastModifiedBy>
  <cp:revision>5</cp:revision>
  <cp:lastPrinted>2024-12-11T12:40:00Z</cp:lastPrinted>
  <dcterms:created xsi:type="dcterms:W3CDTF">2024-12-11T16:02:00Z</dcterms:created>
  <dcterms:modified xsi:type="dcterms:W3CDTF">2024-12-11T17:26:00Z</dcterms:modified>
</cp:coreProperties>
</file>