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2BDA" w14:textId="77777777" w:rsidR="00F567D0" w:rsidRDefault="00F567D0">
      <w:pPr>
        <w:spacing w:line="360" w:lineRule="auto"/>
        <w:jc w:val="both"/>
        <w:sectPr w:rsidR="00F567D0">
          <w:headerReference w:type="default" r:id="rId7"/>
          <w:pgSz w:w="11910" w:h="16840"/>
          <w:pgMar w:top="1220" w:right="500" w:bottom="280" w:left="1480" w:header="965" w:footer="0" w:gutter="0"/>
          <w:cols w:space="720"/>
        </w:sectPr>
      </w:pPr>
    </w:p>
    <w:p w14:paraId="1882143A" w14:textId="77777777" w:rsidR="00F567D0" w:rsidRDefault="00000000">
      <w:pPr>
        <w:pStyle w:val="a3"/>
        <w:spacing w:before="58"/>
        <w:ind w:left="18" w:right="140"/>
        <w:jc w:val="center"/>
      </w:pPr>
      <w:r>
        <w:lastRenderedPageBreak/>
        <w:t>РОЗДІЛ</w:t>
      </w:r>
      <w:r>
        <w:rPr>
          <w:spacing w:val="-2"/>
        </w:rPr>
        <w:t xml:space="preserve"> </w:t>
      </w:r>
      <w:r>
        <w:t>1</w:t>
      </w:r>
    </w:p>
    <w:p w14:paraId="514EBA3A" w14:textId="77777777" w:rsidR="00F567D0" w:rsidRDefault="00000000">
      <w:pPr>
        <w:pStyle w:val="a3"/>
        <w:spacing w:before="161" w:line="360" w:lineRule="auto"/>
        <w:ind w:left="16" w:right="140"/>
        <w:jc w:val="center"/>
      </w:pPr>
      <w:r>
        <w:t>ТЕОРЕТИЧНІ АСПЕКТИ УПРАВЛІННЯ ЕКСПОРТНО-ІМПОРТНОЮ</w:t>
      </w:r>
      <w:r>
        <w:rPr>
          <w:spacing w:val="-67"/>
        </w:rPr>
        <w:t xml:space="preserve"> </w:t>
      </w:r>
      <w:r>
        <w:t>ДІЯЛЬНІСТЮ</w:t>
      </w:r>
    </w:p>
    <w:p w14:paraId="544B3602" w14:textId="77777777" w:rsidR="00F567D0" w:rsidRDefault="00F567D0">
      <w:pPr>
        <w:pStyle w:val="a3"/>
        <w:ind w:left="0"/>
        <w:rPr>
          <w:sz w:val="30"/>
        </w:rPr>
      </w:pPr>
    </w:p>
    <w:p w14:paraId="6463DCFE" w14:textId="77777777" w:rsidR="00F567D0" w:rsidRDefault="00F567D0">
      <w:pPr>
        <w:pStyle w:val="a3"/>
        <w:ind w:left="0"/>
        <w:rPr>
          <w:sz w:val="30"/>
        </w:rPr>
      </w:pPr>
    </w:p>
    <w:p w14:paraId="6621D62F" w14:textId="77777777" w:rsidR="00F567D0" w:rsidRDefault="00F567D0">
      <w:pPr>
        <w:pStyle w:val="a3"/>
        <w:ind w:left="0"/>
        <w:rPr>
          <w:sz w:val="24"/>
        </w:rPr>
      </w:pPr>
    </w:p>
    <w:p w14:paraId="3B22C814" w14:textId="77777777" w:rsidR="00F567D0" w:rsidRDefault="00000000">
      <w:pPr>
        <w:pStyle w:val="a4"/>
        <w:numPr>
          <w:ilvl w:val="1"/>
          <w:numId w:val="26"/>
        </w:numPr>
        <w:tabs>
          <w:tab w:val="left" w:pos="1461"/>
        </w:tabs>
        <w:spacing w:line="360" w:lineRule="auto"/>
        <w:ind w:right="348" w:firstLine="707"/>
        <w:rPr>
          <w:sz w:val="28"/>
        </w:rPr>
      </w:pPr>
      <w:r>
        <w:rPr>
          <w:sz w:val="28"/>
        </w:rPr>
        <w:t>Сучасна</w:t>
      </w:r>
      <w:r>
        <w:rPr>
          <w:spacing w:val="3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38"/>
          <w:sz w:val="28"/>
        </w:rPr>
        <w:t xml:space="preserve"> </w:t>
      </w:r>
      <w:r>
        <w:rPr>
          <w:sz w:val="28"/>
        </w:rPr>
        <w:t>та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36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36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35"/>
          <w:sz w:val="28"/>
        </w:rPr>
        <w:t xml:space="preserve"> </w:t>
      </w:r>
      <w:r>
        <w:rPr>
          <w:sz w:val="28"/>
        </w:rPr>
        <w:t>з</w:t>
      </w:r>
      <w:r>
        <w:rPr>
          <w:spacing w:val="34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33"/>
          <w:sz w:val="28"/>
        </w:rPr>
        <w:t xml:space="preserve"> </w:t>
      </w:r>
      <w:r>
        <w:rPr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імпорту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товарів</w:t>
      </w:r>
    </w:p>
    <w:p w14:paraId="40627C89" w14:textId="77777777" w:rsidR="00F567D0" w:rsidRDefault="00F567D0">
      <w:pPr>
        <w:pStyle w:val="a3"/>
        <w:spacing w:before="1"/>
        <w:ind w:left="0"/>
        <w:rPr>
          <w:sz w:val="42"/>
        </w:rPr>
      </w:pPr>
    </w:p>
    <w:p w14:paraId="1D50625F" w14:textId="77777777" w:rsidR="00F567D0" w:rsidRDefault="00000000">
      <w:pPr>
        <w:pStyle w:val="a3"/>
        <w:spacing w:line="360" w:lineRule="auto"/>
        <w:ind w:right="341" w:firstLine="707"/>
        <w:jc w:val="both"/>
      </w:pPr>
      <w:r>
        <w:t>У міжнародній торговельній практиці використовуються два основні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експортно-імпортних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прямий</w:t>
      </w:r>
      <w:r>
        <w:rPr>
          <w:spacing w:val="1"/>
        </w:rPr>
        <w:t xml:space="preserve"> </w:t>
      </w:r>
      <w:r>
        <w:t>(</w:t>
      </w:r>
      <w:proofErr w:type="spellStart"/>
      <w:r>
        <w:t>dіrесt</w:t>
      </w:r>
      <w:proofErr w:type="spellEnd"/>
      <w:r>
        <w:t>)</w:t>
      </w:r>
      <w:r>
        <w:rPr>
          <w:spacing w:val="-67"/>
        </w:rPr>
        <w:t xml:space="preserve"> </w:t>
      </w:r>
      <w:r>
        <w:t>експорт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імпорт,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постачання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промисловими</w:t>
      </w:r>
      <w:r>
        <w:rPr>
          <w:spacing w:val="1"/>
        </w:rPr>
        <w:t xml:space="preserve"> </w:t>
      </w:r>
      <w:r>
        <w:t>підприємствами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іноземному</w:t>
      </w:r>
      <w:r>
        <w:rPr>
          <w:spacing w:val="1"/>
        </w:rPr>
        <w:t xml:space="preserve"> </w:t>
      </w:r>
      <w:r>
        <w:t>споживачеві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закупівлю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непрямий</w:t>
      </w:r>
      <w:r>
        <w:rPr>
          <w:spacing w:val="1"/>
        </w:rPr>
        <w:t xml:space="preserve"> </w:t>
      </w:r>
      <w:r>
        <w:t>(</w:t>
      </w:r>
      <w:proofErr w:type="spellStart"/>
      <w:r>
        <w:t>іndіrесt</w:t>
      </w:r>
      <w:proofErr w:type="spellEnd"/>
      <w:r>
        <w:t>)</w:t>
      </w:r>
      <w:r>
        <w:rPr>
          <w:spacing w:val="1"/>
        </w:rPr>
        <w:t xml:space="preserve"> </w:t>
      </w:r>
      <w:r>
        <w:t>експорт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імпорт,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припускає</w:t>
      </w:r>
      <w:r>
        <w:rPr>
          <w:spacing w:val="-2"/>
        </w:rPr>
        <w:t xml:space="preserve"> </w:t>
      </w:r>
      <w:r>
        <w:t>продаж і</w:t>
      </w:r>
      <w:r>
        <w:rPr>
          <w:spacing w:val="-3"/>
        </w:rPr>
        <w:t xml:space="preserve"> </w:t>
      </w:r>
      <w:r>
        <w:t>купівлю</w:t>
      </w:r>
      <w:r>
        <w:rPr>
          <w:spacing w:val="-3"/>
        </w:rPr>
        <w:t xml:space="preserve"> </w:t>
      </w:r>
      <w:r>
        <w:t>товарів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торговельних посередників.</w:t>
      </w:r>
    </w:p>
    <w:p w14:paraId="2FDA9EBE" w14:textId="77777777" w:rsidR="00F567D0" w:rsidRDefault="00000000">
      <w:pPr>
        <w:pStyle w:val="a3"/>
        <w:spacing w:line="360" w:lineRule="auto"/>
        <w:ind w:right="345" w:firstLine="707"/>
        <w:jc w:val="both"/>
      </w:pPr>
      <w:r>
        <w:t>Для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етапу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величезною</w:t>
      </w:r>
      <w:r>
        <w:rPr>
          <w:spacing w:val="1"/>
        </w:rPr>
        <w:t xml:space="preserve"> </w:t>
      </w:r>
      <w:r>
        <w:t>концентрацією і централізацією капіталу характерним є розширення прямого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імпорту.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2/3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товарів</w:t>
      </w:r>
      <w:r>
        <w:rPr>
          <w:spacing w:val="-2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виробниками.</w:t>
      </w:r>
    </w:p>
    <w:p w14:paraId="7108BCC2" w14:textId="77777777" w:rsidR="00F567D0" w:rsidRDefault="00000000">
      <w:pPr>
        <w:pStyle w:val="a3"/>
        <w:ind w:left="930"/>
        <w:jc w:val="both"/>
      </w:pPr>
      <w:r>
        <w:t>Прямий</w:t>
      </w:r>
      <w:r>
        <w:rPr>
          <w:spacing w:val="-4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зовнішньоекономічних</w:t>
      </w:r>
      <w:r>
        <w:rPr>
          <w:spacing w:val="-5"/>
        </w:rPr>
        <w:t xml:space="preserve"> </w:t>
      </w:r>
      <w:r>
        <w:t>операцій</w:t>
      </w:r>
      <w:r>
        <w:rPr>
          <w:spacing w:val="-4"/>
        </w:rPr>
        <w:t xml:space="preserve"> </w:t>
      </w:r>
      <w:r>
        <w:t>застосовується:</w:t>
      </w:r>
    </w:p>
    <w:p w14:paraId="773E413B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  <w:tab w:val="left" w:pos="2068"/>
          <w:tab w:val="left" w:pos="3366"/>
          <w:tab w:val="left" w:pos="3719"/>
          <w:tab w:val="left" w:pos="5080"/>
          <w:tab w:val="left" w:pos="6864"/>
          <w:tab w:val="left" w:pos="8270"/>
          <w:tab w:val="left" w:pos="8815"/>
        </w:tabs>
        <w:spacing w:before="161" w:line="362" w:lineRule="auto"/>
        <w:ind w:right="344" w:firstLine="707"/>
        <w:jc w:val="left"/>
        <w:rPr>
          <w:rFonts w:ascii="Symbol" w:hAnsi="Symbol"/>
          <w:sz w:val="20"/>
        </w:rPr>
      </w:pPr>
      <w:r>
        <w:rPr>
          <w:sz w:val="28"/>
        </w:rPr>
        <w:t>при</w:t>
      </w:r>
      <w:r>
        <w:rPr>
          <w:sz w:val="28"/>
        </w:rPr>
        <w:tab/>
        <w:t>продажу</w:t>
      </w:r>
      <w:r>
        <w:rPr>
          <w:sz w:val="28"/>
        </w:rPr>
        <w:tab/>
        <w:t>і</w:t>
      </w:r>
      <w:r>
        <w:rPr>
          <w:sz w:val="28"/>
        </w:rPr>
        <w:tab/>
        <w:t>закупівлі</w:t>
      </w:r>
      <w:r>
        <w:rPr>
          <w:sz w:val="28"/>
        </w:rPr>
        <w:tab/>
        <w:t>промислової</w:t>
      </w:r>
      <w:r>
        <w:rPr>
          <w:sz w:val="28"/>
        </w:rPr>
        <w:tab/>
        <w:t>сировини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основі</w:t>
      </w:r>
      <w:r>
        <w:rPr>
          <w:spacing w:val="-67"/>
          <w:sz w:val="28"/>
        </w:rPr>
        <w:t xml:space="preserve"> </w:t>
      </w:r>
      <w:r>
        <w:rPr>
          <w:sz w:val="28"/>
        </w:rPr>
        <w:t>довгострокових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контрактів;</w:t>
      </w:r>
    </w:p>
    <w:p w14:paraId="2A595DDC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line="317" w:lineRule="exact"/>
        <w:ind w:left="1354"/>
        <w:jc w:val="left"/>
        <w:rPr>
          <w:rFonts w:ascii="Symbol" w:hAnsi="Symbol"/>
          <w:sz w:val="20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разі</w:t>
      </w:r>
      <w:r>
        <w:rPr>
          <w:spacing w:val="-1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дорогого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великогабаритного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устаткування;</w:t>
      </w:r>
    </w:p>
    <w:p w14:paraId="41728A47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160"/>
        <w:ind w:left="1354"/>
        <w:jc w:val="left"/>
        <w:rPr>
          <w:rFonts w:ascii="Symbol" w:hAnsi="Symbol"/>
          <w:sz w:val="20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разі</w:t>
      </w:r>
      <w:r>
        <w:rPr>
          <w:spacing w:val="-1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устаткування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закордонні</w:t>
      </w:r>
      <w:r>
        <w:rPr>
          <w:spacing w:val="-1"/>
          <w:sz w:val="28"/>
        </w:rPr>
        <w:t xml:space="preserve"> </w:t>
      </w:r>
      <w:r>
        <w:rPr>
          <w:sz w:val="28"/>
        </w:rPr>
        <w:t>філії;</w:t>
      </w:r>
    </w:p>
    <w:p w14:paraId="622F98F6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161"/>
        <w:ind w:left="1354"/>
        <w:jc w:val="left"/>
        <w:rPr>
          <w:rFonts w:ascii="Symbol" w:hAnsi="Symbol"/>
          <w:sz w:val="20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закупівлі</w:t>
      </w:r>
      <w:r>
        <w:rPr>
          <w:spacing w:val="-1"/>
          <w:sz w:val="28"/>
        </w:rPr>
        <w:t xml:space="preserve"> </w:t>
      </w:r>
      <w:r>
        <w:rPr>
          <w:sz w:val="28"/>
        </w:rPr>
        <w:t>сільськогосподарських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фермерів;</w:t>
      </w:r>
    </w:p>
    <w:p w14:paraId="570C0708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3"/>
        <w:ind w:left="1354"/>
        <w:rPr>
          <w:rFonts w:ascii="Symbol" w:hAnsi="Symbol"/>
          <w:sz w:val="20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разі</w:t>
      </w:r>
      <w:r>
        <w:rPr>
          <w:spacing w:val="-1"/>
          <w:sz w:val="28"/>
        </w:rPr>
        <w:t xml:space="preserve"> </w:t>
      </w:r>
      <w:r>
        <w:rPr>
          <w:sz w:val="28"/>
        </w:rPr>
        <w:t>продажу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закупівлі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-3"/>
          <w:sz w:val="28"/>
        </w:rPr>
        <w:t xml:space="preserve"> </w:t>
      </w:r>
      <w:r>
        <w:rPr>
          <w:sz w:val="28"/>
        </w:rPr>
        <w:t>державою.</w:t>
      </w:r>
    </w:p>
    <w:p w14:paraId="0376ACCE" w14:textId="77777777" w:rsidR="00F567D0" w:rsidRDefault="00000000">
      <w:pPr>
        <w:pStyle w:val="a3"/>
        <w:spacing w:before="160" w:line="360" w:lineRule="auto"/>
        <w:ind w:right="342" w:firstLine="707"/>
        <w:jc w:val="both"/>
      </w:pPr>
      <w:r>
        <w:t>Прямі</w:t>
      </w:r>
      <w:r>
        <w:rPr>
          <w:spacing w:val="1"/>
        </w:rPr>
        <w:t xml:space="preserve"> </w:t>
      </w:r>
      <w:r>
        <w:t>зв’язки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низку</w:t>
      </w:r>
      <w:r>
        <w:rPr>
          <w:spacing w:val="1"/>
        </w:rPr>
        <w:t xml:space="preserve"> </w:t>
      </w:r>
      <w:r>
        <w:t>переваг: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тісні</w:t>
      </w:r>
      <w:r>
        <w:rPr>
          <w:spacing w:val="1"/>
        </w:rPr>
        <w:t xml:space="preserve"> </w:t>
      </w:r>
      <w:r>
        <w:t>контакти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контрагентом;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кон’юнктури</w:t>
      </w:r>
      <w:r>
        <w:rPr>
          <w:spacing w:val="1"/>
        </w:rPr>
        <w:t xml:space="preserve"> </w:t>
      </w:r>
      <w:r>
        <w:t>ринку;</w:t>
      </w:r>
      <w:r>
        <w:rPr>
          <w:spacing w:val="1"/>
        </w:rPr>
        <w:t xml:space="preserve"> </w:t>
      </w:r>
      <w:r>
        <w:t>швидке</w:t>
      </w:r>
      <w:r>
        <w:rPr>
          <w:spacing w:val="70"/>
        </w:rPr>
        <w:t xml:space="preserve"> </w:t>
      </w:r>
      <w:r>
        <w:t>пристосування</w:t>
      </w:r>
      <w:r>
        <w:rPr>
          <w:spacing w:val="1"/>
        </w:rPr>
        <w:t xml:space="preserve"> </w:t>
      </w:r>
      <w:r>
        <w:t>своїх виробничих потужностей до потреб покупця. Проте і непрямий експорт</w:t>
      </w:r>
      <w:r>
        <w:rPr>
          <w:spacing w:val="-67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імпорт</w:t>
      </w:r>
      <w:r>
        <w:rPr>
          <w:spacing w:val="5"/>
        </w:rPr>
        <w:t xml:space="preserve"> </w:t>
      </w:r>
      <w:r>
        <w:t>продовжують</w:t>
      </w:r>
      <w:r>
        <w:rPr>
          <w:spacing w:val="6"/>
        </w:rPr>
        <w:t xml:space="preserve"> </w:t>
      </w:r>
      <w:r>
        <w:t>зберігати</w:t>
      </w:r>
      <w:r>
        <w:rPr>
          <w:spacing w:val="5"/>
        </w:rPr>
        <w:t xml:space="preserve"> </w:t>
      </w:r>
      <w:r>
        <w:t>своє</w:t>
      </w:r>
      <w:r>
        <w:rPr>
          <w:spacing w:val="6"/>
        </w:rPr>
        <w:t xml:space="preserve"> </w:t>
      </w:r>
      <w:r>
        <w:t>значення.</w:t>
      </w:r>
      <w:r>
        <w:rPr>
          <w:spacing w:val="8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деякими</w:t>
      </w:r>
      <w:r>
        <w:rPr>
          <w:spacing w:val="8"/>
        </w:rPr>
        <w:t xml:space="preserve"> </w:t>
      </w:r>
      <w:r>
        <w:t>оцінками,</w:t>
      </w:r>
      <w:r>
        <w:rPr>
          <w:spacing w:val="7"/>
        </w:rPr>
        <w:t xml:space="preserve"> </w:t>
      </w:r>
      <w:r>
        <w:t>з</w:t>
      </w:r>
    </w:p>
    <w:p w14:paraId="7AD007B7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9C4F01E" w14:textId="77777777" w:rsidR="00F567D0" w:rsidRDefault="00000000">
      <w:pPr>
        <w:pStyle w:val="a3"/>
        <w:spacing w:before="58" w:line="360" w:lineRule="auto"/>
        <w:ind w:right="477"/>
      </w:pPr>
      <w:r>
        <w:lastRenderedPageBreak/>
        <w:t>допомогою</w:t>
      </w:r>
      <w:r>
        <w:rPr>
          <w:spacing w:val="14"/>
        </w:rPr>
        <w:t xml:space="preserve"> </w:t>
      </w:r>
      <w:r>
        <w:t>торговельних</w:t>
      </w:r>
      <w:r>
        <w:rPr>
          <w:spacing w:val="14"/>
        </w:rPr>
        <w:t xml:space="preserve"> </w:t>
      </w:r>
      <w:r>
        <w:t>посередників</w:t>
      </w:r>
      <w:r>
        <w:rPr>
          <w:spacing w:val="1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світовий</w:t>
      </w:r>
      <w:r>
        <w:rPr>
          <w:spacing w:val="15"/>
        </w:rPr>
        <w:t xml:space="preserve"> </w:t>
      </w:r>
      <w:r>
        <w:t>товарообіг</w:t>
      </w:r>
      <w:r>
        <w:rPr>
          <w:spacing w:val="15"/>
        </w:rPr>
        <w:t xml:space="preserve"> </w:t>
      </w:r>
      <w:r>
        <w:t>залучається</w:t>
      </w:r>
      <w:r>
        <w:rPr>
          <w:spacing w:val="-67"/>
        </w:rPr>
        <w:t xml:space="preserve"> </w:t>
      </w:r>
      <w:r>
        <w:t>біля</w:t>
      </w:r>
      <w:r>
        <w:rPr>
          <w:spacing w:val="-3"/>
        </w:rPr>
        <w:t xml:space="preserve"> </w:t>
      </w:r>
      <w:r>
        <w:t>50 %</w:t>
      </w:r>
      <w:r>
        <w:rPr>
          <w:spacing w:val="-3"/>
        </w:rPr>
        <w:t xml:space="preserve"> </w:t>
      </w:r>
      <w:r>
        <w:t>загального</w:t>
      </w:r>
      <w:r>
        <w:rPr>
          <w:spacing w:val="2"/>
        </w:rPr>
        <w:t xml:space="preserve"> </w:t>
      </w:r>
      <w:r>
        <w:t>обсягу</w:t>
      </w:r>
      <w:r>
        <w:rPr>
          <w:spacing w:val="-5"/>
        </w:rPr>
        <w:t xml:space="preserve"> </w:t>
      </w:r>
      <w:r>
        <w:t>товарів.</w:t>
      </w:r>
      <w:r>
        <w:rPr>
          <w:spacing w:val="-1"/>
        </w:rPr>
        <w:t xml:space="preserve"> </w:t>
      </w:r>
      <w:r>
        <w:t>Цей</w:t>
      </w:r>
      <w:r>
        <w:rPr>
          <w:spacing w:val="-1"/>
        </w:rPr>
        <w:t xml:space="preserve"> </w:t>
      </w:r>
      <w:r>
        <w:t>метод застосовується:</w:t>
      </w:r>
    </w:p>
    <w:p w14:paraId="333C7375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line="321" w:lineRule="exact"/>
        <w:ind w:left="1354"/>
        <w:jc w:val="left"/>
        <w:rPr>
          <w:rFonts w:ascii="Symbol" w:hAnsi="Symbol"/>
          <w:sz w:val="20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разі</w:t>
      </w:r>
      <w:r>
        <w:rPr>
          <w:spacing w:val="-1"/>
          <w:sz w:val="28"/>
        </w:rPr>
        <w:t xml:space="preserve"> </w:t>
      </w:r>
      <w:r>
        <w:rPr>
          <w:sz w:val="28"/>
        </w:rPr>
        <w:t>збуту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промислового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устаткування;</w:t>
      </w:r>
    </w:p>
    <w:p w14:paraId="31263110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163"/>
        <w:ind w:left="1354"/>
        <w:jc w:val="left"/>
        <w:rPr>
          <w:rFonts w:ascii="Symbol" w:hAnsi="Symbol"/>
          <w:sz w:val="20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разі збуту</w:t>
      </w:r>
      <w:r>
        <w:rPr>
          <w:spacing w:val="-4"/>
          <w:sz w:val="28"/>
        </w:rPr>
        <w:t xml:space="preserve"> </w:t>
      </w:r>
      <w:r>
        <w:rPr>
          <w:sz w:val="28"/>
        </w:rPr>
        <w:t>споживчих товарів;</w:t>
      </w:r>
    </w:p>
    <w:p w14:paraId="2134F952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161"/>
        <w:ind w:left="1354"/>
        <w:jc w:val="left"/>
        <w:rPr>
          <w:rFonts w:ascii="Symbol" w:hAnsi="Symbol"/>
          <w:sz w:val="20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другорядної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продукції;</w:t>
      </w:r>
    </w:p>
    <w:p w14:paraId="084D95B6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160"/>
        <w:ind w:left="1354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-2"/>
          <w:sz w:val="28"/>
        </w:rPr>
        <w:t xml:space="preserve"> </w:t>
      </w:r>
      <w:r>
        <w:rPr>
          <w:sz w:val="28"/>
        </w:rPr>
        <w:t>важкодоступних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маловідомих</w:t>
      </w:r>
      <w:r>
        <w:rPr>
          <w:spacing w:val="-2"/>
          <w:sz w:val="28"/>
        </w:rPr>
        <w:t xml:space="preserve"> </w:t>
      </w:r>
      <w:r>
        <w:rPr>
          <w:sz w:val="28"/>
        </w:rPr>
        <w:t>ринках;</w:t>
      </w:r>
    </w:p>
    <w:p w14:paraId="23750F35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160"/>
        <w:ind w:left="1354"/>
        <w:jc w:val="left"/>
        <w:rPr>
          <w:rFonts w:ascii="Symbol" w:hAnsi="Symbol"/>
          <w:sz w:val="20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просуванні</w:t>
      </w:r>
      <w:r>
        <w:rPr>
          <w:spacing w:val="-4"/>
          <w:sz w:val="28"/>
        </w:rPr>
        <w:t xml:space="preserve"> </w:t>
      </w:r>
      <w:r>
        <w:rPr>
          <w:sz w:val="28"/>
        </w:rPr>
        <w:t>нових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товарів;</w:t>
      </w:r>
    </w:p>
    <w:p w14:paraId="5CD51E8C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3"/>
        <w:ind w:left="1354"/>
        <w:rPr>
          <w:rFonts w:ascii="Symbol" w:hAnsi="Symbol"/>
          <w:sz w:val="20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разі</w:t>
      </w:r>
      <w:r>
        <w:rPr>
          <w:spacing w:val="-2"/>
          <w:sz w:val="28"/>
        </w:rPr>
        <w:t xml:space="preserve"> </w:t>
      </w:r>
      <w:r>
        <w:rPr>
          <w:sz w:val="28"/>
        </w:rPr>
        <w:t>відсутності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власної</w:t>
      </w:r>
      <w:r>
        <w:rPr>
          <w:spacing w:val="-2"/>
          <w:sz w:val="28"/>
        </w:rPr>
        <w:t xml:space="preserve"> </w:t>
      </w:r>
      <w:r>
        <w:rPr>
          <w:sz w:val="28"/>
        </w:rPr>
        <w:t>збутової мережі;</w:t>
      </w:r>
    </w:p>
    <w:p w14:paraId="7701C6D5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1" w:line="360" w:lineRule="auto"/>
        <w:ind w:right="345" w:firstLine="707"/>
        <w:rPr>
          <w:rFonts w:ascii="Symbol" w:hAnsi="Symbol"/>
          <w:sz w:val="20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умови,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торгівля</w:t>
      </w:r>
      <w:r>
        <w:rPr>
          <w:spacing w:val="1"/>
          <w:sz w:val="28"/>
        </w:rPr>
        <w:t xml:space="preserve"> </w:t>
      </w:r>
      <w:r>
        <w:rPr>
          <w:sz w:val="28"/>
        </w:rPr>
        <w:t>монополізована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значними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посередницькими</w:t>
      </w:r>
      <w:r>
        <w:rPr>
          <w:spacing w:val="1"/>
          <w:sz w:val="28"/>
        </w:rPr>
        <w:t xml:space="preserve"> </w:t>
      </w:r>
      <w:r>
        <w:rPr>
          <w:sz w:val="28"/>
        </w:rPr>
        <w:t>фірмами.</w:t>
      </w:r>
    </w:p>
    <w:p w14:paraId="1A35E1C0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У</w:t>
      </w:r>
      <w:r>
        <w:rPr>
          <w:spacing w:val="1"/>
        </w:rPr>
        <w:t xml:space="preserve"> </w:t>
      </w:r>
      <w:r>
        <w:t>непрямого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експортно-імпортних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переваги: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досвід,</w:t>
      </w:r>
      <w:r>
        <w:rPr>
          <w:spacing w:val="1"/>
        </w:rPr>
        <w:t xml:space="preserve"> </w:t>
      </w:r>
      <w:r>
        <w:t>власна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обслуговування,</w:t>
      </w:r>
      <w:r>
        <w:rPr>
          <w:spacing w:val="1"/>
        </w:rPr>
        <w:t xml:space="preserve"> </w:t>
      </w:r>
      <w:r>
        <w:t>гарні</w:t>
      </w:r>
      <w:r>
        <w:rPr>
          <w:spacing w:val="1"/>
        </w:rPr>
        <w:t xml:space="preserve"> </w:t>
      </w:r>
      <w:r>
        <w:t>зв’язки,</w:t>
      </w:r>
      <w:r>
        <w:rPr>
          <w:spacing w:val="1"/>
        </w:rPr>
        <w:t xml:space="preserve"> </w:t>
      </w:r>
      <w:r>
        <w:t>знання</w:t>
      </w:r>
      <w:r>
        <w:rPr>
          <w:spacing w:val="-4"/>
        </w:rPr>
        <w:t xml:space="preserve"> </w:t>
      </w:r>
      <w:r>
        <w:t>ринку</w:t>
      </w:r>
      <w:r>
        <w:rPr>
          <w:spacing w:val="-3"/>
        </w:rPr>
        <w:t xml:space="preserve"> </w:t>
      </w:r>
      <w:r>
        <w:t>й кон’юнктури.</w:t>
      </w:r>
    </w:p>
    <w:p w14:paraId="20224CB5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Якщо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зовнішньоторговельних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незначний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основна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реалізується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зовнішньому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зовнішньоторговельних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вона</w:t>
      </w:r>
      <w:r>
        <w:rPr>
          <w:spacing w:val="7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торговельний апарат,</w:t>
      </w:r>
      <w:r>
        <w:rPr>
          <w:spacing w:val="-2"/>
        </w:rPr>
        <w:t xml:space="preserve"> </w:t>
      </w:r>
      <w:r>
        <w:t>призначений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внутрішньому</w:t>
      </w:r>
      <w:r>
        <w:rPr>
          <w:spacing w:val="-4"/>
        </w:rPr>
        <w:t xml:space="preserve"> </w:t>
      </w:r>
      <w:r>
        <w:t>ринку.</w:t>
      </w:r>
    </w:p>
    <w:p w14:paraId="5EE579F1" w14:textId="77777777" w:rsidR="00F567D0" w:rsidRDefault="00000000">
      <w:pPr>
        <w:pStyle w:val="a3"/>
        <w:spacing w:before="1" w:line="360" w:lineRule="auto"/>
        <w:ind w:right="345" w:firstLine="707"/>
        <w:jc w:val="both"/>
      </w:pPr>
      <w:r>
        <w:t>При</w:t>
      </w:r>
      <w:r>
        <w:rPr>
          <w:spacing w:val="1"/>
        </w:rPr>
        <w:t xml:space="preserve"> </w:t>
      </w:r>
      <w:r>
        <w:t>збільшенні</w:t>
      </w:r>
      <w:r>
        <w:rPr>
          <w:spacing w:val="1"/>
        </w:rPr>
        <w:t xml:space="preserve"> </w:t>
      </w:r>
      <w:r>
        <w:t>зовнішньоторговельних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створюється</w:t>
      </w:r>
      <w:r>
        <w:rPr>
          <w:spacing w:val="-67"/>
        </w:rPr>
        <w:t xml:space="preserve"> </w:t>
      </w:r>
      <w:r>
        <w:t>спеціальний</w:t>
      </w:r>
      <w:r>
        <w:rPr>
          <w:spacing w:val="1"/>
        </w:rPr>
        <w:t xml:space="preserve"> </w:t>
      </w:r>
      <w:r>
        <w:t>експортний</w:t>
      </w:r>
      <w:r>
        <w:rPr>
          <w:spacing w:val="1"/>
        </w:rPr>
        <w:t xml:space="preserve"> </w:t>
      </w:r>
      <w:r>
        <w:t>відділ,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збутового апарату.</w:t>
      </w:r>
      <w:r>
        <w:rPr>
          <w:spacing w:val="1"/>
        </w:rPr>
        <w:t xml:space="preserve"> </w:t>
      </w:r>
      <w:r>
        <w:t>Він,</w:t>
      </w:r>
      <w:r>
        <w:rPr>
          <w:spacing w:val="-2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складається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таких підрозділів:</w:t>
      </w:r>
    </w:p>
    <w:p w14:paraId="2484099D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line="360" w:lineRule="auto"/>
        <w:ind w:right="344" w:firstLine="707"/>
        <w:rPr>
          <w:rFonts w:ascii="Symbol" w:hAnsi="Symbol"/>
          <w:sz w:val="20"/>
        </w:rPr>
      </w:pPr>
      <w:r>
        <w:rPr>
          <w:sz w:val="28"/>
        </w:rPr>
        <w:t>функціональні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сектори</w:t>
      </w:r>
      <w:r>
        <w:rPr>
          <w:spacing w:val="1"/>
          <w:sz w:val="28"/>
        </w:rPr>
        <w:t xml:space="preserve"> </w:t>
      </w:r>
      <w:r>
        <w:rPr>
          <w:sz w:val="28"/>
        </w:rPr>
        <w:t>(торговельно-договірний,</w:t>
      </w:r>
      <w:r>
        <w:rPr>
          <w:spacing w:val="1"/>
          <w:sz w:val="28"/>
        </w:rPr>
        <w:t xml:space="preserve"> </w:t>
      </w:r>
      <w:r>
        <w:rPr>
          <w:sz w:val="28"/>
        </w:rPr>
        <w:t>валютний,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калькуляції,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реклами)</w:t>
      </w:r>
      <w:r>
        <w:rPr>
          <w:spacing w:val="1"/>
          <w:sz w:val="28"/>
        </w:rPr>
        <w:t xml:space="preserve"> </w:t>
      </w:r>
      <w:r>
        <w:rPr>
          <w:sz w:val="28"/>
        </w:rPr>
        <w:t>вивчають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питання,</w:t>
      </w:r>
      <w:r>
        <w:rPr>
          <w:spacing w:val="1"/>
          <w:sz w:val="28"/>
        </w:rPr>
        <w:t xml:space="preserve"> </w:t>
      </w:r>
      <w:r>
        <w:rPr>
          <w:sz w:val="28"/>
        </w:rPr>
        <w:t>готують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керівництву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1"/>
          <w:sz w:val="28"/>
        </w:rPr>
        <w:t xml:space="preserve"> </w:t>
      </w:r>
      <w:r>
        <w:rPr>
          <w:sz w:val="28"/>
        </w:rPr>
        <w:t>відомості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умови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зовнішньоторговельних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операцій,</w:t>
      </w:r>
      <w:r>
        <w:rPr>
          <w:spacing w:val="-2"/>
          <w:sz w:val="28"/>
        </w:rPr>
        <w:t xml:space="preserve"> </w:t>
      </w:r>
      <w:r>
        <w:rPr>
          <w:sz w:val="28"/>
        </w:rPr>
        <w:t>надають</w:t>
      </w:r>
      <w:r>
        <w:rPr>
          <w:spacing w:val="-2"/>
          <w:sz w:val="28"/>
        </w:rPr>
        <w:t xml:space="preserve"> </w:t>
      </w:r>
      <w:r>
        <w:rPr>
          <w:sz w:val="28"/>
        </w:rPr>
        <w:t>кваліфіковані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консультації;</w:t>
      </w:r>
    </w:p>
    <w:p w14:paraId="7871978F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" w:line="360" w:lineRule="auto"/>
        <w:ind w:right="347" w:firstLine="707"/>
        <w:rPr>
          <w:rFonts w:ascii="Symbol" w:hAnsi="Symbol"/>
          <w:sz w:val="20"/>
        </w:rPr>
      </w:pPr>
      <w:r>
        <w:rPr>
          <w:sz w:val="28"/>
        </w:rPr>
        <w:t>територіальні сектори приділяють увагу всім питанням торгівлі з</w:t>
      </w:r>
      <w:r>
        <w:rPr>
          <w:spacing w:val="1"/>
          <w:sz w:val="28"/>
        </w:rPr>
        <w:t xml:space="preserve"> </w:t>
      </w:r>
      <w:r>
        <w:rPr>
          <w:sz w:val="28"/>
        </w:rPr>
        <w:t>певною</w:t>
      </w:r>
      <w:r>
        <w:rPr>
          <w:spacing w:val="-3"/>
          <w:sz w:val="28"/>
        </w:rPr>
        <w:t xml:space="preserve"> </w:t>
      </w:r>
      <w:r>
        <w:rPr>
          <w:sz w:val="28"/>
        </w:rPr>
        <w:t>групою</w:t>
      </w:r>
      <w:r>
        <w:rPr>
          <w:spacing w:val="-1"/>
          <w:sz w:val="28"/>
        </w:rPr>
        <w:t xml:space="preserve"> </w:t>
      </w:r>
      <w:r>
        <w:rPr>
          <w:sz w:val="28"/>
        </w:rPr>
        <w:t>країн незалежно від номенклатури товару;</w:t>
      </w:r>
    </w:p>
    <w:p w14:paraId="38D04CC0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line="360" w:lineRule="auto"/>
        <w:ind w:right="343" w:firstLine="707"/>
        <w:rPr>
          <w:rFonts w:ascii="Symbol" w:hAnsi="Symbol"/>
          <w:sz w:val="20"/>
        </w:rPr>
      </w:pPr>
      <w:r>
        <w:rPr>
          <w:sz w:val="28"/>
        </w:rPr>
        <w:t>галузеві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сектори</w:t>
      </w:r>
      <w:r>
        <w:rPr>
          <w:spacing w:val="1"/>
          <w:sz w:val="28"/>
        </w:rPr>
        <w:t xml:space="preserve"> </w:t>
      </w:r>
      <w:r>
        <w:rPr>
          <w:sz w:val="28"/>
        </w:rPr>
        <w:t>займаються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питаннями</w:t>
      </w:r>
      <w:r>
        <w:rPr>
          <w:spacing w:val="1"/>
          <w:sz w:val="28"/>
        </w:rPr>
        <w:t xml:space="preserve"> </w:t>
      </w:r>
      <w:r>
        <w:rPr>
          <w:sz w:val="28"/>
        </w:rPr>
        <w:t>торгівлі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якимось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окремим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товаром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дуже</w:t>
      </w:r>
      <w:r>
        <w:rPr>
          <w:spacing w:val="-1"/>
          <w:sz w:val="28"/>
        </w:rPr>
        <w:t xml:space="preserve"> </w:t>
      </w:r>
      <w:r>
        <w:rPr>
          <w:sz w:val="28"/>
        </w:rPr>
        <w:t>близькою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характером групою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товарів.</w:t>
      </w:r>
    </w:p>
    <w:p w14:paraId="2A1D28B5" w14:textId="77777777" w:rsidR="00F567D0" w:rsidRDefault="00000000">
      <w:pPr>
        <w:pStyle w:val="a3"/>
        <w:spacing w:line="360" w:lineRule="auto"/>
        <w:ind w:right="341" w:firstLine="707"/>
        <w:jc w:val="both"/>
      </w:pPr>
      <w:r>
        <w:t>Іноді</w:t>
      </w:r>
      <w:r>
        <w:rPr>
          <w:spacing w:val="1"/>
        </w:rPr>
        <w:t xml:space="preserve"> </w:t>
      </w:r>
      <w:r>
        <w:t>замість</w:t>
      </w:r>
      <w:r>
        <w:rPr>
          <w:spacing w:val="1"/>
        </w:rPr>
        <w:t xml:space="preserve"> </w:t>
      </w:r>
      <w:r>
        <w:t>експортних</w:t>
      </w:r>
      <w:r>
        <w:rPr>
          <w:spacing w:val="1"/>
        </w:rPr>
        <w:t xml:space="preserve"> </w:t>
      </w:r>
      <w:r>
        <w:t>відділів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підрозділи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закордонних</w:t>
      </w:r>
      <w:r>
        <w:rPr>
          <w:spacing w:val="37"/>
        </w:rPr>
        <w:t xml:space="preserve"> </w:t>
      </w:r>
      <w:r>
        <w:t>відділеннях,</w:t>
      </w:r>
      <w:r>
        <w:rPr>
          <w:spacing w:val="34"/>
        </w:rPr>
        <w:t xml:space="preserve"> </w:t>
      </w:r>
      <w:r>
        <w:t>побудовані</w:t>
      </w:r>
      <w:r>
        <w:rPr>
          <w:spacing w:val="37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регіональним</w:t>
      </w:r>
      <w:r>
        <w:rPr>
          <w:spacing w:val="33"/>
        </w:rPr>
        <w:t xml:space="preserve"> </w:t>
      </w:r>
      <w:r>
        <w:t>принципом,</w:t>
      </w:r>
      <w:r>
        <w:rPr>
          <w:spacing w:val="33"/>
        </w:rPr>
        <w:t xml:space="preserve"> </w:t>
      </w:r>
      <w:r>
        <w:t>їм</w:t>
      </w:r>
    </w:p>
    <w:p w14:paraId="3BAF821E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571F94FC" w14:textId="77777777" w:rsidR="00F567D0" w:rsidRDefault="00000000">
      <w:pPr>
        <w:pStyle w:val="a3"/>
        <w:spacing w:before="58" w:line="360" w:lineRule="auto"/>
        <w:ind w:right="344"/>
        <w:jc w:val="both"/>
      </w:pPr>
      <w:r>
        <w:lastRenderedPageBreak/>
        <w:t>підпорядковуються всі збутові і виробничі фірми за кордоном. Наприклад, у</w:t>
      </w:r>
      <w:r>
        <w:rPr>
          <w:spacing w:val="1"/>
        </w:rPr>
        <w:t xml:space="preserve"> </w:t>
      </w:r>
      <w:r>
        <w:t>“</w:t>
      </w:r>
      <w:proofErr w:type="spellStart"/>
      <w:r>
        <w:t>Дженерал</w:t>
      </w:r>
      <w:proofErr w:type="spellEnd"/>
      <w:r>
        <w:rPr>
          <w:spacing w:val="1"/>
        </w:rPr>
        <w:t xml:space="preserve"> </w:t>
      </w:r>
      <w:proofErr w:type="spellStart"/>
      <w:r>
        <w:t>Моторз</w:t>
      </w:r>
      <w:proofErr w:type="spellEnd"/>
      <w:r>
        <w:t>”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закордонне</w:t>
      </w:r>
      <w:r>
        <w:rPr>
          <w:spacing w:val="1"/>
        </w:rPr>
        <w:t xml:space="preserve"> </w:t>
      </w:r>
      <w:r>
        <w:t>відділення,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американської</w:t>
      </w:r>
      <w:r>
        <w:rPr>
          <w:spacing w:val="1"/>
        </w:rPr>
        <w:t xml:space="preserve"> </w:t>
      </w:r>
      <w:r>
        <w:t>компанії “Зінгер”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п’ять.</w:t>
      </w:r>
    </w:p>
    <w:p w14:paraId="71A36A73" w14:textId="77777777" w:rsidR="00F567D0" w:rsidRDefault="00000000">
      <w:pPr>
        <w:pStyle w:val="a3"/>
        <w:spacing w:before="2" w:line="360" w:lineRule="auto"/>
        <w:ind w:right="342" w:firstLine="707"/>
        <w:jc w:val="both"/>
      </w:pPr>
      <w:r>
        <w:t>Для реалізації продукції усіх своїх підприємств великі фірми нерідко</w:t>
      </w:r>
      <w:r>
        <w:rPr>
          <w:spacing w:val="1"/>
        </w:rPr>
        <w:t xml:space="preserve"> </w:t>
      </w:r>
      <w:r>
        <w:t>створюють центральний офіс у вигляді юридичне самостійного акціонерного</w:t>
      </w:r>
      <w:r>
        <w:rPr>
          <w:spacing w:val="1"/>
        </w:rPr>
        <w:t xml:space="preserve"> </w:t>
      </w:r>
      <w:r>
        <w:t>товариства або дочірньої експортної фірми, при цьому комерційна діяльність</w:t>
      </w:r>
      <w:r>
        <w:rPr>
          <w:spacing w:val="1"/>
        </w:rPr>
        <w:t xml:space="preserve"> </w:t>
      </w:r>
      <w:r>
        <w:t>повністю відокремлюється від виробничої. Наприклад, “Інтернешнл електрик</w:t>
      </w:r>
      <w:r>
        <w:rPr>
          <w:spacing w:val="-67"/>
        </w:rPr>
        <w:t xml:space="preserve"> </w:t>
      </w:r>
      <w:proofErr w:type="spellStart"/>
      <w:r>
        <w:t>компані</w:t>
      </w:r>
      <w:proofErr w:type="spellEnd"/>
      <w:r>
        <w:t>”</w:t>
      </w:r>
      <w:r>
        <w:rPr>
          <w:spacing w:val="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“</w:t>
      </w:r>
      <w:proofErr w:type="spellStart"/>
      <w:r>
        <w:t>Дженерал</w:t>
      </w:r>
      <w:proofErr w:type="spellEnd"/>
      <w:r>
        <w:rPr>
          <w:spacing w:val="1"/>
        </w:rPr>
        <w:t xml:space="preserve"> </w:t>
      </w:r>
      <w:r>
        <w:t>електрик</w:t>
      </w:r>
      <w:r>
        <w:rPr>
          <w:spacing w:val="1"/>
        </w:rPr>
        <w:t xml:space="preserve"> </w:t>
      </w:r>
      <w:proofErr w:type="spellStart"/>
      <w:r>
        <w:t>компані</w:t>
      </w:r>
      <w:proofErr w:type="spellEnd"/>
      <w:r>
        <w:t>”,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дочірня</w:t>
      </w:r>
      <w:r>
        <w:rPr>
          <w:spacing w:val="1"/>
        </w:rPr>
        <w:t xml:space="preserve"> </w:t>
      </w:r>
      <w:r>
        <w:t>збутова фірма американської компанії “ІBM” (з виробництва ЕОМ), названа</w:t>
      </w:r>
      <w:r>
        <w:rPr>
          <w:spacing w:val="1"/>
        </w:rPr>
        <w:t xml:space="preserve"> </w:t>
      </w:r>
      <w:r>
        <w:t xml:space="preserve">“ІBM </w:t>
      </w:r>
      <w:proofErr w:type="spellStart"/>
      <w:r>
        <w:t>Wоrld</w:t>
      </w:r>
      <w:proofErr w:type="spellEnd"/>
      <w:r>
        <w:t xml:space="preserve"> </w:t>
      </w:r>
      <w:proofErr w:type="spellStart"/>
      <w:r>
        <w:t>Trаdе</w:t>
      </w:r>
      <w:proofErr w:type="spellEnd"/>
      <w:r>
        <w:t xml:space="preserve"> </w:t>
      </w:r>
      <w:proofErr w:type="spellStart"/>
      <w:r>
        <w:t>Соrр</w:t>
      </w:r>
      <w:proofErr w:type="spellEnd"/>
      <w:r>
        <w:t>.”, побудована за територіальною ознакою і має п’ять</w:t>
      </w:r>
      <w:r>
        <w:rPr>
          <w:spacing w:val="1"/>
        </w:rPr>
        <w:t xml:space="preserve"> </w:t>
      </w:r>
      <w:r>
        <w:t>закордонних відділень.</w:t>
      </w:r>
    </w:p>
    <w:p w14:paraId="2537B4FD" w14:textId="77777777" w:rsidR="00F567D0" w:rsidRDefault="00000000">
      <w:pPr>
        <w:pStyle w:val="a3"/>
        <w:spacing w:line="360" w:lineRule="auto"/>
        <w:ind w:right="345" w:firstLine="707"/>
        <w:jc w:val="both"/>
      </w:pPr>
      <w:r>
        <w:t>Створення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офісів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збуту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вигідно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підприємствам. Формально фірма-мати не відповідає за діяльність цих офісів,</w:t>
      </w:r>
      <w:r>
        <w:rPr>
          <w:spacing w:val="-67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дає</w:t>
      </w:r>
      <w:r>
        <w:rPr>
          <w:spacing w:val="-1"/>
        </w:rPr>
        <w:t xml:space="preserve"> </w:t>
      </w:r>
      <w:r>
        <w:t>змогу</w:t>
      </w:r>
      <w:r>
        <w:rPr>
          <w:spacing w:val="-4"/>
        </w:rPr>
        <w:t xml:space="preserve"> </w:t>
      </w:r>
      <w:r>
        <w:t>проводити</w:t>
      </w:r>
      <w:r>
        <w:rPr>
          <w:spacing w:val="2"/>
        </w:rPr>
        <w:t xml:space="preserve"> </w:t>
      </w:r>
      <w:r>
        <w:t>будь-які операції.</w:t>
      </w:r>
    </w:p>
    <w:p w14:paraId="65272773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Дрібні і середні фірми іноді організовують спільні збутові компанії у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експортних</w:t>
      </w:r>
      <w:r>
        <w:rPr>
          <w:spacing w:val="1"/>
        </w:rPr>
        <w:t xml:space="preserve"> </w:t>
      </w:r>
      <w:r>
        <w:t>асоціацій.</w:t>
      </w:r>
      <w:r>
        <w:rPr>
          <w:spacing w:val="1"/>
        </w:rPr>
        <w:t xml:space="preserve"> </w:t>
      </w:r>
      <w:r>
        <w:t>Поширеною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експортних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великих фірм є складальні заводи, їх мають фірми “Зінгер”, “</w:t>
      </w:r>
      <w:proofErr w:type="spellStart"/>
      <w:r>
        <w:t>Монтекатіні</w:t>
      </w:r>
      <w:proofErr w:type="spellEnd"/>
      <w:r>
        <w:t>”,</w:t>
      </w:r>
      <w:r>
        <w:rPr>
          <w:spacing w:val="1"/>
        </w:rPr>
        <w:t xml:space="preserve"> </w:t>
      </w:r>
      <w:r>
        <w:t>“</w:t>
      </w:r>
      <w:proofErr w:type="spellStart"/>
      <w:r>
        <w:t>Фіат</w:t>
      </w:r>
      <w:proofErr w:type="spellEnd"/>
      <w:r>
        <w:t>”,</w:t>
      </w:r>
      <w:r>
        <w:rPr>
          <w:spacing w:val="1"/>
        </w:rPr>
        <w:t xml:space="preserve"> </w:t>
      </w:r>
      <w:r>
        <w:t>“Дюпон”.</w:t>
      </w:r>
      <w:r>
        <w:rPr>
          <w:spacing w:val="1"/>
        </w:rPr>
        <w:t xml:space="preserve"> </w:t>
      </w:r>
      <w:r>
        <w:t>Фірми,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складальні</w:t>
      </w:r>
      <w:r>
        <w:rPr>
          <w:spacing w:val="1"/>
        </w:rPr>
        <w:t xml:space="preserve"> </w:t>
      </w:r>
      <w:r>
        <w:t>заводи,</w:t>
      </w:r>
      <w:r>
        <w:rPr>
          <w:spacing w:val="70"/>
        </w:rPr>
        <w:t xml:space="preserve"> </w:t>
      </w:r>
      <w:r>
        <w:t>володіють</w:t>
      </w:r>
      <w:r>
        <w:rPr>
          <w:spacing w:val="1"/>
        </w:rPr>
        <w:t xml:space="preserve"> </w:t>
      </w:r>
      <w:r>
        <w:t>низкою переваг: скорочуються транспортні витрати, оскільки збут готової</w:t>
      </w:r>
      <w:r>
        <w:rPr>
          <w:spacing w:val="1"/>
        </w:rPr>
        <w:t xml:space="preserve"> </w:t>
      </w:r>
      <w:r>
        <w:t>продукції наближається до споживача, вартість перевезень зменшується на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%;</w:t>
      </w:r>
      <w:r>
        <w:rPr>
          <w:spacing w:val="1"/>
        </w:rPr>
        <w:t xml:space="preserve"> </w:t>
      </w:r>
      <w:r>
        <w:t>скорочуються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мита</w:t>
      </w:r>
      <w:r>
        <w:rPr>
          <w:spacing w:val="1"/>
        </w:rPr>
        <w:t xml:space="preserve"> </w:t>
      </w:r>
      <w:r>
        <w:t>(із</w:t>
      </w:r>
      <w:r>
        <w:rPr>
          <w:spacing w:val="1"/>
        </w:rPr>
        <w:t xml:space="preserve"> </w:t>
      </w:r>
      <w:r>
        <w:t>напівфабрикатів</w:t>
      </w:r>
      <w:r>
        <w:rPr>
          <w:spacing w:val="1"/>
        </w:rPr>
        <w:t xml:space="preserve"> </w:t>
      </w:r>
      <w:r>
        <w:t>вони</w:t>
      </w:r>
      <w:r>
        <w:rPr>
          <w:spacing w:val="-67"/>
        </w:rPr>
        <w:t xml:space="preserve"> </w:t>
      </w:r>
      <w:r>
        <w:t>стягуються в менших розмірах); знижуються витрати на тару й упакування;</w:t>
      </w:r>
      <w:r>
        <w:rPr>
          <w:spacing w:val="1"/>
        </w:rPr>
        <w:t xml:space="preserve"> </w:t>
      </w:r>
      <w:r>
        <w:t>зменшуються</w:t>
      </w:r>
      <w:r>
        <w:rPr>
          <w:spacing w:val="-1"/>
        </w:rPr>
        <w:t xml:space="preserve"> </w:t>
      </w:r>
      <w:r>
        <w:t>витрати на</w:t>
      </w:r>
      <w:r>
        <w:rPr>
          <w:spacing w:val="-1"/>
        </w:rPr>
        <w:t xml:space="preserve"> </w:t>
      </w:r>
      <w:r>
        <w:t>заробітну</w:t>
      </w:r>
      <w:r>
        <w:rPr>
          <w:spacing w:val="-3"/>
        </w:rPr>
        <w:t xml:space="preserve"> </w:t>
      </w:r>
      <w:r>
        <w:t>плату.</w:t>
      </w:r>
    </w:p>
    <w:p w14:paraId="2A2142F1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У</w:t>
      </w:r>
      <w:r>
        <w:rPr>
          <w:spacing w:val="1"/>
        </w:rPr>
        <w:t xml:space="preserve"> </w:t>
      </w:r>
      <w:r>
        <w:t>країнах,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розвиваються,</w:t>
      </w:r>
      <w:r>
        <w:rPr>
          <w:spacing w:val="1"/>
        </w:rPr>
        <w:t xml:space="preserve"> </w:t>
      </w:r>
      <w:r>
        <w:t>монополістичні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створюють</w:t>
      </w:r>
      <w:r>
        <w:rPr>
          <w:spacing w:val="-67"/>
        </w:rPr>
        <w:t xml:space="preserve"> </w:t>
      </w:r>
      <w:r>
        <w:t>змішані</w:t>
      </w:r>
      <w:r>
        <w:rPr>
          <w:spacing w:val="1"/>
        </w:rPr>
        <w:t xml:space="preserve"> </w:t>
      </w:r>
      <w:r>
        <w:t>збутові</w:t>
      </w:r>
      <w:r>
        <w:rPr>
          <w:spacing w:val="1"/>
        </w:rPr>
        <w:t xml:space="preserve"> </w:t>
      </w:r>
      <w:r>
        <w:t>компанії.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менший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власності,</w:t>
      </w:r>
      <w:r>
        <w:rPr>
          <w:spacing w:val="1"/>
        </w:rPr>
        <w:t xml:space="preserve"> </w:t>
      </w:r>
      <w:r>
        <w:t>зменшуються</w:t>
      </w:r>
      <w:r>
        <w:rPr>
          <w:spacing w:val="-1"/>
        </w:rPr>
        <w:t xml:space="preserve"> </w:t>
      </w:r>
      <w:r>
        <w:t>податки,</w:t>
      </w:r>
      <w:r>
        <w:rPr>
          <w:spacing w:val="-2"/>
        </w:rPr>
        <w:t xml:space="preserve"> </w:t>
      </w:r>
      <w:r>
        <w:t>використовується місцева</w:t>
      </w:r>
      <w:r>
        <w:rPr>
          <w:spacing w:val="-2"/>
        </w:rPr>
        <w:t xml:space="preserve"> </w:t>
      </w:r>
      <w:r>
        <w:t>збутова мережа.</w:t>
      </w:r>
    </w:p>
    <w:p w14:paraId="5911DB0F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Великі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власний</w:t>
      </w:r>
      <w:r>
        <w:rPr>
          <w:spacing w:val="1"/>
        </w:rPr>
        <w:t xml:space="preserve"> </w:t>
      </w:r>
      <w:r>
        <w:t>зовнішньоторговельний</w:t>
      </w:r>
      <w:r>
        <w:rPr>
          <w:spacing w:val="1"/>
        </w:rPr>
        <w:t xml:space="preserve"> </w:t>
      </w:r>
      <w:r>
        <w:t>апарат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кордоном.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угод,</w:t>
      </w:r>
      <w:r>
        <w:rPr>
          <w:spacing w:val="1"/>
        </w:rPr>
        <w:t xml:space="preserve"> </w:t>
      </w:r>
      <w:r>
        <w:t>смаків</w:t>
      </w:r>
      <w:r>
        <w:rPr>
          <w:spacing w:val="1"/>
        </w:rPr>
        <w:t xml:space="preserve"> </w:t>
      </w:r>
      <w:r>
        <w:t>споживачів. За кордоном експортер може організувати оптові фірми зі збуту</w:t>
      </w:r>
      <w:r>
        <w:rPr>
          <w:spacing w:val="1"/>
        </w:rPr>
        <w:t xml:space="preserve"> </w:t>
      </w:r>
      <w:r>
        <w:t>продукції.</w:t>
      </w:r>
      <w:r>
        <w:rPr>
          <w:spacing w:val="10"/>
        </w:rPr>
        <w:t xml:space="preserve"> </w:t>
      </w:r>
      <w:r>
        <w:t>Вони</w:t>
      </w:r>
      <w:r>
        <w:rPr>
          <w:spacing w:val="10"/>
        </w:rPr>
        <w:t xml:space="preserve"> </w:t>
      </w:r>
      <w:r>
        <w:t>приймають</w:t>
      </w:r>
      <w:r>
        <w:rPr>
          <w:spacing w:val="10"/>
        </w:rPr>
        <w:t xml:space="preserve"> </w:t>
      </w:r>
      <w:r>
        <w:t>від</w:t>
      </w:r>
      <w:r>
        <w:rPr>
          <w:spacing w:val="10"/>
        </w:rPr>
        <w:t xml:space="preserve"> </w:t>
      </w:r>
      <w:r>
        <w:t>імпортерів</w:t>
      </w:r>
      <w:r>
        <w:rPr>
          <w:spacing w:val="11"/>
        </w:rPr>
        <w:t xml:space="preserve"> </w:t>
      </w:r>
      <w:r>
        <w:t>замовлення,</w:t>
      </w:r>
      <w:r>
        <w:rPr>
          <w:spacing w:val="11"/>
        </w:rPr>
        <w:t xml:space="preserve"> </w:t>
      </w:r>
      <w:r>
        <w:t>пересилають</w:t>
      </w:r>
      <w:r>
        <w:rPr>
          <w:spacing w:val="10"/>
        </w:rPr>
        <w:t xml:space="preserve"> </w:t>
      </w:r>
      <w:r>
        <w:t>їх</w:t>
      </w:r>
      <w:r>
        <w:rPr>
          <w:spacing w:val="12"/>
        </w:rPr>
        <w:t xml:space="preserve"> </w:t>
      </w:r>
      <w:r>
        <w:t>своїм</w:t>
      </w:r>
    </w:p>
    <w:p w14:paraId="1D0DC18B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33C6A4F9" w14:textId="77777777" w:rsidR="00F567D0" w:rsidRDefault="00000000">
      <w:pPr>
        <w:pStyle w:val="a3"/>
        <w:spacing w:before="58" w:line="360" w:lineRule="auto"/>
        <w:ind w:right="344"/>
        <w:jc w:val="both"/>
      </w:pPr>
      <w:r>
        <w:lastRenderedPageBreak/>
        <w:t>фірмам,</w:t>
      </w:r>
      <w:r>
        <w:rPr>
          <w:spacing w:val="1"/>
        </w:rPr>
        <w:t xml:space="preserve"> </w:t>
      </w:r>
      <w:r>
        <w:t>стежать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виконанням</w:t>
      </w:r>
      <w:r>
        <w:rPr>
          <w:spacing w:val="1"/>
        </w:rPr>
        <w:t xml:space="preserve"> </w:t>
      </w:r>
      <w:r>
        <w:t>замовлень,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здаванні</w:t>
      </w:r>
      <w:r>
        <w:rPr>
          <w:spacing w:val="1"/>
        </w:rPr>
        <w:t xml:space="preserve"> </w:t>
      </w:r>
      <w:r>
        <w:t>продукції замовникам, роблять із ними фінансові розрахунки, організовують</w:t>
      </w:r>
      <w:r>
        <w:rPr>
          <w:spacing w:val="1"/>
        </w:rPr>
        <w:t xml:space="preserve"> </w:t>
      </w:r>
      <w:r>
        <w:t>рекламу.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склади</w:t>
      </w:r>
      <w:r>
        <w:rPr>
          <w:spacing w:val="1"/>
        </w:rPr>
        <w:t xml:space="preserve"> </w:t>
      </w:r>
      <w:r>
        <w:t>готової</w:t>
      </w:r>
      <w:r>
        <w:rPr>
          <w:spacing w:val="1"/>
        </w:rPr>
        <w:t xml:space="preserve"> </w:t>
      </w:r>
      <w:r>
        <w:t>продукції.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їхні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розширюються,</w:t>
      </w:r>
      <w:r>
        <w:rPr>
          <w:spacing w:val="-1"/>
        </w:rPr>
        <w:t xml:space="preserve"> </w:t>
      </w:r>
      <w:r>
        <w:t>вони</w:t>
      </w:r>
      <w:r>
        <w:rPr>
          <w:spacing w:val="-2"/>
        </w:rPr>
        <w:t xml:space="preserve"> </w:t>
      </w:r>
      <w:r>
        <w:t>демонструють</w:t>
      </w:r>
      <w:r>
        <w:rPr>
          <w:spacing w:val="-2"/>
        </w:rPr>
        <w:t xml:space="preserve"> </w:t>
      </w:r>
      <w:r>
        <w:t>товари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реалізують</w:t>
      </w:r>
      <w:r>
        <w:rPr>
          <w:spacing w:val="-3"/>
        </w:rPr>
        <w:t xml:space="preserve"> </w:t>
      </w:r>
      <w:r>
        <w:t>їх за</w:t>
      </w:r>
      <w:r>
        <w:rPr>
          <w:spacing w:val="-2"/>
        </w:rPr>
        <w:t xml:space="preserve"> </w:t>
      </w:r>
      <w:r>
        <w:t>кордоном.</w:t>
      </w:r>
    </w:p>
    <w:p w14:paraId="66B3B620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За кордоном створюються і фірми, що займаються не тільки оптовою, а</w:t>
      </w:r>
      <w:r>
        <w:rPr>
          <w:spacing w:val="-67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роздрібною</w:t>
      </w:r>
      <w:r>
        <w:rPr>
          <w:spacing w:val="1"/>
        </w:rPr>
        <w:t xml:space="preserve"> </w:t>
      </w:r>
      <w:r>
        <w:t>торгівлею.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роздрібної</w:t>
      </w:r>
      <w:r>
        <w:rPr>
          <w:spacing w:val="1"/>
        </w:rPr>
        <w:t xml:space="preserve"> </w:t>
      </w:r>
      <w:r>
        <w:t>торгівлі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кордоном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фірм,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випускають</w:t>
      </w:r>
      <w:r>
        <w:rPr>
          <w:spacing w:val="1"/>
        </w:rPr>
        <w:t xml:space="preserve"> </w:t>
      </w:r>
      <w:r>
        <w:t>автомобілі,</w:t>
      </w:r>
      <w:r>
        <w:rPr>
          <w:spacing w:val="1"/>
        </w:rPr>
        <w:t xml:space="preserve"> </w:t>
      </w:r>
      <w:r>
        <w:t>телевізори,</w:t>
      </w:r>
      <w:r>
        <w:rPr>
          <w:spacing w:val="1"/>
        </w:rPr>
        <w:t xml:space="preserve"> </w:t>
      </w:r>
      <w:r>
        <w:t>взуття,</w:t>
      </w:r>
      <w:r>
        <w:rPr>
          <w:spacing w:val="1"/>
        </w:rPr>
        <w:t xml:space="preserve"> </w:t>
      </w:r>
      <w:r>
        <w:t>парфумерію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товари.</w:t>
      </w:r>
      <w:r>
        <w:rPr>
          <w:spacing w:val="1"/>
        </w:rPr>
        <w:t xml:space="preserve"> </w:t>
      </w:r>
      <w:r>
        <w:t>Оптові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комівояжерів, що є безпосередніми представниками промислових фірм. Вони</w:t>
      </w:r>
      <w:r>
        <w:rPr>
          <w:spacing w:val="-67"/>
        </w:rPr>
        <w:t xml:space="preserve"> </w:t>
      </w:r>
      <w:r>
        <w:t>приймають</w:t>
      </w:r>
      <w:r>
        <w:rPr>
          <w:spacing w:val="1"/>
        </w:rPr>
        <w:t xml:space="preserve"> </w:t>
      </w:r>
      <w:r>
        <w:t>замовлення,</w:t>
      </w:r>
      <w:r>
        <w:rPr>
          <w:spacing w:val="1"/>
        </w:rPr>
        <w:t xml:space="preserve"> </w:t>
      </w:r>
      <w:r>
        <w:t>ознайомлюють</w:t>
      </w:r>
      <w:r>
        <w:rPr>
          <w:spacing w:val="1"/>
        </w:rPr>
        <w:t xml:space="preserve"> </w:t>
      </w:r>
      <w:r>
        <w:t>покупців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товарами,</w:t>
      </w:r>
      <w:r>
        <w:rPr>
          <w:spacing w:val="1"/>
        </w:rPr>
        <w:t xml:space="preserve"> </w:t>
      </w:r>
      <w:r>
        <w:t>інформують</w:t>
      </w:r>
      <w:r>
        <w:rPr>
          <w:spacing w:val="-67"/>
        </w:rPr>
        <w:t xml:space="preserve"> </w:t>
      </w:r>
      <w:r>
        <w:t>фірму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смаки</w:t>
      </w:r>
      <w:r>
        <w:rPr>
          <w:spacing w:val="1"/>
        </w:rPr>
        <w:t xml:space="preserve"> </w:t>
      </w:r>
      <w:r>
        <w:t>покупців,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інкасаторами</w:t>
      </w:r>
      <w:r>
        <w:rPr>
          <w:spacing w:val="1"/>
        </w:rPr>
        <w:t xml:space="preserve"> </w:t>
      </w:r>
      <w:r>
        <w:t>сум,</w:t>
      </w:r>
      <w:r>
        <w:rPr>
          <w:spacing w:val="1"/>
        </w:rPr>
        <w:t xml:space="preserve"> </w:t>
      </w:r>
      <w:r>
        <w:t>одержуваних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покупців.</w:t>
      </w:r>
    </w:p>
    <w:p w14:paraId="175EE961" w14:textId="77777777" w:rsidR="00F567D0" w:rsidRDefault="00000000">
      <w:pPr>
        <w:pStyle w:val="a3"/>
        <w:spacing w:before="1" w:line="360" w:lineRule="auto"/>
        <w:ind w:right="344" w:firstLine="707"/>
        <w:jc w:val="both"/>
      </w:pPr>
      <w:r>
        <w:t>Імпорт</w:t>
      </w:r>
      <w:r>
        <w:rPr>
          <w:spacing w:val="1"/>
        </w:rPr>
        <w:t xml:space="preserve"> </w:t>
      </w:r>
      <w:r>
        <w:t>здійснюють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фірми,</w:t>
      </w:r>
      <w:r>
        <w:rPr>
          <w:spacing w:val="1"/>
        </w:rPr>
        <w:t xml:space="preserve"> </w:t>
      </w:r>
      <w:r>
        <w:t>муніципалітети,</w:t>
      </w:r>
      <w:r>
        <w:rPr>
          <w:spacing w:val="1"/>
        </w:rPr>
        <w:t xml:space="preserve"> </w:t>
      </w:r>
      <w:r>
        <w:t>універмаги,</w:t>
      </w:r>
      <w:r>
        <w:rPr>
          <w:spacing w:val="-67"/>
        </w:rPr>
        <w:t xml:space="preserve"> </w:t>
      </w:r>
      <w:r>
        <w:t>ресторанні концерни.</w:t>
      </w:r>
    </w:p>
    <w:p w14:paraId="2F2BFC77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Для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імпортні</w:t>
      </w:r>
      <w:r>
        <w:rPr>
          <w:spacing w:val="1"/>
        </w:rPr>
        <w:t xml:space="preserve"> </w:t>
      </w:r>
      <w:r>
        <w:t>відділи,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включають, як правило, два сектори - закупівельний та адміністративний.</w:t>
      </w:r>
      <w:r>
        <w:rPr>
          <w:spacing w:val="1"/>
        </w:rPr>
        <w:t xml:space="preserve"> </w:t>
      </w:r>
      <w:r>
        <w:t>Іноді фірми звертаються до послуг вояжерів із закупівлі. Вони так само, як і</w:t>
      </w:r>
      <w:r>
        <w:rPr>
          <w:spacing w:val="1"/>
        </w:rPr>
        <w:t xml:space="preserve"> </w:t>
      </w:r>
      <w:r>
        <w:t>комівояжери,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роз’їзними</w:t>
      </w:r>
      <w:r>
        <w:rPr>
          <w:spacing w:val="1"/>
        </w:rPr>
        <w:t xml:space="preserve"> </w:t>
      </w:r>
      <w:r>
        <w:t>прикажчиками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агентами</w:t>
      </w:r>
      <w:r>
        <w:rPr>
          <w:spacing w:val="1"/>
        </w:rPr>
        <w:t xml:space="preserve"> </w:t>
      </w:r>
      <w:r>
        <w:t>фірми.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роботу</w:t>
      </w:r>
      <w:r>
        <w:rPr>
          <w:spacing w:val="-5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одержують</w:t>
      </w:r>
      <w:r>
        <w:rPr>
          <w:spacing w:val="-1"/>
        </w:rPr>
        <w:t xml:space="preserve"> </w:t>
      </w:r>
      <w:r>
        <w:t>невеличку</w:t>
      </w:r>
      <w:r>
        <w:rPr>
          <w:spacing w:val="-4"/>
        </w:rPr>
        <w:t xml:space="preserve"> </w:t>
      </w:r>
      <w:r>
        <w:t>ставку</w:t>
      </w:r>
      <w:r>
        <w:rPr>
          <w:spacing w:val="-5"/>
        </w:rPr>
        <w:t xml:space="preserve"> </w:t>
      </w:r>
      <w:r>
        <w:t>плюс</w:t>
      </w:r>
      <w:r>
        <w:rPr>
          <w:spacing w:val="-2"/>
        </w:rPr>
        <w:t xml:space="preserve"> </w:t>
      </w:r>
      <w:r>
        <w:t>відсоток</w:t>
      </w:r>
      <w:r>
        <w:rPr>
          <w:spacing w:val="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суми угоди.</w:t>
      </w:r>
    </w:p>
    <w:p w14:paraId="45812CFC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У великих центрах, де переважно закуповується товар, створюються</w:t>
      </w:r>
      <w:r>
        <w:rPr>
          <w:spacing w:val="1"/>
        </w:rPr>
        <w:t xml:space="preserve"> </w:t>
      </w:r>
      <w:r>
        <w:t>постійні</w:t>
      </w:r>
      <w:r>
        <w:rPr>
          <w:spacing w:val="1"/>
        </w:rPr>
        <w:t xml:space="preserve"> </w:t>
      </w:r>
      <w:r>
        <w:t>представництва.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розташовуються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закупівельні</w:t>
      </w:r>
      <w:r>
        <w:rPr>
          <w:spacing w:val="1"/>
        </w:rPr>
        <w:t xml:space="preserve"> </w:t>
      </w:r>
      <w:r>
        <w:t>контори,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скуповують</w:t>
      </w:r>
      <w:r>
        <w:rPr>
          <w:spacing w:val="1"/>
        </w:rPr>
        <w:t xml:space="preserve"> </w:t>
      </w:r>
      <w:r>
        <w:t>товари.</w:t>
      </w:r>
      <w:r>
        <w:rPr>
          <w:spacing w:val="1"/>
        </w:rPr>
        <w:t xml:space="preserve"> </w:t>
      </w:r>
      <w:r>
        <w:t>Перш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придбати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посилають</w:t>
      </w:r>
      <w:r>
        <w:rPr>
          <w:spacing w:val="1"/>
        </w:rPr>
        <w:t xml:space="preserve"> </w:t>
      </w:r>
      <w:r>
        <w:t>оферти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зразки</w:t>
      </w:r>
      <w:r>
        <w:rPr>
          <w:spacing w:val="1"/>
        </w:rPr>
        <w:t xml:space="preserve"> </w:t>
      </w:r>
      <w:r>
        <w:t>своїм</w:t>
      </w:r>
      <w:r>
        <w:rPr>
          <w:spacing w:val="1"/>
        </w:rPr>
        <w:t xml:space="preserve"> </w:t>
      </w:r>
      <w:r>
        <w:t>фірмам.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самостійно вирішують питання про закупівлю, якщо мова йде про невелику</w:t>
      </w:r>
      <w:r>
        <w:rPr>
          <w:spacing w:val="1"/>
        </w:rPr>
        <w:t xml:space="preserve"> </w:t>
      </w:r>
      <w:r>
        <w:t>партію.</w:t>
      </w:r>
    </w:p>
    <w:p w14:paraId="07A78B87" w14:textId="77777777" w:rsidR="00F567D0" w:rsidRDefault="00000000">
      <w:pPr>
        <w:pStyle w:val="a3"/>
        <w:spacing w:before="1" w:line="360" w:lineRule="auto"/>
        <w:ind w:right="343" w:firstLine="707"/>
        <w:jc w:val="both"/>
      </w:pPr>
      <w:r>
        <w:t>У деяких країнах, що розвиваються, створені урядові організації, які</w:t>
      </w:r>
      <w:r>
        <w:rPr>
          <w:spacing w:val="1"/>
        </w:rPr>
        <w:t xml:space="preserve"> </w:t>
      </w:r>
      <w:r>
        <w:t>займаються експортом окремих товарів, котрі виробляються на державних</w:t>
      </w:r>
      <w:r>
        <w:rPr>
          <w:spacing w:val="1"/>
        </w:rPr>
        <w:t xml:space="preserve"> </w:t>
      </w:r>
      <w:r>
        <w:t>підприємствах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скуповуються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приватних</w:t>
      </w:r>
      <w:r>
        <w:rPr>
          <w:spacing w:val="1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Бразильський</w:t>
      </w:r>
      <w:r>
        <w:rPr>
          <w:spacing w:val="39"/>
        </w:rPr>
        <w:t xml:space="preserve"> </w:t>
      </w:r>
      <w:r>
        <w:t>інститут</w:t>
      </w:r>
      <w:r>
        <w:rPr>
          <w:spacing w:val="39"/>
        </w:rPr>
        <w:t xml:space="preserve"> </w:t>
      </w:r>
      <w:r>
        <w:t>кави,</w:t>
      </w:r>
      <w:r>
        <w:rPr>
          <w:spacing w:val="38"/>
        </w:rPr>
        <w:t xml:space="preserve"> </w:t>
      </w:r>
      <w:r>
        <w:t>державні</w:t>
      </w:r>
      <w:r>
        <w:rPr>
          <w:spacing w:val="41"/>
        </w:rPr>
        <w:t xml:space="preserve"> </w:t>
      </w:r>
      <w:r>
        <w:t>нафтові</w:t>
      </w:r>
      <w:r>
        <w:rPr>
          <w:spacing w:val="41"/>
        </w:rPr>
        <w:t xml:space="preserve"> </w:t>
      </w:r>
      <w:r>
        <w:t>розробки</w:t>
      </w:r>
      <w:r>
        <w:rPr>
          <w:spacing w:val="40"/>
        </w:rPr>
        <w:t xml:space="preserve"> </w:t>
      </w:r>
      <w:r>
        <w:t>Аргентини).</w:t>
      </w:r>
    </w:p>
    <w:p w14:paraId="41A07490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43A48CD5" w14:textId="77777777" w:rsidR="00F567D0" w:rsidRDefault="00000000">
      <w:pPr>
        <w:pStyle w:val="a3"/>
        <w:spacing w:before="58" w:line="360" w:lineRule="auto"/>
        <w:ind w:right="344"/>
        <w:jc w:val="both"/>
      </w:pPr>
      <w:r>
        <w:lastRenderedPageBreak/>
        <w:t>Промислові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закупівлі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користуються</w:t>
      </w:r>
      <w:r>
        <w:rPr>
          <w:spacing w:val="1"/>
        </w:rPr>
        <w:t xml:space="preserve"> </w:t>
      </w:r>
      <w:r>
        <w:t>послугами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організацій.</w:t>
      </w:r>
    </w:p>
    <w:p w14:paraId="1ABB9D06" w14:textId="77777777" w:rsidR="00F567D0" w:rsidRDefault="00000000">
      <w:pPr>
        <w:pStyle w:val="a3"/>
        <w:spacing w:line="360" w:lineRule="auto"/>
        <w:ind w:right="345" w:firstLine="707"/>
        <w:jc w:val="both"/>
      </w:pPr>
      <w:r>
        <w:t>Значну</w:t>
      </w:r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імпортні</w:t>
      </w:r>
      <w:r>
        <w:rPr>
          <w:spacing w:val="1"/>
        </w:rPr>
        <w:t xml:space="preserve"> </w:t>
      </w:r>
      <w:r>
        <w:t>асоціації.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успіху</w:t>
      </w:r>
      <w:r>
        <w:rPr>
          <w:spacing w:val="1"/>
        </w:rPr>
        <w:t xml:space="preserve"> </w:t>
      </w:r>
      <w:r>
        <w:t>функціонує</w:t>
      </w:r>
      <w:r>
        <w:rPr>
          <w:spacing w:val="1"/>
        </w:rPr>
        <w:t xml:space="preserve"> </w:t>
      </w:r>
      <w:r>
        <w:t>“</w:t>
      </w:r>
      <w:proofErr w:type="spellStart"/>
      <w:r>
        <w:t>Асошіейтед</w:t>
      </w:r>
      <w:proofErr w:type="spellEnd"/>
      <w:r>
        <w:rPr>
          <w:spacing w:val="1"/>
        </w:rPr>
        <w:t xml:space="preserve"> </w:t>
      </w:r>
      <w:proofErr w:type="spellStart"/>
      <w:r>
        <w:t>імпортерз</w:t>
      </w:r>
      <w:proofErr w:type="spellEnd"/>
      <w:r>
        <w:rPr>
          <w:spacing w:val="-2"/>
        </w:rPr>
        <w:t xml:space="preserve"> </w:t>
      </w:r>
      <w:r>
        <w:t xml:space="preserve">оф </w:t>
      </w:r>
      <w:proofErr w:type="spellStart"/>
      <w:r>
        <w:t>алкогол</w:t>
      </w:r>
      <w:proofErr w:type="spellEnd"/>
      <w:r>
        <w:rPr>
          <w:spacing w:val="-1"/>
        </w:rPr>
        <w:t xml:space="preserve"> </w:t>
      </w:r>
      <w:proofErr w:type="spellStart"/>
      <w:r>
        <w:t>продактз</w:t>
      </w:r>
      <w:proofErr w:type="spellEnd"/>
      <w:r>
        <w:t>”.</w:t>
      </w:r>
    </w:p>
    <w:p w14:paraId="2A83BA42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 xml:space="preserve">Тепер </w:t>
      </w:r>
      <w:proofErr w:type="spellStart"/>
      <w:r>
        <w:t>приділемо</w:t>
      </w:r>
      <w:proofErr w:type="spellEnd"/>
      <w:r>
        <w:t xml:space="preserve"> увагу поняттю і видам торговельно-посередницьких</w:t>
      </w:r>
      <w:r>
        <w:rPr>
          <w:spacing w:val="1"/>
        </w:rPr>
        <w:t xml:space="preserve"> </w:t>
      </w:r>
      <w:r>
        <w:t>операцій. Під торговельно-посередницькими операціями розуміють операції,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 купівлею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продажем</w:t>
      </w:r>
      <w:proofErr w:type="spellEnd"/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дорученням</w:t>
      </w:r>
      <w:r>
        <w:rPr>
          <w:spacing w:val="1"/>
        </w:rPr>
        <w:t xml:space="preserve"> </w:t>
      </w:r>
      <w:r>
        <w:t>виробника-експортера незалежним від нього торговельним посередником на</w:t>
      </w:r>
      <w:r>
        <w:rPr>
          <w:spacing w:val="1"/>
        </w:rPr>
        <w:t xml:space="preserve"> </w:t>
      </w:r>
      <w:r>
        <w:t>основі угоди</w:t>
      </w:r>
      <w:r>
        <w:rPr>
          <w:spacing w:val="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доручення.</w:t>
      </w:r>
    </w:p>
    <w:p w14:paraId="1A8D4FF8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Торговельне посередництво - це досить широке поняття, що охоплює</w:t>
      </w:r>
      <w:r>
        <w:rPr>
          <w:spacing w:val="1"/>
        </w:rPr>
        <w:t xml:space="preserve"> </w:t>
      </w:r>
      <w:r>
        <w:t>чимале коло послуг: перепродаж товару; пошук закордонного контрагента;</w:t>
      </w:r>
      <w:r>
        <w:rPr>
          <w:spacing w:val="1"/>
        </w:rPr>
        <w:t xml:space="preserve"> </w:t>
      </w:r>
      <w:r>
        <w:t>підготовка і укладання угоди; кредитування сторін; здійснення транспортно-</w:t>
      </w:r>
      <w:r>
        <w:rPr>
          <w:spacing w:val="1"/>
        </w:rPr>
        <w:t xml:space="preserve"> </w:t>
      </w:r>
      <w:r>
        <w:t>експедиторських операцій; страхові операції; проведення рекламних заходів;</w:t>
      </w:r>
      <w:r>
        <w:rPr>
          <w:spacing w:val="1"/>
        </w:rPr>
        <w:t xml:space="preserve"> </w:t>
      </w:r>
      <w:r>
        <w:t>технічне</w:t>
      </w:r>
      <w:r>
        <w:rPr>
          <w:spacing w:val="-3"/>
        </w:rPr>
        <w:t xml:space="preserve"> </w:t>
      </w:r>
      <w:r>
        <w:t>обслуговування.</w:t>
      </w:r>
    </w:p>
    <w:p w14:paraId="3A419657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До</w:t>
      </w:r>
      <w:r>
        <w:rPr>
          <w:spacing w:val="1"/>
        </w:rPr>
        <w:t xml:space="preserve"> </w:t>
      </w:r>
      <w:r>
        <w:t>торговельно-посередницьких</w:t>
      </w:r>
      <w:r>
        <w:rPr>
          <w:spacing w:val="1"/>
        </w:rPr>
        <w:t xml:space="preserve"> </w:t>
      </w:r>
      <w:r>
        <w:t>фірм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фірми,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юридичного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господарського</w:t>
      </w:r>
      <w:r>
        <w:rPr>
          <w:spacing w:val="1"/>
        </w:rPr>
        <w:t xml:space="preserve"> </w:t>
      </w:r>
      <w:r>
        <w:t>погляду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залежать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виробника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споживача товару (сюди, звичайно, не входять філії або дочірні товариства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компаній).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діють</w:t>
      </w:r>
      <w:r>
        <w:rPr>
          <w:spacing w:val="1"/>
        </w:rPr>
        <w:t xml:space="preserve"> </w:t>
      </w:r>
      <w:r>
        <w:t>заради</w:t>
      </w:r>
      <w:r>
        <w:rPr>
          <w:spacing w:val="1"/>
        </w:rPr>
        <w:t xml:space="preserve"> </w:t>
      </w:r>
      <w:r>
        <w:t>одержання</w:t>
      </w:r>
      <w:r>
        <w:rPr>
          <w:spacing w:val="1"/>
        </w:rPr>
        <w:t xml:space="preserve"> </w:t>
      </w:r>
      <w:r>
        <w:t>прибутку,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створюється або як різниця між цінами, за якими вони купують і продають</w:t>
      </w:r>
      <w:r>
        <w:rPr>
          <w:spacing w:val="1"/>
        </w:rPr>
        <w:t xml:space="preserve"> </w:t>
      </w:r>
      <w:r>
        <w:t>товар,</w:t>
      </w:r>
      <w:r>
        <w:rPr>
          <w:spacing w:val="-1"/>
        </w:rPr>
        <w:t xml:space="preserve"> </w:t>
      </w:r>
      <w:r>
        <w:t>або як</w:t>
      </w:r>
      <w:r>
        <w:rPr>
          <w:spacing w:val="-1"/>
        </w:rPr>
        <w:t xml:space="preserve"> </w:t>
      </w:r>
      <w:r>
        <w:t>винагорода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послуги.</w:t>
      </w:r>
    </w:p>
    <w:p w14:paraId="013158C2" w14:textId="77777777" w:rsidR="00F567D0" w:rsidRDefault="00000000">
      <w:pPr>
        <w:pStyle w:val="a3"/>
        <w:spacing w:before="1" w:line="360" w:lineRule="auto"/>
        <w:ind w:right="345" w:firstLine="707"/>
        <w:jc w:val="both"/>
      </w:pP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торговельно-посередницькі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займаються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комерційною діяльністю, хоча найбільші з них можуть і обробляти куплений</w:t>
      </w:r>
      <w:r>
        <w:rPr>
          <w:spacing w:val="1"/>
        </w:rPr>
        <w:t xml:space="preserve"> </w:t>
      </w:r>
      <w:r>
        <w:t>товар.</w:t>
      </w:r>
      <w:r>
        <w:rPr>
          <w:spacing w:val="-1"/>
        </w:rPr>
        <w:t xml:space="preserve"> </w:t>
      </w:r>
      <w:r>
        <w:t>Використання торговельних</w:t>
      </w:r>
      <w:r>
        <w:rPr>
          <w:spacing w:val="2"/>
        </w:rPr>
        <w:t xml:space="preserve"> </w:t>
      </w:r>
      <w:r>
        <w:t>фірм</w:t>
      </w:r>
      <w:r>
        <w:rPr>
          <w:spacing w:val="-2"/>
        </w:rPr>
        <w:t xml:space="preserve"> </w:t>
      </w:r>
      <w:r>
        <w:t>дає</w:t>
      </w:r>
      <w:r>
        <w:rPr>
          <w:spacing w:val="-2"/>
        </w:rPr>
        <w:t xml:space="preserve"> </w:t>
      </w:r>
      <w:r>
        <w:t>певні</w:t>
      </w:r>
      <w:r>
        <w:rPr>
          <w:spacing w:val="-1"/>
        </w:rPr>
        <w:t xml:space="preserve"> </w:t>
      </w:r>
      <w:r>
        <w:t>переваги.</w:t>
      </w:r>
    </w:p>
    <w:p w14:paraId="5D26B316" w14:textId="77777777" w:rsidR="00F567D0" w:rsidRDefault="00000000">
      <w:pPr>
        <w:pStyle w:val="a4"/>
        <w:numPr>
          <w:ilvl w:val="0"/>
          <w:numId w:val="25"/>
        </w:numPr>
        <w:tabs>
          <w:tab w:val="left" w:pos="1355"/>
        </w:tabs>
        <w:spacing w:before="1" w:line="360" w:lineRule="auto"/>
        <w:ind w:right="343" w:firstLine="707"/>
        <w:jc w:val="both"/>
        <w:rPr>
          <w:sz w:val="28"/>
        </w:rPr>
      </w:pPr>
      <w:r>
        <w:rPr>
          <w:sz w:val="28"/>
        </w:rPr>
        <w:t>Фірма-експортер у такому разі не вкладає якихось значних коштів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збутової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країни-імпортера,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торговельно-посередницькі фірми мають свою власну матеріально-технічну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(складські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приміщення,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демонстраційні</w:t>
      </w:r>
      <w:r>
        <w:rPr>
          <w:spacing w:val="1"/>
          <w:sz w:val="28"/>
        </w:rPr>
        <w:t xml:space="preserve"> </w:t>
      </w:r>
      <w:r>
        <w:rPr>
          <w:sz w:val="28"/>
        </w:rPr>
        <w:t>зали,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ремонтні</w:t>
      </w:r>
      <w:r>
        <w:rPr>
          <w:spacing w:val="1"/>
          <w:sz w:val="28"/>
        </w:rPr>
        <w:t xml:space="preserve"> </w:t>
      </w:r>
      <w:r>
        <w:rPr>
          <w:sz w:val="28"/>
        </w:rPr>
        <w:t>майстерні,</w:t>
      </w:r>
      <w:r>
        <w:rPr>
          <w:spacing w:val="-67"/>
          <w:sz w:val="28"/>
        </w:rPr>
        <w:t xml:space="preserve"> </w:t>
      </w:r>
      <w:r>
        <w:rPr>
          <w:sz w:val="28"/>
        </w:rPr>
        <w:t>роздрібні магазини).</w:t>
      </w:r>
    </w:p>
    <w:p w14:paraId="30B13E11" w14:textId="77777777" w:rsidR="00F567D0" w:rsidRDefault="00F567D0">
      <w:pPr>
        <w:spacing w:line="360" w:lineRule="auto"/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AA6E6C6" w14:textId="77777777" w:rsidR="00F567D0" w:rsidRDefault="00000000">
      <w:pPr>
        <w:pStyle w:val="a4"/>
        <w:numPr>
          <w:ilvl w:val="0"/>
          <w:numId w:val="25"/>
        </w:numPr>
        <w:tabs>
          <w:tab w:val="left" w:pos="1355"/>
        </w:tabs>
        <w:spacing w:before="58" w:line="360" w:lineRule="auto"/>
        <w:ind w:right="343" w:firstLine="707"/>
        <w:jc w:val="both"/>
        <w:rPr>
          <w:sz w:val="28"/>
        </w:rPr>
      </w:pPr>
      <w:r>
        <w:rPr>
          <w:sz w:val="28"/>
        </w:rPr>
        <w:lastRenderedPageBreak/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звільняють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експортера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багатьох</w:t>
      </w:r>
      <w:r>
        <w:rPr>
          <w:spacing w:val="1"/>
          <w:sz w:val="28"/>
        </w:rPr>
        <w:t xml:space="preserve"> </w:t>
      </w:r>
      <w:r>
        <w:rPr>
          <w:sz w:val="28"/>
        </w:rPr>
        <w:t>турбот,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пов’язаних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реалізацією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товару</w:t>
      </w:r>
      <w:r>
        <w:rPr>
          <w:spacing w:val="1"/>
          <w:sz w:val="28"/>
        </w:rPr>
        <w:t xml:space="preserve"> </w:t>
      </w:r>
      <w:r>
        <w:rPr>
          <w:sz w:val="28"/>
        </w:rPr>
        <w:t>(доставляння,</w:t>
      </w:r>
      <w:r>
        <w:rPr>
          <w:spacing w:val="1"/>
          <w:sz w:val="28"/>
        </w:rPr>
        <w:t xml:space="preserve"> </w:t>
      </w:r>
      <w:r>
        <w:rPr>
          <w:sz w:val="28"/>
        </w:rPr>
        <w:t>сортування,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упаковування),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пристосовуючись</w:t>
      </w:r>
      <w:r>
        <w:rPr>
          <w:spacing w:val="-1"/>
          <w:sz w:val="28"/>
        </w:rPr>
        <w:t xml:space="preserve"> </w:t>
      </w:r>
      <w:r>
        <w:rPr>
          <w:sz w:val="28"/>
        </w:rPr>
        <w:t>до вимог ринку.</w:t>
      </w:r>
    </w:p>
    <w:p w14:paraId="0FEFF02E" w14:textId="77777777" w:rsidR="00F567D0" w:rsidRDefault="00000000">
      <w:pPr>
        <w:pStyle w:val="a4"/>
        <w:numPr>
          <w:ilvl w:val="0"/>
          <w:numId w:val="25"/>
        </w:numPr>
        <w:tabs>
          <w:tab w:val="left" w:pos="1355"/>
        </w:tabs>
        <w:spacing w:before="2" w:line="360" w:lineRule="auto"/>
        <w:ind w:right="343" w:firstLine="707"/>
        <w:jc w:val="both"/>
        <w:rPr>
          <w:sz w:val="28"/>
        </w:rPr>
      </w:pPr>
      <w:r>
        <w:rPr>
          <w:sz w:val="28"/>
        </w:rPr>
        <w:t>Суттєвим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капіталу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торговельно-посередницьких</w:t>
      </w:r>
      <w:r>
        <w:rPr>
          <w:spacing w:val="1"/>
          <w:sz w:val="28"/>
        </w:rPr>
        <w:t xml:space="preserve"> </w:t>
      </w:r>
      <w:r>
        <w:rPr>
          <w:sz w:val="28"/>
        </w:rPr>
        <w:t>фірм на основі короткострокового і середньострокового кредитування. Тут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велике значення мають стійкі зв’язки торговельно-посередницьких фірм із</w:t>
      </w:r>
      <w:r>
        <w:rPr>
          <w:spacing w:val="1"/>
          <w:sz w:val="28"/>
        </w:rPr>
        <w:t xml:space="preserve"> </w:t>
      </w:r>
      <w:r>
        <w:rPr>
          <w:sz w:val="28"/>
        </w:rPr>
        <w:t>банками,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страховими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компаніями.</w:t>
      </w:r>
    </w:p>
    <w:p w14:paraId="02DDDBAC" w14:textId="77777777" w:rsidR="00F567D0" w:rsidRDefault="00000000">
      <w:pPr>
        <w:pStyle w:val="a4"/>
        <w:numPr>
          <w:ilvl w:val="0"/>
          <w:numId w:val="25"/>
        </w:numPr>
        <w:tabs>
          <w:tab w:val="left" w:pos="1355"/>
        </w:tabs>
        <w:spacing w:line="360" w:lineRule="auto"/>
        <w:ind w:right="345" w:firstLine="707"/>
        <w:jc w:val="both"/>
        <w:rPr>
          <w:sz w:val="28"/>
        </w:rPr>
      </w:pPr>
      <w:r>
        <w:rPr>
          <w:sz w:val="28"/>
        </w:rPr>
        <w:t>Нарешті,</w:t>
      </w:r>
      <w:r>
        <w:rPr>
          <w:spacing w:val="1"/>
          <w:sz w:val="28"/>
        </w:rPr>
        <w:t xml:space="preserve"> </w:t>
      </w:r>
      <w:r>
        <w:rPr>
          <w:sz w:val="28"/>
        </w:rPr>
        <w:t>ринки</w:t>
      </w:r>
      <w:r>
        <w:rPr>
          <w:spacing w:val="1"/>
          <w:sz w:val="28"/>
        </w:rPr>
        <w:t xml:space="preserve"> </w:t>
      </w:r>
      <w:r>
        <w:rPr>
          <w:sz w:val="28"/>
        </w:rPr>
        <w:t>деяких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1"/>
          <w:sz w:val="28"/>
        </w:rPr>
        <w:t xml:space="preserve"> </w:t>
      </w:r>
      <w:r>
        <w:rPr>
          <w:sz w:val="28"/>
        </w:rPr>
        <w:t>цілком</w:t>
      </w:r>
      <w:r>
        <w:rPr>
          <w:spacing w:val="1"/>
          <w:sz w:val="28"/>
        </w:rPr>
        <w:t xml:space="preserve"> </w:t>
      </w:r>
      <w:r>
        <w:rPr>
          <w:sz w:val="28"/>
        </w:rPr>
        <w:t>монополізовані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торговельними посередниками (наприклад, брокерами в Англії) і не доступні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прямих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контактів</w:t>
      </w:r>
      <w:r>
        <w:rPr>
          <w:spacing w:val="-1"/>
          <w:sz w:val="28"/>
        </w:rPr>
        <w:t xml:space="preserve"> </w:t>
      </w:r>
      <w:r>
        <w:rPr>
          <w:sz w:val="28"/>
        </w:rPr>
        <w:t>із</w:t>
      </w:r>
      <w:r>
        <w:rPr>
          <w:spacing w:val="-1"/>
          <w:sz w:val="28"/>
        </w:rPr>
        <w:t xml:space="preserve"> </w:t>
      </w:r>
      <w:r>
        <w:rPr>
          <w:sz w:val="28"/>
        </w:rPr>
        <w:t>споживачами.</w:t>
      </w:r>
    </w:p>
    <w:p w14:paraId="1441097D" w14:textId="77777777" w:rsidR="00F567D0" w:rsidRDefault="00000000">
      <w:pPr>
        <w:pStyle w:val="a3"/>
        <w:spacing w:line="360" w:lineRule="auto"/>
        <w:ind w:right="347" w:firstLine="707"/>
        <w:jc w:val="both"/>
      </w:pPr>
      <w:r>
        <w:t>Недоліком використання посередників є те, що експортер позбавлений</w:t>
      </w:r>
      <w:r>
        <w:rPr>
          <w:spacing w:val="1"/>
        </w:rPr>
        <w:t xml:space="preserve"> </w:t>
      </w:r>
      <w:r>
        <w:t>безпосередніх контактів із ринками збуту і цілком залежить від сумлінності</w:t>
      </w:r>
      <w:r>
        <w:rPr>
          <w:spacing w:val="1"/>
        </w:rPr>
        <w:t xml:space="preserve"> </w:t>
      </w:r>
      <w:r>
        <w:t>посередника.</w:t>
      </w:r>
    </w:p>
    <w:p w14:paraId="1E15B623" w14:textId="77777777" w:rsidR="00F567D0" w:rsidRDefault="00000000">
      <w:pPr>
        <w:pStyle w:val="a3"/>
        <w:ind w:left="930"/>
        <w:jc w:val="both"/>
      </w:pPr>
      <w:r>
        <w:t>Торговельно-посередницькі</w:t>
      </w:r>
      <w:r>
        <w:rPr>
          <w:spacing w:val="-3"/>
        </w:rPr>
        <w:t xml:space="preserve"> </w:t>
      </w:r>
      <w:r>
        <w:t>операції</w:t>
      </w:r>
      <w:r>
        <w:rPr>
          <w:spacing w:val="-3"/>
        </w:rPr>
        <w:t xml:space="preserve"> </w:t>
      </w:r>
      <w:r>
        <w:t>можна</w:t>
      </w:r>
      <w:r>
        <w:rPr>
          <w:spacing w:val="-8"/>
        </w:rPr>
        <w:t xml:space="preserve"> </w:t>
      </w:r>
      <w:r>
        <w:t>поділити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чотири</w:t>
      </w:r>
      <w:r>
        <w:rPr>
          <w:spacing w:val="-4"/>
        </w:rPr>
        <w:t xml:space="preserve"> </w:t>
      </w:r>
      <w:r>
        <w:t>види:</w:t>
      </w:r>
    </w:p>
    <w:p w14:paraId="41F93043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0"/>
        <w:ind w:left="1354"/>
        <w:rPr>
          <w:rFonts w:ascii="Symbol" w:hAnsi="Symbol"/>
          <w:sz w:val="20"/>
        </w:rPr>
      </w:pP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перепродажу;</w:t>
      </w:r>
    </w:p>
    <w:p w14:paraId="0FBD4220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0"/>
        <w:ind w:left="1354"/>
        <w:rPr>
          <w:rFonts w:ascii="Symbol" w:hAnsi="Symbol"/>
          <w:sz w:val="20"/>
        </w:rPr>
      </w:pPr>
      <w:r>
        <w:rPr>
          <w:sz w:val="28"/>
        </w:rPr>
        <w:t>комісійні;</w:t>
      </w:r>
    </w:p>
    <w:p w14:paraId="6A9E798C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3"/>
        <w:ind w:left="1354"/>
        <w:rPr>
          <w:rFonts w:ascii="Symbol" w:hAnsi="Symbol"/>
          <w:sz w:val="20"/>
        </w:rPr>
      </w:pPr>
      <w:r>
        <w:rPr>
          <w:sz w:val="28"/>
        </w:rPr>
        <w:t>агентські;</w:t>
      </w:r>
    </w:p>
    <w:p w14:paraId="5CA9EB57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1"/>
        <w:ind w:left="1354"/>
        <w:rPr>
          <w:rFonts w:ascii="Symbol" w:hAnsi="Symbol"/>
          <w:sz w:val="20"/>
        </w:rPr>
      </w:pPr>
      <w:r>
        <w:rPr>
          <w:sz w:val="28"/>
        </w:rPr>
        <w:t>брокерські.</w:t>
      </w:r>
    </w:p>
    <w:p w14:paraId="7DB64FA1" w14:textId="77777777" w:rsidR="00F567D0" w:rsidRDefault="00000000">
      <w:pPr>
        <w:pStyle w:val="a3"/>
        <w:spacing w:before="160" w:line="360" w:lineRule="auto"/>
        <w:ind w:right="342" w:firstLine="707"/>
        <w:jc w:val="both"/>
      </w:pPr>
      <w:r>
        <w:t>Операції</w:t>
      </w:r>
      <w:r>
        <w:rPr>
          <w:spacing w:val="1"/>
        </w:rPr>
        <w:t xml:space="preserve"> </w:t>
      </w:r>
      <w:r>
        <w:t>з перепродажу - здійснюються торговельним</w:t>
      </w:r>
      <w:r>
        <w:rPr>
          <w:spacing w:val="70"/>
        </w:rPr>
        <w:t xml:space="preserve"> </w:t>
      </w:r>
      <w:r>
        <w:t>посередником</w:t>
      </w:r>
      <w:r>
        <w:rPr>
          <w:spacing w:val="1"/>
        </w:rPr>
        <w:t xml:space="preserve"> </w:t>
      </w:r>
      <w:r>
        <w:t>від свого імені і за свій рахунок. Тут торговельний посередник є стороною</w:t>
      </w:r>
      <w:r>
        <w:rPr>
          <w:spacing w:val="1"/>
        </w:rPr>
        <w:t xml:space="preserve"> </w:t>
      </w:r>
      <w:r>
        <w:t>договору як з експортером, так і з покупцем. Розрізняють два види операцій з</w:t>
      </w:r>
      <w:r>
        <w:rPr>
          <w:spacing w:val="-67"/>
        </w:rPr>
        <w:t xml:space="preserve"> </w:t>
      </w:r>
      <w:r>
        <w:t>перепродажу.</w:t>
      </w:r>
    </w:p>
    <w:p w14:paraId="5619CA53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До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операції,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торговельний</w:t>
      </w:r>
      <w:r>
        <w:rPr>
          <w:spacing w:val="1"/>
        </w:rPr>
        <w:t xml:space="preserve"> </w:t>
      </w:r>
      <w:r>
        <w:t>посередник</w:t>
      </w:r>
      <w:r>
        <w:rPr>
          <w:spacing w:val="-67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експортера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покупцем.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власником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може</w:t>
      </w:r>
      <w:r>
        <w:rPr>
          <w:spacing w:val="-67"/>
        </w:rPr>
        <w:t xml:space="preserve"> </w:t>
      </w:r>
      <w:r>
        <w:t>реалізувати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будь-кому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будь-якою</w:t>
      </w:r>
      <w:r>
        <w:rPr>
          <w:spacing w:val="1"/>
        </w:rPr>
        <w:t xml:space="preserve"> </w:t>
      </w:r>
      <w:r>
        <w:t>ціною.</w:t>
      </w:r>
      <w:r>
        <w:rPr>
          <w:spacing w:val="1"/>
        </w:rPr>
        <w:t xml:space="preserve"> </w:t>
      </w:r>
      <w:r>
        <w:t>Термінологія,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стосується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посередників,</w:t>
      </w:r>
      <w:r>
        <w:rPr>
          <w:spacing w:val="-1"/>
        </w:rPr>
        <w:t xml:space="preserve"> </w:t>
      </w:r>
      <w:r>
        <w:t>різна:</w:t>
      </w:r>
    </w:p>
    <w:p w14:paraId="3673AF4A" w14:textId="77777777" w:rsidR="00F567D0" w:rsidRDefault="00000000">
      <w:pPr>
        <w:pStyle w:val="a4"/>
        <w:numPr>
          <w:ilvl w:val="0"/>
          <w:numId w:val="24"/>
        </w:numPr>
        <w:tabs>
          <w:tab w:val="left" w:pos="1355"/>
        </w:tabs>
        <w:spacing w:before="1"/>
        <w:jc w:val="both"/>
        <w:rPr>
          <w:sz w:val="28"/>
        </w:rPr>
      </w:pPr>
      <w:proofErr w:type="spellStart"/>
      <w:r>
        <w:rPr>
          <w:sz w:val="28"/>
        </w:rPr>
        <w:t>Mеrсhаnt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Англія,</w:t>
      </w:r>
      <w:r>
        <w:rPr>
          <w:spacing w:val="-2"/>
          <w:sz w:val="28"/>
        </w:rPr>
        <w:t xml:space="preserve"> </w:t>
      </w:r>
      <w:r>
        <w:rPr>
          <w:sz w:val="28"/>
        </w:rPr>
        <w:t>США;</w:t>
      </w:r>
    </w:p>
    <w:p w14:paraId="0F187B42" w14:textId="77777777" w:rsidR="00F567D0" w:rsidRDefault="00000000">
      <w:pPr>
        <w:pStyle w:val="a4"/>
        <w:numPr>
          <w:ilvl w:val="0"/>
          <w:numId w:val="24"/>
        </w:numPr>
        <w:tabs>
          <w:tab w:val="left" w:pos="1355"/>
        </w:tabs>
        <w:spacing w:before="161"/>
        <w:jc w:val="both"/>
        <w:rPr>
          <w:sz w:val="28"/>
        </w:rPr>
      </w:pPr>
      <w:proofErr w:type="spellStart"/>
      <w:r>
        <w:rPr>
          <w:sz w:val="28"/>
        </w:rPr>
        <w:t>Hаndlеr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ФРН;</w:t>
      </w:r>
    </w:p>
    <w:p w14:paraId="393D507E" w14:textId="77777777" w:rsidR="00F567D0" w:rsidRDefault="00000000">
      <w:pPr>
        <w:pStyle w:val="a4"/>
        <w:numPr>
          <w:ilvl w:val="0"/>
          <w:numId w:val="24"/>
        </w:numPr>
        <w:tabs>
          <w:tab w:val="left" w:pos="1354"/>
          <w:tab w:val="left" w:pos="1355"/>
        </w:tabs>
        <w:spacing w:before="162"/>
        <w:rPr>
          <w:sz w:val="28"/>
        </w:rPr>
      </w:pPr>
      <w:proofErr w:type="spellStart"/>
      <w:r>
        <w:rPr>
          <w:sz w:val="28"/>
        </w:rPr>
        <w:t>Stосkhоldеr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ринок</w:t>
      </w:r>
      <w:r>
        <w:rPr>
          <w:spacing w:val="-4"/>
          <w:sz w:val="28"/>
        </w:rPr>
        <w:t xml:space="preserve"> </w:t>
      </w:r>
      <w:r>
        <w:rPr>
          <w:sz w:val="28"/>
        </w:rPr>
        <w:t>чорних металів</w:t>
      </w:r>
      <w:r>
        <w:rPr>
          <w:spacing w:val="-3"/>
          <w:sz w:val="28"/>
        </w:rPr>
        <w:t xml:space="preserve"> </w:t>
      </w:r>
      <w:r>
        <w:rPr>
          <w:sz w:val="28"/>
        </w:rPr>
        <w:t>Англії;</w:t>
      </w:r>
    </w:p>
    <w:p w14:paraId="0045D07D" w14:textId="77777777" w:rsidR="00F567D0" w:rsidRDefault="00000000">
      <w:pPr>
        <w:pStyle w:val="a4"/>
        <w:numPr>
          <w:ilvl w:val="0"/>
          <w:numId w:val="24"/>
        </w:numPr>
        <w:tabs>
          <w:tab w:val="left" w:pos="1354"/>
          <w:tab w:val="left" w:pos="1355"/>
        </w:tabs>
        <w:spacing w:before="161"/>
        <w:rPr>
          <w:sz w:val="28"/>
        </w:rPr>
      </w:pPr>
      <w:proofErr w:type="spellStart"/>
      <w:r>
        <w:rPr>
          <w:sz w:val="28"/>
        </w:rPr>
        <w:t>Ореrаtоr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торговці</w:t>
      </w:r>
      <w:r>
        <w:rPr>
          <w:spacing w:val="-3"/>
          <w:sz w:val="28"/>
        </w:rPr>
        <w:t xml:space="preserve"> </w:t>
      </w:r>
      <w:r>
        <w:rPr>
          <w:sz w:val="28"/>
        </w:rPr>
        <w:t>цукром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Нью-</w:t>
      </w:r>
      <w:proofErr w:type="spellStart"/>
      <w:r>
        <w:rPr>
          <w:sz w:val="28"/>
        </w:rPr>
        <w:t>Иоркській</w:t>
      </w:r>
      <w:proofErr w:type="spellEnd"/>
      <w:r>
        <w:rPr>
          <w:sz w:val="28"/>
        </w:rPr>
        <w:t xml:space="preserve"> біржі;</w:t>
      </w:r>
    </w:p>
    <w:p w14:paraId="115BEF4E" w14:textId="77777777" w:rsidR="00F567D0" w:rsidRDefault="00F567D0">
      <w:pPr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0EF8370B" w14:textId="77777777" w:rsidR="00F567D0" w:rsidRDefault="00000000">
      <w:pPr>
        <w:pStyle w:val="a4"/>
        <w:numPr>
          <w:ilvl w:val="0"/>
          <w:numId w:val="24"/>
        </w:numPr>
        <w:tabs>
          <w:tab w:val="left" w:pos="1355"/>
        </w:tabs>
        <w:spacing w:before="58"/>
        <w:jc w:val="both"/>
        <w:rPr>
          <w:sz w:val="28"/>
        </w:rPr>
      </w:pPr>
      <w:proofErr w:type="spellStart"/>
      <w:r>
        <w:rPr>
          <w:sz w:val="28"/>
        </w:rPr>
        <w:lastRenderedPageBreak/>
        <w:t>Dеаlеr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торговці</w:t>
      </w:r>
      <w:r>
        <w:rPr>
          <w:spacing w:val="1"/>
          <w:sz w:val="28"/>
        </w:rPr>
        <w:t xml:space="preserve"> </w:t>
      </w:r>
      <w:r>
        <w:rPr>
          <w:sz w:val="28"/>
        </w:rPr>
        <w:t>какао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Лондонській</w:t>
      </w:r>
      <w:r>
        <w:rPr>
          <w:spacing w:val="-4"/>
          <w:sz w:val="28"/>
        </w:rPr>
        <w:t xml:space="preserve"> </w:t>
      </w:r>
      <w:r>
        <w:rPr>
          <w:sz w:val="28"/>
        </w:rPr>
        <w:t>біржі;</w:t>
      </w:r>
    </w:p>
    <w:p w14:paraId="63644936" w14:textId="77777777" w:rsidR="00F567D0" w:rsidRDefault="00000000">
      <w:pPr>
        <w:pStyle w:val="a4"/>
        <w:numPr>
          <w:ilvl w:val="0"/>
          <w:numId w:val="24"/>
        </w:numPr>
        <w:tabs>
          <w:tab w:val="left" w:pos="1355"/>
        </w:tabs>
        <w:spacing w:before="161"/>
        <w:jc w:val="both"/>
        <w:rPr>
          <w:sz w:val="28"/>
        </w:rPr>
      </w:pPr>
      <w:proofErr w:type="spellStart"/>
      <w:r>
        <w:rPr>
          <w:sz w:val="28"/>
        </w:rPr>
        <w:t>Рrіnсіраl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торговці</w:t>
      </w:r>
      <w:r>
        <w:rPr>
          <w:spacing w:val="-5"/>
          <w:sz w:val="28"/>
        </w:rPr>
        <w:t xml:space="preserve"> </w:t>
      </w:r>
      <w:r>
        <w:rPr>
          <w:sz w:val="28"/>
        </w:rPr>
        <w:t>кольоровими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металами.</w:t>
      </w:r>
    </w:p>
    <w:p w14:paraId="19599310" w14:textId="77777777" w:rsidR="00F567D0" w:rsidRDefault="00000000">
      <w:pPr>
        <w:pStyle w:val="a3"/>
        <w:spacing w:before="161" w:line="360" w:lineRule="auto"/>
        <w:ind w:right="343" w:firstLine="707"/>
        <w:jc w:val="both"/>
      </w:pPr>
      <w:r>
        <w:t>Другий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експортер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торговельний</w:t>
      </w:r>
      <w:r>
        <w:rPr>
          <w:spacing w:val="1"/>
        </w:rPr>
        <w:t xml:space="preserve"> </w:t>
      </w:r>
      <w:r>
        <w:t>посередник</w:t>
      </w:r>
      <w:r>
        <w:rPr>
          <w:spacing w:val="1"/>
        </w:rPr>
        <w:t xml:space="preserve"> </w:t>
      </w:r>
      <w:r>
        <w:t>підписали</w:t>
      </w:r>
      <w:r>
        <w:rPr>
          <w:spacing w:val="1"/>
        </w:rPr>
        <w:t xml:space="preserve"> </w:t>
      </w:r>
      <w:r>
        <w:t>договір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певній</w:t>
      </w:r>
      <w:r>
        <w:rPr>
          <w:spacing w:val="1"/>
        </w:rPr>
        <w:t xml:space="preserve"> </w:t>
      </w:r>
      <w:r>
        <w:t>території,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конкретний</w:t>
      </w:r>
      <w:r>
        <w:rPr>
          <w:spacing w:val="-67"/>
        </w:rPr>
        <w:t xml:space="preserve"> </w:t>
      </w:r>
      <w:r>
        <w:t>термін (вказуються й інші деталі) згідно з договором. Термінологія торговців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цим</w:t>
      </w:r>
      <w:r>
        <w:rPr>
          <w:spacing w:val="-3"/>
        </w:rPr>
        <w:t xml:space="preserve"> </w:t>
      </w:r>
      <w:r>
        <w:t>договором також</w:t>
      </w:r>
      <w:r>
        <w:rPr>
          <w:spacing w:val="-3"/>
        </w:rPr>
        <w:t xml:space="preserve"> </w:t>
      </w:r>
      <w:r>
        <w:t>різна:</w:t>
      </w:r>
    </w:p>
    <w:p w14:paraId="1C6B8ED4" w14:textId="77777777" w:rsidR="00F567D0" w:rsidRDefault="00000000">
      <w:pPr>
        <w:pStyle w:val="a4"/>
        <w:numPr>
          <w:ilvl w:val="0"/>
          <w:numId w:val="23"/>
        </w:numPr>
        <w:tabs>
          <w:tab w:val="left" w:pos="1355"/>
        </w:tabs>
        <w:jc w:val="both"/>
        <w:rPr>
          <w:sz w:val="28"/>
        </w:rPr>
      </w:pPr>
      <w:proofErr w:type="spellStart"/>
      <w:r>
        <w:rPr>
          <w:sz w:val="28"/>
        </w:rPr>
        <w:t>Dіstrіbutоr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США,</w:t>
      </w:r>
      <w:r>
        <w:rPr>
          <w:spacing w:val="-5"/>
          <w:sz w:val="28"/>
        </w:rPr>
        <w:t xml:space="preserve"> </w:t>
      </w:r>
      <w:r>
        <w:rPr>
          <w:sz w:val="28"/>
        </w:rPr>
        <w:t>Англія;</w:t>
      </w:r>
    </w:p>
    <w:p w14:paraId="65530F77" w14:textId="77777777" w:rsidR="00F567D0" w:rsidRDefault="00000000">
      <w:pPr>
        <w:pStyle w:val="a4"/>
        <w:numPr>
          <w:ilvl w:val="0"/>
          <w:numId w:val="23"/>
        </w:numPr>
        <w:tabs>
          <w:tab w:val="left" w:pos="1355"/>
        </w:tabs>
        <w:spacing w:before="163"/>
        <w:jc w:val="both"/>
        <w:rPr>
          <w:sz w:val="28"/>
        </w:rPr>
      </w:pPr>
      <w:proofErr w:type="spellStart"/>
      <w:r>
        <w:rPr>
          <w:sz w:val="28"/>
        </w:rPr>
        <w:t>Vеrtrаgshаndlеr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ФРН.</w:t>
      </w:r>
    </w:p>
    <w:p w14:paraId="3E8527C4" w14:textId="77777777" w:rsidR="00F567D0" w:rsidRDefault="00000000">
      <w:pPr>
        <w:pStyle w:val="a3"/>
        <w:spacing w:before="160" w:line="360" w:lineRule="auto"/>
        <w:ind w:right="343" w:firstLine="707"/>
        <w:jc w:val="both"/>
      </w:pPr>
      <w:r>
        <w:t>Отже, посередництво згідно з договором полягає в просуванні товарів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експортера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споживача,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торговець</w:t>
      </w:r>
      <w:r>
        <w:rPr>
          <w:spacing w:val="1"/>
        </w:rPr>
        <w:t xml:space="preserve"> </w:t>
      </w:r>
      <w:r>
        <w:t>зобов’язаний</w:t>
      </w:r>
      <w:r>
        <w:rPr>
          <w:spacing w:val="1"/>
        </w:rPr>
        <w:t xml:space="preserve"> </w:t>
      </w:r>
      <w:r>
        <w:t>дотримуватися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умов</w:t>
      </w:r>
      <w:r>
        <w:rPr>
          <w:spacing w:val="-1"/>
        </w:rPr>
        <w:t xml:space="preserve"> </w:t>
      </w:r>
      <w:r>
        <w:t>експортера.</w:t>
      </w:r>
    </w:p>
    <w:p w14:paraId="15535463" w14:textId="77777777" w:rsidR="00F567D0" w:rsidRDefault="00000000">
      <w:pPr>
        <w:pStyle w:val="a3"/>
        <w:spacing w:before="1" w:line="360" w:lineRule="auto"/>
        <w:ind w:right="343" w:firstLine="707"/>
        <w:jc w:val="both"/>
      </w:pPr>
      <w:r>
        <w:t>Комісійні операції – це укладення однією стороною (місіонером), за</w:t>
      </w:r>
      <w:r>
        <w:rPr>
          <w:spacing w:val="1"/>
        </w:rPr>
        <w:t xml:space="preserve"> </w:t>
      </w:r>
      <w:r>
        <w:t>дорученням другої сторони (комітента), угод від свого імені, але за рахунок</w:t>
      </w:r>
      <w:r>
        <w:rPr>
          <w:spacing w:val="1"/>
        </w:rPr>
        <w:t xml:space="preserve"> </w:t>
      </w:r>
      <w:r>
        <w:t>комітента. Взаємовідносини регулюються договором. Комітент залишається</w:t>
      </w:r>
      <w:r>
        <w:rPr>
          <w:spacing w:val="1"/>
        </w:rPr>
        <w:t xml:space="preserve"> </w:t>
      </w:r>
      <w:r>
        <w:t>до кінця власником товару. Комісіонер же не купує товару (він залишається в</w:t>
      </w:r>
      <w:r>
        <w:rPr>
          <w:spacing w:val="-67"/>
        </w:rPr>
        <w:t xml:space="preserve"> </w:t>
      </w:r>
      <w:r>
        <w:t>руках експортера). Але для третьої сторони (покупця) стороною договору є</w:t>
      </w:r>
      <w:r>
        <w:rPr>
          <w:spacing w:val="1"/>
        </w:rPr>
        <w:t xml:space="preserve"> </w:t>
      </w:r>
      <w:r>
        <w:t>комісіонер, а комітента він може і не знати. Комісіонер одержує винагороду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відсоток,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різницю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ціною,</w:t>
      </w:r>
      <w:r>
        <w:rPr>
          <w:spacing w:val="1"/>
        </w:rPr>
        <w:t xml:space="preserve"> </w:t>
      </w:r>
      <w:r>
        <w:t>установленою</w:t>
      </w:r>
      <w:r>
        <w:rPr>
          <w:spacing w:val="1"/>
        </w:rPr>
        <w:t xml:space="preserve"> </w:t>
      </w:r>
      <w:r>
        <w:t>комітентом,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ціною</w:t>
      </w:r>
      <w:r>
        <w:rPr>
          <w:spacing w:val="-4"/>
        </w:rPr>
        <w:t xml:space="preserve"> </w:t>
      </w:r>
      <w:r>
        <w:t>продажу.</w:t>
      </w:r>
    </w:p>
    <w:p w14:paraId="38D906B3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А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покупець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розплатитися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комісіонером?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комісіонер не відповідає за кредитоспроможність третіх осіб. Проте іноді в</w:t>
      </w:r>
      <w:r>
        <w:rPr>
          <w:spacing w:val="1"/>
        </w:rPr>
        <w:t xml:space="preserve"> </w:t>
      </w:r>
      <w:r>
        <w:t>комісійний договір включається умова про поруку комісіонера за виконання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покупцем,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гарантії</w:t>
      </w:r>
      <w:r>
        <w:rPr>
          <w:spacing w:val="1"/>
        </w:rPr>
        <w:t xml:space="preserve"> </w:t>
      </w:r>
      <w:r>
        <w:t>комітента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несплати.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умова</w:t>
      </w:r>
      <w:r>
        <w:rPr>
          <w:spacing w:val="1"/>
        </w:rPr>
        <w:t xml:space="preserve"> </w:t>
      </w:r>
      <w:r>
        <w:t>називається делькредере (</w:t>
      </w:r>
      <w:proofErr w:type="spellStart"/>
      <w:r>
        <w:t>dеl</w:t>
      </w:r>
      <w:proofErr w:type="spellEnd"/>
      <w:r>
        <w:t xml:space="preserve"> </w:t>
      </w:r>
      <w:proofErr w:type="spellStart"/>
      <w:r>
        <w:t>сrеdеrе</w:t>
      </w:r>
      <w:proofErr w:type="spellEnd"/>
      <w:r>
        <w:t>). У договорі вказується при цьому ціна</w:t>
      </w:r>
      <w:r>
        <w:rPr>
          <w:spacing w:val="1"/>
        </w:rPr>
        <w:t xml:space="preserve"> </w:t>
      </w:r>
      <w:r>
        <w:t>(максимальна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мінімальна),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передання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комісіонером</w:t>
      </w:r>
      <w:r>
        <w:rPr>
          <w:spacing w:val="-2"/>
        </w:rPr>
        <w:t xml:space="preserve"> </w:t>
      </w:r>
      <w:r>
        <w:t>комітентові.</w:t>
      </w:r>
    </w:p>
    <w:p w14:paraId="78E2C55C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Якщо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йде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імпортера</w:t>
      </w:r>
      <w:r>
        <w:rPr>
          <w:spacing w:val="1"/>
        </w:rPr>
        <w:t xml:space="preserve"> </w:t>
      </w:r>
      <w:r>
        <w:t>комісіонеру (тобто навпаки)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купівлю в країні експортера товарів, то він називається </w:t>
      </w:r>
      <w:proofErr w:type="spellStart"/>
      <w:r>
        <w:t>індентом</w:t>
      </w:r>
      <w:proofErr w:type="spellEnd"/>
      <w:r>
        <w:t xml:space="preserve"> (</w:t>
      </w:r>
      <w:proofErr w:type="spellStart"/>
      <w:r>
        <w:t>іndеnt</w:t>
      </w:r>
      <w:proofErr w:type="spellEnd"/>
      <w:r>
        <w:t>). Він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закритим,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імпортер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вказує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замовленні,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купити,</w:t>
      </w:r>
      <w:r>
        <w:rPr>
          <w:spacing w:val="-2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відкритим,</w:t>
      </w:r>
      <w:r>
        <w:rPr>
          <w:spacing w:val="-1"/>
        </w:rPr>
        <w:t xml:space="preserve"> </w:t>
      </w:r>
      <w:r>
        <w:t>якщо</w:t>
      </w:r>
      <w:r>
        <w:rPr>
          <w:spacing w:val="-2"/>
        </w:rPr>
        <w:t xml:space="preserve"> </w:t>
      </w:r>
      <w:proofErr w:type="spellStart"/>
      <w:r>
        <w:t>індент</w:t>
      </w:r>
      <w:proofErr w:type="spellEnd"/>
      <w:r>
        <w:rPr>
          <w:spacing w:val="-5"/>
        </w:rPr>
        <w:t xml:space="preserve"> </w:t>
      </w:r>
      <w:r>
        <w:t>надає</w:t>
      </w:r>
      <w:r>
        <w:rPr>
          <w:spacing w:val="-2"/>
        </w:rPr>
        <w:t xml:space="preserve"> </w:t>
      </w:r>
      <w:r>
        <w:t>комісіонеру</w:t>
      </w:r>
      <w:r>
        <w:rPr>
          <w:spacing w:val="-5"/>
        </w:rPr>
        <w:t xml:space="preserve"> </w:t>
      </w:r>
      <w:r>
        <w:t>право вибору</w:t>
      </w:r>
      <w:r>
        <w:rPr>
          <w:spacing w:val="-6"/>
        </w:rPr>
        <w:t xml:space="preserve"> </w:t>
      </w:r>
      <w:r>
        <w:t>покупця.</w:t>
      </w:r>
    </w:p>
    <w:p w14:paraId="2EBA4D70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3C3994A2" w14:textId="77777777" w:rsidR="00F567D0" w:rsidRDefault="00000000">
      <w:pPr>
        <w:pStyle w:val="a3"/>
        <w:spacing w:before="58" w:line="360" w:lineRule="auto"/>
        <w:ind w:right="344" w:firstLine="707"/>
        <w:jc w:val="both"/>
      </w:pPr>
      <w:r>
        <w:lastRenderedPageBreak/>
        <w:t>Різновидом</w:t>
      </w:r>
      <w:r>
        <w:rPr>
          <w:spacing w:val="21"/>
        </w:rPr>
        <w:t xml:space="preserve"> </w:t>
      </w:r>
      <w:r>
        <w:t>комісійних</w:t>
      </w:r>
      <w:r>
        <w:rPr>
          <w:spacing w:val="22"/>
        </w:rPr>
        <w:t xml:space="preserve"> </w:t>
      </w:r>
      <w:r>
        <w:t>угод</w:t>
      </w:r>
      <w:r>
        <w:rPr>
          <w:spacing w:val="22"/>
        </w:rPr>
        <w:t xml:space="preserve"> </w:t>
      </w:r>
      <w:r>
        <w:t>є</w:t>
      </w:r>
      <w:r>
        <w:rPr>
          <w:spacing w:val="19"/>
        </w:rPr>
        <w:t xml:space="preserve"> </w:t>
      </w:r>
      <w:r>
        <w:t>консигнаційні</w:t>
      </w:r>
      <w:r>
        <w:rPr>
          <w:spacing w:val="23"/>
        </w:rPr>
        <w:t xml:space="preserve"> </w:t>
      </w:r>
      <w:r>
        <w:t>угоди.</w:t>
      </w:r>
      <w:r>
        <w:rPr>
          <w:spacing w:val="20"/>
        </w:rPr>
        <w:t xml:space="preserve"> </w:t>
      </w:r>
      <w:r>
        <w:t>Це</w:t>
      </w:r>
      <w:r>
        <w:rPr>
          <w:spacing w:val="20"/>
        </w:rPr>
        <w:t xml:space="preserve"> </w:t>
      </w:r>
      <w:r>
        <w:t>продаж</w:t>
      </w:r>
      <w:r>
        <w:rPr>
          <w:spacing w:val="20"/>
        </w:rPr>
        <w:t xml:space="preserve"> </w:t>
      </w:r>
      <w:r>
        <w:t>товарів</w:t>
      </w:r>
      <w:r>
        <w:rPr>
          <w:spacing w:val="-67"/>
        </w:rPr>
        <w:t xml:space="preserve"> </w:t>
      </w:r>
      <w:r>
        <w:t>зі складу комісіонера, але товар належить консигнанту, тобто експортеру.</w:t>
      </w:r>
      <w:r>
        <w:rPr>
          <w:spacing w:val="1"/>
        </w:rPr>
        <w:t xml:space="preserve"> </w:t>
      </w:r>
      <w:r>
        <w:t>Консигнаційна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торгівлі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у разі</w:t>
      </w:r>
      <w:r>
        <w:rPr>
          <w:spacing w:val="1"/>
        </w:rPr>
        <w:t xml:space="preserve"> </w:t>
      </w:r>
      <w:r>
        <w:t>слабкого</w:t>
      </w:r>
      <w:r>
        <w:rPr>
          <w:spacing w:val="1"/>
        </w:rPr>
        <w:t xml:space="preserve"> </w:t>
      </w:r>
      <w:r>
        <w:t>освоєння</w:t>
      </w:r>
      <w:r>
        <w:rPr>
          <w:spacing w:val="1"/>
        </w:rPr>
        <w:t xml:space="preserve"> </w:t>
      </w:r>
      <w:r>
        <w:t>ринку або при поставці нових товарів чи товарів масового виробництва, у</w:t>
      </w:r>
      <w:r>
        <w:rPr>
          <w:spacing w:val="1"/>
        </w:rPr>
        <w:t xml:space="preserve"> </w:t>
      </w:r>
      <w:r>
        <w:t>стійкому</w:t>
      </w:r>
      <w:r>
        <w:rPr>
          <w:spacing w:val="-5"/>
        </w:rPr>
        <w:t xml:space="preserve"> </w:t>
      </w:r>
      <w:r>
        <w:t>збуті</w:t>
      </w:r>
      <w:r>
        <w:rPr>
          <w:spacing w:val="1"/>
        </w:rPr>
        <w:t xml:space="preserve"> </w:t>
      </w:r>
      <w:r>
        <w:t>яких експортер не впевнений.</w:t>
      </w:r>
    </w:p>
    <w:p w14:paraId="0807E79E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Це</w:t>
      </w:r>
      <w:r>
        <w:rPr>
          <w:spacing w:val="1"/>
        </w:rPr>
        <w:t xml:space="preserve"> </w:t>
      </w:r>
      <w:r>
        <w:t>зручна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торгівлі,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ознайомитися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товаром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вибрати</w:t>
      </w:r>
      <w:r>
        <w:rPr>
          <w:spacing w:val="-1"/>
        </w:rPr>
        <w:t xml:space="preserve"> </w:t>
      </w:r>
      <w:r>
        <w:t>потрібний.</w:t>
      </w:r>
    </w:p>
    <w:p w14:paraId="324D46EE" w14:textId="77777777" w:rsidR="00F567D0" w:rsidRDefault="00000000">
      <w:pPr>
        <w:pStyle w:val="a3"/>
        <w:spacing w:before="2" w:line="360" w:lineRule="auto"/>
        <w:ind w:right="342" w:firstLine="707"/>
        <w:jc w:val="both"/>
      </w:pPr>
      <w:r>
        <w:t>Агентські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доручення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сторони,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принципалом, другій стороні, яка іменується агентом, здійснення юридичних</w:t>
      </w:r>
      <w:r>
        <w:rPr>
          <w:spacing w:val="1"/>
        </w:rPr>
        <w:t xml:space="preserve"> </w:t>
      </w:r>
      <w:r>
        <w:t>угод за рахунок і від імені принципала (комісіонер діє від свого імені) на</w:t>
      </w:r>
      <w:r>
        <w:rPr>
          <w:spacing w:val="1"/>
        </w:rPr>
        <w:t xml:space="preserve"> </w:t>
      </w:r>
      <w:r>
        <w:t>визначеній</w:t>
      </w:r>
      <w:r>
        <w:rPr>
          <w:spacing w:val="1"/>
        </w:rPr>
        <w:t xml:space="preserve"> </w:t>
      </w:r>
      <w:r>
        <w:t>території.</w:t>
      </w:r>
      <w:r>
        <w:rPr>
          <w:spacing w:val="1"/>
        </w:rPr>
        <w:t xml:space="preserve"> </w:t>
      </w:r>
      <w:r>
        <w:t>Незалежність</w:t>
      </w:r>
      <w:r>
        <w:rPr>
          <w:spacing w:val="1"/>
        </w:rPr>
        <w:t xml:space="preserve"> </w:t>
      </w:r>
      <w:proofErr w:type="spellStart"/>
      <w:r>
        <w:t>агента</w:t>
      </w:r>
      <w:proofErr w:type="spellEnd"/>
      <w:r>
        <w:rPr>
          <w:spacing w:val="1"/>
        </w:rPr>
        <w:t xml:space="preserve"> </w:t>
      </w:r>
      <w:r>
        <w:t>виявляється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перебуває в трудових відносинах із принципалом і здійснює свою діяльність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агентської</w:t>
      </w:r>
      <w:r>
        <w:rPr>
          <w:spacing w:val="1"/>
        </w:rPr>
        <w:t xml:space="preserve"> </w:t>
      </w:r>
      <w:r>
        <w:t>угоди.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юридичною</w:t>
      </w:r>
      <w:r>
        <w:rPr>
          <w:spacing w:val="1"/>
        </w:rPr>
        <w:t xml:space="preserve"> </w:t>
      </w:r>
      <w:r>
        <w:t>особою,</w:t>
      </w:r>
      <w:r>
        <w:rPr>
          <w:spacing w:val="1"/>
        </w:rPr>
        <w:t xml:space="preserve"> </w:t>
      </w:r>
      <w:r>
        <w:t>зареєстрованою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торговельному</w:t>
      </w:r>
      <w:r>
        <w:rPr>
          <w:spacing w:val="-3"/>
        </w:rPr>
        <w:t xml:space="preserve"> </w:t>
      </w:r>
      <w:r>
        <w:t>реєстрі.</w:t>
      </w:r>
    </w:p>
    <w:p w14:paraId="59A6EA95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Агент лише сприяє угоді, але сам не є стороною, тобто контракт про</w:t>
      </w:r>
      <w:r>
        <w:rPr>
          <w:spacing w:val="1"/>
        </w:rPr>
        <w:t xml:space="preserve"> </w:t>
      </w:r>
      <w:r>
        <w:t>купівлю не укладає. Термінологія щодо таких посередників різноманітна: в</w:t>
      </w:r>
      <w:r>
        <w:rPr>
          <w:spacing w:val="1"/>
        </w:rPr>
        <w:t xml:space="preserve"> </w:t>
      </w:r>
      <w:r>
        <w:t>Англії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агент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принципал,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ФРН,</w:t>
      </w:r>
      <w:r>
        <w:rPr>
          <w:spacing w:val="1"/>
        </w:rPr>
        <w:t xml:space="preserve"> </w:t>
      </w:r>
      <w:r>
        <w:t>Японії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торговельний</w:t>
      </w:r>
      <w:r>
        <w:rPr>
          <w:spacing w:val="1"/>
        </w:rPr>
        <w:t xml:space="preserve"> </w:t>
      </w:r>
      <w:r>
        <w:t>представник, у Скандинавських країнах - агент і підприємець, у Латинській</w:t>
      </w:r>
      <w:r>
        <w:rPr>
          <w:spacing w:val="1"/>
        </w:rPr>
        <w:t xml:space="preserve"> </w:t>
      </w:r>
      <w:r>
        <w:t>Америці - повірений і довіритель. Плутанина полягає в тому, що в Англії і</w:t>
      </w:r>
      <w:r>
        <w:rPr>
          <w:spacing w:val="1"/>
        </w:rPr>
        <w:t xml:space="preserve"> </w:t>
      </w:r>
      <w:r>
        <w:t>США</w:t>
      </w:r>
      <w:r>
        <w:rPr>
          <w:spacing w:val="-3"/>
        </w:rPr>
        <w:t xml:space="preserve"> </w:t>
      </w:r>
      <w:r>
        <w:t>під агентством</w:t>
      </w:r>
      <w:r>
        <w:rPr>
          <w:spacing w:val="-1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усі</w:t>
      </w:r>
      <w:r>
        <w:rPr>
          <w:spacing w:val="-1"/>
        </w:rPr>
        <w:t xml:space="preserve"> </w:t>
      </w:r>
      <w:r>
        <w:t>види</w:t>
      </w:r>
      <w:r>
        <w:rPr>
          <w:spacing w:val="-2"/>
        </w:rPr>
        <w:t xml:space="preserve"> </w:t>
      </w:r>
      <w:r>
        <w:t>посередництва.</w:t>
      </w:r>
    </w:p>
    <w:p w14:paraId="738232F6" w14:textId="77777777" w:rsidR="00F567D0" w:rsidRDefault="00000000">
      <w:pPr>
        <w:pStyle w:val="a3"/>
        <w:spacing w:before="1" w:line="360" w:lineRule="auto"/>
        <w:ind w:right="343" w:firstLine="707"/>
        <w:jc w:val="both"/>
      </w:pPr>
      <w:r>
        <w:t>Брокерські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посередника-брокера</w:t>
      </w:r>
      <w:r>
        <w:rPr>
          <w:spacing w:val="1"/>
        </w:rPr>
        <w:t xml:space="preserve"> </w:t>
      </w:r>
      <w:r>
        <w:t>(</w:t>
      </w:r>
      <w:proofErr w:type="spellStart"/>
      <w:r>
        <w:t>англ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brоkеr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франц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соurtіеr</w:t>
      </w:r>
      <w:proofErr w:type="spellEnd"/>
      <w:r>
        <w:t>,</w:t>
      </w:r>
      <w:r>
        <w:rPr>
          <w:spacing w:val="1"/>
        </w:rPr>
        <w:t xml:space="preserve"> </w:t>
      </w:r>
      <w:r>
        <w:t>нім.</w:t>
      </w:r>
      <w:r>
        <w:rPr>
          <w:spacing w:val="1"/>
        </w:rPr>
        <w:t xml:space="preserve"> </w:t>
      </w:r>
      <w:proofErr w:type="spellStart"/>
      <w:r>
        <w:t>mаklеr</w:t>
      </w:r>
      <w:proofErr w:type="spellEnd"/>
      <w:r>
        <w:t>)</w:t>
      </w:r>
      <w:r>
        <w:rPr>
          <w:spacing w:val="1"/>
        </w:rPr>
        <w:t xml:space="preserve"> </w:t>
      </w:r>
      <w:r>
        <w:t>контактів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продавцем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покупцем (а також між страховиком і страхувальником, судновласником і</w:t>
      </w:r>
      <w:r>
        <w:rPr>
          <w:spacing w:val="1"/>
        </w:rPr>
        <w:t xml:space="preserve"> </w:t>
      </w:r>
      <w:r>
        <w:t>фрахтувальником).</w:t>
      </w:r>
      <w:r>
        <w:rPr>
          <w:spacing w:val="1"/>
        </w:rPr>
        <w:t xml:space="preserve"> </w:t>
      </w:r>
      <w:r>
        <w:t>Брокер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стороною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договорі,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інформування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сторін,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зобов’язання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угодою. На відміну від </w:t>
      </w:r>
      <w:proofErr w:type="spellStart"/>
      <w:r>
        <w:t>агента</w:t>
      </w:r>
      <w:proofErr w:type="spellEnd"/>
      <w:r>
        <w:t>, він не перебуває в договірних відносинах зі</w:t>
      </w:r>
      <w:r>
        <w:rPr>
          <w:spacing w:val="1"/>
        </w:rPr>
        <w:t xml:space="preserve"> </w:t>
      </w:r>
      <w:r>
        <w:t>сторонами,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діє на</w:t>
      </w:r>
      <w:r>
        <w:rPr>
          <w:spacing w:val="-3"/>
        </w:rPr>
        <w:t xml:space="preserve"> </w:t>
      </w:r>
      <w:r>
        <w:t>основі окремих</w:t>
      </w:r>
      <w:r>
        <w:rPr>
          <w:spacing w:val="1"/>
        </w:rPr>
        <w:t xml:space="preserve"> </w:t>
      </w:r>
      <w:r>
        <w:t>доручень.</w:t>
      </w:r>
    </w:p>
    <w:p w14:paraId="64EA0997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Крім головної функції - знайти покупця для продавця або, навпаки,</w:t>
      </w:r>
      <w:r>
        <w:rPr>
          <w:spacing w:val="1"/>
        </w:rPr>
        <w:t xml:space="preserve"> </w:t>
      </w:r>
      <w:r>
        <w:t>продавця для покупця - брокер виконує певні додаткові функції. Зокрема, він</w:t>
      </w:r>
      <w:r>
        <w:rPr>
          <w:spacing w:val="1"/>
        </w:rPr>
        <w:t xml:space="preserve"> </w:t>
      </w:r>
      <w:r>
        <w:t>здійснює:</w:t>
      </w:r>
    </w:p>
    <w:p w14:paraId="017EDA60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7A8C334B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58"/>
        <w:ind w:left="1354"/>
        <w:rPr>
          <w:rFonts w:ascii="Symbol" w:hAnsi="Symbol"/>
          <w:sz w:val="20"/>
        </w:rPr>
      </w:pPr>
      <w:r>
        <w:rPr>
          <w:sz w:val="28"/>
        </w:rPr>
        <w:lastRenderedPageBreak/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виконанням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контракту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пред’явленням</w:t>
      </w:r>
      <w:r>
        <w:rPr>
          <w:spacing w:val="-2"/>
          <w:sz w:val="28"/>
        </w:rPr>
        <w:t xml:space="preserve"> </w:t>
      </w:r>
      <w:r>
        <w:rPr>
          <w:sz w:val="28"/>
        </w:rPr>
        <w:t>рекламацій;</w:t>
      </w:r>
    </w:p>
    <w:p w14:paraId="6F98BAB5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1"/>
        <w:ind w:left="1354"/>
        <w:rPr>
          <w:rFonts w:ascii="Symbol" w:hAnsi="Symbol"/>
          <w:sz w:val="20"/>
        </w:rPr>
      </w:pPr>
      <w:r>
        <w:rPr>
          <w:sz w:val="28"/>
        </w:rPr>
        <w:t>іноді бере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обов’язки</w:t>
      </w:r>
      <w:r>
        <w:rPr>
          <w:spacing w:val="-4"/>
          <w:sz w:val="28"/>
        </w:rPr>
        <w:t xml:space="preserve"> </w:t>
      </w:r>
      <w:r>
        <w:rPr>
          <w:sz w:val="28"/>
        </w:rPr>
        <w:t>делькредере;</w:t>
      </w:r>
    </w:p>
    <w:p w14:paraId="513F9DE0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1"/>
        <w:ind w:left="1354"/>
        <w:rPr>
          <w:rFonts w:ascii="Symbol" w:hAnsi="Symbol"/>
          <w:sz w:val="20"/>
        </w:rPr>
      </w:pPr>
      <w:r>
        <w:rPr>
          <w:sz w:val="28"/>
        </w:rPr>
        <w:t>підбір</w:t>
      </w:r>
      <w:r>
        <w:rPr>
          <w:spacing w:val="-4"/>
          <w:sz w:val="28"/>
        </w:rPr>
        <w:t xml:space="preserve"> </w:t>
      </w:r>
      <w:r>
        <w:rPr>
          <w:sz w:val="28"/>
        </w:rPr>
        <w:t>партії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товару</w:t>
      </w:r>
      <w:r>
        <w:rPr>
          <w:spacing w:val="-7"/>
          <w:sz w:val="28"/>
        </w:rPr>
        <w:t xml:space="preserve"> </w:t>
      </w:r>
      <w:r>
        <w:rPr>
          <w:sz w:val="28"/>
        </w:rPr>
        <w:t>визначеного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асортименту;</w:t>
      </w:r>
    </w:p>
    <w:p w14:paraId="1098786A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2"/>
        <w:ind w:left="1354"/>
        <w:rPr>
          <w:rFonts w:ascii="Symbol" w:hAnsi="Symbol"/>
          <w:sz w:val="20"/>
        </w:rPr>
      </w:pPr>
      <w:r>
        <w:rPr>
          <w:sz w:val="28"/>
        </w:rPr>
        <w:t>збір</w:t>
      </w:r>
      <w:r>
        <w:rPr>
          <w:spacing w:val="-2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-4"/>
          <w:sz w:val="28"/>
        </w:rPr>
        <w:t xml:space="preserve"> </w:t>
      </w:r>
      <w:r>
        <w:rPr>
          <w:sz w:val="28"/>
        </w:rPr>
        <w:t>стан</w:t>
      </w:r>
      <w:r>
        <w:rPr>
          <w:spacing w:val="-2"/>
          <w:sz w:val="28"/>
        </w:rPr>
        <w:t xml:space="preserve"> </w:t>
      </w:r>
      <w:r>
        <w:rPr>
          <w:sz w:val="28"/>
        </w:rPr>
        <w:t>ринку.</w:t>
      </w:r>
    </w:p>
    <w:p w14:paraId="44502C69" w14:textId="77777777" w:rsidR="00F567D0" w:rsidRDefault="00000000">
      <w:pPr>
        <w:pStyle w:val="a3"/>
        <w:spacing w:before="161" w:line="360" w:lineRule="auto"/>
        <w:ind w:right="344" w:firstLine="707"/>
        <w:jc w:val="both"/>
      </w:pPr>
      <w:r>
        <w:t>Брокер</w:t>
      </w:r>
      <w:r>
        <w:rPr>
          <w:spacing w:val="1"/>
        </w:rPr>
        <w:t xml:space="preserve"> </w:t>
      </w:r>
      <w:r>
        <w:t>одержує</w:t>
      </w:r>
      <w:r>
        <w:rPr>
          <w:spacing w:val="1"/>
        </w:rPr>
        <w:t xml:space="preserve"> </w:t>
      </w:r>
      <w:r>
        <w:t>винагороду,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proofErr w:type="spellStart"/>
      <w:r>
        <w:t>брокередж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brоkеrаgе</w:t>
      </w:r>
      <w:proofErr w:type="spellEnd"/>
      <w:r>
        <w:rPr>
          <w:spacing w:val="1"/>
        </w:rPr>
        <w:t xml:space="preserve"> </w:t>
      </w:r>
      <w:proofErr w:type="spellStart"/>
      <w:r>
        <w:t>англ</w:t>
      </w:r>
      <w:proofErr w:type="spellEnd"/>
      <w:r>
        <w:t>.),</w:t>
      </w:r>
      <w:r>
        <w:rPr>
          <w:spacing w:val="1"/>
        </w:rPr>
        <w:t xml:space="preserve"> </w:t>
      </w:r>
      <w:r>
        <w:t>куртаж</w:t>
      </w:r>
      <w:r>
        <w:rPr>
          <w:spacing w:val="1"/>
        </w:rPr>
        <w:t xml:space="preserve"> </w:t>
      </w:r>
      <w:r>
        <w:t>(</w:t>
      </w:r>
      <w:proofErr w:type="spellStart"/>
      <w:r>
        <w:t>соurtаgе</w:t>
      </w:r>
      <w:proofErr w:type="spellEnd"/>
      <w:r>
        <w:rPr>
          <w:spacing w:val="1"/>
        </w:rPr>
        <w:t xml:space="preserve"> </w:t>
      </w:r>
      <w:proofErr w:type="spellStart"/>
      <w:r>
        <w:t>франц</w:t>
      </w:r>
      <w:proofErr w:type="spellEnd"/>
      <w:r>
        <w:t>.),</w:t>
      </w:r>
      <w:r>
        <w:rPr>
          <w:spacing w:val="1"/>
        </w:rPr>
        <w:t xml:space="preserve"> </w:t>
      </w:r>
      <w:proofErr w:type="spellStart"/>
      <w:r>
        <w:t>провізіон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рrоvіsіоn</w:t>
      </w:r>
      <w:proofErr w:type="spellEnd"/>
      <w:r>
        <w:rPr>
          <w:spacing w:val="1"/>
        </w:rPr>
        <w:t xml:space="preserve"> </w:t>
      </w:r>
      <w:r>
        <w:t>нім.).</w:t>
      </w:r>
      <w:r>
        <w:rPr>
          <w:spacing w:val="1"/>
        </w:rPr>
        <w:t xml:space="preserve"> </w:t>
      </w:r>
      <w:r>
        <w:t>Розмір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винагороди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товарними операціями</w:t>
      </w:r>
      <w:r>
        <w:rPr>
          <w:spacing w:val="1"/>
        </w:rPr>
        <w:t xml:space="preserve"> </w:t>
      </w:r>
      <w:r>
        <w:t>коливається</w:t>
      </w:r>
      <w:r>
        <w:rPr>
          <w:spacing w:val="-1"/>
        </w:rPr>
        <w:t xml:space="preserve"> </w:t>
      </w:r>
      <w:r>
        <w:t>від 0,25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2-3%.</w:t>
      </w:r>
    </w:p>
    <w:p w14:paraId="52C490EF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Брокер не має права представляти інтереси іншої сторони або приймати</w:t>
      </w:r>
      <w:r>
        <w:rPr>
          <w:spacing w:val="-67"/>
        </w:rPr>
        <w:t xml:space="preserve"> </w:t>
      </w:r>
      <w:r>
        <w:t>від іншої сторони комісію, за винятком випадків, коли на це є згода клієнта.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посередниками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брокери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дорученням</w:t>
      </w:r>
      <w:r>
        <w:rPr>
          <w:spacing w:val="1"/>
        </w:rPr>
        <w:t xml:space="preserve"> </w:t>
      </w:r>
      <w:r>
        <w:t>продавця, другий - за домовленістю покупця. Брокери спеціалізуються на</w:t>
      </w:r>
      <w:r>
        <w:rPr>
          <w:spacing w:val="1"/>
        </w:rPr>
        <w:t xml:space="preserve"> </w:t>
      </w:r>
      <w:r>
        <w:t>продажі,</w:t>
      </w:r>
      <w:r>
        <w:rPr>
          <w:spacing w:val="-3"/>
        </w:rPr>
        <w:t xml:space="preserve"> </w:t>
      </w:r>
      <w:r>
        <w:t>купівлі</w:t>
      </w:r>
      <w:r>
        <w:rPr>
          <w:spacing w:val="1"/>
        </w:rPr>
        <w:t xml:space="preserve"> </w:t>
      </w:r>
      <w:r>
        <w:t>одного виду</w:t>
      </w:r>
      <w:r>
        <w:rPr>
          <w:spacing w:val="-5"/>
        </w:rPr>
        <w:t xml:space="preserve"> </w:t>
      </w:r>
      <w:r>
        <w:t>товару,</w:t>
      </w:r>
      <w:r>
        <w:rPr>
          <w:spacing w:val="-2"/>
        </w:rPr>
        <w:t xml:space="preserve"> </w:t>
      </w:r>
      <w:r>
        <w:t>біржового</w:t>
      </w:r>
      <w:r>
        <w:rPr>
          <w:spacing w:val="1"/>
        </w:rPr>
        <w:t xml:space="preserve"> </w:t>
      </w:r>
      <w:r>
        <w:t>або аукціонного.</w:t>
      </w:r>
    </w:p>
    <w:p w14:paraId="59F90407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Залежно від характеру здійснюваних операцій розрізняють такі види</w:t>
      </w:r>
      <w:r>
        <w:rPr>
          <w:spacing w:val="1"/>
        </w:rPr>
        <w:t xml:space="preserve"> </w:t>
      </w:r>
      <w:r>
        <w:t>торговельно-посередницьких</w:t>
      </w:r>
      <w:r>
        <w:rPr>
          <w:spacing w:val="2"/>
        </w:rPr>
        <w:t xml:space="preserve"> </w:t>
      </w:r>
      <w:r>
        <w:t>фірм:</w:t>
      </w:r>
    </w:p>
    <w:p w14:paraId="411C6D44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line="321" w:lineRule="exact"/>
        <w:ind w:left="1354"/>
        <w:rPr>
          <w:rFonts w:ascii="Symbol" w:hAnsi="Symbol"/>
          <w:sz w:val="20"/>
        </w:rPr>
      </w:pPr>
      <w:r>
        <w:rPr>
          <w:sz w:val="28"/>
        </w:rPr>
        <w:t>торговельні;</w:t>
      </w:r>
    </w:p>
    <w:p w14:paraId="7A9892AE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0"/>
        <w:ind w:left="1354"/>
        <w:rPr>
          <w:rFonts w:ascii="Symbol" w:hAnsi="Symbol"/>
          <w:sz w:val="20"/>
        </w:rPr>
      </w:pPr>
      <w:r>
        <w:rPr>
          <w:sz w:val="28"/>
        </w:rPr>
        <w:t>комісійні;</w:t>
      </w:r>
    </w:p>
    <w:p w14:paraId="4A401A44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163"/>
        <w:ind w:left="1354"/>
        <w:jc w:val="left"/>
        <w:rPr>
          <w:rFonts w:ascii="Symbol" w:hAnsi="Symbol"/>
          <w:sz w:val="20"/>
        </w:rPr>
      </w:pPr>
      <w:r>
        <w:rPr>
          <w:sz w:val="28"/>
        </w:rPr>
        <w:t>агентські;</w:t>
      </w:r>
    </w:p>
    <w:p w14:paraId="183C82B0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161"/>
        <w:ind w:left="1354"/>
        <w:jc w:val="left"/>
        <w:rPr>
          <w:rFonts w:ascii="Symbol" w:hAnsi="Symbol"/>
          <w:sz w:val="20"/>
        </w:rPr>
      </w:pPr>
      <w:r>
        <w:rPr>
          <w:sz w:val="28"/>
        </w:rPr>
        <w:t>брокерські;</w:t>
      </w:r>
    </w:p>
    <w:p w14:paraId="646E6790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160"/>
        <w:ind w:left="1354"/>
        <w:jc w:val="left"/>
        <w:rPr>
          <w:rFonts w:ascii="Symbol" w:hAnsi="Symbol"/>
          <w:sz w:val="20"/>
        </w:rPr>
      </w:pPr>
      <w:proofErr w:type="spellStart"/>
      <w:r>
        <w:rPr>
          <w:sz w:val="28"/>
        </w:rPr>
        <w:t>фектори</w:t>
      </w:r>
      <w:proofErr w:type="spellEnd"/>
      <w:r>
        <w:rPr>
          <w:sz w:val="28"/>
        </w:rPr>
        <w:t>.</w:t>
      </w:r>
    </w:p>
    <w:p w14:paraId="7A87E00B" w14:textId="77777777" w:rsidR="00F567D0" w:rsidRDefault="00000000">
      <w:pPr>
        <w:pStyle w:val="a3"/>
        <w:spacing w:before="161" w:line="360" w:lineRule="auto"/>
        <w:ind w:right="342" w:firstLine="707"/>
        <w:jc w:val="both"/>
      </w:pPr>
      <w:r>
        <w:t>Торговельні фірми – найчастіше здійснюють операції за свій рахунок 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імені.</w:t>
      </w:r>
      <w:r>
        <w:rPr>
          <w:spacing w:val="1"/>
        </w:rPr>
        <w:t xml:space="preserve"> </w:t>
      </w:r>
      <w:r>
        <w:t>Вони,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підтримують</w:t>
      </w:r>
      <w:r>
        <w:rPr>
          <w:spacing w:val="1"/>
        </w:rPr>
        <w:t xml:space="preserve"> </w:t>
      </w:r>
      <w:r>
        <w:t>тривалі</w:t>
      </w:r>
      <w:r>
        <w:rPr>
          <w:spacing w:val="1"/>
        </w:rPr>
        <w:t xml:space="preserve"> </w:t>
      </w:r>
      <w:r>
        <w:t>відносини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постачальниками.</w:t>
      </w:r>
    </w:p>
    <w:p w14:paraId="49AAF2F1" w14:textId="77777777" w:rsidR="00F567D0" w:rsidRDefault="00000000">
      <w:pPr>
        <w:pStyle w:val="a3"/>
        <w:ind w:left="930"/>
        <w:jc w:val="both"/>
      </w:pPr>
      <w:r>
        <w:t>Види</w:t>
      </w:r>
      <w:r>
        <w:rPr>
          <w:spacing w:val="-2"/>
        </w:rPr>
        <w:t xml:space="preserve"> </w:t>
      </w:r>
      <w:r>
        <w:t>торговельних</w:t>
      </w:r>
      <w:r>
        <w:rPr>
          <w:spacing w:val="-2"/>
        </w:rPr>
        <w:t xml:space="preserve"> </w:t>
      </w:r>
      <w:r>
        <w:t>фірм:</w:t>
      </w:r>
    </w:p>
    <w:p w14:paraId="3E36E596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1" w:line="360" w:lineRule="auto"/>
        <w:ind w:right="344" w:firstLine="707"/>
        <w:rPr>
          <w:rFonts w:ascii="Symbol" w:hAnsi="Symbol"/>
          <w:sz w:val="20"/>
        </w:rPr>
      </w:pPr>
      <w:r>
        <w:rPr>
          <w:sz w:val="28"/>
        </w:rPr>
        <w:t>торговельні</w:t>
      </w:r>
      <w:r>
        <w:rPr>
          <w:spacing w:val="1"/>
          <w:sz w:val="28"/>
        </w:rPr>
        <w:t xml:space="preserve"> </w:t>
      </w:r>
      <w:r>
        <w:rPr>
          <w:sz w:val="28"/>
        </w:rPr>
        <w:t>доми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mеrсhаnt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hаusеs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купують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кордоном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продають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своїм</w:t>
      </w:r>
      <w:r>
        <w:rPr>
          <w:spacing w:val="1"/>
          <w:sz w:val="28"/>
        </w:rPr>
        <w:t xml:space="preserve"> </w:t>
      </w:r>
      <w:r>
        <w:rPr>
          <w:sz w:val="28"/>
        </w:rPr>
        <w:t>оптовикам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роздрібним</w:t>
      </w:r>
      <w:r>
        <w:rPr>
          <w:spacing w:val="-1"/>
          <w:sz w:val="28"/>
        </w:rPr>
        <w:t xml:space="preserve"> </w:t>
      </w:r>
      <w:r>
        <w:rPr>
          <w:sz w:val="28"/>
        </w:rPr>
        <w:t>торговцям;</w:t>
      </w:r>
    </w:p>
    <w:p w14:paraId="5B1283C2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" w:line="360" w:lineRule="auto"/>
        <w:ind w:right="342" w:firstLine="707"/>
        <w:rPr>
          <w:rFonts w:ascii="Symbol" w:hAnsi="Symbol"/>
          <w:sz w:val="20"/>
        </w:rPr>
      </w:pPr>
      <w:r>
        <w:rPr>
          <w:sz w:val="28"/>
        </w:rPr>
        <w:t>експортні фірми (</w:t>
      </w:r>
      <w:proofErr w:type="spellStart"/>
      <w:r>
        <w:rPr>
          <w:sz w:val="28"/>
        </w:rPr>
        <w:t>ехроrt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fіrms</w:t>
      </w:r>
      <w:proofErr w:type="spellEnd"/>
      <w:r>
        <w:rPr>
          <w:sz w:val="28"/>
        </w:rPr>
        <w:t>) закуповують товар на внутрішньому</w:t>
      </w:r>
      <w:r>
        <w:rPr>
          <w:spacing w:val="1"/>
          <w:sz w:val="28"/>
        </w:rPr>
        <w:t xml:space="preserve"> </w:t>
      </w:r>
      <w:r>
        <w:rPr>
          <w:sz w:val="28"/>
        </w:rPr>
        <w:t>ринку і перепродують за кордоном, іноді виконуючи і комісійні доручення.</w:t>
      </w:r>
      <w:r>
        <w:rPr>
          <w:spacing w:val="1"/>
          <w:sz w:val="28"/>
        </w:rPr>
        <w:t xml:space="preserve"> </w:t>
      </w:r>
      <w:r>
        <w:rPr>
          <w:sz w:val="28"/>
        </w:rPr>
        <w:t>Вони бувають спеціалізовані, тобто з торгівлі одним товаром, і універсальні -</w:t>
      </w:r>
      <w:r>
        <w:rPr>
          <w:spacing w:val="-67"/>
          <w:sz w:val="28"/>
        </w:rPr>
        <w:t xml:space="preserve"> </w:t>
      </w:r>
      <w:r>
        <w:rPr>
          <w:sz w:val="28"/>
        </w:rPr>
        <w:t>широка</w:t>
      </w:r>
      <w:r>
        <w:rPr>
          <w:spacing w:val="-2"/>
          <w:sz w:val="28"/>
        </w:rPr>
        <w:t xml:space="preserve"> </w:t>
      </w:r>
      <w:r>
        <w:rPr>
          <w:sz w:val="28"/>
        </w:rPr>
        <w:t>номенклатура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товарів;</w:t>
      </w:r>
    </w:p>
    <w:p w14:paraId="70558244" w14:textId="77777777" w:rsidR="00F567D0" w:rsidRDefault="00F567D0">
      <w:pPr>
        <w:spacing w:line="360" w:lineRule="auto"/>
        <w:jc w:val="both"/>
        <w:rPr>
          <w:rFonts w:ascii="Symbol" w:hAnsi="Symbol"/>
          <w:sz w:val="20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B734DE9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58" w:line="360" w:lineRule="auto"/>
        <w:ind w:right="341" w:firstLine="707"/>
        <w:rPr>
          <w:rFonts w:ascii="Symbol" w:hAnsi="Symbol"/>
          <w:sz w:val="20"/>
        </w:rPr>
      </w:pPr>
      <w:r>
        <w:rPr>
          <w:sz w:val="28"/>
        </w:rPr>
        <w:lastRenderedPageBreak/>
        <w:t>імпортні фірми (</w:t>
      </w:r>
      <w:proofErr w:type="spellStart"/>
      <w:r>
        <w:rPr>
          <w:sz w:val="28"/>
        </w:rPr>
        <w:t>іmроrt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mеrсhаnts</w:t>
      </w:r>
      <w:proofErr w:type="spellEnd"/>
      <w:r>
        <w:rPr>
          <w:sz w:val="28"/>
        </w:rPr>
        <w:t>) закуповують за свій рахунок за</w:t>
      </w:r>
      <w:r>
        <w:rPr>
          <w:spacing w:val="1"/>
          <w:sz w:val="28"/>
        </w:rPr>
        <w:t xml:space="preserve"> </w:t>
      </w:r>
      <w:r>
        <w:rPr>
          <w:sz w:val="28"/>
        </w:rPr>
        <w:t>кордоном товари і продають на внутрішньому ринку. Вони звичайно 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великі склади з товарами і спеціалізуються на закупівлі одного сорту товарів,</w:t>
      </w:r>
      <w:r>
        <w:rPr>
          <w:spacing w:val="-67"/>
          <w:sz w:val="28"/>
        </w:rPr>
        <w:t xml:space="preserve"> </w:t>
      </w:r>
      <w:r>
        <w:rPr>
          <w:sz w:val="28"/>
        </w:rPr>
        <w:t>здебільшого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сировинних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продовольчих;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здійснюють</w:t>
      </w:r>
      <w:r>
        <w:rPr>
          <w:spacing w:val="1"/>
          <w:sz w:val="28"/>
        </w:rPr>
        <w:t xml:space="preserve"> </w:t>
      </w:r>
      <w:r>
        <w:rPr>
          <w:sz w:val="28"/>
        </w:rPr>
        <w:t>сортування,</w:t>
      </w:r>
      <w:r>
        <w:rPr>
          <w:spacing w:val="-67"/>
          <w:sz w:val="28"/>
        </w:rPr>
        <w:t xml:space="preserve"> </w:t>
      </w:r>
      <w:r>
        <w:rPr>
          <w:sz w:val="28"/>
        </w:rPr>
        <w:t>упаковування; мають великий досвід, що дає їм можливість конкурувати з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 фірмами. Ці фірми купують товари або в експортерів, або на біржах і</w:t>
      </w:r>
      <w:r>
        <w:rPr>
          <w:spacing w:val="1"/>
          <w:sz w:val="28"/>
        </w:rPr>
        <w:t xml:space="preserve"> </w:t>
      </w:r>
      <w:r>
        <w:rPr>
          <w:sz w:val="28"/>
        </w:rPr>
        <w:t>аукціонах. Зараз досить поширені імпортні фірми, що торгують машинами й</w:t>
      </w:r>
      <w:r>
        <w:rPr>
          <w:spacing w:val="1"/>
          <w:sz w:val="28"/>
        </w:rPr>
        <w:t xml:space="preserve"> </w:t>
      </w:r>
      <w:r>
        <w:rPr>
          <w:sz w:val="28"/>
        </w:rPr>
        <w:t>устаткуванням. Вони беруть на себе технічне обслуговування і, як 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широку</w:t>
      </w:r>
      <w:r>
        <w:rPr>
          <w:spacing w:val="-4"/>
          <w:sz w:val="28"/>
        </w:rPr>
        <w:t xml:space="preserve"> </w:t>
      </w:r>
      <w:r>
        <w:rPr>
          <w:sz w:val="28"/>
        </w:rPr>
        <w:t>мережу</w:t>
      </w:r>
      <w:r>
        <w:rPr>
          <w:spacing w:val="-4"/>
          <w:sz w:val="28"/>
        </w:rPr>
        <w:t xml:space="preserve"> </w:t>
      </w:r>
      <w:r>
        <w:rPr>
          <w:sz w:val="28"/>
        </w:rPr>
        <w:t>дилерів -</w:t>
      </w:r>
      <w:r>
        <w:rPr>
          <w:spacing w:val="-3"/>
          <w:sz w:val="28"/>
        </w:rPr>
        <w:t xml:space="preserve"> </w:t>
      </w:r>
      <w:r>
        <w:rPr>
          <w:sz w:val="28"/>
        </w:rPr>
        <w:t>дрібних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торговців;</w:t>
      </w:r>
    </w:p>
    <w:p w14:paraId="3180AA01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" w:line="360" w:lineRule="auto"/>
        <w:ind w:right="342" w:firstLine="707"/>
        <w:rPr>
          <w:rFonts w:ascii="Symbol" w:hAnsi="Symbol"/>
          <w:sz w:val="20"/>
        </w:rPr>
      </w:pPr>
      <w:r>
        <w:rPr>
          <w:sz w:val="28"/>
        </w:rPr>
        <w:t>оптові</w:t>
      </w:r>
      <w:r>
        <w:rPr>
          <w:spacing w:val="1"/>
          <w:sz w:val="28"/>
        </w:rPr>
        <w:t xml:space="preserve"> </w:t>
      </w:r>
      <w:r>
        <w:rPr>
          <w:sz w:val="28"/>
        </w:rPr>
        <w:t>фірми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whоlеsаlеr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посередниками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підприємствами і роздрібними торговельними фірмами. Вони закуповують за</w:t>
      </w:r>
      <w:r>
        <w:rPr>
          <w:spacing w:val="-67"/>
          <w:sz w:val="28"/>
        </w:rPr>
        <w:t xml:space="preserve"> </w:t>
      </w:r>
      <w:r>
        <w:rPr>
          <w:sz w:val="28"/>
        </w:rPr>
        <w:t>свій рахунок товари за кордоном великими партіями і реалізують окремим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споживачам дрібнішими партіями, отримуючи прибуток за рахунок різниці в</w:t>
      </w:r>
      <w:r>
        <w:rPr>
          <w:spacing w:val="1"/>
          <w:sz w:val="28"/>
        </w:rPr>
        <w:t xml:space="preserve"> </w:t>
      </w:r>
      <w:r>
        <w:rPr>
          <w:sz w:val="28"/>
        </w:rPr>
        <w:t>ціні. Провести межу між оптовою й імпортною фірмою важко. Але оптова</w:t>
      </w:r>
      <w:r>
        <w:rPr>
          <w:spacing w:val="1"/>
          <w:sz w:val="28"/>
        </w:rPr>
        <w:t xml:space="preserve"> </w:t>
      </w:r>
      <w:r>
        <w:rPr>
          <w:sz w:val="28"/>
        </w:rPr>
        <w:t>фірма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закуповує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експортера,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вітчизняного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просуває</w:t>
      </w:r>
      <w:r>
        <w:rPr>
          <w:spacing w:val="-1"/>
          <w:sz w:val="28"/>
        </w:rPr>
        <w:t xml:space="preserve"> </w:t>
      </w:r>
      <w:r>
        <w:rPr>
          <w:sz w:val="28"/>
        </w:rPr>
        <w:t>їх у</w:t>
      </w:r>
      <w:r>
        <w:rPr>
          <w:spacing w:val="-4"/>
          <w:sz w:val="28"/>
        </w:rPr>
        <w:t xml:space="preserve"> </w:t>
      </w:r>
      <w:r>
        <w:rPr>
          <w:sz w:val="28"/>
        </w:rPr>
        <w:t>власну</w:t>
      </w:r>
      <w:r>
        <w:rPr>
          <w:spacing w:val="-5"/>
          <w:sz w:val="28"/>
        </w:rPr>
        <w:t xml:space="preserve"> </w:t>
      </w:r>
      <w:r>
        <w:rPr>
          <w:sz w:val="28"/>
        </w:rPr>
        <w:t>роздрібну</w:t>
      </w:r>
      <w:r>
        <w:rPr>
          <w:spacing w:val="-3"/>
          <w:sz w:val="28"/>
        </w:rPr>
        <w:t xml:space="preserve"> </w:t>
      </w:r>
      <w:r>
        <w:rPr>
          <w:sz w:val="28"/>
        </w:rPr>
        <w:t>мережу;</w:t>
      </w:r>
    </w:p>
    <w:p w14:paraId="3006B158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" w:line="360" w:lineRule="auto"/>
        <w:ind w:right="344" w:firstLine="707"/>
        <w:rPr>
          <w:rFonts w:ascii="Symbol" w:hAnsi="Symbol"/>
          <w:sz w:val="20"/>
        </w:rPr>
      </w:pPr>
      <w:r>
        <w:rPr>
          <w:sz w:val="28"/>
        </w:rPr>
        <w:t>роздрібні</w:t>
      </w:r>
      <w:r>
        <w:rPr>
          <w:spacing w:val="1"/>
          <w:sz w:val="28"/>
        </w:rPr>
        <w:t xml:space="preserve"> </w:t>
      </w:r>
      <w:r>
        <w:rPr>
          <w:sz w:val="28"/>
        </w:rPr>
        <w:t>фірми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rеtаіlеr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самі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здійснюють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імпорту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експорту, не користуючись послугами великих оптових фірм. Вони мають</w:t>
      </w:r>
      <w:r>
        <w:rPr>
          <w:spacing w:val="1"/>
          <w:sz w:val="28"/>
        </w:rPr>
        <w:t xml:space="preserve"> </w:t>
      </w:r>
      <w:r>
        <w:rPr>
          <w:sz w:val="28"/>
        </w:rPr>
        <w:t>широку</w:t>
      </w:r>
      <w:r>
        <w:rPr>
          <w:spacing w:val="-4"/>
          <w:sz w:val="28"/>
        </w:rPr>
        <w:t xml:space="preserve"> </w:t>
      </w:r>
      <w:r>
        <w:rPr>
          <w:sz w:val="28"/>
        </w:rPr>
        <w:t>мережу</w:t>
      </w:r>
      <w:r>
        <w:rPr>
          <w:spacing w:val="-3"/>
          <w:sz w:val="28"/>
        </w:rPr>
        <w:t xml:space="preserve"> </w:t>
      </w:r>
      <w:r>
        <w:rPr>
          <w:sz w:val="28"/>
        </w:rPr>
        <w:t>своїх магазинів,</w:t>
      </w:r>
      <w:r>
        <w:rPr>
          <w:spacing w:val="-1"/>
          <w:sz w:val="28"/>
        </w:rPr>
        <w:t xml:space="preserve"> </w:t>
      </w:r>
      <w:r>
        <w:rPr>
          <w:sz w:val="28"/>
        </w:rPr>
        <w:t>філій;</w:t>
      </w:r>
    </w:p>
    <w:p w14:paraId="0BCE53AA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line="360" w:lineRule="auto"/>
        <w:ind w:right="343" w:firstLine="707"/>
        <w:rPr>
          <w:rFonts w:ascii="Symbol" w:hAnsi="Symbol"/>
          <w:sz w:val="20"/>
        </w:rPr>
      </w:pPr>
      <w:r>
        <w:rPr>
          <w:sz w:val="28"/>
        </w:rPr>
        <w:t>дистриб’ютори (</w:t>
      </w:r>
      <w:proofErr w:type="spellStart"/>
      <w:r>
        <w:rPr>
          <w:sz w:val="28"/>
        </w:rPr>
        <w:t>dіstrіbutоr</w:t>
      </w:r>
      <w:proofErr w:type="spellEnd"/>
      <w:r>
        <w:rPr>
          <w:sz w:val="28"/>
        </w:rPr>
        <w:t>) - це фірми в США, Англії й в 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країнах,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здійснюють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імпортні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торговцями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договором.</w:t>
      </w:r>
      <w:r>
        <w:rPr>
          <w:spacing w:val="-1"/>
          <w:sz w:val="28"/>
        </w:rPr>
        <w:t xml:space="preserve"> </w:t>
      </w:r>
      <w:r>
        <w:rPr>
          <w:sz w:val="28"/>
        </w:rPr>
        <w:t>Вони займаються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продажем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лише</w:t>
      </w:r>
      <w:r>
        <w:rPr>
          <w:spacing w:val="-2"/>
          <w:sz w:val="28"/>
        </w:rPr>
        <w:t xml:space="preserve"> </w:t>
      </w:r>
      <w:r>
        <w:rPr>
          <w:sz w:val="28"/>
        </w:rPr>
        <w:t>певного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кола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товарів;</w:t>
      </w:r>
    </w:p>
    <w:p w14:paraId="056C5A4F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line="360" w:lineRule="auto"/>
        <w:ind w:right="346" w:firstLine="707"/>
        <w:rPr>
          <w:rFonts w:ascii="Symbol" w:hAnsi="Symbol"/>
          <w:sz w:val="20"/>
        </w:rPr>
      </w:pPr>
      <w:proofErr w:type="spellStart"/>
      <w:r>
        <w:rPr>
          <w:sz w:val="28"/>
        </w:rPr>
        <w:t>стокісти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stосkіst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фірми,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перебувають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країні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імпортера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виконують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консигнаційні операції.</w:t>
      </w:r>
    </w:p>
    <w:p w14:paraId="28D128FF" w14:textId="77777777" w:rsidR="00F567D0" w:rsidRDefault="00000000">
      <w:pPr>
        <w:pStyle w:val="a3"/>
        <w:spacing w:before="1"/>
        <w:ind w:left="930"/>
        <w:jc w:val="both"/>
      </w:pPr>
      <w:r>
        <w:t>Комісійні</w:t>
      </w:r>
      <w:r>
        <w:rPr>
          <w:spacing w:val="43"/>
        </w:rPr>
        <w:t xml:space="preserve"> </w:t>
      </w:r>
      <w:r>
        <w:t>експортні</w:t>
      </w:r>
      <w:r>
        <w:rPr>
          <w:spacing w:val="109"/>
        </w:rPr>
        <w:t xml:space="preserve"> </w:t>
      </w:r>
      <w:r>
        <w:t>фірми</w:t>
      </w:r>
      <w:r>
        <w:rPr>
          <w:spacing w:val="110"/>
        </w:rPr>
        <w:t xml:space="preserve"> </w:t>
      </w:r>
      <w:r>
        <w:t>-</w:t>
      </w:r>
      <w:r>
        <w:rPr>
          <w:spacing w:val="109"/>
        </w:rPr>
        <w:t xml:space="preserve"> </w:t>
      </w:r>
      <w:r>
        <w:t>представники</w:t>
      </w:r>
      <w:r>
        <w:rPr>
          <w:spacing w:val="111"/>
        </w:rPr>
        <w:t xml:space="preserve"> </w:t>
      </w:r>
      <w:r>
        <w:t>продавця</w:t>
      </w:r>
      <w:r>
        <w:rPr>
          <w:spacing w:val="110"/>
        </w:rPr>
        <w:t xml:space="preserve"> </w:t>
      </w:r>
      <w:r>
        <w:t>або</w:t>
      </w:r>
      <w:r>
        <w:rPr>
          <w:spacing w:val="108"/>
        </w:rPr>
        <w:t xml:space="preserve"> </w:t>
      </w:r>
      <w:r>
        <w:t>покупця.</w:t>
      </w:r>
    </w:p>
    <w:p w14:paraId="7B1E7D20" w14:textId="77777777" w:rsidR="00F567D0" w:rsidRDefault="00000000">
      <w:pPr>
        <w:pStyle w:val="a3"/>
        <w:spacing w:before="161"/>
        <w:jc w:val="both"/>
      </w:pPr>
      <w:r>
        <w:t>Відповідають</w:t>
      </w:r>
      <w:r>
        <w:rPr>
          <w:spacing w:val="-2"/>
        </w:rPr>
        <w:t xml:space="preserve"> </w:t>
      </w:r>
      <w:r>
        <w:t>за:</w:t>
      </w:r>
    </w:p>
    <w:p w14:paraId="5BB32132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0"/>
        <w:ind w:left="1354"/>
        <w:rPr>
          <w:rFonts w:ascii="Symbol" w:hAnsi="Symbol"/>
          <w:sz w:val="20"/>
        </w:rPr>
      </w:pPr>
      <w:r>
        <w:rPr>
          <w:sz w:val="28"/>
        </w:rPr>
        <w:t>своєчасність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поставки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товарів;</w:t>
      </w:r>
    </w:p>
    <w:p w14:paraId="020D5CA6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1"/>
        <w:ind w:left="1354"/>
        <w:rPr>
          <w:rFonts w:ascii="Symbol" w:hAnsi="Symbol"/>
          <w:sz w:val="20"/>
        </w:rPr>
      </w:pPr>
      <w:r>
        <w:rPr>
          <w:sz w:val="28"/>
        </w:rPr>
        <w:t>транспортування;</w:t>
      </w:r>
    </w:p>
    <w:p w14:paraId="55A80BD8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2"/>
        <w:ind w:left="1354"/>
        <w:rPr>
          <w:rFonts w:ascii="Symbol" w:hAnsi="Symbol"/>
          <w:sz w:val="20"/>
        </w:rPr>
      </w:pPr>
      <w:r>
        <w:rPr>
          <w:sz w:val="28"/>
        </w:rPr>
        <w:t>документальне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угоди;</w:t>
      </w:r>
    </w:p>
    <w:p w14:paraId="2ADB3883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1"/>
        <w:ind w:left="1354"/>
        <w:rPr>
          <w:rFonts w:ascii="Symbol" w:hAnsi="Symbol"/>
          <w:sz w:val="20"/>
        </w:rPr>
      </w:pPr>
      <w:r>
        <w:rPr>
          <w:sz w:val="28"/>
        </w:rPr>
        <w:t>страхування;</w:t>
      </w:r>
    </w:p>
    <w:p w14:paraId="3713B84E" w14:textId="77777777" w:rsidR="00F567D0" w:rsidRDefault="00F567D0">
      <w:pPr>
        <w:jc w:val="both"/>
        <w:rPr>
          <w:rFonts w:ascii="Symbol" w:hAnsi="Symbol"/>
          <w:sz w:val="20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0A926374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58" w:line="360" w:lineRule="auto"/>
        <w:ind w:right="342" w:firstLine="707"/>
        <w:rPr>
          <w:rFonts w:ascii="Symbol" w:hAnsi="Symbol"/>
          <w:sz w:val="20"/>
        </w:rPr>
      </w:pPr>
      <w:r>
        <w:rPr>
          <w:sz w:val="28"/>
        </w:rPr>
        <w:lastRenderedPageBreak/>
        <w:t>технічне обслуговування (іноді). Можуть виконувати й обов’язки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типу </w:t>
      </w:r>
      <w:proofErr w:type="spellStart"/>
      <w:r>
        <w:rPr>
          <w:sz w:val="28"/>
        </w:rPr>
        <w:t>індента</w:t>
      </w:r>
      <w:proofErr w:type="spellEnd"/>
      <w:r>
        <w:rPr>
          <w:sz w:val="28"/>
        </w:rPr>
        <w:t>. Різновид таких фірм - конфірмаційні доми (</w:t>
      </w:r>
      <w:proofErr w:type="spellStart"/>
      <w:r>
        <w:rPr>
          <w:sz w:val="28"/>
        </w:rPr>
        <w:t>соnfіrmіng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hаusеs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що беруть на себе ризик щодо кредитів, які вони від імені виробника надають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покупцю.</w:t>
      </w:r>
    </w:p>
    <w:p w14:paraId="2CFE07D3" w14:textId="77777777" w:rsidR="00F567D0" w:rsidRDefault="00000000">
      <w:pPr>
        <w:pStyle w:val="a3"/>
        <w:spacing w:before="1" w:line="360" w:lineRule="auto"/>
        <w:ind w:right="344" w:firstLine="707"/>
        <w:jc w:val="both"/>
      </w:pPr>
      <w:r>
        <w:t>Комісійні імпортні фірми - представники покупців своєї країни. Вони</w:t>
      </w:r>
      <w:r>
        <w:rPr>
          <w:spacing w:val="1"/>
        </w:rPr>
        <w:t xml:space="preserve"> </w:t>
      </w:r>
      <w:r>
        <w:t>розміщують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кордоном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імені,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комітентів.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надавати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досліджувати</w:t>
      </w:r>
      <w:r>
        <w:rPr>
          <w:spacing w:val="1"/>
        </w:rPr>
        <w:t xml:space="preserve"> </w:t>
      </w:r>
      <w:r>
        <w:t>кон’юнктуру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(огляди),</w:t>
      </w:r>
      <w:r>
        <w:rPr>
          <w:spacing w:val="1"/>
        </w:rPr>
        <w:t xml:space="preserve"> </w:t>
      </w:r>
      <w:r>
        <w:t>стежити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відвантаженням</w:t>
      </w:r>
      <w:r>
        <w:rPr>
          <w:spacing w:val="1"/>
        </w:rPr>
        <w:t xml:space="preserve"> </w:t>
      </w:r>
      <w:r>
        <w:t>товару</w:t>
      </w:r>
      <w:r>
        <w:rPr>
          <w:spacing w:val="-3"/>
        </w:rPr>
        <w:t xml:space="preserve"> </w:t>
      </w:r>
      <w:r>
        <w:t>тощо.</w:t>
      </w:r>
    </w:p>
    <w:p w14:paraId="287EE359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Агентські</w:t>
      </w:r>
      <w:r>
        <w:rPr>
          <w:spacing w:val="1"/>
        </w:rPr>
        <w:t xml:space="preserve"> </w:t>
      </w:r>
      <w:r>
        <w:t>фірми</w:t>
      </w:r>
      <w:r>
        <w:rPr>
          <w:spacing w:val="1"/>
        </w:rPr>
        <w:t xml:space="preserve"> </w:t>
      </w:r>
      <w:r>
        <w:t>тривалий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підтримують</w:t>
      </w:r>
      <w:r>
        <w:rPr>
          <w:spacing w:val="1"/>
        </w:rPr>
        <w:t xml:space="preserve"> </w:t>
      </w:r>
      <w:r>
        <w:t>тісний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принципалом.</w:t>
      </w:r>
      <w:r>
        <w:rPr>
          <w:spacing w:val="-1"/>
        </w:rPr>
        <w:t xml:space="preserve"> </w:t>
      </w:r>
      <w:r>
        <w:t>Вони</w:t>
      </w:r>
      <w:r>
        <w:rPr>
          <w:spacing w:val="-3"/>
        </w:rPr>
        <w:t xml:space="preserve"> </w:t>
      </w:r>
      <w:r>
        <w:t>поділяються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експортних і</w:t>
      </w:r>
      <w:r>
        <w:rPr>
          <w:spacing w:val="-2"/>
        </w:rPr>
        <w:t xml:space="preserve"> </w:t>
      </w:r>
      <w:r>
        <w:t>закордонних</w:t>
      </w:r>
      <w:r>
        <w:rPr>
          <w:spacing w:val="1"/>
        </w:rPr>
        <w:t xml:space="preserve"> </w:t>
      </w:r>
      <w:r>
        <w:t>агентів.</w:t>
      </w:r>
    </w:p>
    <w:p w14:paraId="26E4A1EE" w14:textId="77777777" w:rsidR="00F567D0" w:rsidRDefault="00000000">
      <w:pPr>
        <w:pStyle w:val="a3"/>
        <w:spacing w:before="1" w:line="360" w:lineRule="auto"/>
        <w:ind w:right="343" w:firstLine="707"/>
        <w:jc w:val="both"/>
      </w:pPr>
      <w:r>
        <w:t>Брокерські</w:t>
      </w:r>
      <w:r>
        <w:rPr>
          <w:spacing w:val="1"/>
        </w:rPr>
        <w:t xml:space="preserve"> </w:t>
      </w:r>
      <w:r>
        <w:t>фірми найбільшого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набули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Англії.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спеціалісти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фірм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високу</w:t>
      </w:r>
      <w:r>
        <w:rPr>
          <w:spacing w:val="1"/>
        </w:rPr>
        <w:t xml:space="preserve"> </w:t>
      </w:r>
      <w:r>
        <w:t>кваліфікацію,</w:t>
      </w:r>
      <w:r>
        <w:rPr>
          <w:spacing w:val="1"/>
        </w:rPr>
        <w:t xml:space="preserve"> </w:t>
      </w:r>
      <w:r>
        <w:t>підтримують</w:t>
      </w:r>
      <w:r>
        <w:rPr>
          <w:spacing w:val="1"/>
        </w:rPr>
        <w:t xml:space="preserve"> </w:t>
      </w:r>
      <w:r>
        <w:t>постійні</w:t>
      </w:r>
      <w:r>
        <w:rPr>
          <w:spacing w:val="1"/>
        </w:rPr>
        <w:t xml:space="preserve"> </w:t>
      </w:r>
      <w:r>
        <w:t>зв’язки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великими</w:t>
      </w:r>
      <w:r>
        <w:rPr>
          <w:spacing w:val="1"/>
        </w:rPr>
        <w:t xml:space="preserve"> </w:t>
      </w:r>
      <w:r>
        <w:t>банками,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їм</w:t>
      </w:r>
      <w:r>
        <w:rPr>
          <w:spacing w:val="1"/>
        </w:rPr>
        <w:t xml:space="preserve"> </w:t>
      </w:r>
      <w:r>
        <w:t>іноді</w:t>
      </w:r>
      <w:r>
        <w:rPr>
          <w:spacing w:val="70"/>
        </w:rPr>
        <w:t xml:space="preserve"> </w:t>
      </w:r>
      <w:r>
        <w:t>фінансувати</w:t>
      </w:r>
      <w:r>
        <w:rPr>
          <w:spacing w:val="-67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заставу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товар).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кваліфіковану</w:t>
      </w:r>
      <w:r>
        <w:rPr>
          <w:spacing w:val="1"/>
        </w:rPr>
        <w:t xml:space="preserve"> </w:t>
      </w:r>
      <w:r>
        <w:t>інформацію,</w:t>
      </w:r>
      <w:r>
        <w:rPr>
          <w:spacing w:val="1"/>
        </w:rPr>
        <w:t xml:space="preserve"> </w:t>
      </w:r>
      <w:r>
        <w:t>випускаючи</w:t>
      </w:r>
      <w:r>
        <w:rPr>
          <w:spacing w:val="-3"/>
        </w:rPr>
        <w:t xml:space="preserve"> </w:t>
      </w:r>
      <w:r>
        <w:t>низку</w:t>
      </w:r>
      <w:r>
        <w:rPr>
          <w:spacing w:val="-3"/>
        </w:rPr>
        <w:t xml:space="preserve"> </w:t>
      </w:r>
      <w:r>
        <w:t>бюлетенів</w:t>
      </w:r>
      <w:r>
        <w:rPr>
          <w:spacing w:val="-1"/>
        </w:rPr>
        <w:t xml:space="preserve"> </w:t>
      </w:r>
      <w:r>
        <w:t>[32;</w:t>
      </w:r>
      <w:r>
        <w:rPr>
          <w:spacing w:val="1"/>
        </w:rPr>
        <w:t xml:space="preserve"> </w:t>
      </w:r>
      <w:r>
        <w:t>33;</w:t>
      </w:r>
      <w:r>
        <w:rPr>
          <w:spacing w:val="1"/>
        </w:rPr>
        <w:t xml:space="preserve"> </w:t>
      </w:r>
      <w:r>
        <w:t>34;</w:t>
      </w:r>
      <w:r>
        <w:rPr>
          <w:spacing w:val="1"/>
        </w:rPr>
        <w:t xml:space="preserve"> </w:t>
      </w:r>
      <w:r>
        <w:t>35].</w:t>
      </w:r>
    </w:p>
    <w:p w14:paraId="2C24DDB6" w14:textId="77777777" w:rsidR="00F567D0" w:rsidRDefault="00000000">
      <w:pPr>
        <w:pStyle w:val="a3"/>
        <w:spacing w:line="360" w:lineRule="auto"/>
        <w:ind w:right="343" w:firstLine="707"/>
        <w:jc w:val="both"/>
      </w:pPr>
      <w:proofErr w:type="spellStart"/>
      <w:r>
        <w:t>Фектори</w:t>
      </w:r>
      <w:proofErr w:type="spellEnd"/>
      <w:r>
        <w:t xml:space="preserve"> (</w:t>
      </w:r>
      <w:proofErr w:type="spellStart"/>
      <w:r>
        <w:t>fасtоrs</w:t>
      </w:r>
      <w:proofErr w:type="spellEnd"/>
      <w:r>
        <w:t>) – торговельні посередники, що виконують широке</w:t>
      </w:r>
      <w:r>
        <w:rPr>
          <w:spacing w:val="1"/>
        </w:rPr>
        <w:t xml:space="preserve"> </w:t>
      </w:r>
      <w:r>
        <w:t>коло</w:t>
      </w:r>
      <w:r>
        <w:rPr>
          <w:spacing w:val="1"/>
        </w:rPr>
        <w:t xml:space="preserve"> </w:t>
      </w:r>
      <w:r>
        <w:t>посередницьких</w:t>
      </w:r>
      <w:r>
        <w:rPr>
          <w:spacing w:val="1"/>
        </w:rPr>
        <w:t xml:space="preserve"> </w:t>
      </w:r>
      <w:r>
        <w:t>обов’язків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імені</w:t>
      </w:r>
      <w:r>
        <w:rPr>
          <w:spacing w:val="1"/>
        </w:rPr>
        <w:t xml:space="preserve"> </w:t>
      </w:r>
      <w:r>
        <w:t>експортера:</w:t>
      </w:r>
      <w:r>
        <w:rPr>
          <w:spacing w:val="1"/>
        </w:rPr>
        <w:t xml:space="preserve"> </w:t>
      </w:r>
      <w:r>
        <w:t>експортують</w:t>
      </w:r>
      <w:r>
        <w:rPr>
          <w:spacing w:val="-67"/>
        </w:rPr>
        <w:t xml:space="preserve"> </w:t>
      </w:r>
      <w:r>
        <w:t>продукцію;</w:t>
      </w:r>
      <w:r>
        <w:rPr>
          <w:spacing w:val="1"/>
        </w:rPr>
        <w:t xml:space="preserve"> </w:t>
      </w:r>
      <w:r>
        <w:t>фінансують</w:t>
      </w:r>
      <w:r>
        <w:rPr>
          <w:spacing w:val="1"/>
        </w:rPr>
        <w:t xml:space="preserve"> </w:t>
      </w:r>
      <w:r>
        <w:t>експортні</w:t>
      </w:r>
      <w:r>
        <w:rPr>
          <w:spacing w:val="1"/>
        </w:rPr>
        <w:t xml:space="preserve"> </w:t>
      </w:r>
      <w:r>
        <w:t>операції,</w:t>
      </w:r>
      <w:r>
        <w:rPr>
          <w:spacing w:val="1"/>
        </w:rPr>
        <w:t xml:space="preserve"> </w:t>
      </w:r>
      <w:r>
        <w:t>сплачують</w:t>
      </w:r>
      <w:r>
        <w:rPr>
          <w:spacing w:val="1"/>
        </w:rPr>
        <w:t xml:space="preserve"> </w:t>
      </w:r>
      <w:r>
        <w:t>аванс</w:t>
      </w:r>
      <w:r>
        <w:rPr>
          <w:spacing w:val="1"/>
        </w:rPr>
        <w:t xml:space="preserve"> </w:t>
      </w:r>
      <w:r>
        <w:t>виробнику,</w:t>
      </w:r>
      <w:r>
        <w:rPr>
          <w:spacing w:val="1"/>
        </w:rPr>
        <w:t xml:space="preserve"> </w:t>
      </w:r>
      <w:r>
        <w:t>видають</w:t>
      </w:r>
      <w:r>
        <w:rPr>
          <w:spacing w:val="1"/>
        </w:rPr>
        <w:t xml:space="preserve"> </w:t>
      </w:r>
      <w:r>
        <w:t>кредити</w:t>
      </w:r>
      <w:r>
        <w:rPr>
          <w:spacing w:val="1"/>
        </w:rPr>
        <w:t xml:space="preserve"> </w:t>
      </w:r>
      <w:r>
        <w:t>покупцю,</w:t>
      </w:r>
      <w:r>
        <w:rPr>
          <w:spacing w:val="1"/>
        </w:rPr>
        <w:t xml:space="preserve"> </w:t>
      </w:r>
      <w:r>
        <w:t>страхують.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участь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торгівлі</w:t>
      </w:r>
      <w:r>
        <w:rPr>
          <w:spacing w:val="1"/>
        </w:rPr>
        <w:t xml:space="preserve"> </w:t>
      </w:r>
      <w:r>
        <w:t>текстилем,</w:t>
      </w:r>
      <w:r>
        <w:rPr>
          <w:spacing w:val="1"/>
        </w:rPr>
        <w:t xml:space="preserve"> </w:t>
      </w:r>
      <w:r>
        <w:t>шкурами,</w:t>
      </w:r>
      <w:r>
        <w:rPr>
          <w:spacing w:val="1"/>
        </w:rPr>
        <w:t xml:space="preserve"> </w:t>
      </w:r>
      <w:r>
        <w:t>лісом.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фірм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Канаді,</w:t>
      </w:r>
      <w:r>
        <w:rPr>
          <w:spacing w:val="1"/>
        </w:rPr>
        <w:t xml:space="preserve"> </w:t>
      </w:r>
      <w:r>
        <w:t>Англії.</w:t>
      </w:r>
    </w:p>
    <w:p w14:paraId="1D5A5614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Отже, у міжнародній торговельній практиці вироблено досить чіткий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експортно-імпортних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здійснюються</w:t>
      </w:r>
      <w:r>
        <w:rPr>
          <w:spacing w:val="1"/>
        </w:rPr>
        <w:t xml:space="preserve"> </w:t>
      </w:r>
      <w:r>
        <w:t>або</w:t>
      </w:r>
      <w:r>
        <w:rPr>
          <w:spacing w:val="-67"/>
        </w:rPr>
        <w:t xml:space="preserve"> </w:t>
      </w:r>
      <w:r>
        <w:t>безпосередньо фірмами-виробниками, або торговельними посередниками. Це</w:t>
      </w:r>
      <w:r>
        <w:rPr>
          <w:spacing w:val="-67"/>
        </w:rPr>
        <w:t xml:space="preserve"> </w:t>
      </w:r>
      <w:r>
        <w:t xml:space="preserve">дає можливість раціонально використовувати відповідні методи, </w:t>
      </w:r>
      <w:proofErr w:type="spellStart"/>
      <w:r>
        <w:t>професійно</w:t>
      </w:r>
      <w:proofErr w:type="spellEnd"/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зовнішньоторговельну</w:t>
      </w:r>
      <w:r>
        <w:rPr>
          <w:spacing w:val="-3"/>
        </w:rPr>
        <w:t xml:space="preserve"> </w:t>
      </w:r>
      <w:r>
        <w:t>діяльність.</w:t>
      </w:r>
    </w:p>
    <w:p w14:paraId="2DA4F144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2BC899CB" w14:textId="77777777" w:rsidR="00F567D0" w:rsidRDefault="00000000">
      <w:pPr>
        <w:pStyle w:val="a4"/>
        <w:numPr>
          <w:ilvl w:val="1"/>
          <w:numId w:val="26"/>
        </w:numPr>
        <w:tabs>
          <w:tab w:val="left" w:pos="1622"/>
        </w:tabs>
        <w:spacing w:before="58" w:line="360" w:lineRule="auto"/>
        <w:ind w:right="347" w:firstLine="707"/>
        <w:jc w:val="both"/>
        <w:rPr>
          <w:sz w:val="28"/>
        </w:rPr>
      </w:pPr>
      <w:r>
        <w:rPr>
          <w:sz w:val="28"/>
        </w:rPr>
        <w:lastRenderedPageBreak/>
        <w:t>Чинники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експортно-імпортної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</w:p>
    <w:p w14:paraId="49C0BD4A" w14:textId="77777777" w:rsidR="00F567D0" w:rsidRDefault="00F567D0">
      <w:pPr>
        <w:pStyle w:val="a3"/>
        <w:spacing w:before="1"/>
        <w:ind w:left="0"/>
        <w:rPr>
          <w:sz w:val="42"/>
        </w:rPr>
      </w:pPr>
    </w:p>
    <w:p w14:paraId="022A90BC" w14:textId="77777777" w:rsidR="00F567D0" w:rsidRDefault="00000000">
      <w:pPr>
        <w:pStyle w:val="a3"/>
        <w:spacing w:before="1" w:line="360" w:lineRule="auto"/>
        <w:ind w:right="349" w:firstLine="707"/>
        <w:jc w:val="both"/>
      </w:pPr>
      <w:r>
        <w:t>Аналіз</w:t>
      </w:r>
      <w:r>
        <w:rPr>
          <w:spacing w:val="1"/>
        </w:rPr>
        <w:t xml:space="preserve"> </w:t>
      </w:r>
      <w:r>
        <w:t>експортно-імпортних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proofErr w:type="spellStart"/>
      <w:r>
        <w:t>досільно</w:t>
      </w:r>
      <w:proofErr w:type="spellEnd"/>
      <w:r>
        <w:rPr>
          <w:spacing w:val="1"/>
        </w:rPr>
        <w:t xml:space="preserve"> </w:t>
      </w:r>
      <w:r>
        <w:t>починати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напрямів:</w:t>
      </w:r>
    </w:p>
    <w:p w14:paraId="35FF2F66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ind w:left="1354"/>
        <w:rPr>
          <w:rFonts w:ascii="Symbol" w:hAnsi="Symbol"/>
          <w:sz w:val="28"/>
        </w:rPr>
      </w:pPr>
      <w:r>
        <w:rPr>
          <w:sz w:val="28"/>
        </w:rPr>
        <w:t>визначення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-2"/>
          <w:sz w:val="28"/>
        </w:rPr>
        <w:t xml:space="preserve"> </w:t>
      </w:r>
      <w:r>
        <w:rPr>
          <w:sz w:val="28"/>
        </w:rPr>
        <w:t>етапів</w:t>
      </w:r>
      <w:r>
        <w:rPr>
          <w:spacing w:val="-3"/>
          <w:sz w:val="28"/>
        </w:rPr>
        <w:t xml:space="preserve"> </w:t>
      </w:r>
      <w:r>
        <w:rPr>
          <w:sz w:val="28"/>
        </w:rPr>
        <w:t>аналізу;</w:t>
      </w:r>
    </w:p>
    <w:p w14:paraId="19CA3141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61" w:line="355" w:lineRule="auto"/>
        <w:ind w:right="344" w:firstLine="707"/>
        <w:rPr>
          <w:rFonts w:ascii="Symbol" w:hAnsi="Symbol"/>
          <w:sz w:val="28"/>
        </w:rPr>
      </w:pPr>
      <w:r>
        <w:rPr>
          <w:sz w:val="28"/>
        </w:rPr>
        <w:t>обґрунтування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кожному етапі для оцінки експортної (імпортної) операції та факторів їхньої</w:t>
      </w:r>
      <w:r>
        <w:rPr>
          <w:spacing w:val="1"/>
          <w:sz w:val="28"/>
        </w:rPr>
        <w:t xml:space="preserve"> </w:t>
      </w:r>
      <w:r>
        <w:rPr>
          <w:sz w:val="28"/>
        </w:rPr>
        <w:t>зміни;</w:t>
      </w:r>
    </w:p>
    <w:p w14:paraId="7CD042E2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9" w:line="350" w:lineRule="auto"/>
        <w:ind w:right="343" w:firstLine="707"/>
        <w:rPr>
          <w:rFonts w:ascii="Symbol" w:hAnsi="Symbol"/>
          <w:sz w:val="28"/>
        </w:rPr>
      </w:pPr>
      <w:r>
        <w:rPr>
          <w:sz w:val="28"/>
        </w:rPr>
        <w:t>вибір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1"/>
          <w:sz w:val="28"/>
        </w:rPr>
        <w:t xml:space="preserve"> </w:t>
      </w:r>
      <w:r>
        <w:rPr>
          <w:sz w:val="28"/>
        </w:rPr>
        <w:t>порівняння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характеризують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</w:t>
      </w:r>
      <w:r>
        <w:rPr>
          <w:spacing w:val="1"/>
          <w:sz w:val="28"/>
        </w:rPr>
        <w:t xml:space="preserve"> </w:t>
      </w:r>
      <w:r>
        <w:rPr>
          <w:sz w:val="28"/>
        </w:rPr>
        <w:t>(імпорт);</w:t>
      </w:r>
    </w:p>
    <w:p w14:paraId="5CA2C1C0" w14:textId="77777777" w:rsidR="00F567D0" w:rsidRDefault="00000000">
      <w:pPr>
        <w:pStyle w:val="a4"/>
        <w:numPr>
          <w:ilvl w:val="0"/>
          <w:numId w:val="27"/>
        </w:numPr>
        <w:tabs>
          <w:tab w:val="left" w:pos="1355"/>
        </w:tabs>
        <w:spacing w:before="15" w:line="350" w:lineRule="auto"/>
        <w:ind w:right="346" w:firstLine="707"/>
        <w:rPr>
          <w:rFonts w:ascii="Symbol" w:hAnsi="Symbol"/>
          <w:sz w:val="28"/>
        </w:rPr>
      </w:pPr>
      <w:r>
        <w:rPr>
          <w:sz w:val="28"/>
        </w:rPr>
        <w:t>обґрунтування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аналізу.</w:t>
      </w:r>
    </w:p>
    <w:p w14:paraId="6AEFC115" w14:textId="77777777" w:rsidR="00F567D0" w:rsidRDefault="00000000">
      <w:pPr>
        <w:pStyle w:val="a3"/>
        <w:spacing w:before="14"/>
        <w:ind w:left="930"/>
        <w:jc w:val="both"/>
      </w:pPr>
      <w:r>
        <w:t>До</w:t>
      </w:r>
      <w:r>
        <w:rPr>
          <w:spacing w:val="-4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етапів</w:t>
      </w:r>
      <w:r>
        <w:rPr>
          <w:spacing w:val="-4"/>
        </w:rPr>
        <w:t xml:space="preserve"> </w:t>
      </w:r>
      <w:r>
        <w:t>аналізу</w:t>
      </w:r>
      <w:r>
        <w:rPr>
          <w:spacing w:val="-6"/>
        </w:rPr>
        <w:t xml:space="preserve"> </w:t>
      </w:r>
      <w:r>
        <w:t>відносяться:</w:t>
      </w:r>
    </w:p>
    <w:p w14:paraId="0ACF36C5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162"/>
        <w:ind w:left="1354"/>
        <w:jc w:val="left"/>
        <w:rPr>
          <w:rFonts w:ascii="Symbol" w:hAnsi="Symbol"/>
          <w:sz w:val="28"/>
        </w:rPr>
      </w:pPr>
      <w:r>
        <w:rPr>
          <w:sz w:val="28"/>
        </w:rPr>
        <w:t>аналіз</w:t>
      </w:r>
      <w:r>
        <w:rPr>
          <w:spacing w:val="-5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зовнішньоекономічних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контрактів;</w:t>
      </w:r>
    </w:p>
    <w:p w14:paraId="4A74EC06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  <w:tab w:val="left" w:pos="2418"/>
          <w:tab w:val="left" w:pos="4545"/>
          <w:tab w:val="left" w:pos="6525"/>
          <w:tab w:val="left" w:pos="7689"/>
          <w:tab w:val="left" w:pos="8261"/>
        </w:tabs>
        <w:spacing w:before="159" w:line="352" w:lineRule="auto"/>
        <w:ind w:right="345" w:firstLine="707"/>
        <w:jc w:val="left"/>
        <w:rPr>
          <w:rFonts w:ascii="Symbol" w:hAnsi="Symbol"/>
          <w:sz w:val="28"/>
        </w:rPr>
      </w:pPr>
      <w:r>
        <w:rPr>
          <w:sz w:val="28"/>
        </w:rPr>
        <w:t>аналіз</w:t>
      </w:r>
      <w:r>
        <w:rPr>
          <w:sz w:val="28"/>
        </w:rPr>
        <w:tab/>
        <w:t>раціональності</w:t>
      </w:r>
      <w:r>
        <w:rPr>
          <w:sz w:val="28"/>
        </w:rPr>
        <w:tab/>
        <w:t>використання</w:t>
      </w:r>
      <w:r>
        <w:rPr>
          <w:sz w:val="28"/>
        </w:rPr>
        <w:tab/>
        <w:t>коштів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pacing w:val="-1"/>
          <w:sz w:val="28"/>
        </w:rPr>
        <w:t>експортно-</w:t>
      </w:r>
      <w:r>
        <w:rPr>
          <w:spacing w:val="-67"/>
          <w:sz w:val="28"/>
        </w:rPr>
        <w:t xml:space="preserve"> </w:t>
      </w:r>
      <w:r>
        <w:rPr>
          <w:sz w:val="28"/>
        </w:rPr>
        <w:t>імпортними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контрактами;</w:t>
      </w:r>
    </w:p>
    <w:p w14:paraId="028F6E76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9"/>
        <w:ind w:left="1354"/>
        <w:jc w:val="left"/>
        <w:rPr>
          <w:rFonts w:ascii="Symbol" w:hAnsi="Symbol"/>
          <w:sz w:val="28"/>
        </w:rPr>
      </w:pPr>
      <w:r>
        <w:rPr>
          <w:sz w:val="28"/>
        </w:rPr>
        <w:t>аналіз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динаміки експорту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імпорту;</w:t>
      </w:r>
    </w:p>
    <w:p w14:paraId="538D54E5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161"/>
        <w:ind w:left="1354"/>
        <w:jc w:val="left"/>
        <w:rPr>
          <w:rFonts w:ascii="Symbol" w:hAnsi="Symbol"/>
          <w:sz w:val="28"/>
        </w:rPr>
      </w:pPr>
      <w:r>
        <w:rPr>
          <w:sz w:val="28"/>
        </w:rPr>
        <w:t>аналіз</w:t>
      </w:r>
      <w:r>
        <w:rPr>
          <w:spacing w:val="-2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факторів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показники експорту</w:t>
      </w:r>
      <w:r>
        <w:rPr>
          <w:spacing w:val="-5"/>
          <w:sz w:val="28"/>
        </w:rPr>
        <w:t xml:space="preserve"> </w:t>
      </w:r>
      <w:r>
        <w:rPr>
          <w:sz w:val="28"/>
        </w:rPr>
        <w:t>(імпорту);</w:t>
      </w:r>
    </w:p>
    <w:p w14:paraId="6FFEBF97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158" w:line="350" w:lineRule="auto"/>
        <w:ind w:right="346" w:firstLine="707"/>
        <w:jc w:val="left"/>
        <w:rPr>
          <w:rFonts w:ascii="Symbol" w:hAnsi="Symbol"/>
          <w:sz w:val="28"/>
        </w:rPr>
      </w:pPr>
      <w:r>
        <w:rPr>
          <w:sz w:val="28"/>
        </w:rPr>
        <w:t>аналіз</w:t>
      </w:r>
      <w:r>
        <w:rPr>
          <w:spacing w:val="7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4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4"/>
          <w:sz w:val="28"/>
        </w:rPr>
        <w:t xml:space="preserve"> </w:t>
      </w:r>
      <w:r>
        <w:rPr>
          <w:sz w:val="28"/>
        </w:rPr>
        <w:t>(імпорту)</w:t>
      </w:r>
      <w:r>
        <w:rPr>
          <w:spacing w:val="8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фінансові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підприємства [39; 40;</w:t>
      </w:r>
      <w:r>
        <w:rPr>
          <w:spacing w:val="-2"/>
          <w:sz w:val="28"/>
        </w:rPr>
        <w:t xml:space="preserve"> </w:t>
      </w:r>
      <w:r>
        <w:rPr>
          <w:sz w:val="28"/>
        </w:rPr>
        <w:t>41; 42];</w:t>
      </w:r>
    </w:p>
    <w:p w14:paraId="1B08F201" w14:textId="77777777" w:rsidR="00F567D0" w:rsidRDefault="00000000">
      <w:pPr>
        <w:pStyle w:val="a4"/>
        <w:numPr>
          <w:ilvl w:val="0"/>
          <w:numId w:val="27"/>
        </w:numPr>
        <w:tabs>
          <w:tab w:val="left" w:pos="1354"/>
          <w:tab w:val="left" w:pos="1355"/>
        </w:tabs>
        <w:spacing w:before="16"/>
        <w:ind w:left="1354"/>
        <w:jc w:val="left"/>
        <w:rPr>
          <w:rFonts w:ascii="Symbol" w:hAnsi="Symbol"/>
          <w:sz w:val="28"/>
        </w:rPr>
      </w:pPr>
      <w:r>
        <w:rPr>
          <w:sz w:val="28"/>
        </w:rPr>
        <w:t>узагальнення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аналізу.</w:t>
      </w:r>
    </w:p>
    <w:p w14:paraId="4138C470" w14:textId="77777777" w:rsidR="00F567D0" w:rsidRDefault="00000000">
      <w:pPr>
        <w:pStyle w:val="a3"/>
        <w:spacing w:before="159"/>
        <w:ind w:left="930"/>
      </w:pPr>
      <w:r>
        <w:t>До</w:t>
      </w:r>
      <w:r>
        <w:rPr>
          <w:spacing w:val="41"/>
        </w:rPr>
        <w:t xml:space="preserve"> </w:t>
      </w:r>
      <w:r>
        <w:t>загальних</w:t>
      </w:r>
      <w:r>
        <w:rPr>
          <w:spacing w:val="41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проведення</w:t>
      </w:r>
      <w:r>
        <w:rPr>
          <w:spacing w:val="42"/>
        </w:rPr>
        <w:t xml:space="preserve"> </w:t>
      </w:r>
      <w:r>
        <w:t>аналізу</w:t>
      </w:r>
      <w:r>
        <w:rPr>
          <w:spacing w:val="38"/>
        </w:rPr>
        <w:t xml:space="preserve"> </w:t>
      </w:r>
      <w:r>
        <w:t>ЗЕД</w:t>
      </w:r>
      <w:r>
        <w:rPr>
          <w:spacing w:val="41"/>
        </w:rPr>
        <w:t xml:space="preserve"> </w:t>
      </w:r>
      <w:r>
        <w:t>підприємства</w:t>
      </w:r>
      <w:r>
        <w:rPr>
          <w:spacing w:val="40"/>
        </w:rPr>
        <w:t xml:space="preserve"> </w:t>
      </w:r>
      <w:r>
        <w:t>відносять</w:t>
      </w:r>
    </w:p>
    <w:p w14:paraId="39D4DFBE" w14:textId="77777777" w:rsidR="00F567D0" w:rsidRDefault="00F567D0">
      <w:p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36985ACF" w14:textId="77777777" w:rsidR="00F567D0" w:rsidRDefault="00000000">
      <w:pPr>
        <w:pStyle w:val="a3"/>
        <w:spacing w:before="161"/>
      </w:pPr>
      <w:r>
        <w:t>такі:</w:t>
      </w:r>
    </w:p>
    <w:p w14:paraId="0DE0886D" w14:textId="77777777" w:rsidR="00F567D0" w:rsidRDefault="00000000">
      <w:pPr>
        <w:pStyle w:val="a3"/>
        <w:ind w:left="0"/>
        <w:rPr>
          <w:sz w:val="34"/>
        </w:rPr>
      </w:pPr>
      <w:r>
        <w:br w:type="column"/>
      </w:r>
    </w:p>
    <w:p w14:paraId="79DE6D2D" w14:textId="77777777" w:rsidR="00F567D0" w:rsidRDefault="00000000">
      <w:pPr>
        <w:pStyle w:val="a4"/>
        <w:numPr>
          <w:ilvl w:val="0"/>
          <w:numId w:val="22"/>
        </w:numPr>
        <w:tabs>
          <w:tab w:val="left" w:pos="553"/>
          <w:tab w:val="left" w:pos="555"/>
          <w:tab w:val="left" w:pos="1564"/>
          <w:tab w:val="left" w:pos="4711"/>
          <w:tab w:val="left" w:pos="6051"/>
          <w:tab w:val="left" w:pos="7330"/>
          <w:tab w:val="left" w:pos="8166"/>
        </w:tabs>
        <w:spacing w:before="254"/>
        <w:ind w:hanging="426"/>
        <w:jc w:val="left"/>
        <w:rPr>
          <w:rFonts w:ascii="Symbol" w:hAnsi="Symbol"/>
          <w:sz w:val="28"/>
        </w:rPr>
      </w:pPr>
      <w:r>
        <w:rPr>
          <w:sz w:val="28"/>
        </w:rPr>
        <w:t>аналіз</w:t>
      </w:r>
      <w:r>
        <w:rPr>
          <w:sz w:val="28"/>
        </w:rPr>
        <w:tab/>
        <w:t>зовнішньоторговельних</w:t>
      </w:r>
      <w:r>
        <w:rPr>
          <w:sz w:val="28"/>
        </w:rPr>
        <w:tab/>
        <w:t>операцій</w:t>
      </w:r>
      <w:r>
        <w:rPr>
          <w:sz w:val="28"/>
        </w:rPr>
        <w:tab/>
        <w:t>повинен</w:t>
      </w:r>
      <w:r>
        <w:rPr>
          <w:sz w:val="28"/>
        </w:rPr>
        <w:tab/>
        <w:t>бути</w:t>
      </w:r>
      <w:r>
        <w:rPr>
          <w:sz w:val="28"/>
        </w:rPr>
        <w:tab/>
        <w:t>тісно</w:t>
      </w:r>
    </w:p>
    <w:p w14:paraId="650F3E4C" w14:textId="77777777" w:rsidR="00F567D0" w:rsidRDefault="00F567D0">
      <w:pPr>
        <w:rPr>
          <w:rFonts w:ascii="Symbol" w:hAnsi="Symbol"/>
          <w:sz w:val="28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num="2" w:space="720" w:equalWidth="0">
            <w:col w:w="761" w:space="40"/>
            <w:col w:w="9129"/>
          </w:cols>
        </w:sectPr>
      </w:pPr>
    </w:p>
    <w:p w14:paraId="14D5D9A1" w14:textId="77777777" w:rsidR="00F567D0" w:rsidRDefault="00000000">
      <w:pPr>
        <w:pStyle w:val="a3"/>
        <w:spacing w:before="160"/>
        <w:jc w:val="both"/>
      </w:pPr>
      <w:r>
        <w:t>пов’язаний</w:t>
      </w:r>
      <w:r>
        <w:rPr>
          <w:spacing w:val="-5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іншими</w:t>
      </w:r>
      <w:r>
        <w:rPr>
          <w:spacing w:val="-2"/>
        </w:rPr>
        <w:t xml:space="preserve"> </w:t>
      </w:r>
      <w:r>
        <w:t>традиційними</w:t>
      </w:r>
      <w:r>
        <w:rPr>
          <w:spacing w:val="-2"/>
        </w:rPr>
        <w:t xml:space="preserve"> </w:t>
      </w:r>
      <w:r>
        <w:t>аналітичними</w:t>
      </w:r>
      <w:r>
        <w:rPr>
          <w:spacing w:val="-4"/>
        </w:rPr>
        <w:t xml:space="preserve"> </w:t>
      </w:r>
      <w:r>
        <w:t>процедурами;</w:t>
      </w:r>
    </w:p>
    <w:p w14:paraId="6B0ABE2B" w14:textId="77777777" w:rsidR="00F567D0" w:rsidRDefault="00000000">
      <w:pPr>
        <w:pStyle w:val="a4"/>
        <w:numPr>
          <w:ilvl w:val="1"/>
          <w:numId w:val="22"/>
        </w:numPr>
        <w:tabs>
          <w:tab w:val="left" w:pos="1355"/>
        </w:tabs>
        <w:spacing w:before="162" w:line="355" w:lineRule="auto"/>
        <w:ind w:right="344" w:firstLine="707"/>
        <w:rPr>
          <w:sz w:val="28"/>
        </w:rPr>
      </w:pPr>
      <w:r>
        <w:rPr>
          <w:sz w:val="28"/>
        </w:rPr>
        <w:t>при аналізі експорту можна використовувати весь інструментарій,</w:t>
      </w:r>
      <w:r>
        <w:rPr>
          <w:spacing w:val="1"/>
          <w:sz w:val="28"/>
        </w:rPr>
        <w:t xml:space="preserve"> </w:t>
      </w:r>
      <w:r>
        <w:rPr>
          <w:sz w:val="28"/>
        </w:rPr>
        <w:t>яким оперують при проведенні аналітичних процедур у торгівлі. Крім 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-2"/>
          <w:sz w:val="28"/>
        </w:rPr>
        <w:t xml:space="preserve"> </w:t>
      </w:r>
      <w:r>
        <w:rPr>
          <w:sz w:val="28"/>
        </w:rPr>
        <w:t>враховувати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вплив</w:t>
      </w:r>
      <w:r>
        <w:rPr>
          <w:spacing w:val="-2"/>
          <w:sz w:val="28"/>
        </w:rPr>
        <w:t xml:space="preserve"> </w:t>
      </w:r>
      <w:r>
        <w:rPr>
          <w:sz w:val="28"/>
        </w:rPr>
        <w:t>зміни</w:t>
      </w:r>
      <w:r>
        <w:rPr>
          <w:spacing w:val="-2"/>
          <w:sz w:val="28"/>
        </w:rPr>
        <w:t xml:space="preserve"> </w:t>
      </w:r>
      <w:r>
        <w:rPr>
          <w:sz w:val="28"/>
        </w:rPr>
        <w:t>офіційного курсу</w:t>
      </w:r>
      <w:r>
        <w:rPr>
          <w:spacing w:val="-6"/>
          <w:sz w:val="28"/>
        </w:rPr>
        <w:t xml:space="preserve"> </w:t>
      </w:r>
      <w:r>
        <w:rPr>
          <w:sz w:val="28"/>
        </w:rPr>
        <w:t>гривні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іноземних валют;</w:t>
      </w:r>
    </w:p>
    <w:p w14:paraId="162E58CE" w14:textId="77777777" w:rsidR="00F567D0" w:rsidRDefault="00F567D0">
      <w:pPr>
        <w:spacing w:line="355" w:lineRule="auto"/>
        <w:jc w:val="both"/>
        <w:rPr>
          <w:sz w:val="28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0B11A0F2" w14:textId="77777777" w:rsidR="00F567D0" w:rsidRDefault="00000000">
      <w:pPr>
        <w:pStyle w:val="a4"/>
        <w:numPr>
          <w:ilvl w:val="1"/>
          <w:numId w:val="22"/>
        </w:numPr>
        <w:tabs>
          <w:tab w:val="left" w:pos="1355"/>
        </w:tabs>
        <w:spacing w:before="60" w:line="357" w:lineRule="auto"/>
        <w:ind w:right="343" w:firstLine="707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аналізі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імпорту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обов’язково</w:t>
      </w:r>
      <w:r>
        <w:rPr>
          <w:spacing w:val="1"/>
          <w:sz w:val="28"/>
        </w:rPr>
        <w:t xml:space="preserve"> </w:t>
      </w:r>
      <w:r>
        <w:rPr>
          <w:sz w:val="28"/>
        </w:rPr>
        <w:t>оцінюється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динаміка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придбання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імпортних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вартісному,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вираженні,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вплив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імпорту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офіційного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гривні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іноземних валют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суми митних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платежів;</w:t>
      </w:r>
    </w:p>
    <w:p w14:paraId="3E5809AE" w14:textId="77777777" w:rsidR="00F567D0" w:rsidRDefault="00000000">
      <w:pPr>
        <w:pStyle w:val="a4"/>
        <w:numPr>
          <w:ilvl w:val="1"/>
          <w:numId w:val="22"/>
        </w:numPr>
        <w:tabs>
          <w:tab w:val="left" w:pos="1355"/>
        </w:tabs>
        <w:spacing w:before="1" w:line="355" w:lineRule="auto"/>
        <w:ind w:right="342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проведенні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головну</w:t>
      </w:r>
      <w:r>
        <w:rPr>
          <w:spacing w:val="1"/>
          <w:sz w:val="28"/>
        </w:rPr>
        <w:t xml:space="preserve"> </w:t>
      </w:r>
      <w:r>
        <w:rPr>
          <w:sz w:val="28"/>
        </w:rPr>
        <w:t>увагу</w:t>
      </w:r>
      <w:r>
        <w:rPr>
          <w:spacing w:val="1"/>
          <w:sz w:val="28"/>
        </w:rPr>
        <w:t xml:space="preserve"> </w:t>
      </w:r>
      <w:r>
        <w:rPr>
          <w:sz w:val="28"/>
        </w:rPr>
        <w:t>приділяють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прибутку,</w:t>
      </w:r>
      <w:r>
        <w:rPr>
          <w:spacing w:val="1"/>
          <w:sz w:val="28"/>
        </w:rPr>
        <w:t xml:space="preserve"> </w:t>
      </w:r>
      <w:r>
        <w:rPr>
          <w:sz w:val="28"/>
        </w:rPr>
        <w:t>оскільки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ЗЕД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припадає</w:t>
      </w:r>
      <w:r>
        <w:rPr>
          <w:spacing w:val="-1"/>
          <w:sz w:val="28"/>
        </w:rPr>
        <w:t xml:space="preserve"> </w:t>
      </w:r>
      <w:r>
        <w:rPr>
          <w:sz w:val="28"/>
        </w:rPr>
        <w:t>саме на</w:t>
      </w:r>
      <w:r>
        <w:rPr>
          <w:spacing w:val="-1"/>
          <w:sz w:val="28"/>
        </w:rPr>
        <w:t xml:space="preserve"> </w:t>
      </w:r>
      <w:r>
        <w:rPr>
          <w:sz w:val="28"/>
        </w:rPr>
        <w:t>експортно-імпортні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операції.</w:t>
      </w:r>
    </w:p>
    <w:p w14:paraId="527820AA" w14:textId="77777777" w:rsidR="00F567D0" w:rsidRDefault="00000000">
      <w:pPr>
        <w:pStyle w:val="a3"/>
        <w:spacing w:before="7" w:line="362" w:lineRule="auto"/>
        <w:ind w:right="345" w:firstLine="707"/>
        <w:jc w:val="both"/>
      </w:pPr>
      <w:r>
        <w:t>Аналіз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експортних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включає:</w:t>
      </w:r>
    </w:p>
    <w:p w14:paraId="658A0C65" w14:textId="77777777" w:rsidR="00F567D0" w:rsidRDefault="00000000">
      <w:pPr>
        <w:pStyle w:val="a4"/>
        <w:numPr>
          <w:ilvl w:val="1"/>
          <w:numId w:val="22"/>
        </w:numPr>
        <w:tabs>
          <w:tab w:val="left" w:pos="1354"/>
          <w:tab w:val="left" w:pos="1355"/>
        </w:tabs>
        <w:spacing w:line="350" w:lineRule="auto"/>
        <w:ind w:right="348" w:firstLine="707"/>
        <w:jc w:val="left"/>
        <w:rPr>
          <w:sz w:val="28"/>
        </w:rPr>
      </w:pPr>
      <w:r>
        <w:rPr>
          <w:sz w:val="28"/>
        </w:rPr>
        <w:t>визначення виконання зобов’язань за вартістю, фізичним обсягом та</w:t>
      </w:r>
      <w:r>
        <w:rPr>
          <w:spacing w:val="-67"/>
          <w:sz w:val="28"/>
        </w:rPr>
        <w:t xml:space="preserve"> </w:t>
      </w:r>
      <w:r>
        <w:rPr>
          <w:sz w:val="28"/>
        </w:rPr>
        <w:t>ціною</w:t>
      </w:r>
      <w:r>
        <w:rPr>
          <w:spacing w:val="-2"/>
          <w:sz w:val="28"/>
        </w:rPr>
        <w:t xml:space="preserve"> </w:t>
      </w:r>
      <w:r>
        <w:rPr>
          <w:sz w:val="28"/>
        </w:rPr>
        <w:t>експортованих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(імпортованих)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товарів;</w:t>
      </w:r>
    </w:p>
    <w:p w14:paraId="7C0A7B72" w14:textId="77777777" w:rsidR="00F567D0" w:rsidRDefault="00000000">
      <w:pPr>
        <w:pStyle w:val="a4"/>
        <w:numPr>
          <w:ilvl w:val="1"/>
          <w:numId w:val="22"/>
        </w:numPr>
        <w:tabs>
          <w:tab w:val="left" w:pos="1354"/>
          <w:tab w:val="left" w:pos="1355"/>
        </w:tabs>
        <w:spacing w:before="12" w:line="350" w:lineRule="auto"/>
        <w:ind w:right="345" w:firstLine="707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30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28"/>
          <w:sz w:val="28"/>
        </w:rPr>
        <w:t xml:space="preserve"> </w:t>
      </w:r>
      <w:r>
        <w:rPr>
          <w:sz w:val="28"/>
        </w:rPr>
        <w:t>зобов’язань</w:t>
      </w:r>
      <w:r>
        <w:rPr>
          <w:spacing w:val="27"/>
          <w:sz w:val="28"/>
        </w:rPr>
        <w:t xml:space="preserve"> </w:t>
      </w:r>
      <w:r>
        <w:rPr>
          <w:sz w:val="28"/>
        </w:rPr>
        <w:t>за</w:t>
      </w:r>
      <w:r>
        <w:rPr>
          <w:spacing w:val="26"/>
          <w:sz w:val="28"/>
        </w:rPr>
        <w:t xml:space="preserve"> </w:t>
      </w:r>
      <w:r>
        <w:rPr>
          <w:sz w:val="28"/>
        </w:rPr>
        <w:t>термінами</w:t>
      </w:r>
      <w:r>
        <w:rPr>
          <w:spacing w:val="28"/>
          <w:sz w:val="28"/>
        </w:rPr>
        <w:t xml:space="preserve"> </w:t>
      </w:r>
      <w:r>
        <w:rPr>
          <w:sz w:val="28"/>
        </w:rPr>
        <w:t>їх</w:t>
      </w:r>
      <w:r>
        <w:rPr>
          <w:spacing w:val="29"/>
          <w:sz w:val="28"/>
        </w:rPr>
        <w:t xml:space="preserve"> </w:t>
      </w:r>
      <w:r>
        <w:rPr>
          <w:sz w:val="28"/>
        </w:rPr>
        <w:t>поставок</w:t>
      </w:r>
      <w:r>
        <w:rPr>
          <w:spacing w:val="29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якістю;</w:t>
      </w:r>
    </w:p>
    <w:p w14:paraId="392EAED0" w14:textId="77777777" w:rsidR="00F567D0" w:rsidRDefault="00000000">
      <w:pPr>
        <w:pStyle w:val="a4"/>
        <w:numPr>
          <w:ilvl w:val="1"/>
          <w:numId w:val="22"/>
        </w:numPr>
        <w:tabs>
          <w:tab w:val="left" w:pos="1354"/>
          <w:tab w:val="left" w:pos="1355"/>
          <w:tab w:val="left" w:pos="3244"/>
          <w:tab w:val="left" w:pos="4559"/>
          <w:tab w:val="left" w:pos="4898"/>
          <w:tab w:val="left" w:pos="6146"/>
          <w:tab w:val="left" w:pos="6626"/>
          <w:tab w:val="left" w:pos="7728"/>
          <w:tab w:val="left" w:pos="8265"/>
        </w:tabs>
        <w:spacing w:before="16" w:line="350" w:lineRule="auto"/>
        <w:ind w:right="345" w:firstLine="707"/>
        <w:jc w:val="left"/>
        <w:rPr>
          <w:sz w:val="28"/>
        </w:rPr>
      </w:pPr>
      <w:r>
        <w:rPr>
          <w:sz w:val="28"/>
        </w:rPr>
        <w:t>установлення</w:t>
      </w:r>
      <w:r>
        <w:rPr>
          <w:sz w:val="28"/>
        </w:rPr>
        <w:tab/>
        <w:t>факторів</w:t>
      </w:r>
      <w:r>
        <w:rPr>
          <w:sz w:val="28"/>
        </w:rPr>
        <w:tab/>
        <w:t>і</w:t>
      </w:r>
      <w:r>
        <w:rPr>
          <w:sz w:val="28"/>
        </w:rPr>
        <w:tab/>
        <w:t>величин</w:t>
      </w:r>
      <w:r>
        <w:rPr>
          <w:sz w:val="28"/>
        </w:rPr>
        <w:tab/>
        <w:t>їх</w:t>
      </w:r>
      <w:r>
        <w:rPr>
          <w:sz w:val="28"/>
        </w:rPr>
        <w:tab/>
        <w:t>впливу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економічні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показники;</w:t>
      </w:r>
    </w:p>
    <w:p w14:paraId="4EF538B4" w14:textId="77777777" w:rsidR="00F567D0" w:rsidRDefault="00000000">
      <w:pPr>
        <w:pStyle w:val="a4"/>
        <w:numPr>
          <w:ilvl w:val="1"/>
          <w:numId w:val="22"/>
        </w:numPr>
        <w:tabs>
          <w:tab w:val="left" w:pos="1354"/>
          <w:tab w:val="left" w:pos="1355"/>
        </w:tabs>
        <w:spacing w:before="13" w:line="352" w:lineRule="auto"/>
        <w:ind w:right="347" w:firstLine="707"/>
        <w:jc w:val="left"/>
        <w:rPr>
          <w:sz w:val="28"/>
        </w:rPr>
      </w:pPr>
      <w:r>
        <w:rPr>
          <w:sz w:val="28"/>
        </w:rPr>
        <w:t>з’ясування</w:t>
      </w:r>
      <w:r>
        <w:rPr>
          <w:spacing w:val="4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42"/>
          <w:sz w:val="28"/>
        </w:rPr>
        <w:t xml:space="preserve"> </w:t>
      </w:r>
      <w:r>
        <w:rPr>
          <w:sz w:val="28"/>
        </w:rPr>
        <w:t>недовиконання</w:t>
      </w:r>
      <w:r>
        <w:rPr>
          <w:spacing w:val="43"/>
          <w:sz w:val="28"/>
        </w:rPr>
        <w:t xml:space="preserve"> </w:t>
      </w:r>
      <w:r>
        <w:rPr>
          <w:sz w:val="28"/>
        </w:rPr>
        <w:t>зобов’язань</w:t>
      </w:r>
      <w:r>
        <w:rPr>
          <w:spacing w:val="39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тими</w:t>
      </w:r>
      <w:r>
        <w:rPr>
          <w:spacing w:val="42"/>
          <w:sz w:val="28"/>
        </w:rPr>
        <w:t xml:space="preserve"> </w:t>
      </w:r>
      <w:r>
        <w:rPr>
          <w:sz w:val="28"/>
        </w:rPr>
        <w:t>чи</w:t>
      </w:r>
      <w:r>
        <w:rPr>
          <w:spacing w:val="40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позиціями [25, с.</w:t>
      </w:r>
      <w:r>
        <w:rPr>
          <w:spacing w:val="-1"/>
          <w:sz w:val="28"/>
        </w:rPr>
        <w:t xml:space="preserve"> </w:t>
      </w:r>
      <w:r>
        <w:rPr>
          <w:sz w:val="28"/>
        </w:rPr>
        <w:t>215].</w:t>
      </w:r>
    </w:p>
    <w:p w14:paraId="308D34BF" w14:textId="77777777" w:rsidR="00F567D0" w:rsidRDefault="00000000">
      <w:pPr>
        <w:pStyle w:val="a3"/>
        <w:spacing w:before="8" w:line="360" w:lineRule="auto"/>
        <w:ind w:right="342" w:firstLine="707"/>
        <w:jc w:val="both"/>
      </w:pPr>
      <w:r>
        <w:t>Процес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етапи.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першому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аналізується виконання зобов’язань за товарами та товарними групами, на</w:t>
      </w:r>
      <w:r>
        <w:rPr>
          <w:spacing w:val="1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- виконання зобов’язань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країнами</w:t>
      </w:r>
      <w:r>
        <w:rPr>
          <w:spacing w:val="1"/>
        </w:rPr>
        <w:t xml:space="preserve"> </w:t>
      </w:r>
      <w:r>
        <w:t>експорту</w:t>
      </w:r>
      <w:r>
        <w:rPr>
          <w:spacing w:val="-4"/>
        </w:rPr>
        <w:t xml:space="preserve"> </w:t>
      </w:r>
      <w:r>
        <w:t>(імпорту), на третьому</w:t>
      </w:r>
    </w:p>
    <w:p w14:paraId="342D57AF" w14:textId="77777777" w:rsidR="00F567D0" w:rsidRDefault="00000000">
      <w:pPr>
        <w:pStyle w:val="a4"/>
        <w:numPr>
          <w:ilvl w:val="0"/>
          <w:numId w:val="21"/>
        </w:numPr>
        <w:tabs>
          <w:tab w:val="left" w:pos="419"/>
        </w:tabs>
        <w:spacing w:line="360" w:lineRule="auto"/>
        <w:ind w:right="347" w:firstLine="0"/>
        <w:rPr>
          <w:sz w:val="28"/>
        </w:rPr>
      </w:pPr>
      <w:r>
        <w:rPr>
          <w:sz w:val="28"/>
        </w:rPr>
        <w:t>виконання зобов’язань за країнами ближнього зарубіжжя, на четвертому 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формулюються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загальні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висновки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зобов’язань.</w:t>
      </w:r>
    </w:p>
    <w:p w14:paraId="4A899550" w14:textId="77777777" w:rsidR="00F567D0" w:rsidRDefault="00000000">
      <w:pPr>
        <w:pStyle w:val="a3"/>
        <w:spacing w:before="1" w:line="360" w:lineRule="auto"/>
        <w:ind w:right="344" w:firstLine="707"/>
        <w:jc w:val="both"/>
      </w:pPr>
      <w:r>
        <w:t>У процесі аналізу виконання зобов’язань за контрактами з іноземними</w:t>
      </w:r>
      <w:r>
        <w:rPr>
          <w:spacing w:val="1"/>
        </w:rPr>
        <w:t xml:space="preserve"> </w:t>
      </w:r>
      <w:r>
        <w:t>партнерами вивчається:</w:t>
      </w:r>
    </w:p>
    <w:p w14:paraId="1B31F582" w14:textId="77777777" w:rsidR="00F567D0" w:rsidRDefault="00000000">
      <w:pPr>
        <w:pStyle w:val="a4"/>
        <w:numPr>
          <w:ilvl w:val="1"/>
          <w:numId w:val="21"/>
        </w:numPr>
        <w:tabs>
          <w:tab w:val="left" w:pos="1354"/>
          <w:tab w:val="left" w:pos="1355"/>
        </w:tabs>
        <w:spacing w:before="1"/>
        <w:ind w:left="1354"/>
        <w:jc w:val="left"/>
        <w:rPr>
          <w:sz w:val="28"/>
        </w:rPr>
      </w:pPr>
      <w:r>
        <w:rPr>
          <w:sz w:val="28"/>
        </w:rPr>
        <w:t>кількість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загальна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сума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укладених угод;</w:t>
      </w:r>
    </w:p>
    <w:p w14:paraId="66A42EBA" w14:textId="77777777" w:rsidR="00F567D0" w:rsidRDefault="00000000">
      <w:pPr>
        <w:pStyle w:val="a4"/>
        <w:numPr>
          <w:ilvl w:val="1"/>
          <w:numId w:val="21"/>
        </w:numPr>
        <w:tabs>
          <w:tab w:val="left" w:pos="1354"/>
          <w:tab w:val="left" w:pos="1355"/>
        </w:tabs>
        <w:spacing w:before="161"/>
        <w:ind w:left="1354"/>
        <w:jc w:val="left"/>
        <w:rPr>
          <w:sz w:val="28"/>
        </w:rPr>
      </w:pPr>
      <w:r>
        <w:rPr>
          <w:sz w:val="28"/>
        </w:rPr>
        <w:t>кількість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сума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виконаних торгових</w:t>
      </w:r>
      <w:r>
        <w:rPr>
          <w:spacing w:val="-1"/>
          <w:sz w:val="28"/>
        </w:rPr>
        <w:t xml:space="preserve"> </w:t>
      </w:r>
      <w:r>
        <w:rPr>
          <w:sz w:val="28"/>
        </w:rPr>
        <w:t>угод;</w:t>
      </w:r>
    </w:p>
    <w:p w14:paraId="43A17FBE" w14:textId="77777777" w:rsidR="00F567D0" w:rsidRDefault="00000000">
      <w:pPr>
        <w:pStyle w:val="a4"/>
        <w:numPr>
          <w:ilvl w:val="1"/>
          <w:numId w:val="21"/>
        </w:numPr>
        <w:tabs>
          <w:tab w:val="left" w:pos="1354"/>
          <w:tab w:val="left" w:pos="1355"/>
        </w:tabs>
        <w:spacing w:before="158"/>
        <w:ind w:left="1354"/>
        <w:jc w:val="left"/>
        <w:rPr>
          <w:sz w:val="28"/>
        </w:rPr>
      </w:pPr>
      <w:r>
        <w:rPr>
          <w:sz w:val="28"/>
        </w:rPr>
        <w:t>кількість,</w:t>
      </w:r>
      <w:r>
        <w:rPr>
          <w:spacing w:val="-4"/>
          <w:sz w:val="28"/>
        </w:rPr>
        <w:t xml:space="preserve"> </w:t>
      </w:r>
      <w:r>
        <w:rPr>
          <w:sz w:val="28"/>
        </w:rPr>
        <w:t>види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сума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прострочених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контрактів;</w:t>
      </w:r>
    </w:p>
    <w:p w14:paraId="25AE84A0" w14:textId="77777777" w:rsidR="00F567D0" w:rsidRDefault="00F567D0">
      <w:pPr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3322B77B" w14:textId="77777777" w:rsidR="00F567D0" w:rsidRDefault="00000000">
      <w:pPr>
        <w:pStyle w:val="a4"/>
        <w:numPr>
          <w:ilvl w:val="1"/>
          <w:numId w:val="21"/>
        </w:numPr>
        <w:tabs>
          <w:tab w:val="left" w:pos="1354"/>
          <w:tab w:val="left" w:pos="1355"/>
        </w:tabs>
        <w:spacing w:before="60" w:line="352" w:lineRule="auto"/>
        <w:ind w:right="343" w:firstLine="707"/>
        <w:jc w:val="left"/>
        <w:rPr>
          <w:sz w:val="28"/>
        </w:rPr>
      </w:pPr>
      <w:r>
        <w:rPr>
          <w:sz w:val="28"/>
        </w:rPr>
        <w:lastRenderedPageBreak/>
        <w:t>причини</w:t>
      </w:r>
      <w:r>
        <w:rPr>
          <w:spacing w:val="18"/>
          <w:sz w:val="28"/>
        </w:rPr>
        <w:t xml:space="preserve"> </w:t>
      </w:r>
      <w:r>
        <w:rPr>
          <w:sz w:val="28"/>
        </w:rPr>
        <w:t>неповної</w:t>
      </w:r>
      <w:r>
        <w:rPr>
          <w:spacing w:val="16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8"/>
          <w:sz w:val="28"/>
        </w:rPr>
        <w:t xml:space="preserve"> </w:t>
      </w:r>
      <w:r>
        <w:rPr>
          <w:sz w:val="28"/>
        </w:rPr>
        <w:t>угод</w:t>
      </w:r>
      <w:r>
        <w:rPr>
          <w:spacing w:val="15"/>
          <w:sz w:val="28"/>
        </w:rPr>
        <w:t xml:space="preserve"> </w:t>
      </w:r>
      <w:r>
        <w:rPr>
          <w:sz w:val="28"/>
        </w:rPr>
        <w:t>і</w:t>
      </w:r>
      <w:r>
        <w:rPr>
          <w:spacing w:val="17"/>
          <w:sz w:val="28"/>
        </w:rPr>
        <w:t xml:space="preserve"> </w:t>
      </w:r>
      <w:r>
        <w:rPr>
          <w:sz w:val="28"/>
        </w:rPr>
        <w:t>порушень</w:t>
      </w:r>
      <w:r>
        <w:rPr>
          <w:spacing w:val="17"/>
          <w:sz w:val="28"/>
        </w:rPr>
        <w:t xml:space="preserve"> </w:t>
      </w:r>
      <w:r>
        <w:rPr>
          <w:sz w:val="28"/>
        </w:rPr>
        <w:t>термінів</w:t>
      </w:r>
      <w:r>
        <w:rPr>
          <w:spacing w:val="14"/>
          <w:sz w:val="28"/>
        </w:rPr>
        <w:t xml:space="preserve"> </w:t>
      </w:r>
      <w:r>
        <w:rPr>
          <w:sz w:val="28"/>
        </w:rPr>
        <w:t>поставок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товарів.</w:t>
      </w:r>
    </w:p>
    <w:p w14:paraId="55E5BCDA" w14:textId="77777777" w:rsidR="00F567D0" w:rsidRDefault="00000000">
      <w:pPr>
        <w:pStyle w:val="a3"/>
        <w:spacing w:before="8" w:line="360" w:lineRule="auto"/>
        <w:ind w:firstLine="707"/>
      </w:pPr>
      <w:r>
        <w:t>Для</w:t>
      </w:r>
      <w:r>
        <w:rPr>
          <w:spacing w:val="2"/>
        </w:rPr>
        <w:t xml:space="preserve"> </w:t>
      </w:r>
      <w:r>
        <w:t>більш</w:t>
      </w:r>
      <w:r>
        <w:rPr>
          <w:spacing w:val="2"/>
        </w:rPr>
        <w:t xml:space="preserve"> </w:t>
      </w:r>
      <w:r>
        <w:t>повної</w:t>
      </w:r>
      <w:r>
        <w:rPr>
          <w:spacing w:val="3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роботи</w:t>
      </w:r>
      <w:r>
        <w:rPr>
          <w:spacing w:val="5"/>
        </w:rPr>
        <w:t xml:space="preserve"> </w:t>
      </w:r>
      <w:r>
        <w:t>підприємства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зовнішньому</w:t>
      </w:r>
      <w:r>
        <w:rPr>
          <w:spacing w:val="-67"/>
        </w:rPr>
        <w:t xml:space="preserve"> </w:t>
      </w:r>
      <w:r>
        <w:t>ринку</w:t>
      </w:r>
      <w:r>
        <w:rPr>
          <w:spacing w:val="-4"/>
        </w:rPr>
        <w:t xml:space="preserve"> </w:t>
      </w:r>
      <w:r>
        <w:t>рекомендується розрахувати</w:t>
      </w:r>
      <w:r>
        <w:rPr>
          <w:spacing w:val="1"/>
        </w:rPr>
        <w:t xml:space="preserve"> </w:t>
      </w:r>
      <w:r>
        <w:t>такі</w:t>
      </w:r>
      <w:r>
        <w:rPr>
          <w:spacing w:val="-3"/>
        </w:rPr>
        <w:t xml:space="preserve"> </w:t>
      </w:r>
      <w:r>
        <w:t>показники [25,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216]:</w:t>
      </w:r>
    </w:p>
    <w:p w14:paraId="698AE8DC" w14:textId="77777777" w:rsidR="00F567D0" w:rsidRDefault="00000000">
      <w:pPr>
        <w:pStyle w:val="a3"/>
        <w:spacing w:line="321" w:lineRule="exact"/>
        <w:ind w:left="930"/>
      </w:pPr>
      <w:r>
        <w:t>а)</w:t>
      </w:r>
      <w:r>
        <w:rPr>
          <w:spacing w:val="-3"/>
        </w:rPr>
        <w:t xml:space="preserve"> </w:t>
      </w:r>
      <w:r>
        <w:t>питома</w:t>
      </w:r>
      <w:r>
        <w:rPr>
          <w:spacing w:val="-1"/>
        </w:rPr>
        <w:t xml:space="preserve"> </w:t>
      </w:r>
      <w:r>
        <w:t>вага</w:t>
      </w:r>
      <w:r>
        <w:rPr>
          <w:spacing w:val="-3"/>
        </w:rPr>
        <w:t xml:space="preserve"> </w:t>
      </w:r>
      <w:r>
        <w:t>сум</w:t>
      </w:r>
      <w:r>
        <w:rPr>
          <w:spacing w:val="-2"/>
        </w:rPr>
        <w:t xml:space="preserve"> </w:t>
      </w:r>
      <w:r>
        <w:t>контрактів,</w:t>
      </w:r>
      <w:r>
        <w:rPr>
          <w:spacing w:val="-2"/>
        </w:rPr>
        <w:t xml:space="preserve"> </w:t>
      </w:r>
      <w:r>
        <w:t>прострочених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звітному</w:t>
      </w:r>
      <w:r>
        <w:rPr>
          <w:spacing w:val="-5"/>
        </w:rPr>
        <w:t xml:space="preserve"> </w:t>
      </w:r>
      <w:r>
        <w:t>періоді</w:t>
      </w:r>
      <w:r>
        <w:rPr>
          <w:spacing w:val="-1"/>
        </w:rPr>
        <w:t xml:space="preserve"> </w:t>
      </w:r>
      <w:r>
        <w:t>(</w:t>
      </w:r>
      <w:proofErr w:type="spellStart"/>
      <w:r>
        <w:t>Іпк</w:t>
      </w:r>
      <w:proofErr w:type="spellEnd"/>
      <w:r>
        <w:t>):</w:t>
      </w:r>
    </w:p>
    <w:p w14:paraId="11142ED2" w14:textId="77777777" w:rsidR="00F567D0" w:rsidRDefault="00F567D0">
      <w:pPr>
        <w:pStyle w:val="a3"/>
        <w:ind w:left="0"/>
        <w:rPr>
          <w:sz w:val="20"/>
        </w:rPr>
      </w:pPr>
    </w:p>
    <w:p w14:paraId="4E54DB2C" w14:textId="77777777" w:rsidR="00F567D0" w:rsidRDefault="00F567D0">
      <w:pPr>
        <w:pStyle w:val="a3"/>
        <w:ind w:left="0"/>
        <w:rPr>
          <w:sz w:val="20"/>
        </w:rPr>
      </w:pPr>
    </w:p>
    <w:p w14:paraId="2868F942" w14:textId="77777777" w:rsidR="00F567D0" w:rsidRDefault="00F567D0">
      <w:pPr>
        <w:pStyle w:val="a3"/>
        <w:spacing w:before="8"/>
        <w:ind w:left="0"/>
        <w:rPr>
          <w:sz w:val="23"/>
        </w:rPr>
      </w:pPr>
    </w:p>
    <w:p w14:paraId="5E2F1D62" w14:textId="77777777" w:rsidR="00F567D0" w:rsidRDefault="00F567D0">
      <w:pPr>
        <w:rPr>
          <w:sz w:val="23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50873296" w14:textId="77777777" w:rsidR="00F567D0" w:rsidRDefault="00000000">
      <w:pPr>
        <w:pStyle w:val="3"/>
        <w:spacing w:before="88" w:line="332" w:lineRule="exact"/>
        <w:ind w:left="4096"/>
      </w:pPr>
      <w:proofErr w:type="spellStart"/>
      <w:r>
        <w:t>Кп</w:t>
      </w:r>
      <w:proofErr w:type="spellEnd"/>
    </w:p>
    <w:p w14:paraId="6DAC733D" w14:textId="77777777" w:rsidR="00F567D0" w:rsidRDefault="00000000">
      <w:pPr>
        <w:pStyle w:val="a3"/>
        <w:spacing w:line="317" w:lineRule="exact"/>
        <w:ind w:left="2925"/>
      </w:pPr>
      <w:r>
        <w:pict w14:anchorId="196ABAD2">
          <v:line id="_x0000_s2267" style="position:absolute;left:0;text-align:left;z-index:15733248;mso-position-horizontal-relative:page" from="267.1pt,8.05pt" to="308.35pt,8.05pt">
            <w10:wrap anchorx="page"/>
          </v:line>
        </w:pict>
      </w:r>
      <w:r>
        <w:t>І(</w:t>
      </w:r>
      <w:proofErr w:type="spellStart"/>
      <w:r>
        <w:t>пк</w:t>
      </w:r>
      <w:proofErr w:type="spellEnd"/>
      <w:r>
        <w:t>) =</w:t>
      </w:r>
    </w:p>
    <w:p w14:paraId="0BCDE7B2" w14:textId="77777777" w:rsidR="00F567D0" w:rsidRDefault="00000000">
      <w:pPr>
        <w:pStyle w:val="3"/>
        <w:spacing w:line="330" w:lineRule="exact"/>
        <w:ind w:left="4141"/>
      </w:pPr>
      <w:proofErr w:type="spellStart"/>
      <w:r>
        <w:t>Кв</w:t>
      </w:r>
      <w:proofErr w:type="spellEnd"/>
    </w:p>
    <w:p w14:paraId="753E46F1" w14:textId="77777777" w:rsidR="00F567D0" w:rsidRDefault="00000000">
      <w:pPr>
        <w:pStyle w:val="a3"/>
        <w:spacing w:before="5"/>
        <w:ind w:left="0"/>
        <w:rPr>
          <w:sz w:val="36"/>
        </w:rPr>
      </w:pPr>
      <w:r>
        <w:br w:type="column"/>
      </w:r>
    </w:p>
    <w:p w14:paraId="71347CFD" w14:textId="77777777" w:rsidR="00F567D0" w:rsidRDefault="00000000">
      <w:pPr>
        <w:pStyle w:val="a3"/>
        <w:ind w:left="393"/>
      </w:pPr>
      <w:r>
        <w:t>*</w:t>
      </w:r>
      <w:r>
        <w:rPr>
          <w:spacing w:val="1"/>
        </w:rPr>
        <w:t xml:space="preserve"> </w:t>
      </w:r>
      <w:r>
        <w:t>100% ,</w:t>
      </w:r>
    </w:p>
    <w:p w14:paraId="05ABF66B" w14:textId="77777777" w:rsidR="00F567D0" w:rsidRDefault="00000000">
      <w:pPr>
        <w:pStyle w:val="a3"/>
        <w:spacing w:before="4"/>
        <w:ind w:left="0"/>
        <w:rPr>
          <w:sz w:val="29"/>
        </w:rPr>
      </w:pPr>
      <w:r>
        <w:br w:type="column"/>
      </w:r>
    </w:p>
    <w:p w14:paraId="311907C4" w14:textId="77777777" w:rsidR="00F567D0" w:rsidRDefault="00000000">
      <w:pPr>
        <w:pStyle w:val="a3"/>
        <w:ind w:left="0" w:right="343"/>
        <w:jc w:val="right"/>
      </w:pPr>
      <w:r>
        <w:t>(1.1)</w:t>
      </w:r>
    </w:p>
    <w:p w14:paraId="284BBA14" w14:textId="77777777" w:rsidR="00F567D0" w:rsidRDefault="00F567D0">
      <w:pPr>
        <w:jc w:val="righ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4475" w:space="40"/>
            <w:col w:w="1440" w:space="164"/>
            <w:col w:w="3811"/>
          </w:cols>
        </w:sectPr>
      </w:pPr>
    </w:p>
    <w:p w14:paraId="7C2E5CDD" w14:textId="77777777" w:rsidR="00F567D0" w:rsidRDefault="00F567D0">
      <w:pPr>
        <w:pStyle w:val="a3"/>
        <w:ind w:left="0"/>
        <w:rPr>
          <w:sz w:val="20"/>
        </w:rPr>
      </w:pPr>
    </w:p>
    <w:p w14:paraId="19AD950E" w14:textId="77777777" w:rsidR="00F567D0" w:rsidRDefault="00F567D0">
      <w:pPr>
        <w:pStyle w:val="a3"/>
        <w:spacing w:before="10"/>
        <w:ind w:left="0"/>
        <w:rPr>
          <w:sz w:val="29"/>
        </w:rPr>
      </w:pPr>
    </w:p>
    <w:p w14:paraId="333BFCD9" w14:textId="77777777" w:rsidR="00F567D0" w:rsidRDefault="00000000">
      <w:pPr>
        <w:pStyle w:val="a3"/>
        <w:spacing w:before="89"/>
        <w:ind w:left="930"/>
      </w:pPr>
      <w:r>
        <w:t>де</w:t>
      </w:r>
      <w:r>
        <w:rPr>
          <w:spacing w:val="-3"/>
        </w:rPr>
        <w:t xml:space="preserve"> </w:t>
      </w:r>
      <w:proofErr w:type="spellStart"/>
      <w:r>
        <w:t>Кп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сума</w:t>
      </w:r>
      <w:r>
        <w:rPr>
          <w:spacing w:val="-2"/>
        </w:rPr>
        <w:t xml:space="preserve"> </w:t>
      </w:r>
      <w:r>
        <w:t>контрактів,</w:t>
      </w:r>
      <w:r>
        <w:rPr>
          <w:spacing w:val="-3"/>
        </w:rPr>
        <w:t xml:space="preserve"> </w:t>
      </w:r>
      <w:r>
        <w:t>прострочених</w:t>
      </w:r>
      <w:r>
        <w:rPr>
          <w:spacing w:val="-3"/>
        </w:rPr>
        <w:t xml:space="preserve"> </w:t>
      </w:r>
      <w:r>
        <w:t>протягом</w:t>
      </w:r>
      <w:r>
        <w:rPr>
          <w:spacing w:val="-4"/>
        </w:rPr>
        <w:t xml:space="preserve"> </w:t>
      </w:r>
      <w:r>
        <w:t>року;</w:t>
      </w:r>
    </w:p>
    <w:p w14:paraId="1F5FE49B" w14:textId="77777777" w:rsidR="00F567D0" w:rsidRDefault="00000000">
      <w:pPr>
        <w:pStyle w:val="a3"/>
        <w:spacing w:before="161"/>
        <w:ind w:left="930"/>
      </w:pPr>
      <w:proofErr w:type="spellStart"/>
      <w:r>
        <w:t>Кв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сума контрактів,</w:t>
      </w:r>
      <w:r>
        <w:rPr>
          <w:spacing w:val="-2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підлягають</w:t>
      </w:r>
      <w:r>
        <w:rPr>
          <w:spacing w:val="-2"/>
        </w:rPr>
        <w:t xml:space="preserve"> </w:t>
      </w:r>
      <w:r>
        <w:t>виконанню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звітному</w:t>
      </w:r>
      <w:r>
        <w:rPr>
          <w:spacing w:val="-2"/>
        </w:rPr>
        <w:t xml:space="preserve"> </w:t>
      </w:r>
      <w:r>
        <w:t>періоді;</w:t>
      </w:r>
    </w:p>
    <w:p w14:paraId="3CD1C4A2" w14:textId="77777777" w:rsidR="00F567D0" w:rsidRDefault="00F567D0">
      <w:pPr>
        <w:pStyle w:val="a3"/>
        <w:ind w:left="0"/>
        <w:rPr>
          <w:sz w:val="30"/>
        </w:rPr>
      </w:pPr>
    </w:p>
    <w:p w14:paraId="567148C7" w14:textId="77777777" w:rsidR="00F567D0" w:rsidRDefault="00F567D0">
      <w:pPr>
        <w:pStyle w:val="a3"/>
        <w:spacing w:before="10"/>
        <w:ind w:left="0"/>
        <w:rPr>
          <w:sz w:val="25"/>
        </w:rPr>
      </w:pPr>
    </w:p>
    <w:p w14:paraId="5301D089" w14:textId="77777777" w:rsidR="00F567D0" w:rsidRDefault="00000000">
      <w:pPr>
        <w:pStyle w:val="a3"/>
        <w:tabs>
          <w:tab w:val="left" w:pos="1445"/>
          <w:tab w:val="left" w:pos="3006"/>
          <w:tab w:val="left" w:pos="4545"/>
          <w:tab w:val="left" w:pos="6222"/>
          <w:tab w:val="left" w:pos="6737"/>
          <w:tab w:val="left" w:pos="8069"/>
          <w:tab w:val="left" w:pos="9166"/>
        </w:tabs>
        <w:spacing w:line="362" w:lineRule="auto"/>
        <w:ind w:right="343" w:firstLine="707"/>
      </w:pPr>
      <w:r>
        <w:t>б)</w:t>
      </w:r>
      <w:r>
        <w:tab/>
        <w:t>коефіцієнт</w:t>
      </w:r>
      <w:r>
        <w:tab/>
        <w:t>виконання</w:t>
      </w:r>
      <w:r>
        <w:tab/>
        <w:t>зобов’язань</w:t>
      </w:r>
      <w:r>
        <w:tab/>
        <w:t>за</w:t>
      </w:r>
      <w:r>
        <w:tab/>
        <w:t>вартістю</w:t>
      </w:r>
      <w:r>
        <w:tab/>
        <w:t>(</w:t>
      </w:r>
      <w:proofErr w:type="spellStart"/>
      <w:r>
        <w:t>Квзв</w:t>
      </w:r>
      <w:proofErr w:type="spellEnd"/>
      <w:r>
        <w:t>).</w:t>
      </w:r>
      <w:r>
        <w:tab/>
      </w:r>
      <w:r>
        <w:rPr>
          <w:spacing w:val="-1"/>
        </w:rPr>
        <w:t>Він</w:t>
      </w:r>
      <w:r>
        <w:rPr>
          <w:spacing w:val="-67"/>
        </w:rPr>
        <w:t xml:space="preserve"> </w:t>
      </w:r>
      <w:r>
        <w:t>розраховується</w:t>
      </w:r>
      <w:r>
        <w:rPr>
          <w:spacing w:val="1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товарів,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для їх</w:t>
      </w:r>
      <w:r>
        <w:rPr>
          <w:spacing w:val="-1"/>
        </w:rPr>
        <w:t xml:space="preserve"> </w:t>
      </w:r>
      <w:r>
        <w:t>сукупності:</w:t>
      </w:r>
    </w:p>
    <w:p w14:paraId="07A9F43C" w14:textId="77777777" w:rsidR="00F567D0" w:rsidRDefault="00F567D0">
      <w:pPr>
        <w:pStyle w:val="a3"/>
        <w:ind w:left="0"/>
        <w:rPr>
          <w:sz w:val="20"/>
        </w:rPr>
      </w:pPr>
    </w:p>
    <w:p w14:paraId="1E0B5AD2" w14:textId="77777777" w:rsidR="00F567D0" w:rsidRDefault="00F567D0">
      <w:pPr>
        <w:pStyle w:val="a3"/>
        <w:spacing w:before="2"/>
        <w:ind w:left="0"/>
        <w:rPr>
          <w:sz w:val="29"/>
        </w:rPr>
      </w:pPr>
    </w:p>
    <w:p w14:paraId="34A7E688" w14:textId="77777777" w:rsidR="00F567D0" w:rsidRDefault="00F567D0">
      <w:pPr>
        <w:rPr>
          <w:sz w:val="29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2843CABF" w14:textId="77777777" w:rsidR="00F567D0" w:rsidRDefault="00F567D0">
      <w:pPr>
        <w:pStyle w:val="a3"/>
        <w:spacing w:before="6"/>
        <w:ind w:left="0"/>
        <w:rPr>
          <w:sz w:val="36"/>
        </w:rPr>
      </w:pPr>
    </w:p>
    <w:p w14:paraId="4BC5C4F9" w14:textId="77777777" w:rsidR="00F567D0" w:rsidRDefault="00000000">
      <w:pPr>
        <w:pStyle w:val="a3"/>
        <w:ind w:left="0"/>
        <w:jc w:val="right"/>
        <w:rPr>
          <w:rFonts w:ascii="Symbol" w:hAnsi="Symbol"/>
        </w:rPr>
      </w:pPr>
      <w:r>
        <w:t>К(</w:t>
      </w:r>
      <w:proofErr w:type="spellStart"/>
      <w:r>
        <w:t>взв</w:t>
      </w:r>
      <w:proofErr w:type="spellEnd"/>
      <w:r>
        <w:t>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Symbol" w:hAnsi="Symbol"/>
        </w:rPr>
        <w:t></w:t>
      </w:r>
    </w:p>
    <w:p w14:paraId="7D225826" w14:textId="77777777" w:rsidR="00F567D0" w:rsidRDefault="00000000">
      <w:pPr>
        <w:pStyle w:val="3"/>
        <w:spacing w:before="88"/>
        <w:ind w:left="283"/>
      </w:pPr>
      <w:r>
        <w:br w:type="column"/>
      </w:r>
      <w:proofErr w:type="spellStart"/>
      <w:r>
        <w:t>Рф</w:t>
      </w:r>
      <w:proofErr w:type="spellEnd"/>
      <w:r>
        <w:t xml:space="preserve"> *</w:t>
      </w:r>
      <w:r>
        <w:rPr>
          <w:spacing w:val="1"/>
        </w:rPr>
        <w:t xml:space="preserve"> </w:t>
      </w:r>
      <w:proofErr w:type="spellStart"/>
      <w:r>
        <w:t>Qф</w:t>
      </w:r>
      <w:proofErr w:type="spellEnd"/>
    </w:p>
    <w:p w14:paraId="299CA5E3" w14:textId="77777777" w:rsidR="00F567D0" w:rsidRDefault="00000000">
      <w:pPr>
        <w:pStyle w:val="a3"/>
        <w:spacing w:before="19" w:line="318" w:lineRule="exact"/>
        <w:ind w:left="0" w:right="38"/>
        <w:jc w:val="right"/>
      </w:pPr>
      <w:r>
        <w:pict w14:anchorId="2E8DBAB2">
          <v:line id="_x0000_s2266" style="position:absolute;left:0;text-align:left;z-index:15733760;mso-position-horizontal-relative:page" from="270.55pt,10.35pt" to="345.55pt,10.35pt">
            <w10:wrap anchorx="page"/>
          </v:line>
        </w:pict>
      </w:r>
      <w:r>
        <w:t>,</w:t>
      </w:r>
    </w:p>
    <w:p w14:paraId="7994C782" w14:textId="77777777" w:rsidR="00F567D0" w:rsidRDefault="00000000">
      <w:pPr>
        <w:spacing w:line="330" w:lineRule="exact"/>
        <w:ind w:left="321"/>
        <w:rPr>
          <w:i/>
          <w:sz w:val="29"/>
        </w:rPr>
      </w:pPr>
      <w:proofErr w:type="spellStart"/>
      <w:r>
        <w:rPr>
          <w:sz w:val="29"/>
        </w:rPr>
        <w:t>Р</w:t>
      </w:r>
      <w:r>
        <w:rPr>
          <w:i/>
          <w:sz w:val="29"/>
        </w:rPr>
        <w:t>п</w:t>
      </w:r>
      <w:proofErr w:type="spellEnd"/>
      <w:r>
        <w:rPr>
          <w:i/>
          <w:spacing w:val="-1"/>
          <w:sz w:val="29"/>
        </w:rPr>
        <w:t xml:space="preserve"> </w:t>
      </w:r>
      <w:r>
        <w:rPr>
          <w:sz w:val="29"/>
        </w:rPr>
        <w:t xml:space="preserve">* </w:t>
      </w:r>
      <w:proofErr w:type="spellStart"/>
      <w:r>
        <w:rPr>
          <w:sz w:val="29"/>
        </w:rPr>
        <w:t>Q</w:t>
      </w:r>
      <w:r>
        <w:rPr>
          <w:i/>
          <w:sz w:val="29"/>
        </w:rPr>
        <w:t>п</w:t>
      </w:r>
      <w:proofErr w:type="spellEnd"/>
    </w:p>
    <w:p w14:paraId="5BB6C275" w14:textId="77777777" w:rsidR="00F567D0" w:rsidRDefault="00000000">
      <w:pPr>
        <w:pStyle w:val="a3"/>
        <w:spacing w:before="4"/>
        <w:ind w:left="0"/>
        <w:rPr>
          <w:i/>
          <w:sz w:val="30"/>
        </w:rPr>
      </w:pPr>
      <w:r>
        <w:br w:type="column"/>
      </w:r>
    </w:p>
    <w:p w14:paraId="0D4EE2A4" w14:textId="77777777" w:rsidR="00F567D0" w:rsidRDefault="00000000">
      <w:pPr>
        <w:pStyle w:val="a3"/>
        <w:ind w:left="0" w:right="343"/>
        <w:jc w:val="right"/>
      </w:pPr>
      <w:r>
        <w:t>(1.2)</w:t>
      </w:r>
    </w:p>
    <w:p w14:paraId="265962C7" w14:textId="77777777" w:rsidR="00F567D0" w:rsidRDefault="00F567D0">
      <w:pPr>
        <w:jc w:val="righ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3850" w:space="40"/>
            <w:col w:w="1678" w:space="872"/>
            <w:col w:w="3490"/>
          </w:cols>
        </w:sectPr>
      </w:pPr>
    </w:p>
    <w:p w14:paraId="4E2F44C8" w14:textId="77777777" w:rsidR="00F567D0" w:rsidRDefault="00F567D0">
      <w:pPr>
        <w:pStyle w:val="a3"/>
        <w:ind w:left="0"/>
        <w:rPr>
          <w:sz w:val="20"/>
        </w:rPr>
      </w:pPr>
    </w:p>
    <w:p w14:paraId="066E9A5B" w14:textId="77777777" w:rsidR="00F567D0" w:rsidRDefault="00F567D0">
      <w:pPr>
        <w:pStyle w:val="a3"/>
        <w:spacing w:before="10"/>
        <w:ind w:left="0"/>
        <w:rPr>
          <w:sz w:val="29"/>
        </w:rPr>
      </w:pPr>
    </w:p>
    <w:p w14:paraId="5C244589" w14:textId="77777777" w:rsidR="00F567D0" w:rsidRDefault="00000000">
      <w:pPr>
        <w:pStyle w:val="a3"/>
        <w:spacing w:before="89" w:line="360" w:lineRule="auto"/>
        <w:ind w:left="930" w:right="3194"/>
      </w:pPr>
      <w:r>
        <w:t xml:space="preserve">де </w:t>
      </w:r>
      <w:proofErr w:type="spellStart"/>
      <w:r>
        <w:t>Рф</w:t>
      </w:r>
      <w:proofErr w:type="spellEnd"/>
      <w:r>
        <w:t xml:space="preserve"> та </w:t>
      </w:r>
      <w:proofErr w:type="spellStart"/>
      <w:r>
        <w:t>Qф</w:t>
      </w:r>
      <w:proofErr w:type="spellEnd"/>
      <w:r>
        <w:t xml:space="preserve"> – фактичні ціни і кількість товару і;</w:t>
      </w:r>
      <w:r>
        <w:rPr>
          <w:spacing w:val="-67"/>
        </w:rPr>
        <w:t xml:space="preserve"> </w:t>
      </w:r>
      <w:proofErr w:type="spellStart"/>
      <w:r>
        <w:t>Рп</w:t>
      </w:r>
      <w:proofErr w:type="spellEnd"/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proofErr w:type="spellStart"/>
      <w:r>
        <w:t>Qп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планові</w:t>
      </w:r>
      <w:r>
        <w:rPr>
          <w:spacing w:val="-3"/>
        </w:rPr>
        <w:t xml:space="preserve"> </w:t>
      </w:r>
      <w:r>
        <w:t>ціни</w:t>
      </w:r>
      <w:r>
        <w:rPr>
          <w:spacing w:val="-2"/>
        </w:rPr>
        <w:t xml:space="preserve"> </w:t>
      </w:r>
      <w:r>
        <w:t>і кількість</w:t>
      </w:r>
      <w:r>
        <w:rPr>
          <w:spacing w:val="-1"/>
        </w:rPr>
        <w:t xml:space="preserve"> </w:t>
      </w:r>
      <w:r>
        <w:t>товару</w:t>
      </w:r>
      <w:r>
        <w:rPr>
          <w:spacing w:val="-4"/>
        </w:rPr>
        <w:t xml:space="preserve"> </w:t>
      </w:r>
      <w:r>
        <w:t>і;</w:t>
      </w:r>
    </w:p>
    <w:p w14:paraId="768C869D" w14:textId="77777777" w:rsidR="00F567D0" w:rsidRDefault="00000000">
      <w:pPr>
        <w:pStyle w:val="a3"/>
        <w:spacing w:line="321" w:lineRule="exact"/>
        <w:ind w:left="930"/>
      </w:pPr>
      <w:r>
        <w:rPr>
          <w:i/>
        </w:rPr>
        <w:t>п</w:t>
      </w:r>
      <w:r>
        <w:rPr>
          <w:i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товарів;</w:t>
      </w:r>
    </w:p>
    <w:p w14:paraId="081519D1" w14:textId="77777777" w:rsidR="00F567D0" w:rsidRDefault="00F567D0">
      <w:pPr>
        <w:pStyle w:val="a3"/>
        <w:ind w:left="0"/>
        <w:rPr>
          <w:sz w:val="30"/>
        </w:rPr>
      </w:pPr>
    </w:p>
    <w:p w14:paraId="2C8C263E" w14:textId="77777777" w:rsidR="00F567D0" w:rsidRDefault="00F567D0">
      <w:pPr>
        <w:pStyle w:val="a3"/>
        <w:spacing w:before="1"/>
        <w:ind w:left="0"/>
        <w:rPr>
          <w:sz w:val="26"/>
        </w:rPr>
      </w:pPr>
    </w:p>
    <w:p w14:paraId="17A3DEA9" w14:textId="77777777" w:rsidR="00F567D0" w:rsidRDefault="00000000">
      <w:pPr>
        <w:pStyle w:val="a3"/>
        <w:spacing w:before="1" w:line="360" w:lineRule="auto"/>
        <w:ind w:right="344" w:firstLine="707"/>
      </w:pPr>
      <w:r>
        <w:t>в)</w:t>
      </w:r>
      <w:r>
        <w:rPr>
          <w:spacing w:val="60"/>
        </w:rPr>
        <w:t xml:space="preserve"> </w:t>
      </w:r>
      <w:r>
        <w:t>коефіцієнт</w:t>
      </w:r>
      <w:r>
        <w:rPr>
          <w:spacing w:val="62"/>
        </w:rPr>
        <w:t xml:space="preserve"> </w:t>
      </w:r>
      <w:r>
        <w:t>виконання</w:t>
      </w:r>
      <w:r>
        <w:rPr>
          <w:spacing w:val="62"/>
        </w:rPr>
        <w:t xml:space="preserve"> </w:t>
      </w:r>
      <w:r>
        <w:t>зобов’язань</w:t>
      </w:r>
      <w:r>
        <w:rPr>
          <w:spacing w:val="56"/>
        </w:rPr>
        <w:t xml:space="preserve"> </w:t>
      </w:r>
      <w:r>
        <w:t>з</w:t>
      </w:r>
      <w:r>
        <w:rPr>
          <w:spacing w:val="60"/>
        </w:rPr>
        <w:t xml:space="preserve"> </w:t>
      </w:r>
      <w:r>
        <w:t>експорту</w:t>
      </w:r>
      <w:r>
        <w:rPr>
          <w:spacing w:val="57"/>
        </w:rPr>
        <w:t xml:space="preserve"> </w:t>
      </w:r>
      <w:r>
        <w:t>товарів</w:t>
      </w:r>
      <w:r>
        <w:rPr>
          <w:spacing w:val="58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фізичним</w:t>
      </w:r>
      <w:r>
        <w:rPr>
          <w:spacing w:val="-67"/>
        </w:rPr>
        <w:t xml:space="preserve"> </w:t>
      </w:r>
      <w:r>
        <w:t>обсягом</w:t>
      </w:r>
      <w:r>
        <w:rPr>
          <w:spacing w:val="-1"/>
        </w:rPr>
        <w:t xml:space="preserve"> </w:t>
      </w:r>
      <w:r>
        <w:t>(</w:t>
      </w:r>
      <w:proofErr w:type="spellStart"/>
      <w:r>
        <w:t>Квзф</w:t>
      </w:r>
      <w:proofErr w:type="spellEnd"/>
      <w:r>
        <w:t>):</w:t>
      </w:r>
    </w:p>
    <w:p w14:paraId="04A1AD79" w14:textId="77777777" w:rsidR="00F567D0" w:rsidRDefault="00F567D0">
      <w:pPr>
        <w:pStyle w:val="a3"/>
        <w:ind w:left="0"/>
        <w:rPr>
          <w:sz w:val="20"/>
        </w:rPr>
      </w:pPr>
    </w:p>
    <w:p w14:paraId="4988B7A6" w14:textId="77777777" w:rsidR="00F567D0" w:rsidRDefault="00F567D0">
      <w:pPr>
        <w:pStyle w:val="a3"/>
        <w:spacing w:before="5"/>
        <w:ind w:left="0"/>
        <w:rPr>
          <w:sz w:val="29"/>
        </w:rPr>
      </w:pPr>
    </w:p>
    <w:p w14:paraId="1CFA3A17" w14:textId="77777777" w:rsidR="00F567D0" w:rsidRDefault="00F567D0">
      <w:pPr>
        <w:rPr>
          <w:sz w:val="29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46935594" w14:textId="77777777" w:rsidR="00F567D0" w:rsidRDefault="00F567D0">
      <w:pPr>
        <w:pStyle w:val="a3"/>
        <w:spacing w:before="6"/>
        <w:ind w:left="0"/>
        <w:rPr>
          <w:sz w:val="36"/>
        </w:rPr>
      </w:pPr>
    </w:p>
    <w:p w14:paraId="1D46E4B6" w14:textId="77777777" w:rsidR="00F567D0" w:rsidRDefault="00000000">
      <w:pPr>
        <w:pStyle w:val="a3"/>
        <w:ind w:left="0"/>
        <w:jc w:val="right"/>
        <w:rPr>
          <w:rFonts w:ascii="Symbol" w:hAnsi="Symbol"/>
        </w:rPr>
      </w:pPr>
      <w:r>
        <w:t>К(</w:t>
      </w:r>
      <w:proofErr w:type="spellStart"/>
      <w:r>
        <w:t>вза</w:t>
      </w:r>
      <w:proofErr w:type="spellEnd"/>
      <w:r>
        <w:t>) =</w:t>
      </w:r>
      <w:r>
        <w:rPr>
          <w:spacing w:val="-1"/>
        </w:rPr>
        <w:t xml:space="preserve"> </w:t>
      </w:r>
      <w:r>
        <w:rPr>
          <w:rFonts w:ascii="Symbol" w:hAnsi="Symbol"/>
        </w:rPr>
        <w:t></w:t>
      </w:r>
    </w:p>
    <w:p w14:paraId="43C0DAB5" w14:textId="77777777" w:rsidR="00F567D0" w:rsidRDefault="00000000">
      <w:pPr>
        <w:spacing w:before="88"/>
        <w:ind w:left="367"/>
        <w:rPr>
          <w:i/>
          <w:sz w:val="29"/>
        </w:rPr>
      </w:pPr>
      <w:r>
        <w:br w:type="column"/>
      </w:r>
      <w:proofErr w:type="spellStart"/>
      <w:r>
        <w:rPr>
          <w:sz w:val="29"/>
        </w:rPr>
        <w:t>Рф</w:t>
      </w:r>
      <w:proofErr w:type="spellEnd"/>
      <w:r>
        <w:rPr>
          <w:sz w:val="29"/>
        </w:rPr>
        <w:t xml:space="preserve"> *</w:t>
      </w:r>
      <w:r>
        <w:rPr>
          <w:spacing w:val="2"/>
          <w:sz w:val="29"/>
        </w:rPr>
        <w:t xml:space="preserve"> </w:t>
      </w:r>
      <w:proofErr w:type="spellStart"/>
      <w:r>
        <w:rPr>
          <w:sz w:val="29"/>
        </w:rPr>
        <w:t>Р</w:t>
      </w:r>
      <w:r>
        <w:rPr>
          <w:i/>
          <w:sz w:val="29"/>
        </w:rPr>
        <w:t>п</w:t>
      </w:r>
      <w:proofErr w:type="spellEnd"/>
    </w:p>
    <w:p w14:paraId="58931B42" w14:textId="77777777" w:rsidR="00F567D0" w:rsidRDefault="00000000">
      <w:pPr>
        <w:pStyle w:val="a3"/>
        <w:spacing w:before="19" w:line="318" w:lineRule="exact"/>
        <w:ind w:left="0" w:right="38"/>
        <w:jc w:val="right"/>
      </w:pPr>
      <w:r>
        <w:pict w14:anchorId="0E3FFF2E">
          <v:line id="_x0000_s2265" style="position:absolute;left:0;text-align:left;z-index:15734272;mso-position-horizontal-relative:page" from="270.55pt,10.35pt" to="345.55pt,10.35pt">
            <w10:wrap anchorx="page"/>
          </v:line>
        </w:pict>
      </w:r>
      <w:r>
        <w:t>,</w:t>
      </w:r>
    </w:p>
    <w:p w14:paraId="1E899416" w14:textId="77777777" w:rsidR="00F567D0" w:rsidRDefault="00000000">
      <w:pPr>
        <w:spacing w:line="330" w:lineRule="exact"/>
        <w:ind w:left="329"/>
        <w:rPr>
          <w:i/>
          <w:sz w:val="29"/>
        </w:rPr>
      </w:pPr>
      <w:proofErr w:type="spellStart"/>
      <w:r>
        <w:rPr>
          <w:sz w:val="29"/>
        </w:rPr>
        <w:t>Q</w:t>
      </w:r>
      <w:r>
        <w:rPr>
          <w:i/>
          <w:sz w:val="29"/>
        </w:rPr>
        <w:t>п</w:t>
      </w:r>
      <w:proofErr w:type="spellEnd"/>
      <w:r>
        <w:rPr>
          <w:i/>
          <w:spacing w:val="-1"/>
          <w:sz w:val="29"/>
        </w:rPr>
        <w:t xml:space="preserve"> </w:t>
      </w:r>
      <w:r>
        <w:rPr>
          <w:sz w:val="29"/>
        </w:rPr>
        <w:t xml:space="preserve">* </w:t>
      </w:r>
      <w:proofErr w:type="spellStart"/>
      <w:r>
        <w:rPr>
          <w:sz w:val="29"/>
        </w:rPr>
        <w:t>Р</w:t>
      </w:r>
      <w:r>
        <w:rPr>
          <w:i/>
          <w:sz w:val="29"/>
        </w:rPr>
        <w:t>п</w:t>
      </w:r>
      <w:proofErr w:type="spellEnd"/>
    </w:p>
    <w:p w14:paraId="1F02D30E" w14:textId="77777777" w:rsidR="00F567D0" w:rsidRDefault="00000000">
      <w:pPr>
        <w:pStyle w:val="a3"/>
        <w:spacing w:before="4"/>
        <w:ind w:left="0"/>
        <w:rPr>
          <w:i/>
          <w:sz w:val="30"/>
        </w:rPr>
      </w:pPr>
      <w:r>
        <w:br w:type="column"/>
      </w:r>
    </w:p>
    <w:p w14:paraId="4A67895E" w14:textId="77777777" w:rsidR="00F567D0" w:rsidRDefault="00000000">
      <w:pPr>
        <w:pStyle w:val="a3"/>
        <w:ind w:left="0" w:right="342"/>
        <w:jc w:val="right"/>
      </w:pPr>
      <w:r>
        <w:t>(1.3)</w:t>
      </w:r>
    </w:p>
    <w:p w14:paraId="010DA75B" w14:textId="77777777" w:rsidR="00F567D0" w:rsidRDefault="00F567D0">
      <w:pPr>
        <w:jc w:val="righ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3843" w:space="40"/>
            <w:col w:w="1678" w:space="879"/>
            <w:col w:w="3490"/>
          </w:cols>
        </w:sectPr>
      </w:pPr>
    </w:p>
    <w:p w14:paraId="03D9F720" w14:textId="77777777" w:rsidR="00F567D0" w:rsidRDefault="00000000">
      <w:pPr>
        <w:pStyle w:val="a3"/>
        <w:spacing w:before="58" w:line="360" w:lineRule="auto"/>
        <w:ind w:right="343" w:firstLine="707"/>
      </w:pPr>
      <w:r>
        <w:lastRenderedPageBreak/>
        <w:t>де</w:t>
      </w:r>
      <w:r>
        <w:rPr>
          <w:spacing w:val="7"/>
        </w:rPr>
        <w:t xml:space="preserve"> </w:t>
      </w:r>
      <w:proofErr w:type="spellStart"/>
      <w:r>
        <w:t>Рф</w:t>
      </w:r>
      <w:proofErr w:type="spellEnd"/>
      <w:r>
        <w:rPr>
          <w:spacing w:val="5"/>
        </w:rPr>
        <w:t xml:space="preserve"> </w:t>
      </w:r>
      <w:r>
        <w:t>*</w:t>
      </w:r>
      <w:r>
        <w:rPr>
          <w:spacing w:val="10"/>
        </w:rPr>
        <w:t xml:space="preserve"> </w:t>
      </w:r>
      <w:proofErr w:type="spellStart"/>
      <w:r>
        <w:t>Р</w:t>
      </w:r>
      <w:r>
        <w:rPr>
          <w:i/>
        </w:rPr>
        <w:t>п</w:t>
      </w:r>
      <w:proofErr w:type="spellEnd"/>
      <w:r>
        <w:rPr>
          <w:i/>
          <w:spacing w:val="8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вартість</w:t>
      </w:r>
      <w:r>
        <w:rPr>
          <w:spacing w:val="8"/>
        </w:rPr>
        <w:t xml:space="preserve"> </w:t>
      </w:r>
      <w:r>
        <w:t>експорту</w:t>
      </w:r>
      <w:r>
        <w:rPr>
          <w:spacing w:val="3"/>
        </w:rPr>
        <w:t xml:space="preserve"> </w:t>
      </w:r>
      <w:r>
        <w:t>товару</w:t>
      </w:r>
      <w:r>
        <w:rPr>
          <w:spacing w:val="5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звітному</w:t>
      </w:r>
      <w:r>
        <w:rPr>
          <w:spacing w:val="5"/>
        </w:rPr>
        <w:t xml:space="preserve"> </w:t>
      </w:r>
      <w:r>
        <w:t>періоді</w:t>
      </w:r>
      <w:r>
        <w:rPr>
          <w:spacing w:val="6"/>
        </w:rPr>
        <w:t xml:space="preserve"> </w:t>
      </w:r>
      <w:r>
        <w:t>перерахована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плановими</w:t>
      </w:r>
      <w:r>
        <w:rPr>
          <w:spacing w:val="2"/>
        </w:rPr>
        <w:t xml:space="preserve"> </w:t>
      </w:r>
      <w:r>
        <w:t>цінами;</w:t>
      </w:r>
    </w:p>
    <w:p w14:paraId="5BEA286B" w14:textId="77777777" w:rsidR="00F567D0" w:rsidRDefault="00000000">
      <w:pPr>
        <w:pStyle w:val="a3"/>
        <w:spacing w:line="321" w:lineRule="exact"/>
        <w:ind w:left="930"/>
      </w:pPr>
      <w:proofErr w:type="spellStart"/>
      <w:r>
        <w:t>Q</w:t>
      </w:r>
      <w:r>
        <w:rPr>
          <w:i/>
        </w:rPr>
        <w:t>п</w:t>
      </w:r>
      <w:proofErr w:type="spellEnd"/>
      <w:r>
        <w:rPr>
          <w:i/>
          <w:spacing w:val="-2"/>
        </w:rPr>
        <w:t xml:space="preserve"> </w:t>
      </w:r>
      <w:r>
        <w:t>*</w:t>
      </w:r>
      <w:r>
        <w:rPr>
          <w:spacing w:val="-1"/>
        </w:rPr>
        <w:t xml:space="preserve"> </w:t>
      </w:r>
      <w:proofErr w:type="spellStart"/>
      <w:r>
        <w:t>Р</w:t>
      </w:r>
      <w:r>
        <w:rPr>
          <w:i/>
        </w:rPr>
        <w:t>п</w:t>
      </w:r>
      <w:proofErr w:type="spellEnd"/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планова</w:t>
      </w:r>
      <w:r>
        <w:rPr>
          <w:spacing w:val="67"/>
        </w:rPr>
        <w:t xml:space="preserve"> </w:t>
      </w:r>
      <w:r>
        <w:t>вартість</w:t>
      </w:r>
      <w:r>
        <w:rPr>
          <w:spacing w:val="-2"/>
        </w:rPr>
        <w:t xml:space="preserve"> </w:t>
      </w:r>
      <w:r>
        <w:t>експорту</w:t>
      </w:r>
      <w:r>
        <w:rPr>
          <w:spacing w:val="-5"/>
        </w:rPr>
        <w:t xml:space="preserve"> </w:t>
      </w:r>
      <w:r>
        <w:t>товару</w:t>
      </w:r>
      <w:r>
        <w:rPr>
          <w:spacing w:val="-4"/>
        </w:rPr>
        <w:t xml:space="preserve"> </w:t>
      </w:r>
      <w:r>
        <w:t>і; п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кількість</w:t>
      </w:r>
      <w:r>
        <w:rPr>
          <w:spacing w:val="-3"/>
        </w:rPr>
        <w:t xml:space="preserve"> </w:t>
      </w:r>
      <w:r>
        <w:t>товарів;</w:t>
      </w:r>
    </w:p>
    <w:p w14:paraId="411D7323" w14:textId="77777777" w:rsidR="00F567D0" w:rsidRDefault="00F567D0">
      <w:pPr>
        <w:pStyle w:val="a3"/>
        <w:ind w:left="0"/>
        <w:rPr>
          <w:sz w:val="30"/>
        </w:rPr>
      </w:pPr>
    </w:p>
    <w:p w14:paraId="21D6CD46" w14:textId="77777777" w:rsidR="00F567D0" w:rsidRDefault="00F567D0">
      <w:pPr>
        <w:pStyle w:val="a3"/>
        <w:spacing w:before="1"/>
        <w:ind w:left="0"/>
        <w:rPr>
          <w:sz w:val="26"/>
        </w:rPr>
      </w:pPr>
    </w:p>
    <w:p w14:paraId="488DBBD0" w14:textId="77777777" w:rsidR="00F567D0" w:rsidRDefault="00000000">
      <w:pPr>
        <w:pStyle w:val="a3"/>
        <w:spacing w:before="1"/>
        <w:ind w:left="930"/>
      </w:pPr>
      <w:r>
        <w:t>г)</w:t>
      </w:r>
      <w:r>
        <w:rPr>
          <w:spacing w:val="-3"/>
        </w:rPr>
        <w:t xml:space="preserve"> </w:t>
      </w:r>
      <w:r>
        <w:t>коефіцієнт</w:t>
      </w:r>
      <w:r>
        <w:rPr>
          <w:spacing w:val="-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зобов’язань</w:t>
      </w:r>
      <w:r>
        <w:rPr>
          <w:spacing w:val="-4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експорту</w:t>
      </w:r>
      <w:r>
        <w:rPr>
          <w:spacing w:val="-5"/>
        </w:rPr>
        <w:t xml:space="preserve"> </w:t>
      </w:r>
      <w:r>
        <w:t>товарів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ціною</w:t>
      </w:r>
      <w:r>
        <w:rPr>
          <w:spacing w:val="-2"/>
        </w:rPr>
        <w:t xml:space="preserve"> </w:t>
      </w:r>
      <w:r>
        <w:t>(</w:t>
      </w:r>
      <w:proofErr w:type="spellStart"/>
      <w:r>
        <w:t>Квзц</w:t>
      </w:r>
      <w:proofErr w:type="spellEnd"/>
      <w:r>
        <w:t>):</w:t>
      </w:r>
    </w:p>
    <w:p w14:paraId="006AFC0C" w14:textId="77777777" w:rsidR="00F567D0" w:rsidRDefault="00F567D0">
      <w:pPr>
        <w:pStyle w:val="a3"/>
        <w:ind w:left="0"/>
        <w:rPr>
          <w:sz w:val="20"/>
        </w:rPr>
      </w:pPr>
    </w:p>
    <w:p w14:paraId="235417E7" w14:textId="77777777" w:rsidR="00F567D0" w:rsidRDefault="00F567D0">
      <w:pPr>
        <w:pStyle w:val="a3"/>
        <w:ind w:left="0"/>
        <w:rPr>
          <w:sz w:val="20"/>
        </w:rPr>
      </w:pPr>
    </w:p>
    <w:p w14:paraId="6C25AD97" w14:textId="77777777" w:rsidR="00F567D0" w:rsidRDefault="00F567D0">
      <w:pPr>
        <w:pStyle w:val="a3"/>
        <w:spacing w:before="5"/>
        <w:ind w:left="0"/>
        <w:rPr>
          <w:sz w:val="23"/>
        </w:rPr>
      </w:pPr>
    </w:p>
    <w:p w14:paraId="7C8179CB" w14:textId="77777777" w:rsidR="00F567D0" w:rsidRDefault="00F567D0">
      <w:pPr>
        <w:rPr>
          <w:sz w:val="23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0E2A539D" w14:textId="77777777" w:rsidR="00F567D0" w:rsidRDefault="00F567D0">
      <w:pPr>
        <w:pStyle w:val="a3"/>
        <w:spacing w:before="7"/>
        <w:ind w:left="0"/>
        <w:rPr>
          <w:sz w:val="36"/>
        </w:rPr>
      </w:pPr>
    </w:p>
    <w:p w14:paraId="08D6730C" w14:textId="77777777" w:rsidR="00F567D0" w:rsidRDefault="00000000">
      <w:pPr>
        <w:pStyle w:val="a3"/>
        <w:ind w:left="0"/>
        <w:jc w:val="right"/>
        <w:rPr>
          <w:rFonts w:ascii="Symbol" w:hAnsi="Symbol"/>
        </w:rPr>
      </w:pPr>
      <w:r>
        <w:t>К(</w:t>
      </w:r>
      <w:proofErr w:type="spellStart"/>
      <w:r>
        <w:t>взц</w:t>
      </w:r>
      <w:proofErr w:type="spellEnd"/>
      <w:r>
        <w:t>) =</w:t>
      </w:r>
      <w:r>
        <w:rPr>
          <w:spacing w:val="-1"/>
        </w:rPr>
        <w:t xml:space="preserve"> </w:t>
      </w:r>
      <w:r>
        <w:rPr>
          <w:rFonts w:ascii="Symbol" w:hAnsi="Symbol"/>
        </w:rPr>
        <w:t></w:t>
      </w:r>
    </w:p>
    <w:p w14:paraId="26085200" w14:textId="77777777" w:rsidR="00F567D0" w:rsidRDefault="00000000">
      <w:pPr>
        <w:pStyle w:val="3"/>
        <w:spacing w:before="89"/>
        <w:ind w:left="187"/>
      </w:pPr>
      <w:r>
        <w:br w:type="column"/>
      </w:r>
      <w:proofErr w:type="spellStart"/>
      <w:r>
        <w:t>Qф</w:t>
      </w:r>
      <w:proofErr w:type="spellEnd"/>
      <w:r>
        <w:rPr>
          <w:spacing w:val="-1"/>
        </w:rPr>
        <w:t xml:space="preserve"> </w:t>
      </w:r>
      <w:r>
        <w:t>*</w:t>
      </w:r>
      <w:r>
        <w:rPr>
          <w:spacing w:val="1"/>
        </w:rPr>
        <w:t xml:space="preserve"> </w:t>
      </w:r>
      <w:proofErr w:type="spellStart"/>
      <w:r>
        <w:t>Рф</w:t>
      </w:r>
      <w:proofErr w:type="spellEnd"/>
    </w:p>
    <w:p w14:paraId="283E9E25" w14:textId="77777777" w:rsidR="00F567D0" w:rsidRDefault="00000000">
      <w:pPr>
        <w:pStyle w:val="a3"/>
        <w:spacing w:before="19" w:line="318" w:lineRule="exact"/>
        <w:ind w:left="0" w:right="38"/>
        <w:jc w:val="right"/>
      </w:pPr>
      <w:r>
        <w:pict w14:anchorId="482D4A3F">
          <v:line id="_x0000_s2264" style="position:absolute;left:0;text-align:left;z-index:15734784;mso-position-horizontal-relative:page" from="270.55pt,10.45pt" to="345.55pt,10.45pt">
            <w10:wrap anchorx="page"/>
          </v:line>
        </w:pict>
      </w:r>
      <w:r>
        <w:t>,</w:t>
      </w:r>
    </w:p>
    <w:p w14:paraId="0545CA9C" w14:textId="77777777" w:rsidR="00F567D0" w:rsidRDefault="00000000">
      <w:pPr>
        <w:pStyle w:val="3"/>
        <w:spacing w:line="330" w:lineRule="exact"/>
        <w:ind w:left="232"/>
        <w:rPr>
          <w:i/>
        </w:rPr>
      </w:pPr>
      <w:proofErr w:type="spellStart"/>
      <w:r>
        <w:t>Qф</w:t>
      </w:r>
      <w:proofErr w:type="spellEnd"/>
      <w:r>
        <w:rPr>
          <w:spacing w:val="-1"/>
        </w:rPr>
        <w:t xml:space="preserve"> </w:t>
      </w:r>
      <w:r>
        <w:t>*</w:t>
      </w:r>
      <w:r>
        <w:rPr>
          <w:spacing w:val="1"/>
        </w:rPr>
        <w:t xml:space="preserve"> </w:t>
      </w:r>
      <w:proofErr w:type="spellStart"/>
      <w:r>
        <w:t>Р</w:t>
      </w:r>
      <w:r>
        <w:rPr>
          <w:i/>
        </w:rPr>
        <w:t>п</w:t>
      </w:r>
      <w:proofErr w:type="spellEnd"/>
    </w:p>
    <w:p w14:paraId="617A7BFE" w14:textId="77777777" w:rsidR="00F567D0" w:rsidRDefault="00000000">
      <w:pPr>
        <w:pStyle w:val="a3"/>
        <w:spacing w:before="5"/>
        <w:ind w:left="0"/>
        <w:rPr>
          <w:i/>
          <w:sz w:val="30"/>
        </w:rPr>
      </w:pPr>
      <w:r>
        <w:br w:type="column"/>
      </w:r>
    </w:p>
    <w:p w14:paraId="32F39764" w14:textId="77777777" w:rsidR="00F567D0" w:rsidRDefault="00000000">
      <w:pPr>
        <w:pStyle w:val="a3"/>
        <w:ind w:left="0" w:right="343"/>
        <w:jc w:val="right"/>
      </w:pPr>
      <w:r>
        <w:t>(1.4)</w:t>
      </w:r>
    </w:p>
    <w:p w14:paraId="4603A22E" w14:textId="77777777" w:rsidR="00F567D0" w:rsidRDefault="00F567D0">
      <w:pPr>
        <w:jc w:val="righ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3870" w:space="40"/>
            <w:col w:w="1676" w:space="855"/>
            <w:col w:w="3489"/>
          </w:cols>
        </w:sectPr>
      </w:pPr>
    </w:p>
    <w:p w14:paraId="1471AA29" w14:textId="77777777" w:rsidR="00F567D0" w:rsidRDefault="00F567D0">
      <w:pPr>
        <w:pStyle w:val="a3"/>
        <w:ind w:left="0"/>
        <w:rPr>
          <w:sz w:val="20"/>
        </w:rPr>
      </w:pPr>
    </w:p>
    <w:p w14:paraId="6799AC80" w14:textId="77777777" w:rsidR="00F567D0" w:rsidRDefault="00F567D0">
      <w:pPr>
        <w:pStyle w:val="a3"/>
        <w:spacing w:before="10"/>
        <w:ind w:left="0"/>
        <w:rPr>
          <w:sz w:val="29"/>
        </w:rPr>
      </w:pPr>
    </w:p>
    <w:p w14:paraId="0D7BA0E4" w14:textId="77777777" w:rsidR="00F567D0" w:rsidRDefault="00000000">
      <w:pPr>
        <w:pStyle w:val="a3"/>
        <w:spacing w:before="89"/>
        <w:ind w:left="930"/>
        <w:jc w:val="both"/>
      </w:pPr>
      <w:r>
        <w:t>де</w:t>
      </w:r>
      <w:r>
        <w:rPr>
          <w:spacing w:val="-3"/>
        </w:rPr>
        <w:t xml:space="preserve"> </w:t>
      </w:r>
      <w:proofErr w:type="spellStart"/>
      <w:r>
        <w:t>Qф</w:t>
      </w:r>
      <w:proofErr w:type="spellEnd"/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proofErr w:type="spellStart"/>
      <w:r>
        <w:t>Рф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фактична</w:t>
      </w:r>
      <w:r>
        <w:rPr>
          <w:spacing w:val="-1"/>
        </w:rPr>
        <w:t xml:space="preserve"> </w:t>
      </w:r>
      <w:r>
        <w:t>вартість</w:t>
      </w:r>
      <w:r>
        <w:rPr>
          <w:spacing w:val="-2"/>
        </w:rPr>
        <w:t xml:space="preserve"> </w:t>
      </w:r>
      <w:r>
        <w:t>експорту</w:t>
      </w:r>
      <w:r>
        <w:rPr>
          <w:spacing w:val="-3"/>
        </w:rPr>
        <w:t xml:space="preserve"> </w:t>
      </w:r>
      <w:r>
        <w:t>товару;</w:t>
      </w:r>
    </w:p>
    <w:p w14:paraId="5AD7FE01" w14:textId="77777777" w:rsidR="00F567D0" w:rsidRDefault="00000000">
      <w:pPr>
        <w:pStyle w:val="a3"/>
        <w:spacing w:before="160" w:line="362" w:lineRule="auto"/>
        <w:ind w:right="345" w:firstLine="707"/>
        <w:jc w:val="both"/>
      </w:pPr>
      <w:proofErr w:type="spellStart"/>
      <w:r>
        <w:t>Q</w:t>
      </w:r>
      <w:r>
        <w:rPr>
          <w:i/>
        </w:rPr>
        <w:t>п</w:t>
      </w:r>
      <w:proofErr w:type="spellEnd"/>
      <w:r>
        <w:rPr>
          <w:i/>
        </w:rPr>
        <w:t xml:space="preserve"> </w:t>
      </w:r>
      <w:r>
        <w:t xml:space="preserve">х </w:t>
      </w:r>
      <w:proofErr w:type="spellStart"/>
      <w:r>
        <w:t>Р</w:t>
      </w:r>
      <w:r>
        <w:rPr>
          <w:i/>
        </w:rPr>
        <w:t>п</w:t>
      </w:r>
      <w:proofErr w:type="spellEnd"/>
      <w:r>
        <w:rPr>
          <w:i/>
        </w:rPr>
        <w:t xml:space="preserve"> </w:t>
      </w:r>
      <w:r>
        <w:t>- вартість експорту товару і у звітному періоді перерахована за</w:t>
      </w:r>
      <w:r>
        <w:rPr>
          <w:spacing w:val="1"/>
        </w:rPr>
        <w:t xml:space="preserve"> </w:t>
      </w:r>
      <w:r>
        <w:t>плановими цінами;</w:t>
      </w:r>
    </w:p>
    <w:p w14:paraId="2B384887" w14:textId="77777777" w:rsidR="00F567D0" w:rsidRDefault="00000000">
      <w:pPr>
        <w:pStyle w:val="a3"/>
        <w:spacing w:line="317" w:lineRule="exact"/>
        <w:ind w:left="930"/>
        <w:jc w:val="both"/>
      </w:pPr>
      <w:r>
        <w:rPr>
          <w:i/>
        </w:rPr>
        <w:t>п</w:t>
      </w:r>
      <w:r>
        <w:rPr>
          <w:i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товарів.</w:t>
      </w:r>
    </w:p>
    <w:p w14:paraId="2943268E" w14:textId="77777777" w:rsidR="00F567D0" w:rsidRDefault="00000000">
      <w:pPr>
        <w:pStyle w:val="a3"/>
        <w:spacing w:before="161" w:line="360" w:lineRule="auto"/>
        <w:ind w:right="343" w:firstLine="707"/>
        <w:jc w:val="both"/>
      </w:pPr>
      <w:r>
        <w:t>Важливе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аналізі</w:t>
      </w:r>
      <w:r>
        <w:rPr>
          <w:spacing w:val="1"/>
        </w:rPr>
        <w:t xml:space="preserve"> </w:t>
      </w:r>
      <w:r>
        <w:t>займає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(надійності)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продукції (робіт), передбаченої експортно-імпортними контрактами. Якість</w:t>
      </w:r>
      <w:r>
        <w:rPr>
          <w:spacing w:val="1"/>
        </w:rPr>
        <w:t xml:space="preserve"> </w:t>
      </w:r>
      <w:r>
        <w:t>товарів, (виконаних робіт) повинна відповідати умовам замовлення, оскільки</w:t>
      </w:r>
      <w:r>
        <w:rPr>
          <w:spacing w:val="1"/>
        </w:rPr>
        <w:t xml:space="preserve"> </w:t>
      </w:r>
      <w:r>
        <w:t>свідчить про авторитет підприємства. Її оцінюють за кількістю рекламацій та</w:t>
      </w:r>
      <w:r>
        <w:rPr>
          <w:spacing w:val="1"/>
        </w:rPr>
        <w:t xml:space="preserve"> </w:t>
      </w:r>
      <w:r>
        <w:t>втратами від них, а також за допомогою коефіцієнта задоволення рекламацій,</w:t>
      </w:r>
      <w:r>
        <w:rPr>
          <w:spacing w:val="-67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розраховується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задоволених</w:t>
      </w:r>
      <w:r>
        <w:rPr>
          <w:spacing w:val="1"/>
        </w:rPr>
        <w:t xml:space="preserve"> </w:t>
      </w:r>
      <w:r>
        <w:t>рекламацій,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виставлені</w:t>
      </w:r>
      <w:r>
        <w:rPr>
          <w:spacing w:val="-5"/>
        </w:rPr>
        <w:t xml:space="preserve"> </w:t>
      </w:r>
      <w:r>
        <w:t>контрагенту,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вартості</w:t>
      </w:r>
      <w:r>
        <w:rPr>
          <w:spacing w:val="-5"/>
        </w:rPr>
        <w:t xml:space="preserve"> </w:t>
      </w:r>
      <w:r>
        <w:t>експортованої</w:t>
      </w:r>
      <w:r>
        <w:rPr>
          <w:spacing w:val="-3"/>
        </w:rPr>
        <w:t xml:space="preserve"> </w:t>
      </w:r>
      <w:r>
        <w:t>(імпортованої)</w:t>
      </w:r>
      <w:r>
        <w:rPr>
          <w:spacing w:val="-4"/>
        </w:rPr>
        <w:t xml:space="preserve"> </w:t>
      </w:r>
      <w:r>
        <w:t>продукції.</w:t>
      </w:r>
    </w:p>
    <w:p w14:paraId="102AE251" w14:textId="77777777" w:rsidR="00F567D0" w:rsidRDefault="00000000">
      <w:pPr>
        <w:pStyle w:val="a3"/>
        <w:spacing w:before="1" w:line="360" w:lineRule="auto"/>
        <w:ind w:right="345" w:firstLine="707"/>
        <w:jc w:val="both"/>
      </w:pPr>
      <w:r>
        <w:t>Виконання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(імпорту)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пов’язане з використанням коштів для оплати рахунків постачальників цих</w:t>
      </w:r>
      <w:r>
        <w:rPr>
          <w:spacing w:val="1"/>
        </w:rPr>
        <w:t xml:space="preserve"> </w:t>
      </w:r>
      <w:r>
        <w:t>товарів і послуг та оплати накладних видатків з експорту (імпорту) [74; 75;</w:t>
      </w:r>
      <w:r>
        <w:rPr>
          <w:spacing w:val="1"/>
        </w:rPr>
        <w:t xml:space="preserve"> </w:t>
      </w:r>
      <w:r>
        <w:t>76].</w:t>
      </w:r>
    </w:p>
    <w:p w14:paraId="5838F0E6" w14:textId="77777777" w:rsidR="00F567D0" w:rsidRDefault="00000000">
      <w:pPr>
        <w:pStyle w:val="a3"/>
        <w:spacing w:before="1" w:line="360" w:lineRule="auto"/>
        <w:ind w:right="343" w:firstLine="707"/>
      </w:pPr>
      <w:r>
        <w:t>Ці кошти підприємства отримують, як правило, у формі кредитів банку,</w:t>
      </w:r>
      <w:r>
        <w:rPr>
          <w:spacing w:val="-67"/>
        </w:rPr>
        <w:t xml:space="preserve"> </w:t>
      </w:r>
      <w:r>
        <w:t>які</w:t>
      </w:r>
      <w:r>
        <w:rPr>
          <w:spacing w:val="-5"/>
        </w:rPr>
        <w:t xml:space="preserve"> </w:t>
      </w:r>
      <w:r>
        <w:t>необхідно</w:t>
      </w:r>
      <w:r>
        <w:rPr>
          <w:spacing w:val="-1"/>
        </w:rPr>
        <w:t xml:space="preserve"> </w:t>
      </w:r>
      <w:r>
        <w:t>використовувати</w:t>
      </w:r>
      <w:r>
        <w:rPr>
          <w:spacing w:val="-2"/>
        </w:rPr>
        <w:t xml:space="preserve"> </w:t>
      </w:r>
      <w:r>
        <w:t>раціонально.</w:t>
      </w:r>
      <w:r>
        <w:rPr>
          <w:spacing w:val="-2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аналізу</w:t>
      </w:r>
      <w:r>
        <w:rPr>
          <w:spacing w:val="-6"/>
        </w:rPr>
        <w:t xml:space="preserve"> </w:t>
      </w:r>
      <w:r>
        <w:t>досліджується:</w:t>
      </w:r>
    </w:p>
    <w:p w14:paraId="1B7E9F98" w14:textId="77777777" w:rsidR="00F567D0" w:rsidRDefault="00000000">
      <w:pPr>
        <w:pStyle w:val="a4"/>
        <w:numPr>
          <w:ilvl w:val="1"/>
          <w:numId w:val="21"/>
        </w:numPr>
        <w:tabs>
          <w:tab w:val="left" w:pos="1354"/>
          <w:tab w:val="left" w:pos="1355"/>
          <w:tab w:val="left" w:pos="2063"/>
          <w:tab w:val="left" w:pos="3121"/>
          <w:tab w:val="left" w:pos="3587"/>
          <w:tab w:val="left" w:pos="6869"/>
          <w:tab w:val="left" w:pos="8462"/>
          <w:tab w:val="left" w:pos="8806"/>
        </w:tabs>
        <w:spacing w:line="350" w:lineRule="auto"/>
        <w:ind w:right="344" w:firstLine="707"/>
        <w:jc w:val="left"/>
        <w:rPr>
          <w:sz w:val="28"/>
        </w:rPr>
      </w:pPr>
      <w:r>
        <w:rPr>
          <w:sz w:val="28"/>
        </w:rPr>
        <w:t>обіг</w:t>
      </w:r>
      <w:r>
        <w:rPr>
          <w:sz w:val="28"/>
        </w:rPr>
        <w:tab/>
        <w:t>коштів</w:t>
      </w:r>
      <w:r>
        <w:rPr>
          <w:sz w:val="28"/>
        </w:rPr>
        <w:tab/>
        <w:t>за</w:t>
      </w:r>
      <w:r>
        <w:rPr>
          <w:sz w:val="28"/>
        </w:rPr>
        <w:tab/>
        <w:t>зовнішньоторговельними</w:t>
      </w:r>
      <w:r>
        <w:rPr>
          <w:sz w:val="28"/>
        </w:rPr>
        <w:tab/>
        <w:t>операціями</w:t>
      </w:r>
      <w:r>
        <w:rPr>
          <w:sz w:val="28"/>
        </w:rPr>
        <w:tab/>
        <w:t>з</w:t>
      </w:r>
      <w:r>
        <w:rPr>
          <w:sz w:val="28"/>
        </w:rPr>
        <w:tab/>
      </w:r>
      <w:r>
        <w:rPr>
          <w:spacing w:val="-1"/>
          <w:sz w:val="28"/>
        </w:rPr>
        <w:t>метою</w:t>
      </w:r>
      <w:r>
        <w:rPr>
          <w:spacing w:val="-67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можливості прискорення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обігу</w:t>
      </w:r>
      <w:r>
        <w:rPr>
          <w:spacing w:val="-5"/>
          <w:sz w:val="28"/>
        </w:rPr>
        <w:t xml:space="preserve"> </w:t>
      </w:r>
      <w:r>
        <w:rPr>
          <w:sz w:val="28"/>
        </w:rPr>
        <w:t>коштів;</w:t>
      </w:r>
    </w:p>
    <w:p w14:paraId="63BD3D3E" w14:textId="77777777" w:rsidR="00F567D0" w:rsidRDefault="00F567D0">
      <w:pPr>
        <w:spacing w:line="350" w:lineRule="auto"/>
        <w:rPr>
          <w:sz w:val="28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6DE3681C" w14:textId="77777777" w:rsidR="00F567D0" w:rsidRDefault="00000000">
      <w:pPr>
        <w:pStyle w:val="a4"/>
        <w:numPr>
          <w:ilvl w:val="1"/>
          <w:numId w:val="21"/>
        </w:numPr>
        <w:tabs>
          <w:tab w:val="left" w:pos="1355"/>
        </w:tabs>
        <w:spacing w:before="60" w:line="352" w:lineRule="auto"/>
        <w:ind w:right="345" w:firstLine="707"/>
        <w:rPr>
          <w:sz w:val="28"/>
        </w:rPr>
      </w:pPr>
      <w:r>
        <w:rPr>
          <w:sz w:val="28"/>
        </w:rPr>
        <w:lastRenderedPageBreak/>
        <w:t>склад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накладних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витрат,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доцільність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резерви</w:t>
      </w:r>
      <w:r>
        <w:rPr>
          <w:spacing w:val="-2"/>
          <w:sz w:val="28"/>
        </w:rPr>
        <w:t xml:space="preserve"> </w:t>
      </w:r>
      <w:r>
        <w:rPr>
          <w:sz w:val="28"/>
        </w:rPr>
        <w:t>їх скорочення.</w:t>
      </w:r>
    </w:p>
    <w:p w14:paraId="481DEC4A" w14:textId="77777777" w:rsidR="00F567D0" w:rsidRDefault="00000000">
      <w:pPr>
        <w:pStyle w:val="a3"/>
        <w:spacing w:before="8" w:line="360" w:lineRule="auto"/>
        <w:ind w:right="342" w:firstLine="707"/>
        <w:jc w:val="both"/>
      </w:pP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обігу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виявляються</w:t>
      </w:r>
      <w:r>
        <w:rPr>
          <w:spacing w:val="1"/>
        </w:rPr>
        <w:t xml:space="preserve"> </w:t>
      </w:r>
      <w:r>
        <w:t>чинники,</w:t>
      </w:r>
      <w:r>
        <w:rPr>
          <w:spacing w:val="1"/>
        </w:rPr>
        <w:t xml:space="preserve"> </w:t>
      </w:r>
      <w:r>
        <w:t>які</w:t>
      </w:r>
      <w:r>
        <w:rPr>
          <w:spacing w:val="70"/>
        </w:rPr>
        <w:t xml:space="preserve"> </w:t>
      </w:r>
      <w:r>
        <w:t>викликають</w:t>
      </w:r>
      <w:r>
        <w:rPr>
          <w:spacing w:val="1"/>
        </w:rPr>
        <w:t xml:space="preserve"> </w:t>
      </w:r>
      <w:r>
        <w:t>зміни у величині вкладень коштів у експортно-імпортні операції, можливості</w:t>
      </w:r>
      <w:r>
        <w:rPr>
          <w:spacing w:val="1"/>
        </w:rPr>
        <w:t xml:space="preserve"> </w:t>
      </w:r>
      <w:r>
        <w:t>вивільнення коштів із зовнішньоторговельного обігу. Обіг оборотних коштів</w:t>
      </w:r>
      <w:r>
        <w:rPr>
          <w:spacing w:val="1"/>
        </w:rPr>
        <w:t xml:space="preserve"> </w:t>
      </w:r>
      <w:r>
        <w:t>в експортно-імпортних операціях характеризує коефіцієнт швидкості обігу</w:t>
      </w:r>
      <w:r>
        <w:rPr>
          <w:spacing w:val="1"/>
        </w:rPr>
        <w:t xml:space="preserve"> </w:t>
      </w:r>
      <w:r>
        <w:t>цих коштів:</w:t>
      </w:r>
    </w:p>
    <w:p w14:paraId="3EFE9EEF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49241EAD" w14:textId="77777777" w:rsidR="00F567D0" w:rsidRDefault="00F567D0">
      <w:pPr>
        <w:pStyle w:val="a3"/>
        <w:spacing w:before="9"/>
        <w:ind w:left="0"/>
        <w:rPr>
          <w:sz w:val="30"/>
        </w:rPr>
      </w:pPr>
    </w:p>
    <w:p w14:paraId="09B9A340" w14:textId="77777777" w:rsidR="00F567D0" w:rsidRDefault="00000000">
      <w:pPr>
        <w:pStyle w:val="a3"/>
        <w:ind w:left="0"/>
        <w:jc w:val="right"/>
      </w:pPr>
      <w:r>
        <w:t>К(шо)</w:t>
      </w:r>
      <w:r>
        <w:rPr>
          <w:spacing w:val="1"/>
        </w:rPr>
        <w:t xml:space="preserve"> </w:t>
      </w:r>
      <w:r>
        <w:t>=</w:t>
      </w:r>
    </w:p>
    <w:p w14:paraId="31B87DE8" w14:textId="77777777" w:rsidR="00F567D0" w:rsidRDefault="00000000">
      <w:pPr>
        <w:pStyle w:val="3"/>
        <w:spacing w:before="93" w:line="297" w:lineRule="exact"/>
        <w:ind w:left="368"/>
      </w:pPr>
      <w:r>
        <w:br w:type="column"/>
      </w:r>
      <w:proofErr w:type="spellStart"/>
      <w:r>
        <w:t>Сз</w:t>
      </w:r>
      <w:proofErr w:type="spellEnd"/>
      <w:r>
        <w:t xml:space="preserve"> * Д</w:t>
      </w:r>
    </w:p>
    <w:p w14:paraId="0DC2F4D7" w14:textId="77777777" w:rsidR="00F567D0" w:rsidRDefault="00000000">
      <w:pPr>
        <w:pStyle w:val="a3"/>
        <w:spacing w:line="235" w:lineRule="exact"/>
        <w:ind w:left="0" w:right="38"/>
        <w:jc w:val="right"/>
      </w:pPr>
      <w:r>
        <w:t>,</w:t>
      </w:r>
    </w:p>
    <w:p w14:paraId="0B37A17E" w14:textId="77777777" w:rsidR="00F567D0" w:rsidRDefault="00000000">
      <w:pPr>
        <w:pStyle w:val="a3"/>
        <w:spacing w:line="20" w:lineRule="exact"/>
        <w:ind w:left="40"/>
        <w:rPr>
          <w:sz w:val="2"/>
        </w:rPr>
      </w:pPr>
      <w:r>
        <w:rPr>
          <w:sz w:val="2"/>
        </w:rPr>
      </w:r>
      <w:r>
        <w:rPr>
          <w:sz w:val="2"/>
        </w:rPr>
        <w:pict w14:anchorId="14239996">
          <v:group id="_x0000_s2262" style="width:75pt;height:.75pt;mso-position-horizontal-relative:char;mso-position-vertical-relative:line" coordsize="1500,15">
            <v:line id="_x0000_s2263" style="position:absolute" from="0,8" to="1500,8"/>
            <w10:anchorlock/>
          </v:group>
        </w:pict>
      </w:r>
    </w:p>
    <w:p w14:paraId="703B19E4" w14:textId="77777777" w:rsidR="00F567D0" w:rsidRDefault="00000000">
      <w:pPr>
        <w:pStyle w:val="3"/>
        <w:spacing w:line="262" w:lineRule="exact"/>
        <w:ind w:right="49"/>
        <w:jc w:val="center"/>
      </w:pPr>
      <w:r>
        <w:t>С</w:t>
      </w:r>
    </w:p>
    <w:p w14:paraId="265D25BC" w14:textId="77777777" w:rsidR="00F567D0" w:rsidRDefault="00000000">
      <w:pPr>
        <w:pStyle w:val="a3"/>
        <w:spacing w:before="4"/>
        <w:ind w:left="0"/>
        <w:rPr>
          <w:sz w:val="25"/>
        </w:rPr>
      </w:pPr>
      <w:r>
        <w:br w:type="column"/>
      </w:r>
    </w:p>
    <w:p w14:paraId="5E7D51F8" w14:textId="77777777" w:rsidR="00F567D0" w:rsidRDefault="00000000">
      <w:pPr>
        <w:pStyle w:val="a3"/>
        <w:spacing w:before="1"/>
        <w:ind w:left="0" w:right="343"/>
        <w:jc w:val="right"/>
      </w:pPr>
      <w:r>
        <w:t>(1.5)</w:t>
      </w:r>
    </w:p>
    <w:p w14:paraId="08BE8B89" w14:textId="77777777" w:rsidR="00F567D0" w:rsidRDefault="00F567D0">
      <w:pPr>
        <w:jc w:val="righ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3843" w:space="40"/>
            <w:col w:w="1745" w:space="534"/>
            <w:col w:w="3768"/>
          </w:cols>
        </w:sectPr>
      </w:pPr>
    </w:p>
    <w:p w14:paraId="10FBC497" w14:textId="77777777" w:rsidR="00F567D0" w:rsidRDefault="00F567D0">
      <w:pPr>
        <w:pStyle w:val="a3"/>
        <w:ind w:left="0"/>
        <w:rPr>
          <w:sz w:val="20"/>
        </w:rPr>
      </w:pPr>
    </w:p>
    <w:p w14:paraId="25B182B7" w14:textId="77777777" w:rsidR="00F567D0" w:rsidRDefault="00F567D0">
      <w:pPr>
        <w:pStyle w:val="a3"/>
        <w:spacing w:before="2"/>
        <w:ind w:left="0"/>
      </w:pPr>
    </w:p>
    <w:p w14:paraId="25F06041" w14:textId="77777777" w:rsidR="00F567D0" w:rsidRDefault="00000000">
      <w:pPr>
        <w:pStyle w:val="a3"/>
        <w:spacing w:before="89" w:line="360" w:lineRule="auto"/>
        <w:ind w:left="930" w:right="2717"/>
      </w:pPr>
      <w:r>
        <w:t>де К(шо) – середня тривалість одного обороту, днів;</w:t>
      </w:r>
      <w:r>
        <w:rPr>
          <w:spacing w:val="-67"/>
        </w:rPr>
        <w:t xml:space="preserve"> </w:t>
      </w:r>
      <w:proofErr w:type="spellStart"/>
      <w:r>
        <w:t>Сз</w:t>
      </w:r>
      <w:proofErr w:type="spellEnd"/>
      <w:r>
        <w:t xml:space="preserve"> – середній залишок з експорту чи імпорту, грн.;</w:t>
      </w:r>
      <w:r>
        <w:rPr>
          <w:spacing w:val="1"/>
        </w:rPr>
        <w:t xml:space="preserve"> </w:t>
      </w:r>
      <w:r>
        <w:t>Д</w:t>
      </w:r>
      <w:r>
        <w:rPr>
          <w:spacing w:val="-1"/>
        </w:rPr>
        <w:t xml:space="preserve"> </w:t>
      </w:r>
      <w:r>
        <w:t>– кількість</w:t>
      </w:r>
      <w:r>
        <w:rPr>
          <w:spacing w:val="-3"/>
        </w:rPr>
        <w:t xml:space="preserve"> </w:t>
      </w:r>
      <w:r>
        <w:t>днів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звітному</w:t>
      </w:r>
      <w:r>
        <w:rPr>
          <w:spacing w:val="-4"/>
        </w:rPr>
        <w:t xml:space="preserve"> </w:t>
      </w:r>
      <w:r>
        <w:t>періоді;</w:t>
      </w:r>
    </w:p>
    <w:p w14:paraId="11A952D1" w14:textId="77777777" w:rsidR="00F567D0" w:rsidRDefault="00000000">
      <w:pPr>
        <w:pStyle w:val="a3"/>
        <w:spacing w:before="1" w:line="360" w:lineRule="auto"/>
        <w:ind w:right="344" w:firstLine="707"/>
      </w:pPr>
      <w:r>
        <w:t>С</w:t>
      </w:r>
      <w:r>
        <w:rPr>
          <w:spacing w:val="1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собівартість</w:t>
      </w:r>
      <w:r>
        <w:rPr>
          <w:spacing w:val="13"/>
        </w:rPr>
        <w:t xml:space="preserve"> </w:t>
      </w:r>
      <w:r>
        <w:t>реалізованих</w:t>
      </w:r>
      <w:r>
        <w:rPr>
          <w:spacing w:val="15"/>
        </w:rPr>
        <w:t xml:space="preserve"> </w:t>
      </w:r>
      <w:r>
        <w:t>товарів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зовнішньому</w:t>
      </w:r>
      <w:r>
        <w:rPr>
          <w:spacing w:val="10"/>
        </w:rPr>
        <w:t xml:space="preserve"> </w:t>
      </w:r>
      <w:r>
        <w:t>ринку</w:t>
      </w:r>
      <w:r>
        <w:rPr>
          <w:spacing w:val="12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звітний</w:t>
      </w:r>
      <w:r>
        <w:rPr>
          <w:spacing w:val="-67"/>
        </w:rPr>
        <w:t xml:space="preserve"> </w:t>
      </w:r>
      <w:r>
        <w:t>період,</w:t>
      </w:r>
      <w:r>
        <w:rPr>
          <w:spacing w:val="-2"/>
        </w:rPr>
        <w:t xml:space="preserve"> </w:t>
      </w:r>
      <w:r>
        <w:t>грн.</w:t>
      </w:r>
    </w:p>
    <w:p w14:paraId="27DACE0E" w14:textId="77777777" w:rsidR="00F567D0" w:rsidRDefault="00000000">
      <w:pPr>
        <w:pStyle w:val="a3"/>
        <w:tabs>
          <w:tab w:val="left" w:pos="1520"/>
          <w:tab w:val="left" w:pos="3644"/>
          <w:tab w:val="left" w:pos="4173"/>
          <w:tab w:val="left" w:pos="5738"/>
          <w:tab w:val="left" w:pos="7183"/>
          <w:tab w:val="left" w:pos="9168"/>
        </w:tabs>
        <w:spacing w:line="360" w:lineRule="auto"/>
        <w:ind w:right="345" w:firstLine="707"/>
      </w:pPr>
      <w:proofErr w:type="spellStart"/>
      <w:r>
        <w:t>Сз</w:t>
      </w:r>
      <w:proofErr w:type="spellEnd"/>
      <w:r>
        <w:tab/>
        <w:t>розраховується</w:t>
      </w:r>
      <w:r>
        <w:tab/>
        <w:t>за</w:t>
      </w:r>
      <w:r>
        <w:tab/>
        <w:t>формулою</w:t>
      </w:r>
      <w:r>
        <w:tab/>
        <w:t>середньої</w:t>
      </w:r>
      <w:r>
        <w:tab/>
        <w:t>хронологічної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proofErr w:type="spellStart"/>
      <w:r>
        <w:t>моментних</w:t>
      </w:r>
      <w:proofErr w:type="spellEnd"/>
      <w:r>
        <w:t xml:space="preserve"> рядів:</w:t>
      </w:r>
    </w:p>
    <w:p w14:paraId="101FB66C" w14:textId="77777777" w:rsidR="00F567D0" w:rsidRDefault="00F567D0">
      <w:pPr>
        <w:pStyle w:val="a3"/>
        <w:spacing w:before="10"/>
        <w:ind w:left="0"/>
        <w:rPr>
          <w:sz w:val="29"/>
        </w:rPr>
      </w:pPr>
    </w:p>
    <w:p w14:paraId="2BA5FDB7" w14:textId="77777777" w:rsidR="00F567D0" w:rsidRDefault="00F567D0">
      <w:pPr>
        <w:rPr>
          <w:sz w:val="29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1A031CF7" w14:textId="77777777" w:rsidR="00F567D0" w:rsidRDefault="00F567D0">
      <w:pPr>
        <w:pStyle w:val="a3"/>
        <w:ind w:left="0"/>
        <w:rPr>
          <w:sz w:val="30"/>
        </w:rPr>
      </w:pPr>
    </w:p>
    <w:p w14:paraId="047AEE26" w14:textId="77777777" w:rsidR="00F567D0" w:rsidRDefault="00000000">
      <w:pPr>
        <w:pStyle w:val="a3"/>
        <w:ind w:left="0"/>
        <w:jc w:val="right"/>
      </w:pPr>
      <w:proofErr w:type="spellStart"/>
      <w:r>
        <w:t>Сз</w:t>
      </w:r>
      <w:proofErr w:type="spellEnd"/>
      <w:r>
        <w:rPr>
          <w:spacing w:val="-1"/>
        </w:rPr>
        <w:t xml:space="preserve"> </w:t>
      </w:r>
      <w:r>
        <w:t>=</w:t>
      </w:r>
    </w:p>
    <w:p w14:paraId="7B0EE70A" w14:textId="77777777" w:rsidR="00F567D0" w:rsidRDefault="00000000">
      <w:pPr>
        <w:pStyle w:val="a3"/>
        <w:spacing w:before="89" w:line="289" w:lineRule="exact"/>
        <w:ind w:left="135"/>
      </w:pPr>
      <w:r>
        <w:br w:type="column"/>
      </w:r>
      <w:r>
        <w:t>(Зі/2 +</w:t>
      </w:r>
      <w:r>
        <w:rPr>
          <w:spacing w:val="-2"/>
        </w:rPr>
        <w:t xml:space="preserve"> </w:t>
      </w:r>
      <w:r>
        <w:t>З2</w:t>
      </w:r>
      <w:r>
        <w:rPr>
          <w:spacing w:val="1"/>
        </w:rPr>
        <w:t xml:space="preserve"> </w:t>
      </w:r>
      <w:r>
        <w:t>+…++</w:t>
      </w:r>
      <w:r>
        <w:rPr>
          <w:spacing w:val="-1"/>
        </w:rPr>
        <w:t xml:space="preserve"> </w:t>
      </w:r>
      <w:r>
        <w:t>З</w:t>
      </w:r>
      <w:r>
        <w:rPr>
          <w:i/>
        </w:rPr>
        <w:t>п</w:t>
      </w:r>
      <w:r>
        <w:t>-1 +…+</w:t>
      </w:r>
      <w:proofErr w:type="spellStart"/>
      <w:r>
        <w:t>З</w:t>
      </w:r>
      <w:r>
        <w:rPr>
          <w:i/>
        </w:rPr>
        <w:t>п</w:t>
      </w:r>
      <w:proofErr w:type="spellEnd"/>
      <w:r>
        <w:t>/2)</w:t>
      </w:r>
    </w:p>
    <w:p w14:paraId="05C27687" w14:textId="77777777" w:rsidR="00F567D0" w:rsidRDefault="00000000">
      <w:pPr>
        <w:pStyle w:val="a3"/>
        <w:spacing w:line="257" w:lineRule="exact"/>
        <w:ind w:left="4017"/>
      </w:pPr>
      <w:r>
        <w:pict w14:anchorId="34C7DC4B">
          <v:line id="_x0000_s2261" style="position:absolute;left:0;text-align:left;z-index:15735808;mso-position-horizontal-relative:page" from="210.1pt,7.2pt" to="406.8pt,7.2pt">
            <w10:wrap anchorx="page"/>
          </v:line>
        </w:pict>
      </w:r>
      <w:r>
        <w:t>,</w:t>
      </w:r>
    </w:p>
    <w:p w14:paraId="1049D151" w14:textId="77777777" w:rsidR="00F567D0" w:rsidRDefault="00000000">
      <w:pPr>
        <w:spacing w:line="289" w:lineRule="exact"/>
        <w:ind w:left="1604"/>
        <w:rPr>
          <w:sz w:val="28"/>
        </w:rPr>
      </w:pPr>
      <w:r>
        <w:rPr>
          <w:i/>
          <w:sz w:val="28"/>
        </w:rPr>
        <w:t>п</w:t>
      </w:r>
      <w:r>
        <w:rPr>
          <w:sz w:val="28"/>
        </w:rPr>
        <w:t>-1</w:t>
      </w:r>
    </w:p>
    <w:p w14:paraId="7AEFD3B5" w14:textId="77777777" w:rsidR="00F567D0" w:rsidRDefault="00000000">
      <w:pPr>
        <w:pStyle w:val="a3"/>
        <w:spacing w:before="10"/>
        <w:ind w:left="0"/>
        <w:rPr>
          <w:sz w:val="40"/>
        </w:rPr>
      </w:pPr>
      <w:r>
        <w:br w:type="column"/>
      </w:r>
    </w:p>
    <w:p w14:paraId="5D99CB4D" w14:textId="77777777" w:rsidR="00F567D0" w:rsidRDefault="00000000">
      <w:pPr>
        <w:pStyle w:val="a3"/>
        <w:ind w:left="0" w:right="343"/>
        <w:jc w:val="right"/>
      </w:pPr>
      <w:r>
        <w:t>(1.6)</w:t>
      </w:r>
    </w:p>
    <w:p w14:paraId="70192F3F" w14:textId="77777777" w:rsidR="00F567D0" w:rsidRDefault="00F567D0">
      <w:pPr>
        <w:jc w:val="righ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2638" w:space="40"/>
            <w:col w:w="4128" w:space="127"/>
            <w:col w:w="2997"/>
          </w:cols>
        </w:sectPr>
      </w:pPr>
    </w:p>
    <w:p w14:paraId="113681C5" w14:textId="77777777" w:rsidR="00F567D0" w:rsidRDefault="00F567D0">
      <w:pPr>
        <w:pStyle w:val="a3"/>
        <w:ind w:left="0"/>
        <w:rPr>
          <w:sz w:val="20"/>
        </w:rPr>
      </w:pPr>
    </w:p>
    <w:p w14:paraId="731D1C09" w14:textId="77777777" w:rsidR="00F567D0" w:rsidRDefault="00F567D0">
      <w:pPr>
        <w:pStyle w:val="a3"/>
        <w:ind w:left="0"/>
        <w:rPr>
          <w:sz w:val="20"/>
        </w:rPr>
      </w:pPr>
    </w:p>
    <w:p w14:paraId="3EC96B53" w14:textId="77777777" w:rsidR="00F567D0" w:rsidRDefault="00000000">
      <w:pPr>
        <w:pStyle w:val="a3"/>
        <w:spacing w:before="262"/>
        <w:ind w:left="930"/>
        <w:jc w:val="both"/>
      </w:pPr>
      <w:r>
        <w:t>де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залишки коштів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окремі дати;</w:t>
      </w:r>
    </w:p>
    <w:p w14:paraId="502711EA" w14:textId="77777777" w:rsidR="00F567D0" w:rsidRDefault="00000000">
      <w:pPr>
        <w:pStyle w:val="a3"/>
        <w:spacing w:before="160"/>
        <w:ind w:left="930"/>
        <w:jc w:val="both"/>
      </w:pPr>
      <w:r>
        <w:rPr>
          <w:i/>
        </w:rPr>
        <w:t>п</w:t>
      </w:r>
      <w:r>
        <w:rPr>
          <w:i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доданків у</w:t>
      </w:r>
      <w:r>
        <w:rPr>
          <w:spacing w:val="-4"/>
        </w:rPr>
        <w:t xml:space="preserve"> </w:t>
      </w:r>
      <w:r>
        <w:t>чисельнику</w:t>
      </w:r>
      <w:r>
        <w:rPr>
          <w:spacing w:val="-3"/>
        </w:rPr>
        <w:t xml:space="preserve"> </w:t>
      </w:r>
      <w:r>
        <w:t>[26].</w:t>
      </w:r>
    </w:p>
    <w:p w14:paraId="05E711C8" w14:textId="77777777" w:rsidR="00F567D0" w:rsidRDefault="00000000">
      <w:pPr>
        <w:pStyle w:val="a3"/>
        <w:spacing w:before="161" w:line="360" w:lineRule="auto"/>
        <w:ind w:right="342" w:firstLine="707"/>
        <w:jc w:val="both"/>
      </w:pPr>
      <w:r>
        <w:t>Коефіцієнт швидкості обігу коштів характеризує суму коштів, яка в</w:t>
      </w:r>
      <w:r>
        <w:rPr>
          <w:spacing w:val="1"/>
        </w:rPr>
        <w:t xml:space="preserve"> </w:t>
      </w:r>
      <w:r>
        <w:t>середньому</w:t>
      </w:r>
      <w:r>
        <w:rPr>
          <w:spacing w:val="1"/>
        </w:rPr>
        <w:t xml:space="preserve"> </w:t>
      </w:r>
      <w:r>
        <w:t>вкладена</w:t>
      </w:r>
      <w:r>
        <w:rPr>
          <w:spacing w:val="1"/>
        </w:rPr>
        <w:t xml:space="preserve"> </w:t>
      </w:r>
      <w:r>
        <w:t>підприємством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звітному</w:t>
      </w:r>
      <w:r>
        <w:rPr>
          <w:spacing w:val="1"/>
        </w:rPr>
        <w:t xml:space="preserve"> </w:t>
      </w:r>
      <w:r>
        <w:t>періоді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зовнішньоторговельні</w:t>
      </w:r>
      <w:r>
        <w:rPr>
          <w:spacing w:val="-1"/>
        </w:rPr>
        <w:t xml:space="preserve"> </w:t>
      </w:r>
      <w:r>
        <w:t>операції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оборот.</w:t>
      </w:r>
    </w:p>
    <w:p w14:paraId="0CA1DBFC" w14:textId="77777777" w:rsidR="00F567D0" w:rsidRDefault="00000000">
      <w:pPr>
        <w:pStyle w:val="a3"/>
        <w:spacing w:before="1" w:line="360" w:lineRule="auto"/>
        <w:ind w:right="343" w:firstLine="707"/>
        <w:jc w:val="both"/>
      </w:pPr>
      <w:r>
        <w:t>Тривалість обігу коштів у товарах залежить від умов і місця реалізації,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перевезень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документообігу,</w:t>
      </w:r>
      <w:r>
        <w:rPr>
          <w:spacing w:val="-67"/>
        </w:rPr>
        <w:t xml:space="preserve"> </w:t>
      </w:r>
      <w:r>
        <w:t>структури</w:t>
      </w:r>
      <w:r>
        <w:rPr>
          <w:spacing w:val="-1"/>
        </w:rPr>
        <w:t xml:space="preserve"> </w:t>
      </w:r>
      <w:r>
        <w:t>товарних</w:t>
      </w:r>
      <w:r>
        <w:rPr>
          <w:spacing w:val="-2"/>
        </w:rPr>
        <w:t xml:space="preserve"> </w:t>
      </w:r>
      <w:r>
        <w:t>запасів,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платежів.</w:t>
      </w:r>
    </w:p>
    <w:p w14:paraId="3880FA1C" w14:textId="77777777" w:rsidR="00F567D0" w:rsidRDefault="00F567D0">
      <w:pPr>
        <w:spacing w:line="360" w:lineRule="auto"/>
        <w:jc w:val="both"/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4707DA6A" w14:textId="77777777" w:rsidR="00F567D0" w:rsidRDefault="00000000">
      <w:pPr>
        <w:pStyle w:val="a3"/>
        <w:tabs>
          <w:tab w:val="left" w:pos="1685"/>
          <w:tab w:val="left" w:pos="1912"/>
          <w:tab w:val="left" w:pos="2752"/>
          <w:tab w:val="left" w:pos="4271"/>
          <w:tab w:val="left" w:pos="4830"/>
          <w:tab w:val="left" w:pos="5325"/>
          <w:tab w:val="left" w:pos="5603"/>
          <w:tab w:val="left" w:pos="5694"/>
          <w:tab w:val="left" w:pos="6090"/>
          <w:tab w:val="left" w:pos="6727"/>
          <w:tab w:val="left" w:pos="8102"/>
          <w:tab w:val="left" w:pos="8525"/>
          <w:tab w:val="left" w:pos="8722"/>
        </w:tabs>
        <w:spacing w:before="58" w:line="360" w:lineRule="auto"/>
        <w:ind w:right="342" w:firstLine="707"/>
        <w:jc w:val="right"/>
      </w:pPr>
      <w:r>
        <w:lastRenderedPageBreak/>
        <w:t>При</w:t>
      </w:r>
      <w:r>
        <w:tab/>
        <w:t>аналізі</w:t>
      </w:r>
      <w:r>
        <w:tab/>
        <w:t>накладних</w:t>
      </w:r>
      <w:r>
        <w:tab/>
        <w:t>витрат</w:t>
      </w:r>
      <w:r>
        <w:tab/>
        <w:t>з</w:t>
      </w:r>
      <w:r>
        <w:tab/>
      </w:r>
      <w:r>
        <w:tab/>
        <w:t>експортно-імпортних</w:t>
      </w:r>
      <w:r>
        <w:tab/>
        <w:t>операцій</w:t>
      </w:r>
      <w:r>
        <w:rPr>
          <w:spacing w:val="-67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доцільності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обґрунтованості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перевезення</w:t>
      </w:r>
      <w:r>
        <w:rPr>
          <w:spacing w:val="-67"/>
        </w:rPr>
        <w:t xml:space="preserve"> </w:t>
      </w:r>
      <w:r>
        <w:t>товарів,</w:t>
      </w:r>
      <w:r>
        <w:rPr>
          <w:spacing w:val="49"/>
        </w:rPr>
        <w:t xml:space="preserve"> </w:t>
      </w:r>
      <w:r>
        <w:t>їх</w:t>
      </w:r>
      <w:r>
        <w:rPr>
          <w:spacing w:val="51"/>
        </w:rPr>
        <w:t xml:space="preserve"> </w:t>
      </w:r>
      <w:r>
        <w:t>зберігання</w:t>
      </w:r>
      <w:r>
        <w:rPr>
          <w:spacing w:val="52"/>
        </w:rPr>
        <w:t xml:space="preserve"> </w:t>
      </w:r>
      <w:r>
        <w:t>і</w:t>
      </w:r>
      <w:r>
        <w:rPr>
          <w:spacing w:val="51"/>
        </w:rPr>
        <w:t xml:space="preserve"> </w:t>
      </w:r>
      <w:r>
        <w:t>реалізацію</w:t>
      </w:r>
      <w:r>
        <w:rPr>
          <w:spacing w:val="50"/>
        </w:rPr>
        <w:t xml:space="preserve"> </w:t>
      </w:r>
      <w:r>
        <w:t>з</w:t>
      </w:r>
      <w:r>
        <w:rPr>
          <w:spacing w:val="52"/>
        </w:rPr>
        <w:t xml:space="preserve"> </w:t>
      </w:r>
      <w:r>
        <w:t>урахуванням</w:t>
      </w:r>
      <w:r>
        <w:rPr>
          <w:spacing w:val="52"/>
        </w:rPr>
        <w:t xml:space="preserve"> </w:t>
      </w:r>
      <w:r>
        <w:t>валютних</w:t>
      </w:r>
      <w:r>
        <w:rPr>
          <w:spacing w:val="52"/>
        </w:rPr>
        <w:t xml:space="preserve"> </w:t>
      </w:r>
      <w:r>
        <w:t>курсів.</w:t>
      </w:r>
      <w:r>
        <w:rPr>
          <w:spacing w:val="49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ході</w:t>
      </w:r>
      <w:r>
        <w:rPr>
          <w:spacing w:val="-67"/>
        </w:rPr>
        <w:t xml:space="preserve"> </w:t>
      </w:r>
      <w:r>
        <w:t>аналізу</w:t>
      </w:r>
      <w:r>
        <w:rPr>
          <w:spacing w:val="36"/>
        </w:rPr>
        <w:t xml:space="preserve"> </w:t>
      </w:r>
      <w:r>
        <w:t>перевіряється</w:t>
      </w:r>
      <w:r>
        <w:rPr>
          <w:spacing w:val="42"/>
        </w:rPr>
        <w:t xml:space="preserve"> </w:t>
      </w:r>
      <w:r>
        <w:t>як</w:t>
      </w:r>
      <w:r>
        <w:rPr>
          <w:spacing w:val="40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звітному</w:t>
      </w:r>
      <w:r>
        <w:rPr>
          <w:spacing w:val="39"/>
        </w:rPr>
        <w:t xml:space="preserve"> </w:t>
      </w:r>
      <w:r>
        <w:t>періоді</w:t>
      </w:r>
      <w:r>
        <w:rPr>
          <w:spacing w:val="42"/>
        </w:rPr>
        <w:t xml:space="preserve"> </w:t>
      </w:r>
      <w:r>
        <w:t>підприємство</w:t>
      </w:r>
      <w:r>
        <w:rPr>
          <w:spacing w:val="42"/>
        </w:rPr>
        <w:t xml:space="preserve"> </w:t>
      </w:r>
      <w:r>
        <w:t>дотримується</w:t>
      </w:r>
      <w:r>
        <w:rPr>
          <w:spacing w:val="-67"/>
        </w:rPr>
        <w:t xml:space="preserve"> </w:t>
      </w:r>
      <w:r>
        <w:t>режиму</w:t>
      </w:r>
      <w:r>
        <w:rPr>
          <w:spacing w:val="124"/>
        </w:rPr>
        <w:t xml:space="preserve"> </w:t>
      </w:r>
      <w:r>
        <w:t>економії,</w:t>
      </w:r>
      <w:r>
        <w:rPr>
          <w:spacing w:val="126"/>
        </w:rPr>
        <w:t xml:space="preserve"> </w:t>
      </w:r>
      <w:r>
        <w:t>а</w:t>
      </w:r>
      <w:r>
        <w:rPr>
          <w:spacing w:val="128"/>
        </w:rPr>
        <w:t xml:space="preserve"> </w:t>
      </w:r>
      <w:r>
        <w:t>також</w:t>
      </w:r>
      <w:r>
        <w:rPr>
          <w:spacing w:val="128"/>
        </w:rPr>
        <w:t xml:space="preserve"> </w:t>
      </w:r>
      <w:r>
        <w:t>виявляються</w:t>
      </w:r>
      <w:r>
        <w:tab/>
        <w:t>резерви</w:t>
      </w:r>
      <w:r>
        <w:tab/>
        <w:t>зниження</w:t>
      </w:r>
      <w:r>
        <w:rPr>
          <w:spacing w:val="124"/>
        </w:rPr>
        <w:t xml:space="preserve"> </w:t>
      </w:r>
      <w:r>
        <w:t>цих</w:t>
      </w:r>
      <w:r>
        <w:tab/>
      </w:r>
      <w:r>
        <w:tab/>
      </w:r>
      <w:r>
        <w:rPr>
          <w:spacing w:val="-1"/>
        </w:rPr>
        <w:t>витрат.</w:t>
      </w:r>
      <w:r>
        <w:rPr>
          <w:spacing w:val="-67"/>
        </w:rPr>
        <w:t xml:space="preserve"> </w:t>
      </w:r>
      <w:r>
        <w:t>Витрати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звітний</w:t>
      </w:r>
      <w:r>
        <w:rPr>
          <w:spacing w:val="11"/>
        </w:rPr>
        <w:t xml:space="preserve"> </w:t>
      </w:r>
      <w:r>
        <w:t>період</w:t>
      </w:r>
      <w:r>
        <w:rPr>
          <w:spacing w:val="13"/>
        </w:rPr>
        <w:t xml:space="preserve"> </w:t>
      </w:r>
      <w:r>
        <w:t>порівнюються</w:t>
      </w:r>
      <w:r>
        <w:rPr>
          <w:spacing w:val="13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відповідними</w:t>
      </w:r>
      <w:r>
        <w:rPr>
          <w:spacing w:val="12"/>
        </w:rPr>
        <w:t xml:space="preserve"> </w:t>
      </w:r>
      <w:r>
        <w:t>показниками</w:t>
      </w:r>
      <w:r>
        <w:rPr>
          <w:spacing w:val="1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попередній період і з’ясовуються причини зміни величини накладних витрат.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частки</w:t>
      </w:r>
      <w:r>
        <w:rPr>
          <w:spacing w:val="1"/>
        </w:rPr>
        <w:t xml:space="preserve"> </w:t>
      </w:r>
      <w:r>
        <w:t>накладних</w:t>
      </w:r>
      <w:r>
        <w:rPr>
          <w:spacing w:val="1"/>
        </w:rPr>
        <w:t xml:space="preserve"> </w:t>
      </w:r>
      <w:r>
        <w:t>витрат,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здійсненням</w:t>
      </w:r>
      <w:r>
        <w:tab/>
        <w:t>експортних-імпортних</w:t>
      </w:r>
      <w:r>
        <w:tab/>
        <w:t>операцій</w:t>
      </w:r>
      <w:r>
        <w:tab/>
        <w:t>у</w:t>
      </w:r>
      <w:r>
        <w:rPr>
          <w:spacing w:val="127"/>
        </w:rPr>
        <w:t xml:space="preserve"> </w:t>
      </w:r>
      <w:r>
        <w:t>собівартості</w:t>
      </w:r>
      <w:r>
        <w:tab/>
        <w:t>реалізованої</w:t>
      </w:r>
      <w:r>
        <w:rPr>
          <w:spacing w:val="-67"/>
        </w:rPr>
        <w:t xml:space="preserve"> </w:t>
      </w:r>
      <w:r>
        <w:t>продукції.</w:t>
      </w:r>
      <w:r>
        <w:rPr>
          <w:spacing w:val="54"/>
        </w:rPr>
        <w:t xml:space="preserve"> </w:t>
      </w:r>
      <w:r>
        <w:t>Це</w:t>
      </w:r>
      <w:r>
        <w:rPr>
          <w:spacing w:val="55"/>
        </w:rPr>
        <w:t xml:space="preserve"> </w:t>
      </w:r>
      <w:r>
        <w:t>дає</w:t>
      </w:r>
      <w:r>
        <w:rPr>
          <w:spacing w:val="53"/>
        </w:rPr>
        <w:t xml:space="preserve"> </w:t>
      </w:r>
      <w:r>
        <w:t>змогу</w:t>
      </w:r>
      <w:r>
        <w:rPr>
          <w:spacing w:val="51"/>
        </w:rPr>
        <w:t xml:space="preserve"> </w:t>
      </w:r>
      <w:r>
        <w:t>виявити</w:t>
      </w:r>
      <w:r>
        <w:rPr>
          <w:spacing w:val="55"/>
        </w:rPr>
        <w:t xml:space="preserve"> </w:t>
      </w:r>
      <w:r>
        <w:t>ступінь</w:t>
      </w:r>
      <w:r>
        <w:rPr>
          <w:spacing w:val="54"/>
        </w:rPr>
        <w:t xml:space="preserve"> </w:t>
      </w:r>
      <w:r>
        <w:t>впливу</w:t>
      </w:r>
      <w:r>
        <w:rPr>
          <w:spacing w:val="50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експорту</w:t>
      </w:r>
      <w:r>
        <w:rPr>
          <w:spacing w:val="50"/>
        </w:rPr>
        <w:t xml:space="preserve"> </w:t>
      </w:r>
      <w:r>
        <w:t>(імпорту)</w:t>
      </w:r>
      <w:r>
        <w:rPr>
          <w:spacing w:val="56"/>
        </w:rPr>
        <w:t xml:space="preserve"> </w:t>
      </w:r>
      <w:r>
        <w:t>на</w:t>
      </w:r>
    </w:p>
    <w:p w14:paraId="1352F0F9" w14:textId="77777777" w:rsidR="00F567D0" w:rsidRDefault="00000000">
      <w:pPr>
        <w:pStyle w:val="a3"/>
        <w:spacing w:before="1"/>
        <w:jc w:val="both"/>
      </w:pPr>
      <w:r>
        <w:t>конкурентоспроможність</w:t>
      </w:r>
      <w:r>
        <w:rPr>
          <w:spacing w:val="-4"/>
        </w:rPr>
        <w:t xml:space="preserve"> </w:t>
      </w:r>
      <w:r>
        <w:t>продукції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внутрішньому</w:t>
      </w:r>
      <w:r>
        <w:rPr>
          <w:spacing w:val="-6"/>
        </w:rPr>
        <w:t xml:space="preserve"> </w:t>
      </w:r>
      <w:r>
        <w:t>(зовнішньому)</w:t>
      </w:r>
      <w:r>
        <w:rPr>
          <w:spacing w:val="-4"/>
        </w:rPr>
        <w:t xml:space="preserve"> </w:t>
      </w:r>
      <w:r>
        <w:t>ринках.</w:t>
      </w:r>
    </w:p>
    <w:p w14:paraId="6FF3397A" w14:textId="77777777" w:rsidR="00F567D0" w:rsidRDefault="00000000">
      <w:pPr>
        <w:pStyle w:val="a3"/>
        <w:spacing w:before="162" w:line="360" w:lineRule="auto"/>
        <w:ind w:right="344" w:firstLine="707"/>
        <w:jc w:val="both"/>
      </w:pP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кожної</w:t>
      </w:r>
      <w:r>
        <w:rPr>
          <w:spacing w:val="7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накладних</w:t>
      </w:r>
      <w:r>
        <w:rPr>
          <w:spacing w:val="49"/>
        </w:rPr>
        <w:t xml:space="preserve"> </w:t>
      </w:r>
      <w:r>
        <w:t>витрат,</w:t>
      </w:r>
      <w:r>
        <w:rPr>
          <w:spacing w:val="46"/>
        </w:rPr>
        <w:t xml:space="preserve"> </w:t>
      </w:r>
      <w:r>
        <w:t>які</w:t>
      </w:r>
      <w:r>
        <w:rPr>
          <w:spacing w:val="45"/>
        </w:rPr>
        <w:t xml:space="preserve"> </w:t>
      </w:r>
      <w:r>
        <w:t>пов’язані</w:t>
      </w:r>
      <w:r>
        <w:rPr>
          <w:spacing w:val="49"/>
        </w:rPr>
        <w:t xml:space="preserve"> </w:t>
      </w:r>
      <w:r>
        <w:t>з</w:t>
      </w:r>
      <w:r>
        <w:rPr>
          <w:spacing w:val="46"/>
        </w:rPr>
        <w:t xml:space="preserve"> </w:t>
      </w:r>
      <w:r>
        <w:t>експортними</w:t>
      </w:r>
      <w:r>
        <w:rPr>
          <w:spacing w:val="47"/>
        </w:rPr>
        <w:t xml:space="preserve"> </w:t>
      </w:r>
      <w:r>
        <w:t>чи</w:t>
      </w:r>
      <w:r>
        <w:rPr>
          <w:spacing w:val="47"/>
        </w:rPr>
        <w:t xml:space="preserve"> </w:t>
      </w:r>
      <w:r>
        <w:t>імпортними</w:t>
      </w:r>
      <w:r>
        <w:rPr>
          <w:spacing w:val="47"/>
        </w:rPr>
        <w:t xml:space="preserve"> </w:t>
      </w:r>
      <w:r>
        <w:t>операціями.</w:t>
      </w:r>
      <w:r>
        <w:rPr>
          <w:spacing w:val="-6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факторів</w:t>
      </w:r>
      <w:r>
        <w:rPr>
          <w:spacing w:val="-1"/>
        </w:rPr>
        <w:t xml:space="preserve"> </w:t>
      </w:r>
      <w:r>
        <w:t>відносяться:</w:t>
      </w:r>
    </w:p>
    <w:p w14:paraId="60F0DFED" w14:textId="77777777" w:rsidR="00F567D0" w:rsidRDefault="00000000">
      <w:pPr>
        <w:pStyle w:val="a4"/>
        <w:numPr>
          <w:ilvl w:val="1"/>
          <w:numId w:val="21"/>
        </w:numPr>
        <w:tabs>
          <w:tab w:val="left" w:pos="1354"/>
          <w:tab w:val="left" w:pos="1355"/>
        </w:tabs>
        <w:spacing w:line="350" w:lineRule="auto"/>
        <w:ind w:right="345" w:firstLine="707"/>
        <w:jc w:val="left"/>
        <w:rPr>
          <w:sz w:val="28"/>
        </w:rPr>
      </w:pPr>
      <w:r>
        <w:rPr>
          <w:sz w:val="28"/>
        </w:rPr>
        <w:t>кількість</w:t>
      </w:r>
      <w:r>
        <w:rPr>
          <w:spacing w:val="26"/>
          <w:sz w:val="28"/>
        </w:rPr>
        <w:t xml:space="preserve"> </w:t>
      </w:r>
      <w:r>
        <w:rPr>
          <w:sz w:val="28"/>
        </w:rPr>
        <w:t>(вага)</w:t>
      </w:r>
      <w:r>
        <w:rPr>
          <w:spacing w:val="26"/>
          <w:sz w:val="28"/>
        </w:rPr>
        <w:t xml:space="preserve"> </w:t>
      </w:r>
      <w:r>
        <w:rPr>
          <w:sz w:val="28"/>
        </w:rPr>
        <w:t>вантажу,</w:t>
      </w:r>
      <w:r>
        <w:rPr>
          <w:spacing w:val="27"/>
          <w:sz w:val="28"/>
        </w:rPr>
        <w:t xml:space="preserve"> </w:t>
      </w:r>
      <w:r>
        <w:rPr>
          <w:sz w:val="28"/>
        </w:rPr>
        <w:t>який</w:t>
      </w:r>
      <w:r>
        <w:rPr>
          <w:spacing w:val="28"/>
          <w:sz w:val="28"/>
        </w:rPr>
        <w:t xml:space="preserve"> </w:t>
      </w:r>
      <w:r>
        <w:rPr>
          <w:sz w:val="28"/>
        </w:rPr>
        <w:t>підлягає</w:t>
      </w:r>
      <w:r>
        <w:rPr>
          <w:spacing w:val="27"/>
          <w:sz w:val="28"/>
        </w:rPr>
        <w:t xml:space="preserve"> </w:t>
      </w:r>
      <w:r>
        <w:rPr>
          <w:sz w:val="28"/>
        </w:rPr>
        <w:t>перевезенню,</w:t>
      </w:r>
      <w:r>
        <w:rPr>
          <w:spacing w:val="27"/>
          <w:sz w:val="28"/>
        </w:rPr>
        <w:t xml:space="preserve"> </w:t>
      </w:r>
      <w:r>
        <w:rPr>
          <w:sz w:val="28"/>
        </w:rPr>
        <w:t>перевалці,</w:t>
      </w:r>
      <w:r>
        <w:rPr>
          <w:spacing w:val="-67"/>
          <w:sz w:val="28"/>
        </w:rPr>
        <w:t xml:space="preserve"> </w:t>
      </w:r>
      <w:r>
        <w:rPr>
          <w:sz w:val="28"/>
        </w:rPr>
        <w:t>зберіганню;</w:t>
      </w:r>
    </w:p>
    <w:p w14:paraId="13CB6270" w14:textId="77777777" w:rsidR="00F567D0" w:rsidRDefault="00000000">
      <w:pPr>
        <w:pStyle w:val="a4"/>
        <w:numPr>
          <w:ilvl w:val="1"/>
          <w:numId w:val="21"/>
        </w:numPr>
        <w:tabs>
          <w:tab w:val="left" w:pos="1354"/>
          <w:tab w:val="left" w:pos="1355"/>
        </w:tabs>
        <w:spacing w:before="16"/>
        <w:ind w:left="1354"/>
        <w:jc w:val="left"/>
        <w:rPr>
          <w:sz w:val="28"/>
        </w:rPr>
      </w:pPr>
      <w:r>
        <w:rPr>
          <w:sz w:val="28"/>
        </w:rPr>
        <w:t>тарифи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перевезення,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перевалку,</w:t>
      </w:r>
      <w:r>
        <w:rPr>
          <w:spacing w:val="-3"/>
          <w:sz w:val="28"/>
        </w:rPr>
        <w:t xml:space="preserve"> </w:t>
      </w:r>
      <w:r>
        <w:rPr>
          <w:sz w:val="28"/>
        </w:rPr>
        <w:t>зберігання;</w:t>
      </w:r>
    </w:p>
    <w:p w14:paraId="7C8C2645" w14:textId="77777777" w:rsidR="00F567D0" w:rsidRDefault="00000000">
      <w:pPr>
        <w:pStyle w:val="a4"/>
        <w:numPr>
          <w:ilvl w:val="1"/>
          <w:numId w:val="21"/>
        </w:numPr>
        <w:tabs>
          <w:tab w:val="left" w:pos="1354"/>
          <w:tab w:val="left" w:pos="1355"/>
        </w:tabs>
        <w:spacing w:before="161"/>
        <w:ind w:left="1354"/>
        <w:jc w:val="left"/>
        <w:rPr>
          <w:sz w:val="28"/>
        </w:rPr>
      </w:pPr>
      <w:r>
        <w:rPr>
          <w:sz w:val="28"/>
        </w:rPr>
        <w:t>відстань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перевезень;</w:t>
      </w:r>
    </w:p>
    <w:p w14:paraId="27A51F20" w14:textId="77777777" w:rsidR="00F567D0" w:rsidRDefault="00000000">
      <w:pPr>
        <w:pStyle w:val="a4"/>
        <w:numPr>
          <w:ilvl w:val="1"/>
          <w:numId w:val="21"/>
        </w:numPr>
        <w:tabs>
          <w:tab w:val="left" w:pos="1354"/>
          <w:tab w:val="left" w:pos="1355"/>
          <w:tab w:val="left" w:pos="2668"/>
          <w:tab w:val="left" w:pos="3112"/>
          <w:tab w:val="left" w:pos="4852"/>
          <w:tab w:val="left" w:pos="6342"/>
          <w:tab w:val="left" w:pos="7819"/>
        </w:tabs>
        <w:spacing w:before="159" w:line="350" w:lineRule="auto"/>
        <w:ind w:right="346" w:firstLine="707"/>
        <w:jc w:val="left"/>
        <w:rPr>
          <w:sz w:val="28"/>
        </w:rPr>
      </w:pPr>
      <w:r>
        <w:rPr>
          <w:sz w:val="28"/>
        </w:rPr>
        <w:t>надбавки</w:t>
      </w:r>
      <w:r>
        <w:rPr>
          <w:sz w:val="28"/>
        </w:rPr>
        <w:tab/>
        <w:t>за</w:t>
      </w:r>
      <w:r>
        <w:rPr>
          <w:sz w:val="28"/>
        </w:rPr>
        <w:tab/>
        <w:t>перевезення,</w:t>
      </w:r>
      <w:r>
        <w:rPr>
          <w:sz w:val="28"/>
        </w:rPr>
        <w:tab/>
        <w:t>перевалку,</w:t>
      </w:r>
      <w:r>
        <w:rPr>
          <w:sz w:val="28"/>
        </w:rPr>
        <w:tab/>
        <w:t>зберігання</w:t>
      </w:r>
      <w:r>
        <w:rPr>
          <w:sz w:val="28"/>
        </w:rPr>
        <w:tab/>
      </w:r>
      <w:r>
        <w:rPr>
          <w:spacing w:val="-1"/>
          <w:sz w:val="28"/>
        </w:rPr>
        <w:t>нестандартних</w:t>
      </w:r>
      <w:r>
        <w:rPr>
          <w:spacing w:val="-67"/>
          <w:sz w:val="28"/>
        </w:rPr>
        <w:t xml:space="preserve"> </w:t>
      </w:r>
      <w:r>
        <w:rPr>
          <w:sz w:val="28"/>
        </w:rPr>
        <w:t>вантажів;</w:t>
      </w:r>
    </w:p>
    <w:p w14:paraId="04A7E46C" w14:textId="77777777" w:rsidR="00F567D0" w:rsidRDefault="00000000">
      <w:pPr>
        <w:pStyle w:val="a4"/>
        <w:numPr>
          <w:ilvl w:val="1"/>
          <w:numId w:val="21"/>
        </w:numPr>
        <w:tabs>
          <w:tab w:val="left" w:pos="1354"/>
          <w:tab w:val="left" w:pos="1355"/>
        </w:tabs>
        <w:spacing w:before="15"/>
        <w:ind w:left="1354"/>
        <w:jc w:val="left"/>
        <w:rPr>
          <w:sz w:val="28"/>
        </w:rPr>
      </w:pPr>
      <w:r>
        <w:rPr>
          <w:sz w:val="28"/>
        </w:rPr>
        <w:t>інші фактори.</w:t>
      </w:r>
    </w:p>
    <w:p w14:paraId="37F2B5E3" w14:textId="77777777" w:rsidR="00F567D0" w:rsidRDefault="00000000">
      <w:pPr>
        <w:pStyle w:val="a3"/>
        <w:spacing w:before="160" w:line="360" w:lineRule="auto"/>
        <w:ind w:right="343" w:firstLine="707"/>
        <w:jc w:val="both"/>
      </w:pPr>
      <w:r>
        <w:t>Доцільно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факторну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накладних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визначити ступінь та</w:t>
      </w:r>
      <w:r>
        <w:rPr>
          <w:spacing w:val="-1"/>
        </w:rPr>
        <w:t xml:space="preserve"> </w:t>
      </w:r>
      <w:r>
        <w:t>частку</w:t>
      </w:r>
      <w:r>
        <w:rPr>
          <w:spacing w:val="-4"/>
        </w:rPr>
        <w:t xml:space="preserve"> </w:t>
      </w:r>
      <w:r>
        <w:t>впливу</w:t>
      </w:r>
      <w:r>
        <w:rPr>
          <w:spacing w:val="-5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фактору.</w:t>
      </w:r>
    </w:p>
    <w:p w14:paraId="75389735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Для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абсолютні,</w:t>
      </w:r>
      <w:r>
        <w:rPr>
          <w:spacing w:val="1"/>
        </w:rPr>
        <w:t xml:space="preserve"> </w:t>
      </w:r>
      <w:r>
        <w:t>відносні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(географічної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товарної).</w:t>
      </w:r>
    </w:p>
    <w:p w14:paraId="170DD2FA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Обсяг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(імпорту)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звітний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порівнюється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обсягом</w:t>
      </w:r>
      <w:r>
        <w:rPr>
          <w:spacing w:val="1"/>
        </w:rPr>
        <w:t xml:space="preserve"> </w:t>
      </w:r>
      <w:r>
        <w:t>експорту (імпорту) за попередній рік або до іншої бази. Також проводиться</w:t>
      </w:r>
      <w:r>
        <w:rPr>
          <w:spacing w:val="1"/>
        </w:rPr>
        <w:t xml:space="preserve"> </w:t>
      </w:r>
      <w:r>
        <w:t>аналіз</w:t>
      </w:r>
      <w:r>
        <w:rPr>
          <w:spacing w:val="1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динаміці</w:t>
      </w:r>
      <w:r>
        <w:rPr>
          <w:spacing w:val="20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кілька</w:t>
      </w:r>
      <w:r>
        <w:rPr>
          <w:spacing w:val="17"/>
        </w:rPr>
        <w:t xml:space="preserve"> </w:t>
      </w:r>
      <w:r>
        <w:t>років,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чого</w:t>
      </w:r>
      <w:r>
        <w:rPr>
          <w:spacing w:val="18"/>
        </w:rPr>
        <w:t xml:space="preserve"> </w:t>
      </w:r>
      <w:r>
        <w:t>використовуються</w:t>
      </w:r>
      <w:r>
        <w:rPr>
          <w:spacing w:val="20"/>
        </w:rPr>
        <w:t xml:space="preserve"> </w:t>
      </w:r>
      <w:r>
        <w:t>такі</w:t>
      </w:r>
      <w:r>
        <w:rPr>
          <w:spacing w:val="15"/>
        </w:rPr>
        <w:t xml:space="preserve"> </w:t>
      </w:r>
      <w:r>
        <w:t>показники</w:t>
      </w:r>
    </w:p>
    <w:p w14:paraId="08638B14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6DDB31F7" w14:textId="77777777" w:rsidR="00F567D0" w:rsidRDefault="00000000">
      <w:pPr>
        <w:pStyle w:val="a3"/>
        <w:spacing w:before="58" w:line="360" w:lineRule="auto"/>
        <w:ind w:right="343"/>
        <w:jc w:val="both"/>
      </w:pPr>
      <w:r>
        <w:lastRenderedPageBreak/>
        <w:t>як темпи приросту експорту (імпорту) за кожний рік, середньорічний темп</w:t>
      </w:r>
      <w:r>
        <w:rPr>
          <w:spacing w:val="1"/>
        </w:rPr>
        <w:t xml:space="preserve"> </w:t>
      </w:r>
      <w:r>
        <w:t>приросту,</w:t>
      </w:r>
      <w:r>
        <w:rPr>
          <w:spacing w:val="-2"/>
        </w:rPr>
        <w:t xml:space="preserve"> </w:t>
      </w:r>
      <w:r>
        <w:t>приріст</w:t>
      </w:r>
      <w:r>
        <w:rPr>
          <w:spacing w:val="-1"/>
        </w:rPr>
        <w:t xml:space="preserve"> </w:t>
      </w:r>
      <w:r>
        <w:t>експорту</w:t>
      </w:r>
      <w:r>
        <w:rPr>
          <w:spacing w:val="-5"/>
        </w:rPr>
        <w:t xml:space="preserve"> </w:t>
      </w:r>
      <w:r>
        <w:t>(імпорту)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досліджуваний період.</w:t>
      </w:r>
    </w:p>
    <w:p w14:paraId="0D18B750" w14:textId="77777777" w:rsidR="00F567D0" w:rsidRDefault="00000000">
      <w:pPr>
        <w:pStyle w:val="a3"/>
        <w:spacing w:line="362" w:lineRule="auto"/>
        <w:ind w:right="347" w:firstLine="707"/>
        <w:jc w:val="both"/>
      </w:pPr>
      <w:r>
        <w:t>Структура експорту та імпорту дає якісну характеристику зовнішньої</w:t>
      </w:r>
      <w:r>
        <w:rPr>
          <w:spacing w:val="1"/>
        </w:rPr>
        <w:t xml:space="preserve"> </w:t>
      </w:r>
      <w:r>
        <w:t>торгівлі.</w:t>
      </w:r>
    </w:p>
    <w:p w14:paraId="083D1ECE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Так, аналіз географічної структури зовнішньої торгівлі підприємства є</w:t>
      </w:r>
      <w:r>
        <w:rPr>
          <w:spacing w:val="1"/>
        </w:rPr>
        <w:t xml:space="preserve"> </w:t>
      </w:r>
      <w:r>
        <w:t>свідченням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визнання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міжнародному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пріоритетної стратегії і</w:t>
      </w:r>
      <w:r>
        <w:rPr>
          <w:spacing w:val="-3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ЗЕД підприємства.</w:t>
      </w:r>
    </w:p>
    <w:p w14:paraId="2BD374CB" w14:textId="77777777" w:rsidR="00F567D0" w:rsidRDefault="00000000">
      <w:pPr>
        <w:pStyle w:val="a3"/>
        <w:spacing w:line="360" w:lineRule="auto"/>
        <w:ind w:right="339" w:firstLine="707"/>
        <w:jc w:val="both"/>
      </w:pPr>
      <w:r>
        <w:t>Для будь-якого підприємства участь у експортно-імпортних операціях</w:t>
      </w:r>
      <w:r>
        <w:rPr>
          <w:spacing w:val="1"/>
        </w:rPr>
        <w:t xml:space="preserve"> </w:t>
      </w:r>
      <w:r>
        <w:t>окремих країн є доцільною, якщо це економічно виправдано. Чим більше</w:t>
      </w:r>
      <w:r>
        <w:rPr>
          <w:spacing w:val="1"/>
        </w:rPr>
        <w:t xml:space="preserve"> </w:t>
      </w:r>
      <w:r>
        <w:t>іноземних партнерів, тим менший ризик згортання</w:t>
      </w:r>
      <w:r>
        <w:rPr>
          <w:spacing w:val="1"/>
        </w:rPr>
        <w:t xml:space="preserve"> </w:t>
      </w:r>
      <w:r>
        <w:t>зовнішньоторговельної</w:t>
      </w:r>
      <w:r>
        <w:rPr>
          <w:spacing w:val="1"/>
        </w:rPr>
        <w:t xml:space="preserve"> </w:t>
      </w:r>
      <w:r>
        <w:t>діяльності за політичними мотивами чи з причин неякісного управління ЗЕД</w:t>
      </w:r>
      <w:r>
        <w:rPr>
          <w:spacing w:val="1"/>
        </w:rPr>
        <w:t xml:space="preserve"> </w:t>
      </w:r>
      <w:r>
        <w:t>[102; 103; 104; 105; 106]. Якщо підвищується частка тієї чи іншої країни в</w:t>
      </w:r>
      <w:r>
        <w:rPr>
          <w:spacing w:val="1"/>
        </w:rPr>
        <w:t xml:space="preserve"> </w:t>
      </w:r>
      <w:r>
        <w:t>загальному</w:t>
      </w:r>
      <w:r>
        <w:rPr>
          <w:spacing w:val="1"/>
        </w:rPr>
        <w:t xml:space="preserve"> </w:t>
      </w:r>
      <w:r>
        <w:t>обсязі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зміцнення</w:t>
      </w:r>
      <w:r>
        <w:rPr>
          <w:spacing w:val="1"/>
        </w:rPr>
        <w:t xml:space="preserve"> </w:t>
      </w:r>
      <w:r>
        <w:t>зовнішньоекономічних</w:t>
      </w:r>
      <w:r>
        <w:rPr>
          <w:spacing w:val="1"/>
        </w:rPr>
        <w:t xml:space="preserve"> </w:t>
      </w:r>
      <w:proofErr w:type="spellStart"/>
      <w:r>
        <w:t>зв’язків</w:t>
      </w:r>
      <w:proofErr w:type="spellEnd"/>
      <w:r>
        <w:t>,</w:t>
      </w:r>
      <w:r>
        <w:rPr>
          <w:spacing w:val="1"/>
        </w:rPr>
        <w:t xml:space="preserve"> </w:t>
      </w:r>
      <w:r>
        <w:t>їхню</w:t>
      </w:r>
      <w:r>
        <w:rPr>
          <w:spacing w:val="1"/>
        </w:rPr>
        <w:t xml:space="preserve"> </w:t>
      </w:r>
      <w:r>
        <w:t>стабілізацію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гарантію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підприємства на міжнародному ринку. Економічно виправданий експорт у ту</w:t>
      </w:r>
      <w:r>
        <w:rPr>
          <w:spacing w:val="1"/>
        </w:rPr>
        <w:t xml:space="preserve"> </w:t>
      </w:r>
      <w:r>
        <w:t>чи іншу країну є підставою для укладання тривалих міжнародних угод та</w:t>
      </w:r>
      <w:r>
        <w:rPr>
          <w:spacing w:val="1"/>
        </w:rPr>
        <w:t xml:space="preserve"> </w:t>
      </w:r>
      <w:r>
        <w:t>збільшення</w:t>
      </w:r>
      <w:r>
        <w:rPr>
          <w:spacing w:val="-1"/>
        </w:rPr>
        <w:t xml:space="preserve"> </w:t>
      </w:r>
      <w:r>
        <w:t>пропозиції</w:t>
      </w:r>
      <w:r>
        <w:rPr>
          <w:spacing w:val="2"/>
        </w:rPr>
        <w:t xml:space="preserve"> </w:t>
      </w:r>
      <w:r>
        <w:t>продукції.</w:t>
      </w:r>
    </w:p>
    <w:p w14:paraId="6A344CCF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Важливим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товарної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(імпорту)</w:t>
      </w:r>
      <w:r>
        <w:rPr>
          <w:spacing w:val="1"/>
        </w:rPr>
        <w:t xml:space="preserve"> </w:t>
      </w:r>
      <w:r>
        <w:t>товарів, послуг, робіт. Світове визнання товарів підприємства характеризує</w:t>
      </w:r>
      <w:r>
        <w:rPr>
          <w:spacing w:val="1"/>
        </w:rPr>
        <w:t xml:space="preserve"> </w:t>
      </w:r>
      <w:r>
        <w:t>його конкурентоспроможні позиції на світовому ринку, а також є вимірником</w:t>
      </w:r>
      <w:r>
        <w:rPr>
          <w:spacing w:val="-67"/>
        </w:rPr>
        <w:t xml:space="preserve"> </w:t>
      </w:r>
      <w:r>
        <w:t>якості продукції на внутрішньому ринку. Про ефективну структуру експорту</w:t>
      </w:r>
      <w:r>
        <w:rPr>
          <w:spacing w:val="1"/>
        </w:rPr>
        <w:t xml:space="preserve"> </w:t>
      </w:r>
      <w:r>
        <w:t>свідчить частка високотехнологічної продукції в загальному обсязі експорту.</w:t>
      </w:r>
      <w:r>
        <w:rPr>
          <w:spacing w:val="1"/>
        </w:rPr>
        <w:t xml:space="preserve"> </w:t>
      </w:r>
      <w:r>
        <w:t>Особливу увагу необхідно приділити проявам скорочення обсягів поставок</w:t>
      </w:r>
      <w:r>
        <w:rPr>
          <w:spacing w:val="1"/>
        </w:rPr>
        <w:t xml:space="preserve"> </w:t>
      </w:r>
      <w:r>
        <w:t>окремих видів товарів на експорт, оскільки це може означати зниження їх</w:t>
      </w:r>
      <w:r>
        <w:rPr>
          <w:spacing w:val="1"/>
        </w:rPr>
        <w:t xml:space="preserve"> </w:t>
      </w:r>
      <w:r>
        <w:t>міжнародної</w:t>
      </w:r>
      <w:r>
        <w:rPr>
          <w:spacing w:val="1"/>
        </w:rPr>
        <w:t xml:space="preserve"> </w:t>
      </w:r>
      <w:r>
        <w:t>конкурентоспроможності,</w:t>
      </w:r>
      <w:r>
        <w:rPr>
          <w:spacing w:val="1"/>
        </w:rPr>
        <w:t xml:space="preserve"> </w:t>
      </w:r>
      <w:r>
        <w:t>невиконання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контрактом.</w:t>
      </w:r>
    </w:p>
    <w:p w14:paraId="7373A2D3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Отже,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зміни,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відбулися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товарній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(імпорту),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географічному</w:t>
      </w:r>
      <w:r>
        <w:rPr>
          <w:spacing w:val="1"/>
        </w:rPr>
        <w:t xml:space="preserve"> </w:t>
      </w:r>
      <w:r>
        <w:t>напрямку, показує чи експортуються (імпортуються) нові види товарів, як</w:t>
      </w:r>
      <w:r>
        <w:rPr>
          <w:spacing w:val="1"/>
        </w:rPr>
        <w:t xml:space="preserve"> </w:t>
      </w:r>
      <w:r>
        <w:t>змінилися</w:t>
      </w:r>
      <w:r>
        <w:rPr>
          <w:spacing w:val="-1"/>
        </w:rPr>
        <w:t xml:space="preserve"> </w:t>
      </w:r>
      <w:r>
        <w:t>обсяги</w:t>
      </w:r>
      <w:r>
        <w:rPr>
          <w:spacing w:val="1"/>
        </w:rPr>
        <w:t xml:space="preserve"> </w:t>
      </w:r>
      <w:r>
        <w:t>експорту</w:t>
      </w:r>
      <w:r>
        <w:rPr>
          <w:spacing w:val="-4"/>
        </w:rPr>
        <w:t xml:space="preserve"> </w:t>
      </w:r>
      <w:r>
        <w:t>(імпорту)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поточних</w:t>
      </w:r>
      <w:r>
        <w:rPr>
          <w:spacing w:val="-2"/>
        </w:rPr>
        <w:t xml:space="preserve"> </w:t>
      </w:r>
      <w:r>
        <w:t>і базових</w:t>
      </w:r>
      <w:r>
        <w:rPr>
          <w:spacing w:val="-1"/>
        </w:rPr>
        <w:t xml:space="preserve"> </w:t>
      </w:r>
      <w:r>
        <w:t>цінах.</w:t>
      </w:r>
    </w:p>
    <w:p w14:paraId="363A5BA2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77DA2DBD" w14:textId="77777777" w:rsidR="00F567D0" w:rsidRDefault="00000000">
      <w:pPr>
        <w:pStyle w:val="a3"/>
        <w:spacing w:before="58" w:line="360" w:lineRule="auto"/>
        <w:ind w:right="342" w:firstLine="707"/>
        <w:jc w:val="both"/>
      </w:pPr>
      <w:r>
        <w:lastRenderedPageBreak/>
        <w:t>Аналізуючи</w:t>
      </w:r>
      <w:r>
        <w:rPr>
          <w:spacing w:val="1"/>
        </w:rPr>
        <w:t xml:space="preserve"> </w:t>
      </w:r>
      <w:r>
        <w:t>імпортну</w:t>
      </w:r>
      <w:r>
        <w:rPr>
          <w:spacing w:val="1"/>
        </w:rPr>
        <w:t xml:space="preserve"> </w:t>
      </w:r>
      <w:r>
        <w:t>діяльність,</w:t>
      </w:r>
      <w:r>
        <w:rPr>
          <w:spacing w:val="1"/>
        </w:rPr>
        <w:t xml:space="preserve"> </w:t>
      </w:r>
      <w:r>
        <w:t>особлива</w:t>
      </w:r>
      <w:r>
        <w:rPr>
          <w:spacing w:val="1"/>
        </w:rPr>
        <w:t xml:space="preserve"> </w:t>
      </w:r>
      <w:r>
        <w:t>увага</w:t>
      </w:r>
      <w:r>
        <w:rPr>
          <w:spacing w:val="1"/>
        </w:rPr>
        <w:t xml:space="preserve"> </w:t>
      </w:r>
      <w:r>
        <w:t>приділяється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кількісним параметрам імпортних операцій, а їх економічній доцільності. Це</w:t>
      </w:r>
      <w:r>
        <w:rPr>
          <w:spacing w:val="1"/>
        </w:rPr>
        <w:t xml:space="preserve"> </w:t>
      </w:r>
      <w:r>
        <w:t>пояснюється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імпорту</w:t>
      </w:r>
      <w:r>
        <w:rPr>
          <w:spacing w:val="-67"/>
        </w:rPr>
        <w:t xml:space="preserve"> </w:t>
      </w:r>
      <w:r>
        <w:t>підвищує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виробничо-фінансового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може</w:t>
      </w:r>
      <w:r>
        <w:rPr>
          <w:spacing w:val="-67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вищий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[69;</w:t>
      </w:r>
      <w:r>
        <w:rPr>
          <w:spacing w:val="1"/>
        </w:rPr>
        <w:t xml:space="preserve"> </w:t>
      </w:r>
      <w:r>
        <w:t>70;</w:t>
      </w:r>
      <w:r>
        <w:rPr>
          <w:spacing w:val="1"/>
        </w:rPr>
        <w:t xml:space="preserve"> </w:t>
      </w:r>
      <w:r>
        <w:t>71;</w:t>
      </w:r>
      <w:r>
        <w:rPr>
          <w:spacing w:val="1"/>
        </w:rPr>
        <w:t xml:space="preserve"> </w:t>
      </w:r>
      <w:r>
        <w:t>72;</w:t>
      </w:r>
      <w:r>
        <w:rPr>
          <w:spacing w:val="1"/>
        </w:rPr>
        <w:t xml:space="preserve"> </w:t>
      </w:r>
      <w:r>
        <w:t>81;</w:t>
      </w:r>
      <w:r>
        <w:rPr>
          <w:spacing w:val="71"/>
        </w:rPr>
        <w:t xml:space="preserve"> </w:t>
      </w:r>
      <w:r>
        <w:t>99].</w:t>
      </w:r>
      <w:r>
        <w:rPr>
          <w:spacing w:val="1"/>
        </w:rPr>
        <w:t xml:space="preserve"> </w:t>
      </w:r>
      <w:r>
        <w:t>Аналізується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напівфабрикатів,</w:t>
      </w:r>
      <w:r>
        <w:rPr>
          <w:spacing w:val="1"/>
        </w:rPr>
        <w:t xml:space="preserve"> </w:t>
      </w:r>
      <w:r>
        <w:t>сировини, їх ціноутворюючого впливу на формування конкурентних переваг.</w:t>
      </w:r>
      <w:r>
        <w:rPr>
          <w:spacing w:val="-67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пошук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іноземних</w:t>
      </w:r>
      <w:r>
        <w:rPr>
          <w:spacing w:val="1"/>
        </w:rPr>
        <w:t xml:space="preserve"> </w:t>
      </w:r>
      <w:r>
        <w:t>постачальників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вітчизняних розробників</w:t>
      </w:r>
      <w:r>
        <w:rPr>
          <w:spacing w:val="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товарів</w:t>
      </w:r>
      <w:r>
        <w:rPr>
          <w:spacing w:val="-2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їх аналогів.</w:t>
      </w:r>
    </w:p>
    <w:p w14:paraId="0819AE57" w14:textId="77777777" w:rsidR="00F567D0" w:rsidRDefault="00000000">
      <w:pPr>
        <w:pStyle w:val="a3"/>
        <w:spacing w:before="2" w:line="360" w:lineRule="auto"/>
        <w:ind w:right="341" w:firstLine="707"/>
        <w:jc w:val="both"/>
      </w:pPr>
      <w:r>
        <w:t>Важливими</w:t>
      </w:r>
      <w:r>
        <w:rPr>
          <w:spacing w:val="1"/>
        </w:rPr>
        <w:t xml:space="preserve"> </w:t>
      </w:r>
      <w:r>
        <w:t>етапами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зовнішньоторговельної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зазначалося</w:t>
      </w:r>
      <w:r>
        <w:rPr>
          <w:spacing w:val="1"/>
        </w:rPr>
        <w:t xml:space="preserve"> </w:t>
      </w:r>
      <w:r>
        <w:t>раніше,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показники</w:t>
      </w:r>
      <w:r>
        <w:rPr>
          <w:spacing w:val="71"/>
        </w:rPr>
        <w:t xml:space="preserve"> </w:t>
      </w:r>
      <w:r>
        <w:t>експорту</w:t>
      </w:r>
      <w:r>
        <w:rPr>
          <w:spacing w:val="-67"/>
        </w:rPr>
        <w:t xml:space="preserve"> </w:t>
      </w:r>
      <w:r>
        <w:t>(імпорту)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(імпорту)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[85;</w:t>
      </w:r>
      <w:r>
        <w:rPr>
          <w:spacing w:val="1"/>
        </w:rPr>
        <w:t xml:space="preserve"> </w:t>
      </w:r>
      <w:r>
        <w:t>86;</w:t>
      </w:r>
      <w:r>
        <w:rPr>
          <w:spacing w:val="1"/>
        </w:rPr>
        <w:t xml:space="preserve"> </w:t>
      </w:r>
      <w:r>
        <w:t>87;</w:t>
      </w:r>
      <w:r>
        <w:rPr>
          <w:spacing w:val="1"/>
        </w:rPr>
        <w:t xml:space="preserve"> </w:t>
      </w:r>
      <w:r>
        <w:t>90].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розглянемо послідовно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операціями</w:t>
      </w:r>
      <w:r>
        <w:rPr>
          <w:spacing w:val="1"/>
        </w:rPr>
        <w:t xml:space="preserve"> </w:t>
      </w:r>
      <w:r>
        <w:t>експорту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імпорту.</w:t>
      </w:r>
    </w:p>
    <w:p w14:paraId="5C41EAB0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В процесі</w:t>
      </w:r>
      <w:r>
        <w:rPr>
          <w:spacing w:val="70"/>
        </w:rPr>
        <w:t xml:space="preserve"> </w:t>
      </w:r>
      <w:r>
        <w:t>реалізації експортних контрактів можуть змінюватися ціни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продукцію,</w:t>
      </w:r>
      <w:r>
        <w:rPr>
          <w:spacing w:val="1"/>
        </w:rPr>
        <w:t xml:space="preserve"> </w:t>
      </w:r>
      <w:r>
        <w:t>фізичний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контрактних</w:t>
      </w:r>
      <w:r>
        <w:rPr>
          <w:spacing w:val="1"/>
        </w:rPr>
        <w:t xml:space="preserve"> </w:t>
      </w:r>
      <w:r>
        <w:t>зобов’язань,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гривні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іноземної валюти. Тому оцінюють вплив кожного з цих факторів на зміну</w:t>
      </w:r>
      <w:r>
        <w:rPr>
          <w:spacing w:val="1"/>
        </w:rPr>
        <w:t xml:space="preserve"> </w:t>
      </w:r>
      <w:r>
        <w:t>рівня</w:t>
      </w:r>
      <w:r>
        <w:rPr>
          <w:spacing w:val="-3"/>
        </w:rPr>
        <w:t xml:space="preserve"> </w:t>
      </w:r>
      <w:r>
        <w:t>обсягу</w:t>
      </w:r>
      <w:r>
        <w:rPr>
          <w:spacing w:val="-3"/>
        </w:rPr>
        <w:t xml:space="preserve"> </w:t>
      </w:r>
      <w:r>
        <w:t>експорту</w:t>
      </w:r>
      <w:r>
        <w:rPr>
          <w:spacing w:val="-4"/>
        </w:rPr>
        <w:t xml:space="preserve"> </w:t>
      </w:r>
      <w:r>
        <w:t>(експортного</w:t>
      </w:r>
      <w:r>
        <w:rPr>
          <w:spacing w:val="1"/>
        </w:rPr>
        <w:t xml:space="preserve"> </w:t>
      </w:r>
      <w:r>
        <w:t>виторгу) [25].</w:t>
      </w:r>
    </w:p>
    <w:p w14:paraId="67D54CC8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У процесі аналізу можуть обчислюватися індекси вартості, фізичного</w:t>
      </w:r>
      <w:r>
        <w:rPr>
          <w:spacing w:val="1"/>
        </w:rPr>
        <w:t xml:space="preserve"> </w:t>
      </w:r>
      <w:r>
        <w:t>обсягу,</w:t>
      </w:r>
      <w:r>
        <w:rPr>
          <w:spacing w:val="1"/>
        </w:rPr>
        <w:t xml:space="preserve"> </w:t>
      </w:r>
      <w:r>
        <w:t>цін,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кількості.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відносні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визначити як на приріст експортного виторгу вплинули фактори фізичного</w:t>
      </w:r>
      <w:r>
        <w:rPr>
          <w:spacing w:val="1"/>
        </w:rPr>
        <w:t xml:space="preserve"> </w:t>
      </w:r>
      <w:r>
        <w:t>обсягу,</w:t>
      </w:r>
      <w:r>
        <w:rPr>
          <w:spacing w:val="-2"/>
        </w:rPr>
        <w:t xml:space="preserve"> </w:t>
      </w:r>
      <w:r>
        <w:t>цін,</w:t>
      </w:r>
      <w:r>
        <w:rPr>
          <w:spacing w:val="-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структури.</w:t>
      </w:r>
    </w:p>
    <w:p w14:paraId="7CEF959B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Отже, вони показують якою мірою і де змінилися вартість і фізичний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середні</w:t>
      </w:r>
      <w:r>
        <w:rPr>
          <w:spacing w:val="1"/>
        </w:rPr>
        <w:t xml:space="preserve"> </w:t>
      </w:r>
      <w:r>
        <w:t>ціни.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індексів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нижченаведеними</w:t>
      </w:r>
      <w:r>
        <w:rPr>
          <w:spacing w:val="1"/>
        </w:rPr>
        <w:t xml:space="preserve"> </w:t>
      </w:r>
      <w:r>
        <w:t>формулами.</w:t>
      </w:r>
    </w:p>
    <w:p w14:paraId="0E4B4C4E" w14:textId="77777777" w:rsidR="00F567D0" w:rsidRDefault="00000000">
      <w:pPr>
        <w:pStyle w:val="a3"/>
        <w:spacing w:line="320" w:lineRule="exact"/>
        <w:ind w:left="930"/>
        <w:jc w:val="both"/>
      </w:pPr>
      <w:r>
        <w:t>Індекс</w:t>
      </w:r>
      <w:r>
        <w:rPr>
          <w:spacing w:val="-2"/>
        </w:rPr>
        <w:t xml:space="preserve"> </w:t>
      </w:r>
      <w:r>
        <w:t>вартості (</w:t>
      </w:r>
      <w:proofErr w:type="spellStart"/>
      <w:r>
        <w:t>Іварт</w:t>
      </w:r>
      <w:proofErr w:type="spellEnd"/>
      <w:r>
        <w:t>):</w:t>
      </w:r>
    </w:p>
    <w:p w14:paraId="79BAFC83" w14:textId="77777777" w:rsidR="00F567D0" w:rsidRDefault="00F567D0">
      <w:pPr>
        <w:spacing w:line="320" w:lineRule="exact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57625ED" w14:textId="77777777" w:rsidR="00F567D0" w:rsidRDefault="00F567D0">
      <w:pPr>
        <w:pStyle w:val="a3"/>
        <w:spacing w:before="8"/>
        <w:ind w:left="0"/>
        <w:rPr>
          <w:sz w:val="12"/>
        </w:rPr>
      </w:pPr>
    </w:p>
    <w:p w14:paraId="7099C425" w14:textId="77777777" w:rsidR="00F567D0" w:rsidRDefault="00F567D0">
      <w:pPr>
        <w:rPr>
          <w:sz w:val="12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5606B17B" w14:textId="77777777" w:rsidR="00F567D0" w:rsidRDefault="00F567D0">
      <w:pPr>
        <w:pStyle w:val="a3"/>
        <w:spacing w:before="7"/>
        <w:ind w:left="0"/>
        <w:rPr>
          <w:sz w:val="36"/>
        </w:rPr>
      </w:pPr>
    </w:p>
    <w:p w14:paraId="59D3A734" w14:textId="77777777" w:rsidR="00F567D0" w:rsidRDefault="00000000">
      <w:pPr>
        <w:pStyle w:val="a3"/>
        <w:ind w:left="0"/>
        <w:jc w:val="right"/>
        <w:rPr>
          <w:rFonts w:ascii="Symbol" w:hAnsi="Symbol"/>
        </w:rPr>
      </w:pPr>
      <w:r>
        <w:t>І(варт)</w:t>
      </w:r>
      <w:r>
        <w:rPr>
          <w:spacing w:val="-1"/>
        </w:rPr>
        <w:t xml:space="preserve"> </w:t>
      </w:r>
      <w:r>
        <w:t xml:space="preserve">= </w:t>
      </w:r>
      <w:r>
        <w:rPr>
          <w:rFonts w:ascii="Symbol" w:hAnsi="Symbol"/>
        </w:rPr>
        <w:t></w:t>
      </w:r>
    </w:p>
    <w:p w14:paraId="27C268D5" w14:textId="77777777" w:rsidR="00F567D0" w:rsidRDefault="00000000">
      <w:pPr>
        <w:spacing w:before="88"/>
        <w:ind w:left="153"/>
        <w:rPr>
          <w:i/>
          <w:sz w:val="29"/>
        </w:rPr>
      </w:pPr>
      <w:r>
        <w:br w:type="column"/>
      </w:r>
      <w:r>
        <w:rPr>
          <w:sz w:val="29"/>
        </w:rPr>
        <w:t>Q1</w:t>
      </w:r>
      <w:r>
        <w:rPr>
          <w:i/>
          <w:sz w:val="29"/>
        </w:rPr>
        <w:t xml:space="preserve">і </w:t>
      </w:r>
      <w:r>
        <w:rPr>
          <w:sz w:val="29"/>
        </w:rPr>
        <w:t>* Р1</w:t>
      </w:r>
      <w:r>
        <w:rPr>
          <w:i/>
          <w:sz w:val="29"/>
        </w:rPr>
        <w:t>і</w:t>
      </w:r>
    </w:p>
    <w:p w14:paraId="683C7F47" w14:textId="77777777" w:rsidR="00F567D0" w:rsidRDefault="00000000">
      <w:pPr>
        <w:pStyle w:val="a3"/>
        <w:spacing w:before="19" w:line="318" w:lineRule="exact"/>
        <w:ind w:left="1565"/>
      </w:pPr>
      <w:r>
        <w:pict w14:anchorId="725B0A0D">
          <v:line id="_x0000_s2260" style="position:absolute;left:0;text-align:left;z-index:15736320;mso-position-horizontal-relative:page" from="270.55pt,10.4pt" to="345.55pt,10.4pt">
            <w10:wrap anchorx="page"/>
          </v:line>
        </w:pict>
      </w:r>
      <w:r>
        <w:t>,</w:t>
      </w:r>
    </w:p>
    <w:p w14:paraId="73EBC711" w14:textId="77777777" w:rsidR="00F567D0" w:rsidRDefault="00000000">
      <w:pPr>
        <w:spacing w:line="330" w:lineRule="exact"/>
        <w:ind w:left="199"/>
        <w:rPr>
          <w:i/>
          <w:sz w:val="29"/>
        </w:rPr>
      </w:pPr>
      <w:r>
        <w:rPr>
          <w:sz w:val="29"/>
        </w:rPr>
        <w:t>Q0</w:t>
      </w:r>
      <w:r>
        <w:rPr>
          <w:i/>
          <w:sz w:val="29"/>
        </w:rPr>
        <w:t xml:space="preserve">і </w:t>
      </w:r>
      <w:r>
        <w:rPr>
          <w:sz w:val="29"/>
        </w:rPr>
        <w:t>* Р0</w:t>
      </w:r>
      <w:r>
        <w:rPr>
          <w:i/>
          <w:sz w:val="29"/>
        </w:rPr>
        <w:t>і</w:t>
      </w:r>
    </w:p>
    <w:p w14:paraId="3740D62E" w14:textId="77777777" w:rsidR="00F567D0" w:rsidRDefault="00000000">
      <w:pPr>
        <w:pStyle w:val="a3"/>
        <w:spacing w:before="4"/>
        <w:ind w:left="0"/>
        <w:rPr>
          <w:i/>
          <w:sz w:val="30"/>
        </w:rPr>
      </w:pPr>
      <w:r>
        <w:br w:type="column"/>
      </w:r>
    </w:p>
    <w:p w14:paraId="4D65780E" w14:textId="77777777" w:rsidR="00F567D0" w:rsidRDefault="00000000">
      <w:pPr>
        <w:pStyle w:val="a3"/>
        <w:spacing w:before="1"/>
        <w:ind w:left="0" w:right="343"/>
        <w:jc w:val="right"/>
      </w:pPr>
      <w:r>
        <w:t>(1.7)</w:t>
      </w:r>
    </w:p>
    <w:p w14:paraId="48BB86A7" w14:textId="77777777" w:rsidR="00F567D0" w:rsidRDefault="00F567D0">
      <w:pPr>
        <w:jc w:val="righ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3903" w:space="40"/>
            <w:col w:w="1676" w:space="822"/>
            <w:col w:w="3489"/>
          </w:cols>
        </w:sectPr>
      </w:pPr>
    </w:p>
    <w:p w14:paraId="5D299F24" w14:textId="77777777" w:rsidR="00F567D0" w:rsidRDefault="00F567D0">
      <w:pPr>
        <w:pStyle w:val="a3"/>
        <w:ind w:left="0"/>
        <w:rPr>
          <w:sz w:val="20"/>
        </w:rPr>
      </w:pPr>
    </w:p>
    <w:p w14:paraId="20CB0631" w14:textId="77777777" w:rsidR="00F567D0" w:rsidRDefault="00F567D0">
      <w:pPr>
        <w:pStyle w:val="a3"/>
        <w:ind w:left="0"/>
        <w:rPr>
          <w:sz w:val="20"/>
        </w:rPr>
      </w:pPr>
    </w:p>
    <w:p w14:paraId="27B93EAC" w14:textId="77777777" w:rsidR="00F567D0" w:rsidRDefault="00F567D0">
      <w:pPr>
        <w:pStyle w:val="a3"/>
        <w:spacing w:before="3"/>
        <w:ind w:left="0"/>
        <w:rPr>
          <w:sz w:val="23"/>
        </w:rPr>
      </w:pPr>
    </w:p>
    <w:p w14:paraId="08A62128" w14:textId="77777777" w:rsidR="00F567D0" w:rsidRDefault="00000000">
      <w:pPr>
        <w:pStyle w:val="a3"/>
        <w:spacing w:before="89"/>
        <w:ind w:left="930"/>
      </w:pPr>
      <w:r>
        <w:t>де</w:t>
      </w:r>
      <w:r>
        <w:rPr>
          <w:spacing w:val="12"/>
        </w:rPr>
        <w:t xml:space="preserve"> </w:t>
      </w:r>
      <w:r>
        <w:rPr>
          <w:position w:val="-2"/>
          <w:sz w:val="29"/>
        </w:rPr>
        <w:t>Р1</w:t>
      </w:r>
      <w:r>
        <w:rPr>
          <w:i/>
          <w:position w:val="-2"/>
          <w:sz w:val="29"/>
        </w:rPr>
        <w:t>і</w:t>
      </w:r>
      <w:r>
        <w:rPr>
          <w:i/>
          <w:spacing w:val="79"/>
          <w:position w:val="-2"/>
          <w:sz w:val="29"/>
        </w:rPr>
        <w:t xml:space="preserve"> </w:t>
      </w:r>
      <w:r>
        <w:t>та</w:t>
      </w:r>
      <w:r>
        <w:rPr>
          <w:spacing w:val="80"/>
        </w:rPr>
        <w:t xml:space="preserve"> </w:t>
      </w:r>
      <w:r>
        <w:rPr>
          <w:position w:val="-2"/>
          <w:sz w:val="29"/>
        </w:rPr>
        <w:t>Q1</w:t>
      </w:r>
      <w:r>
        <w:rPr>
          <w:i/>
          <w:position w:val="-2"/>
          <w:sz w:val="29"/>
        </w:rPr>
        <w:t>і</w:t>
      </w:r>
      <w:r>
        <w:rPr>
          <w:i/>
          <w:spacing w:val="79"/>
          <w:position w:val="-2"/>
          <w:sz w:val="29"/>
        </w:rPr>
        <w:t xml:space="preserve"> </w:t>
      </w:r>
      <w:r>
        <w:t>-</w:t>
      </w:r>
      <w:r>
        <w:rPr>
          <w:spacing w:val="81"/>
        </w:rPr>
        <w:t xml:space="preserve"> </w:t>
      </w:r>
      <w:r>
        <w:t>відповідно</w:t>
      </w:r>
      <w:r>
        <w:rPr>
          <w:spacing w:val="81"/>
        </w:rPr>
        <w:t xml:space="preserve"> </w:t>
      </w:r>
      <w:r>
        <w:t>ціни</w:t>
      </w:r>
      <w:r>
        <w:rPr>
          <w:spacing w:val="79"/>
        </w:rPr>
        <w:t xml:space="preserve"> </w:t>
      </w:r>
      <w:r>
        <w:t>і</w:t>
      </w:r>
      <w:r>
        <w:rPr>
          <w:spacing w:val="82"/>
        </w:rPr>
        <w:t xml:space="preserve"> </w:t>
      </w:r>
      <w:r>
        <w:t>кількість</w:t>
      </w:r>
      <w:r>
        <w:rPr>
          <w:spacing w:val="80"/>
        </w:rPr>
        <w:t xml:space="preserve"> </w:t>
      </w:r>
      <w:r>
        <w:t>експорту</w:t>
      </w:r>
      <w:r>
        <w:rPr>
          <w:spacing w:val="76"/>
        </w:rPr>
        <w:t xml:space="preserve"> </w:t>
      </w:r>
      <w:r>
        <w:rPr>
          <w:i/>
        </w:rPr>
        <w:t>і</w:t>
      </w:r>
      <w:r>
        <w:t>-го</w:t>
      </w:r>
      <w:r>
        <w:rPr>
          <w:spacing w:val="82"/>
        </w:rPr>
        <w:t xml:space="preserve"> </w:t>
      </w:r>
      <w:r>
        <w:t>товару</w:t>
      </w:r>
      <w:r>
        <w:rPr>
          <w:spacing w:val="80"/>
        </w:rPr>
        <w:t xml:space="preserve"> </w:t>
      </w:r>
      <w:r>
        <w:t>у</w:t>
      </w:r>
    </w:p>
    <w:p w14:paraId="6852B8BF" w14:textId="77777777" w:rsidR="00F567D0" w:rsidRDefault="00000000">
      <w:pPr>
        <w:pStyle w:val="a3"/>
        <w:spacing w:before="250"/>
      </w:pPr>
      <w:r>
        <w:t>звітному</w:t>
      </w:r>
      <w:r>
        <w:rPr>
          <w:spacing w:val="-6"/>
        </w:rPr>
        <w:t xml:space="preserve"> </w:t>
      </w:r>
      <w:r>
        <w:t>періоді;</w:t>
      </w:r>
    </w:p>
    <w:p w14:paraId="48866096" w14:textId="77777777" w:rsidR="00F567D0" w:rsidRDefault="00000000">
      <w:pPr>
        <w:pStyle w:val="a3"/>
        <w:spacing w:before="161" w:line="360" w:lineRule="auto"/>
        <w:ind w:right="344" w:firstLine="707"/>
      </w:pPr>
      <w:r>
        <w:t>Q0</w:t>
      </w:r>
      <w:r>
        <w:rPr>
          <w:i/>
        </w:rPr>
        <w:t>і</w:t>
      </w:r>
      <w:r>
        <w:rPr>
          <w:i/>
          <w:spacing w:val="16"/>
        </w:rPr>
        <w:t xml:space="preserve"> </w:t>
      </w:r>
      <w:r>
        <w:t>*</w:t>
      </w:r>
      <w:r>
        <w:rPr>
          <w:spacing w:val="18"/>
        </w:rPr>
        <w:t xml:space="preserve"> </w:t>
      </w:r>
      <w:r>
        <w:t>Р0</w:t>
      </w:r>
      <w:r>
        <w:rPr>
          <w:i/>
        </w:rPr>
        <w:t>і</w:t>
      </w:r>
      <w:r>
        <w:rPr>
          <w:i/>
          <w:spacing w:val="17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відповідно</w:t>
      </w:r>
      <w:r>
        <w:rPr>
          <w:spacing w:val="18"/>
        </w:rPr>
        <w:t xml:space="preserve"> </w:t>
      </w:r>
      <w:r>
        <w:t>ціни</w:t>
      </w:r>
      <w:r>
        <w:rPr>
          <w:spacing w:val="17"/>
        </w:rPr>
        <w:t xml:space="preserve"> </w:t>
      </w:r>
      <w:r>
        <w:t>і</w:t>
      </w:r>
      <w:r>
        <w:rPr>
          <w:spacing w:val="19"/>
        </w:rPr>
        <w:t xml:space="preserve"> </w:t>
      </w:r>
      <w:r>
        <w:t>кількість</w:t>
      </w:r>
      <w:r>
        <w:rPr>
          <w:spacing w:val="17"/>
        </w:rPr>
        <w:t xml:space="preserve"> </w:t>
      </w:r>
      <w:r>
        <w:t>експорту</w:t>
      </w:r>
      <w:r>
        <w:rPr>
          <w:spacing w:val="15"/>
        </w:rPr>
        <w:t xml:space="preserve"> </w:t>
      </w:r>
      <w:r>
        <w:rPr>
          <w:i/>
        </w:rPr>
        <w:t>і</w:t>
      </w:r>
      <w:r>
        <w:t>-го</w:t>
      </w:r>
      <w:r>
        <w:rPr>
          <w:spacing w:val="19"/>
        </w:rPr>
        <w:t xml:space="preserve"> </w:t>
      </w:r>
      <w:r>
        <w:t>товару</w:t>
      </w:r>
      <w:r>
        <w:rPr>
          <w:spacing w:val="15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базовому</w:t>
      </w:r>
      <w:r>
        <w:rPr>
          <w:spacing w:val="-67"/>
        </w:rPr>
        <w:t xml:space="preserve"> </w:t>
      </w:r>
      <w:r>
        <w:t>періоді.</w:t>
      </w:r>
    </w:p>
    <w:p w14:paraId="6634353A" w14:textId="77777777" w:rsidR="00F567D0" w:rsidRDefault="00000000">
      <w:pPr>
        <w:pStyle w:val="a3"/>
        <w:spacing w:before="2" w:line="360" w:lineRule="auto"/>
        <w:ind w:right="942" w:firstLine="707"/>
      </w:pPr>
      <w:r>
        <w:t>Дослідити</w:t>
      </w:r>
      <w:r>
        <w:rPr>
          <w:spacing w:val="12"/>
        </w:rPr>
        <w:t xml:space="preserve"> </w:t>
      </w:r>
      <w:r>
        <w:t>вплив</w:t>
      </w:r>
      <w:r>
        <w:rPr>
          <w:spacing w:val="10"/>
        </w:rPr>
        <w:t xml:space="preserve"> </w:t>
      </w:r>
      <w:r>
        <w:t>зміни</w:t>
      </w:r>
      <w:r>
        <w:rPr>
          <w:spacing w:val="11"/>
        </w:rPr>
        <w:t xml:space="preserve"> </w:t>
      </w:r>
      <w:r>
        <w:t>ціни</w:t>
      </w:r>
      <w:r>
        <w:rPr>
          <w:spacing w:val="11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фізичного</w:t>
      </w:r>
      <w:r>
        <w:rPr>
          <w:spacing w:val="10"/>
        </w:rPr>
        <w:t xml:space="preserve"> </w:t>
      </w:r>
      <w:r>
        <w:t>обсягу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зміну</w:t>
      </w:r>
      <w:r>
        <w:rPr>
          <w:spacing w:val="7"/>
        </w:rPr>
        <w:t xml:space="preserve"> </w:t>
      </w:r>
      <w:r>
        <w:t>вартості</w:t>
      </w:r>
      <w:r>
        <w:rPr>
          <w:spacing w:val="-67"/>
        </w:rPr>
        <w:t xml:space="preserve"> </w:t>
      </w:r>
      <w:r>
        <w:t>експорту</w:t>
      </w:r>
      <w:r>
        <w:rPr>
          <w:spacing w:val="-6"/>
        </w:rPr>
        <w:t xml:space="preserve"> </w:t>
      </w:r>
      <w:r>
        <w:t>можна за</w:t>
      </w:r>
      <w:r>
        <w:rPr>
          <w:spacing w:val="-4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>таких формул:</w:t>
      </w:r>
      <w:r>
        <w:rPr>
          <w:spacing w:val="1"/>
        </w:rPr>
        <w:t xml:space="preserve"> </w:t>
      </w:r>
      <w:r>
        <w:t>Індекс</w:t>
      </w:r>
      <w:r>
        <w:rPr>
          <w:spacing w:val="-1"/>
        </w:rPr>
        <w:t xml:space="preserve"> </w:t>
      </w:r>
      <w:r>
        <w:t>цін (</w:t>
      </w:r>
      <w:proofErr w:type="spellStart"/>
      <w:r>
        <w:t>Іцін</w:t>
      </w:r>
      <w:proofErr w:type="spellEnd"/>
      <w:r>
        <w:t>):</w:t>
      </w:r>
    </w:p>
    <w:p w14:paraId="7BEAF0FF" w14:textId="77777777" w:rsidR="00F567D0" w:rsidRDefault="00F567D0">
      <w:pPr>
        <w:pStyle w:val="a3"/>
        <w:ind w:left="0"/>
        <w:rPr>
          <w:sz w:val="20"/>
        </w:rPr>
      </w:pPr>
    </w:p>
    <w:p w14:paraId="7F2C5B4C" w14:textId="77777777" w:rsidR="00F567D0" w:rsidRDefault="00F567D0">
      <w:pPr>
        <w:pStyle w:val="a3"/>
        <w:spacing w:before="5"/>
        <w:ind w:left="0"/>
        <w:rPr>
          <w:sz w:val="29"/>
        </w:rPr>
      </w:pPr>
    </w:p>
    <w:p w14:paraId="63B76BC4" w14:textId="77777777" w:rsidR="00F567D0" w:rsidRDefault="00F567D0">
      <w:pPr>
        <w:rPr>
          <w:sz w:val="29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0EAE3378" w14:textId="77777777" w:rsidR="00F567D0" w:rsidRDefault="00F567D0">
      <w:pPr>
        <w:pStyle w:val="a3"/>
        <w:spacing w:before="6"/>
        <w:ind w:left="0"/>
        <w:rPr>
          <w:sz w:val="36"/>
        </w:rPr>
      </w:pPr>
    </w:p>
    <w:p w14:paraId="4BF94056" w14:textId="77777777" w:rsidR="00F567D0" w:rsidRDefault="00000000">
      <w:pPr>
        <w:pStyle w:val="a3"/>
        <w:ind w:left="0"/>
        <w:jc w:val="right"/>
        <w:rPr>
          <w:rFonts w:ascii="Symbol" w:hAnsi="Symbol"/>
        </w:rPr>
      </w:pPr>
      <w:r>
        <w:t xml:space="preserve">І(цін) = </w:t>
      </w:r>
      <w:r>
        <w:rPr>
          <w:rFonts w:ascii="Symbol" w:hAnsi="Symbol"/>
        </w:rPr>
        <w:t></w:t>
      </w:r>
    </w:p>
    <w:p w14:paraId="3425F07F" w14:textId="77777777" w:rsidR="00F567D0" w:rsidRDefault="00000000">
      <w:pPr>
        <w:spacing w:before="88"/>
        <w:ind w:left="295"/>
        <w:rPr>
          <w:i/>
          <w:sz w:val="29"/>
        </w:rPr>
      </w:pPr>
      <w:r>
        <w:br w:type="column"/>
      </w:r>
      <w:r>
        <w:rPr>
          <w:sz w:val="29"/>
        </w:rPr>
        <w:t>Q1</w:t>
      </w:r>
      <w:r>
        <w:rPr>
          <w:i/>
          <w:sz w:val="29"/>
        </w:rPr>
        <w:t xml:space="preserve">і </w:t>
      </w:r>
      <w:r>
        <w:rPr>
          <w:sz w:val="29"/>
        </w:rPr>
        <w:t>* Р1</w:t>
      </w:r>
      <w:r>
        <w:rPr>
          <w:i/>
          <w:sz w:val="29"/>
        </w:rPr>
        <w:t>і</w:t>
      </w:r>
    </w:p>
    <w:p w14:paraId="2E87F607" w14:textId="77777777" w:rsidR="00F567D0" w:rsidRDefault="00000000">
      <w:pPr>
        <w:pStyle w:val="a3"/>
        <w:spacing w:before="19" w:line="318" w:lineRule="exact"/>
        <w:ind w:left="1565"/>
      </w:pPr>
      <w:r>
        <w:pict w14:anchorId="299D88A3">
          <v:line id="_x0000_s2259" style="position:absolute;left:0;text-align:left;z-index:-18688000;mso-position-horizontal-relative:page" from="270.55pt,10.4pt" to="345.55pt,10.4pt">
            <w10:wrap anchorx="page"/>
          </v:line>
        </w:pict>
      </w:r>
      <w:r>
        <w:t>,</w:t>
      </w:r>
    </w:p>
    <w:p w14:paraId="30F645BB" w14:textId="77777777" w:rsidR="00F567D0" w:rsidRDefault="00000000">
      <w:pPr>
        <w:spacing w:line="330" w:lineRule="exact"/>
        <w:ind w:left="340"/>
        <w:rPr>
          <w:i/>
          <w:sz w:val="29"/>
        </w:rPr>
      </w:pPr>
      <w:r>
        <w:rPr>
          <w:sz w:val="29"/>
        </w:rPr>
        <w:t>Q1</w:t>
      </w:r>
      <w:r>
        <w:rPr>
          <w:i/>
          <w:sz w:val="29"/>
        </w:rPr>
        <w:t xml:space="preserve">і </w:t>
      </w:r>
      <w:r>
        <w:rPr>
          <w:sz w:val="29"/>
        </w:rPr>
        <w:t>* Р0</w:t>
      </w:r>
      <w:r>
        <w:rPr>
          <w:i/>
          <w:sz w:val="29"/>
        </w:rPr>
        <w:t>і</w:t>
      </w:r>
    </w:p>
    <w:p w14:paraId="72DDF2F1" w14:textId="77777777" w:rsidR="00F567D0" w:rsidRDefault="00000000">
      <w:pPr>
        <w:pStyle w:val="a3"/>
        <w:spacing w:before="4"/>
        <w:ind w:left="0"/>
        <w:rPr>
          <w:i/>
          <w:sz w:val="30"/>
        </w:rPr>
      </w:pPr>
      <w:r>
        <w:br w:type="column"/>
      </w:r>
    </w:p>
    <w:p w14:paraId="47BE09DA" w14:textId="77777777" w:rsidR="00F567D0" w:rsidRDefault="00000000">
      <w:pPr>
        <w:pStyle w:val="a3"/>
        <w:ind w:left="0" w:right="343"/>
        <w:jc w:val="right"/>
      </w:pPr>
      <w:r>
        <w:t>(1.8)</w:t>
      </w:r>
    </w:p>
    <w:p w14:paraId="608CC53D" w14:textId="77777777" w:rsidR="00F567D0" w:rsidRDefault="00F567D0">
      <w:pPr>
        <w:jc w:val="righ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3762" w:space="40"/>
            <w:col w:w="1676" w:space="963"/>
            <w:col w:w="3489"/>
          </w:cols>
        </w:sectPr>
      </w:pPr>
    </w:p>
    <w:p w14:paraId="13779539" w14:textId="77777777" w:rsidR="00F567D0" w:rsidRDefault="00F567D0">
      <w:pPr>
        <w:pStyle w:val="a3"/>
        <w:ind w:left="0"/>
        <w:rPr>
          <w:sz w:val="20"/>
        </w:rPr>
      </w:pPr>
    </w:p>
    <w:p w14:paraId="6DA459EF" w14:textId="77777777" w:rsidR="00F567D0" w:rsidRDefault="00F567D0">
      <w:pPr>
        <w:pStyle w:val="a3"/>
        <w:spacing w:before="10"/>
        <w:ind w:left="0"/>
        <w:rPr>
          <w:sz w:val="29"/>
        </w:rPr>
      </w:pPr>
    </w:p>
    <w:p w14:paraId="551B28CC" w14:textId="77777777" w:rsidR="00F567D0" w:rsidRDefault="00000000">
      <w:pPr>
        <w:pStyle w:val="a3"/>
        <w:spacing w:before="89" w:line="360" w:lineRule="auto"/>
        <w:ind w:right="342" w:firstLine="707"/>
        <w:jc w:val="both"/>
      </w:pPr>
      <w:r>
        <w:t>На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ціни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фактори: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техніко-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якісних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базисних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постачання,</w:t>
      </w:r>
      <w:r>
        <w:rPr>
          <w:spacing w:val="1"/>
        </w:rPr>
        <w:t xml:space="preserve"> </w:t>
      </w:r>
      <w:r>
        <w:t>термінів</w:t>
      </w:r>
      <w:r>
        <w:rPr>
          <w:spacing w:val="1"/>
        </w:rPr>
        <w:t xml:space="preserve"> </w:t>
      </w:r>
      <w:r>
        <w:t>постачання,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(коефіцієнта</w:t>
      </w:r>
      <w:r>
        <w:rPr>
          <w:spacing w:val="1"/>
        </w:rPr>
        <w:t xml:space="preserve"> </w:t>
      </w:r>
      <w:r>
        <w:t>кредитного</w:t>
      </w:r>
      <w:r>
        <w:rPr>
          <w:spacing w:val="1"/>
        </w:rPr>
        <w:t xml:space="preserve"> </w:t>
      </w:r>
      <w:r>
        <w:t>впливу).</w:t>
      </w:r>
    </w:p>
    <w:p w14:paraId="0DF9076F" w14:textId="77777777" w:rsidR="00F567D0" w:rsidRDefault="00000000">
      <w:pPr>
        <w:pStyle w:val="a3"/>
        <w:ind w:left="930"/>
        <w:jc w:val="both"/>
      </w:pPr>
      <w:r>
        <w:t>Індекс</w:t>
      </w:r>
      <w:r>
        <w:rPr>
          <w:spacing w:val="-2"/>
        </w:rPr>
        <w:t xml:space="preserve"> </w:t>
      </w:r>
      <w:r>
        <w:t>фізичного</w:t>
      </w:r>
      <w:r>
        <w:rPr>
          <w:spacing w:val="-1"/>
        </w:rPr>
        <w:t xml:space="preserve"> </w:t>
      </w:r>
      <w:r>
        <w:t>обсягу</w:t>
      </w:r>
      <w:r>
        <w:rPr>
          <w:spacing w:val="-5"/>
        </w:rPr>
        <w:t xml:space="preserve"> </w:t>
      </w:r>
      <w:r>
        <w:t>(</w:t>
      </w:r>
      <w:proofErr w:type="spellStart"/>
      <w:r>
        <w:t>Іфіз.обс</w:t>
      </w:r>
      <w:proofErr w:type="spellEnd"/>
      <w:r>
        <w:t>.):</w:t>
      </w:r>
    </w:p>
    <w:p w14:paraId="259EE154" w14:textId="77777777" w:rsidR="00F567D0" w:rsidRDefault="00F567D0">
      <w:pPr>
        <w:pStyle w:val="a3"/>
        <w:ind w:left="0"/>
        <w:rPr>
          <w:sz w:val="20"/>
        </w:rPr>
      </w:pPr>
    </w:p>
    <w:p w14:paraId="5B37093D" w14:textId="77777777" w:rsidR="00F567D0" w:rsidRDefault="00F567D0">
      <w:pPr>
        <w:pStyle w:val="a3"/>
        <w:ind w:left="0"/>
        <w:rPr>
          <w:sz w:val="20"/>
        </w:rPr>
      </w:pPr>
    </w:p>
    <w:p w14:paraId="696A4C10" w14:textId="77777777" w:rsidR="00F567D0" w:rsidRDefault="00F567D0">
      <w:pPr>
        <w:pStyle w:val="a3"/>
        <w:spacing w:before="6"/>
        <w:ind w:left="0"/>
        <w:rPr>
          <w:sz w:val="23"/>
        </w:rPr>
      </w:pPr>
    </w:p>
    <w:p w14:paraId="2DF4F906" w14:textId="77777777" w:rsidR="00F567D0" w:rsidRDefault="00F567D0">
      <w:pPr>
        <w:rPr>
          <w:sz w:val="23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2A0234A5" w14:textId="77777777" w:rsidR="00F567D0" w:rsidRDefault="00F567D0">
      <w:pPr>
        <w:pStyle w:val="a3"/>
        <w:spacing w:before="7"/>
        <w:ind w:left="0"/>
        <w:rPr>
          <w:sz w:val="36"/>
        </w:rPr>
      </w:pPr>
    </w:p>
    <w:p w14:paraId="31AA7323" w14:textId="77777777" w:rsidR="00F567D0" w:rsidRDefault="00000000">
      <w:pPr>
        <w:pStyle w:val="a3"/>
        <w:ind w:left="2181"/>
        <w:rPr>
          <w:rFonts w:ascii="Symbol" w:hAnsi="Symbol"/>
        </w:rPr>
      </w:pPr>
      <w:r>
        <w:t>І(</w:t>
      </w:r>
      <w:proofErr w:type="spellStart"/>
      <w:r>
        <w:t>фіз.обс</w:t>
      </w:r>
      <w:proofErr w:type="spellEnd"/>
      <w:r>
        <w:t>.)</w:t>
      </w:r>
      <w:r>
        <w:rPr>
          <w:spacing w:val="-8"/>
        </w:rPr>
        <w:t xml:space="preserve"> </w:t>
      </w:r>
      <w:r>
        <w:t>=</w:t>
      </w:r>
      <w:r>
        <w:rPr>
          <w:spacing w:val="-7"/>
        </w:rPr>
        <w:t xml:space="preserve"> </w:t>
      </w:r>
      <w:r>
        <w:rPr>
          <w:rFonts w:ascii="Symbol" w:hAnsi="Symbol"/>
        </w:rPr>
        <w:t></w:t>
      </w:r>
    </w:p>
    <w:p w14:paraId="730FCD58" w14:textId="77777777" w:rsidR="00F567D0" w:rsidRDefault="00000000">
      <w:pPr>
        <w:spacing w:before="88"/>
        <w:ind w:left="177"/>
        <w:rPr>
          <w:i/>
          <w:sz w:val="29"/>
        </w:rPr>
      </w:pPr>
      <w:r>
        <w:br w:type="column"/>
      </w:r>
      <w:r>
        <w:rPr>
          <w:sz w:val="29"/>
        </w:rPr>
        <w:t>Q1</w:t>
      </w:r>
      <w:r>
        <w:rPr>
          <w:i/>
          <w:sz w:val="29"/>
        </w:rPr>
        <w:t xml:space="preserve">і </w:t>
      </w:r>
      <w:r>
        <w:rPr>
          <w:sz w:val="29"/>
        </w:rPr>
        <w:t>* Р0</w:t>
      </w:r>
      <w:r>
        <w:rPr>
          <w:i/>
          <w:sz w:val="29"/>
        </w:rPr>
        <w:t>і</w:t>
      </w:r>
    </w:p>
    <w:p w14:paraId="40459BAF" w14:textId="77777777" w:rsidR="00F567D0" w:rsidRDefault="00000000">
      <w:pPr>
        <w:pStyle w:val="a3"/>
        <w:spacing w:before="19" w:line="318" w:lineRule="exact"/>
        <w:ind w:left="1565"/>
      </w:pPr>
      <w:r>
        <w:pict w14:anchorId="1B8FAF0E">
          <v:line id="_x0000_s2258" style="position:absolute;left:0;text-align:left;z-index:15737344;mso-position-horizontal-relative:page" from="270.55pt,10.4pt" to="345.55pt,10.4pt">
            <w10:wrap anchorx="page"/>
          </v:line>
        </w:pict>
      </w:r>
      <w:r>
        <w:t>,</w:t>
      </w:r>
    </w:p>
    <w:p w14:paraId="49726602" w14:textId="77777777" w:rsidR="00F567D0" w:rsidRDefault="00000000">
      <w:pPr>
        <w:spacing w:line="330" w:lineRule="exact"/>
        <w:ind w:left="223"/>
        <w:rPr>
          <w:i/>
          <w:sz w:val="29"/>
        </w:rPr>
      </w:pPr>
      <w:r>
        <w:rPr>
          <w:sz w:val="29"/>
        </w:rPr>
        <w:t>Q0</w:t>
      </w:r>
      <w:r>
        <w:rPr>
          <w:i/>
          <w:sz w:val="29"/>
        </w:rPr>
        <w:t xml:space="preserve">і </w:t>
      </w:r>
      <w:r>
        <w:rPr>
          <w:sz w:val="29"/>
        </w:rPr>
        <w:t>* Р0</w:t>
      </w:r>
      <w:r>
        <w:rPr>
          <w:i/>
          <w:sz w:val="29"/>
        </w:rPr>
        <w:t>і</w:t>
      </w:r>
    </w:p>
    <w:p w14:paraId="44C047F9" w14:textId="77777777" w:rsidR="00F567D0" w:rsidRDefault="00000000">
      <w:pPr>
        <w:pStyle w:val="a3"/>
        <w:spacing w:before="4"/>
        <w:ind w:left="0"/>
        <w:rPr>
          <w:i/>
          <w:sz w:val="30"/>
        </w:rPr>
      </w:pPr>
      <w:r>
        <w:br w:type="column"/>
      </w:r>
    </w:p>
    <w:p w14:paraId="1F95EEDB" w14:textId="77777777" w:rsidR="00F567D0" w:rsidRDefault="00000000">
      <w:pPr>
        <w:pStyle w:val="a3"/>
        <w:spacing w:before="1"/>
        <w:ind w:left="0" w:right="343"/>
        <w:jc w:val="right"/>
      </w:pPr>
      <w:r>
        <w:t>(1.9)</w:t>
      </w:r>
    </w:p>
    <w:p w14:paraId="55F90167" w14:textId="77777777" w:rsidR="00F567D0" w:rsidRDefault="00F567D0">
      <w:pPr>
        <w:jc w:val="righ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3879" w:space="40"/>
            <w:col w:w="1676" w:space="1268"/>
            <w:col w:w="3067"/>
          </w:cols>
        </w:sectPr>
      </w:pPr>
    </w:p>
    <w:p w14:paraId="4CB7AEF3" w14:textId="77777777" w:rsidR="00F567D0" w:rsidRDefault="00F567D0">
      <w:pPr>
        <w:pStyle w:val="a3"/>
        <w:ind w:left="0"/>
        <w:rPr>
          <w:sz w:val="20"/>
        </w:rPr>
      </w:pPr>
    </w:p>
    <w:p w14:paraId="3DBF74A6" w14:textId="77777777" w:rsidR="00F567D0" w:rsidRDefault="00F567D0">
      <w:pPr>
        <w:pStyle w:val="a3"/>
        <w:spacing w:before="11"/>
        <w:ind w:left="0"/>
        <w:rPr>
          <w:sz w:val="29"/>
        </w:rPr>
      </w:pPr>
    </w:p>
    <w:p w14:paraId="74EACC02" w14:textId="77777777" w:rsidR="00F567D0" w:rsidRDefault="00000000">
      <w:pPr>
        <w:pStyle w:val="a3"/>
        <w:spacing w:before="89" w:line="360" w:lineRule="auto"/>
        <w:ind w:right="344" w:firstLine="707"/>
        <w:jc w:val="both"/>
      </w:pPr>
      <w:r>
        <w:t>Невиконання зобов’язань за фізичним обсягом може бути викликано</w:t>
      </w:r>
      <w:r>
        <w:rPr>
          <w:spacing w:val="1"/>
        </w:rPr>
        <w:t xml:space="preserve"> </w:t>
      </w:r>
      <w:r>
        <w:t>такими причинами: непостачанням матеріалів для виробництва експортної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неполадками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виробництві,</w:t>
      </w:r>
      <w:r>
        <w:rPr>
          <w:spacing w:val="1"/>
        </w:rPr>
        <w:t xml:space="preserve"> </w:t>
      </w:r>
      <w:r>
        <w:t>затримками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транспортуванні</w:t>
      </w:r>
      <w:r>
        <w:rPr>
          <w:spacing w:val="1"/>
        </w:rPr>
        <w:t xml:space="preserve"> </w:t>
      </w:r>
      <w:r>
        <w:t>продукції тощо.</w:t>
      </w:r>
    </w:p>
    <w:p w14:paraId="6EA16268" w14:textId="77777777" w:rsidR="00F567D0" w:rsidRDefault="00F567D0">
      <w:pPr>
        <w:spacing w:line="360" w:lineRule="auto"/>
        <w:jc w:val="both"/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40492F62" w14:textId="77777777" w:rsidR="00F567D0" w:rsidRDefault="00000000">
      <w:pPr>
        <w:pStyle w:val="a3"/>
        <w:spacing w:before="58" w:line="360" w:lineRule="auto"/>
        <w:ind w:right="344" w:firstLine="707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кількісної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товарів.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індекс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добуток</w:t>
      </w:r>
      <w:r>
        <w:rPr>
          <w:spacing w:val="1"/>
        </w:rPr>
        <w:t xml:space="preserve"> </w:t>
      </w:r>
      <w:r>
        <w:t>індексу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(</w:t>
      </w:r>
      <w:proofErr w:type="spellStart"/>
      <w:r>
        <w:t>Ікільк</w:t>
      </w:r>
      <w:proofErr w:type="spellEnd"/>
      <w:r>
        <w:t>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індексу</w:t>
      </w:r>
      <w:r>
        <w:rPr>
          <w:spacing w:val="1"/>
        </w:rPr>
        <w:t xml:space="preserve"> </w:t>
      </w:r>
      <w:r>
        <w:t>структури</w:t>
      </w:r>
      <w:r>
        <w:rPr>
          <w:spacing w:val="-67"/>
        </w:rPr>
        <w:t xml:space="preserve"> </w:t>
      </w:r>
      <w:r>
        <w:t>(</w:t>
      </w:r>
      <w:proofErr w:type="spellStart"/>
      <w:r>
        <w:t>Іструк</w:t>
      </w:r>
      <w:proofErr w:type="spellEnd"/>
      <w:r>
        <w:t>).</w:t>
      </w:r>
      <w:r>
        <w:rPr>
          <w:spacing w:val="-3"/>
        </w:rPr>
        <w:t xml:space="preserve"> </w:t>
      </w:r>
      <w:r>
        <w:t>Вплив</w:t>
      </w:r>
      <w:r>
        <w:rPr>
          <w:spacing w:val="-1"/>
        </w:rPr>
        <w:t xml:space="preserve"> </w:t>
      </w:r>
      <w:r>
        <w:t>кожного з</w:t>
      </w:r>
      <w:r>
        <w:rPr>
          <w:spacing w:val="-2"/>
        </w:rPr>
        <w:t xml:space="preserve"> </w:t>
      </w:r>
      <w:r>
        <w:t>цих</w:t>
      </w:r>
      <w:r>
        <w:rPr>
          <w:spacing w:val="-4"/>
        </w:rPr>
        <w:t xml:space="preserve"> </w:t>
      </w:r>
      <w:r>
        <w:t>факторів</w:t>
      </w:r>
      <w:r>
        <w:rPr>
          <w:spacing w:val="-3"/>
        </w:rPr>
        <w:t xml:space="preserve"> </w:t>
      </w:r>
      <w:r>
        <w:t>визначається</w:t>
      </w:r>
      <w:r>
        <w:rPr>
          <w:spacing w:val="-1"/>
        </w:rPr>
        <w:t xml:space="preserve"> </w:t>
      </w:r>
      <w:r>
        <w:t>окремо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формулами:</w:t>
      </w:r>
    </w:p>
    <w:p w14:paraId="52ABA954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E8BD67B" w14:textId="77777777" w:rsidR="00F567D0" w:rsidRDefault="00F567D0">
      <w:pPr>
        <w:pStyle w:val="a3"/>
        <w:spacing w:before="3"/>
        <w:ind w:left="0"/>
        <w:rPr>
          <w:sz w:val="44"/>
        </w:rPr>
      </w:pPr>
    </w:p>
    <w:p w14:paraId="75AFF3CA" w14:textId="77777777" w:rsidR="00F567D0" w:rsidRDefault="00000000">
      <w:pPr>
        <w:pStyle w:val="a3"/>
        <w:ind w:left="0"/>
        <w:jc w:val="right"/>
        <w:rPr>
          <w:rFonts w:ascii="Symbol" w:hAnsi="Symbol"/>
        </w:rPr>
      </w:pPr>
      <w:r>
        <w:t>І(</w:t>
      </w:r>
      <w:proofErr w:type="spellStart"/>
      <w:r>
        <w:t>кільк</w:t>
      </w:r>
      <w:proofErr w:type="spellEnd"/>
      <w:r>
        <w:t xml:space="preserve">) = </w:t>
      </w:r>
      <w:r>
        <w:rPr>
          <w:rFonts w:ascii="Symbol" w:hAnsi="Symbol"/>
        </w:rPr>
        <w:t></w:t>
      </w:r>
    </w:p>
    <w:p w14:paraId="7A2874AE" w14:textId="77777777" w:rsidR="00F567D0" w:rsidRDefault="00000000">
      <w:pPr>
        <w:spacing w:before="176"/>
        <w:ind w:left="242"/>
        <w:rPr>
          <w:i/>
          <w:sz w:val="29"/>
        </w:rPr>
      </w:pPr>
      <w:r>
        <w:br w:type="column"/>
      </w:r>
      <w:r>
        <w:rPr>
          <w:sz w:val="29"/>
        </w:rPr>
        <w:t>Q1</w:t>
      </w:r>
      <w:r>
        <w:rPr>
          <w:i/>
          <w:sz w:val="29"/>
        </w:rPr>
        <w:t>і</w:t>
      </w:r>
    </w:p>
    <w:p w14:paraId="7D11316A" w14:textId="77777777" w:rsidR="00F567D0" w:rsidRDefault="00000000">
      <w:pPr>
        <w:pStyle w:val="a3"/>
        <w:spacing w:before="19" w:line="317" w:lineRule="exact"/>
        <w:ind w:left="0" w:right="38"/>
        <w:jc w:val="right"/>
      </w:pPr>
      <w:r>
        <w:pict w14:anchorId="723B7DC1">
          <v:line id="_x0000_s2257" style="position:absolute;left:0;text-align:left;z-index:15739392;mso-position-horizontal-relative:page" from="290.75pt,7.6pt" to="332.95pt,7.6pt">
            <w10:wrap anchorx="page"/>
          </v:line>
        </w:pict>
      </w:r>
      <w:r>
        <w:t>,</w:t>
      </w:r>
    </w:p>
    <w:p w14:paraId="17A1B99A" w14:textId="77777777" w:rsidR="00F567D0" w:rsidRDefault="00000000">
      <w:pPr>
        <w:spacing w:line="329" w:lineRule="exact"/>
        <w:ind w:left="242"/>
        <w:rPr>
          <w:i/>
          <w:sz w:val="29"/>
        </w:rPr>
      </w:pPr>
      <w:r>
        <w:rPr>
          <w:sz w:val="29"/>
        </w:rPr>
        <w:t>Q0</w:t>
      </w:r>
      <w:r>
        <w:rPr>
          <w:i/>
          <w:sz w:val="29"/>
        </w:rPr>
        <w:t>і</w:t>
      </w:r>
    </w:p>
    <w:p w14:paraId="325A19CB" w14:textId="77777777" w:rsidR="00F567D0" w:rsidRDefault="00000000">
      <w:pPr>
        <w:pStyle w:val="a3"/>
        <w:spacing w:before="1"/>
        <w:ind w:left="0"/>
        <w:rPr>
          <w:i/>
          <w:sz w:val="38"/>
        </w:rPr>
      </w:pPr>
      <w:r>
        <w:br w:type="column"/>
      </w:r>
    </w:p>
    <w:p w14:paraId="459C5A36" w14:textId="77777777" w:rsidR="00F567D0" w:rsidRDefault="00000000">
      <w:pPr>
        <w:pStyle w:val="a3"/>
        <w:ind w:left="0" w:right="343"/>
        <w:jc w:val="right"/>
      </w:pPr>
      <w:r>
        <w:t>(1.10)</w:t>
      </w:r>
    </w:p>
    <w:p w14:paraId="1A3D9ED0" w14:textId="77777777" w:rsidR="00F567D0" w:rsidRDefault="00F567D0">
      <w:pPr>
        <w:jc w:val="righ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4280" w:space="40"/>
            <w:col w:w="1049" w:space="654"/>
            <w:col w:w="3907"/>
          </w:cols>
        </w:sectPr>
      </w:pPr>
    </w:p>
    <w:p w14:paraId="49025932" w14:textId="77777777" w:rsidR="00F567D0" w:rsidRDefault="00F567D0">
      <w:pPr>
        <w:pStyle w:val="a3"/>
        <w:ind w:left="0"/>
        <w:rPr>
          <w:sz w:val="20"/>
        </w:rPr>
      </w:pPr>
    </w:p>
    <w:p w14:paraId="7A249F83" w14:textId="77777777" w:rsidR="00F567D0" w:rsidRDefault="00F567D0">
      <w:pPr>
        <w:pStyle w:val="a3"/>
        <w:ind w:left="0"/>
        <w:rPr>
          <w:sz w:val="20"/>
        </w:rPr>
      </w:pPr>
    </w:p>
    <w:p w14:paraId="6A086850" w14:textId="77777777" w:rsidR="00F567D0" w:rsidRDefault="00F567D0">
      <w:pPr>
        <w:pStyle w:val="a3"/>
        <w:spacing w:before="6"/>
        <w:ind w:left="0"/>
        <w:rPr>
          <w:sz w:val="25"/>
        </w:rPr>
      </w:pPr>
    </w:p>
    <w:p w14:paraId="5F96AB7D" w14:textId="77777777" w:rsidR="00F567D0" w:rsidRDefault="00F567D0">
      <w:pPr>
        <w:rPr>
          <w:sz w:val="25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323DBFDD" w14:textId="77777777" w:rsidR="00F567D0" w:rsidRDefault="00F567D0">
      <w:pPr>
        <w:pStyle w:val="a3"/>
        <w:spacing w:before="4"/>
        <w:ind w:left="0"/>
        <w:rPr>
          <w:sz w:val="36"/>
        </w:rPr>
      </w:pPr>
    </w:p>
    <w:p w14:paraId="05F658E1" w14:textId="77777777" w:rsidR="00F567D0" w:rsidRDefault="00000000">
      <w:pPr>
        <w:pStyle w:val="a3"/>
        <w:ind w:left="2181"/>
        <w:rPr>
          <w:rFonts w:ascii="Symbol" w:hAnsi="Symbol"/>
        </w:rPr>
      </w:pPr>
      <w:r>
        <w:t>І(</w:t>
      </w:r>
      <w:proofErr w:type="spellStart"/>
      <w:r>
        <w:t>фіз.обс</w:t>
      </w:r>
      <w:proofErr w:type="spellEnd"/>
      <w:r>
        <w:t>.)</w:t>
      </w:r>
      <w:r>
        <w:rPr>
          <w:spacing w:val="-8"/>
        </w:rPr>
        <w:t xml:space="preserve"> </w:t>
      </w:r>
      <w:r>
        <w:t>=</w:t>
      </w:r>
      <w:r>
        <w:rPr>
          <w:spacing w:val="-7"/>
        </w:rPr>
        <w:t xml:space="preserve"> </w:t>
      </w:r>
      <w:r>
        <w:rPr>
          <w:rFonts w:ascii="Symbol" w:hAnsi="Symbol"/>
        </w:rPr>
        <w:t></w:t>
      </w:r>
    </w:p>
    <w:p w14:paraId="56BC702D" w14:textId="77777777" w:rsidR="00F567D0" w:rsidRDefault="00000000">
      <w:pPr>
        <w:spacing w:before="88"/>
        <w:ind w:left="177"/>
        <w:rPr>
          <w:i/>
          <w:sz w:val="29"/>
        </w:rPr>
      </w:pPr>
      <w:r>
        <w:br w:type="column"/>
      </w:r>
      <w:r>
        <w:rPr>
          <w:sz w:val="29"/>
        </w:rPr>
        <w:t>Q1</w:t>
      </w:r>
      <w:r>
        <w:rPr>
          <w:i/>
          <w:sz w:val="29"/>
        </w:rPr>
        <w:t xml:space="preserve">і </w:t>
      </w:r>
      <w:r>
        <w:rPr>
          <w:sz w:val="29"/>
        </w:rPr>
        <w:t>* Р0</w:t>
      </w:r>
      <w:r>
        <w:rPr>
          <w:i/>
          <w:sz w:val="29"/>
        </w:rPr>
        <w:t>і</w:t>
      </w:r>
    </w:p>
    <w:p w14:paraId="16285048" w14:textId="77777777" w:rsidR="00F567D0" w:rsidRDefault="00000000">
      <w:pPr>
        <w:pStyle w:val="a3"/>
        <w:spacing w:before="16" w:line="318" w:lineRule="exact"/>
        <w:ind w:left="1565"/>
      </w:pPr>
      <w:r>
        <w:pict w14:anchorId="6F5454DD">
          <v:line id="_x0000_s2256" style="position:absolute;left:0;text-align:left;z-index:15739904;mso-position-horizontal-relative:page" from="270.55pt,10.3pt" to="345.55pt,10.3pt">
            <w10:wrap anchorx="page"/>
          </v:line>
        </w:pict>
      </w:r>
      <w:r>
        <w:t>,</w:t>
      </w:r>
    </w:p>
    <w:p w14:paraId="239C9D25" w14:textId="77777777" w:rsidR="00F567D0" w:rsidRDefault="00000000">
      <w:pPr>
        <w:pStyle w:val="a3"/>
        <w:spacing w:line="20" w:lineRule="exact"/>
        <w:ind w:left="913"/>
        <w:rPr>
          <w:sz w:val="2"/>
        </w:rPr>
      </w:pPr>
      <w:r>
        <w:rPr>
          <w:sz w:val="2"/>
        </w:rPr>
      </w:r>
      <w:r>
        <w:rPr>
          <w:sz w:val="2"/>
        </w:rPr>
        <w:pict w14:anchorId="28D3BB13">
          <v:group id="_x0000_s2254" style="width:21.9pt;height:.75pt;mso-position-horizontal-relative:char;mso-position-vertical-relative:line" coordsize="438,15">
            <v:line id="_x0000_s2255" style="position:absolute" from="0,8" to="438,8"/>
            <w10:anchorlock/>
          </v:group>
        </w:pict>
      </w:r>
    </w:p>
    <w:p w14:paraId="4A4556C1" w14:textId="77777777" w:rsidR="00F567D0" w:rsidRDefault="00000000">
      <w:pPr>
        <w:spacing w:line="310" w:lineRule="exact"/>
        <w:ind w:left="223"/>
        <w:rPr>
          <w:i/>
          <w:sz w:val="29"/>
        </w:rPr>
      </w:pPr>
      <w:r>
        <w:rPr>
          <w:sz w:val="29"/>
        </w:rPr>
        <w:t>Q1</w:t>
      </w:r>
      <w:r>
        <w:rPr>
          <w:i/>
          <w:sz w:val="29"/>
        </w:rPr>
        <w:t xml:space="preserve">і </w:t>
      </w:r>
      <w:r>
        <w:rPr>
          <w:sz w:val="29"/>
        </w:rPr>
        <w:t>* Р0</w:t>
      </w:r>
      <w:r>
        <w:rPr>
          <w:i/>
          <w:sz w:val="29"/>
        </w:rPr>
        <w:t>і</w:t>
      </w:r>
    </w:p>
    <w:p w14:paraId="611DFA6F" w14:textId="77777777" w:rsidR="00F567D0" w:rsidRDefault="00000000">
      <w:pPr>
        <w:pStyle w:val="a3"/>
        <w:spacing w:before="2"/>
        <w:ind w:left="0"/>
        <w:rPr>
          <w:i/>
          <w:sz w:val="30"/>
        </w:rPr>
      </w:pPr>
      <w:r>
        <w:br w:type="column"/>
      </w:r>
    </w:p>
    <w:p w14:paraId="561D69BC" w14:textId="77777777" w:rsidR="00F567D0" w:rsidRDefault="00000000">
      <w:pPr>
        <w:pStyle w:val="a3"/>
        <w:ind w:left="0" w:right="343"/>
        <w:jc w:val="right"/>
      </w:pPr>
      <w:r>
        <w:t>(1.11)</w:t>
      </w:r>
    </w:p>
    <w:p w14:paraId="416E4357" w14:textId="77777777" w:rsidR="00F567D0" w:rsidRDefault="00F567D0">
      <w:pPr>
        <w:jc w:val="righ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3879" w:space="40"/>
            <w:col w:w="1676" w:space="1129"/>
            <w:col w:w="3206"/>
          </w:cols>
        </w:sectPr>
      </w:pPr>
    </w:p>
    <w:p w14:paraId="3E1A259D" w14:textId="77777777" w:rsidR="00F567D0" w:rsidRDefault="00F567D0">
      <w:pPr>
        <w:pStyle w:val="a3"/>
        <w:ind w:left="0"/>
        <w:rPr>
          <w:sz w:val="20"/>
        </w:rPr>
      </w:pPr>
    </w:p>
    <w:p w14:paraId="0C21DD0B" w14:textId="77777777" w:rsidR="00F567D0" w:rsidRDefault="00F567D0">
      <w:pPr>
        <w:pStyle w:val="a3"/>
        <w:ind w:left="0"/>
        <w:rPr>
          <w:sz w:val="20"/>
        </w:rPr>
      </w:pPr>
    </w:p>
    <w:p w14:paraId="0A299CC8" w14:textId="77777777" w:rsidR="00F567D0" w:rsidRDefault="00F567D0">
      <w:pPr>
        <w:pStyle w:val="a3"/>
        <w:spacing w:before="2"/>
        <w:ind w:left="0"/>
        <w:rPr>
          <w:sz w:val="17"/>
        </w:rPr>
      </w:pPr>
    </w:p>
    <w:p w14:paraId="79705774" w14:textId="77777777" w:rsidR="00F567D0" w:rsidRDefault="00000000">
      <w:pPr>
        <w:pStyle w:val="a3"/>
        <w:spacing w:line="20" w:lineRule="exact"/>
        <w:ind w:left="1328"/>
        <w:rPr>
          <w:sz w:val="2"/>
        </w:rPr>
      </w:pPr>
      <w:r>
        <w:rPr>
          <w:sz w:val="2"/>
        </w:rPr>
      </w:r>
      <w:r>
        <w:rPr>
          <w:sz w:val="2"/>
        </w:rPr>
        <w:pict w14:anchorId="26EF3AB5">
          <v:group id="_x0000_s2252" style="width:21.9pt;height:.75pt;mso-position-horizontal-relative:char;mso-position-vertical-relative:line" coordsize="438,15">
            <v:line id="_x0000_s2253" style="position:absolute" from="0,8" to="438,8"/>
            <w10:anchorlock/>
          </v:group>
        </w:pict>
      </w:r>
    </w:p>
    <w:p w14:paraId="65D8032F" w14:textId="77777777" w:rsidR="00F567D0" w:rsidRDefault="00000000">
      <w:pPr>
        <w:pStyle w:val="a3"/>
        <w:spacing w:line="360" w:lineRule="auto"/>
        <w:ind w:right="477" w:firstLine="707"/>
      </w:pPr>
      <w:r>
        <w:t>де</w:t>
      </w:r>
      <w:r>
        <w:rPr>
          <w:spacing w:val="4"/>
        </w:rPr>
        <w:t xml:space="preserve"> </w:t>
      </w:r>
      <w:r>
        <w:t>Р0</w:t>
      </w:r>
      <w:r>
        <w:rPr>
          <w:i/>
        </w:rPr>
        <w:t>і</w:t>
      </w:r>
      <w:r>
        <w:rPr>
          <w:i/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середня</w:t>
      </w:r>
      <w:r>
        <w:rPr>
          <w:spacing w:val="5"/>
        </w:rPr>
        <w:t xml:space="preserve"> </w:t>
      </w:r>
      <w:r>
        <w:t>ціна</w:t>
      </w:r>
      <w:r>
        <w:rPr>
          <w:spacing w:val="2"/>
        </w:rPr>
        <w:t xml:space="preserve"> </w:t>
      </w:r>
      <w:r>
        <w:rPr>
          <w:i/>
        </w:rPr>
        <w:t>і</w:t>
      </w:r>
      <w:r>
        <w:t>-го</w:t>
      </w:r>
      <w:r>
        <w:rPr>
          <w:spacing w:val="5"/>
        </w:rPr>
        <w:t xml:space="preserve"> </w:t>
      </w:r>
      <w:r>
        <w:t>товару</w:t>
      </w:r>
      <w:r>
        <w:rPr>
          <w:spacing w:val="3"/>
        </w:rPr>
        <w:t xml:space="preserve"> </w:t>
      </w:r>
      <w:r>
        <w:t>у</w:t>
      </w:r>
      <w:r>
        <w:rPr>
          <w:spacing w:val="69"/>
        </w:rPr>
        <w:t xml:space="preserve"> </w:t>
      </w:r>
      <w:r>
        <w:t>базовому</w:t>
      </w:r>
      <w:r>
        <w:rPr>
          <w:spacing w:val="69"/>
        </w:rPr>
        <w:t xml:space="preserve"> </w:t>
      </w:r>
      <w:r>
        <w:t>періоді.</w:t>
      </w:r>
      <w:r>
        <w:rPr>
          <w:spacing w:val="4"/>
        </w:rPr>
        <w:t xml:space="preserve"> </w:t>
      </w:r>
      <w:r>
        <w:t>Середня</w:t>
      </w:r>
      <w:r>
        <w:rPr>
          <w:spacing w:val="5"/>
        </w:rPr>
        <w:t xml:space="preserve"> </w:t>
      </w:r>
      <w:r>
        <w:t>ціна</w:t>
      </w:r>
      <w:r>
        <w:rPr>
          <w:spacing w:val="-67"/>
        </w:rPr>
        <w:t xml:space="preserve"> </w:t>
      </w:r>
      <w:r>
        <w:t>товару</w:t>
      </w:r>
      <w:r>
        <w:rPr>
          <w:spacing w:val="-4"/>
        </w:rPr>
        <w:t xml:space="preserve"> </w:t>
      </w:r>
      <w:r>
        <w:t>і обчислюється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формулою:</w:t>
      </w:r>
    </w:p>
    <w:p w14:paraId="2AFF20A1" w14:textId="77777777" w:rsidR="00F567D0" w:rsidRDefault="00F567D0">
      <w:pPr>
        <w:spacing w:line="360" w:lineRule="auto"/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18939250" w14:textId="77777777" w:rsidR="00F567D0" w:rsidRDefault="00F567D0">
      <w:pPr>
        <w:pStyle w:val="a3"/>
        <w:ind w:left="0"/>
        <w:rPr>
          <w:sz w:val="20"/>
        </w:rPr>
      </w:pPr>
    </w:p>
    <w:p w14:paraId="7060C806" w14:textId="77777777" w:rsidR="00F567D0" w:rsidRDefault="00F567D0">
      <w:pPr>
        <w:pStyle w:val="a3"/>
        <w:spacing w:before="7"/>
        <w:ind w:left="0"/>
        <w:rPr>
          <w:sz w:val="19"/>
        </w:rPr>
      </w:pPr>
    </w:p>
    <w:p w14:paraId="4BE67A87" w14:textId="77777777" w:rsidR="00F567D0" w:rsidRDefault="00000000">
      <w:pPr>
        <w:pStyle w:val="a3"/>
        <w:spacing w:line="20" w:lineRule="exact"/>
        <w:ind w:left="2889"/>
        <w:rPr>
          <w:sz w:val="2"/>
        </w:rPr>
      </w:pPr>
      <w:r>
        <w:rPr>
          <w:sz w:val="2"/>
        </w:rPr>
      </w:r>
      <w:r>
        <w:rPr>
          <w:sz w:val="2"/>
        </w:rPr>
        <w:pict w14:anchorId="5C00C681">
          <v:group id="_x0000_s2250" style="width:22.5pt;height:.75pt;mso-position-horizontal-relative:char;mso-position-vertical-relative:line" coordsize="450,15">
            <v:line id="_x0000_s2251" style="position:absolute" from="0,8" to="450,8"/>
            <w10:anchorlock/>
          </v:group>
        </w:pict>
      </w:r>
    </w:p>
    <w:p w14:paraId="63F759B1" w14:textId="77777777" w:rsidR="00F567D0" w:rsidRDefault="00000000">
      <w:pPr>
        <w:spacing w:before="17"/>
        <w:jc w:val="right"/>
        <w:rPr>
          <w:rFonts w:ascii="Symbol" w:hAnsi="Symbol"/>
          <w:sz w:val="28"/>
        </w:rPr>
      </w:pPr>
      <w:r>
        <w:rPr>
          <w:sz w:val="28"/>
        </w:rPr>
        <w:t>Р0</w:t>
      </w:r>
      <w:r>
        <w:rPr>
          <w:i/>
          <w:sz w:val="28"/>
        </w:rPr>
        <w:t>і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</w:t>
      </w:r>
    </w:p>
    <w:p w14:paraId="2338D489" w14:textId="77777777" w:rsidR="00F567D0" w:rsidRDefault="00000000">
      <w:pPr>
        <w:spacing w:before="161"/>
        <w:ind w:left="160"/>
        <w:rPr>
          <w:i/>
          <w:sz w:val="29"/>
        </w:rPr>
      </w:pPr>
      <w:r>
        <w:br w:type="column"/>
      </w:r>
      <w:r>
        <w:rPr>
          <w:sz w:val="29"/>
        </w:rPr>
        <w:t>Q0</w:t>
      </w:r>
      <w:r>
        <w:rPr>
          <w:i/>
          <w:sz w:val="29"/>
        </w:rPr>
        <w:t xml:space="preserve">і </w:t>
      </w:r>
      <w:r>
        <w:rPr>
          <w:sz w:val="29"/>
        </w:rPr>
        <w:t>* Р0</w:t>
      </w:r>
      <w:r>
        <w:rPr>
          <w:i/>
          <w:sz w:val="29"/>
        </w:rPr>
        <w:t>і</w:t>
      </w:r>
    </w:p>
    <w:p w14:paraId="563E6190" w14:textId="77777777" w:rsidR="00F567D0" w:rsidRDefault="00000000">
      <w:pPr>
        <w:pStyle w:val="a3"/>
        <w:spacing w:before="19" w:line="318" w:lineRule="exact"/>
        <w:ind w:left="1567"/>
      </w:pPr>
      <w:r>
        <w:pict w14:anchorId="24CC2193">
          <v:line id="_x0000_s2249" style="position:absolute;left:0;text-align:left;z-index:15740416;mso-position-horizontal-relative:page" from="270.55pt,10.3pt" to="345.55pt,10.3pt">
            <w10:wrap anchorx="page"/>
          </v:line>
        </w:pict>
      </w:r>
      <w:r>
        <w:t>,</w:t>
      </w:r>
    </w:p>
    <w:p w14:paraId="3231AA54" w14:textId="77777777" w:rsidR="00F567D0" w:rsidRDefault="00000000">
      <w:pPr>
        <w:spacing w:line="330" w:lineRule="exact"/>
        <w:ind w:left="557"/>
        <w:rPr>
          <w:i/>
          <w:sz w:val="29"/>
        </w:rPr>
      </w:pPr>
      <w:r>
        <w:rPr>
          <w:sz w:val="29"/>
        </w:rPr>
        <w:t>Q0</w:t>
      </w:r>
      <w:r>
        <w:rPr>
          <w:i/>
          <w:sz w:val="29"/>
        </w:rPr>
        <w:t>і</w:t>
      </w:r>
    </w:p>
    <w:p w14:paraId="36602A43" w14:textId="77777777" w:rsidR="00F567D0" w:rsidRDefault="00000000">
      <w:pPr>
        <w:pStyle w:val="a3"/>
        <w:spacing w:before="8"/>
        <w:ind w:left="0"/>
        <w:rPr>
          <w:i/>
          <w:sz w:val="36"/>
        </w:rPr>
      </w:pPr>
      <w:r>
        <w:br w:type="column"/>
      </w:r>
    </w:p>
    <w:p w14:paraId="22422CB3" w14:textId="77777777" w:rsidR="00F567D0" w:rsidRDefault="00000000">
      <w:pPr>
        <w:pStyle w:val="a3"/>
        <w:ind w:left="0" w:right="343"/>
        <w:jc w:val="right"/>
      </w:pPr>
      <w:r>
        <w:t>(1.12)</w:t>
      </w:r>
    </w:p>
    <w:p w14:paraId="5FB99921" w14:textId="77777777" w:rsidR="00F567D0" w:rsidRDefault="00F567D0">
      <w:pPr>
        <w:jc w:val="righ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3896" w:space="40"/>
            <w:col w:w="1678" w:space="339"/>
            <w:col w:w="3977"/>
          </w:cols>
        </w:sectPr>
      </w:pPr>
    </w:p>
    <w:p w14:paraId="6E34797A" w14:textId="77777777" w:rsidR="00F567D0" w:rsidRDefault="00F567D0">
      <w:pPr>
        <w:pStyle w:val="a3"/>
        <w:ind w:left="0"/>
        <w:rPr>
          <w:sz w:val="20"/>
        </w:rPr>
      </w:pPr>
    </w:p>
    <w:p w14:paraId="6E252C23" w14:textId="77777777" w:rsidR="00F567D0" w:rsidRDefault="00F567D0">
      <w:pPr>
        <w:pStyle w:val="a3"/>
        <w:spacing w:before="10"/>
        <w:ind w:left="0"/>
        <w:rPr>
          <w:sz w:val="29"/>
        </w:rPr>
      </w:pPr>
    </w:p>
    <w:p w14:paraId="231B2D6F" w14:textId="77777777" w:rsidR="00F567D0" w:rsidRDefault="00000000">
      <w:pPr>
        <w:pStyle w:val="a3"/>
        <w:spacing w:before="89" w:line="360" w:lineRule="auto"/>
        <w:ind w:right="342" w:firstLine="707"/>
        <w:jc w:val="both"/>
      </w:pPr>
      <w:r>
        <w:t>Отже,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індекс</w:t>
      </w:r>
      <w:r>
        <w:rPr>
          <w:spacing w:val="1"/>
        </w:rPr>
        <w:t xml:space="preserve"> </w:t>
      </w:r>
      <w:r>
        <w:t>кількісної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більшим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одиницю,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товарної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збільшилась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дорогих</w:t>
      </w:r>
      <w:r>
        <w:rPr>
          <w:spacing w:val="1"/>
        </w:rPr>
        <w:t xml:space="preserve"> </w:t>
      </w:r>
      <w:r>
        <w:t>товарів за рахунок зниження частки більш дешевих товарів. При зворотній</w:t>
      </w:r>
      <w:r>
        <w:rPr>
          <w:spacing w:val="1"/>
        </w:rPr>
        <w:t xml:space="preserve"> </w:t>
      </w:r>
      <w:r>
        <w:t>зміні структури індекс виявляється меншим за одиницю. Таким чином можна</w:t>
      </w:r>
      <w:r>
        <w:rPr>
          <w:spacing w:val="-67"/>
        </w:rPr>
        <w:t xml:space="preserve"> </w:t>
      </w:r>
      <w:r>
        <w:t>визначити міру впливу факторів кількості, ціни і структури на збільшення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групи.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експортного</w:t>
      </w:r>
      <w:r>
        <w:rPr>
          <w:spacing w:val="1"/>
        </w:rPr>
        <w:t xml:space="preserve"> </w:t>
      </w:r>
      <w:r>
        <w:t>виторгу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 відхилення в цінах порівняно з контрактними цінами відбувається у</w:t>
      </w:r>
      <w:r>
        <w:rPr>
          <w:spacing w:val="1"/>
        </w:rPr>
        <w:t xml:space="preserve"> </w:t>
      </w:r>
      <w:r>
        <w:t>випадках,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контрактах</w:t>
      </w:r>
      <w:r>
        <w:rPr>
          <w:spacing w:val="1"/>
        </w:rPr>
        <w:t xml:space="preserve"> </w:t>
      </w:r>
      <w:r>
        <w:t>передбачається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подальше</w:t>
      </w:r>
      <w:r>
        <w:rPr>
          <w:spacing w:val="1"/>
        </w:rPr>
        <w:t xml:space="preserve"> </w:t>
      </w:r>
      <w:r>
        <w:t>коригування</w:t>
      </w:r>
      <w:r>
        <w:rPr>
          <w:spacing w:val="1"/>
        </w:rPr>
        <w:t xml:space="preserve"> </w:t>
      </w:r>
      <w:r>
        <w:t>(наприклад, при використанні рухливих цін). Це може свідчити також про</w:t>
      </w:r>
      <w:r>
        <w:rPr>
          <w:spacing w:val="1"/>
        </w:rPr>
        <w:t xml:space="preserve"> </w:t>
      </w:r>
      <w:r>
        <w:t>погіршення якості товарів, які постачаються, що викликається неналежними</w:t>
      </w:r>
      <w:r>
        <w:rPr>
          <w:spacing w:val="1"/>
        </w:rPr>
        <w:t xml:space="preserve"> </w:t>
      </w:r>
      <w:r>
        <w:t>умовами виробництва, транспортування, зберігання товарів на перевалочних</w:t>
      </w:r>
      <w:r>
        <w:rPr>
          <w:spacing w:val="1"/>
        </w:rPr>
        <w:t xml:space="preserve"> </w:t>
      </w:r>
      <w:r>
        <w:t>пунктах</w:t>
      </w:r>
      <w:r>
        <w:rPr>
          <w:spacing w:val="26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t>як</w:t>
      </w:r>
      <w:r>
        <w:rPr>
          <w:spacing w:val="25"/>
        </w:rPr>
        <w:t xml:space="preserve"> </w:t>
      </w:r>
      <w:r>
        <w:t>слідство</w:t>
      </w:r>
      <w:r>
        <w:rPr>
          <w:spacing w:val="25"/>
        </w:rPr>
        <w:t xml:space="preserve"> </w:t>
      </w:r>
      <w:r>
        <w:t>надання</w:t>
      </w:r>
      <w:r>
        <w:rPr>
          <w:spacing w:val="26"/>
        </w:rPr>
        <w:t xml:space="preserve"> </w:t>
      </w:r>
      <w:r>
        <w:t>знижок</w:t>
      </w:r>
      <w:r>
        <w:rPr>
          <w:spacing w:val="24"/>
        </w:rPr>
        <w:t xml:space="preserve"> </w:t>
      </w:r>
      <w:r>
        <w:t>з</w:t>
      </w:r>
      <w:r>
        <w:rPr>
          <w:spacing w:val="24"/>
        </w:rPr>
        <w:t xml:space="preserve"> </w:t>
      </w:r>
      <w:r>
        <w:t>базисних</w:t>
      </w:r>
      <w:r>
        <w:rPr>
          <w:spacing w:val="24"/>
        </w:rPr>
        <w:t xml:space="preserve"> </w:t>
      </w:r>
      <w:r>
        <w:t>цін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остаточному</w:t>
      </w:r>
    </w:p>
    <w:p w14:paraId="64AAB265" w14:textId="77777777" w:rsidR="00F567D0" w:rsidRDefault="00F567D0">
      <w:pPr>
        <w:spacing w:line="360" w:lineRule="auto"/>
        <w:jc w:val="both"/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038AB9F1" w14:textId="77777777" w:rsidR="00F567D0" w:rsidRDefault="00000000">
      <w:pPr>
        <w:pStyle w:val="a3"/>
        <w:spacing w:before="58" w:line="360" w:lineRule="auto"/>
        <w:ind w:right="344"/>
        <w:jc w:val="both"/>
      </w:pPr>
      <w:r>
        <w:lastRenderedPageBreak/>
        <w:t>здаванні-прийнятті</w:t>
      </w:r>
      <w:r>
        <w:rPr>
          <w:spacing w:val="1"/>
        </w:rPr>
        <w:t xml:space="preserve"> </w:t>
      </w:r>
      <w:r>
        <w:t>товару.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відхилення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контракту,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пов’язані зі зміною цін, обсягів постачання, повинні бути внесені відповідні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контракту,</w:t>
      </w:r>
      <w:r>
        <w:rPr>
          <w:spacing w:val="1"/>
        </w:rPr>
        <w:t xml:space="preserve"> </w:t>
      </w:r>
      <w:r>
        <w:t>інакше</w:t>
      </w:r>
      <w:r>
        <w:rPr>
          <w:spacing w:val="1"/>
        </w:rPr>
        <w:t xml:space="preserve"> </w:t>
      </w:r>
      <w:r>
        <w:t>підприємству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загрожувати</w:t>
      </w:r>
      <w:r>
        <w:rPr>
          <w:spacing w:val="1"/>
        </w:rPr>
        <w:t xml:space="preserve"> </w:t>
      </w:r>
      <w:r>
        <w:t>штрафні</w:t>
      </w:r>
      <w:r>
        <w:rPr>
          <w:spacing w:val="1"/>
        </w:rPr>
        <w:t xml:space="preserve"> </w:t>
      </w:r>
      <w:r>
        <w:t>санкції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договірних</w:t>
      </w:r>
      <w:r>
        <w:rPr>
          <w:spacing w:val="2"/>
        </w:rPr>
        <w:t xml:space="preserve"> </w:t>
      </w:r>
      <w:r>
        <w:t>умов.</w:t>
      </w:r>
    </w:p>
    <w:p w14:paraId="7C0BFF94" w14:textId="77777777" w:rsidR="00F567D0" w:rsidRDefault="00F567D0">
      <w:pPr>
        <w:pStyle w:val="a3"/>
        <w:ind w:left="0"/>
        <w:rPr>
          <w:sz w:val="30"/>
        </w:rPr>
      </w:pPr>
    </w:p>
    <w:p w14:paraId="7358D756" w14:textId="77777777" w:rsidR="00F567D0" w:rsidRDefault="00F567D0">
      <w:pPr>
        <w:pStyle w:val="a3"/>
        <w:ind w:left="0"/>
        <w:rPr>
          <w:sz w:val="30"/>
        </w:rPr>
      </w:pPr>
    </w:p>
    <w:p w14:paraId="3249E0C6" w14:textId="77777777" w:rsidR="00F567D0" w:rsidRDefault="00F567D0">
      <w:pPr>
        <w:pStyle w:val="a3"/>
        <w:ind w:left="0"/>
        <w:rPr>
          <w:sz w:val="24"/>
        </w:rPr>
      </w:pPr>
    </w:p>
    <w:p w14:paraId="5740E05F" w14:textId="77777777" w:rsidR="00F567D0" w:rsidRDefault="00000000">
      <w:pPr>
        <w:pStyle w:val="a4"/>
        <w:numPr>
          <w:ilvl w:val="1"/>
          <w:numId w:val="26"/>
        </w:numPr>
        <w:tabs>
          <w:tab w:val="left" w:pos="1533"/>
        </w:tabs>
        <w:spacing w:line="362" w:lineRule="auto"/>
        <w:ind w:right="348" w:firstLine="707"/>
        <w:rPr>
          <w:sz w:val="28"/>
        </w:rPr>
      </w:pPr>
      <w:r>
        <w:rPr>
          <w:sz w:val="28"/>
        </w:rPr>
        <w:t>Основи</w:t>
      </w:r>
      <w:r>
        <w:rPr>
          <w:spacing w:val="33"/>
          <w:sz w:val="28"/>
        </w:rPr>
        <w:t xml:space="preserve"> </w:t>
      </w:r>
      <w:r>
        <w:rPr>
          <w:sz w:val="28"/>
        </w:rPr>
        <w:t>побудови</w:t>
      </w:r>
      <w:r>
        <w:rPr>
          <w:spacing w:val="33"/>
          <w:sz w:val="28"/>
        </w:rPr>
        <w:t xml:space="preserve"> </w:t>
      </w:r>
      <w:r>
        <w:rPr>
          <w:sz w:val="28"/>
        </w:rPr>
        <w:t>механізму</w:t>
      </w:r>
      <w:r>
        <w:rPr>
          <w:spacing w:val="3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35"/>
          <w:sz w:val="28"/>
        </w:rPr>
        <w:t xml:space="preserve"> </w:t>
      </w:r>
      <w:r>
        <w:rPr>
          <w:sz w:val="28"/>
        </w:rPr>
        <w:t>експортно-імпортної</w:t>
      </w:r>
      <w:r>
        <w:rPr>
          <w:spacing w:val="-67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підприємств</w:t>
      </w:r>
    </w:p>
    <w:p w14:paraId="6EEC918C" w14:textId="77777777" w:rsidR="00F567D0" w:rsidRDefault="00F567D0">
      <w:pPr>
        <w:pStyle w:val="a3"/>
        <w:spacing w:before="6"/>
        <w:ind w:left="0"/>
        <w:rPr>
          <w:sz w:val="41"/>
        </w:rPr>
      </w:pPr>
    </w:p>
    <w:p w14:paraId="04989D6D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Сучасний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ринкових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</w:t>
      </w:r>
      <w:r>
        <w:rPr>
          <w:spacing w:val="71"/>
        </w:rPr>
        <w:t xml:space="preserve"> </w:t>
      </w:r>
      <w:r>
        <w:t>активізації</w:t>
      </w:r>
      <w:r>
        <w:rPr>
          <w:spacing w:val="-67"/>
        </w:rPr>
        <w:t xml:space="preserve"> </w:t>
      </w:r>
      <w:r>
        <w:t>інтеграційних процесів та відкритості кордонів співробітництва з країнами</w:t>
      </w:r>
      <w:r>
        <w:rPr>
          <w:spacing w:val="1"/>
        </w:rPr>
        <w:t xml:space="preserve"> </w:t>
      </w:r>
      <w:r>
        <w:t>Європи вимагає від вітчизняних підприємств постійних потоків імпортних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експортних</w:t>
      </w:r>
      <w:r>
        <w:rPr>
          <w:spacing w:val="1"/>
        </w:rPr>
        <w:t xml:space="preserve"> </w:t>
      </w:r>
      <w:r>
        <w:t>поставок,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породжує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питань,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організацією</w:t>
      </w:r>
      <w:r>
        <w:rPr>
          <w:spacing w:val="71"/>
        </w:rPr>
        <w:t xml:space="preserve"> </w:t>
      </w:r>
      <w:r>
        <w:t>експортно-імпортної</w:t>
      </w:r>
      <w:r>
        <w:rPr>
          <w:spacing w:val="-67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всередині</w:t>
      </w:r>
      <w:r>
        <w:rPr>
          <w:spacing w:val="1"/>
        </w:rPr>
        <w:t xml:space="preserve"> </w:t>
      </w:r>
      <w:r>
        <w:t>управлінської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підприємств.</w:t>
      </w:r>
      <w:r>
        <w:rPr>
          <w:spacing w:val="1"/>
        </w:rPr>
        <w:t xml:space="preserve"> </w:t>
      </w:r>
      <w:r>
        <w:t>Тому, для того, щоб посилити та підвищити експортно-імпорту діяльність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побудувати</w:t>
      </w:r>
      <w:r>
        <w:rPr>
          <w:spacing w:val="1"/>
        </w:rPr>
        <w:t xml:space="preserve"> </w:t>
      </w:r>
      <w:r>
        <w:t>механізм її організації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дослідження</w:t>
      </w:r>
      <w:r>
        <w:rPr>
          <w:spacing w:val="-1"/>
        </w:rPr>
        <w:t xml:space="preserve"> </w:t>
      </w:r>
      <w:r>
        <w:t>його структурних</w:t>
      </w:r>
      <w:r>
        <w:rPr>
          <w:spacing w:val="-1"/>
        </w:rPr>
        <w:t xml:space="preserve"> </w:t>
      </w:r>
      <w:r>
        <w:t>елементів.</w:t>
      </w:r>
    </w:p>
    <w:p w14:paraId="6DDC11EC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В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відкритості</w:t>
      </w:r>
      <w:r>
        <w:rPr>
          <w:spacing w:val="1"/>
        </w:rPr>
        <w:t xml:space="preserve"> </w:t>
      </w:r>
      <w:r>
        <w:t>ринкових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зовнішньої торгівлі між вітчизняними підприємствами та СОТ, бурхливий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інтеграційних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спонукає кожне</w:t>
      </w:r>
      <w:r>
        <w:rPr>
          <w:spacing w:val="1"/>
        </w:rPr>
        <w:t xml:space="preserve"> </w:t>
      </w:r>
      <w:r>
        <w:t>вітчизняне підприємство</w:t>
      </w:r>
      <w:r>
        <w:rPr>
          <w:spacing w:val="1"/>
        </w:rPr>
        <w:t xml:space="preserve"> </w:t>
      </w:r>
      <w:r>
        <w:t>шукати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шляхи</w:t>
      </w:r>
      <w:r>
        <w:rPr>
          <w:spacing w:val="1"/>
        </w:rPr>
        <w:t xml:space="preserve"> </w:t>
      </w:r>
      <w:r>
        <w:t>зближення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зарубіжними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обов’язкове</w:t>
      </w:r>
      <w:r>
        <w:rPr>
          <w:spacing w:val="1"/>
        </w:rPr>
        <w:t xml:space="preserve"> </w:t>
      </w:r>
      <w:r>
        <w:t>пристосування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співробітництва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 експортно-імпортної діяльності до тих умов, які пропонують їх</w:t>
      </w:r>
      <w:r>
        <w:rPr>
          <w:spacing w:val="1"/>
        </w:rPr>
        <w:t xml:space="preserve"> </w:t>
      </w:r>
      <w:r>
        <w:t>бізнес</w:t>
      </w:r>
      <w:r>
        <w:rPr>
          <w:spacing w:val="-3"/>
        </w:rPr>
        <w:t xml:space="preserve"> </w:t>
      </w:r>
      <w:r>
        <w:t>партнери.</w:t>
      </w:r>
    </w:p>
    <w:p w14:paraId="2EA874D6" w14:textId="77777777" w:rsidR="00F567D0" w:rsidRDefault="00000000">
      <w:pPr>
        <w:pStyle w:val="a3"/>
        <w:spacing w:before="2" w:line="360" w:lineRule="auto"/>
        <w:ind w:right="342" w:firstLine="707"/>
        <w:jc w:val="both"/>
      </w:pPr>
      <w:proofErr w:type="spellStart"/>
      <w:r>
        <w:t>Українстка</w:t>
      </w:r>
      <w:proofErr w:type="spellEnd"/>
      <w:r>
        <w:t xml:space="preserve"> промисловість характеризується значною конкуренцією на</w:t>
      </w:r>
      <w:r>
        <w:rPr>
          <w:spacing w:val="1"/>
        </w:rPr>
        <w:t xml:space="preserve"> </w:t>
      </w:r>
      <w:r>
        <w:t>як на внутрішньому, так і на зовнішньому ринках. Тому, на нашу думку,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вітчизняні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змогли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функціонувати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розвиватись</w:t>
      </w:r>
      <w:r>
        <w:rPr>
          <w:spacing w:val="1"/>
        </w:rPr>
        <w:t xml:space="preserve"> </w:t>
      </w:r>
      <w:r>
        <w:t>пліч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пліч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підприємствами,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керівники</w:t>
      </w:r>
      <w:r>
        <w:rPr>
          <w:spacing w:val="28"/>
        </w:rPr>
        <w:t xml:space="preserve"> </w:t>
      </w:r>
      <w:r>
        <w:t>повинні</w:t>
      </w:r>
      <w:r>
        <w:rPr>
          <w:spacing w:val="28"/>
        </w:rPr>
        <w:t xml:space="preserve"> </w:t>
      </w:r>
      <w:r>
        <w:t>збагнути,</w:t>
      </w:r>
      <w:r>
        <w:rPr>
          <w:spacing w:val="28"/>
        </w:rPr>
        <w:t xml:space="preserve"> </w:t>
      </w:r>
      <w:r>
        <w:t>що</w:t>
      </w:r>
      <w:r>
        <w:rPr>
          <w:spacing w:val="29"/>
        </w:rPr>
        <w:t xml:space="preserve"> </w:t>
      </w:r>
      <w:r>
        <w:t>сфера</w:t>
      </w:r>
      <w:r>
        <w:rPr>
          <w:spacing w:val="28"/>
        </w:rPr>
        <w:t xml:space="preserve"> </w:t>
      </w:r>
      <w:r>
        <w:t>експортно-імпортної</w:t>
      </w:r>
      <w:r>
        <w:rPr>
          <w:spacing w:val="28"/>
        </w:rPr>
        <w:t xml:space="preserve"> </w:t>
      </w:r>
      <w:r>
        <w:t>діяльності</w:t>
      </w:r>
      <w:r>
        <w:rPr>
          <w:spacing w:val="29"/>
        </w:rPr>
        <w:t xml:space="preserve"> </w:t>
      </w:r>
      <w:r>
        <w:t>є</w:t>
      </w:r>
    </w:p>
    <w:p w14:paraId="0F96F104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2CA8CD91" w14:textId="77777777" w:rsidR="00F567D0" w:rsidRDefault="00000000">
      <w:pPr>
        <w:pStyle w:val="a3"/>
        <w:spacing w:before="58" w:line="360" w:lineRule="auto"/>
        <w:ind w:right="343"/>
        <w:jc w:val="both"/>
      </w:pPr>
      <w:r>
        <w:lastRenderedPageBreak/>
        <w:t>важливою</w:t>
      </w:r>
      <w:r>
        <w:rPr>
          <w:spacing w:val="1"/>
        </w:rPr>
        <w:t xml:space="preserve"> </w:t>
      </w:r>
      <w:r>
        <w:t>сферою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одиниці,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прагне</w:t>
      </w:r>
      <w:r>
        <w:rPr>
          <w:spacing w:val="1"/>
        </w:rPr>
        <w:t xml:space="preserve"> </w:t>
      </w:r>
      <w:r>
        <w:t>реалізувати свій виробничий потенціал та розкрити здатність якнайшвидше</w:t>
      </w:r>
      <w:r>
        <w:rPr>
          <w:spacing w:val="1"/>
        </w:rPr>
        <w:t xml:space="preserve"> </w:t>
      </w:r>
      <w:r>
        <w:t>адаптуватись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інтеграційних</w:t>
      </w:r>
      <w:r>
        <w:rPr>
          <w:spacing w:val="1"/>
        </w:rPr>
        <w:t xml:space="preserve"> </w:t>
      </w:r>
      <w:r>
        <w:t>умов,</w:t>
      </w:r>
      <w:r>
        <w:rPr>
          <w:spacing w:val="1"/>
        </w:rPr>
        <w:t xml:space="preserve"> </w:t>
      </w:r>
      <w:r>
        <w:t>кооперування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спеціалізації</w:t>
      </w:r>
      <w:r>
        <w:rPr>
          <w:spacing w:val="1"/>
        </w:rPr>
        <w:t xml:space="preserve"> </w:t>
      </w:r>
      <w:r>
        <w:t>виробництва експортно-імпортних товарів та використання правил ведення</w:t>
      </w:r>
      <w:r>
        <w:rPr>
          <w:spacing w:val="1"/>
        </w:rPr>
        <w:t xml:space="preserve"> </w:t>
      </w:r>
      <w:r>
        <w:t>міжнародних торговельних операцій для відкриття нових можливостей даної</w:t>
      </w:r>
      <w:r>
        <w:rPr>
          <w:spacing w:val="1"/>
        </w:rPr>
        <w:t xml:space="preserve"> </w:t>
      </w:r>
      <w:r>
        <w:t>сфери</w:t>
      </w:r>
      <w:r>
        <w:rPr>
          <w:spacing w:val="-4"/>
        </w:rPr>
        <w:t xml:space="preserve"> </w:t>
      </w:r>
      <w:r>
        <w:t>діяльності</w:t>
      </w:r>
      <w:r>
        <w:rPr>
          <w:spacing w:val="2"/>
        </w:rPr>
        <w:t xml:space="preserve"> </w:t>
      </w:r>
      <w:r>
        <w:t>[86;</w:t>
      </w:r>
      <w:r>
        <w:rPr>
          <w:spacing w:val="-2"/>
        </w:rPr>
        <w:t xml:space="preserve"> </w:t>
      </w:r>
      <w:r>
        <w:t>87; 92; 93].</w:t>
      </w:r>
    </w:p>
    <w:p w14:paraId="62E30678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Також, для розвитку експортно-імпортної діяльності підприємств, на</w:t>
      </w:r>
      <w:r>
        <w:rPr>
          <w:spacing w:val="1"/>
        </w:rPr>
        <w:t xml:space="preserve"> </w:t>
      </w:r>
      <w:r>
        <w:t>сьогодні, існує низка важливих перешкод, які на мою думку, полягають в</w:t>
      </w:r>
      <w:r>
        <w:rPr>
          <w:spacing w:val="1"/>
        </w:rPr>
        <w:t xml:space="preserve"> </w:t>
      </w:r>
      <w:r>
        <w:t>наступному: вітчизняні підприємства є значно залежні від виробництва своєї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схемами</w:t>
      </w:r>
      <w:r>
        <w:rPr>
          <w:spacing w:val="1"/>
        </w:rPr>
        <w:t xml:space="preserve"> </w:t>
      </w:r>
      <w:proofErr w:type="spellStart"/>
      <w:r>
        <w:t>толлінгу</w:t>
      </w:r>
      <w:proofErr w:type="spellEnd"/>
      <w:r>
        <w:t>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оснащені</w:t>
      </w:r>
      <w:r>
        <w:rPr>
          <w:spacing w:val="1"/>
        </w:rPr>
        <w:t xml:space="preserve"> </w:t>
      </w:r>
      <w:r>
        <w:t>належними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НТП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технологічними</w:t>
      </w:r>
      <w:r>
        <w:rPr>
          <w:spacing w:val="1"/>
        </w:rPr>
        <w:t xml:space="preserve"> </w:t>
      </w:r>
      <w:r>
        <w:t>новинками,</w:t>
      </w:r>
      <w:r>
        <w:rPr>
          <w:spacing w:val="1"/>
        </w:rPr>
        <w:t xml:space="preserve"> </w:t>
      </w:r>
      <w:r>
        <w:t>обладнанням,</w:t>
      </w:r>
      <w:r>
        <w:rPr>
          <w:spacing w:val="1"/>
        </w:rPr>
        <w:t xml:space="preserve"> </w:t>
      </w:r>
      <w:r>
        <w:t>швейними</w:t>
      </w:r>
      <w:r>
        <w:rPr>
          <w:spacing w:val="1"/>
        </w:rPr>
        <w:t xml:space="preserve"> </w:t>
      </w:r>
      <w:r>
        <w:t>машинами та іншими сучасними засобами праці, які б могли забезпечити</w:t>
      </w:r>
      <w:r>
        <w:rPr>
          <w:spacing w:val="1"/>
        </w:rPr>
        <w:t xml:space="preserve"> </w:t>
      </w:r>
      <w:r>
        <w:t>виробництво конкурентоспроможної продукції та впевнено експортувати її</w:t>
      </w:r>
      <w:r>
        <w:rPr>
          <w:spacing w:val="1"/>
        </w:rPr>
        <w:t xml:space="preserve"> </w:t>
      </w:r>
      <w:r>
        <w:t>зовнішній</w:t>
      </w:r>
      <w:r>
        <w:rPr>
          <w:spacing w:val="1"/>
        </w:rPr>
        <w:t xml:space="preserve"> </w:t>
      </w:r>
      <w:r>
        <w:t>ринок.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вищесказаного,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зауважити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інтеграційних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експортно-імпортна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підприємств</w:t>
      </w:r>
      <w:r>
        <w:rPr>
          <w:spacing w:val="46"/>
        </w:rPr>
        <w:t xml:space="preserve"> </w:t>
      </w:r>
      <w:r>
        <w:t>може</w:t>
      </w:r>
      <w:r>
        <w:rPr>
          <w:spacing w:val="47"/>
        </w:rPr>
        <w:t xml:space="preserve"> </w:t>
      </w:r>
      <w:r>
        <w:t>розвиватись</w:t>
      </w:r>
      <w:r>
        <w:rPr>
          <w:spacing w:val="47"/>
        </w:rPr>
        <w:t xml:space="preserve"> </w:t>
      </w:r>
      <w:r>
        <w:t>тільки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тому</w:t>
      </w:r>
      <w:r>
        <w:rPr>
          <w:spacing w:val="45"/>
        </w:rPr>
        <w:t xml:space="preserve"> </w:t>
      </w:r>
      <w:r>
        <w:t>випадку,</w:t>
      </w:r>
      <w:r>
        <w:rPr>
          <w:spacing w:val="47"/>
        </w:rPr>
        <w:t xml:space="preserve"> </w:t>
      </w:r>
      <w:r>
        <w:t>якщо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кожному</w:t>
      </w:r>
      <w:r>
        <w:rPr>
          <w:spacing w:val="43"/>
        </w:rPr>
        <w:t xml:space="preserve"> </w:t>
      </w:r>
      <w:r>
        <w:t>з</w:t>
      </w:r>
      <w:r>
        <w:rPr>
          <w:spacing w:val="-68"/>
        </w:rPr>
        <w:t xml:space="preserve"> </w:t>
      </w:r>
      <w:r>
        <w:t>них ввести в дію продуманий механізм, який передбачатиме вплив тих чи</w:t>
      </w:r>
      <w:r>
        <w:rPr>
          <w:spacing w:val="1"/>
        </w:rPr>
        <w:t xml:space="preserve"> </w:t>
      </w:r>
      <w:r>
        <w:t>інших обставин на функціонування підприємства в зовнішньоторговельній</w:t>
      </w:r>
      <w:r>
        <w:rPr>
          <w:spacing w:val="1"/>
        </w:rPr>
        <w:t xml:space="preserve"> </w:t>
      </w:r>
      <w:r>
        <w:t>сфері. Іншими словами, виходячи з умов співробітництва на давальницькій</w:t>
      </w:r>
      <w:r>
        <w:rPr>
          <w:spacing w:val="1"/>
        </w:rPr>
        <w:t xml:space="preserve"> </w:t>
      </w:r>
      <w:r>
        <w:t>схемі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вітчизняний</w:t>
      </w:r>
      <w:r>
        <w:rPr>
          <w:spacing w:val="1"/>
        </w:rPr>
        <w:t xml:space="preserve"> </w:t>
      </w:r>
      <w:r>
        <w:t>підприємець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ряд</w:t>
      </w:r>
      <w:r>
        <w:rPr>
          <w:spacing w:val="-67"/>
        </w:rPr>
        <w:t xml:space="preserve"> </w:t>
      </w:r>
      <w:r>
        <w:t>інструментів, які завчасно здатні передбачати та вирішувати різні завдання</w:t>
      </w:r>
      <w:r>
        <w:rPr>
          <w:spacing w:val="1"/>
        </w:rPr>
        <w:t xml:space="preserve"> </w:t>
      </w:r>
      <w:r>
        <w:t xml:space="preserve">для </w:t>
      </w:r>
      <w:proofErr w:type="spellStart"/>
      <w:r>
        <w:t>того,щоб</w:t>
      </w:r>
      <w:proofErr w:type="spellEnd"/>
      <w:r>
        <w:t xml:space="preserve"> підприємство могло вільно виходити на іноземний ринок та</w:t>
      </w:r>
      <w:r>
        <w:rPr>
          <w:spacing w:val="1"/>
        </w:rPr>
        <w:t xml:space="preserve"> </w:t>
      </w:r>
      <w:r>
        <w:t>стабільно виробляти</w:t>
      </w:r>
      <w:r>
        <w:rPr>
          <w:spacing w:val="1"/>
        </w:rPr>
        <w:t xml:space="preserve"> </w:t>
      </w:r>
      <w:r>
        <w:t>продукцію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нього.</w:t>
      </w:r>
    </w:p>
    <w:p w14:paraId="3A7C1EC8" w14:textId="77777777" w:rsidR="00F567D0" w:rsidRDefault="00000000">
      <w:pPr>
        <w:pStyle w:val="a3"/>
        <w:spacing w:before="1" w:line="362" w:lineRule="auto"/>
        <w:ind w:right="342" w:firstLine="707"/>
        <w:jc w:val="both"/>
      </w:pPr>
      <w:r>
        <w:t>Основними завданнями, які повинен вирішувати механізм експортно-</w:t>
      </w:r>
      <w:r>
        <w:rPr>
          <w:spacing w:val="1"/>
        </w:rPr>
        <w:t xml:space="preserve"> </w:t>
      </w:r>
      <w:r>
        <w:t>імпортної</w:t>
      </w:r>
      <w:r>
        <w:rPr>
          <w:spacing w:val="-2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</w:t>
      </w:r>
      <w:r>
        <w:rPr>
          <w:spacing w:val="-3"/>
        </w:rPr>
        <w:t xml:space="preserve"> </w:t>
      </w:r>
      <w:r>
        <w:t>полягають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наступному</w:t>
      </w:r>
      <w:r>
        <w:rPr>
          <w:spacing w:val="-3"/>
        </w:rPr>
        <w:t xml:space="preserve"> </w:t>
      </w:r>
      <w:r>
        <w:t>(рис.</w:t>
      </w:r>
      <w:r>
        <w:rPr>
          <w:spacing w:val="-5"/>
        </w:rPr>
        <w:t xml:space="preserve"> </w:t>
      </w:r>
      <w:r>
        <w:t>1.1):</w:t>
      </w:r>
    </w:p>
    <w:p w14:paraId="46B5BBCB" w14:textId="77777777" w:rsidR="00F567D0" w:rsidRDefault="00000000">
      <w:pPr>
        <w:pStyle w:val="a4"/>
        <w:numPr>
          <w:ilvl w:val="1"/>
          <w:numId w:val="21"/>
        </w:numPr>
        <w:tabs>
          <w:tab w:val="left" w:pos="1355"/>
        </w:tabs>
        <w:spacing w:line="355" w:lineRule="auto"/>
        <w:ind w:right="343" w:firstLine="707"/>
        <w:rPr>
          <w:sz w:val="28"/>
        </w:rPr>
      </w:pPr>
      <w:r>
        <w:rPr>
          <w:sz w:val="28"/>
        </w:rPr>
        <w:t>вільний вибір виробничих ресурсів та матеріально-сировинної бази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внутрішньому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іноземному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ринку,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відповідала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виробничого,</w:t>
      </w:r>
      <w:r>
        <w:rPr>
          <w:spacing w:val="-5"/>
          <w:sz w:val="28"/>
        </w:rPr>
        <w:t xml:space="preserve"> </w:t>
      </w:r>
      <w:r>
        <w:rPr>
          <w:sz w:val="28"/>
        </w:rPr>
        <w:t>експортного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імпортного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потенціалу</w:t>
      </w:r>
      <w:r>
        <w:rPr>
          <w:spacing w:val="-8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-4"/>
          <w:sz w:val="28"/>
        </w:rPr>
        <w:t xml:space="preserve"> </w:t>
      </w:r>
      <w:r>
        <w:rPr>
          <w:sz w:val="28"/>
        </w:rPr>
        <w:t>[100;</w:t>
      </w:r>
      <w:r>
        <w:rPr>
          <w:spacing w:val="-5"/>
          <w:sz w:val="28"/>
        </w:rPr>
        <w:t xml:space="preserve"> </w:t>
      </w:r>
      <w:r>
        <w:rPr>
          <w:sz w:val="28"/>
        </w:rPr>
        <w:t>101];</w:t>
      </w:r>
    </w:p>
    <w:p w14:paraId="44F22C1E" w14:textId="77777777" w:rsidR="00F567D0" w:rsidRDefault="00000000">
      <w:pPr>
        <w:pStyle w:val="a4"/>
        <w:numPr>
          <w:ilvl w:val="1"/>
          <w:numId w:val="21"/>
        </w:numPr>
        <w:tabs>
          <w:tab w:val="left" w:pos="1355"/>
        </w:tabs>
        <w:spacing w:before="5" w:line="350" w:lineRule="auto"/>
        <w:ind w:right="344" w:firstLine="707"/>
        <w:rPr>
          <w:sz w:val="28"/>
        </w:rPr>
      </w:pPr>
      <w:r>
        <w:rPr>
          <w:sz w:val="28"/>
        </w:rPr>
        <w:t>вільний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вибір</w:t>
      </w:r>
      <w:r>
        <w:rPr>
          <w:spacing w:val="1"/>
          <w:sz w:val="28"/>
        </w:rPr>
        <w:t xml:space="preserve"> </w:t>
      </w:r>
      <w:r>
        <w:rPr>
          <w:sz w:val="28"/>
        </w:rPr>
        <w:t>іноземного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зовнішньоторговельній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сфері;</w:t>
      </w:r>
    </w:p>
    <w:p w14:paraId="19935EC8" w14:textId="77777777" w:rsidR="00F567D0" w:rsidRDefault="00F567D0">
      <w:pPr>
        <w:spacing w:line="350" w:lineRule="auto"/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45A7D701" w14:textId="77777777" w:rsidR="00F567D0" w:rsidRDefault="00000000">
      <w:pPr>
        <w:pStyle w:val="a4"/>
        <w:numPr>
          <w:ilvl w:val="1"/>
          <w:numId w:val="21"/>
        </w:numPr>
        <w:tabs>
          <w:tab w:val="left" w:pos="1355"/>
        </w:tabs>
        <w:spacing w:before="60" w:line="352" w:lineRule="auto"/>
        <w:ind w:right="347" w:firstLine="707"/>
        <w:rPr>
          <w:sz w:val="28"/>
        </w:rPr>
      </w:pPr>
      <w:r>
        <w:rPr>
          <w:sz w:val="28"/>
        </w:rPr>
        <w:lastRenderedPageBreak/>
        <w:t>вільний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вибір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шляхів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виробленої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продукції;</w:t>
      </w:r>
    </w:p>
    <w:p w14:paraId="52F00B9E" w14:textId="77777777" w:rsidR="00F567D0" w:rsidRDefault="00000000">
      <w:pPr>
        <w:pStyle w:val="a4"/>
        <w:numPr>
          <w:ilvl w:val="1"/>
          <w:numId w:val="21"/>
        </w:numPr>
        <w:tabs>
          <w:tab w:val="left" w:pos="1355"/>
        </w:tabs>
        <w:spacing w:before="9" w:line="355" w:lineRule="auto"/>
        <w:ind w:right="344" w:firstLine="707"/>
        <w:rPr>
          <w:sz w:val="28"/>
        </w:rPr>
      </w:pPr>
      <w:r>
        <w:rPr>
          <w:sz w:val="28"/>
        </w:rPr>
        <w:t>вільний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вибір</w:t>
      </w:r>
      <w:r>
        <w:rPr>
          <w:spacing w:val="1"/>
          <w:sz w:val="28"/>
        </w:rPr>
        <w:t xml:space="preserve"> </w:t>
      </w:r>
      <w:r>
        <w:rPr>
          <w:sz w:val="28"/>
        </w:rPr>
        <w:t>шляхів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новими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технологіями;</w:t>
      </w:r>
    </w:p>
    <w:p w14:paraId="5DFA8676" w14:textId="77777777" w:rsidR="00F567D0" w:rsidRDefault="00000000">
      <w:pPr>
        <w:pStyle w:val="a4"/>
        <w:numPr>
          <w:ilvl w:val="1"/>
          <w:numId w:val="21"/>
        </w:numPr>
        <w:tabs>
          <w:tab w:val="left" w:pos="1355"/>
        </w:tabs>
        <w:spacing w:before="8" w:line="355" w:lineRule="auto"/>
        <w:ind w:right="342" w:firstLine="707"/>
        <w:rPr>
          <w:sz w:val="28"/>
        </w:rPr>
      </w:pPr>
      <w:r>
        <w:rPr>
          <w:sz w:val="28"/>
        </w:rPr>
        <w:t>досягнення стійкості та стабільності усіх складових та 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виробничого процесу в результаті поглиблення інтеграції та кооперування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іншими закордонними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підприємствами [14].</w:t>
      </w:r>
    </w:p>
    <w:p w14:paraId="6F054371" w14:textId="77777777" w:rsidR="00F567D0" w:rsidRDefault="00F567D0">
      <w:pPr>
        <w:pStyle w:val="a3"/>
        <w:spacing w:before="3"/>
        <w:ind w:left="0"/>
        <w:rPr>
          <w:sz w:val="14"/>
        </w:rPr>
      </w:pPr>
    </w:p>
    <w:p w14:paraId="37F93971" w14:textId="77777777" w:rsidR="00F567D0" w:rsidRDefault="00000000">
      <w:pPr>
        <w:spacing w:before="90" w:line="242" w:lineRule="auto"/>
        <w:ind w:left="229" w:right="619"/>
        <w:jc w:val="center"/>
        <w:rPr>
          <w:sz w:val="24"/>
        </w:rPr>
      </w:pPr>
      <w:r>
        <w:pict w14:anchorId="4630CEA8">
          <v:group id="_x0000_s2245" style="position:absolute;left:0;text-align:left;margin-left:64.4pt;margin-top:-1.65pt;width:488.05pt;height:270.65pt;z-index:-18683904;mso-position-horizontal-relative:page" coordorigin="1288,-33" coordsize="9761,5413">
            <v:shape id="_x0000_s2248" style="position:absolute;left:3818;top:1074;width:3681;height:3098" coordorigin="3818,1075" coordsize="3681,3098" path="m5659,1075l4456,1422r972,l5428,1572r-1020,l4408,2393r-243,l4165,1422,3818,2624r347,1202l4165,2854r243,l4408,3676r1020,l5428,3826r-972,l5659,4173,6861,3826r-972,l5889,3676r1020,l6909,2854r243,l7152,3826,7499,2624,7152,1422r,971l6909,2393r,-821l5889,1572r,-150l6861,1422,5659,1075xe" fillcolor="#d9d9d9" stroked="f">
              <v:path arrowok="t"/>
            </v:shape>
            <v:shape id="_x0000_s2247" style="position:absolute;left:3818;top:1074;width:3681;height:3098" coordorigin="3818,1075" coordsize="3681,3098" path="m3818,2624l4165,1422r,971l4408,2393r,-821l5428,1572r,-150l4456,1422,5659,1075r1202,347l5889,1422r,150l6909,1572r,821l7152,2393r,-971l7499,2624,7152,3826r,-972l6909,2854r,822l5889,3676r,150l6861,3826,5659,4173,4456,3826r972,l5428,3676r-1020,l4408,2854r-243,l4165,3826,3818,2624xe" filled="f" strokeweight=".5pt">
              <v:path arrowok="t"/>
            </v:shape>
            <v:shape id="_x0000_s2246" style="position:absolute;left:1293;top:-29;width:9751;height:5403" coordorigin="1293,-28" coordsize="9751,5403" o:spt="100" adj="0,,0" path="m1644,-28r-71,14l1515,26r-40,58l1461,155r,733l1475,960r40,58l1573,1057r71,15l10856,1072r71,-15l10985,1018r40,-58l11039,888r,-733l11025,84r-40,-58l10927,-14r-71,-14l1644,-28xm1492,4180r-77,16l1351,4238r-42,64l1293,4379r,797l1309,5253r42,64l1415,5359r77,16l10807,5375r77,-16l10948,5317r42,-64l11006,5176r,-797l10990,4302r-42,-64l10884,4196r-77,-16l1492,4180xm7983,1225r-72,6l7842,1247r-63,27l7721,1310r-52,45l7625,1406r-36,59l7562,1528r-17,69l7539,1668r,1775l7545,3515r17,68l7589,3647r36,58l7669,3757r52,44l7779,3837r63,27l7911,3881r72,6l10600,3887r72,-6l10741,3864r63,-27l10862,3801r52,-44l10958,3705r36,-58l11021,3583r17,-68l11044,3443r,-1775l11038,1597r-17,-69l10994,1465r-36,-59l10914,1355r-52,-45l10804,1274r-63,-27l10672,1231r-72,-6l7983,1225xm1779,1375r-71,6l1642,1399r-61,29l1526,1467r-47,47l1440,1569r-28,61l1393,1696r-6,70l1387,3333r6,71l1412,3470r28,61l1479,3586r47,47l1581,3671r61,29l1708,3719r71,6l3399,3725r71,-6l3536,3700r61,-29l3652,3633r47,-47l3738,3531r28,-61l3785,3404r6,-71l3791,1766r-6,-70l3766,1630r-28,-61l3699,1514r-47,-47l3597,1428r-61,-29l3470,1381r-71,-6l1779,1375xe" filled="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>Вільний вибір виробничих ресурсів та матеріально-сировинної бази на внутрішньому та</w:t>
      </w:r>
      <w:r>
        <w:rPr>
          <w:spacing w:val="-58"/>
          <w:sz w:val="24"/>
        </w:rPr>
        <w:t xml:space="preserve"> </w:t>
      </w:r>
      <w:r>
        <w:rPr>
          <w:sz w:val="24"/>
        </w:rPr>
        <w:t>іноземному ринку, яка б відповідала можливостям виробничого, експортного та</w:t>
      </w:r>
      <w:r>
        <w:rPr>
          <w:spacing w:val="1"/>
          <w:sz w:val="24"/>
        </w:rPr>
        <w:t xml:space="preserve"> </w:t>
      </w:r>
      <w:r>
        <w:rPr>
          <w:sz w:val="24"/>
        </w:rPr>
        <w:t>імпортного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потенціалу</w:t>
      </w:r>
      <w:r>
        <w:rPr>
          <w:spacing w:val="-3"/>
          <w:sz w:val="24"/>
        </w:rPr>
        <w:t xml:space="preserve"> </w:t>
      </w:r>
      <w:r>
        <w:rPr>
          <w:sz w:val="24"/>
        </w:rPr>
        <w:t>підприємства</w:t>
      </w:r>
    </w:p>
    <w:p w14:paraId="6F1D7366" w14:textId="77777777" w:rsidR="00F567D0" w:rsidRDefault="00F567D0">
      <w:pPr>
        <w:pStyle w:val="a3"/>
        <w:ind w:left="0"/>
        <w:rPr>
          <w:sz w:val="20"/>
        </w:rPr>
      </w:pPr>
    </w:p>
    <w:p w14:paraId="57E0F79B" w14:textId="77777777" w:rsidR="00F567D0" w:rsidRDefault="00F567D0">
      <w:pPr>
        <w:rPr>
          <w:sz w:val="20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6C87D058" w14:textId="77777777" w:rsidR="00F567D0" w:rsidRDefault="00F567D0">
      <w:pPr>
        <w:pStyle w:val="a3"/>
        <w:spacing w:before="1"/>
        <w:ind w:left="0"/>
        <w:rPr>
          <w:sz w:val="34"/>
        </w:rPr>
      </w:pPr>
    </w:p>
    <w:p w14:paraId="3150B469" w14:textId="77777777" w:rsidR="00F567D0" w:rsidRDefault="00000000">
      <w:pPr>
        <w:spacing w:before="1"/>
        <w:ind w:left="190" w:right="38" w:hanging="6"/>
        <w:jc w:val="center"/>
        <w:rPr>
          <w:sz w:val="24"/>
        </w:rPr>
      </w:pPr>
      <w:r>
        <w:rPr>
          <w:sz w:val="24"/>
        </w:rPr>
        <w:t>Вільний вибір</w:t>
      </w:r>
      <w:r>
        <w:rPr>
          <w:spacing w:val="1"/>
          <w:sz w:val="24"/>
        </w:rPr>
        <w:t xml:space="preserve"> </w:t>
      </w:r>
      <w:r>
        <w:rPr>
          <w:sz w:val="24"/>
        </w:rPr>
        <w:t>іноземного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 для</w:t>
      </w:r>
      <w:r>
        <w:rPr>
          <w:spacing w:val="1"/>
          <w:sz w:val="24"/>
        </w:rPr>
        <w:t xml:space="preserve"> </w:t>
      </w:r>
      <w:r>
        <w:rPr>
          <w:sz w:val="24"/>
        </w:rPr>
        <w:t>співробітництва у</w:t>
      </w:r>
      <w:r>
        <w:rPr>
          <w:spacing w:val="-57"/>
          <w:sz w:val="24"/>
        </w:rPr>
        <w:t xml:space="preserve"> </w:t>
      </w:r>
      <w:r>
        <w:rPr>
          <w:sz w:val="24"/>
        </w:rPr>
        <w:t>зовнішньо-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торговельній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сфері</w:t>
      </w:r>
    </w:p>
    <w:p w14:paraId="0025DE1D" w14:textId="77777777" w:rsidR="00F567D0" w:rsidRDefault="00000000">
      <w:pPr>
        <w:pStyle w:val="a3"/>
        <w:ind w:left="0"/>
        <w:rPr>
          <w:sz w:val="26"/>
        </w:rPr>
      </w:pPr>
      <w:r>
        <w:br w:type="column"/>
      </w:r>
    </w:p>
    <w:p w14:paraId="47C6BA54" w14:textId="77777777" w:rsidR="00F567D0" w:rsidRDefault="00F567D0">
      <w:pPr>
        <w:pStyle w:val="a3"/>
        <w:ind w:left="0"/>
        <w:rPr>
          <w:sz w:val="26"/>
        </w:rPr>
      </w:pPr>
    </w:p>
    <w:p w14:paraId="2DE70069" w14:textId="77777777" w:rsidR="00F567D0" w:rsidRDefault="00000000">
      <w:pPr>
        <w:spacing w:before="219"/>
        <w:ind w:left="284" w:right="193"/>
        <w:jc w:val="center"/>
        <w:rPr>
          <w:sz w:val="24"/>
        </w:rPr>
      </w:pPr>
      <w:r>
        <w:rPr>
          <w:sz w:val="24"/>
        </w:rPr>
        <w:t>Основні завдання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механізму</w:t>
      </w:r>
      <w:r>
        <w:rPr>
          <w:spacing w:val="1"/>
          <w:sz w:val="24"/>
        </w:rPr>
        <w:t xml:space="preserve"> </w:t>
      </w:r>
      <w:r>
        <w:rPr>
          <w:sz w:val="24"/>
        </w:rPr>
        <w:t>експортно-імпортної</w:t>
      </w:r>
    </w:p>
    <w:p w14:paraId="1207807B" w14:textId="77777777" w:rsidR="00F567D0" w:rsidRDefault="00000000">
      <w:pPr>
        <w:spacing w:before="5"/>
        <w:ind w:left="173" w:right="23"/>
        <w:jc w:val="center"/>
        <w:rPr>
          <w:sz w:val="24"/>
        </w:rPr>
      </w:pPr>
      <w:r>
        <w:rPr>
          <w:sz w:val="24"/>
        </w:rPr>
        <w:t>діяльності</w:t>
      </w:r>
      <w:r>
        <w:rPr>
          <w:spacing w:val="-5"/>
          <w:sz w:val="24"/>
        </w:rPr>
        <w:t xml:space="preserve"> </w:t>
      </w:r>
      <w:r>
        <w:rPr>
          <w:sz w:val="24"/>
        </w:rPr>
        <w:t>підприємств</w:t>
      </w:r>
    </w:p>
    <w:p w14:paraId="44D8BB56" w14:textId="77777777" w:rsidR="00F567D0" w:rsidRDefault="00000000">
      <w:pPr>
        <w:pStyle w:val="a3"/>
        <w:spacing w:before="10"/>
        <w:ind w:left="0"/>
        <w:rPr>
          <w:sz w:val="22"/>
        </w:rPr>
      </w:pPr>
      <w:r>
        <w:br w:type="column"/>
      </w:r>
    </w:p>
    <w:p w14:paraId="4997A51D" w14:textId="77777777" w:rsidR="00F567D0" w:rsidRDefault="00000000">
      <w:pPr>
        <w:ind w:left="190" w:right="642" w:firstLine="3"/>
        <w:jc w:val="center"/>
        <w:rPr>
          <w:sz w:val="24"/>
        </w:rPr>
      </w:pPr>
      <w:r>
        <w:rPr>
          <w:sz w:val="24"/>
        </w:rPr>
        <w:t>Досягнення стійкості та</w:t>
      </w:r>
      <w:r>
        <w:rPr>
          <w:spacing w:val="1"/>
          <w:sz w:val="24"/>
        </w:rPr>
        <w:t xml:space="preserve"> </w:t>
      </w:r>
      <w:r>
        <w:rPr>
          <w:sz w:val="24"/>
        </w:rPr>
        <w:t>стабільності усіх складових</w:t>
      </w:r>
      <w:r>
        <w:rPr>
          <w:spacing w:val="1"/>
          <w:sz w:val="24"/>
        </w:rPr>
        <w:t xml:space="preserve"> </w:t>
      </w:r>
      <w:r>
        <w:rPr>
          <w:sz w:val="24"/>
        </w:rPr>
        <w:t>та елементів виробничого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процесу в результаті</w:t>
      </w:r>
      <w:r>
        <w:rPr>
          <w:spacing w:val="1"/>
          <w:sz w:val="24"/>
        </w:rPr>
        <w:t xml:space="preserve"> </w:t>
      </w:r>
      <w:r>
        <w:rPr>
          <w:sz w:val="24"/>
        </w:rPr>
        <w:t>поглиблення інтеграції та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кооперування виробництва з</w:t>
      </w:r>
      <w:r>
        <w:rPr>
          <w:spacing w:val="-57"/>
          <w:sz w:val="24"/>
        </w:rPr>
        <w:t xml:space="preserve"> </w:t>
      </w:r>
      <w:r>
        <w:rPr>
          <w:sz w:val="24"/>
        </w:rPr>
        <w:t>іншими закордонними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підприємствами</w:t>
      </w:r>
    </w:p>
    <w:p w14:paraId="59A61F54" w14:textId="77777777" w:rsidR="00F567D0" w:rsidRDefault="00F567D0">
      <w:pPr>
        <w:jc w:val="center"/>
        <w:rPr>
          <w:sz w:val="24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2074" w:space="752"/>
            <w:col w:w="2620" w:space="701"/>
            <w:col w:w="3783"/>
          </w:cols>
        </w:sectPr>
      </w:pPr>
    </w:p>
    <w:p w14:paraId="550CB288" w14:textId="77777777" w:rsidR="00F567D0" w:rsidRDefault="00F567D0">
      <w:pPr>
        <w:pStyle w:val="a3"/>
        <w:ind w:left="0"/>
        <w:rPr>
          <w:sz w:val="20"/>
        </w:rPr>
      </w:pPr>
    </w:p>
    <w:p w14:paraId="6329DD27" w14:textId="77777777" w:rsidR="00F567D0" w:rsidRDefault="00F567D0">
      <w:pPr>
        <w:pStyle w:val="a3"/>
        <w:ind w:left="0"/>
        <w:rPr>
          <w:sz w:val="20"/>
        </w:rPr>
      </w:pPr>
    </w:p>
    <w:p w14:paraId="58160186" w14:textId="77777777" w:rsidR="00F567D0" w:rsidRDefault="00000000">
      <w:pPr>
        <w:spacing w:before="215" w:line="242" w:lineRule="auto"/>
        <w:ind w:right="588"/>
        <w:jc w:val="center"/>
        <w:rPr>
          <w:sz w:val="24"/>
        </w:rPr>
      </w:pPr>
      <w:r>
        <w:rPr>
          <w:sz w:val="24"/>
        </w:rPr>
        <w:t>Вільний вибір форм, методів та шляхів реалізації виробленої продукції та вільний вибір</w:t>
      </w:r>
      <w:r>
        <w:rPr>
          <w:spacing w:val="-57"/>
          <w:sz w:val="24"/>
        </w:rPr>
        <w:t xml:space="preserve"> </w:t>
      </w:r>
      <w:r>
        <w:rPr>
          <w:sz w:val="24"/>
        </w:rPr>
        <w:t>шляхів і можливостей щодо підвищення технологічного забезпечення та оснащення</w:t>
      </w:r>
      <w:r>
        <w:rPr>
          <w:spacing w:val="1"/>
          <w:sz w:val="24"/>
        </w:rPr>
        <w:t xml:space="preserve"> </w:t>
      </w:r>
      <w:r>
        <w:rPr>
          <w:sz w:val="24"/>
        </w:rPr>
        <w:t>виробництва</w:t>
      </w:r>
      <w:r>
        <w:rPr>
          <w:spacing w:val="-2"/>
          <w:sz w:val="24"/>
        </w:rPr>
        <w:t xml:space="preserve"> </w:t>
      </w:r>
      <w:r>
        <w:rPr>
          <w:sz w:val="24"/>
        </w:rPr>
        <w:t>новими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технологіями</w:t>
      </w:r>
    </w:p>
    <w:p w14:paraId="5F456225" w14:textId="77777777" w:rsidR="00F567D0" w:rsidRDefault="00F567D0">
      <w:pPr>
        <w:pStyle w:val="a3"/>
        <w:ind w:left="0"/>
        <w:rPr>
          <w:sz w:val="20"/>
        </w:rPr>
      </w:pPr>
    </w:p>
    <w:p w14:paraId="03D317F0" w14:textId="77777777" w:rsidR="00F567D0" w:rsidRDefault="00F567D0">
      <w:pPr>
        <w:pStyle w:val="a3"/>
        <w:spacing w:before="10"/>
        <w:ind w:left="0"/>
        <w:rPr>
          <w:sz w:val="15"/>
        </w:rPr>
      </w:pPr>
    </w:p>
    <w:p w14:paraId="5449F447" w14:textId="77777777" w:rsidR="00F567D0" w:rsidRDefault="00000000">
      <w:pPr>
        <w:pStyle w:val="a3"/>
        <w:spacing w:before="89" w:line="360" w:lineRule="auto"/>
        <w:ind w:left="2884" w:right="655" w:hanging="2341"/>
      </w:pPr>
      <w:r>
        <w:t>Рис. 1.1. Основні завдання, які повинен вирішувати механізм експортно-</w:t>
      </w:r>
      <w:r>
        <w:rPr>
          <w:spacing w:val="-67"/>
        </w:rPr>
        <w:t xml:space="preserve"> </w:t>
      </w:r>
      <w:r>
        <w:t>імпортної</w:t>
      </w:r>
      <w:r>
        <w:rPr>
          <w:spacing w:val="-3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</w:t>
      </w:r>
    </w:p>
    <w:p w14:paraId="342D3A6F" w14:textId="77777777" w:rsidR="00F567D0" w:rsidRDefault="00000000">
      <w:pPr>
        <w:pStyle w:val="a3"/>
        <w:spacing w:line="321" w:lineRule="exact"/>
        <w:ind w:left="930"/>
      </w:pPr>
      <w:r>
        <w:t>Джерело:</w:t>
      </w:r>
      <w:r>
        <w:rPr>
          <w:spacing w:val="-1"/>
        </w:rPr>
        <w:t xml:space="preserve"> </w:t>
      </w:r>
      <w:r>
        <w:t>складено</w:t>
      </w:r>
      <w:r>
        <w:rPr>
          <w:spacing w:val="-5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запропоновано</w:t>
      </w:r>
      <w:r>
        <w:rPr>
          <w:spacing w:val="-1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основі</w:t>
      </w:r>
      <w:r>
        <w:rPr>
          <w:spacing w:val="-2"/>
        </w:rPr>
        <w:t xml:space="preserve"> </w:t>
      </w:r>
      <w:r>
        <w:t>[36]</w:t>
      </w:r>
    </w:p>
    <w:p w14:paraId="46278AB7" w14:textId="77777777" w:rsidR="00F567D0" w:rsidRDefault="00F567D0">
      <w:pPr>
        <w:pStyle w:val="a3"/>
        <w:ind w:left="0"/>
        <w:rPr>
          <w:sz w:val="30"/>
        </w:rPr>
      </w:pPr>
    </w:p>
    <w:p w14:paraId="760178E0" w14:textId="77777777" w:rsidR="00F567D0" w:rsidRDefault="00F567D0">
      <w:pPr>
        <w:pStyle w:val="a3"/>
        <w:spacing w:before="2"/>
        <w:ind w:left="0"/>
        <w:rPr>
          <w:sz w:val="26"/>
        </w:rPr>
      </w:pPr>
    </w:p>
    <w:p w14:paraId="318726E2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Функціональні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сформованого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експортно-</w:t>
      </w:r>
      <w:r>
        <w:rPr>
          <w:spacing w:val="1"/>
        </w:rPr>
        <w:t xml:space="preserve"> </w:t>
      </w:r>
      <w:r>
        <w:t>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сприятиме</w:t>
      </w:r>
      <w:r>
        <w:rPr>
          <w:spacing w:val="1"/>
        </w:rPr>
        <w:t xml:space="preserve"> </w:t>
      </w:r>
      <w:r>
        <w:t>активізації</w:t>
      </w:r>
      <w:r>
        <w:rPr>
          <w:spacing w:val="1"/>
        </w:rPr>
        <w:t xml:space="preserve"> </w:t>
      </w:r>
      <w:r>
        <w:t>експортних</w:t>
      </w:r>
      <w:r>
        <w:rPr>
          <w:spacing w:val="1"/>
        </w:rPr>
        <w:t xml:space="preserve"> </w:t>
      </w:r>
      <w:r>
        <w:t>операцій та досягненню ефективності імпортних, що в подальшому, посилить</w:t>
      </w:r>
      <w:r>
        <w:rPr>
          <w:spacing w:val="-67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інтеграцію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входження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європейські структури</w:t>
      </w:r>
      <w:r>
        <w:rPr>
          <w:spacing w:val="-1"/>
        </w:rPr>
        <w:t xml:space="preserve"> </w:t>
      </w:r>
      <w:r>
        <w:t>зовнішнього ринку.</w:t>
      </w:r>
    </w:p>
    <w:p w14:paraId="28EB692B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зрозуміти,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функціонувати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механізм,</w:t>
      </w:r>
      <w:r>
        <w:rPr>
          <w:spacing w:val="32"/>
        </w:rPr>
        <w:t xml:space="preserve"> </w:t>
      </w:r>
      <w:r>
        <w:t>вітчизняні</w:t>
      </w:r>
      <w:r>
        <w:rPr>
          <w:spacing w:val="38"/>
        </w:rPr>
        <w:t xml:space="preserve"> </w:t>
      </w:r>
      <w:r>
        <w:t>підприємці</w:t>
      </w:r>
      <w:r>
        <w:rPr>
          <w:spacing w:val="35"/>
        </w:rPr>
        <w:t xml:space="preserve"> </w:t>
      </w:r>
      <w:r>
        <w:t>повинні</w:t>
      </w:r>
      <w:r>
        <w:rPr>
          <w:spacing w:val="39"/>
        </w:rPr>
        <w:t xml:space="preserve"> </w:t>
      </w:r>
      <w:r>
        <w:t>виділяти</w:t>
      </w:r>
      <w:r>
        <w:rPr>
          <w:spacing w:val="34"/>
        </w:rPr>
        <w:t xml:space="preserve"> </w:t>
      </w:r>
      <w:r>
        <w:t>дві</w:t>
      </w:r>
      <w:r>
        <w:rPr>
          <w:spacing w:val="34"/>
        </w:rPr>
        <w:t xml:space="preserve"> </w:t>
      </w:r>
      <w:r>
        <w:t>основні</w:t>
      </w:r>
      <w:r>
        <w:rPr>
          <w:spacing w:val="35"/>
        </w:rPr>
        <w:t xml:space="preserve"> </w:t>
      </w:r>
      <w:r>
        <w:t>детермінанти</w:t>
      </w:r>
    </w:p>
    <w:p w14:paraId="6A2E71E2" w14:textId="77777777" w:rsidR="00F567D0" w:rsidRDefault="00F567D0">
      <w:pPr>
        <w:spacing w:line="360" w:lineRule="auto"/>
        <w:jc w:val="both"/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12D3CE16" w14:textId="77777777" w:rsidR="00F567D0" w:rsidRDefault="00000000">
      <w:pPr>
        <w:pStyle w:val="a3"/>
        <w:spacing w:before="58" w:line="360" w:lineRule="auto"/>
        <w:ind w:right="342"/>
        <w:jc w:val="both"/>
      </w:pPr>
      <w:r>
        <w:lastRenderedPageBreak/>
        <w:t>його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направленості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міжнародної</w:t>
      </w:r>
      <w:r>
        <w:rPr>
          <w:spacing w:val="1"/>
        </w:rPr>
        <w:t xml:space="preserve"> </w:t>
      </w:r>
      <w:r>
        <w:t>спеціалізації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кооперування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галузі.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детермінанти</w:t>
      </w:r>
      <w:r>
        <w:rPr>
          <w:spacing w:val="1"/>
        </w:rPr>
        <w:t xml:space="preserve"> </w:t>
      </w:r>
      <w:r>
        <w:t>стосуються так званої «</w:t>
      </w:r>
      <w:proofErr w:type="spellStart"/>
      <w:r>
        <w:t>двохполюсної</w:t>
      </w:r>
      <w:proofErr w:type="spellEnd"/>
      <w:r>
        <w:t xml:space="preserve"> системи» співробітництва, яка включає</w:t>
      </w:r>
      <w:r>
        <w:rPr>
          <w:spacing w:val="-67"/>
        </w:rPr>
        <w:t xml:space="preserve"> </w:t>
      </w:r>
      <w:r>
        <w:t>в себе природно-ресурсну та науково-технічну складову. Виходячи з цього,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важливими</w:t>
      </w:r>
      <w:r>
        <w:rPr>
          <w:spacing w:val="1"/>
        </w:rPr>
        <w:t xml:space="preserve"> </w:t>
      </w:r>
      <w:r>
        <w:t>детермінантами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експортно-</w:t>
      </w:r>
      <w:r>
        <w:rPr>
          <w:spacing w:val="1"/>
        </w:rPr>
        <w:t xml:space="preserve"> </w:t>
      </w:r>
      <w:r>
        <w:t>імпортної діяльності підприємств в межах побудови зовнішньоторговельних</w:t>
      </w:r>
      <w:r>
        <w:rPr>
          <w:spacing w:val="1"/>
        </w:rPr>
        <w:t xml:space="preserve"> </w:t>
      </w:r>
      <w:r>
        <w:t>відносин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суб’єктами господарювання</w:t>
      </w:r>
      <w:r>
        <w:rPr>
          <w:spacing w:val="-2"/>
        </w:rPr>
        <w:t xml:space="preserve"> </w:t>
      </w:r>
      <w:r>
        <w:t>країн</w:t>
      </w:r>
      <w:r>
        <w:rPr>
          <w:spacing w:val="-2"/>
        </w:rPr>
        <w:t xml:space="preserve"> </w:t>
      </w:r>
      <w:r>
        <w:t>партнерів</w:t>
      </w:r>
      <w:r>
        <w:rPr>
          <w:spacing w:val="-1"/>
        </w:rPr>
        <w:t xml:space="preserve"> </w:t>
      </w:r>
      <w:r>
        <w:t>СОТ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ЄС.</w:t>
      </w:r>
    </w:p>
    <w:p w14:paraId="6295D371" w14:textId="77777777" w:rsidR="00F567D0" w:rsidRDefault="00000000">
      <w:pPr>
        <w:pStyle w:val="a3"/>
        <w:spacing w:before="2" w:line="360" w:lineRule="auto"/>
        <w:ind w:right="343" w:firstLine="707"/>
        <w:jc w:val="both"/>
      </w:pPr>
      <w:r>
        <w:t>Головна специфіка даних детермінант полягає в аналізі та акумуляції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належними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співпраці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європейським</w:t>
      </w:r>
      <w:r>
        <w:rPr>
          <w:spacing w:val="1"/>
        </w:rPr>
        <w:t xml:space="preserve"> </w:t>
      </w:r>
      <w:r>
        <w:t>ринком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потенційними можливостями</w:t>
      </w:r>
      <w:r>
        <w:rPr>
          <w:spacing w:val="-3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забезпечення на</w:t>
      </w:r>
      <w:r>
        <w:rPr>
          <w:spacing w:val="-2"/>
        </w:rPr>
        <w:t xml:space="preserve"> </w:t>
      </w:r>
      <w:r>
        <w:t>внутрішньому</w:t>
      </w:r>
      <w:r>
        <w:rPr>
          <w:spacing w:val="-4"/>
        </w:rPr>
        <w:t xml:space="preserve"> </w:t>
      </w:r>
      <w:r>
        <w:t>[33-40].</w:t>
      </w:r>
    </w:p>
    <w:p w14:paraId="28DD91C2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Забезпеченість належними факторами виробництва для промислового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питанням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становленні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процесу,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сучасна</w:t>
      </w:r>
      <w:r>
        <w:rPr>
          <w:spacing w:val="1"/>
        </w:rPr>
        <w:t xml:space="preserve"> </w:t>
      </w:r>
      <w:r>
        <w:t>економічна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інтеграційних</w:t>
      </w:r>
      <w:r>
        <w:rPr>
          <w:spacing w:val="1"/>
        </w:rPr>
        <w:t xml:space="preserve"> </w:t>
      </w:r>
      <w:r>
        <w:t>зовнішньоторговельних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постійному</w:t>
      </w:r>
      <w:r>
        <w:rPr>
          <w:spacing w:val="1"/>
        </w:rPr>
        <w:t xml:space="preserve"> </w:t>
      </w:r>
      <w:r>
        <w:t>розширенні товарного</w:t>
      </w:r>
      <w:r>
        <w:rPr>
          <w:spacing w:val="1"/>
        </w:rPr>
        <w:t xml:space="preserve"> </w:t>
      </w:r>
      <w:r>
        <w:t>виробництва та</w:t>
      </w:r>
      <w:r>
        <w:rPr>
          <w:spacing w:val="-2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подальшої</w:t>
      </w:r>
      <w:r>
        <w:rPr>
          <w:spacing w:val="-2"/>
        </w:rPr>
        <w:t xml:space="preserve"> </w:t>
      </w:r>
      <w:r>
        <w:t>реалізації.</w:t>
      </w:r>
    </w:p>
    <w:p w14:paraId="572D950B" w14:textId="77777777" w:rsidR="00F567D0" w:rsidRDefault="00000000">
      <w:pPr>
        <w:pStyle w:val="a3"/>
        <w:spacing w:line="360" w:lineRule="auto"/>
        <w:ind w:right="339" w:firstLine="707"/>
        <w:jc w:val="both"/>
      </w:pP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неможливе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оснащення</w:t>
      </w:r>
      <w:r>
        <w:rPr>
          <w:spacing w:val="1"/>
        </w:rPr>
        <w:t xml:space="preserve"> </w:t>
      </w:r>
      <w:r>
        <w:t>природно-ресурсним</w:t>
      </w:r>
      <w:r>
        <w:rPr>
          <w:spacing w:val="1"/>
        </w:rPr>
        <w:t xml:space="preserve"> </w:t>
      </w:r>
      <w:r>
        <w:t>забезпеченням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перетворенням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науково-технічного</w:t>
      </w:r>
      <w:r>
        <w:rPr>
          <w:spacing w:val="1"/>
        </w:rPr>
        <w:t xml:space="preserve"> </w:t>
      </w:r>
      <w:r>
        <w:t>забезпечення.</w:t>
      </w:r>
      <w:r>
        <w:rPr>
          <w:spacing w:val="1"/>
        </w:rPr>
        <w:t xml:space="preserve"> </w:t>
      </w:r>
      <w:r>
        <w:t>Таким чином, таке співвідношення проходить два основні шляхи кругообігу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зовнішній</w:t>
      </w:r>
      <w:r>
        <w:rPr>
          <w:spacing w:val="1"/>
        </w:rPr>
        <w:t xml:space="preserve"> </w:t>
      </w:r>
      <w:r>
        <w:t>ринок:</w:t>
      </w:r>
      <w:r>
        <w:rPr>
          <w:spacing w:val="70"/>
        </w:rPr>
        <w:t xml:space="preserve"> </w:t>
      </w:r>
      <w:r>
        <w:t>по-перше,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продуктів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іншої;</w:t>
      </w:r>
      <w:r>
        <w:rPr>
          <w:spacing w:val="1"/>
        </w:rPr>
        <w:t xml:space="preserve"> </w:t>
      </w:r>
      <w:r>
        <w:t>по-друге,</w:t>
      </w:r>
      <w:r>
        <w:rPr>
          <w:spacing w:val="1"/>
        </w:rPr>
        <w:t xml:space="preserve"> </w:t>
      </w:r>
      <w:r>
        <w:t>завершення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користування споживачам [21-28].</w:t>
      </w:r>
    </w:p>
    <w:p w14:paraId="0ABBB179" w14:textId="77777777" w:rsidR="00F567D0" w:rsidRDefault="00000000">
      <w:pPr>
        <w:pStyle w:val="a3"/>
        <w:spacing w:before="1" w:line="360" w:lineRule="auto"/>
        <w:ind w:right="344" w:firstLine="707"/>
        <w:jc w:val="both"/>
      </w:pPr>
      <w:r>
        <w:t>Найголовніші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фактори,</w:t>
      </w:r>
      <w:r>
        <w:rPr>
          <w:spacing w:val="1"/>
        </w:rPr>
        <w:t xml:space="preserve"> </w:t>
      </w:r>
      <w:r>
        <w:t>які впливають на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умовах,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мою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вважати</w:t>
      </w:r>
      <w:r>
        <w:rPr>
          <w:spacing w:val="1"/>
        </w:rPr>
        <w:t xml:space="preserve"> </w:t>
      </w:r>
      <w:r>
        <w:t>наступні:</w:t>
      </w:r>
      <w:r>
        <w:rPr>
          <w:spacing w:val="1"/>
        </w:rPr>
        <w:t xml:space="preserve"> </w:t>
      </w:r>
      <w:r>
        <w:t>кваліфікована</w:t>
      </w:r>
      <w:r>
        <w:rPr>
          <w:spacing w:val="-1"/>
        </w:rPr>
        <w:t xml:space="preserve"> </w:t>
      </w:r>
      <w:r>
        <w:t>праця,</w:t>
      </w:r>
      <w:r>
        <w:rPr>
          <w:spacing w:val="-2"/>
        </w:rPr>
        <w:t xml:space="preserve"> </w:t>
      </w:r>
      <w:proofErr w:type="spellStart"/>
      <w:r>
        <w:t>капітал,сучасні</w:t>
      </w:r>
      <w:proofErr w:type="spellEnd"/>
      <w:r>
        <w:rPr>
          <w:spacing w:val="-1"/>
        </w:rPr>
        <w:t xml:space="preserve"> </w:t>
      </w:r>
      <w:r>
        <w:t>технології,</w:t>
      </w:r>
      <w:r>
        <w:rPr>
          <w:spacing w:val="-1"/>
        </w:rPr>
        <w:t xml:space="preserve"> </w:t>
      </w:r>
      <w:r>
        <w:t>сировинна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матеріали.</w:t>
      </w:r>
    </w:p>
    <w:p w14:paraId="5D9426B4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Якщо</w:t>
      </w:r>
      <w:r>
        <w:rPr>
          <w:spacing w:val="1"/>
        </w:rPr>
        <w:t xml:space="preserve"> </w:t>
      </w:r>
      <w:r>
        <w:t>розглянути</w:t>
      </w:r>
      <w:r>
        <w:rPr>
          <w:spacing w:val="1"/>
        </w:rPr>
        <w:t xml:space="preserve"> </w:t>
      </w:r>
      <w:r>
        <w:t>природно-ресурсну</w:t>
      </w:r>
      <w:r>
        <w:rPr>
          <w:spacing w:val="1"/>
        </w:rPr>
        <w:t xml:space="preserve"> </w:t>
      </w:r>
      <w:r>
        <w:t>детермінанту,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вітчизняні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розвинутий</w:t>
      </w:r>
      <w:r>
        <w:rPr>
          <w:spacing w:val="1"/>
        </w:rPr>
        <w:t xml:space="preserve"> </w:t>
      </w:r>
      <w:r>
        <w:t>кадровий</w:t>
      </w:r>
      <w:r>
        <w:rPr>
          <w:spacing w:val="32"/>
        </w:rPr>
        <w:t xml:space="preserve"> </w:t>
      </w:r>
      <w:r>
        <w:t>та</w:t>
      </w:r>
      <w:r>
        <w:rPr>
          <w:spacing w:val="31"/>
        </w:rPr>
        <w:t xml:space="preserve"> </w:t>
      </w:r>
      <w:r>
        <w:t>трудовий</w:t>
      </w:r>
      <w:r>
        <w:rPr>
          <w:spacing w:val="30"/>
        </w:rPr>
        <w:t xml:space="preserve"> </w:t>
      </w:r>
      <w:r>
        <w:t>потенціал,</w:t>
      </w:r>
      <w:r>
        <w:rPr>
          <w:spacing w:val="31"/>
        </w:rPr>
        <w:t xml:space="preserve"> </w:t>
      </w:r>
      <w:r>
        <w:t>проте</w:t>
      </w:r>
      <w:r>
        <w:rPr>
          <w:spacing w:val="30"/>
        </w:rPr>
        <w:t xml:space="preserve"> </w:t>
      </w:r>
      <w:r>
        <w:t>від</w:t>
      </w:r>
      <w:r>
        <w:rPr>
          <w:spacing w:val="30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завжди</w:t>
      </w:r>
      <w:r>
        <w:rPr>
          <w:spacing w:val="31"/>
        </w:rPr>
        <w:t xml:space="preserve"> </w:t>
      </w:r>
      <w:r>
        <w:t>є</w:t>
      </w:r>
      <w:r>
        <w:rPr>
          <w:spacing w:val="30"/>
        </w:rPr>
        <w:t xml:space="preserve"> </w:t>
      </w:r>
      <w:r>
        <w:t>наукоємний</w:t>
      </w:r>
      <w:r>
        <w:rPr>
          <w:spacing w:val="32"/>
        </w:rPr>
        <w:t xml:space="preserve"> </w:t>
      </w:r>
      <w:r>
        <w:t>зі</w:t>
      </w:r>
    </w:p>
    <w:p w14:paraId="179DA6A1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60E1CCC" w14:textId="77777777" w:rsidR="00F567D0" w:rsidRDefault="00000000">
      <w:pPr>
        <w:pStyle w:val="a3"/>
        <w:spacing w:before="58" w:line="360" w:lineRule="auto"/>
        <w:ind w:right="342"/>
        <w:jc w:val="both"/>
      </w:pPr>
      <w:r>
        <w:lastRenderedPageBreak/>
        <w:t>сторони постійного розвитку ринку та впровадження у виробництво нових</w:t>
      </w:r>
      <w:r>
        <w:rPr>
          <w:spacing w:val="1"/>
        </w:rPr>
        <w:t xml:space="preserve"> </w:t>
      </w:r>
      <w:r>
        <w:t>технологій, які потребують нових знань та навичок роботи з ними. Тому,</w:t>
      </w:r>
      <w:r>
        <w:rPr>
          <w:spacing w:val="1"/>
        </w:rPr>
        <w:t xml:space="preserve"> </w:t>
      </w:r>
      <w:r>
        <w:t>інтенсифікація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підприємствах</w:t>
      </w:r>
      <w:r>
        <w:rPr>
          <w:spacing w:val="1"/>
        </w:rPr>
        <w:t xml:space="preserve"> </w:t>
      </w:r>
      <w:r>
        <w:t>галузі,</w:t>
      </w:r>
      <w:r>
        <w:rPr>
          <w:spacing w:val="1"/>
        </w:rPr>
        <w:t xml:space="preserve"> </w:t>
      </w:r>
      <w:r>
        <w:t>вимагає залучення іноземних експертів та додаткового навчання персоналу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підвищенням</w:t>
      </w:r>
      <w:r>
        <w:rPr>
          <w:spacing w:val="1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кваліфікації.</w:t>
      </w:r>
    </w:p>
    <w:p w14:paraId="36737B54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Також,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актуальною</w:t>
      </w:r>
      <w:r>
        <w:rPr>
          <w:spacing w:val="1"/>
        </w:rPr>
        <w:t xml:space="preserve"> </w:t>
      </w:r>
      <w:r>
        <w:t>проблемою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вдалого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природно-ресурсної</w:t>
      </w:r>
      <w:r>
        <w:rPr>
          <w:spacing w:val="1"/>
        </w:rPr>
        <w:t xml:space="preserve"> </w:t>
      </w:r>
      <w:r>
        <w:t>детермінанти,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належної</w:t>
      </w:r>
      <w:r>
        <w:rPr>
          <w:spacing w:val="1"/>
        </w:rPr>
        <w:t xml:space="preserve"> </w:t>
      </w:r>
      <w:r>
        <w:t>якісної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матеріалів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внутрішній</w:t>
      </w:r>
      <w:r>
        <w:rPr>
          <w:spacing w:val="1"/>
        </w:rPr>
        <w:t xml:space="preserve"> </w:t>
      </w:r>
      <w:r>
        <w:t>ринок.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матеріально-сировинне</w:t>
      </w:r>
      <w:r>
        <w:rPr>
          <w:spacing w:val="-67"/>
        </w:rPr>
        <w:t xml:space="preserve"> </w:t>
      </w:r>
      <w:r>
        <w:t>забезпечення для підприємств є майже відсутнім, для того, щоб експортувати</w:t>
      </w:r>
      <w:r>
        <w:rPr>
          <w:spacing w:val="-67"/>
        </w:rPr>
        <w:t xml:space="preserve"> </w:t>
      </w:r>
      <w:r>
        <w:t>вироблену</w:t>
      </w:r>
      <w:r>
        <w:rPr>
          <w:spacing w:val="1"/>
        </w:rPr>
        <w:t xml:space="preserve"> </w:t>
      </w:r>
      <w:r>
        <w:t>продукцію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кордон,</w:t>
      </w:r>
      <w:r>
        <w:rPr>
          <w:spacing w:val="1"/>
        </w:rPr>
        <w:t xml:space="preserve"> </w:t>
      </w:r>
      <w:r>
        <w:t>керівники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змушені</w:t>
      </w:r>
      <w:r>
        <w:rPr>
          <w:spacing w:val="1"/>
        </w:rPr>
        <w:t xml:space="preserve"> </w:t>
      </w:r>
      <w:r>
        <w:t>шукати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вигідні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належної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матеріалів,</w:t>
      </w:r>
      <w:r>
        <w:rPr>
          <w:spacing w:val="7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виготовляти</w:t>
      </w:r>
      <w:r>
        <w:rPr>
          <w:spacing w:val="-1"/>
        </w:rPr>
        <w:t xml:space="preserve"> </w:t>
      </w:r>
      <w:r>
        <w:t>продукцію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експорт</w:t>
      </w:r>
      <w:r>
        <w:rPr>
          <w:spacing w:val="-4"/>
        </w:rPr>
        <w:t xml:space="preserve"> </w:t>
      </w:r>
      <w:r>
        <w:t>згідно</w:t>
      </w:r>
      <w:r>
        <w:rPr>
          <w:spacing w:val="-1"/>
        </w:rPr>
        <w:t xml:space="preserve"> </w:t>
      </w:r>
      <w:r>
        <w:t>вимог</w:t>
      </w:r>
      <w:r>
        <w:rPr>
          <w:spacing w:val="-5"/>
        </w:rPr>
        <w:t xml:space="preserve"> </w:t>
      </w:r>
      <w:r>
        <w:t>іноземного ринку.</w:t>
      </w:r>
    </w:p>
    <w:p w14:paraId="074F085B" w14:textId="77777777" w:rsidR="00F567D0" w:rsidRDefault="00000000">
      <w:pPr>
        <w:pStyle w:val="a3"/>
        <w:spacing w:before="1" w:line="360" w:lineRule="auto"/>
        <w:ind w:right="343" w:firstLine="707"/>
        <w:jc w:val="both"/>
      </w:pPr>
      <w:r>
        <w:t>В рамках науково-технологічної детермінанти забезпечення експортно-</w:t>
      </w:r>
      <w:r>
        <w:rPr>
          <w:spacing w:val="-67"/>
        </w:rPr>
        <w:t xml:space="preserve"> </w:t>
      </w:r>
      <w:r>
        <w:t>імпортної діяльності підприємств галузі, слід зупинитись на тому, що без</w:t>
      </w:r>
      <w:r>
        <w:rPr>
          <w:spacing w:val="1"/>
        </w:rPr>
        <w:t xml:space="preserve"> </w:t>
      </w:r>
      <w:r>
        <w:t>залучення іноземного досвіду та іноземних сучасних технологій, швейних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обробці</w:t>
      </w:r>
      <w:r>
        <w:rPr>
          <w:spacing w:val="1"/>
        </w:rPr>
        <w:t xml:space="preserve"> </w:t>
      </w:r>
      <w:r>
        <w:t>тканини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неможливо здійснювати виробництво продукції на експорт відповідно тих</w:t>
      </w:r>
      <w:r>
        <w:rPr>
          <w:spacing w:val="1"/>
        </w:rPr>
        <w:t xml:space="preserve"> </w:t>
      </w:r>
      <w:r>
        <w:t>вимог,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прагне</w:t>
      </w:r>
      <w:r>
        <w:rPr>
          <w:spacing w:val="1"/>
        </w:rPr>
        <w:t xml:space="preserve"> </w:t>
      </w:r>
      <w:r>
        <w:t>бачити</w:t>
      </w:r>
      <w:r>
        <w:rPr>
          <w:spacing w:val="1"/>
        </w:rPr>
        <w:t xml:space="preserve"> </w:t>
      </w:r>
      <w:r>
        <w:t>іноземний</w:t>
      </w:r>
      <w:r>
        <w:rPr>
          <w:spacing w:val="1"/>
        </w:rPr>
        <w:t xml:space="preserve"> </w:t>
      </w:r>
      <w:r>
        <w:t>споживач.</w:t>
      </w:r>
      <w:r>
        <w:rPr>
          <w:spacing w:val="1"/>
        </w:rPr>
        <w:t xml:space="preserve"> </w:t>
      </w:r>
      <w:r>
        <w:t>Вітчизняні</w:t>
      </w:r>
      <w:r>
        <w:rPr>
          <w:spacing w:val="1"/>
        </w:rPr>
        <w:t xml:space="preserve"> </w:t>
      </w:r>
      <w:r>
        <w:t>фахівці</w:t>
      </w:r>
      <w:r>
        <w:rPr>
          <w:spacing w:val="-67"/>
        </w:rPr>
        <w:t xml:space="preserve"> </w:t>
      </w:r>
      <w:r>
        <w:t>підприємств постійно ведуть практику спеціальних досліджень на базі вже</w:t>
      </w:r>
      <w:r>
        <w:rPr>
          <w:spacing w:val="1"/>
        </w:rPr>
        <w:t xml:space="preserve"> </w:t>
      </w:r>
      <w:r>
        <w:t>існуючої</w:t>
      </w:r>
      <w:r>
        <w:rPr>
          <w:spacing w:val="-4"/>
        </w:rPr>
        <w:t xml:space="preserve"> </w:t>
      </w:r>
      <w:r>
        <w:t>налагодженої лінії</w:t>
      </w:r>
      <w:r>
        <w:rPr>
          <w:spacing w:val="-1"/>
        </w:rPr>
        <w:t xml:space="preserve"> </w:t>
      </w:r>
      <w:r>
        <w:t>виробництва,</w:t>
      </w:r>
      <w:r>
        <w:rPr>
          <w:spacing w:val="-2"/>
        </w:rPr>
        <w:t xml:space="preserve"> </w:t>
      </w:r>
      <w:r>
        <w:t>досвіду</w:t>
      </w:r>
      <w:r>
        <w:rPr>
          <w:spacing w:val="-5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наявних</w:t>
      </w:r>
      <w:r>
        <w:rPr>
          <w:spacing w:val="-1"/>
        </w:rPr>
        <w:t xml:space="preserve"> </w:t>
      </w:r>
      <w:r>
        <w:t>технологій.</w:t>
      </w:r>
    </w:p>
    <w:p w14:paraId="7E003F6E" w14:textId="77777777" w:rsidR="00F567D0" w:rsidRDefault="00000000">
      <w:pPr>
        <w:pStyle w:val="a3"/>
        <w:spacing w:before="1" w:line="360" w:lineRule="auto"/>
        <w:ind w:right="341" w:firstLine="707"/>
        <w:jc w:val="both"/>
      </w:pPr>
      <w:r>
        <w:t>Поряд з вище розглянутими детермінантами, на мою думку, в додаток,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фінансово-інвестиційну</w:t>
      </w:r>
      <w:r>
        <w:rPr>
          <w:spacing w:val="1"/>
        </w:rPr>
        <w:t xml:space="preserve"> </w:t>
      </w:r>
      <w:r>
        <w:t>детермінанту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галузі,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будь-які</w:t>
      </w:r>
      <w:r>
        <w:rPr>
          <w:spacing w:val="1"/>
        </w:rPr>
        <w:t xml:space="preserve"> </w:t>
      </w:r>
      <w:r>
        <w:t>модернізації, інновації, новітні технології, закупівля потрібних сировини і</w:t>
      </w:r>
      <w:r>
        <w:rPr>
          <w:spacing w:val="1"/>
        </w:rPr>
        <w:t xml:space="preserve"> </w:t>
      </w:r>
      <w:r>
        <w:t>матеріалів, чи навчання персоналу, потребує досить виваженої акумуляції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капіталу</w:t>
      </w:r>
      <w:r>
        <w:rPr>
          <w:spacing w:val="1"/>
        </w:rPr>
        <w:t xml:space="preserve"> </w:t>
      </w:r>
      <w:r>
        <w:t>[10;</w:t>
      </w:r>
      <w:r>
        <w:rPr>
          <w:spacing w:val="1"/>
        </w:rPr>
        <w:t xml:space="preserve"> </w:t>
      </w:r>
      <w:r>
        <w:t>12;</w:t>
      </w:r>
      <w:r>
        <w:rPr>
          <w:spacing w:val="1"/>
        </w:rPr>
        <w:t xml:space="preserve"> </w:t>
      </w:r>
      <w:r>
        <w:t>13;</w:t>
      </w:r>
      <w:r>
        <w:rPr>
          <w:spacing w:val="1"/>
        </w:rPr>
        <w:t xml:space="preserve"> </w:t>
      </w:r>
      <w:r>
        <w:t>14].</w:t>
      </w:r>
      <w:r>
        <w:rPr>
          <w:spacing w:val="1"/>
        </w:rPr>
        <w:t xml:space="preserve"> </w:t>
      </w:r>
      <w:r>
        <w:t>Нарощення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залучення інвестицій є досить визначними факторами розвитку експортно-</w:t>
      </w:r>
      <w:r>
        <w:rPr>
          <w:spacing w:val="1"/>
        </w:rPr>
        <w:t xml:space="preserve"> </w:t>
      </w:r>
      <w:r>
        <w:t>імпортної діяльності вітчизняних підприємств, оскільки в умовах постійної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фінансуванні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вони є</w:t>
      </w:r>
      <w:r>
        <w:rPr>
          <w:spacing w:val="-2"/>
        </w:rPr>
        <w:t xml:space="preserve"> </w:t>
      </w:r>
      <w:r>
        <w:t>більш трудомісткими</w:t>
      </w:r>
    </w:p>
    <w:p w14:paraId="6A8E5DE3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72B4C246" w14:textId="77777777" w:rsidR="00F567D0" w:rsidRDefault="00000000">
      <w:pPr>
        <w:pStyle w:val="a3"/>
        <w:spacing w:before="58" w:line="360" w:lineRule="auto"/>
        <w:ind w:right="345"/>
        <w:jc w:val="both"/>
      </w:pPr>
      <w:r>
        <w:lastRenderedPageBreak/>
        <w:t>та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капіталомісткими,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сьогодні,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proofErr w:type="spellStart"/>
      <w:r>
        <w:t>інтенсивно</w:t>
      </w:r>
      <w:proofErr w:type="spellEnd"/>
      <w:r>
        <w:rPr>
          <w:spacing w:val="1"/>
        </w:rPr>
        <w:t xml:space="preserve"> </w:t>
      </w:r>
      <w:r>
        <w:t>активізувати</w:t>
      </w:r>
      <w:r>
        <w:rPr>
          <w:spacing w:val="-1"/>
        </w:rPr>
        <w:t xml:space="preserve"> </w:t>
      </w:r>
      <w:r>
        <w:t>тільки</w:t>
      </w:r>
      <w:r>
        <w:rPr>
          <w:spacing w:val="-1"/>
        </w:rPr>
        <w:t xml:space="preserve"> </w:t>
      </w:r>
      <w:r>
        <w:t>трудовий</w:t>
      </w:r>
      <w:r>
        <w:rPr>
          <w:spacing w:val="1"/>
        </w:rPr>
        <w:t xml:space="preserve"> </w:t>
      </w:r>
      <w:r>
        <w:t>потенціал</w:t>
      </w:r>
      <w:r>
        <w:rPr>
          <w:spacing w:val="-1"/>
        </w:rPr>
        <w:t xml:space="preserve"> </w:t>
      </w:r>
      <w:r>
        <w:t>[36-40].</w:t>
      </w:r>
    </w:p>
    <w:p w14:paraId="1B8DFE74" w14:textId="77777777" w:rsidR="00F567D0" w:rsidRDefault="00000000">
      <w:pPr>
        <w:pStyle w:val="a3"/>
        <w:spacing w:line="360" w:lineRule="auto"/>
        <w:ind w:right="341" w:firstLine="707"/>
        <w:jc w:val="both"/>
      </w:pPr>
      <w:r>
        <w:t>З</w:t>
      </w:r>
      <w:r>
        <w:rPr>
          <w:spacing w:val="1"/>
        </w:rPr>
        <w:t xml:space="preserve"> </w:t>
      </w:r>
      <w:r>
        <w:t>вищевикладеного</w:t>
      </w:r>
      <w:r>
        <w:rPr>
          <w:spacing w:val="1"/>
        </w:rPr>
        <w:t xml:space="preserve"> </w:t>
      </w:r>
      <w:r>
        <w:t>цілком</w:t>
      </w:r>
      <w:r>
        <w:rPr>
          <w:spacing w:val="1"/>
        </w:rPr>
        <w:t xml:space="preserve"> </w:t>
      </w:r>
      <w:r>
        <w:t>зрозуміло,</w:t>
      </w:r>
      <w:r>
        <w:rPr>
          <w:spacing w:val="1"/>
        </w:rPr>
        <w:t xml:space="preserve"> </w:t>
      </w:r>
      <w:r>
        <w:t>що</w:t>
      </w:r>
      <w:r>
        <w:rPr>
          <w:spacing w:val="71"/>
        </w:rPr>
        <w:t xml:space="preserve"> </w:t>
      </w:r>
      <w:r>
        <w:t>експортно-імпортна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ефективною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забезпечено</w:t>
      </w:r>
      <w:r>
        <w:rPr>
          <w:spacing w:val="1"/>
        </w:rPr>
        <w:t xml:space="preserve"> </w:t>
      </w:r>
      <w:r>
        <w:t>належними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сучасним</w:t>
      </w:r>
      <w:r>
        <w:rPr>
          <w:spacing w:val="1"/>
        </w:rPr>
        <w:t xml:space="preserve"> </w:t>
      </w:r>
      <w:r>
        <w:t>науково-технічним</w:t>
      </w:r>
      <w:r>
        <w:rPr>
          <w:spacing w:val="1"/>
        </w:rPr>
        <w:t xml:space="preserve"> </w:t>
      </w:r>
      <w:r>
        <w:t>потенціалом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конкурентоспроможні</w:t>
      </w:r>
      <w:r>
        <w:rPr>
          <w:spacing w:val="1"/>
        </w:rPr>
        <w:t xml:space="preserve"> </w:t>
      </w:r>
      <w:r>
        <w:t>продукти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зовнішньому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таку</w:t>
      </w:r>
      <w:r>
        <w:rPr>
          <w:spacing w:val="-67"/>
        </w:rPr>
        <w:t xml:space="preserve"> </w:t>
      </w:r>
      <w:r>
        <w:t>взаємодію, будь-яке вітчизняне підприємство, також, повинно акумулювати</w:t>
      </w:r>
      <w:r>
        <w:rPr>
          <w:spacing w:val="1"/>
        </w:rPr>
        <w:t xml:space="preserve"> </w:t>
      </w:r>
      <w:r>
        <w:t>значну</w:t>
      </w:r>
      <w:r>
        <w:rPr>
          <w:spacing w:val="-5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коштів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інвестицій.</w:t>
      </w:r>
    </w:p>
    <w:p w14:paraId="316767E8" w14:textId="77777777" w:rsidR="00F567D0" w:rsidRDefault="00000000">
      <w:pPr>
        <w:pStyle w:val="a3"/>
        <w:spacing w:before="1" w:line="360" w:lineRule="auto"/>
        <w:ind w:right="344" w:firstLine="707"/>
        <w:jc w:val="both"/>
      </w:pPr>
      <w:r>
        <w:t>Якою</w:t>
      </w:r>
      <w:r>
        <w:rPr>
          <w:spacing w:val="1"/>
        </w:rPr>
        <w:t xml:space="preserve"> </w:t>
      </w:r>
      <w:r>
        <w:t>у такому випадку 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задіяних</w:t>
      </w:r>
      <w:r>
        <w:rPr>
          <w:spacing w:val="1"/>
        </w:rPr>
        <w:t xml:space="preserve"> </w:t>
      </w:r>
      <w:r>
        <w:t>підрозділів на</w:t>
      </w:r>
      <w:r>
        <w:rPr>
          <w:spacing w:val="1"/>
        </w:rPr>
        <w:t xml:space="preserve"> </w:t>
      </w:r>
      <w:r>
        <w:t>підприємстві,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запустити</w:t>
      </w:r>
      <w:r>
        <w:rPr>
          <w:spacing w:val="1"/>
        </w:rPr>
        <w:t xml:space="preserve"> </w:t>
      </w:r>
      <w:r>
        <w:t>зазначений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кругообіг</w:t>
      </w:r>
      <w:r>
        <w:rPr>
          <w:spacing w:val="-67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зростаючими</w:t>
      </w:r>
      <w:r>
        <w:rPr>
          <w:spacing w:val="1"/>
        </w:rPr>
        <w:t xml:space="preserve"> </w:t>
      </w:r>
      <w:r>
        <w:t>потребами співробітництва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іноземному</w:t>
      </w:r>
      <w:r>
        <w:rPr>
          <w:spacing w:val="-5"/>
        </w:rPr>
        <w:t xml:space="preserve"> </w:t>
      </w:r>
      <w:r>
        <w:t>ринку?</w:t>
      </w:r>
    </w:p>
    <w:p w14:paraId="6709F8DC" w14:textId="77777777" w:rsidR="00F567D0" w:rsidRDefault="00000000">
      <w:pPr>
        <w:pStyle w:val="a3"/>
        <w:spacing w:line="360" w:lineRule="auto"/>
        <w:ind w:right="345" w:firstLine="707"/>
        <w:jc w:val="both"/>
      </w:pPr>
      <w:r>
        <w:t>До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експортно-імпортного</w:t>
      </w:r>
      <w:r>
        <w:rPr>
          <w:spacing w:val="1"/>
        </w:rPr>
        <w:t xml:space="preserve"> </w:t>
      </w:r>
      <w:r>
        <w:t>апарату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яка</w:t>
      </w:r>
      <w:r>
        <w:rPr>
          <w:spacing w:val="-67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задіяна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зовнішньоторговельних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підрозділи:</w:t>
      </w:r>
      <w:r>
        <w:rPr>
          <w:spacing w:val="1"/>
        </w:rPr>
        <w:t xml:space="preserve"> </w:t>
      </w:r>
      <w:r>
        <w:t>відділ</w:t>
      </w:r>
      <w:r>
        <w:rPr>
          <w:spacing w:val="1"/>
        </w:rPr>
        <w:t xml:space="preserve"> </w:t>
      </w:r>
      <w:r>
        <w:t>маркетингу,</w:t>
      </w:r>
      <w:r>
        <w:rPr>
          <w:spacing w:val="1"/>
        </w:rPr>
        <w:t xml:space="preserve"> </w:t>
      </w:r>
      <w:r>
        <w:t>інженерно-технічний</w:t>
      </w:r>
      <w:r>
        <w:rPr>
          <w:spacing w:val="1"/>
        </w:rPr>
        <w:t xml:space="preserve"> </w:t>
      </w:r>
      <w:r>
        <w:t>відділ,</w:t>
      </w:r>
      <w:r>
        <w:rPr>
          <w:spacing w:val="1"/>
        </w:rPr>
        <w:t xml:space="preserve"> </w:t>
      </w:r>
      <w:proofErr w:type="spellStart"/>
      <w:r>
        <w:t>оперативно</w:t>
      </w:r>
      <w:proofErr w:type="spellEnd"/>
      <w:r>
        <w:t>-</w:t>
      </w:r>
      <w:r>
        <w:rPr>
          <w:spacing w:val="1"/>
        </w:rPr>
        <w:t xml:space="preserve"> </w:t>
      </w:r>
      <w:r>
        <w:t>комерційний</w:t>
      </w:r>
      <w:r>
        <w:rPr>
          <w:spacing w:val="1"/>
        </w:rPr>
        <w:t xml:space="preserve"> </w:t>
      </w:r>
      <w:r>
        <w:t>відділ,</w:t>
      </w:r>
      <w:r>
        <w:rPr>
          <w:spacing w:val="1"/>
        </w:rPr>
        <w:t xml:space="preserve"> </w:t>
      </w:r>
      <w:r>
        <w:t>відділ</w:t>
      </w:r>
      <w:r>
        <w:rPr>
          <w:spacing w:val="1"/>
        </w:rPr>
        <w:t xml:space="preserve"> </w:t>
      </w:r>
      <w:r>
        <w:t>планово-економічних</w:t>
      </w:r>
      <w:r>
        <w:rPr>
          <w:spacing w:val="1"/>
        </w:rPr>
        <w:t xml:space="preserve"> </w:t>
      </w:r>
      <w:r>
        <w:t>розрахунків,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відділ,</w:t>
      </w:r>
      <w:r>
        <w:rPr>
          <w:spacing w:val="-2"/>
        </w:rPr>
        <w:t xml:space="preserve"> </w:t>
      </w:r>
      <w:r>
        <w:t>юридичний</w:t>
      </w:r>
      <w:r>
        <w:rPr>
          <w:spacing w:val="1"/>
        </w:rPr>
        <w:t xml:space="preserve"> </w:t>
      </w:r>
      <w:r>
        <w:t>відділ,</w:t>
      </w:r>
      <w:r>
        <w:rPr>
          <w:spacing w:val="-4"/>
        </w:rPr>
        <w:t xml:space="preserve"> </w:t>
      </w:r>
      <w:r>
        <w:t>бухгалтерія</w:t>
      </w:r>
      <w:r>
        <w:rPr>
          <w:spacing w:val="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відділ</w:t>
      </w:r>
      <w:r>
        <w:rPr>
          <w:spacing w:val="-2"/>
        </w:rPr>
        <w:t xml:space="preserve"> </w:t>
      </w:r>
      <w:r>
        <w:t>ЗЕД [22-36].</w:t>
      </w:r>
    </w:p>
    <w:p w14:paraId="049CF800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Також, на нашу думку, в межах даної структури, досить важливо для</w:t>
      </w:r>
      <w:r>
        <w:rPr>
          <w:spacing w:val="1"/>
        </w:rPr>
        <w:t xml:space="preserve"> </w:t>
      </w:r>
      <w:r>
        <w:t>підприємств було б створити окремо планово-конструкторський та науково-</w:t>
      </w:r>
      <w:r>
        <w:rPr>
          <w:spacing w:val="1"/>
        </w:rPr>
        <w:t xml:space="preserve"> </w:t>
      </w:r>
      <w:r>
        <w:t>інноваційні</w:t>
      </w:r>
      <w:r>
        <w:rPr>
          <w:spacing w:val="1"/>
        </w:rPr>
        <w:t xml:space="preserve"> </w:t>
      </w:r>
      <w:r>
        <w:t>відділи</w:t>
      </w:r>
      <w:r>
        <w:rPr>
          <w:spacing w:val="1"/>
        </w:rPr>
        <w:t xml:space="preserve"> </w:t>
      </w:r>
      <w:r>
        <w:t>[67;</w:t>
      </w:r>
      <w:r>
        <w:rPr>
          <w:spacing w:val="1"/>
        </w:rPr>
        <w:t xml:space="preserve"> </w:t>
      </w:r>
      <w:r>
        <w:t>96;</w:t>
      </w:r>
      <w:r>
        <w:rPr>
          <w:spacing w:val="1"/>
        </w:rPr>
        <w:t xml:space="preserve"> </w:t>
      </w:r>
      <w:r>
        <w:t>97;</w:t>
      </w:r>
      <w:r>
        <w:rPr>
          <w:spacing w:val="1"/>
        </w:rPr>
        <w:t xml:space="preserve"> </w:t>
      </w:r>
      <w:r>
        <w:t>98].</w:t>
      </w:r>
      <w:r>
        <w:rPr>
          <w:spacing w:val="1"/>
        </w:rPr>
        <w:t xml:space="preserve"> </w:t>
      </w:r>
      <w:r>
        <w:t>Специфіка</w:t>
      </w:r>
      <w:r>
        <w:rPr>
          <w:spacing w:val="1"/>
        </w:rPr>
        <w:t xml:space="preserve"> </w:t>
      </w:r>
      <w:r>
        <w:t>активізації</w:t>
      </w:r>
      <w:r>
        <w:rPr>
          <w:spacing w:val="1"/>
        </w:rPr>
        <w:t xml:space="preserve"> </w:t>
      </w:r>
      <w:r>
        <w:t>експортних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зовнішньому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постійній</w:t>
      </w:r>
      <w:r>
        <w:rPr>
          <w:spacing w:val="1"/>
        </w:rPr>
        <w:t xml:space="preserve"> </w:t>
      </w:r>
      <w:r>
        <w:t>підтримці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конкурентоспроможності,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наявності інноваційної складової продукції, яка виробляється на експорт [15;</w:t>
      </w:r>
      <w:r>
        <w:rPr>
          <w:spacing w:val="1"/>
        </w:rPr>
        <w:t xml:space="preserve"> </w:t>
      </w:r>
      <w:r>
        <w:t>16;</w:t>
      </w:r>
      <w:r>
        <w:rPr>
          <w:spacing w:val="-1"/>
        </w:rPr>
        <w:t xml:space="preserve"> </w:t>
      </w:r>
      <w:r>
        <w:t>17].</w:t>
      </w:r>
    </w:p>
    <w:p w14:paraId="14E2D6F1" w14:textId="77777777" w:rsidR="00F567D0" w:rsidRDefault="00000000">
      <w:pPr>
        <w:pStyle w:val="a3"/>
        <w:spacing w:before="2" w:line="360" w:lineRule="auto"/>
        <w:ind w:right="343" w:firstLine="707"/>
        <w:jc w:val="both"/>
      </w:pPr>
      <w:r>
        <w:t>Тому,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нова</w:t>
      </w:r>
      <w:r>
        <w:rPr>
          <w:spacing w:val="1"/>
        </w:rPr>
        <w:t xml:space="preserve"> </w:t>
      </w:r>
      <w:r>
        <w:t>інноваційна</w:t>
      </w:r>
      <w:r>
        <w:rPr>
          <w:spacing w:val="1"/>
        </w:rPr>
        <w:t xml:space="preserve"> </w:t>
      </w:r>
      <w:r>
        <w:t>складова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закладена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експорт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працівники</w:t>
      </w:r>
      <w:r>
        <w:rPr>
          <w:spacing w:val="1"/>
        </w:rPr>
        <w:t xml:space="preserve"> </w:t>
      </w:r>
      <w:r>
        <w:t>конструкторського</w:t>
      </w:r>
      <w:r>
        <w:rPr>
          <w:spacing w:val="1"/>
        </w:rPr>
        <w:t xml:space="preserve"> </w:t>
      </w:r>
      <w:r>
        <w:t>відділу,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подальшому,</w:t>
      </w:r>
      <w:r>
        <w:rPr>
          <w:spacing w:val="1"/>
        </w:rPr>
        <w:t xml:space="preserve"> </w:t>
      </w:r>
      <w:r>
        <w:t>активізує</w:t>
      </w:r>
      <w:r>
        <w:rPr>
          <w:spacing w:val="20"/>
        </w:rPr>
        <w:t xml:space="preserve"> </w:t>
      </w:r>
      <w:r>
        <w:t>роботу</w:t>
      </w:r>
      <w:r>
        <w:rPr>
          <w:spacing w:val="19"/>
        </w:rPr>
        <w:t xml:space="preserve"> </w:t>
      </w:r>
      <w:r>
        <w:t>науково-інноваційного</w:t>
      </w:r>
      <w:r>
        <w:rPr>
          <w:spacing w:val="23"/>
        </w:rPr>
        <w:t xml:space="preserve"> </w:t>
      </w:r>
      <w:r>
        <w:t>відділу</w:t>
      </w:r>
      <w:r>
        <w:rPr>
          <w:spacing w:val="18"/>
        </w:rPr>
        <w:t xml:space="preserve"> </w:t>
      </w:r>
      <w:r>
        <w:t>підприємства,</w:t>
      </w:r>
      <w:r>
        <w:rPr>
          <w:spacing w:val="22"/>
        </w:rPr>
        <w:t xml:space="preserve"> </w:t>
      </w:r>
      <w:r>
        <w:t>який</w:t>
      </w:r>
      <w:r>
        <w:rPr>
          <w:spacing w:val="19"/>
        </w:rPr>
        <w:t xml:space="preserve"> </w:t>
      </w:r>
      <w:r>
        <w:t>повинен</w:t>
      </w:r>
    </w:p>
    <w:p w14:paraId="5D5CA534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463AAAEF" w14:textId="77777777" w:rsidR="00F567D0" w:rsidRDefault="00000000">
      <w:pPr>
        <w:pStyle w:val="a3"/>
        <w:spacing w:before="58" w:line="360" w:lineRule="auto"/>
        <w:ind w:right="344"/>
        <w:jc w:val="both"/>
      </w:pPr>
      <w:r>
        <w:lastRenderedPageBreak/>
        <w:t>мати на меті реалізацію потрібних інноваційних проектів підприємства щодо</w:t>
      </w:r>
      <w:r>
        <w:rPr>
          <w:spacing w:val="1"/>
        </w:rPr>
        <w:t xml:space="preserve"> </w:t>
      </w:r>
      <w:r>
        <w:t>виробництва</w:t>
      </w:r>
      <w:r>
        <w:rPr>
          <w:spacing w:val="-3"/>
        </w:rPr>
        <w:t xml:space="preserve"> </w:t>
      </w:r>
      <w:r>
        <w:t>продукції на</w:t>
      </w:r>
      <w:r>
        <w:rPr>
          <w:spacing w:val="-1"/>
        </w:rPr>
        <w:t xml:space="preserve"> </w:t>
      </w:r>
      <w:r>
        <w:t>зовнішній ринок [52;</w:t>
      </w:r>
      <w:r>
        <w:rPr>
          <w:spacing w:val="-1"/>
        </w:rPr>
        <w:t xml:space="preserve"> </w:t>
      </w:r>
      <w:r>
        <w:t>57;</w:t>
      </w:r>
      <w:r>
        <w:rPr>
          <w:spacing w:val="-1"/>
        </w:rPr>
        <w:t xml:space="preserve"> </w:t>
      </w:r>
      <w:r>
        <w:t>60].</w:t>
      </w:r>
    </w:p>
    <w:p w14:paraId="53BC7401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1.2</w:t>
      </w:r>
      <w:r>
        <w:rPr>
          <w:spacing w:val="1"/>
        </w:rPr>
        <w:t xml:space="preserve"> </w:t>
      </w:r>
      <w:r>
        <w:t>схематично</w:t>
      </w:r>
      <w:r>
        <w:rPr>
          <w:spacing w:val="1"/>
        </w:rPr>
        <w:t xml:space="preserve"> </w:t>
      </w:r>
      <w:r>
        <w:t>відображено</w:t>
      </w:r>
      <w:r>
        <w:rPr>
          <w:spacing w:val="1"/>
        </w:rPr>
        <w:t xml:space="preserve"> </w:t>
      </w:r>
      <w:r>
        <w:t>зв’язок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детермінант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-67"/>
        </w:rPr>
        <w:t xml:space="preserve"> </w:t>
      </w:r>
      <w:r>
        <w:t>підприємств.</w:t>
      </w:r>
    </w:p>
    <w:p w14:paraId="7FBB3AC1" w14:textId="77777777" w:rsidR="00F567D0" w:rsidRDefault="00000000">
      <w:pPr>
        <w:pStyle w:val="a3"/>
        <w:spacing w:before="5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5974DD18" wp14:editId="7352C84B">
            <wp:simplePos x="0" y="0"/>
            <wp:positionH relativeFrom="page">
              <wp:posOffset>1155088</wp:posOffset>
            </wp:positionH>
            <wp:positionV relativeFrom="paragraph">
              <wp:posOffset>137556</wp:posOffset>
            </wp:positionV>
            <wp:extent cx="5890558" cy="276377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558" cy="276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9E9A3" w14:textId="77777777" w:rsidR="00F567D0" w:rsidRDefault="00F567D0">
      <w:pPr>
        <w:pStyle w:val="a3"/>
        <w:spacing w:before="2"/>
        <w:ind w:left="0"/>
        <w:rPr>
          <w:sz w:val="25"/>
        </w:rPr>
      </w:pPr>
    </w:p>
    <w:p w14:paraId="7914DEDD" w14:textId="77777777" w:rsidR="00F567D0" w:rsidRDefault="00000000">
      <w:pPr>
        <w:pStyle w:val="a3"/>
        <w:spacing w:line="362" w:lineRule="auto"/>
        <w:ind w:left="2224" w:right="740" w:hanging="901"/>
      </w:pPr>
      <w:r>
        <w:t>Рис. 1.2. Основні детермінанти побудови механізму забезпечення</w:t>
      </w:r>
      <w:r>
        <w:rPr>
          <w:spacing w:val="-67"/>
        </w:rPr>
        <w:t xml:space="preserve"> </w:t>
      </w:r>
      <w:r>
        <w:t>експортно-імпортної діяльності підприємств</w:t>
      </w:r>
    </w:p>
    <w:p w14:paraId="30B6BD85" w14:textId="77777777" w:rsidR="00F567D0" w:rsidRDefault="00000000">
      <w:pPr>
        <w:pStyle w:val="a3"/>
        <w:spacing w:line="317" w:lineRule="exact"/>
        <w:ind w:left="930"/>
      </w:pPr>
      <w:r>
        <w:t>Джерело:</w:t>
      </w:r>
      <w:r>
        <w:rPr>
          <w:spacing w:val="-2"/>
        </w:rPr>
        <w:t xml:space="preserve"> </w:t>
      </w:r>
      <w:r>
        <w:t>складено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запропоновано</w:t>
      </w:r>
      <w:r>
        <w:rPr>
          <w:spacing w:val="-2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основі:</w:t>
      </w:r>
      <w:r>
        <w:rPr>
          <w:spacing w:val="-2"/>
        </w:rPr>
        <w:t xml:space="preserve"> </w:t>
      </w:r>
      <w:r>
        <w:t>[36]</w:t>
      </w:r>
    </w:p>
    <w:p w14:paraId="6D916D42" w14:textId="77777777" w:rsidR="00F567D0" w:rsidRDefault="00F567D0">
      <w:pPr>
        <w:pStyle w:val="a3"/>
        <w:ind w:left="0"/>
        <w:rPr>
          <w:sz w:val="30"/>
        </w:rPr>
      </w:pPr>
    </w:p>
    <w:p w14:paraId="7F1963ED" w14:textId="77777777" w:rsidR="00F567D0" w:rsidRDefault="00F567D0">
      <w:pPr>
        <w:pStyle w:val="a3"/>
        <w:spacing w:before="10"/>
        <w:ind w:left="0"/>
        <w:rPr>
          <w:sz w:val="25"/>
        </w:rPr>
      </w:pPr>
    </w:p>
    <w:p w14:paraId="0C1B6B1E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Згідно рис. 1.2, в межах зазначених детермінант активізації експортно-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ряд</w:t>
      </w:r>
      <w:r>
        <w:rPr>
          <w:spacing w:val="70"/>
        </w:rPr>
        <w:t xml:space="preserve"> </w:t>
      </w:r>
      <w:r>
        <w:t>орієнтирів</w:t>
      </w:r>
      <w:r>
        <w:rPr>
          <w:spacing w:val="1"/>
        </w:rPr>
        <w:t xml:space="preserve"> </w:t>
      </w:r>
      <w:r>
        <w:t>щодо</w:t>
      </w:r>
      <w:r>
        <w:rPr>
          <w:spacing w:val="-3"/>
        </w:rPr>
        <w:t xml:space="preserve"> </w:t>
      </w:r>
      <w:r>
        <w:t>напрямів її розвитку,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саме:</w:t>
      </w:r>
    </w:p>
    <w:p w14:paraId="12E926A8" w14:textId="77777777" w:rsidR="00F567D0" w:rsidRDefault="00000000">
      <w:pPr>
        <w:pStyle w:val="a4"/>
        <w:numPr>
          <w:ilvl w:val="0"/>
          <w:numId w:val="20"/>
        </w:numPr>
        <w:tabs>
          <w:tab w:val="left" w:pos="1355"/>
        </w:tabs>
        <w:spacing w:before="1" w:line="360" w:lineRule="auto"/>
        <w:ind w:right="342" w:firstLine="707"/>
        <w:jc w:val="both"/>
        <w:rPr>
          <w:sz w:val="28"/>
        </w:rPr>
      </w:pPr>
      <w:r>
        <w:rPr>
          <w:sz w:val="28"/>
        </w:rPr>
        <w:t>Стимулювання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виробленої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технологій.</w:t>
      </w:r>
      <w:r>
        <w:rPr>
          <w:spacing w:val="1"/>
          <w:sz w:val="28"/>
        </w:rPr>
        <w:t xml:space="preserve"> </w:t>
      </w:r>
      <w:r>
        <w:rPr>
          <w:sz w:val="28"/>
        </w:rPr>
        <w:t>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орієнтир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частиною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адже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відповідали міжнародним стандартам, які зустрічаються зарубіжним ринком,</w:t>
      </w:r>
      <w:r>
        <w:rPr>
          <w:spacing w:val="1"/>
          <w:sz w:val="28"/>
        </w:rPr>
        <w:t xml:space="preserve"> </w:t>
      </w:r>
      <w:r>
        <w:rPr>
          <w:sz w:val="28"/>
        </w:rPr>
        <w:t>для підприємств, необхідно впроваджувати у своє виробництво нові сучасні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технологій, засоби виробництва, знаряддя праці, закуповувати нові машини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пошиття</w:t>
      </w:r>
      <w:r>
        <w:rPr>
          <w:spacing w:val="1"/>
          <w:sz w:val="28"/>
        </w:rPr>
        <w:t xml:space="preserve"> </w:t>
      </w:r>
      <w:r>
        <w:rPr>
          <w:sz w:val="28"/>
        </w:rPr>
        <w:t>одягу,</w:t>
      </w:r>
      <w:r>
        <w:rPr>
          <w:spacing w:val="1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тканини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обладнання.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Будь-яке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підприємство</w:t>
      </w:r>
      <w:r>
        <w:rPr>
          <w:spacing w:val="32"/>
          <w:sz w:val="28"/>
        </w:rPr>
        <w:t xml:space="preserve"> </w:t>
      </w:r>
      <w:r>
        <w:rPr>
          <w:sz w:val="28"/>
        </w:rPr>
        <w:t>не</w:t>
      </w:r>
      <w:r>
        <w:rPr>
          <w:spacing w:val="31"/>
          <w:sz w:val="28"/>
        </w:rPr>
        <w:t xml:space="preserve"> </w:t>
      </w:r>
      <w:r>
        <w:rPr>
          <w:sz w:val="28"/>
        </w:rPr>
        <w:t>зможе</w:t>
      </w:r>
      <w:r>
        <w:rPr>
          <w:spacing w:val="33"/>
          <w:sz w:val="28"/>
        </w:rPr>
        <w:t xml:space="preserve"> </w:t>
      </w:r>
      <w:r>
        <w:rPr>
          <w:sz w:val="28"/>
        </w:rPr>
        <w:t>вільно</w:t>
      </w:r>
      <w:r>
        <w:rPr>
          <w:spacing w:val="33"/>
          <w:sz w:val="28"/>
        </w:rPr>
        <w:t xml:space="preserve"> </w:t>
      </w:r>
      <w:r>
        <w:rPr>
          <w:sz w:val="28"/>
        </w:rPr>
        <w:t>виходити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міжнародний</w:t>
      </w:r>
      <w:r>
        <w:rPr>
          <w:spacing w:val="34"/>
          <w:sz w:val="28"/>
        </w:rPr>
        <w:t xml:space="preserve"> </w:t>
      </w:r>
      <w:r>
        <w:rPr>
          <w:sz w:val="28"/>
        </w:rPr>
        <w:t>ринок</w:t>
      </w:r>
      <w:r>
        <w:rPr>
          <w:spacing w:val="33"/>
          <w:sz w:val="28"/>
        </w:rPr>
        <w:t xml:space="preserve"> </w:t>
      </w:r>
      <w:r>
        <w:rPr>
          <w:sz w:val="28"/>
        </w:rPr>
        <w:t>та</w:t>
      </w:r>
      <w:r>
        <w:rPr>
          <w:spacing w:val="31"/>
          <w:sz w:val="28"/>
        </w:rPr>
        <w:t xml:space="preserve"> </w:t>
      </w:r>
      <w:r>
        <w:rPr>
          <w:sz w:val="28"/>
        </w:rPr>
        <w:t>вести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</w:p>
    <w:p w14:paraId="157CBCD2" w14:textId="77777777" w:rsidR="00F567D0" w:rsidRDefault="00F567D0">
      <w:pPr>
        <w:spacing w:line="360" w:lineRule="auto"/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6D648A32" w14:textId="77777777" w:rsidR="00F567D0" w:rsidRDefault="00000000">
      <w:pPr>
        <w:pStyle w:val="a3"/>
        <w:spacing w:before="58" w:line="360" w:lineRule="auto"/>
        <w:ind w:right="344"/>
        <w:jc w:val="both"/>
      </w:pPr>
      <w:r>
        <w:lastRenderedPageBreak/>
        <w:t>ньому торгівлю без оновлення своєї технологічної бази, оскільки на ринку</w:t>
      </w:r>
      <w:r>
        <w:rPr>
          <w:spacing w:val="1"/>
        </w:rPr>
        <w:t xml:space="preserve"> </w:t>
      </w:r>
      <w:r>
        <w:t>існує безліч товарів аналогів, виробники яких вкладають у їхнє виробництво</w:t>
      </w:r>
      <w:r>
        <w:rPr>
          <w:spacing w:val="1"/>
        </w:rPr>
        <w:t xml:space="preserve"> </w:t>
      </w:r>
      <w:r>
        <w:t>максимум</w:t>
      </w:r>
      <w:r>
        <w:rPr>
          <w:spacing w:val="-2"/>
        </w:rPr>
        <w:t xml:space="preserve"> </w:t>
      </w:r>
      <w:r>
        <w:t>коштів, для того,</w:t>
      </w:r>
      <w:r>
        <w:rPr>
          <w:spacing w:val="-1"/>
        </w:rPr>
        <w:t xml:space="preserve"> </w:t>
      </w:r>
      <w:r>
        <w:t>щоб</w:t>
      </w:r>
      <w:r>
        <w:rPr>
          <w:spacing w:val="-1"/>
        </w:rPr>
        <w:t xml:space="preserve"> </w:t>
      </w:r>
      <w:r>
        <w:t>залишитися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ринку.</w:t>
      </w:r>
    </w:p>
    <w:p w14:paraId="45168C10" w14:textId="77777777" w:rsidR="00F567D0" w:rsidRDefault="00000000">
      <w:pPr>
        <w:pStyle w:val="a4"/>
        <w:numPr>
          <w:ilvl w:val="0"/>
          <w:numId w:val="20"/>
        </w:numPr>
        <w:tabs>
          <w:tab w:val="left" w:pos="1355"/>
        </w:tabs>
        <w:spacing w:before="2" w:line="360" w:lineRule="auto"/>
        <w:ind w:right="343" w:firstLine="707"/>
        <w:jc w:val="both"/>
        <w:rPr>
          <w:sz w:val="28"/>
        </w:rPr>
      </w:pPr>
      <w:r>
        <w:rPr>
          <w:sz w:val="28"/>
        </w:rPr>
        <w:t>Стимулювання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налагодження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імпорту</w:t>
      </w:r>
      <w:r>
        <w:rPr>
          <w:spacing w:val="1"/>
          <w:sz w:val="28"/>
        </w:rPr>
        <w:t xml:space="preserve"> </w:t>
      </w:r>
      <w:r>
        <w:rPr>
          <w:sz w:val="28"/>
        </w:rPr>
        <w:t>сировини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 до потреб виробництва продукції на зовнішній ринок. Суть даного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орієнтиру полягає в тому, що виробництво продукції на експорт не можливе</w:t>
      </w:r>
      <w:r>
        <w:rPr>
          <w:spacing w:val="1"/>
          <w:sz w:val="28"/>
        </w:rPr>
        <w:t xml:space="preserve"> </w:t>
      </w:r>
      <w:r>
        <w:rPr>
          <w:sz w:val="28"/>
        </w:rPr>
        <w:t>без якісної сировини та матеріалів. Як було зазначено раніше, внутрішній</w:t>
      </w:r>
      <w:r>
        <w:rPr>
          <w:spacing w:val="1"/>
          <w:sz w:val="28"/>
        </w:rPr>
        <w:t xml:space="preserve"> </w:t>
      </w:r>
      <w:r>
        <w:rPr>
          <w:sz w:val="28"/>
        </w:rPr>
        <w:t>ринок не може забезпечити вітчизняних виробників належними матеріалами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та сировиною для виробництва продукції на експорт, тому, підприємства і</w:t>
      </w:r>
      <w:r>
        <w:rPr>
          <w:spacing w:val="1"/>
          <w:sz w:val="28"/>
        </w:rPr>
        <w:t xml:space="preserve"> </w:t>
      </w:r>
      <w:r>
        <w:rPr>
          <w:sz w:val="28"/>
        </w:rPr>
        <w:t>надалі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1"/>
          <w:sz w:val="28"/>
        </w:rPr>
        <w:t xml:space="preserve"> </w:t>
      </w:r>
      <w:r>
        <w:rPr>
          <w:sz w:val="28"/>
        </w:rPr>
        <w:t>давальницької</w:t>
      </w:r>
      <w:r>
        <w:rPr>
          <w:spacing w:val="-1"/>
          <w:sz w:val="28"/>
        </w:rPr>
        <w:t xml:space="preserve"> </w:t>
      </w:r>
      <w:r>
        <w:rPr>
          <w:sz w:val="28"/>
        </w:rPr>
        <w:t>сировини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основі її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імпорту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зарубіжних країн.</w:t>
      </w:r>
    </w:p>
    <w:p w14:paraId="0D080ADF" w14:textId="77777777" w:rsidR="00F567D0" w:rsidRDefault="00000000">
      <w:pPr>
        <w:pStyle w:val="a4"/>
        <w:numPr>
          <w:ilvl w:val="0"/>
          <w:numId w:val="20"/>
        </w:numPr>
        <w:tabs>
          <w:tab w:val="left" w:pos="1355"/>
        </w:tabs>
        <w:spacing w:line="360" w:lineRule="auto"/>
        <w:ind w:right="342" w:firstLine="707"/>
        <w:jc w:val="both"/>
        <w:rPr>
          <w:sz w:val="28"/>
        </w:rPr>
      </w:pPr>
      <w:r>
        <w:rPr>
          <w:sz w:val="28"/>
        </w:rPr>
        <w:t>Сприяння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введенню</w:t>
      </w:r>
      <w:r>
        <w:rPr>
          <w:spacing w:val="1"/>
          <w:sz w:val="28"/>
        </w:rPr>
        <w:t xml:space="preserve"> </w:t>
      </w:r>
      <w:r>
        <w:rPr>
          <w:sz w:val="28"/>
        </w:rPr>
        <w:t>пільг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бонусів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імпорту</w:t>
      </w:r>
      <w:r>
        <w:rPr>
          <w:spacing w:val="1"/>
          <w:sz w:val="28"/>
        </w:rPr>
        <w:t xml:space="preserve"> </w:t>
      </w:r>
      <w:r>
        <w:rPr>
          <w:sz w:val="28"/>
        </w:rPr>
        <w:t>сировини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перевіреного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1"/>
          <w:sz w:val="28"/>
        </w:rPr>
        <w:t xml:space="preserve"> </w:t>
      </w:r>
      <w:r>
        <w:rPr>
          <w:sz w:val="28"/>
        </w:rPr>
        <w:t>іноземним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партнерам.</w:t>
      </w:r>
      <w:r>
        <w:rPr>
          <w:spacing w:val="1"/>
          <w:sz w:val="28"/>
        </w:rPr>
        <w:t xml:space="preserve"> </w:t>
      </w:r>
      <w:r>
        <w:rPr>
          <w:sz w:val="28"/>
        </w:rPr>
        <w:t>Стабільність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експортно-імпортної 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вітчизняних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 багато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чому опирається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вигідність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 з</w:t>
      </w:r>
      <w:r>
        <w:rPr>
          <w:spacing w:val="1"/>
          <w:sz w:val="28"/>
        </w:rPr>
        <w:t xml:space="preserve"> </w:t>
      </w:r>
      <w:r>
        <w:rPr>
          <w:sz w:val="28"/>
        </w:rPr>
        <w:t>тим</w:t>
      </w:r>
      <w:r>
        <w:rPr>
          <w:spacing w:val="1"/>
          <w:sz w:val="28"/>
        </w:rPr>
        <w:t xml:space="preserve"> </w:t>
      </w:r>
      <w:r>
        <w:rPr>
          <w:sz w:val="28"/>
        </w:rPr>
        <w:t>чи іншим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торговим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партнером, який в процесі взаємної співпраці зможе надати більш вигідні</w:t>
      </w:r>
      <w:r>
        <w:rPr>
          <w:spacing w:val="1"/>
          <w:sz w:val="28"/>
        </w:rPr>
        <w:t xml:space="preserve"> </w:t>
      </w:r>
      <w:r>
        <w:rPr>
          <w:sz w:val="28"/>
        </w:rPr>
        <w:t>умови поставки сировини і матеріалів на пільгових умовах, що дозволить 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підприємців зекономити кошти та вкласти їх в іншу сферу виробництва, або</w:t>
      </w:r>
      <w:r>
        <w:rPr>
          <w:spacing w:val="1"/>
          <w:sz w:val="28"/>
        </w:rPr>
        <w:t xml:space="preserve"> </w:t>
      </w:r>
      <w:r>
        <w:rPr>
          <w:sz w:val="28"/>
        </w:rPr>
        <w:t>наростити</w:t>
      </w:r>
      <w:r>
        <w:rPr>
          <w:spacing w:val="-3"/>
          <w:sz w:val="28"/>
        </w:rPr>
        <w:t xml:space="preserve"> </w:t>
      </w:r>
      <w:r>
        <w:rPr>
          <w:sz w:val="28"/>
        </w:rPr>
        <w:t>обсяги</w:t>
      </w:r>
      <w:r>
        <w:rPr>
          <w:spacing w:val="1"/>
          <w:sz w:val="28"/>
        </w:rPr>
        <w:t xml:space="preserve"> </w:t>
      </w:r>
      <w:r>
        <w:rPr>
          <w:sz w:val="28"/>
        </w:rPr>
        <w:t>даної.</w:t>
      </w:r>
    </w:p>
    <w:p w14:paraId="0895C450" w14:textId="77777777" w:rsidR="00F567D0" w:rsidRDefault="00000000">
      <w:pPr>
        <w:pStyle w:val="a4"/>
        <w:numPr>
          <w:ilvl w:val="0"/>
          <w:numId w:val="20"/>
        </w:numPr>
        <w:tabs>
          <w:tab w:val="left" w:pos="1355"/>
        </w:tabs>
        <w:spacing w:before="1" w:line="360" w:lineRule="auto"/>
        <w:ind w:right="341" w:firstLine="707"/>
        <w:jc w:val="both"/>
        <w:rPr>
          <w:sz w:val="28"/>
        </w:rPr>
      </w:pP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вітчизняної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продукції на іноземному ринку та протистояння щодо обмеження обсягів її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постачання [66; 68]. Даний орієнтир опирається на постійне відслідковування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вигідного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зовнішньоторговельного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підписання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довгострокового контракту</w:t>
      </w:r>
      <w:r>
        <w:rPr>
          <w:spacing w:val="-6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взаємні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поставки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продуктів</w:t>
      </w:r>
      <w:r>
        <w:rPr>
          <w:spacing w:val="-2"/>
          <w:sz w:val="28"/>
        </w:rPr>
        <w:t xml:space="preserve"> </w:t>
      </w:r>
      <w:r>
        <w:rPr>
          <w:sz w:val="28"/>
        </w:rPr>
        <w:t>виробництва.</w:t>
      </w:r>
    </w:p>
    <w:p w14:paraId="7498E67C" w14:textId="77777777" w:rsidR="00F567D0" w:rsidRDefault="00000000">
      <w:pPr>
        <w:pStyle w:val="a4"/>
        <w:numPr>
          <w:ilvl w:val="0"/>
          <w:numId w:val="20"/>
        </w:numPr>
        <w:tabs>
          <w:tab w:val="left" w:pos="1355"/>
        </w:tabs>
        <w:spacing w:line="360" w:lineRule="auto"/>
        <w:ind w:right="345" w:firstLine="707"/>
        <w:jc w:val="both"/>
        <w:rPr>
          <w:sz w:val="28"/>
        </w:rPr>
      </w:pPr>
      <w:r>
        <w:rPr>
          <w:sz w:val="28"/>
        </w:rPr>
        <w:t>Захист</w:t>
      </w:r>
      <w:r>
        <w:rPr>
          <w:spacing w:val="1"/>
          <w:sz w:val="28"/>
        </w:rPr>
        <w:t xml:space="preserve"> </w:t>
      </w:r>
      <w:r>
        <w:rPr>
          <w:sz w:val="28"/>
        </w:rPr>
        <w:t>вітчизняного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допомога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-2"/>
          <w:sz w:val="28"/>
        </w:rPr>
        <w:t xml:space="preserve"> </w:t>
      </w:r>
      <w:r>
        <w:rPr>
          <w:sz w:val="28"/>
        </w:rPr>
        <w:t>галузі новими технологіями.</w:t>
      </w:r>
    </w:p>
    <w:p w14:paraId="28CF1072" w14:textId="77777777" w:rsidR="00F567D0" w:rsidRDefault="00000000">
      <w:pPr>
        <w:pStyle w:val="a4"/>
        <w:numPr>
          <w:ilvl w:val="0"/>
          <w:numId w:val="20"/>
        </w:numPr>
        <w:tabs>
          <w:tab w:val="left" w:pos="1355"/>
        </w:tabs>
        <w:spacing w:line="360" w:lineRule="auto"/>
        <w:ind w:right="344" w:firstLine="707"/>
        <w:jc w:val="both"/>
        <w:rPr>
          <w:sz w:val="28"/>
        </w:rPr>
      </w:pPr>
      <w:r>
        <w:rPr>
          <w:sz w:val="28"/>
        </w:rPr>
        <w:t>Підтримка</w:t>
      </w:r>
      <w:r>
        <w:rPr>
          <w:spacing w:val="1"/>
          <w:sz w:val="28"/>
        </w:rPr>
        <w:t xml:space="preserve"> </w:t>
      </w: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трудомістких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вкладання додаткового капіталу. Даний орієнтир стосується розвитку галузі в</w:t>
      </w:r>
      <w:r>
        <w:rPr>
          <w:spacing w:val="-67"/>
          <w:sz w:val="28"/>
        </w:rPr>
        <w:t xml:space="preserve"> </w:t>
      </w:r>
      <w:r>
        <w:rPr>
          <w:sz w:val="28"/>
        </w:rPr>
        <w:t>цілому</w:t>
      </w:r>
      <w:r>
        <w:rPr>
          <w:spacing w:val="41"/>
          <w:sz w:val="28"/>
        </w:rPr>
        <w:t xml:space="preserve"> </w:t>
      </w:r>
      <w:r>
        <w:rPr>
          <w:sz w:val="28"/>
        </w:rPr>
        <w:t>та</w:t>
      </w:r>
      <w:r>
        <w:rPr>
          <w:spacing w:val="45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тому,</w:t>
      </w:r>
      <w:r>
        <w:rPr>
          <w:spacing w:val="45"/>
          <w:sz w:val="28"/>
        </w:rPr>
        <w:t xml:space="preserve"> </w:t>
      </w:r>
      <w:r>
        <w:rPr>
          <w:sz w:val="28"/>
        </w:rPr>
        <w:t>що</w:t>
      </w:r>
      <w:r>
        <w:rPr>
          <w:spacing w:val="46"/>
          <w:sz w:val="28"/>
        </w:rPr>
        <w:t xml:space="preserve"> </w:t>
      </w:r>
      <w:r>
        <w:rPr>
          <w:sz w:val="28"/>
        </w:rPr>
        <w:t>акцентуючи</w:t>
      </w:r>
      <w:r>
        <w:rPr>
          <w:spacing w:val="47"/>
          <w:sz w:val="28"/>
        </w:rPr>
        <w:t xml:space="preserve"> </w:t>
      </w:r>
      <w:r>
        <w:rPr>
          <w:sz w:val="28"/>
        </w:rPr>
        <w:t>увагу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головних</w:t>
      </w:r>
      <w:r>
        <w:rPr>
          <w:spacing w:val="45"/>
          <w:sz w:val="28"/>
        </w:rPr>
        <w:t xml:space="preserve"> </w:t>
      </w:r>
      <w:r>
        <w:rPr>
          <w:sz w:val="28"/>
        </w:rPr>
        <w:t>промислових</w:t>
      </w:r>
    </w:p>
    <w:p w14:paraId="2AB6A062" w14:textId="77777777" w:rsidR="00F567D0" w:rsidRDefault="00F567D0">
      <w:pPr>
        <w:spacing w:line="360" w:lineRule="auto"/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3B33A791" w14:textId="77777777" w:rsidR="00F567D0" w:rsidRDefault="00000000">
      <w:pPr>
        <w:pStyle w:val="a3"/>
        <w:spacing w:before="58" w:line="360" w:lineRule="auto"/>
        <w:ind w:right="343"/>
        <w:jc w:val="both"/>
      </w:pPr>
      <w:r>
        <w:lastRenderedPageBreak/>
        <w:t>підприємствах</w:t>
      </w:r>
      <w:r>
        <w:rPr>
          <w:spacing w:val="1"/>
        </w:rPr>
        <w:t xml:space="preserve"> </w:t>
      </w:r>
      <w:r>
        <w:t>окремо,</w:t>
      </w:r>
      <w:r>
        <w:rPr>
          <w:spacing w:val="1"/>
        </w:rPr>
        <w:t xml:space="preserve"> </w:t>
      </w:r>
      <w:r>
        <w:t>галузь</w:t>
      </w:r>
      <w:r>
        <w:rPr>
          <w:spacing w:val="1"/>
        </w:rPr>
        <w:t xml:space="preserve"> </w:t>
      </w:r>
      <w:r>
        <w:t>спроможна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економічне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інтенсивніше</w:t>
      </w:r>
      <w:r>
        <w:rPr>
          <w:spacing w:val="1"/>
        </w:rPr>
        <w:t xml:space="preserve"> </w:t>
      </w:r>
      <w:r>
        <w:t>дані</w:t>
      </w:r>
      <w:r>
        <w:rPr>
          <w:spacing w:val="70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можуть</w:t>
      </w:r>
      <w:r>
        <w:rPr>
          <w:spacing w:val="-3"/>
        </w:rPr>
        <w:t xml:space="preserve"> </w:t>
      </w:r>
      <w:r>
        <w:t>співпрацювати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іноземним ринком.</w:t>
      </w:r>
    </w:p>
    <w:p w14:paraId="47B048F5" w14:textId="77777777" w:rsidR="00F567D0" w:rsidRDefault="00000000">
      <w:pPr>
        <w:pStyle w:val="a3"/>
        <w:spacing w:before="2" w:line="360" w:lineRule="auto"/>
        <w:ind w:right="339" w:firstLine="707"/>
        <w:jc w:val="both"/>
      </w:pPr>
      <w:r>
        <w:t>Отже,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активізувати</w:t>
      </w:r>
      <w:r>
        <w:rPr>
          <w:spacing w:val="1"/>
        </w:rPr>
        <w:t xml:space="preserve"> </w:t>
      </w:r>
      <w:r>
        <w:t>експортно-імпортні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інтеграційних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країнами Європи та приналежності до СОТ, вітчизняні підприємці повинні</w:t>
      </w:r>
      <w:r>
        <w:rPr>
          <w:spacing w:val="1"/>
        </w:rPr>
        <w:t xml:space="preserve"> </w:t>
      </w:r>
      <w:r>
        <w:t>ретельно</w:t>
      </w:r>
      <w:r>
        <w:rPr>
          <w:spacing w:val="1"/>
        </w:rPr>
        <w:t xml:space="preserve"> </w:t>
      </w:r>
      <w:r>
        <w:t>відслідковувати</w:t>
      </w:r>
      <w:r>
        <w:rPr>
          <w:spacing w:val="1"/>
        </w:rPr>
        <w:t xml:space="preserve"> </w:t>
      </w:r>
      <w:r>
        <w:t>структурні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сприятимуть</w:t>
      </w:r>
      <w:r>
        <w:rPr>
          <w:spacing w:val="1"/>
        </w:rPr>
        <w:t xml:space="preserve"> </w:t>
      </w:r>
      <w:r>
        <w:t>кращому</w:t>
      </w:r>
      <w:r>
        <w:rPr>
          <w:spacing w:val="1"/>
        </w:rPr>
        <w:t xml:space="preserve"> </w:t>
      </w:r>
      <w:r>
        <w:t>розумінню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побудувати</w:t>
      </w:r>
      <w:r>
        <w:rPr>
          <w:spacing w:val="1"/>
        </w:rPr>
        <w:t xml:space="preserve"> </w:t>
      </w:r>
      <w:r>
        <w:t>потрібний їм механізм стимулювання експорту та імпорту. З огляду на це,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детермінантами</w:t>
      </w:r>
      <w:r>
        <w:rPr>
          <w:spacing w:val="1"/>
        </w:rPr>
        <w:t xml:space="preserve"> </w:t>
      </w:r>
      <w:r>
        <w:t>зазначеного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природно-ресурсна,</w:t>
      </w:r>
      <w:r>
        <w:rPr>
          <w:spacing w:val="1"/>
        </w:rPr>
        <w:t xml:space="preserve"> </w:t>
      </w:r>
      <w:r>
        <w:t>науково-технологічна та</w:t>
      </w:r>
      <w:r>
        <w:rPr>
          <w:spacing w:val="-2"/>
        </w:rPr>
        <w:t xml:space="preserve"> </w:t>
      </w:r>
      <w:r>
        <w:t>фінансово-інвестиційна</w:t>
      </w:r>
      <w:r>
        <w:rPr>
          <w:spacing w:val="-1"/>
        </w:rPr>
        <w:t xml:space="preserve"> </w:t>
      </w:r>
      <w:r>
        <w:t>[92;</w:t>
      </w:r>
      <w:r>
        <w:rPr>
          <w:spacing w:val="-3"/>
        </w:rPr>
        <w:t xml:space="preserve"> </w:t>
      </w:r>
      <w:r>
        <w:t>93;</w:t>
      </w:r>
      <w:r>
        <w:rPr>
          <w:spacing w:val="-3"/>
        </w:rPr>
        <w:t xml:space="preserve"> </w:t>
      </w:r>
      <w:r>
        <w:t>94;</w:t>
      </w:r>
      <w:r>
        <w:rPr>
          <w:spacing w:val="-3"/>
        </w:rPr>
        <w:t xml:space="preserve"> </w:t>
      </w:r>
      <w:r>
        <w:t>95].</w:t>
      </w:r>
    </w:p>
    <w:p w14:paraId="50EBAC54" w14:textId="77777777" w:rsidR="00F567D0" w:rsidRDefault="00F567D0">
      <w:pPr>
        <w:pStyle w:val="a3"/>
        <w:ind w:left="0"/>
        <w:rPr>
          <w:sz w:val="42"/>
        </w:rPr>
      </w:pPr>
    </w:p>
    <w:p w14:paraId="7C3EFDBC" w14:textId="77777777" w:rsidR="00F567D0" w:rsidRDefault="00000000">
      <w:pPr>
        <w:pStyle w:val="a3"/>
        <w:ind w:left="930"/>
      </w:pPr>
      <w:r>
        <w:t>Висновки до</w:t>
      </w:r>
      <w:r>
        <w:rPr>
          <w:spacing w:val="-3"/>
        </w:rPr>
        <w:t xml:space="preserve"> </w:t>
      </w:r>
      <w:r>
        <w:t>розділу</w:t>
      </w:r>
      <w:r>
        <w:rPr>
          <w:spacing w:val="-2"/>
        </w:rPr>
        <w:t xml:space="preserve"> </w:t>
      </w:r>
      <w:r>
        <w:t>1</w:t>
      </w:r>
    </w:p>
    <w:p w14:paraId="179912BB" w14:textId="77777777" w:rsidR="00F567D0" w:rsidRDefault="00F567D0">
      <w:pPr>
        <w:pStyle w:val="a3"/>
        <w:ind w:left="0"/>
        <w:rPr>
          <w:sz w:val="30"/>
        </w:rPr>
      </w:pPr>
    </w:p>
    <w:p w14:paraId="6670461B" w14:textId="77777777" w:rsidR="00F567D0" w:rsidRDefault="00F567D0">
      <w:pPr>
        <w:pStyle w:val="a3"/>
        <w:spacing w:before="10"/>
        <w:ind w:left="0"/>
        <w:rPr>
          <w:sz w:val="25"/>
        </w:rPr>
      </w:pPr>
    </w:p>
    <w:p w14:paraId="7C3E6028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Визначено, що у міжнародній торговельній практиці використовуються</w:t>
      </w:r>
      <w:r>
        <w:rPr>
          <w:spacing w:val="-67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експортно-імпортних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прямий</w:t>
      </w:r>
      <w:r>
        <w:rPr>
          <w:spacing w:val="1"/>
        </w:rPr>
        <w:t xml:space="preserve"> </w:t>
      </w:r>
      <w:r>
        <w:t>(</w:t>
      </w:r>
      <w:proofErr w:type="spellStart"/>
      <w:r>
        <w:t>dіrесt</w:t>
      </w:r>
      <w:proofErr w:type="spellEnd"/>
      <w:r>
        <w:t>)</w:t>
      </w:r>
      <w:r>
        <w:rPr>
          <w:spacing w:val="1"/>
        </w:rPr>
        <w:t xml:space="preserve"> </w:t>
      </w:r>
      <w:r>
        <w:t>експорт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імпорт,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постачання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промисловими підприємствами безпосередньо іноземному споживачеві або</w:t>
      </w:r>
      <w:r>
        <w:rPr>
          <w:spacing w:val="1"/>
        </w:rPr>
        <w:t xml:space="preserve"> </w:t>
      </w:r>
      <w:r>
        <w:t>закупівлю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непрямий</w:t>
      </w:r>
      <w:r>
        <w:rPr>
          <w:spacing w:val="1"/>
        </w:rPr>
        <w:t xml:space="preserve"> </w:t>
      </w:r>
      <w:r>
        <w:t>(</w:t>
      </w:r>
      <w:proofErr w:type="spellStart"/>
      <w:r>
        <w:t>іndіrесt</w:t>
      </w:r>
      <w:proofErr w:type="spellEnd"/>
      <w:r>
        <w:t>)</w:t>
      </w:r>
      <w:r>
        <w:rPr>
          <w:spacing w:val="1"/>
        </w:rPr>
        <w:t xml:space="preserve"> </w:t>
      </w:r>
      <w:r>
        <w:t>експорт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імпорт,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припускає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купівлю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торговельних</w:t>
      </w:r>
      <w:r>
        <w:rPr>
          <w:spacing w:val="1"/>
        </w:rPr>
        <w:t xml:space="preserve"> </w:t>
      </w:r>
      <w:r>
        <w:t>посередників.</w:t>
      </w:r>
    </w:p>
    <w:p w14:paraId="7FFBE360" w14:textId="77777777" w:rsidR="00F567D0" w:rsidRDefault="00000000">
      <w:pPr>
        <w:pStyle w:val="a3"/>
        <w:spacing w:before="2" w:line="360" w:lineRule="auto"/>
        <w:ind w:right="342" w:firstLine="707"/>
        <w:jc w:val="both"/>
      </w:pP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активізації</w:t>
      </w:r>
      <w:r>
        <w:rPr>
          <w:spacing w:val="1"/>
        </w:rPr>
        <w:t xml:space="preserve"> </w:t>
      </w:r>
      <w:r>
        <w:t>експортно-імпортних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вітчизняних</w:t>
      </w:r>
      <w:r>
        <w:rPr>
          <w:spacing w:val="-67"/>
        </w:rPr>
        <w:t xml:space="preserve"> </w:t>
      </w:r>
      <w:r>
        <w:t>підприємств в умовах розвитку інтеграційних процесів з країнами Європи та</w:t>
      </w:r>
      <w:r>
        <w:rPr>
          <w:spacing w:val="1"/>
        </w:rPr>
        <w:t xml:space="preserve"> </w:t>
      </w:r>
      <w:r>
        <w:t>приналежності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СОТ,</w:t>
      </w:r>
      <w:r>
        <w:rPr>
          <w:spacing w:val="1"/>
        </w:rPr>
        <w:t xml:space="preserve"> </w:t>
      </w:r>
      <w:r>
        <w:t>вітчизняні</w:t>
      </w:r>
      <w:r>
        <w:rPr>
          <w:spacing w:val="1"/>
        </w:rPr>
        <w:t xml:space="preserve"> </w:t>
      </w:r>
      <w:r>
        <w:t>підприємці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ретельно</w:t>
      </w:r>
      <w:r>
        <w:rPr>
          <w:spacing w:val="1"/>
        </w:rPr>
        <w:t xml:space="preserve"> </w:t>
      </w:r>
      <w:r>
        <w:t>відслідковувати структурні особливості своїх підприємств, що сприятимуть</w:t>
      </w:r>
      <w:r>
        <w:rPr>
          <w:spacing w:val="1"/>
        </w:rPr>
        <w:t xml:space="preserve"> </w:t>
      </w:r>
      <w:r>
        <w:t>кращому</w:t>
      </w:r>
      <w:r>
        <w:rPr>
          <w:spacing w:val="1"/>
        </w:rPr>
        <w:t xml:space="preserve"> </w:t>
      </w:r>
      <w:r>
        <w:t>розумінню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побудувати</w:t>
      </w:r>
      <w:r>
        <w:rPr>
          <w:spacing w:val="1"/>
        </w:rPr>
        <w:t xml:space="preserve"> </w:t>
      </w:r>
      <w:r>
        <w:t>потрібний</w:t>
      </w:r>
      <w:r>
        <w:rPr>
          <w:spacing w:val="1"/>
        </w:rPr>
        <w:t xml:space="preserve"> </w:t>
      </w:r>
      <w:r>
        <w:t>їм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стимулювання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імпорту.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основними</w:t>
      </w:r>
      <w:r>
        <w:rPr>
          <w:spacing w:val="-67"/>
        </w:rPr>
        <w:t xml:space="preserve"> </w:t>
      </w:r>
      <w:r>
        <w:t>детермінантами</w:t>
      </w:r>
      <w:r>
        <w:rPr>
          <w:spacing w:val="1"/>
        </w:rPr>
        <w:t xml:space="preserve"> </w:t>
      </w:r>
      <w:r>
        <w:t>зазначеного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природно-ресурсна,</w:t>
      </w:r>
      <w:r>
        <w:rPr>
          <w:spacing w:val="1"/>
        </w:rPr>
        <w:t xml:space="preserve"> </w:t>
      </w:r>
      <w:r>
        <w:t>науково-</w:t>
      </w:r>
      <w:r>
        <w:rPr>
          <w:spacing w:val="1"/>
        </w:rPr>
        <w:t xml:space="preserve"> </w:t>
      </w:r>
      <w:r>
        <w:t>технологічна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фінансово-інвестиційна.</w:t>
      </w:r>
    </w:p>
    <w:p w14:paraId="7D4EDC06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555BBFA6" w14:textId="77777777" w:rsidR="00F567D0" w:rsidRDefault="00000000">
      <w:pPr>
        <w:pStyle w:val="a3"/>
        <w:spacing w:before="58"/>
        <w:ind w:left="18" w:right="140"/>
        <w:jc w:val="center"/>
      </w:pPr>
      <w:r>
        <w:lastRenderedPageBreak/>
        <w:t>РОЗДІЛ</w:t>
      </w:r>
      <w:r>
        <w:rPr>
          <w:spacing w:val="-2"/>
        </w:rPr>
        <w:t xml:space="preserve"> </w:t>
      </w:r>
      <w:r>
        <w:t>2</w:t>
      </w:r>
    </w:p>
    <w:p w14:paraId="3BD42BAE" w14:textId="77777777" w:rsidR="00F567D0" w:rsidRDefault="00000000">
      <w:pPr>
        <w:pStyle w:val="a3"/>
        <w:spacing w:before="161" w:line="360" w:lineRule="auto"/>
        <w:ind w:left="349" w:right="476"/>
        <w:jc w:val="center"/>
      </w:pPr>
      <w:r>
        <w:t>АНАЛІЗ ТА СУЧАСНИЙ СТАН ЕКСПОРТНО-ІМПОРТНОЇ ДІЯЛЬНОСТІ</w:t>
      </w:r>
      <w:r>
        <w:rPr>
          <w:spacing w:val="-6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«ІНТЕЛ-ТРЕЙД»</w:t>
      </w:r>
    </w:p>
    <w:p w14:paraId="559C8D06" w14:textId="77777777" w:rsidR="00F567D0" w:rsidRDefault="00F567D0">
      <w:pPr>
        <w:pStyle w:val="a3"/>
        <w:spacing w:before="1"/>
        <w:ind w:left="0"/>
        <w:rPr>
          <w:sz w:val="42"/>
        </w:rPr>
      </w:pPr>
    </w:p>
    <w:p w14:paraId="71DAFEB6" w14:textId="77777777" w:rsidR="00F567D0" w:rsidRDefault="00000000">
      <w:pPr>
        <w:pStyle w:val="a4"/>
        <w:numPr>
          <w:ilvl w:val="1"/>
          <w:numId w:val="19"/>
        </w:numPr>
        <w:tabs>
          <w:tab w:val="left" w:pos="1624"/>
        </w:tabs>
        <w:spacing w:line="360" w:lineRule="auto"/>
        <w:ind w:right="346" w:firstLine="707"/>
        <w:jc w:val="both"/>
        <w:rPr>
          <w:sz w:val="28"/>
        </w:rPr>
      </w:pPr>
      <w:r>
        <w:rPr>
          <w:sz w:val="28"/>
        </w:rPr>
        <w:t>Загально-господарська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ТОВ «</w:t>
      </w:r>
      <w:proofErr w:type="spellStart"/>
      <w:r>
        <w:rPr>
          <w:sz w:val="28"/>
        </w:rPr>
        <w:t>Інтел-Трейд</w:t>
      </w:r>
      <w:proofErr w:type="spellEnd"/>
      <w:r>
        <w:rPr>
          <w:sz w:val="28"/>
        </w:rPr>
        <w:t>»</w:t>
      </w:r>
    </w:p>
    <w:p w14:paraId="796A7CA8" w14:textId="77777777" w:rsidR="00F567D0" w:rsidRDefault="00F567D0">
      <w:pPr>
        <w:pStyle w:val="a3"/>
        <w:ind w:left="0"/>
        <w:rPr>
          <w:sz w:val="42"/>
        </w:rPr>
      </w:pPr>
    </w:p>
    <w:p w14:paraId="053D32A5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Підприємство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незалежний</w:t>
      </w:r>
      <w:r>
        <w:rPr>
          <w:spacing w:val="1"/>
        </w:rPr>
        <w:t xml:space="preserve"> </w:t>
      </w:r>
      <w:r>
        <w:t>господарюючий</w:t>
      </w:r>
      <w:r>
        <w:rPr>
          <w:spacing w:val="1"/>
        </w:rPr>
        <w:t xml:space="preserve"> </w:t>
      </w:r>
      <w:r>
        <w:t>суб’єкт, юридична особа з самостійним балансом, розрахунковими та іншим,</w:t>
      </w:r>
      <w:r>
        <w:rPr>
          <w:spacing w:val="1"/>
        </w:rPr>
        <w:t xml:space="preserve"> </w:t>
      </w:r>
      <w:r>
        <w:t>в тому числі валютними, банківськими рахунками, що від свого імені може</w:t>
      </w:r>
      <w:r>
        <w:rPr>
          <w:spacing w:val="1"/>
        </w:rPr>
        <w:t xml:space="preserve"> </w:t>
      </w:r>
      <w:r>
        <w:t>укладати договори, набувати майнові та особисті немайнові права, брати на</w:t>
      </w:r>
      <w:r>
        <w:rPr>
          <w:spacing w:val="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зобов’язання.</w:t>
      </w:r>
    </w:p>
    <w:p w14:paraId="17CC8FED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законів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Товариство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займатися</w:t>
      </w:r>
      <w:r>
        <w:rPr>
          <w:spacing w:val="1"/>
        </w:rPr>
        <w:t xml:space="preserve"> </w:t>
      </w:r>
      <w:r>
        <w:t>зовнішньоекономічною</w:t>
      </w:r>
      <w:r>
        <w:rPr>
          <w:spacing w:val="42"/>
        </w:rPr>
        <w:t xml:space="preserve"> </w:t>
      </w:r>
      <w:r>
        <w:t>діяльністю.</w:t>
      </w:r>
      <w:r>
        <w:rPr>
          <w:spacing w:val="42"/>
        </w:rPr>
        <w:t xml:space="preserve"> </w:t>
      </w:r>
      <w:r>
        <w:t>Відповідно</w:t>
      </w:r>
      <w:r>
        <w:rPr>
          <w:spacing w:val="44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статуту</w:t>
      </w:r>
      <w:r>
        <w:rPr>
          <w:spacing w:val="41"/>
        </w:rPr>
        <w:t xml:space="preserve"> </w:t>
      </w:r>
      <w:r>
        <w:t>товариства,</w:t>
      </w:r>
      <w:r>
        <w:rPr>
          <w:spacing w:val="42"/>
        </w:rPr>
        <w:t xml:space="preserve"> </w:t>
      </w:r>
      <w:r>
        <w:t>ТОВ</w:t>
      </w:r>
    </w:p>
    <w:p w14:paraId="1DBA427A" w14:textId="77777777" w:rsidR="00F567D0" w:rsidRDefault="00000000">
      <w:pPr>
        <w:pStyle w:val="a3"/>
        <w:spacing w:line="360" w:lineRule="auto"/>
        <w:ind w:right="340"/>
        <w:jc w:val="both"/>
      </w:pPr>
      <w:r>
        <w:t>«</w:t>
      </w:r>
      <w:proofErr w:type="spellStart"/>
      <w:r>
        <w:t>Інтел-Трейд</w:t>
      </w:r>
      <w:proofErr w:type="spellEnd"/>
      <w:r>
        <w:t>» здійснює зовнішньоекономічну діяльність як безпосередньо,</w:t>
      </w:r>
      <w:r>
        <w:rPr>
          <w:spacing w:val="1"/>
        </w:rPr>
        <w:t xml:space="preserve"> </w:t>
      </w:r>
      <w:r>
        <w:t>так і за посередництва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агентів. Зовнішня торгівля</w:t>
      </w:r>
      <w:r>
        <w:rPr>
          <w:spacing w:val="1"/>
        </w:rPr>
        <w:t xml:space="preserve"> </w:t>
      </w:r>
      <w:r>
        <w:t>ТОВ «</w:t>
      </w:r>
      <w:proofErr w:type="spellStart"/>
      <w:r>
        <w:t>Інтел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Трейд</w:t>
      </w:r>
      <w:proofErr w:type="spellEnd"/>
      <w:r>
        <w:t>» відбувається на основі принципів повного відшкодування витрат і</w:t>
      </w:r>
      <w:r>
        <w:rPr>
          <w:spacing w:val="1"/>
        </w:rPr>
        <w:t xml:space="preserve"> </w:t>
      </w:r>
      <w:r>
        <w:t>курсу обміну валюти. ТОВ «</w:t>
      </w:r>
      <w:proofErr w:type="spellStart"/>
      <w:r>
        <w:t>Інтел-Трейд</w:t>
      </w:r>
      <w:proofErr w:type="spellEnd"/>
      <w:r>
        <w:t>» як учасник зовнішньоекономічної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право:</w:t>
      </w:r>
    </w:p>
    <w:p w14:paraId="0D9511D3" w14:textId="77777777" w:rsidR="00F567D0" w:rsidRDefault="00000000">
      <w:pPr>
        <w:pStyle w:val="a4"/>
        <w:numPr>
          <w:ilvl w:val="0"/>
          <w:numId w:val="18"/>
        </w:numPr>
        <w:tabs>
          <w:tab w:val="left" w:pos="1355"/>
        </w:tabs>
        <w:spacing w:line="360" w:lineRule="auto"/>
        <w:ind w:right="341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імпорту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послуг,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власного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використання,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неправильне;</w:t>
      </w:r>
    </w:p>
    <w:p w14:paraId="2AD9746A" w14:textId="77777777" w:rsidR="00F567D0" w:rsidRDefault="00000000">
      <w:pPr>
        <w:pStyle w:val="a4"/>
        <w:numPr>
          <w:ilvl w:val="0"/>
          <w:numId w:val="18"/>
        </w:numPr>
        <w:tabs>
          <w:tab w:val="left" w:pos="1355"/>
        </w:tabs>
        <w:spacing w:line="360" w:lineRule="auto"/>
        <w:ind w:right="344" w:firstLine="707"/>
        <w:jc w:val="both"/>
        <w:rPr>
          <w:sz w:val="28"/>
        </w:rPr>
      </w:pPr>
      <w:r>
        <w:rPr>
          <w:sz w:val="28"/>
        </w:rPr>
        <w:t xml:space="preserve">Для в </w:t>
      </w:r>
      <w:proofErr w:type="spellStart"/>
      <w:r>
        <w:rPr>
          <w:sz w:val="28"/>
        </w:rPr>
        <w:t>ідкриття</w:t>
      </w:r>
      <w:proofErr w:type="spellEnd"/>
      <w:r>
        <w:rPr>
          <w:sz w:val="28"/>
        </w:rPr>
        <w:t xml:space="preserve"> рахунку в іноземній валюті в банках, для всіх видів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розрахунків;</w:t>
      </w:r>
    </w:p>
    <w:p w14:paraId="7353D927" w14:textId="77777777" w:rsidR="00F567D0" w:rsidRDefault="00000000">
      <w:pPr>
        <w:pStyle w:val="a4"/>
        <w:numPr>
          <w:ilvl w:val="0"/>
          <w:numId w:val="18"/>
        </w:numPr>
        <w:tabs>
          <w:tab w:val="left" w:pos="1355"/>
        </w:tabs>
        <w:spacing w:before="1"/>
        <w:ind w:left="1354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-2"/>
          <w:sz w:val="28"/>
        </w:rPr>
        <w:t xml:space="preserve"> </w:t>
      </w:r>
      <w:r>
        <w:rPr>
          <w:sz w:val="28"/>
        </w:rPr>
        <w:t>філій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представництв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кордоном;</w:t>
      </w:r>
    </w:p>
    <w:p w14:paraId="72BE946B" w14:textId="77777777" w:rsidR="00F567D0" w:rsidRDefault="00000000">
      <w:pPr>
        <w:pStyle w:val="a4"/>
        <w:numPr>
          <w:ilvl w:val="0"/>
          <w:numId w:val="18"/>
        </w:numPr>
        <w:tabs>
          <w:tab w:val="left" w:pos="1355"/>
        </w:tabs>
        <w:spacing w:before="161" w:line="360" w:lineRule="auto"/>
        <w:ind w:right="343" w:firstLine="707"/>
        <w:jc w:val="both"/>
        <w:rPr>
          <w:sz w:val="28"/>
        </w:rPr>
      </w:pPr>
      <w:proofErr w:type="spellStart"/>
      <w:r>
        <w:rPr>
          <w:sz w:val="28"/>
        </w:rPr>
        <w:t>Пришліть</w:t>
      </w:r>
      <w:proofErr w:type="spellEnd"/>
      <w:r>
        <w:rPr>
          <w:sz w:val="28"/>
        </w:rPr>
        <w:t xml:space="preserve"> прийняти з-за кордону фахівців в Україні з 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питань,</w:t>
      </w:r>
      <w:r>
        <w:rPr>
          <w:spacing w:val="-1"/>
          <w:sz w:val="28"/>
        </w:rPr>
        <w:t xml:space="preserve"> </w:t>
      </w:r>
      <w:r>
        <w:rPr>
          <w:sz w:val="28"/>
        </w:rPr>
        <w:t>пов’язаних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діяльністю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компанії;</w:t>
      </w:r>
    </w:p>
    <w:p w14:paraId="1450B267" w14:textId="77777777" w:rsidR="00F567D0" w:rsidRDefault="00000000">
      <w:pPr>
        <w:pStyle w:val="a4"/>
        <w:numPr>
          <w:ilvl w:val="0"/>
          <w:numId w:val="18"/>
        </w:numPr>
        <w:tabs>
          <w:tab w:val="left" w:pos="1355"/>
        </w:tabs>
        <w:spacing w:line="362" w:lineRule="auto"/>
        <w:ind w:right="346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пожертв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іноземних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фізичних</w:t>
      </w:r>
      <w:r>
        <w:rPr>
          <w:spacing w:val="-1"/>
          <w:sz w:val="28"/>
        </w:rPr>
        <w:t xml:space="preserve"> </w:t>
      </w:r>
      <w:r>
        <w:rPr>
          <w:sz w:val="28"/>
        </w:rPr>
        <w:t>осіб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формі </w:t>
      </w:r>
      <w:proofErr w:type="spellStart"/>
      <w:r>
        <w:rPr>
          <w:sz w:val="28"/>
        </w:rPr>
        <w:t>рrореrtу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також іноземній валюті;</w:t>
      </w:r>
    </w:p>
    <w:p w14:paraId="76D8D1B0" w14:textId="77777777" w:rsidR="00F567D0" w:rsidRDefault="00F567D0">
      <w:pPr>
        <w:spacing w:line="362" w:lineRule="auto"/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76F13695" w14:textId="77777777" w:rsidR="00F567D0" w:rsidRDefault="00000000">
      <w:pPr>
        <w:pStyle w:val="a4"/>
        <w:numPr>
          <w:ilvl w:val="0"/>
          <w:numId w:val="18"/>
        </w:numPr>
        <w:tabs>
          <w:tab w:val="left" w:pos="1355"/>
        </w:tabs>
        <w:spacing w:before="58" w:line="360" w:lineRule="auto"/>
        <w:ind w:right="343" w:firstLine="707"/>
        <w:jc w:val="both"/>
        <w:rPr>
          <w:sz w:val="28"/>
        </w:rPr>
      </w:pPr>
      <w:r>
        <w:rPr>
          <w:sz w:val="28"/>
        </w:rPr>
        <w:lastRenderedPageBreak/>
        <w:t>Посередництво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зовнішньоекономічних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зв’язків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вітчизняних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іноземних суб’єктів</w:t>
      </w:r>
      <w:r>
        <w:rPr>
          <w:spacing w:val="-1"/>
          <w:sz w:val="28"/>
        </w:rPr>
        <w:t xml:space="preserve"> </w:t>
      </w:r>
      <w:r>
        <w:rPr>
          <w:sz w:val="28"/>
        </w:rPr>
        <w:t>господарювання.</w:t>
      </w:r>
    </w:p>
    <w:p w14:paraId="1EC7F6D4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ТОВ «</w:t>
      </w:r>
      <w:proofErr w:type="spellStart"/>
      <w:r>
        <w:t>Інтел-Трейд</w:t>
      </w:r>
      <w:proofErr w:type="spellEnd"/>
      <w:r>
        <w:t>» було засновано в якості суб’єкта 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 обмеженою відповідальністю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 Законом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“Про</w:t>
      </w:r>
      <w:r>
        <w:rPr>
          <w:spacing w:val="1"/>
        </w:rPr>
        <w:t xml:space="preserve"> </w:t>
      </w:r>
      <w:r>
        <w:t>господарські</w:t>
      </w:r>
      <w:r>
        <w:rPr>
          <w:spacing w:val="1"/>
        </w:rPr>
        <w:t xml:space="preserve"> </w:t>
      </w:r>
      <w:r>
        <w:t>товариства”.</w:t>
      </w:r>
      <w:r>
        <w:rPr>
          <w:spacing w:val="1"/>
        </w:rPr>
        <w:t xml:space="preserve"> </w:t>
      </w:r>
      <w:r>
        <w:t>Статутний</w:t>
      </w:r>
      <w:r>
        <w:rPr>
          <w:spacing w:val="1"/>
        </w:rPr>
        <w:t xml:space="preserve"> </w:t>
      </w:r>
      <w:r>
        <w:t>капітал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внесків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членів.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членів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розмір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внеску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статутного</w:t>
      </w:r>
      <w:r>
        <w:rPr>
          <w:spacing w:val="17"/>
        </w:rPr>
        <w:t xml:space="preserve"> </w:t>
      </w:r>
      <w:r>
        <w:t>капіталу</w:t>
      </w:r>
      <w:r>
        <w:rPr>
          <w:spacing w:val="16"/>
        </w:rPr>
        <w:t xml:space="preserve"> </w:t>
      </w:r>
      <w:r>
        <w:t>підприємства.</w:t>
      </w:r>
      <w:r>
        <w:rPr>
          <w:spacing w:val="20"/>
        </w:rPr>
        <w:t xml:space="preserve"> </w:t>
      </w:r>
      <w:r>
        <w:t>Органами</w:t>
      </w:r>
      <w:r>
        <w:rPr>
          <w:spacing w:val="20"/>
        </w:rPr>
        <w:t xml:space="preserve"> </w:t>
      </w:r>
      <w:r>
        <w:t>управління</w:t>
      </w:r>
      <w:r>
        <w:rPr>
          <w:spacing w:val="20"/>
        </w:rPr>
        <w:t xml:space="preserve"> </w:t>
      </w:r>
      <w:r>
        <w:t>ТОВ</w:t>
      </w:r>
      <w:r>
        <w:rPr>
          <w:spacing w:val="18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67"/>
        </w:rPr>
        <w:t xml:space="preserve"> </w:t>
      </w:r>
      <w:r>
        <w:t>є</w:t>
      </w:r>
      <w:r>
        <w:rPr>
          <w:spacing w:val="18"/>
        </w:rPr>
        <w:t xml:space="preserve"> </w:t>
      </w:r>
      <w:r>
        <w:t>загальні</w:t>
      </w:r>
      <w:r>
        <w:rPr>
          <w:spacing w:val="20"/>
        </w:rPr>
        <w:t xml:space="preserve"> </w:t>
      </w:r>
      <w:r>
        <w:t>збори</w:t>
      </w:r>
      <w:r>
        <w:rPr>
          <w:spacing w:val="20"/>
        </w:rPr>
        <w:t xml:space="preserve"> </w:t>
      </w:r>
      <w:r>
        <w:t>учасників.</w:t>
      </w:r>
      <w:r>
        <w:rPr>
          <w:spacing w:val="18"/>
        </w:rPr>
        <w:t xml:space="preserve"> </w:t>
      </w:r>
      <w:r>
        <w:t>Схему</w:t>
      </w:r>
      <w:r>
        <w:rPr>
          <w:spacing w:val="16"/>
        </w:rPr>
        <w:t xml:space="preserve"> </w:t>
      </w:r>
      <w:r>
        <w:t>організаційної</w:t>
      </w:r>
      <w:r>
        <w:rPr>
          <w:spacing w:val="20"/>
        </w:rPr>
        <w:t xml:space="preserve"> </w:t>
      </w:r>
      <w:r>
        <w:t>структури</w:t>
      </w:r>
      <w:r>
        <w:rPr>
          <w:spacing w:val="21"/>
        </w:rPr>
        <w:t xml:space="preserve"> </w:t>
      </w:r>
      <w:r>
        <w:t>управління</w:t>
      </w:r>
      <w:r>
        <w:rPr>
          <w:spacing w:val="20"/>
        </w:rPr>
        <w:t xml:space="preserve"> </w:t>
      </w:r>
      <w:r>
        <w:t>ТОВ</w:t>
      </w:r>
    </w:p>
    <w:p w14:paraId="7854F0DD" w14:textId="77777777" w:rsidR="00F567D0" w:rsidRDefault="00000000">
      <w:pPr>
        <w:pStyle w:val="a3"/>
        <w:spacing w:before="1"/>
        <w:jc w:val="both"/>
      </w:pPr>
      <w:r>
        <w:pict w14:anchorId="49DAD8A3">
          <v:group id="_x0000_s2240" style="position:absolute;left:0;text-align:left;margin-left:369pt;margin-top:29.85pt;width:179.85pt;height:36.75pt;z-index:15742464;mso-position-horizontal-relative:page" coordorigin="7380,597" coordsize="3597,735">
            <v:rect id="_x0000_s2244" style="position:absolute;left:9529;top:714;width:1440;height:432" filled="f"/>
            <v:shape id="_x0000_s2243" style="position:absolute;left:9086;top:850;width:432;height:120" coordorigin="9086,851" coordsize="432,120" o:spt="100" adj="0,,0" path="m9398,851r,120l9498,921r-80,l9418,901r80,l9398,851xm9398,901r-312,l9086,921r312,l9398,901xm9498,901r-80,l9418,921r80,l9518,911r-20,-10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42" type="#_x0000_t202" style="position:absolute;left:7387;top:604;width:1710;height:720" filled="f">
              <v:textbox inset="0,0,0,0">
                <w:txbxContent>
                  <w:p w14:paraId="21CFA2ED" w14:textId="77777777" w:rsidR="00F567D0" w:rsidRDefault="00000000">
                    <w:pPr>
                      <w:spacing w:before="12" w:line="247" w:lineRule="auto"/>
                      <w:ind w:left="339" w:right="326" w:firstLine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Головний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бухгалтер</w:t>
                    </w:r>
                  </w:p>
                </w:txbxContent>
              </v:textbox>
            </v:shape>
            <v:shape id="_x0000_s2241" type="#_x0000_t202" style="position:absolute;left:9086;top:707;width:1891;height:447" filled="f" stroked="f">
              <v:textbox inset="0,0,0,0">
                <w:txbxContent>
                  <w:p w14:paraId="5831C8EB" w14:textId="77777777" w:rsidR="00F567D0" w:rsidRDefault="00000000">
                    <w:pPr>
                      <w:spacing w:before="28"/>
                      <w:ind w:left="6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Бухгалтер</w:t>
                    </w:r>
                  </w:p>
                </w:txbxContent>
              </v:textbox>
            </v:shape>
            <w10:wrap anchorx="page"/>
          </v:group>
        </w:pict>
      </w:r>
      <w:r>
        <w:pict w14:anchorId="6BB5B490">
          <v:group id="_x0000_s2231" style="position:absolute;left:0;text-align:left;margin-left:161.25pt;margin-top:87.45pt;width:118.75pt;height:173.55pt;z-index:15742976;mso-position-horizontal-relative:page" coordorigin="3225,1749" coordsize="2375,3471">
            <v:line id="_x0000_s2239" style="position:absolute" from="3429,2765" to="3429,4925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38" type="#_x0000_t75" style="position:absolute;left:3449;top:4046;width:288;height:120">
              <v:imagedata r:id="rId9" o:title=""/>
            </v:shape>
            <v:shape id="_x0000_s2237" type="#_x0000_t75" style="position:absolute;left:3429;top:3136;width:288;height:120">
              <v:imagedata r:id="rId10" o:title=""/>
            </v:shape>
            <v:shape id="_x0000_s2236" type="#_x0000_t75" style="position:absolute;left:3429;top:4864;width:288;height:120">
              <v:imagedata r:id="rId10" o:title=""/>
            </v:shape>
            <v:shape id="_x0000_s2235" type="#_x0000_t202" style="position:absolute;left:3232;top:1756;width:2360;height:1008" filled="f">
              <v:textbox inset="0,0,0,0">
                <w:txbxContent>
                  <w:p w14:paraId="57D48702" w14:textId="77777777" w:rsidR="00F567D0" w:rsidRDefault="00000000">
                    <w:pPr>
                      <w:spacing w:before="125" w:line="247" w:lineRule="auto"/>
                      <w:ind w:left="498" w:right="486" w:firstLine="1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Начальник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відділу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збуту</w:t>
                    </w:r>
                  </w:p>
                </w:txbxContent>
              </v:textbox>
            </v:shape>
            <v:shape id="_x0000_s2234" type="#_x0000_t202" style="position:absolute;left:3717;top:4492;width:1872;height:720" filled="f">
              <v:textbox inset="0,0,0,0">
                <w:txbxContent>
                  <w:p w14:paraId="7CD66E26" w14:textId="77777777" w:rsidR="00F567D0" w:rsidRDefault="00000000">
                    <w:pPr>
                      <w:spacing w:before="13" w:line="247" w:lineRule="auto"/>
                      <w:ind w:left="584" w:right="421" w:hanging="149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Завідувач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складу</w:t>
                    </w:r>
                  </w:p>
                </w:txbxContent>
              </v:textbox>
            </v:shape>
            <v:shape id="_x0000_s2233" type="#_x0000_t202" style="position:absolute;left:3717;top:3804;width:1872;height:544" filled="f">
              <v:textbox inset="0,0,0,0">
                <w:txbxContent>
                  <w:p w14:paraId="1D771F3C" w14:textId="77777777" w:rsidR="00F567D0" w:rsidRDefault="00000000">
                    <w:pPr>
                      <w:spacing w:before="24"/>
                      <w:ind w:left="3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Маркетолог</w:t>
                    </w:r>
                  </w:p>
                </w:txbxContent>
              </v:textbox>
            </v:shape>
            <v:shape id="_x0000_s2232" type="#_x0000_t202" style="position:absolute;left:3717;top:3052;width:1872;height:432" filled="f">
              <v:textbox inset="0,0,0,0">
                <w:txbxContent>
                  <w:p w14:paraId="608C08E2" w14:textId="77777777" w:rsidR="00F567D0" w:rsidRDefault="00000000">
                    <w:pPr>
                      <w:spacing w:before="12"/>
                      <w:ind w:left="3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Менеджер</w:t>
                    </w:r>
                  </w:p>
                </w:txbxContent>
              </v:textbox>
            </v:shape>
            <w10:wrap anchorx="page"/>
          </v:group>
        </w:pict>
      </w:r>
      <w:r>
        <w:pict w14:anchorId="34DCDFDD">
          <v:group id="_x0000_s2222" style="position:absolute;left:0;text-align:left;margin-left:300.65pt;margin-top:87.45pt;width:116pt;height:159.15pt;z-index:15743488;mso-position-horizontal-relative:page" coordorigin="6013,1749" coordsize="2320,3183">
            <v:line id="_x0000_s2230" style="position:absolute" from="6309,2765" to="6309,4637"/>
            <v:shape id="_x0000_s2229" type="#_x0000_t75" style="position:absolute;left:6309;top:3856;width:288;height:120">
              <v:imagedata r:id="rId10" o:title=""/>
            </v:shape>
            <v:shape id="_x0000_s2228" type="#_x0000_t75" style="position:absolute;left:6309;top:4576;width:288;height:120">
              <v:imagedata r:id="rId10" o:title=""/>
            </v:shape>
            <v:shape id="_x0000_s2227" type="#_x0000_t75" style="position:absolute;left:6309;top:3136;width:288;height:120">
              <v:imagedata r:id="rId10" o:title=""/>
            </v:shape>
            <v:shape id="_x0000_s2226" type="#_x0000_t202" style="position:absolute;left:6020;top:1756;width:2305;height:1008" filled="f">
              <v:textbox inset="0,0,0,0">
                <w:txbxContent>
                  <w:p w14:paraId="151350DC" w14:textId="77777777" w:rsidR="00F567D0" w:rsidRDefault="00000000">
                    <w:pPr>
                      <w:spacing w:before="12" w:line="242" w:lineRule="auto"/>
                      <w:ind w:left="391" w:right="386" w:hanging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Начальник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транспортного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відділу</w:t>
                    </w:r>
                  </w:p>
                </w:txbxContent>
              </v:textbox>
            </v:shape>
            <v:shape id="_x0000_s2225" type="#_x0000_t202" style="position:absolute;left:6597;top:4492;width:1728;height:432" filled="f">
              <v:textbox inset="0,0,0,0">
                <w:txbxContent>
                  <w:p w14:paraId="41E1779F" w14:textId="77777777" w:rsidR="00F567D0" w:rsidRDefault="00000000">
                    <w:pPr>
                      <w:spacing w:before="13"/>
                      <w:ind w:left="25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Експедитор</w:t>
                    </w:r>
                  </w:p>
                </w:txbxContent>
              </v:textbox>
            </v:shape>
            <v:shape id="_x0000_s2224" type="#_x0000_t202" style="position:absolute;left:6597;top:3772;width:1728;height:432" filled="f">
              <v:textbox inset="0,0,0,0">
                <w:txbxContent>
                  <w:p w14:paraId="60BB70FA" w14:textId="77777777" w:rsidR="00F567D0" w:rsidRDefault="00000000">
                    <w:pPr>
                      <w:spacing w:before="12"/>
                      <w:ind w:left="569" w:right="56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Водії</w:t>
                    </w:r>
                  </w:p>
                </w:txbxContent>
              </v:textbox>
            </v:shape>
            <v:shape id="_x0000_s2223" type="#_x0000_t202" style="position:absolute;left:6597;top:3052;width:1728;height:432" filled="f">
              <v:textbox inset="0,0,0,0">
                <w:txbxContent>
                  <w:p w14:paraId="5DA60856" w14:textId="77777777" w:rsidR="00F567D0" w:rsidRDefault="00000000">
                    <w:pPr>
                      <w:spacing w:before="12"/>
                      <w:ind w:left="4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Інженер</w:t>
                    </w:r>
                  </w:p>
                </w:txbxContent>
              </v:textbox>
            </v:shape>
            <w10:wrap anchorx="page"/>
          </v:group>
        </w:pict>
      </w:r>
      <w:r>
        <w:pict w14:anchorId="1884FC53">
          <v:group id="_x0000_s2213" style="position:absolute;left:0;text-align:left;margin-left:433.65pt;margin-top:87.45pt;width:112.55pt;height:172.25pt;z-index:15744000;mso-position-horizontal-relative:page" coordorigin="8673,1749" coordsize="2251,3445">
            <v:line id="_x0000_s2221" style="position:absolute" from="8901,2765" to="8901,4925"/>
            <v:shape id="_x0000_s2220" type="#_x0000_t75" style="position:absolute;left:8901;top:3280;width:288;height:120">
              <v:imagedata r:id="rId9" o:title=""/>
            </v:shape>
            <v:shape id="_x0000_s2219" type="#_x0000_t75" style="position:absolute;left:8901;top:3856;width:288;height:120">
              <v:imagedata r:id="rId9" o:title=""/>
            </v:shape>
            <v:shape id="_x0000_s2218" type="#_x0000_t75" style="position:absolute;left:8901;top:4864;width:288;height:120">
              <v:imagedata r:id="rId9" o:title=""/>
            </v:shape>
            <v:shape id="_x0000_s2217" type="#_x0000_t202" style="position:absolute;left:8681;top:1756;width:2236;height:1008" filled="f">
              <v:textbox inset="0,0,0,0">
                <w:txbxContent>
                  <w:p w14:paraId="5D3C9471" w14:textId="77777777" w:rsidR="00F567D0" w:rsidRDefault="00000000">
                    <w:pPr>
                      <w:spacing w:before="12"/>
                      <w:ind w:left="210" w:right="145" w:firstLine="34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Начальник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відділу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імпортних</w:t>
                    </w:r>
                  </w:p>
                  <w:p w14:paraId="78178984" w14:textId="77777777" w:rsidR="00F567D0" w:rsidRDefault="00000000">
                    <w:pPr>
                      <w:spacing w:before="7"/>
                      <w:ind w:left="65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операцій</w:t>
                    </w:r>
                  </w:p>
                </w:txbxContent>
              </v:textbox>
            </v:shape>
            <v:shape id="_x0000_s2216" type="#_x0000_t202" style="position:absolute;left:9189;top:4492;width:1728;height:694" filled="f">
              <v:textbox inset="0,0,0,0">
                <w:txbxContent>
                  <w:p w14:paraId="3311E2E3" w14:textId="77777777" w:rsidR="00F567D0" w:rsidRDefault="00000000">
                    <w:pPr>
                      <w:spacing w:before="13" w:line="244" w:lineRule="auto"/>
                      <w:ind w:left="611" w:right="257" w:hanging="3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Помічник з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мита</w:t>
                    </w:r>
                  </w:p>
                </w:txbxContent>
              </v:textbox>
            </v:shape>
            <v:shape id="_x0000_s2215" type="#_x0000_t202" style="position:absolute;left:9189;top:3772;width:1728;height:432" filled="f">
              <v:textbox inset="0,0,0,0">
                <w:txbxContent>
                  <w:p w14:paraId="57BE9F20" w14:textId="77777777" w:rsidR="00F567D0" w:rsidRDefault="00000000">
                    <w:pPr>
                      <w:spacing w:before="19"/>
                      <w:ind w:left="3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Менеджер</w:t>
                    </w:r>
                  </w:p>
                </w:txbxContent>
              </v:textbox>
            </v:shape>
            <v:shape id="_x0000_s2214" type="#_x0000_t202" style="position:absolute;left:9189;top:3052;width:1728;height:432" filled="f">
              <v:textbox inset="0,0,0,0">
                <w:txbxContent>
                  <w:p w14:paraId="4F081AEE" w14:textId="77777777" w:rsidR="00F567D0" w:rsidRDefault="00000000">
                    <w:pPr>
                      <w:spacing w:before="19"/>
                      <w:ind w:left="3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Економіст</w:t>
                    </w:r>
                  </w:p>
                </w:txbxContent>
              </v:textbox>
            </v:shape>
            <w10:wrap anchorx="page"/>
          </v:group>
        </w:pic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4"/>
        </w:rPr>
        <w:t xml:space="preserve"> </w:t>
      </w:r>
      <w:r>
        <w:t>наведено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2.1.</w:t>
      </w:r>
    </w:p>
    <w:p w14:paraId="6DA943EC" w14:textId="77777777" w:rsidR="00F567D0" w:rsidRDefault="00000000">
      <w:pPr>
        <w:pStyle w:val="a3"/>
        <w:spacing w:before="10"/>
        <w:ind w:left="0"/>
        <w:rPr>
          <w:sz w:val="21"/>
        </w:rPr>
      </w:pPr>
      <w:r>
        <w:pict w14:anchorId="40D0CA3A">
          <v:group id="_x0000_s2199" style="position:absolute;margin-left:84.7pt;margin-top:14.55pt;width:421pt;height:107.95pt;z-index:-15715328;mso-wrap-distance-left:0;mso-wrap-distance-right:0;mso-position-horizontal-relative:page" coordorigin="1694,291" coordsize="8420,2159">
            <v:shape id="_x0000_s2212" style="position:absolute;left:5059;top:291;width:2016;height:432" coordorigin="5059,291" coordsize="2016,432" path="m7075,291r-2016,l5059,411r,312l7075,723r,-312l7075,291xe" fillcolor="gray" stroked="f">
              <v:fill opacity="32896f"/>
              <v:path arrowok="t"/>
            </v:shape>
            <v:rect id="_x0000_s2211" style="position:absolute;left:4939;top:411;width:2016;height:432" stroked="f"/>
            <v:rect id="_x0000_s2210" style="position:absolute;left:4939;top:411;width:2016;height:432" filled="f"/>
            <v:shape id="_x0000_s2209" style="position:absolute;left:4149;top:510;width:3238;height:162" coordorigin="4149,510" coordsize="3238,162" o:spt="100" adj="0,,0" path="m4939,602r-670,l4269,552r-120,60l4269,672r,-50l4939,622r,-20xm7387,570r-20,-10l7267,510r,50l6955,560r,20l7267,580r,50l7367,580r20,-10xe" fillcolor="black" stroked="f">
              <v:stroke joinstyle="round"/>
              <v:formulas/>
              <v:path arrowok="t" o:connecttype="segments"/>
            </v:shape>
            <v:line id="_x0000_s2208" style="position:absolute" from="2565,1146" to="10053,1146"/>
            <v:shape id="_x0000_s2207" type="#_x0000_t75" style="position:absolute;left:2505;top:1146;width:120;height:288">
              <v:imagedata r:id="rId11" o:title=""/>
            </v:shape>
            <v:shape id="_x0000_s2206" type="#_x0000_t75" style="position:absolute;left:4521;top:1146;width:120;height:288">
              <v:imagedata r:id="rId11" o:title=""/>
            </v:shape>
            <v:shape id="_x0000_s2205" type="#_x0000_t75" style="position:absolute;left:7257;top:1146;width:120;height:288">
              <v:imagedata r:id="rId11" o:title=""/>
            </v:shape>
            <v:shape id="_x0000_s2204" type="#_x0000_t75" style="position:absolute;left:9993;top:1146;width:120;height:288">
              <v:imagedata r:id="rId11" o:title=""/>
            </v:shape>
            <v:line id="_x0000_s2203" style="position:absolute" from="6040,843" to="6040,1131"/>
            <v:shape id="_x0000_s2202" type="#_x0000_t202" style="position:absolute;left:4946;top:418;width:2001;height:417" filled="f" stroked="f">
              <v:textbox inset="0,0,0,0">
                <w:txbxContent>
                  <w:p w14:paraId="1DBF1B12" w14:textId="77777777" w:rsidR="00F567D0" w:rsidRDefault="00000000">
                    <w:pPr>
                      <w:spacing w:before="13"/>
                      <w:ind w:left="5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Директор</w:t>
                    </w:r>
                  </w:p>
                </w:txbxContent>
              </v:textbox>
            </v:shape>
            <v:shape id="_x0000_s2201" type="#_x0000_t202" style="position:absolute;left:2724;top:354;width:1440;height:489" filled="f">
              <v:textbox inset="0,0,0,0">
                <w:txbxContent>
                  <w:p w14:paraId="50BEC0DF" w14:textId="77777777" w:rsidR="00F567D0" w:rsidRDefault="00000000">
                    <w:pPr>
                      <w:spacing w:before="69"/>
                      <w:ind w:left="24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Секретар</w:t>
                    </w:r>
                  </w:p>
                </w:txbxContent>
              </v:textbox>
            </v:shape>
            <v:shape id="_x0000_s2200" type="#_x0000_t202" style="position:absolute;left:1701;top:1434;width:1296;height:1008" filled="f">
              <v:textbox inset="0,0,0,0">
                <w:txbxContent>
                  <w:p w14:paraId="564AA651" w14:textId="77777777" w:rsidR="00F567D0" w:rsidRDefault="00000000">
                    <w:pPr>
                      <w:spacing w:before="12" w:line="242" w:lineRule="auto"/>
                      <w:ind w:left="84" w:right="8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Начальник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відділу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кадрів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19F9578" w14:textId="77777777" w:rsidR="00F567D0" w:rsidRDefault="00F567D0">
      <w:pPr>
        <w:pStyle w:val="a3"/>
        <w:ind w:left="0"/>
        <w:rPr>
          <w:sz w:val="30"/>
        </w:rPr>
      </w:pPr>
    </w:p>
    <w:p w14:paraId="3235E341" w14:textId="77777777" w:rsidR="00F567D0" w:rsidRDefault="00F567D0">
      <w:pPr>
        <w:pStyle w:val="a3"/>
        <w:ind w:left="0"/>
        <w:rPr>
          <w:sz w:val="30"/>
        </w:rPr>
      </w:pPr>
    </w:p>
    <w:p w14:paraId="585BF31A" w14:textId="77777777" w:rsidR="00F567D0" w:rsidRDefault="00F567D0">
      <w:pPr>
        <w:pStyle w:val="a3"/>
        <w:ind w:left="0"/>
        <w:rPr>
          <w:sz w:val="30"/>
        </w:rPr>
      </w:pPr>
    </w:p>
    <w:p w14:paraId="5A8A1904" w14:textId="77777777" w:rsidR="00F567D0" w:rsidRDefault="00F567D0">
      <w:pPr>
        <w:pStyle w:val="a3"/>
        <w:ind w:left="0"/>
        <w:rPr>
          <w:sz w:val="30"/>
        </w:rPr>
      </w:pPr>
    </w:p>
    <w:p w14:paraId="7EEE8FDB" w14:textId="77777777" w:rsidR="00F567D0" w:rsidRDefault="00F567D0">
      <w:pPr>
        <w:pStyle w:val="a3"/>
        <w:ind w:left="0"/>
        <w:rPr>
          <w:sz w:val="30"/>
        </w:rPr>
      </w:pPr>
    </w:p>
    <w:p w14:paraId="2111C9DC" w14:textId="77777777" w:rsidR="00F567D0" w:rsidRDefault="00F567D0">
      <w:pPr>
        <w:pStyle w:val="a3"/>
        <w:ind w:left="0"/>
        <w:rPr>
          <w:sz w:val="30"/>
        </w:rPr>
      </w:pPr>
    </w:p>
    <w:p w14:paraId="4279B5CB" w14:textId="77777777" w:rsidR="00F567D0" w:rsidRDefault="00F567D0">
      <w:pPr>
        <w:pStyle w:val="a3"/>
        <w:ind w:left="0"/>
        <w:rPr>
          <w:sz w:val="30"/>
        </w:rPr>
      </w:pPr>
    </w:p>
    <w:p w14:paraId="5240016A" w14:textId="77777777" w:rsidR="00F567D0" w:rsidRDefault="00F567D0">
      <w:pPr>
        <w:pStyle w:val="a3"/>
        <w:ind w:left="0"/>
        <w:rPr>
          <w:sz w:val="30"/>
        </w:rPr>
      </w:pPr>
    </w:p>
    <w:p w14:paraId="7C832316" w14:textId="77777777" w:rsidR="00F567D0" w:rsidRDefault="00000000">
      <w:pPr>
        <w:pStyle w:val="a3"/>
        <w:spacing w:before="236" w:line="360" w:lineRule="auto"/>
        <w:ind w:left="930" w:right="1433" w:firstLine="1102"/>
      </w:pPr>
      <w:r>
        <w:t>Рис. 2.1. Організаційна структура ТОВ «</w:t>
      </w:r>
      <w:proofErr w:type="spellStart"/>
      <w:r>
        <w:t>Інтел-Трейд</w:t>
      </w:r>
      <w:proofErr w:type="spellEnd"/>
      <w:r>
        <w:t>»</w:t>
      </w:r>
      <w:r>
        <w:rPr>
          <w:spacing w:val="-67"/>
        </w:rPr>
        <w:t xml:space="preserve"> </w:t>
      </w:r>
      <w:r>
        <w:t>Джерело:</w:t>
      </w:r>
      <w:r>
        <w:rPr>
          <w:spacing w:val="-1"/>
        </w:rPr>
        <w:t xml:space="preserve"> </w:t>
      </w:r>
      <w:r>
        <w:t>побудовано</w:t>
      </w:r>
      <w:r>
        <w:rPr>
          <w:spacing w:val="-1"/>
        </w:rPr>
        <w:t xml:space="preserve"> </w:t>
      </w:r>
      <w:r>
        <w:t>автором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даними підприємства</w:t>
      </w:r>
    </w:p>
    <w:p w14:paraId="4DE5EC31" w14:textId="77777777" w:rsidR="00F567D0" w:rsidRDefault="00F567D0">
      <w:pPr>
        <w:pStyle w:val="a3"/>
        <w:spacing w:before="10"/>
        <w:ind w:left="0"/>
        <w:rPr>
          <w:sz w:val="41"/>
        </w:rPr>
      </w:pPr>
    </w:p>
    <w:p w14:paraId="08A2EE8B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ТОВ «</w:t>
      </w:r>
      <w:proofErr w:type="spellStart"/>
      <w:r>
        <w:t>Інтел-Трейд</w:t>
      </w:r>
      <w:proofErr w:type="spellEnd"/>
      <w:r>
        <w:t>» - це промислове підприємство, що функціонує 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імпортованих</w:t>
      </w:r>
      <w:r>
        <w:rPr>
          <w:spacing w:val="1"/>
        </w:rPr>
        <w:t xml:space="preserve"> </w:t>
      </w:r>
      <w:r>
        <w:t>товарів.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імпортером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товарів:</w:t>
      </w:r>
      <w:r>
        <w:rPr>
          <w:spacing w:val="1"/>
        </w:rPr>
        <w:t xml:space="preserve"> </w:t>
      </w:r>
      <w:r>
        <w:t>цегли,</w:t>
      </w:r>
      <w:r>
        <w:rPr>
          <w:spacing w:val="1"/>
        </w:rPr>
        <w:t xml:space="preserve"> </w:t>
      </w:r>
      <w:r>
        <w:t>облицювальної</w:t>
      </w:r>
      <w:r>
        <w:rPr>
          <w:spacing w:val="-1"/>
        </w:rPr>
        <w:t xml:space="preserve"> </w:t>
      </w:r>
      <w:r>
        <w:t>плитки; шпалер;</w:t>
      </w:r>
      <w:r>
        <w:rPr>
          <w:spacing w:val="-1"/>
        </w:rPr>
        <w:t xml:space="preserve"> </w:t>
      </w:r>
      <w:r>
        <w:t xml:space="preserve">фарб; </w:t>
      </w:r>
      <w:proofErr w:type="spellStart"/>
      <w:r>
        <w:t>ондуліну</w:t>
      </w:r>
      <w:proofErr w:type="spellEnd"/>
      <w:r>
        <w:t>;</w:t>
      </w:r>
      <w:r>
        <w:rPr>
          <w:spacing w:val="1"/>
        </w:rPr>
        <w:t xml:space="preserve"> </w:t>
      </w:r>
      <w:r>
        <w:t>черепиці.</w:t>
      </w:r>
    </w:p>
    <w:p w14:paraId="6DA5FCB2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Розглянувши</w:t>
      </w:r>
      <w:r>
        <w:rPr>
          <w:spacing w:val="1"/>
        </w:rPr>
        <w:t xml:space="preserve"> </w:t>
      </w:r>
      <w:r>
        <w:t>організаційну структуру</w:t>
      </w:r>
      <w:r>
        <w:rPr>
          <w:spacing w:val="1"/>
        </w:rPr>
        <w:t xml:space="preserve"> </w:t>
      </w:r>
      <w:r>
        <w:t>ТОВ</w:t>
      </w:r>
      <w:r>
        <w:rPr>
          <w:spacing w:val="70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 перейдемо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фінансово-господарської</w:t>
      </w:r>
      <w:r>
        <w:rPr>
          <w:spacing w:val="1"/>
        </w:rPr>
        <w:t xml:space="preserve"> </w:t>
      </w:r>
      <w:r>
        <w:t>(економічної)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підприємства.</w:t>
      </w:r>
      <w:r>
        <w:rPr>
          <w:spacing w:val="-6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оцінки</w:t>
      </w:r>
      <w:r>
        <w:rPr>
          <w:spacing w:val="33"/>
        </w:rPr>
        <w:t xml:space="preserve"> </w:t>
      </w:r>
      <w:r>
        <w:t>фінансово-господарської</w:t>
      </w:r>
      <w:r>
        <w:rPr>
          <w:spacing w:val="32"/>
        </w:rPr>
        <w:t xml:space="preserve"> </w:t>
      </w:r>
      <w:r>
        <w:t>діяльності</w:t>
      </w:r>
      <w:r>
        <w:rPr>
          <w:spacing w:val="32"/>
        </w:rPr>
        <w:t xml:space="preserve"> </w:t>
      </w:r>
      <w:r>
        <w:t>ТОВ</w:t>
      </w:r>
      <w:r>
        <w:rPr>
          <w:spacing w:val="3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</w:p>
    <w:p w14:paraId="13DC2D55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00C3C251" w14:textId="77777777" w:rsidR="00F567D0" w:rsidRDefault="00000000">
      <w:pPr>
        <w:pStyle w:val="a3"/>
        <w:tabs>
          <w:tab w:val="left" w:pos="4766"/>
        </w:tabs>
        <w:spacing w:before="58" w:line="360" w:lineRule="auto"/>
        <w:ind w:right="432"/>
      </w:pPr>
      <w:r>
        <w:lastRenderedPageBreak/>
        <w:t>необхідно</w:t>
      </w:r>
      <w:r>
        <w:rPr>
          <w:spacing w:val="122"/>
        </w:rPr>
        <w:t xml:space="preserve"> </w:t>
      </w:r>
      <w:r>
        <w:t>проаналізувати</w:t>
      </w:r>
      <w:r>
        <w:rPr>
          <w:spacing w:val="124"/>
        </w:rPr>
        <w:t xml:space="preserve"> </w:t>
      </w:r>
      <w:r>
        <w:t>основні</w:t>
      </w:r>
      <w:r>
        <w:tab/>
        <w:t>фінансово-економічні</w:t>
      </w:r>
      <w:r>
        <w:rPr>
          <w:spacing w:val="52"/>
        </w:rPr>
        <w:t xml:space="preserve"> </w:t>
      </w:r>
      <w:r>
        <w:t>показники</w:t>
      </w:r>
      <w:r>
        <w:rPr>
          <w:spacing w:val="52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2.1).</w:t>
      </w:r>
    </w:p>
    <w:p w14:paraId="710245E2" w14:textId="77777777" w:rsidR="00F567D0" w:rsidRDefault="00000000">
      <w:pPr>
        <w:pStyle w:val="a3"/>
        <w:spacing w:line="362" w:lineRule="auto"/>
        <w:ind w:left="1876" w:right="329" w:firstLine="6279"/>
      </w:pPr>
      <w:r>
        <w:t>Таблиця 2.1</w:t>
      </w:r>
      <w:r>
        <w:rPr>
          <w:spacing w:val="-67"/>
        </w:rPr>
        <w:t xml:space="preserve"> </w:t>
      </w:r>
      <w:r>
        <w:t>Динаміка</w:t>
      </w:r>
      <w:r>
        <w:rPr>
          <w:spacing w:val="-4"/>
        </w:rPr>
        <w:t xml:space="preserve"> </w:t>
      </w:r>
      <w:r>
        <w:t>основних показників</w:t>
      </w:r>
      <w:r>
        <w:rPr>
          <w:spacing w:val="-2"/>
        </w:rPr>
        <w:t xml:space="preserve"> </w:t>
      </w:r>
      <w:r>
        <w:t>господарської діяльності</w:t>
      </w:r>
    </w:p>
    <w:p w14:paraId="7F3FF299" w14:textId="77777777" w:rsidR="00F567D0" w:rsidRDefault="00000000">
      <w:pPr>
        <w:pStyle w:val="a3"/>
        <w:spacing w:line="317" w:lineRule="exact"/>
        <w:ind w:left="2977"/>
      </w:pPr>
      <w:r>
        <w:t>ТОВ</w:t>
      </w:r>
      <w:r>
        <w:rPr>
          <w:spacing w:val="-3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2018 –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рр.</w:t>
      </w:r>
    </w:p>
    <w:p w14:paraId="534ADAEE" w14:textId="77777777" w:rsidR="00F567D0" w:rsidRDefault="00F567D0">
      <w:pPr>
        <w:pStyle w:val="a3"/>
        <w:spacing w:before="6"/>
        <w:ind w:left="0"/>
        <w:rPr>
          <w:sz w:val="14"/>
        </w:r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"/>
        <w:gridCol w:w="2269"/>
        <w:gridCol w:w="711"/>
        <w:gridCol w:w="709"/>
        <w:gridCol w:w="709"/>
        <w:gridCol w:w="853"/>
        <w:gridCol w:w="710"/>
        <w:gridCol w:w="721"/>
        <w:gridCol w:w="841"/>
        <w:gridCol w:w="851"/>
        <w:gridCol w:w="843"/>
      </w:tblGrid>
      <w:tr w:rsidR="00F567D0" w14:paraId="312D125D" w14:textId="77777777">
        <w:trPr>
          <w:trHeight w:val="582"/>
        </w:trPr>
        <w:tc>
          <w:tcPr>
            <w:tcW w:w="305" w:type="dxa"/>
            <w:vMerge w:val="restart"/>
          </w:tcPr>
          <w:p w14:paraId="79BDC655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006E9DF9" w14:textId="77777777" w:rsidR="00F567D0" w:rsidRDefault="00F567D0">
            <w:pPr>
              <w:pStyle w:val="TableParagraph"/>
              <w:spacing w:before="6"/>
              <w:rPr>
                <w:sz w:val="26"/>
              </w:rPr>
            </w:pPr>
          </w:p>
          <w:p w14:paraId="2EAF0CEF" w14:textId="77777777" w:rsidR="00F567D0" w:rsidRDefault="00000000">
            <w:pPr>
              <w:pStyle w:val="TableParagraph"/>
              <w:ind w:left="47"/>
            </w:pPr>
            <w:r>
              <w:t>№</w:t>
            </w:r>
          </w:p>
        </w:tc>
        <w:tc>
          <w:tcPr>
            <w:tcW w:w="2269" w:type="dxa"/>
            <w:vMerge w:val="restart"/>
          </w:tcPr>
          <w:p w14:paraId="0C8FFE80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0B233308" w14:textId="77777777" w:rsidR="00F567D0" w:rsidRDefault="00F567D0">
            <w:pPr>
              <w:pStyle w:val="TableParagraph"/>
              <w:spacing w:before="6"/>
              <w:rPr>
                <w:sz w:val="26"/>
              </w:rPr>
            </w:pPr>
          </w:p>
          <w:p w14:paraId="6069706A" w14:textId="77777777" w:rsidR="00F567D0" w:rsidRDefault="00000000">
            <w:pPr>
              <w:pStyle w:val="TableParagraph"/>
              <w:ind w:left="623"/>
            </w:pPr>
            <w:r>
              <w:t>Показники</w:t>
            </w:r>
          </w:p>
        </w:tc>
        <w:tc>
          <w:tcPr>
            <w:tcW w:w="711" w:type="dxa"/>
            <w:vMerge w:val="restart"/>
          </w:tcPr>
          <w:p w14:paraId="480A8509" w14:textId="77777777" w:rsidR="00F567D0" w:rsidRDefault="00F567D0">
            <w:pPr>
              <w:pStyle w:val="TableParagraph"/>
              <w:spacing w:before="3"/>
              <w:rPr>
                <w:sz w:val="25"/>
              </w:rPr>
            </w:pPr>
          </w:p>
          <w:p w14:paraId="569E896D" w14:textId="77777777" w:rsidR="00F567D0" w:rsidRDefault="00000000">
            <w:pPr>
              <w:pStyle w:val="TableParagraph"/>
              <w:ind w:right="14"/>
              <w:jc w:val="center"/>
            </w:pPr>
            <w:r>
              <w:t>2018р.,</w:t>
            </w:r>
          </w:p>
          <w:p w14:paraId="1B0B0EAA" w14:textId="77777777" w:rsidR="00F567D0" w:rsidRDefault="00000000">
            <w:pPr>
              <w:pStyle w:val="TableParagraph"/>
              <w:spacing w:before="38" w:line="276" w:lineRule="auto"/>
              <w:ind w:left="155" w:right="169" w:hanging="4"/>
              <w:jc w:val="center"/>
            </w:pPr>
            <w:r>
              <w:t>тис.</w:t>
            </w:r>
            <w:r>
              <w:rPr>
                <w:spacing w:val="-52"/>
              </w:rPr>
              <w:t xml:space="preserve"> </w:t>
            </w:r>
            <w:r>
              <w:t>грн.</w:t>
            </w:r>
          </w:p>
        </w:tc>
        <w:tc>
          <w:tcPr>
            <w:tcW w:w="709" w:type="dxa"/>
            <w:vMerge w:val="restart"/>
          </w:tcPr>
          <w:p w14:paraId="123E5119" w14:textId="77777777" w:rsidR="00F567D0" w:rsidRDefault="00F567D0">
            <w:pPr>
              <w:pStyle w:val="TableParagraph"/>
              <w:spacing w:before="3"/>
              <w:rPr>
                <w:sz w:val="25"/>
              </w:rPr>
            </w:pPr>
          </w:p>
          <w:p w14:paraId="7BB9EE8A" w14:textId="77777777" w:rsidR="00F567D0" w:rsidRDefault="00000000">
            <w:pPr>
              <w:pStyle w:val="TableParagraph"/>
              <w:ind w:right="18"/>
              <w:jc w:val="center"/>
            </w:pPr>
            <w:r>
              <w:t>2019р.,</w:t>
            </w:r>
          </w:p>
          <w:p w14:paraId="270128C2" w14:textId="77777777" w:rsidR="00F567D0" w:rsidRDefault="00000000">
            <w:pPr>
              <w:pStyle w:val="TableParagraph"/>
              <w:spacing w:before="38" w:line="276" w:lineRule="auto"/>
              <w:ind w:left="152" w:right="170" w:hanging="4"/>
              <w:jc w:val="center"/>
            </w:pPr>
            <w:r>
              <w:t>тис.</w:t>
            </w:r>
            <w:r>
              <w:rPr>
                <w:spacing w:val="-52"/>
              </w:rPr>
              <w:t xml:space="preserve"> </w:t>
            </w:r>
            <w:r>
              <w:t>грн.</w:t>
            </w:r>
          </w:p>
        </w:tc>
        <w:tc>
          <w:tcPr>
            <w:tcW w:w="709" w:type="dxa"/>
            <w:vMerge w:val="restart"/>
          </w:tcPr>
          <w:p w14:paraId="7285616E" w14:textId="77777777" w:rsidR="00F567D0" w:rsidRDefault="00F567D0">
            <w:pPr>
              <w:pStyle w:val="TableParagraph"/>
              <w:spacing w:before="3"/>
              <w:rPr>
                <w:sz w:val="25"/>
              </w:rPr>
            </w:pPr>
          </w:p>
          <w:p w14:paraId="01F7B9B1" w14:textId="77777777" w:rsidR="00F567D0" w:rsidRDefault="00000000">
            <w:pPr>
              <w:pStyle w:val="TableParagraph"/>
              <w:ind w:right="19"/>
              <w:jc w:val="center"/>
            </w:pPr>
            <w:r>
              <w:t>2020р.,</w:t>
            </w:r>
          </w:p>
          <w:p w14:paraId="179B712D" w14:textId="77777777" w:rsidR="00F567D0" w:rsidRDefault="00000000">
            <w:pPr>
              <w:pStyle w:val="TableParagraph"/>
              <w:spacing w:before="38" w:line="276" w:lineRule="auto"/>
              <w:ind w:left="151" w:right="170" w:hanging="4"/>
              <w:jc w:val="center"/>
            </w:pPr>
            <w:r>
              <w:t>тис.</w:t>
            </w:r>
            <w:r>
              <w:rPr>
                <w:spacing w:val="-52"/>
              </w:rPr>
              <w:t xml:space="preserve"> </w:t>
            </w:r>
            <w:r>
              <w:t>грн.</w:t>
            </w:r>
          </w:p>
        </w:tc>
        <w:tc>
          <w:tcPr>
            <w:tcW w:w="2284" w:type="dxa"/>
            <w:gridSpan w:val="3"/>
          </w:tcPr>
          <w:p w14:paraId="415195D4" w14:textId="77777777" w:rsidR="00F567D0" w:rsidRDefault="00000000">
            <w:pPr>
              <w:pStyle w:val="TableParagraph"/>
              <w:spacing w:line="247" w:lineRule="exact"/>
              <w:ind w:left="21"/>
              <w:jc w:val="center"/>
            </w:pPr>
            <w:r>
              <w:t>Абсолютне</w:t>
            </w:r>
            <w:r>
              <w:rPr>
                <w:spacing w:val="-3"/>
              </w:rPr>
              <w:t xml:space="preserve"> </w:t>
            </w:r>
            <w:r>
              <w:t>відхилення,</w:t>
            </w:r>
          </w:p>
          <w:p w14:paraId="71EDC59F" w14:textId="77777777" w:rsidR="00F567D0" w:rsidRDefault="00000000">
            <w:pPr>
              <w:pStyle w:val="TableParagraph"/>
              <w:spacing w:before="40"/>
              <w:ind w:left="18"/>
              <w:jc w:val="center"/>
            </w:pPr>
            <w:r>
              <w:t>тис. грн.</w:t>
            </w:r>
            <w:r>
              <w:rPr>
                <w:spacing w:val="-1"/>
              </w:rPr>
              <w:t xml:space="preserve"> </w:t>
            </w:r>
            <w:r>
              <w:t>(+;</w:t>
            </w:r>
            <w:r>
              <w:rPr>
                <w:spacing w:val="-1"/>
              </w:rPr>
              <w:t xml:space="preserve"> </w:t>
            </w:r>
            <w:r>
              <w:t>–)</w:t>
            </w:r>
          </w:p>
        </w:tc>
        <w:tc>
          <w:tcPr>
            <w:tcW w:w="2535" w:type="dxa"/>
            <w:gridSpan w:val="3"/>
          </w:tcPr>
          <w:p w14:paraId="49C35C46" w14:textId="77777777" w:rsidR="00F567D0" w:rsidRDefault="00000000">
            <w:pPr>
              <w:pStyle w:val="TableParagraph"/>
              <w:spacing w:line="247" w:lineRule="exact"/>
              <w:ind w:left="241" w:right="225"/>
              <w:jc w:val="center"/>
            </w:pPr>
            <w:r>
              <w:t>Відносне</w:t>
            </w:r>
            <w:r>
              <w:rPr>
                <w:spacing w:val="-1"/>
              </w:rPr>
              <w:t xml:space="preserve"> </w:t>
            </w:r>
            <w:r>
              <w:t>відхилення,</w:t>
            </w:r>
          </w:p>
          <w:p w14:paraId="66B7B87A" w14:textId="77777777" w:rsidR="00F567D0" w:rsidRDefault="00000000">
            <w:pPr>
              <w:pStyle w:val="TableParagraph"/>
              <w:spacing w:before="40"/>
              <w:ind w:left="17"/>
              <w:jc w:val="center"/>
            </w:pPr>
            <w:r>
              <w:t>%</w:t>
            </w:r>
          </w:p>
        </w:tc>
      </w:tr>
      <w:tr w:rsidR="00F567D0" w14:paraId="5AB5647E" w14:textId="77777777">
        <w:trPr>
          <w:trHeight w:val="873"/>
        </w:trPr>
        <w:tc>
          <w:tcPr>
            <w:tcW w:w="305" w:type="dxa"/>
            <w:vMerge/>
            <w:tcBorders>
              <w:top w:val="nil"/>
            </w:tcBorders>
          </w:tcPr>
          <w:p w14:paraId="29263ECC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3B43D6C0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49257E5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6D42C55B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359A13BE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14:paraId="72F43836" w14:textId="77777777" w:rsidR="00F567D0" w:rsidRDefault="00000000">
            <w:pPr>
              <w:pStyle w:val="TableParagraph"/>
              <w:spacing w:line="247" w:lineRule="exact"/>
              <w:ind w:left="200"/>
            </w:pPr>
            <w:r>
              <w:t>2019</w:t>
            </w:r>
          </w:p>
          <w:p w14:paraId="1E1D67CE" w14:textId="77777777" w:rsidR="00F567D0" w:rsidRDefault="00000000">
            <w:pPr>
              <w:pStyle w:val="TableParagraph"/>
              <w:spacing w:line="290" w:lineRule="atLeast"/>
              <w:ind w:left="200" w:right="183" w:firstLine="108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2018</w:t>
            </w:r>
          </w:p>
        </w:tc>
        <w:tc>
          <w:tcPr>
            <w:tcW w:w="710" w:type="dxa"/>
          </w:tcPr>
          <w:p w14:paraId="69240ACC" w14:textId="77777777" w:rsidR="00F567D0" w:rsidRDefault="00000000">
            <w:pPr>
              <w:pStyle w:val="TableParagraph"/>
              <w:spacing w:line="247" w:lineRule="exact"/>
              <w:ind w:left="127"/>
            </w:pPr>
            <w:r>
              <w:t>2020</w:t>
            </w:r>
          </w:p>
          <w:p w14:paraId="26BF2075" w14:textId="77777777" w:rsidR="00F567D0" w:rsidRDefault="00000000">
            <w:pPr>
              <w:pStyle w:val="TableParagraph"/>
              <w:spacing w:line="290" w:lineRule="atLeast"/>
              <w:ind w:left="127" w:right="113" w:firstLine="108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2019</w:t>
            </w:r>
          </w:p>
        </w:tc>
        <w:tc>
          <w:tcPr>
            <w:tcW w:w="721" w:type="dxa"/>
          </w:tcPr>
          <w:p w14:paraId="0D4CF502" w14:textId="77777777" w:rsidR="00F567D0" w:rsidRDefault="00000000">
            <w:pPr>
              <w:pStyle w:val="TableParagraph"/>
              <w:spacing w:line="247" w:lineRule="exact"/>
              <w:ind w:left="131"/>
            </w:pPr>
            <w:r>
              <w:t>2020</w:t>
            </w:r>
          </w:p>
          <w:p w14:paraId="5C6012A9" w14:textId="77777777" w:rsidR="00F567D0" w:rsidRDefault="00000000">
            <w:pPr>
              <w:pStyle w:val="TableParagraph"/>
              <w:spacing w:line="290" w:lineRule="atLeast"/>
              <w:ind w:left="133" w:right="118" w:firstLine="108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2018</w:t>
            </w:r>
          </w:p>
        </w:tc>
        <w:tc>
          <w:tcPr>
            <w:tcW w:w="841" w:type="dxa"/>
          </w:tcPr>
          <w:p w14:paraId="6CB8BB6D" w14:textId="77777777" w:rsidR="00F567D0" w:rsidRDefault="00000000">
            <w:pPr>
              <w:pStyle w:val="TableParagraph"/>
              <w:spacing w:before="140"/>
              <w:ind w:left="31" w:right="37"/>
              <w:jc w:val="center"/>
            </w:pPr>
            <w:r>
              <w:t>2019</w:t>
            </w:r>
          </w:p>
          <w:p w14:paraId="05FB433B" w14:textId="77777777" w:rsidR="00F567D0" w:rsidRDefault="00000000">
            <w:pPr>
              <w:pStyle w:val="TableParagraph"/>
              <w:spacing w:before="37"/>
              <w:ind w:left="36" w:right="37"/>
              <w:jc w:val="center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2018</w:t>
            </w:r>
          </w:p>
        </w:tc>
        <w:tc>
          <w:tcPr>
            <w:tcW w:w="851" w:type="dxa"/>
          </w:tcPr>
          <w:p w14:paraId="134EE103" w14:textId="77777777" w:rsidR="00F567D0" w:rsidRDefault="00000000">
            <w:pPr>
              <w:pStyle w:val="TableParagraph"/>
              <w:spacing w:before="140"/>
              <w:ind w:left="34" w:right="43"/>
              <w:jc w:val="center"/>
            </w:pPr>
            <w:r>
              <w:t>2020</w:t>
            </w:r>
          </w:p>
          <w:p w14:paraId="541AFADE" w14:textId="77777777" w:rsidR="00F567D0" w:rsidRDefault="00000000">
            <w:pPr>
              <w:pStyle w:val="TableParagraph"/>
              <w:spacing w:before="37"/>
              <w:ind w:left="39" w:right="43"/>
              <w:jc w:val="center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2019</w:t>
            </w:r>
          </w:p>
        </w:tc>
        <w:tc>
          <w:tcPr>
            <w:tcW w:w="843" w:type="dxa"/>
          </w:tcPr>
          <w:p w14:paraId="2A16FB21" w14:textId="77777777" w:rsidR="00F567D0" w:rsidRDefault="00000000">
            <w:pPr>
              <w:pStyle w:val="TableParagraph"/>
              <w:spacing w:before="140"/>
              <w:ind w:left="34" w:right="41"/>
              <w:jc w:val="center"/>
            </w:pPr>
            <w:r>
              <w:t>2020</w:t>
            </w:r>
          </w:p>
          <w:p w14:paraId="4EACEAB8" w14:textId="77777777" w:rsidR="00F567D0" w:rsidRDefault="00000000">
            <w:pPr>
              <w:pStyle w:val="TableParagraph"/>
              <w:spacing w:before="37"/>
              <w:ind w:left="34" w:right="41"/>
              <w:jc w:val="center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2018</w:t>
            </w:r>
          </w:p>
        </w:tc>
      </w:tr>
      <w:tr w:rsidR="00F567D0" w14:paraId="36DF4CE6" w14:textId="77777777">
        <w:trPr>
          <w:trHeight w:val="581"/>
        </w:trPr>
        <w:tc>
          <w:tcPr>
            <w:tcW w:w="305" w:type="dxa"/>
          </w:tcPr>
          <w:p w14:paraId="7BDD12D5" w14:textId="77777777" w:rsidR="00F567D0" w:rsidRDefault="00000000">
            <w:pPr>
              <w:pStyle w:val="TableParagraph"/>
              <w:spacing w:before="138"/>
              <w:ind w:left="28"/>
            </w:pPr>
            <w:r>
              <w:t>1</w:t>
            </w:r>
          </w:p>
        </w:tc>
        <w:tc>
          <w:tcPr>
            <w:tcW w:w="2269" w:type="dxa"/>
          </w:tcPr>
          <w:p w14:paraId="6B286625" w14:textId="77777777" w:rsidR="00F567D0" w:rsidRDefault="00000000">
            <w:pPr>
              <w:pStyle w:val="TableParagraph"/>
              <w:tabs>
                <w:tab w:val="left" w:pos="844"/>
                <w:tab w:val="left" w:pos="1338"/>
              </w:tabs>
              <w:spacing w:line="247" w:lineRule="exact"/>
              <w:ind w:left="30"/>
            </w:pPr>
            <w:r>
              <w:t>Доход</w:t>
            </w:r>
            <w:r>
              <w:tab/>
              <w:t>від</w:t>
            </w:r>
            <w:r>
              <w:tab/>
              <w:t>реалізації</w:t>
            </w:r>
          </w:p>
          <w:p w14:paraId="07E38185" w14:textId="77777777" w:rsidR="00F567D0" w:rsidRDefault="00000000">
            <w:pPr>
              <w:pStyle w:val="TableParagraph"/>
              <w:spacing w:before="38"/>
              <w:ind w:left="30"/>
            </w:pPr>
            <w:r>
              <w:t>продукції</w:t>
            </w:r>
            <w:r>
              <w:rPr>
                <w:spacing w:val="-4"/>
              </w:rPr>
              <w:t xml:space="preserve"> </w:t>
            </w:r>
            <w:r>
              <w:t>(товарів)</w:t>
            </w:r>
          </w:p>
        </w:tc>
        <w:tc>
          <w:tcPr>
            <w:tcW w:w="711" w:type="dxa"/>
          </w:tcPr>
          <w:p w14:paraId="3DEC8A55" w14:textId="77777777" w:rsidR="00F567D0" w:rsidRDefault="00000000">
            <w:pPr>
              <w:pStyle w:val="TableParagraph"/>
              <w:spacing w:before="138"/>
              <w:ind w:right="11"/>
              <w:jc w:val="center"/>
            </w:pPr>
            <w:r>
              <w:t>1056,0</w:t>
            </w:r>
          </w:p>
        </w:tc>
        <w:tc>
          <w:tcPr>
            <w:tcW w:w="709" w:type="dxa"/>
          </w:tcPr>
          <w:p w14:paraId="3683AF81" w14:textId="77777777" w:rsidR="00F567D0" w:rsidRDefault="00000000">
            <w:pPr>
              <w:pStyle w:val="TableParagraph"/>
              <w:spacing w:before="138"/>
              <w:ind w:left="19" w:right="34"/>
              <w:jc w:val="center"/>
            </w:pPr>
            <w:r>
              <w:t>6893,0</w:t>
            </w:r>
          </w:p>
        </w:tc>
        <w:tc>
          <w:tcPr>
            <w:tcW w:w="709" w:type="dxa"/>
          </w:tcPr>
          <w:p w14:paraId="74F0AC6B" w14:textId="77777777" w:rsidR="00F567D0" w:rsidRDefault="00000000">
            <w:pPr>
              <w:pStyle w:val="TableParagraph"/>
              <w:spacing w:before="138"/>
              <w:ind w:right="53"/>
              <w:jc w:val="right"/>
            </w:pPr>
            <w:r>
              <w:t>9825,0</w:t>
            </w:r>
          </w:p>
        </w:tc>
        <w:tc>
          <w:tcPr>
            <w:tcW w:w="853" w:type="dxa"/>
          </w:tcPr>
          <w:p w14:paraId="50138CCA" w14:textId="77777777" w:rsidR="00F567D0" w:rsidRDefault="00000000">
            <w:pPr>
              <w:pStyle w:val="TableParagraph"/>
              <w:spacing w:before="138"/>
              <w:ind w:left="119"/>
            </w:pPr>
            <w:r>
              <w:t>5837,0</w:t>
            </w:r>
          </w:p>
        </w:tc>
        <w:tc>
          <w:tcPr>
            <w:tcW w:w="710" w:type="dxa"/>
          </w:tcPr>
          <w:p w14:paraId="190D0E68" w14:textId="77777777" w:rsidR="00F567D0" w:rsidRDefault="00000000">
            <w:pPr>
              <w:pStyle w:val="TableParagraph"/>
              <w:spacing w:before="138"/>
              <w:ind w:left="27" w:right="27"/>
              <w:jc w:val="center"/>
            </w:pPr>
            <w:r>
              <w:t>2932,0</w:t>
            </w:r>
          </w:p>
        </w:tc>
        <w:tc>
          <w:tcPr>
            <w:tcW w:w="721" w:type="dxa"/>
          </w:tcPr>
          <w:p w14:paraId="24EE6A46" w14:textId="77777777" w:rsidR="00F567D0" w:rsidRDefault="00000000">
            <w:pPr>
              <w:pStyle w:val="TableParagraph"/>
              <w:spacing w:before="138"/>
              <w:ind w:left="32" w:right="34"/>
              <w:jc w:val="center"/>
            </w:pPr>
            <w:r>
              <w:t>8769,0</w:t>
            </w:r>
          </w:p>
        </w:tc>
        <w:tc>
          <w:tcPr>
            <w:tcW w:w="841" w:type="dxa"/>
          </w:tcPr>
          <w:p w14:paraId="696FC5A3" w14:textId="77777777" w:rsidR="00F567D0" w:rsidRDefault="00000000">
            <w:pPr>
              <w:pStyle w:val="TableParagraph"/>
              <w:spacing w:before="138"/>
              <w:ind w:left="108"/>
            </w:pPr>
            <w:r>
              <w:t>552,75</w:t>
            </w:r>
          </w:p>
        </w:tc>
        <w:tc>
          <w:tcPr>
            <w:tcW w:w="851" w:type="dxa"/>
          </w:tcPr>
          <w:p w14:paraId="7FFDDF9E" w14:textId="77777777" w:rsidR="00F567D0" w:rsidRDefault="00000000">
            <w:pPr>
              <w:pStyle w:val="TableParagraph"/>
              <w:spacing w:before="138"/>
              <w:ind w:left="37" w:right="43"/>
              <w:jc w:val="center"/>
            </w:pPr>
            <w:r>
              <w:t>42,54</w:t>
            </w:r>
          </w:p>
        </w:tc>
        <w:tc>
          <w:tcPr>
            <w:tcW w:w="843" w:type="dxa"/>
          </w:tcPr>
          <w:p w14:paraId="4978B5B2" w14:textId="77777777" w:rsidR="00F567D0" w:rsidRDefault="00000000">
            <w:pPr>
              <w:pStyle w:val="TableParagraph"/>
              <w:spacing w:before="138"/>
              <w:ind w:left="34" w:right="39"/>
              <w:jc w:val="center"/>
            </w:pPr>
            <w:r>
              <w:t>830,40</w:t>
            </w:r>
          </w:p>
        </w:tc>
      </w:tr>
      <w:tr w:rsidR="00F567D0" w14:paraId="27B8014B" w14:textId="77777777">
        <w:trPr>
          <w:trHeight w:val="582"/>
        </w:trPr>
        <w:tc>
          <w:tcPr>
            <w:tcW w:w="305" w:type="dxa"/>
          </w:tcPr>
          <w:p w14:paraId="2F95E83A" w14:textId="77777777" w:rsidR="00F567D0" w:rsidRDefault="00000000">
            <w:pPr>
              <w:pStyle w:val="TableParagraph"/>
              <w:spacing w:before="140"/>
              <w:ind w:left="28"/>
            </w:pPr>
            <w:r>
              <w:t>2</w:t>
            </w:r>
          </w:p>
        </w:tc>
        <w:tc>
          <w:tcPr>
            <w:tcW w:w="2269" w:type="dxa"/>
          </w:tcPr>
          <w:p w14:paraId="24FAB64A" w14:textId="77777777" w:rsidR="00F567D0" w:rsidRDefault="00000000">
            <w:pPr>
              <w:pStyle w:val="TableParagraph"/>
              <w:spacing w:line="247" w:lineRule="exact"/>
              <w:ind w:left="30"/>
            </w:pPr>
            <w:r>
              <w:t>Собівартість</w:t>
            </w:r>
          </w:p>
          <w:p w14:paraId="412FF7B8" w14:textId="77777777" w:rsidR="00F567D0" w:rsidRDefault="00000000">
            <w:pPr>
              <w:pStyle w:val="TableParagraph"/>
              <w:spacing w:before="40"/>
              <w:ind w:left="30"/>
            </w:pPr>
            <w:r>
              <w:t>реалізованої</w:t>
            </w:r>
            <w:r>
              <w:rPr>
                <w:spacing w:val="-2"/>
              </w:rPr>
              <w:t xml:space="preserve"> </w:t>
            </w:r>
            <w:r>
              <w:t>продукції</w:t>
            </w:r>
          </w:p>
        </w:tc>
        <w:tc>
          <w:tcPr>
            <w:tcW w:w="711" w:type="dxa"/>
          </w:tcPr>
          <w:p w14:paraId="683F2894" w14:textId="77777777" w:rsidR="00F567D0" w:rsidRDefault="00000000">
            <w:pPr>
              <w:pStyle w:val="TableParagraph"/>
              <w:spacing w:before="140"/>
              <w:ind w:right="11"/>
              <w:jc w:val="center"/>
            </w:pPr>
            <w:r>
              <w:t>239,7</w:t>
            </w:r>
          </w:p>
        </w:tc>
        <w:tc>
          <w:tcPr>
            <w:tcW w:w="709" w:type="dxa"/>
          </w:tcPr>
          <w:p w14:paraId="5A04B4B1" w14:textId="77777777" w:rsidR="00F567D0" w:rsidRDefault="00000000">
            <w:pPr>
              <w:pStyle w:val="TableParagraph"/>
              <w:spacing w:before="140"/>
              <w:ind w:left="19" w:right="34"/>
              <w:jc w:val="center"/>
            </w:pPr>
            <w:r>
              <w:t>1693,6</w:t>
            </w:r>
          </w:p>
        </w:tc>
        <w:tc>
          <w:tcPr>
            <w:tcW w:w="709" w:type="dxa"/>
          </w:tcPr>
          <w:p w14:paraId="0194DEF8" w14:textId="77777777" w:rsidR="00F567D0" w:rsidRDefault="00000000">
            <w:pPr>
              <w:pStyle w:val="TableParagraph"/>
              <w:spacing w:before="140"/>
              <w:ind w:right="53"/>
              <w:jc w:val="right"/>
            </w:pPr>
            <w:r>
              <w:t>2125,9</w:t>
            </w:r>
          </w:p>
        </w:tc>
        <w:tc>
          <w:tcPr>
            <w:tcW w:w="853" w:type="dxa"/>
          </w:tcPr>
          <w:p w14:paraId="473A7C74" w14:textId="77777777" w:rsidR="00F567D0" w:rsidRDefault="00000000">
            <w:pPr>
              <w:pStyle w:val="TableParagraph"/>
              <w:spacing w:before="140"/>
              <w:ind w:left="119"/>
            </w:pPr>
            <w:r>
              <w:t>1453,9</w:t>
            </w:r>
          </w:p>
        </w:tc>
        <w:tc>
          <w:tcPr>
            <w:tcW w:w="710" w:type="dxa"/>
          </w:tcPr>
          <w:p w14:paraId="29C53600" w14:textId="77777777" w:rsidR="00F567D0" w:rsidRDefault="00000000">
            <w:pPr>
              <w:pStyle w:val="TableParagraph"/>
              <w:spacing w:before="140"/>
              <w:ind w:left="27" w:right="27"/>
              <w:jc w:val="center"/>
            </w:pPr>
            <w:r>
              <w:t>432,3</w:t>
            </w:r>
          </w:p>
        </w:tc>
        <w:tc>
          <w:tcPr>
            <w:tcW w:w="721" w:type="dxa"/>
          </w:tcPr>
          <w:p w14:paraId="0DB5645C" w14:textId="77777777" w:rsidR="00F567D0" w:rsidRDefault="00000000">
            <w:pPr>
              <w:pStyle w:val="TableParagraph"/>
              <w:spacing w:before="140"/>
              <w:ind w:left="32" w:right="34"/>
              <w:jc w:val="center"/>
            </w:pPr>
            <w:r>
              <w:t>1886,2</w:t>
            </w:r>
          </w:p>
        </w:tc>
        <w:tc>
          <w:tcPr>
            <w:tcW w:w="841" w:type="dxa"/>
          </w:tcPr>
          <w:p w14:paraId="02D7E668" w14:textId="77777777" w:rsidR="00F567D0" w:rsidRDefault="00000000">
            <w:pPr>
              <w:pStyle w:val="TableParagraph"/>
              <w:spacing w:before="140"/>
              <w:ind w:left="108"/>
            </w:pPr>
            <w:r>
              <w:t>606,55</w:t>
            </w:r>
          </w:p>
        </w:tc>
        <w:tc>
          <w:tcPr>
            <w:tcW w:w="851" w:type="dxa"/>
          </w:tcPr>
          <w:p w14:paraId="2FAED41C" w14:textId="77777777" w:rsidR="00F567D0" w:rsidRDefault="00000000">
            <w:pPr>
              <w:pStyle w:val="TableParagraph"/>
              <w:spacing w:before="140"/>
              <w:ind w:left="37" w:right="43"/>
              <w:jc w:val="center"/>
            </w:pPr>
            <w:r>
              <w:t>25,53</w:t>
            </w:r>
          </w:p>
        </w:tc>
        <w:tc>
          <w:tcPr>
            <w:tcW w:w="843" w:type="dxa"/>
          </w:tcPr>
          <w:p w14:paraId="610C1615" w14:textId="77777777" w:rsidR="00F567D0" w:rsidRDefault="00000000">
            <w:pPr>
              <w:pStyle w:val="TableParagraph"/>
              <w:spacing w:before="140"/>
              <w:ind w:left="34" w:right="39"/>
              <w:jc w:val="center"/>
            </w:pPr>
            <w:r>
              <w:t>786,90</w:t>
            </w:r>
          </w:p>
        </w:tc>
      </w:tr>
      <w:tr w:rsidR="00F567D0" w14:paraId="51BFFC56" w14:textId="77777777">
        <w:trPr>
          <w:trHeight w:val="318"/>
        </w:trPr>
        <w:tc>
          <w:tcPr>
            <w:tcW w:w="305" w:type="dxa"/>
          </w:tcPr>
          <w:p w14:paraId="59164FAB" w14:textId="77777777" w:rsidR="00F567D0" w:rsidRDefault="00000000">
            <w:pPr>
              <w:pStyle w:val="TableParagraph"/>
              <w:spacing w:before="8"/>
              <w:ind w:left="28"/>
            </w:pPr>
            <w:r>
              <w:t>3</w:t>
            </w:r>
          </w:p>
        </w:tc>
        <w:tc>
          <w:tcPr>
            <w:tcW w:w="2269" w:type="dxa"/>
          </w:tcPr>
          <w:p w14:paraId="47FB4084" w14:textId="77777777" w:rsidR="00F567D0" w:rsidRDefault="00000000">
            <w:pPr>
              <w:pStyle w:val="TableParagraph"/>
              <w:spacing w:before="8"/>
              <w:ind w:left="30"/>
            </w:pPr>
            <w:r>
              <w:t>Валовий</w:t>
            </w:r>
            <w:r>
              <w:rPr>
                <w:spacing w:val="-3"/>
              </w:rPr>
              <w:t xml:space="preserve"> </w:t>
            </w:r>
            <w:r>
              <w:t>прибуток</w:t>
            </w:r>
          </w:p>
        </w:tc>
        <w:tc>
          <w:tcPr>
            <w:tcW w:w="711" w:type="dxa"/>
          </w:tcPr>
          <w:p w14:paraId="0CE6E94A" w14:textId="77777777" w:rsidR="00F567D0" w:rsidRDefault="00000000">
            <w:pPr>
              <w:pStyle w:val="TableParagraph"/>
              <w:spacing w:before="8"/>
              <w:ind w:right="11"/>
              <w:jc w:val="center"/>
            </w:pPr>
            <w:r>
              <w:t>407,0</w:t>
            </w:r>
          </w:p>
        </w:tc>
        <w:tc>
          <w:tcPr>
            <w:tcW w:w="709" w:type="dxa"/>
          </w:tcPr>
          <w:p w14:paraId="11906D7D" w14:textId="77777777" w:rsidR="00F567D0" w:rsidRDefault="00000000">
            <w:pPr>
              <w:pStyle w:val="TableParagraph"/>
              <w:spacing w:before="8"/>
              <w:ind w:left="19" w:right="34"/>
              <w:jc w:val="center"/>
            </w:pPr>
            <w:r>
              <w:t>2644,7</w:t>
            </w:r>
          </w:p>
        </w:tc>
        <w:tc>
          <w:tcPr>
            <w:tcW w:w="709" w:type="dxa"/>
          </w:tcPr>
          <w:p w14:paraId="6CC51153" w14:textId="77777777" w:rsidR="00F567D0" w:rsidRDefault="00000000">
            <w:pPr>
              <w:pStyle w:val="TableParagraph"/>
              <w:spacing w:before="8"/>
              <w:ind w:right="53"/>
              <w:jc w:val="right"/>
            </w:pPr>
            <w:r>
              <w:t>4086,6</w:t>
            </w:r>
          </w:p>
        </w:tc>
        <w:tc>
          <w:tcPr>
            <w:tcW w:w="853" w:type="dxa"/>
          </w:tcPr>
          <w:p w14:paraId="5F3690D7" w14:textId="77777777" w:rsidR="00F567D0" w:rsidRDefault="00000000">
            <w:pPr>
              <w:pStyle w:val="TableParagraph"/>
              <w:spacing w:before="8"/>
              <w:ind w:left="119"/>
            </w:pPr>
            <w:r>
              <w:t>2237,7</w:t>
            </w:r>
          </w:p>
        </w:tc>
        <w:tc>
          <w:tcPr>
            <w:tcW w:w="710" w:type="dxa"/>
          </w:tcPr>
          <w:p w14:paraId="4B5F7354" w14:textId="77777777" w:rsidR="00F567D0" w:rsidRDefault="00000000">
            <w:pPr>
              <w:pStyle w:val="TableParagraph"/>
              <w:spacing w:before="8"/>
              <w:ind w:left="27" w:right="27"/>
              <w:jc w:val="center"/>
            </w:pPr>
            <w:r>
              <w:t>1441,9</w:t>
            </w:r>
          </w:p>
        </w:tc>
        <w:tc>
          <w:tcPr>
            <w:tcW w:w="721" w:type="dxa"/>
          </w:tcPr>
          <w:p w14:paraId="27D83496" w14:textId="77777777" w:rsidR="00F567D0" w:rsidRDefault="00000000">
            <w:pPr>
              <w:pStyle w:val="TableParagraph"/>
              <w:spacing w:before="8"/>
              <w:ind w:left="32" w:right="34"/>
              <w:jc w:val="center"/>
            </w:pPr>
            <w:r>
              <w:t>3679,6</w:t>
            </w:r>
          </w:p>
        </w:tc>
        <w:tc>
          <w:tcPr>
            <w:tcW w:w="841" w:type="dxa"/>
          </w:tcPr>
          <w:p w14:paraId="2C661484" w14:textId="77777777" w:rsidR="00F567D0" w:rsidRDefault="00000000">
            <w:pPr>
              <w:pStyle w:val="TableParagraph"/>
              <w:spacing w:before="8"/>
              <w:ind w:left="108"/>
            </w:pPr>
            <w:r>
              <w:t>549,80</w:t>
            </w:r>
          </w:p>
        </w:tc>
        <w:tc>
          <w:tcPr>
            <w:tcW w:w="851" w:type="dxa"/>
          </w:tcPr>
          <w:p w14:paraId="632DE45E" w14:textId="77777777" w:rsidR="00F567D0" w:rsidRDefault="00000000">
            <w:pPr>
              <w:pStyle w:val="TableParagraph"/>
              <w:spacing w:before="8"/>
              <w:ind w:left="37" w:right="43"/>
              <w:jc w:val="center"/>
            </w:pPr>
            <w:r>
              <w:t>54,52</w:t>
            </w:r>
          </w:p>
        </w:tc>
        <w:tc>
          <w:tcPr>
            <w:tcW w:w="843" w:type="dxa"/>
          </w:tcPr>
          <w:p w14:paraId="729ED0DF" w14:textId="77777777" w:rsidR="00F567D0" w:rsidRDefault="00000000">
            <w:pPr>
              <w:pStyle w:val="TableParagraph"/>
              <w:spacing w:before="8"/>
              <w:ind w:left="34" w:right="39"/>
              <w:jc w:val="center"/>
            </w:pPr>
            <w:r>
              <w:t>904,08</w:t>
            </w:r>
          </w:p>
        </w:tc>
      </w:tr>
      <w:tr w:rsidR="00F567D0" w14:paraId="09CC2CC8" w14:textId="77777777">
        <w:trPr>
          <w:trHeight w:val="582"/>
        </w:trPr>
        <w:tc>
          <w:tcPr>
            <w:tcW w:w="305" w:type="dxa"/>
          </w:tcPr>
          <w:p w14:paraId="4D405CDD" w14:textId="77777777" w:rsidR="00F567D0" w:rsidRDefault="00000000">
            <w:pPr>
              <w:pStyle w:val="TableParagraph"/>
              <w:spacing w:before="140"/>
              <w:ind w:left="28"/>
            </w:pPr>
            <w:r>
              <w:t>4</w:t>
            </w:r>
          </w:p>
        </w:tc>
        <w:tc>
          <w:tcPr>
            <w:tcW w:w="2269" w:type="dxa"/>
          </w:tcPr>
          <w:p w14:paraId="39375A29" w14:textId="77777777" w:rsidR="00F567D0" w:rsidRDefault="00000000">
            <w:pPr>
              <w:pStyle w:val="TableParagraph"/>
              <w:spacing w:line="247" w:lineRule="exact"/>
              <w:ind w:left="30"/>
            </w:pPr>
            <w:r>
              <w:t>Адміністративні</w:t>
            </w:r>
          </w:p>
          <w:p w14:paraId="1B8AA280" w14:textId="77777777" w:rsidR="00F567D0" w:rsidRDefault="00000000">
            <w:pPr>
              <w:pStyle w:val="TableParagraph"/>
              <w:spacing w:before="37"/>
              <w:ind w:left="30"/>
            </w:pPr>
            <w:r>
              <w:t>витрати</w:t>
            </w:r>
          </w:p>
        </w:tc>
        <w:tc>
          <w:tcPr>
            <w:tcW w:w="711" w:type="dxa"/>
          </w:tcPr>
          <w:p w14:paraId="3088C68B" w14:textId="77777777" w:rsidR="00F567D0" w:rsidRDefault="00000000">
            <w:pPr>
              <w:pStyle w:val="TableParagraph"/>
              <w:spacing w:before="140"/>
              <w:ind w:right="11"/>
              <w:jc w:val="center"/>
            </w:pPr>
            <w:r>
              <w:t>135,5</w:t>
            </w:r>
          </w:p>
        </w:tc>
        <w:tc>
          <w:tcPr>
            <w:tcW w:w="709" w:type="dxa"/>
          </w:tcPr>
          <w:p w14:paraId="0A358543" w14:textId="77777777" w:rsidR="00F567D0" w:rsidRDefault="00000000">
            <w:pPr>
              <w:pStyle w:val="TableParagraph"/>
              <w:spacing w:before="140"/>
              <w:ind w:left="19" w:right="34"/>
              <w:jc w:val="center"/>
            </w:pPr>
            <w:r>
              <w:t>348,9</w:t>
            </w:r>
          </w:p>
        </w:tc>
        <w:tc>
          <w:tcPr>
            <w:tcW w:w="709" w:type="dxa"/>
          </w:tcPr>
          <w:p w14:paraId="424608BF" w14:textId="77777777" w:rsidR="00F567D0" w:rsidRDefault="00000000">
            <w:pPr>
              <w:pStyle w:val="TableParagraph"/>
              <w:spacing w:before="140"/>
              <w:ind w:right="108"/>
              <w:jc w:val="right"/>
            </w:pPr>
            <w:r>
              <w:t>402,8</w:t>
            </w:r>
          </w:p>
        </w:tc>
        <w:tc>
          <w:tcPr>
            <w:tcW w:w="853" w:type="dxa"/>
          </w:tcPr>
          <w:p w14:paraId="13CA6413" w14:textId="77777777" w:rsidR="00F567D0" w:rsidRDefault="00000000">
            <w:pPr>
              <w:pStyle w:val="TableParagraph"/>
              <w:spacing w:before="140"/>
              <w:ind w:left="174"/>
            </w:pPr>
            <w:r>
              <w:t>213,4</w:t>
            </w:r>
          </w:p>
        </w:tc>
        <w:tc>
          <w:tcPr>
            <w:tcW w:w="710" w:type="dxa"/>
          </w:tcPr>
          <w:p w14:paraId="566DFAD4" w14:textId="77777777" w:rsidR="00F567D0" w:rsidRDefault="00000000">
            <w:pPr>
              <w:pStyle w:val="TableParagraph"/>
              <w:spacing w:before="140"/>
              <w:ind w:left="27" w:right="27"/>
              <w:jc w:val="center"/>
            </w:pPr>
            <w:r>
              <w:t>53,9</w:t>
            </w:r>
          </w:p>
        </w:tc>
        <w:tc>
          <w:tcPr>
            <w:tcW w:w="721" w:type="dxa"/>
          </w:tcPr>
          <w:p w14:paraId="543C6D42" w14:textId="77777777" w:rsidR="00F567D0" w:rsidRDefault="00000000">
            <w:pPr>
              <w:pStyle w:val="TableParagraph"/>
              <w:spacing w:before="140"/>
              <w:ind w:left="32" w:right="34"/>
              <w:jc w:val="center"/>
            </w:pPr>
            <w:r>
              <w:t>267,3</w:t>
            </w:r>
          </w:p>
        </w:tc>
        <w:tc>
          <w:tcPr>
            <w:tcW w:w="841" w:type="dxa"/>
          </w:tcPr>
          <w:p w14:paraId="2D385971" w14:textId="77777777" w:rsidR="00F567D0" w:rsidRDefault="00000000">
            <w:pPr>
              <w:pStyle w:val="TableParagraph"/>
              <w:spacing w:before="140"/>
              <w:ind w:left="108"/>
            </w:pPr>
            <w:r>
              <w:t>157,49</w:t>
            </w:r>
          </w:p>
        </w:tc>
        <w:tc>
          <w:tcPr>
            <w:tcW w:w="851" w:type="dxa"/>
          </w:tcPr>
          <w:p w14:paraId="65CBFD12" w14:textId="77777777" w:rsidR="00F567D0" w:rsidRDefault="00000000">
            <w:pPr>
              <w:pStyle w:val="TableParagraph"/>
              <w:spacing w:before="140"/>
              <w:ind w:left="37" w:right="43"/>
              <w:jc w:val="center"/>
            </w:pPr>
            <w:r>
              <w:t>15,45</w:t>
            </w:r>
          </w:p>
        </w:tc>
        <w:tc>
          <w:tcPr>
            <w:tcW w:w="843" w:type="dxa"/>
          </w:tcPr>
          <w:p w14:paraId="5DB87E25" w14:textId="77777777" w:rsidR="00F567D0" w:rsidRDefault="00000000">
            <w:pPr>
              <w:pStyle w:val="TableParagraph"/>
              <w:spacing w:before="140"/>
              <w:ind w:left="34" w:right="39"/>
              <w:jc w:val="center"/>
            </w:pPr>
            <w:r>
              <w:t>197,27</w:t>
            </w:r>
          </w:p>
        </w:tc>
      </w:tr>
      <w:tr w:rsidR="00F567D0" w14:paraId="21D24CFA" w14:textId="77777777">
        <w:trPr>
          <w:trHeight w:val="290"/>
        </w:trPr>
        <w:tc>
          <w:tcPr>
            <w:tcW w:w="305" w:type="dxa"/>
          </w:tcPr>
          <w:p w14:paraId="78DEB83D" w14:textId="77777777" w:rsidR="00F567D0" w:rsidRDefault="00000000">
            <w:pPr>
              <w:pStyle w:val="TableParagraph"/>
              <w:spacing w:line="247" w:lineRule="exact"/>
              <w:ind w:left="28"/>
            </w:pPr>
            <w:r>
              <w:t>5</w:t>
            </w:r>
          </w:p>
        </w:tc>
        <w:tc>
          <w:tcPr>
            <w:tcW w:w="2269" w:type="dxa"/>
          </w:tcPr>
          <w:p w14:paraId="134EF639" w14:textId="77777777" w:rsidR="00F567D0" w:rsidRDefault="00000000">
            <w:pPr>
              <w:pStyle w:val="TableParagraph"/>
              <w:spacing w:line="247" w:lineRule="exact"/>
              <w:ind w:left="30"/>
            </w:pPr>
            <w:r>
              <w:t>Витрати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збут</w:t>
            </w:r>
          </w:p>
        </w:tc>
        <w:tc>
          <w:tcPr>
            <w:tcW w:w="711" w:type="dxa"/>
          </w:tcPr>
          <w:p w14:paraId="57489823" w14:textId="77777777" w:rsidR="00F567D0" w:rsidRDefault="00000000">
            <w:pPr>
              <w:pStyle w:val="TableParagraph"/>
              <w:spacing w:line="247" w:lineRule="exact"/>
              <w:ind w:right="11"/>
              <w:jc w:val="center"/>
            </w:pPr>
            <w:r>
              <w:t>50,6</w:t>
            </w:r>
          </w:p>
        </w:tc>
        <w:tc>
          <w:tcPr>
            <w:tcW w:w="709" w:type="dxa"/>
          </w:tcPr>
          <w:p w14:paraId="17014FBC" w14:textId="77777777" w:rsidR="00F567D0" w:rsidRDefault="00000000">
            <w:pPr>
              <w:pStyle w:val="TableParagraph"/>
              <w:spacing w:line="247" w:lineRule="exact"/>
              <w:ind w:left="19" w:right="34"/>
              <w:jc w:val="center"/>
            </w:pPr>
            <w:r>
              <w:t>327,4</w:t>
            </w:r>
          </w:p>
        </w:tc>
        <w:tc>
          <w:tcPr>
            <w:tcW w:w="709" w:type="dxa"/>
          </w:tcPr>
          <w:p w14:paraId="285C8AAF" w14:textId="77777777" w:rsidR="00F567D0" w:rsidRDefault="00000000">
            <w:pPr>
              <w:pStyle w:val="TableParagraph"/>
              <w:spacing w:line="247" w:lineRule="exact"/>
              <w:ind w:right="108"/>
              <w:jc w:val="right"/>
            </w:pPr>
            <w:r>
              <w:t>416,2</w:t>
            </w:r>
          </w:p>
        </w:tc>
        <w:tc>
          <w:tcPr>
            <w:tcW w:w="853" w:type="dxa"/>
          </w:tcPr>
          <w:p w14:paraId="01411593" w14:textId="77777777" w:rsidR="00F567D0" w:rsidRDefault="00000000">
            <w:pPr>
              <w:pStyle w:val="TableParagraph"/>
              <w:spacing w:line="247" w:lineRule="exact"/>
              <w:ind w:left="174"/>
            </w:pPr>
            <w:r>
              <w:t>276,8</w:t>
            </w:r>
          </w:p>
        </w:tc>
        <w:tc>
          <w:tcPr>
            <w:tcW w:w="710" w:type="dxa"/>
          </w:tcPr>
          <w:p w14:paraId="38E54C25" w14:textId="77777777" w:rsidR="00F567D0" w:rsidRDefault="00000000">
            <w:pPr>
              <w:pStyle w:val="TableParagraph"/>
              <w:spacing w:line="247" w:lineRule="exact"/>
              <w:ind w:left="27" w:right="27"/>
              <w:jc w:val="center"/>
            </w:pPr>
            <w:r>
              <w:t>88,8</w:t>
            </w:r>
          </w:p>
        </w:tc>
        <w:tc>
          <w:tcPr>
            <w:tcW w:w="721" w:type="dxa"/>
          </w:tcPr>
          <w:p w14:paraId="4FA6F392" w14:textId="77777777" w:rsidR="00F567D0" w:rsidRDefault="00000000">
            <w:pPr>
              <w:pStyle w:val="TableParagraph"/>
              <w:spacing w:line="247" w:lineRule="exact"/>
              <w:ind w:left="32" w:right="34"/>
              <w:jc w:val="center"/>
            </w:pPr>
            <w:r>
              <w:t>365,6</w:t>
            </w:r>
          </w:p>
        </w:tc>
        <w:tc>
          <w:tcPr>
            <w:tcW w:w="841" w:type="dxa"/>
          </w:tcPr>
          <w:p w14:paraId="52DAFBF5" w14:textId="77777777" w:rsidR="00F567D0" w:rsidRDefault="00000000">
            <w:pPr>
              <w:pStyle w:val="TableParagraph"/>
              <w:spacing w:line="247" w:lineRule="exact"/>
              <w:ind w:left="108"/>
            </w:pPr>
            <w:r>
              <w:t>547,04</w:t>
            </w:r>
          </w:p>
        </w:tc>
        <w:tc>
          <w:tcPr>
            <w:tcW w:w="851" w:type="dxa"/>
          </w:tcPr>
          <w:p w14:paraId="3600D0A1" w14:textId="77777777" w:rsidR="00F567D0" w:rsidRDefault="00000000">
            <w:pPr>
              <w:pStyle w:val="TableParagraph"/>
              <w:spacing w:line="247" w:lineRule="exact"/>
              <w:ind w:left="37" w:right="43"/>
              <w:jc w:val="center"/>
            </w:pPr>
            <w:r>
              <w:t>27,12</w:t>
            </w:r>
          </w:p>
        </w:tc>
        <w:tc>
          <w:tcPr>
            <w:tcW w:w="843" w:type="dxa"/>
          </w:tcPr>
          <w:p w14:paraId="5850762C" w14:textId="77777777" w:rsidR="00F567D0" w:rsidRDefault="00000000">
            <w:pPr>
              <w:pStyle w:val="TableParagraph"/>
              <w:spacing w:line="247" w:lineRule="exact"/>
              <w:ind w:left="34" w:right="39"/>
              <w:jc w:val="center"/>
            </w:pPr>
            <w:r>
              <w:t>722,53</w:t>
            </w:r>
          </w:p>
        </w:tc>
      </w:tr>
      <w:tr w:rsidR="00F567D0" w14:paraId="0584DF86" w14:textId="77777777">
        <w:trPr>
          <w:trHeight w:val="582"/>
        </w:trPr>
        <w:tc>
          <w:tcPr>
            <w:tcW w:w="305" w:type="dxa"/>
          </w:tcPr>
          <w:p w14:paraId="1BDFE83E" w14:textId="77777777" w:rsidR="00F567D0" w:rsidRDefault="00000000">
            <w:pPr>
              <w:pStyle w:val="TableParagraph"/>
              <w:spacing w:before="140"/>
              <w:ind w:left="28"/>
            </w:pPr>
            <w:r>
              <w:t>6</w:t>
            </w:r>
          </w:p>
        </w:tc>
        <w:tc>
          <w:tcPr>
            <w:tcW w:w="2269" w:type="dxa"/>
          </w:tcPr>
          <w:p w14:paraId="77DD48B2" w14:textId="77777777" w:rsidR="00F567D0" w:rsidRDefault="00000000">
            <w:pPr>
              <w:pStyle w:val="TableParagraph"/>
              <w:tabs>
                <w:tab w:val="left" w:pos="1230"/>
              </w:tabs>
              <w:spacing w:line="247" w:lineRule="exact"/>
              <w:ind w:left="30"/>
            </w:pPr>
            <w:r>
              <w:t>Інші</w:t>
            </w:r>
            <w:r>
              <w:tab/>
              <w:t>операційні</w:t>
            </w:r>
          </w:p>
          <w:p w14:paraId="7F3ABB03" w14:textId="77777777" w:rsidR="00F567D0" w:rsidRDefault="00000000">
            <w:pPr>
              <w:pStyle w:val="TableParagraph"/>
              <w:spacing w:before="37"/>
              <w:ind w:left="30"/>
            </w:pPr>
            <w:r>
              <w:t>витрати</w:t>
            </w:r>
          </w:p>
        </w:tc>
        <w:tc>
          <w:tcPr>
            <w:tcW w:w="711" w:type="dxa"/>
          </w:tcPr>
          <w:p w14:paraId="0B256717" w14:textId="77777777" w:rsidR="00F567D0" w:rsidRDefault="00000000">
            <w:pPr>
              <w:pStyle w:val="TableParagraph"/>
              <w:spacing w:before="140"/>
              <w:ind w:right="11"/>
              <w:jc w:val="center"/>
            </w:pPr>
            <w:r>
              <w:t>31,4</w:t>
            </w:r>
          </w:p>
        </w:tc>
        <w:tc>
          <w:tcPr>
            <w:tcW w:w="709" w:type="dxa"/>
          </w:tcPr>
          <w:p w14:paraId="34F0A0B8" w14:textId="77777777" w:rsidR="00F567D0" w:rsidRDefault="00000000">
            <w:pPr>
              <w:pStyle w:val="TableParagraph"/>
              <w:spacing w:before="140"/>
              <w:ind w:left="19" w:right="34"/>
              <w:jc w:val="center"/>
            </w:pPr>
            <w:r>
              <w:t>416,6</w:t>
            </w:r>
          </w:p>
        </w:tc>
        <w:tc>
          <w:tcPr>
            <w:tcW w:w="709" w:type="dxa"/>
          </w:tcPr>
          <w:p w14:paraId="0E5271A3" w14:textId="77777777" w:rsidR="00F567D0" w:rsidRDefault="00000000">
            <w:pPr>
              <w:pStyle w:val="TableParagraph"/>
              <w:spacing w:before="140"/>
              <w:ind w:right="108"/>
              <w:jc w:val="right"/>
            </w:pPr>
            <w:r>
              <w:t>498,1</w:t>
            </w:r>
          </w:p>
        </w:tc>
        <w:tc>
          <w:tcPr>
            <w:tcW w:w="853" w:type="dxa"/>
          </w:tcPr>
          <w:p w14:paraId="0BDE35F0" w14:textId="77777777" w:rsidR="00F567D0" w:rsidRDefault="00000000">
            <w:pPr>
              <w:pStyle w:val="TableParagraph"/>
              <w:spacing w:before="140"/>
              <w:ind w:left="174"/>
            </w:pPr>
            <w:r>
              <w:t>385,2</w:t>
            </w:r>
          </w:p>
        </w:tc>
        <w:tc>
          <w:tcPr>
            <w:tcW w:w="710" w:type="dxa"/>
          </w:tcPr>
          <w:p w14:paraId="66C7E2BF" w14:textId="77777777" w:rsidR="00F567D0" w:rsidRDefault="00000000">
            <w:pPr>
              <w:pStyle w:val="TableParagraph"/>
              <w:spacing w:before="140"/>
              <w:ind w:left="27" w:right="27"/>
              <w:jc w:val="center"/>
            </w:pPr>
            <w:r>
              <w:t>81,5</w:t>
            </w:r>
          </w:p>
        </w:tc>
        <w:tc>
          <w:tcPr>
            <w:tcW w:w="721" w:type="dxa"/>
          </w:tcPr>
          <w:p w14:paraId="1D5299D2" w14:textId="77777777" w:rsidR="00F567D0" w:rsidRDefault="00000000">
            <w:pPr>
              <w:pStyle w:val="TableParagraph"/>
              <w:spacing w:before="140"/>
              <w:ind w:left="32" w:right="34"/>
              <w:jc w:val="center"/>
            </w:pPr>
            <w:r>
              <w:t>466,7</w:t>
            </w:r>
          </w:p>
        </w:tc>
        <w:tc>
          <w:tcPr>
            <w:tcW w:w="841" w:type="dxa"/>
          </w:tcPr>
          <w:p w14:paraId="04E3DE5E" w14:textId="77777777" w:rsidR="00F567D0" w:rsidRDefault="00000000">
            <w:pPr>
              <w:pStyle w:val="TableParagraph"/>
              <w:spacing w:before="140"/>
              <w:ind w:left="53"/>
            </w:pPr>
            <w:r>
              <w:t>1226,75</w:t>
            </w:r>
          </w:p>
        </w:tc>
        <w:tc>
          <w:tcPr>
            <w:tcW w:w="851" w:type="dxa"/>
          </w:tcPr>
          <w:p w14:paraId="34D65DCB" w14:textId="77777777" w:rsidR="00F567D0" w:rsidRDefault="00000000">
            <w:pPr>
              <w:pStyle w:val="TableParagraph"/>
              <w:spacing w:before="140"/>
              <w:ind w:left="37" w:right="43"/>
              <w:jc w:val="center"/>
            </w:pPr>
            <w:r>
              <w:t>19,56</w:t>
            </w:r>
          </w:p>
        </w:tc>
        <w:tc>
          <w:tcPr>
            <w:tcW w:w="843" w:type="dxa"/>
          </w:tcPr>
          <w:p w14:paraId="1ED8FD94" w14:textId="77777777" w:rsidR="00F567D0" w:rsidRDefault="00000000">
            <w:pPr>
              <w:pStyle w:val="TableParagraph"/>
              <w:spacing w:before="140"/>
              <w:ind w:left="34" w:right="39"/>
              <w:jc w:val="center"/>
            </w:pPr>
            <w:r>
              <w:t>1486,31</w:t>
            </w:r>
          </w:p>
        </w:tc>
      </w:tr>
      <w:tr w:rsidR="00F567D0" w14:paraId="1DA7BEB8" w14:textId="77777777">
        <w:trPr>
          <w:trHeight w:val="870"/>
        </w:trPr>
        <w:tc>
          <w:tcPr>
            <w:tcW w:w="305" w:type="dxa"/>
          </w:tcPr>
          <w:p w14:paraId="557FD977" w14:textId="77777777" w:rsidR="00F567D0" w:rsidRDefault="00F567D0">
            <w:pPr>
              <w:pStyle w:val="TableParagraph"/>
              <w:spacing w:before="8"/>
              <w:rPr>
                <w:sz w:val="24"/>
              </w:rPr>
            </w:pPr>
          </w:p>
          <w:p w14:paraId="24C69681" w14:textId="77777777" w:rsidR="00F567D0" w:rsidRDefault="00000000">
            <w:pPr>
              <w:pStyle w:val="TableParagraph"/>
              <w:ind w:left="28"/>
            </w:pPr>
            <w:r>
              <w:t>7</w:t>
            </w:r>
          </w:p>
        </w:tc>
        <w:tc>
          <w:tcPr>
            <w:tcW w:w="2269" w:type="dxa"/>
          </w:tcPr>
          <w:p w14:paraId="71889865" w14:textId="77777777" w:rsidR="00F567D0" w:rsidRDefault="00000000">
            <w:pPr>
              <w:pStyle w:val="TableParagraph"/>
              <w:tabs>
                <w:tab w:val="left" w:pos="1122"/>
              </w:tabs>
              <w:spacing w:line="276" w:lineRule="auto"/>
              <w:ind w:left="30" w:right="15"/>
            </w:pPr>
            <w:r>
              <w:t>Фінансовий</w:t>
            </w:r>
            <w:r>
              <w:rPr>
                <w:spacing w:val="20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від</w:t>
            </w:r>
            <w:r>
              <w:tab/>
            </w:r>
            <w:r>
              <w:rPr>
                <w:spacing w:val="-1"/>
              </w:rPr>
              <w:t>операційної</w:t>
            </w:r>
          </w:p>
          <w:p w14:paraId="204B4A1D" w14:textId="77777777" w:rsidR="00F567D0" w:rsidRDefault="00000000">
            <w:pPr>
              <w:pStyle w:val="TableParagraph"/>
              <w:spacing w:line="252" w:lineRule="exact"/>
              <w:ind w:left="30"/>
            </w:pPr>
            <w:r>
              <w:t>діяльності</w:t>
            </w:r>
          </w:p>
        </w:tc>
        <w:tc>
          <w:tcPr>
            <w:tcW w:w="711" w:type="dxa"/>
          </w:tcPr>
          <w:p w14:paraId="0366F1E9" w14:textId="77777777" w:rsidR="00F567D0" w:rsidRDefault="00F567D0">
            <w:pPr>
              <w:pStyle w:val="TableParagraph"/>
              <w:spacing w:before="8"/>
              <w:rPr>
                <w:sz w:val="24"/>
              </w:rPr>
            </w:pPr>
          </w:p>
          <w:p w14:paraId="1F5B340A" w14:textId="77777777" w:rsidR="00F567D0" w:rsidRDefault="00000000">
            <w:pPr>
              <w:pStyle w:val="TableParagraph"/>
              <w:ind w:right="11"/>
              <w:jc w:val="center"/>
            </w:pPr>
            <w:r>
              <w:t>189,5</w:t>
            </w:r>
          </w:p>
        </w:tc>
        <w:tc>
          <w:tcPr>
            <w:tcW w:w="709" w:type="dxa"/>
          </w:tcPr>
          <w:p w14:paraId="08E8268C" w14:textId="77777777" w:rsidR="00F567D0" w:rsidRDefault="00F567D0">
            <w:pPr>
              <w:pStyle w:val="TableParagraph"/>
              <w:spacing w:before="8"/>
              <w:rPr>
                <w:sz w:val="24"/>
              </w:rPr>
            </w:pPr>
          </w:p>
          <w:p w14:paraId="4D1B8434" w14:textId="77777777" w:rsidR="00F567D0" w:rsidRDefault="00000000">
            <w:pPr>
              <w:pStyle w:val="TableParagraph"/>
              <w:ind w:left="19" w:right="34"/>
              <w:jc w:val="center"/>
            </w:pPr>
            <w:r>
              <w:t>1551,8</w:t>
            </w:r>
          </w:p>
        </w:tc>
        <w:tc>
          <w:tcPr>
            <w:tcW w:w="709" w:type="dxa"/>
          </w:tcPr>
          <w:p w14:paraId="33AB9356" w14:textId="77777777" w:rsidR="00F567D0" w:rsidRDefault="00F567D0">
            <w:pPr>
              <w:pStyle w:val="TableParagraph"/>
              <w:spacing w:before="8"/>
              <w:rPr>
                <w:sz w:val="24"/>
              </w:rPr>
            </w:pPr>
          </w:p>
          <w:p w14:paraId="584018EA" w14:textId="77777777" w:rsidR="00F567D0" w:rsidRDefault="00000000">
            <w:pPr>
              <w:pStyle w:val="TableParagraph"/>
              <w:ind w:right="53"/>
              <w:jc w:val="right"/>
            </w:pPr>
            <w:r>
              <w:t>2778,0</w:t>
            </w:r>
          </w:p>
        </w:tc>
        <w:tc>
          <w:tcPr>
            <w:tcW w:w="853" w:type="dxa"/>
          </w:tcPr>
          <w:p w14:paraId="2E08BE92" w14:textId="77777777" w:rsidR="00F567D0" w:rsidRDefault="00F567D0">
            <w:pPr>
              <w:pStyle w:val="TableParagraph"/>
              <w:spacing w:before="8"/>
              <w:rPr>
                <w:sz w:val="24"/>
              </w:rPr>
            </w:pPr>
          </w:p>
          <w:p w14:paraId="2083C0A8" w14:textId="77777777" w:rsidR="00F567D0" w:rsidRDefault="00000000">
            <w:pPr>
              <w:pStyle w:val="TableParagraph"/>
              <w:ind w:left="119"/>
            </w:pPr>
            <w:r>
              <w:t>1362,3</w:t>
            </w:r>
          </w:p>
        </w:tc>
        <w:tc>
          <w:tcPr>
            <w:tcW w:w="710" w:type="dxa"/>
          </w:tcPr>
          <w:p w14:paraId="7982A9CB" w14:textId="77777777" w:rsidR="00F567D0" w:rsidRDefault="00F567D0">
            <w:pPr>
              <w:pStyle w:val="TableParagraph"/>
              <w:spacing w:before="8"/>
              <w:rPr>
                <w:sz w:val="24"/>
              </w:rPr>
            </w:pPr>
          </w:p>
          <w:p w14:paraId="24B8DCDD" w14:textId="77777777" w:rsidR="00F567D0" w:rsidRDefault="00000000">
            <w:pPr>
              <w:pStyle w:val="TableParagraph"/>
              <w:ind w:left="27" w:right="27"/>
              <w:jc w:val="center"/>
            </w:pPr>
            <w:r>
              <w:t>1226,2</w:t>
            </w:r>
          </w:p>
        </w:tc>
        <w:tc>
          <w:tcPr>
            <w:tcW w:w="721" w:type="dxa"/>
          </w:tcPr>
          <w:p w14:paraId="62FDD789" w14:textId="77777777" w:rsidR="00F567D0" w:rsidRDefault="00F567D0">
            <w:pPr>
              <w:pStyle w:val="TableParagraph"/>
              <w:spacing w:before="8"/>
              <w:rPr>
                <w:sz w:val="24"/>
              </w:rPr>
            </w:pPr>
          </w:p>
          <w:p w14:paraId="3F428706" w14:textId="77777777" w:rsidR="00F567D0" w:rsidRDefault="00000000">
            <w:pPr>
              <w:pStyle w:val="TableParagraph"/>
              <w:ind w:left="32" w:right="34"/>
              <w:jc w:val="center"/>
            </w:pPr>
            <w:r>
              <w:t>2588,5</w:t>
            </w:r>
          </w:p>
        </w:tc>
        <w:tc>
          <w:tcPr>
            <w:tcW w:w="841" w:type="dxa"/>
          </w:tcPr>
          <w:p w14:paraId="7642CC5D" w14:textId="77777777" w:rsidR="00F567D0" w:rsidRDefault="00F567D0">
            <w:pPr>
              <w:pStyle w:val="TableParagraph"/>
              <w:spacing w:before="8"/>
              <w:rPr>
                <w:sz w:val="24"/>
              </w:rPr>
            </w:pPr>
          </w:p>
          <w:p w14:paraId="7BA70E28" w14:textId="77777777" w:rsidR="00F567D0" w:rsidRDefault="00000000">
            <w:pPr>
              <w:pStyle w:val="TableParagraph"/>
              <w:ind w:left="108"/>
            </w:pPr>
            <w:r>
              <w:t>718,89</w:t>
            </w:r>
          </w:p>
        </w:tc>
        <w:tc>
          <w:tcPr>
            <w:tcW w:w="851" w:type="dxa"/>
          </w:tcPr>
          <w:p w14:paraId="52D716D5" w14:textId="77777777" w:rsidR="00F567D0" w:rsidRDefault="00F567D0">
            <w:pPr>
              <w:pStyle w:val="TableParagraph"/>
              <w:spacing w:before="8"/>
              <w:rPr>
                <w:sz w:val="24"/>
              </w:rPr>
            </w:pPr>
          </w:p>
          <w:p w14:paraId="2093BE6D" w14:textId="77777777" w:rsidR="00F567D0" w:rsidRDefault="00000000">
            <w:pPr>
              <w:pStyle w:val="TableParagraph"/>
              <w:ind w:left="37" w:right="43"/>
              <w:jc w:val="center"/>
            </w:pPr>
            <w:r>
              <w:t>79,02</w:t>
            </w:r>
          </w:p>
        </w:tc>
        <w:tc>
          <w:tcPr>
            <w:tcW w:w="843" w:type="dxa"/>
          </w:tcPr>
          <w:p w14:paraId="5EFD154A" w14:textId="77777777" w:rsidR="00F567D0" w:rsidRDefault="00F567D0">
            <w:pPr>
              <w:pStyle w:val="TableParagraph"/>
              <w:spacing w:before="8"/>
              <w:rPr>
                <w:sz w:val="24"/>
              </w:rPr>
            </w:pPr>
          </w:p>
          <w:p w14:paraId="2E26B2D7" w14:textId="77777777" w:rsidR="00F567D0" w:rsidRDefault="00000000">
            <w:pPr>
              <w:pStyle w:val="TableParagraph"/>
              <w:ind w:left="34" w:right="39"/>
              <w:jc w:val="center"/>
            </w:pPr>
            <w:r>
              <w:t>1365,96</w:t>
            </w:r>
          </w:p>
        </w:tc>
      </w:tr>
      <w:tr w:rsidR="00F567D0" w14:paraId="50DC5E94" w14:textId="77777777">
        <w:trPr>
          <w:trHeight w:val="873"/>
        </w:trPr>
        <w:tc>
          <w:tcPr>
            <w:tcW w:w="305" w:type="dxa"/>
          </w:tcPr>
          <w:p w14:paraId="474C5FCD" w14:textId="77777777" w:rsidR="00F567D0" w:rsidRDefault="00F567D0">
            <w:pPr>
              <w:pStyle w:val="TableParagraph"/>
              <w:spacing w:before="10"/>
              <w:rPr>
                <w:sz w:val="24"/>
              </w:rPr>
            </w:pPr>
          </w:p>
          <w:p w14:paraId="580415D6" w14:textId="77777777" w:rsidR="00F567D0" w:rsidRDefault="00000000">
            <w:pPr>
              <w:pStyle w:val="TableParagraph"/>
              <w:spacing w:before="1"/>
              <w:ind w:left="28"/>
            </w:pPr>
            <w:r>
              <w:t>8</w:t>
            </w:r>
          </w:p>
        </w:tc>
        <w:tc>
          <w:tcPr>
            <w:tcW w:w="2269" w:type="dxa"/>
          </w:tcPr>
          <w:p w14:paraId="2FC68ED5" w14:textId="77777777" w:rsidR="00F567D0" w:rsidRDefault="00000000">
            <w:pPr>
              <w:pStyle w:val="TableParagraph"/>
              <w:tabs>
                <w:tab w:val="left" w:pos="1317"/>
              </w:tabs>
              <w:spacing w:line="276" w:lineRule="auto"/>
              <w:ind w:left="30" w:right="16"/>
            </w:pPr>
            <w:r>
              <w:t>Податок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44"/>
              </w:rPr>
              <w:t xml:space="preserve"> </w:t>
            </w:r>
            <w:r>
              <w:t>прибуток</w:t>
            </w:r>
            <w:r>
              <w:rPr>
                <w:spacing w:val="-52"/>
              </w:rPr>
              <w:t xml:space="preserve"> </w:t>
            </w:r>
            <w:r>
              <w:t>від</w:t>
            </w:r>
            <w:r>
              <w:tab/>
            </w:r>
            <w:r>
              <w:rPr>
                <w:spacing w:val="-1"/>
              </w:rPr>
              <w:t>звичайної</w:t>
            </w:r>
          </w:p>
          <w:p w14:paraId="6F623DEB" w14:textId="77777777" w:rsidR="00F567D0" w:rsidRDefault="00000000">
            <w:pPr>
              <w:pStyle w:val="TableParagraph"/>
              <w:spacing w:line="252" w:lineRule="exact"/>
              <w:ind w:left="30"/>
            </w:pPr>
            <w:r>
              <w:t>діяльності</w:t>
            </w:r>
          </w:p>
        </w:tc>
        <w:tc>
          <w:tcPr>
            <w:tcW w:w="711" w:type="dxa"/>
          </w:tcPr>
          <w:p w14:paraId="26EE5795" w14:textId="77777777" w:rsidR="00F567D0" w:rsidRDefault="00F567D0">
            <w:pPr>
              <w:pStyle w:val="TableParagraph"/>
              <w:spacing w:before="10"/>
              <w:rPr>
                <w:sz w:val="24"/>
              </w:rPr>
            </w:pPr>
          </w:p>
          <w:p w14:paraId="20A2C8AC" w14:textId="77777777" w:rsidR="00F567D0" w:rsidRDefault="00000000">
            <w:pPr>
              <w:pStyle w:val="TableParagraph"/>
              <w:spacing w:before="1"/>
              <w:ind w:right="11"/>
              <w:jc w:val="center"/>
            </w:pPr>
            <w:r>
              <w:t>56,9</w:t>
            </w:r>
          </w:p>
        </w:tc>
        <w:tc>
          <w:tcPr>
            <w:tcW w:w="709" w:type="dxa"/>
          </w:tcPr>
          <w:p w14:paraId="1FF92449" w14:textId="77777777" w:rsidR="00F567D0" w:rsidRDefault="00F567D0">
            <w:pPr>
              <w:pStyle w:val="TableParagraph"/>
              <w:spacing w:before="10"/>
              <w:rPr>
                <w:sz w:val="24"/>
              </w:rPr>
            </w:pPr>
          </w:p>
          <w:p w14:paraId="33F1C808" w14:textId="77777777" w:rsidR="00F567D0" w:rsidRDefault="00000000">
            <w:pPr>
              <w:pStyle w:val="TableParagraph"/>
              <w:spacing w:before="1"/>
              <w:ind w:left="19" w:right="34"/>
              <w:jc w:val="center"/>
            </w:pPr>
            <w:r>
              <w:t>467,2</w:t>
            </w:r>
          </w:p>
        </w:tc>
        <w:tc>
          <w:tcPr>
            <w:tcW w:w="709" w:type="dxa"/>
          </w:tcPr>
          <w:p w14:paraId="5D93A7A2" w14:textId="77777777" w:rsidR="00F567D0" w:rsidRDefault="00F567D0">
            <w:pPr>
              <w:pStyle w:val="TableParagraph"/>
              <w:spacing w:before="10"/>
              <w:rPr>
                <w:sz w:val="24"/>
              </w:rPr>
            </w:pPr>
          </w:p>
          <w:p w14:paraId="0492CBB2" w14:textId="77777777" w:rsidR="00F567D0" w:rsidRDefault="00000000">
            <w:pPr>
              <w:pStyle w:val="TableParagraph"/>
              <w:spacing w:before="1"/>
              <w:ind w:right="108"/>
              <w:jc w:val="right"/>
            </w:pPr>
            <w:r>
              <w:t>833,4</w:t>
            </w:r>
          </w:p>
        </w:tc>
        <w:tc>
          <w:tcPr>
            <w:tcW w:w="853" w:type="dxa"/>
          </w:tcPr>
          <w:p w14:paraId="0E9D16FA" w14:textId="77777777" w:rsidR="00F567D0" w:rsidRDefault="00F567D0">
            <w:pPr>
              <w:pStyle w:val="TableParagraph"/>
              <w:spacing w:before="10"/>
              <w:rPr>
                <w:sz w:val="24"/>
              </w:rPr>
            </w:pPr>
          </w:p>
          <w:p w14:paraId="3B8727D9" w14:textId="77777777" w:rsidR="00F567D0" w:rsidRDefault="00000000">
            <w:pPr>
              <w:pStyle w:val="TableParagraph"/>
              <w:spacing w:before="1"/>
              <w:ind w:left="174"/>
            </w:pPr>
            <w:r>
              <w:t>410,3</w:t>
            </w:r>
          </w:p>
        </w:tc>
        <w:tc>
          <w:tcPr>
            <w:tcW w:w="710" w:type="dxa"/>
          </w:tcPr>
          <w:p w14:paraId="4B107E0F" w14:textId="77777777" w:rsidR="00F567D0" w:rsidRDefault="00F567D0">
            <w:pPr>
              <w:pStyle w:val="TableParagraph"/>
              <w:spacing w:before="10"/>
              <w:rPr>
                <w:sz w:val="24"/>
              </w:rPr>
            </w:pPr>
          </w:p>
          <w:p w14:paraId="52C0D133" w14:textId="77777777" w:rsidR="00F567D0" w:rsidRDefault="00000000">
            <w:pPr>
              <w:pStyle w:val="TableParagraph"/>
              <w:spacing w:before="1"/>
              <w:ind w:left="27" w:right="27"/>
              <w:jc w:val="center"/>
            </w:pPr>
            <w:r>
              <w:t>366,2</w:t>
            </w:r>
          </w:p>
        </w:tc>
        <w:tc>
          <w:tcPr>
            <w:tcW w:w="721" w:type="dxa"/>
          </w:tcPr>
          <w:p w14:paraId="4A2683DE" w14:textId="77777777" w:rsidR="00F567D0" w:rsidRDefault="00F567D0">
            <w:pPr>
              <w:pStyle w:val="TableParagraph"/>
              <w:spacing w:before="10"/>
              <w:rPr>
                <w:sz w:val="24"/>
              </w:rPr>
            </w:pPr>
          </w:p>
          <w:p w14:paraId="429DBC88" w14:textId="77777777" w:rsidR="00F567D0" w:rsidRDefault="00000000">
            <w:pPr>
              <w:pStyle w:val="TableParagraph"/>
              <w:spacing w:before="1"/>
              <w:ind w:left="32" w:right="34"/>
              <w:jc w:val="center"/>
            </w:pPr>
            <w:r>
              <w:t>776,5</w:t>
            </w:r>
          </w:p>
        </w:tc>
        <w:tc>
          <w:tcPr>
            <w:tcW w:w="841" w:type="dxa"/>
          </w:tcPr>
          <w:p w14:paraId="385681ED" w14:textId="77777777" w:rsidR="00F567D0" w:rsidRDefault="00F567D0">
            <w:pPr>
              <w:pStyle w:val="TableParagraph"/>
              <w:spacing w:before="10"/>
              <w:rPr>
                <w:sz w:val="24"/>
              </w:rPr>
            </w:pPr>
          </w:p>
          <w:p w14:paraId="69C336BD" w14:textId="77777777" w:rsidR="00F567D0" w:rsidRDefault="00000000">
            <w:pPr>
              <w:pStyle w:val="TableParagraph"/>
              <w:spacing w:before="1"/>
              <w:ind w:left="108"/>
            </w:pPr>
            <w:r>
              <w:t>721,09</w:t>
            </w:r>
          </w:p>
        </w:tc>
        <w:tc>
          <w:tcPr>
            <w:tcW w:w="851" w:type="dxa"/>
          </w:tcPr>
          <w:p w14:paraId="0117E21B" w14:textId="77777777" w:rsidR="00F567D0" w:rsidRDefault="00F567D0">
            <w:pPr>
              <w:pStyle w:val="TableParagraph"/>
              <w:spacing w:before="10"/>
              <w:rPr>
                <w:sz w:val="24"/>
              </w:rPr>
            </w:pPr>
          </w:p>
          <w:p w14:paraId="0C49D970" w14:textId="77777777" w:rsidR="00F567D0" w:rsidRDefault="00000000">
            <w:pPr>
              <w:pStyle w:val="TableParagraph"/>
              <w:spacing w:before="1"/>
              <w:ind w:left="37" w:right="43"/>
              <w:jc w:val="center"/>
            </w:pPr>
            <w:r>
              <w:t>78,38</w:t>
            </w:r>
          </w:p>
        </w:tc>
        <w:tc>
          <w:tcPr>
            <w:tcW w:w="843" w:type="dxa"/>
          </w:tcPr>
          <w:p w14:paraId="082756F0" w14:textId="77777777" w:rsidR="00F567D0" w:rsidRDefault="00F567D0">
            <w:pPr>
              <w:pStyle w:val="TableParagraph"/>
              <w:spacing w:before="10"/>
              <w:rPr>
                <w:sz w:val="24"/>
              </w:rPr>
            </w:pPr>
          </w:p>
          <w:p w14:paraId="683EEB79" w14:textId="77777777" w:rsidR="00F567D0" w:rsidRDefault="00000000">
            <w:pPr>
              <w:pStyle w:val="TableParagraph"/>
              <w:spacing w:before="1"/>
              <w:ind w:left="34" w:right="39"/>
              <w:jc w:val="center"/>
            </w:pPr>
            <w:r>
              <w:t>1364,67</w:t>
            </w:r>
          </w:p>
        </w:tc>
      </w:tr>
      <w:tr w:rsidR="00F567D0" w14:paraId="408DA150" w14:textId="77777777">
        <w:trPr>
          <w:trHeight w:val="426"/>
        </w:trPr>
        <w:tc>
          <w:tcPr>
            <w:tcW w:w="305" w:type="dxa"/>
          </w:tcPr>
          <w:p w14:paraId="31253F37" w14:textId="77777777" w:rsidR="00F567D0" w:rsidRDefault="00000000">
            <w:pPr>
              <w:pStyle w:val="TableParagraph"/>
              <w:spacing w:before="63"/>
              <w:ind w:left="28"/>
            </w:pPr>
            <w:r>
              <w:t>9</w:t>
            </w:r>
          </w:p>
        </w:tc>
        <w:tc>
          <w:tcPr>
            <w:tcW w:w="2269" w:type="dxa"/>
          </w:tcPr>
          <w:p w14:paraId="7CF6E696" w14:textId="77777777" w:rsidR="00F567D0" w:rsidRDefault="00000000">
            <w:pPr>
              <w:pStyle w:val="TableParagraph"/>
              <w:spacing w:before="63"/>
              <w:ind w:left="30"/>
            </w:pPr>
            <w:r>
              <w:t>Чистий</w:t>
            </w:r>
            <w:r>
              <w:rPr>
                <w:spacing w:val="-2"/>
              </w:rPr>
              <w:t xml:space="preserve"> </w:t>
            </w:r>
            <w:r>
              <w:t>прибуток</w:t>
            </w:r>
          </w:p>
        </w:tc>
        <w:tc>
          <w:tcPr>
            <w:tcW w:w="711" w:type="dxa"/>
          </w:tcPr>
          <w:p w14:paraId="26F8FEE1" w14:textId="77777777" w:rsidR="00F567D0" w:rsidRDefault="00000000">
            <w:pPr>
              <w:pStyle w:val="TableParagraph"/>
              <w:spacing w:before="63"/>
              <w:ind w:right="11"/>
              <w:jc w:val="center"/>
            </w:pPr>
            <w:r>
              <w:t>132,6</w:t>
            </w:r>
          </w:p>
        </w:tc>
        <w:tc>
          <w:tcPr>
            <w:tcW w:w="709" w:type="dxa"/>
          </w:tcPr>
          <w:p w14:paraId="3956D747" w14:textId="77777777" w:rsidR="00F567D0" w:rsidRDefault="00000000">
            <w:pPr>
              <w:pStyle w:val="TableParagraph"/>
              <w:spacing w:before="63"/>
              <w:ind w:left="19" w:right="34"/>
              <w:jc w:val="center"/>
            </w:pPr>
            <w:r>
              <w:t>1090,0</w:t>
            </w:r>
          </w:p>
        </w:tc>
        <w:tc>
          <w:tcPr>
            <w:tcW w:w="709" w:type="dxa"/>
          </w:tcPr>
          <w:p w14:paraId="538D9AF4" w14:textId="77777777" w:rsidR="00F567D0" w:rsidRDefault="00000000">
            <w:pPr>
              <w:pStyle w:val="TableParagraph"/>
              <w:spacing w:before="63"/>
              <w:ind w:right="53"/>
              <w:jc w:val="right"/>
            </w:pPr>
            <w:r>
              <w:t>1944,6</w:t>
            </w:r>
          </w:p>
        </w:tc>
        <w:tc>
          <w:tcPr>
            <w:tcW w:w="853" w:type="dxa"/>
          </w:tcPr>
          <w:p w14:paraId="7A7E6C83" w14:textId="77777777" w:rsidR="00F567D0" w:rsidRDefault="00000000">
            <w:pPr>
              <w:pStyle w:val="TableParagraph"/>
              <w:spacing w:before="63"/>
              <w:ind w:left="174"/>
            </w:pPr>
            <w:r>
              <w:t>957,4</w:t>
            </w:r>
          </w:p>
        </w:tc>
        <w:tc>
          <w:tcPr>
            <w:tcW w:w="710" w:type="dxa"/>
          </w:tcPr>
          <w:p w14:paraId="5F15D0AE" w14:textId="77777777" w:rsidR="00F567D0" w:rsidRDefault="00000000">
            <w:pPr>
              <w:pStyle w:val="TableParagraph"/>
              <w:spacing w:before="63"/>
              <w:ind w:left="27" w:right="27"/>
              <w:jc w:val="center"/>
            </w:pPr>
            <w:r>
              <w:t>854,6</w:t>
            </w:r>
          </w:p>
        </w:tc>
        <w:tc>
          <w:tcPr>
            <w:tcW w:w="721" w:type="dxa"/>
          </w:tcPr>
          <w:p w14:paraId="62F37D0C" w14:textId="77777777" w:rsidR="00F567D0" w:rsidRDefault="00000000">
            <w:pPr>
              <w:pStyle w:val="TableParagraph"/>
              <w:spacing w:before="63"/>
              <w:ind w:left="32" w:right="34"/>
              <w:jc w:val="center"/>
            </w:pPr>
            <w:r>
              <w:t>1812,0</w:t>
            </w:r>
          </w:p>
        </w:tc>
        <w:tc>
          <w:tcPr>
            <w:tcW w:w="841" w:type="dxa"/>
          </w:tcPr>
          <w:p w14:paraId="32112D65" w14:textId="77777777" w:rsidR="00F567D0" w:rsidRDefault="00000000">
            <w:pPr>
              <w:pStyle w:val="TableParagraph"/>
              <w:spacing w:before="63"/>
              <w:ind w:left="108"/>
            </w:pPr>
            <w:r>
              <w:t>722,02</w:t>
            </w:r>
          </w:p>
        </w:tc>
        <w:tc>
          <w:tcPr>
            <w:tcW w:w="851" w:type="dxa"/>
          </w:tcPr>
          <w:p w14:paraId="58075514" w14:textId="77777777" w:rsidR="00F567D0" w:rsidRDefault="00000000">
            <w:pPr>
              <w:pStyle w:val="TableParagraph"/>
              <w:spacing w:before="63"/>
              <w:ind w:left="37" w:right="43"/>
              <w:jc w:val="center"/>
            </w:pPr>
            <w:r>
              <w:t>78,40</w:t>
            </w:r>
          </w:p>
        </w:tc>
        <w:tc>
          <w:tcPr>
            <w:tcW w:w="843" w:type="dxa"/>
          </w:tcPr>
          <w:p w14:paraId="2C57D4DB" w14:textId="77777777" w:rsidR="00F567D0" w:rsidRDefault="00000000">
            <w:pPr>
              <w:pStyle w:val="TableParagraph"/>
              <w:spacing w:before="63"/>
              <w:ind w:left="34" w:right="39"/>
              <w:jc w:val="center"/>
            </w:pPr>
            <w:r>
              <w:t>1366,52</w:t>
            </w:r>
          </w:p>
        </w:tc>
      </w:tr>
    </w:tbl>
    <w:p w14:paraId="1472460B" w14:textId="77777777" w:rsidR="00F567D0" w:rsidRDefault="00000000">
      <w:pPr>
        <w:pStyle w:val="a3"/>
        <w:ind w:left="930"/>
        <w:jc w:val="both"/>
      </w:pPr>
      <w:r>
        <w:t>Джерело:</w:t>
      </w:r>
      <w:r>
        <w:rPr>
          <w:spacing w:val="-3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підприємства.</w:t>
      </w:r>
    </w:p>
    <w:p w14:paraId="7EF5CE83" w14:textId="77777777" w:rsidR="00F567D0" w:rsidRDefault="00F567D0">
      <w:pPr>
        <w:pStyle w:val="a3"/>
        <w:ind w:left="0"/>
        <w:rPr>
          <w:sz w:val="30"/>
        </w:rPr>
      </w:pPr>
    </w:p>
    <w:p w14:paraId="37007279" w14:textId="77777777" w:rsidR="00F567D0" w:rsidRDefault="00F567D0">
      <w:pPr>
        <w:pStyle w:val="a3"/>
        <w:spacing w:before="3"/>
        <w:ind w:left="0"/>
        <w:rPr>
          <w:sz w:val="25"/>
        </w:rPr>
      </w:pPr>
    </w:p>
    <w:p w14:paraId="2734619A" w14:textId="77777777" w:rsidR="00F567D0" w:rsidRDefault="00000000">
      <w:pPr>
        <w:pStyle w:val="a3"/>
        <w:ind w:left="930"/>
        <w:jc w:val="both"/>
      </w:pPr>
      <w:r>
        <w:t>Дані,</w:t>
      </w:r>
      <w:r>
        <w:rPr>
          <w:spacing w:val="31"/>
        </w:rPr>
        <w:t xml:space="preserve"> </w:t>
      </w:r>
      <w:r>
        <w:t>наведені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табл.</w:t>
      </w:r>
      <w:r>
        <w:rPr>
          <w:spacing w:val="31"/>
        </w:rPr>
        <w:t xml:space="preserve"> </w:t>
      </w:r>
      <w:r>
        <w:t>2.1,</w:t>
      </w:r>
      <w:r>
        <w:rPr>
          <w:spacing w:val="33"/>
        </w:rPr>
        <w:t xml:space="preserve"> </w:t>
      </w:r>
      <w:r>
        <w:t>свідчать</w:t>
      </w:r>
      <w:r>
        <w:rPr>
          <w:spacing w:val="31"/>
        </w:rPr>
        <w:t xml:space="preserve"> </w:t>
      </w:r>
      <w:r>
        <w:t>про</w:t>
      </w:r>
      <w:r>
        <w:rPr>
          <w:spacing w:val="33"/>
        </w:rPr>
        <w:t xml:space="preserve"> </w:t>
      </w:r>
      <w:r>
        <w:t>прибутковість</w:t>
      </w:r>
      <w:r>
        <w:rPr>
          <w:spacing w:val="31"/>
        </w:rPr>
        <w:t xml:space="preserve"> </w:t>
      </w:r>
      <w:r>
        <w:t>діяльності</w:t>
      </w:r>
      <w:r>
        <w:rPr>
          <w:spacing w:val="33"/>
        </w:rPr>
        <w:t xml:space="preserve"> </w:t>
      </w:r>
      <w:r>
        <w:t>ТОВ</w:t>
      </w:r>
    </w:p>
    <w:p w14:paraId="1F911C07" w14:textId="77777777" w:rsidR="00F567D0" w:rsidRDefault="00000000">
      <w:pPr>
        <w:pStyle w:val="a3"/>
        <w:spacing w:before="163" w:line="360" w:lineRule="auto"/>
        <w:ind w:right="342"/>
        <w:jc w:val="both"/>
      </w:pP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2018-2020</w:t>
      </w:r>
      <w:r>
        <w:rPr>
          <w:spacing w:val="1"/>
        </w:rPr>
        <w:t xml:space="preserve"> </w:t>
      </w:r>
      <w:r>
        <w:t>рр.,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підтверджується</w:t>
      </w:r>
      <w:r>
        <w:rPr>
          <w:spacing w:val="1"/>
        </w:rPr>
        <w:t xml:space="preserve"> </w:t>
      </w:r>
      <w:r>
        <w:t>наступними</w:t>
      </w:r>
      <w:r>
        <w:rPr>
          <w:spacing w:val="1"/>
        </w:rPr>
        <w:t xml:space="preserve"> </w:t>
      </w:r>
      <w:r>
        <w:t>розрахунками.</w:t>
      </w:r>
    </w:p>
    <w:p w14:paraId="1CECEC2C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Доход від реалізації продукції зріс з 1056,0 тис. грн. в 2018 р. до 9825,0</w:t>
      </w:r>
      <w:r>
        <w:rPr>
          <w:spacing w:val="1"/>
        </w:rPr>
        <w:t xml:space="preserve"> </w:t>
      </w:r>
      <w:r>
        <w:t>тис. грн. в 2020 р., зростання становило 8769,0 тис. грн. в абсолютному та</w:t>
      </w:r>
      <w:r>
        <w:rPr>
          <w:spacing w:val="1"/>
        </w:rPr>
        <w:t xml:space="preserve"> </w:t>
      </w:r>
      <w:r>
        <w:t>830,40% у відносному значенні. Найбільше зростання доходу від реалізації</w:t>
      </w:r>
      <w:r>
        <w:rPr>
          <w:spacing w:val="1"/>
        </w:rPr>
        <w:t xml:space="preserve"> </w:t>
      </w:r>
      <w:r>
        <w:t>продукції</w:t>
      </w:r>
      <w:r>
        <w:rPr>
          <w:spacing w:val="32"/>
        </w:rPr>
        <w:t xml:space="preserve"> </w:t>
      </w:r>
      <w:r>
        <w:t>спостерігалося</w:t>
      </w:r>
      <w:r>
        <w:rPr>
          <w:spacing w:val="34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період</w:t>
      </w:r>
      <w:r>
        <w:rPr>
          <w:spacing w:val="32"/>
        </w:rPr>
        <w:t xml:space="preserve"> </w:t>
      </w:r>
      <w:r>
        <w:t>2018-2019</w:t>
      </w:r>
      <w:r>
        <w:rPr>
          <w:spacing w:val="32"/>
        </w:rPr>
        <w:t xml:space="preserve"> </w:t>
      </w:r>
      <w:r>
        <w:t>рр.</w:t>
      </w:r>
      <w:r>
        <w:rPr>
          <w:spacing w:val="31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абсолютному</w:t>
      </w:r>
      <w:r>
        <w:rPr>
          <w:spacing w:val="30"/>
        </w:rPr>
        <w:t xml:space="preserve"> </w:t>
      </w:r>
      <w:r>
        <w:t>значенні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5837,0</w:t>
      </w:r>
      <w:r>
        <w:rPr>
          <w:spacing w:val="1"/>
        </w:rPr>
        <w:t xml:space="preserve"> </w:t>
      </w:r>
      <w:r>
        <w:t>тис. грн.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відносному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552,75%.</w:t>
      </w:r>
    </w:p>
    <w:p w14:paraId="482D0D3B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03616196" w14:textId="77777777" w:rsidR="00F567D0" w:rsidRDefault="00000000">
      <w:pPr>
        <w:pStyle w:val="a3"/>
        <w:spacing w:before="58" w:line="360" w:lineRule="auto"/>
        <w:ind w:right="343" w:firstLine="707"/>
        <w:jc w:val="both"/>
      </w:pPr>
      <w:r>
        <w:lastRenderedPageBreak/>
        <w:pict w14:anchorId="24EAF740">
          <v:group id="_x0000_s2195" style="position:absolute;left:0;text-align:left;margin-left:190.55pt;margin-top:222.05pt;width:189.75pt;height:251.3pt;z-index:-18679808;mso-position-horizontal-relative:page" coordorigin="3811,4441" coordsize="3795,5026">
            <v:shape id="_x0000_s2198" type="#_x0000_t75" style="position:absolute;left:3848;top:4441;width:3595;height:4432">
              <v:imagedata r:id="rId12" o:title=""/>
            </v:shape>
            <v:shape id="_x0000_s2197" style="position:absolute;left:3810;top:4760;width:3234;height:4168" coordorigin="3811,4760" coordsize="3234,4168" o:spt="100" adj="0,,0" path="m3871,8865r-60,m3871,8476r-60,m3871,8103r-60,m3871,7730r-60,m3871,7357r-60,m3871,6984r-60,m3871,6611r-60,m3871,6237r-60,m3871,5864r-60,m3871,5491r-60,m3871,5118r-60,m3871,4760r-60,m3871,8865r,62m4924,8865r,62m5976,8865r,62m7044,8865r,62e" filled="f" strokeweight=".27003mm">
              <v:stroke joinstyle="round"/>
              <v:formulas/>
              <v:path arrowok="t" o:connecttype="segments"/>
            </v:shape>
            <v:rect id="_x0000_s2196" style="position:absolute;left:3900;top:8969;width:3705;height:498" stroked="f"/>
            <w10:wrap anchorx="page"/>
          </v:group>
        </w:pict>
      </w:r>
      <w:r>
        <w:pict w14:anchorId="651C2678">
          <v:group id="_x0000_s2192" style="position:absolute;left:0;text-align:left;margin-left:402.95pt;margin-top:313.8pt;width:6.05pt;height:6.25pt;z-index:-18679296;mso-position-horizontal-relative:page" coordorigin="8059,6276" coordsize="121,125">
            <v:shape id="_x0000_s2194" type="#_x0000_t75" style="position:absolute;left:8066;top:6283;width:106;height:109">
              <v:imagedata r:id="rId13" o:title=""/>
            </v:shape>
            <v:rect id="_x0000_s2193" style="position:absolute;left:8066;top:6283;width:106;height:109" filled="f" strokeweight=".26989mm"/>
            <w10:wrap anchorx="page"/>
          </v:group>
        </w:pict>
      </w:r>
      <w:r>
        <w:pict w14:anchorId="03FCA9BB">
          <v:group id="_x0000_s2189" style="position:absolute;left:0;text-align:left;margin-left:402.95pt;margin-top:340.25pt;width:6.05pt;height:6.25pt;z-index:-18678784;mso-position-horizontal-relative:page" coordorigin="8059,6805" coordsize="121,125">
            <v:shape id="_x0000_s2191" type="#_x0000_t75" style="position:absolute;left:8066;top:6812;width:106;height:109">
              <v:imagedata r:id="rId14" o:title=""/>
            </v:shape>
            <v:rect id="_x0000_s2190" style="position:absolute;left:8066;top:6812;width:106;height:109" filled="f" strokeweight=".26989mm"/>
            <w10:wrap anchorx="page"/>
          </v:group>
        </w:pict>
      </w:r>
      <w:r>
        <w:pict w14:anchorId="0F082023">
          <v:shape id="_x0000_s2188" type="#_x0000_t202" style="position:absolute;left:0;text-align:left;margin-left:129.45pt;margin-top:323.25pt;width:15.4pt;height:45.85pt;z-index:-18677760;mso-position-horizontal-relative:page" filled="f" stroked="f">
            <v:textbox style="layout-flow:vertical;mso-layout-flow-alt:bottom-to-top" inset="0,0,0,0">
              <w:txbxContent>
                <w:p w14:paraId="639AB691" w14:textId="77777777" w:rsidR="00F567D0" w:rsidRDefault="00000000">
                  <w:pPr>
                    <w:spacing w:before="11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тис.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грн</w:t>
                  </w:r>
                </w:p>
              </w:txbxContent>
            </v:textbox>
            <w10:wrap anchorx="page"/>
          </v:shape>
        </w:pict>
      </w:r>
      <w:r>
        <w:t>Значно</w:t>
      </w:r>
      <w:r>
        <w:rPr>
          <w:spacing w:val="1"/>
        </w:rPr>
        <w:t xml:space="preserve"> </w:t>
      </w:r>
      <w:r>
        <w:t>зріс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2018-2020 рр. валовий прибуток</w:t>
      </w:r>
      <w:r>
        <w:rPr>
          <w:spacing w:val="1"/>
        </w:rPr>
        <w:t xml:space="preserve"> </w:t>
      </w:r>
      <w:r>
        <w:t>підприємства</w:t>
      </w:r>
      <w:r>
        <w:rPr>
          <w:spacing w:val="70"/>
        </w:rPr>
        <w:t xml:space="preserve"> </w:t>
      </w:r>
      <w:r>
        <w:t>з 407,0</w:t>
      </w:r>
      <w:r>
        <w:rPr>
          <w:spacing w:val="1"/>
        </w:rPr>
        <w:t xml:space="preserve"> </w:t>
      </w:r>
      <w:r>
        <w:t>тис. грн. до 4086,6 тис. грн. або на 3679,6 тис. грн. та 904,08%. Як видно з</w:t>
      </w:r>
      <w:r>
        <w:rPr>
          <w:spacing w:val="1"/>
        </w:rPr>
        <w:t xml:space="preserve"> </w:t>
      </w:r>
      <w:r>
        <w:t>наведених розрахунків, у відносному значенні, зростання валового прибутку</w:t>
      </w:r>
      <w:r>
        <w:rPr>
          <w:spacing w:val="1"/>
        </w:rPr>
        <w:t xml:space="preserve"> </w:t>
      </w:r>
      <w:r>
        <w:t xml:space="preserve">випереджало зростання доходу від реалізації продукції, а саме на 73,68 </w:t>
      </w:r>
      <w:proofErr w:type="spellStart"/>
      <w:r>
        <w:t>пп</w:t>
      </w:r>
      <w:proofErr w:type="spellEnd"/>
      <w:r>
        <w:t>. 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пояснюється</w:t>
      </w:r>
      <w:r>
        <w:rPr>
          <w:spacing w:val="1"/>
        </w:rPr>
        <w:t xml:space="preserve"> </w:t>
      </w:r>
      <w:r>
        <w:t>меншими</w:t>
      </w:r>
      <w:r>
        <w:rPr>
          <w:spacing w:val="1"/>
        </w:rPr>
        <w:t xml:space="preserve"> </w:t>
      </w:r>
      <w:r>
        <w:t>темпами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реалізованої</w:t>
      </w:r>
      <w:r>
        <w:rPr>
          <w:spacing w:val="1"/>
        </w:rPr>
        <w:t xml:space="preserve"> </w:t>
      </w:r>
      <w:r>
        <w:t xml:space="preserve">продукції на 43,50 </w:t>
      </w:r>
      <w:proofErr w:type="spellStart"/>
      <w:r>
        <w:t>пп</w:t>
      </w:r>
      <w:proofErr w:type="spellEnd"/>
      <w:r>
        <w:t>. Графічне підтвердження темпів зростання доходу від</w:t>
      </w:r>
      <w:r>
        <w:rPr>
          <w:spacing w:val="1"/>
        </w:rPr>
        <w:t xml:space="preserve"> </w:t>
      </w:r>
      <w:r>
        <w:t>реалізації, собівартості реалізованої продукції та валового прибутку наведено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2.2.</w:t>
      </w:r>
    </w:p>
    <w:p w14:paraId="49E9601A" w14:textId="77777777" w:rsidR="00F567D0" w:rsidRDefault="00F567D0">
      <w:pPr>
        <w:pStyle w:val="a3"/>
        <w:spacing w:before="11"/>
        <w:ind w:left="0"/>
        <w:rPr>
          <w:sz w:val="24"/>
        </w:rPr>
      </w:pPr>
    </w:p>
    <w:tbl>
      <w:tblPr>
        <w:tblStyle w:val="TableNormal"/>
        <w:tblW w:w="0" w:type="auto"/>
        <w:tblInd w:w="478" w:type="dxa"/>
        <w:tblLayout w:type="fixed"/>
        <w:tblLook w:val="01E0" w:firstRow="1" w:lastRow="1" w:firstColumn="1" w:lastColumn="1" w:noHBand="0" w:noVBand="0"/>
      </w:tblPr>
      <w:tblGrid>
        <w:gridCol w:w="2041"/>
        <w:gridCol w:w="1109"/>
        <w:gridCol w:w="1021"/>
        <w:gridCol w:w="1771"/>
        <w:gridCol w:w="2948"/>
      </w:tblGrid>
      <w:tr w:rsidR="00F567D0" w14:paraId="0F7CA50C" w14:textId="77777777">
        <w:trPr>
          <w:trHeight w:val="721"/>
        </w:trPr>
        <w:tc>
          <w:tcPr>
            <w:tcW w:w="8890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918B085" w14:textId="77777777" w:rsidR="00F567D0" w:rsidRDefault="00F567D0">
            <w:pPr>
              <w:pStyle w:val="TableParagraph"/>
              <w:rPr>
                <w:sz w:val="35"/>
              </w:rPr>
            </w:pPr>
          </w:p>
          <w:p w14:paraId="6338A772" w14:textId="77777777" w:rsidR="00F567D0" w:rsidRDefault="00000000">
            <w:pPr>
              <w:pStyle w:val="TableParagraph"/>
              <w:ind w:left="1092"/>
            </w:pPr>
            <w:r>
              <w:t>110000</w:t>
            </w:r>
          </w:p>
        </w:tc>
      </w:tr>
      <w:tr w:rsidR="00F567D0" w14:paraId="5FA6372A" w14:textId="77777777">
        <w:trPr>
          <w:trHeight w:val="374"/>
        </w:trPr>
        <w:tc>
          <w:tcPr>
            <w:tcW w:w="8890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3BD46EAA" w14:textId="77777777" w:rsidR="00F567D0" w:rsidRDefault="00000000">
            <w:pPr>
              <w:pStyle w:val="TableParagraph"/>
              <w:spacing w:before="55"/>
              <w:ind w:left="1092"/>
            </w:pPr>
            <w:r>
              <w:t>100000</w:t>
            </w:r>
          </w:p>
        </w:tc>
      </w:tr>
      <w:tr w:rsidR="00F567D0" w14:paraId="223789E7" w14:textId="77777777">
        <w:trPr>
          <w:trHeight w:val="374"/>
        </w:trPr>
        <w:tc>
          <w:tcPr>
            <w:tcW w:w="8890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069F2412" w14:textId="77777777" w:rsidR="00F567D0" w:rsidRDefault="00000000">
            <w:pPr>
              <w:pStyle w:val="TableParagraph"/>
              <w:spacing w:before="56"/>
              <w:ind w:left="1206"/>
            </w:pPr>
            <w:r>
              <w:t>90000</w:t>
            </w:r>
          </w:p>
        </w:tc>
      </w:tr>
      <w:tr w:rsidR="00F567D0" w14:paraId="17C3FED6" w14:textId="77777777">
        <w:trPr>
          <w:trHeight w:val="484"/>
        </w:trPr>
        <w:tc>
          <w:tcPr>
            <w:tcW w:w="8890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14:paraId="47B221B5" w14:textId="77777777" w:rsidR="00F567D0" w:rsidRDefault="00000000">
            <w:pPr>
              <w:pStyle w:val="TableParagraph"/>
              <w:spacing w:before="55"/>
              <w:ind w:left="1206"/>
            </w:pPr>
            <w:r>
              <w:t>80000</w:t>
            </w:r>
          </w:p>
        </w:tc>
      </w:tr>
      <w:tr w:rsidR="00F567D0" w14:paraId="2FBA42E0" w14:textId="77777777">
        <w:trPr>
          <w:trHeight w:val="276"/>
        </w:trPr>
        <w:tc>
          <w:tcPr>
            <w:tcW w:w="594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14:paraId="551428AA" w14:textId="77777777" w:rsidR="00F567D0" w:rsidRDefault="00000000">
            <w:pPr>
              <w:pStyle w:val="TableParagraph"/>
              <w:spacing w:line="179" w:lineRule="exact"/>
              <w:ind w:left="1206"/>
            </w:pPr>
            <w:r>
              <w:t>70000</w:t>
            </w:r>
          </w:p>
        </w:tc>
        <w:tc>
          <w:tcPr>
            <w:tcW w:w="29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168E232" w14:textId="77777777" w:rsidR="00F567D0" w:rsidRDefault="00000000">
            <w:pPr>
              <w:pStyle w:val="TableParagraph"/>
              <w:spacing w:before="8" w:line="248" w:lineRule="exact"/>
              <w:ind w:left="342"/>
              <w:rPr>
                <w:sz w:val="23"/>
              </w:rPr>
            </w:pPr>
            <w:r>
              <w:rPr>
                <w:sz w:val="23"/>
              </w:rPr>
              <w:t>Доход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від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реалізації</w:t>
            </w:r>
          </w:p>
        </w:tc>
      </w:tr>
      <w:tr w:rsidR="00F567D0" w14:paraId="57ED6A3A" w14:textId="77777777">
        <w:trPr>
          <w:trHeight w:val="275"/>
        </w:trPr>
        <w:tc>
          <w:tcPr>
            <w:tcW w:w="594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14:paraId="17A45363" w14:textId="77777777" w:rsidR="00F567D0" w:rsidRDefault="00000000">
            <w:pPr>
              <w:pStyle w:val="TableParagraph"/>
              <w:spacing w:before="23" w:line="232" w:lineRule="exact"/>
              <w:ind w:left="1206"/>
            </w:pPr>
            <w:r>
              <w:t>60000</w:t>
            </w:r>
          </w:p>
        </w:tc>
        <w:tc>
          <w:tcPr>
            <w:tcW w:w="2948" w:type="dxa"/>
            <w:tcBorders>
              <w:left w:val="single" w:sz="8" w:space="0" w:color="000000"/>
              <w:right w:val="single" w:sz="8" w:space="0" w:color="000000"/>
            </w:tcBorders>
          </w:tcPr>
          <w:p w14:paraId="161FAAF0" w14:textId="77777777" w:rsidR="00F567D0" w:rsidRDefault="00000000">
            <w:pPr>
              <w:pStyle w:val="TableParagraph"/>
              <w:spacing w:line="255" w:lineRule="exact"/>
              <w:ind w:left="342"/>
              <w:rPr>
                <w:sz w:val="23"/>
              </w:rPr>
            </w:pPr>
            <w:r>
              <w:rPr>
                <w:w w:val="95"/>
                <w:sz w:val="23"/>
              </w:rPr>
              <w:t>продукції</w:t>
            </w:r>
            <w:r>
              <w:rPr>
                <w:spacing w:val="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(товарів)</w:t>
            </w:r>
          </w:p>
        </w:tc>
      </w:tr>
      <w:tr w:rsidR="00F567D0" w14:paraId="32E0BFD4" w14:textId="77777777">
        <w:trPr>
          <w:trHeight w:val="839"/>
        </w:trPr>
        <w:tc>
          <w:tcPr>
            <w:tcW w:w="594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14:paraId="4A111BA2" w14:textId="77777777" w:rsidR="00F567D0" w:rsidRDefault="00000000">
            <w:pPr>
              <w:pStyle w:val="TableParagraph"/>
              <w:spacing w:before="122"/>
              <w:ind w:left="1206"/>
            </w:pPr>
            <w:r>
              <w:t>50000</w:t>
            </w:r>
          </w:p>
          <w:p w14:paraId="0D5DEEDF" w14:textId="77777777" w:rsidR="00F567D0" w:rsidRDefault="00000000">
            <w:pPr>
              <w:pStyle w:val="TableParagraph"/>
              <w:spacing w:before="121"/>
              <w:ind w:left="1206"/>
            </w:pPr>
            <w:r>
              <w:t>40000</w:t>
            </w:r>
          </w:p>
        </w:tc>
        <w:tc>
          <w:tcPr>
            <w:tcW w:w="2948" w:type="dxa"/>
            <w:tcBorders>
              <w:left w:val="single" w:sz="8" w:space="0" w:color="000000"/>
              <w:right w:val="single" w:sz="8" w:space="0" w:color="000000"/>
            </w:tcBorders>
          </w:tcPr>
          <w:p w14:paraId="67A18C65" w14:textId="77777777" w:rsidR="00F567D0" w:rsidRDefault="00000000">
            <w:pPr>
              <w:pStyle w:val="TableParagraph"/>
              <w:spacing w:line="258" w:lineRule="exact"/>
              <w:ind w:left="342"/>
              <w:rPr>
                <w:sz w:val="23"/>
              </w:rPr>
            </w:pPr>
            <w:r>
              <w:rPr>
                <w:w w:val="95"/>
                <w:sz w:val="23"/>
              </w:rPr>
              <w:t>Собівартість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реалізованої</w:t>
            </w:r>
          </w:p>
          <w:p w14:paraId="3B93DF0D" w14:textId="77777777" w:rsidR="00F567D0" w:rsidRDefault="00000000">
            <w:pPr>
              <w:pStyle w:val="TableParagraph"/>
              <w:spacing w:before="1" w:line="247" w:lineRule="auto"/>
              <w:ind w:left="342" w:right="783"/>
              <w:rPr>
                <w:sz w:val="23"/>
              </w:rPr>
            </w:pPr>
            <w:r>
              <w:rPr>
                <w:sz w:val="23"/>
              </w:rPr>
              <w:t>продукції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Валовий</w:t>
            </w:r>
            <w:r>
              <w:rPr>
                <w:spacing w:val="4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прибуток</w:t>
            </w:r>
          </w:p>
        </w:tc>
      </w:tr>
      <w:tr w:rsidR="00F567D0" w14:paraId="15CFFEE9" w14:textId="77777777">
        <w:trPr>
          <w:trHeight w:val="189"/>
        </w:trPr>
        <w:tc>
          <w:tcPr>
            <w:tcW w:w="594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14:paraId="732BF424" w14:textId="77777777" w:rsidR="00F567D0" w:rsidRDefault="00000000">
            <w:pPr>
              <w:pStyle w:val="TableParagraph"/>
              <w:spacing w:before="32" w:line="138" w:lineRule="exact"/>
              <w:ind w:left="1206"/>
            </w:pPr>
            <w:r>
              <w:t>30000</w:t>
            </w:r>
          </w:p>
        </w:tc>
        <w:tc>
          <w:tcPr>
            <w:tcW w:w="29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1F7E5" w14:textId="77777777" w:rsidR="00F567D0" w:rsidRDefault="00F567D0">
            <w:pPr>
              <w:pStyle w:val="TableParagraph"/>
              <w:rPr>
                <w:sz w:val="12"/>
              </w:rPr>
            </w:pPr>
          </w:p>
        </w:tc>
      </w:tr>
      <w:tr w:rsidR="00F567D0" w14:paraId="017E7538" w14:textId="77777777">
        <w:trPr>
          <w:trHeight w:val="514"/>
        </w:trPr>
        <w:tc>
          <w:tcPr>
            <w:tcW w:w="2041" w:type="dxa"/>
            <w:tcBorders>
              <w:left w:val="single" w:sz="8" w:space="0" w:color="000000"/>
            </w:tcBorders>
          </w:tcPr>
          <w:p w14:paraId="6772E7B7" w14:textId="77777777" w:rsidR="00F567D0" w:rsidRDefault="00000000">
            <w:pPr>
              <w:pStyle w:val="TableParagraph"/>
              <w:spacing w:before="196"/>
              <w:ind w:right="293"/>
              <w:jc w:val="right"/>
            </w:pPr>
            <w:r>
              <w:t>20000</w:t>
            </w:r>
          </w:p>
        </w:tc>
        <w:tc>
          <w:tcPr>
            <w:tcW w:w="1109" w:type="dxa"/>
          </w:tcPr>
          <w:p w14:paraId="3E3044BA" w14:textId="77777777" w:rsidR="00F567D0" w:rsidRDefault="00F567D0">
            <w:pPr>
              <w:pStyle w:val="TableParagraph"/>
              <w:rPr>
                <w:sz w:val="26"/>
              </w:rPr>
            </w:pPr>
          </w:p>
        </w:tc>
        <w:tc>
          <w:tcPr>
            <w:tcW w:w="1021" w:type="dxa"/>
          </w:tcPr>
          <w:p w14:paraId="5CC966F7" w14:textId="77777777" w:rsidR="00F567D0" w:rsidRDefault="00F567D0">
            <w:pPr>
              <w:pStyle w:val="TableParagraph"/>
              <w:rPr>
                <w:sz w:val="26"/>
              </w:rPr>
            </w:pPr>
          </w:p>
        </w:tc>
        <w:tc>
          <w:tcPr>
            <w:tcW w:w="1771" w:type="dxa"/>
          </w:tcPr>
          <w:p w14:paraId="357FF1F0" w14:textId="77777777" w:rsidR="00F567D0" w:rsidRDefault="00F567D0">
            <w:pPr>
              <w:pStyle w:val="TableParagraph"/>
              <w:rPr>
                <w:sz w:val="26"/>
              </w:rPr>
            </w:pPr>
          </w:p>
        </w:tc>
        <w:tc>
          <w:tcPr>
            <w:tcW w:w="2948" w:type="dxa"/>
            <w:tcBorders>
              <w:top w:val="single" w:sz="8" w:space="0" w:color="000000"/>
              <w:right w:val="single" w:sz="8" w:space="0" w:color="000000"/>
            </w:tcBorders>
          </w:tcPr>
          <w:p w14:paraId="087166B9" w14:textId="77777777" w:rsidR="00F567D0" w:rsidRDefault="00F567D0">
            <w:pPr>
              <w:pStyle w:val="TableParagraph"/>
              <w:rPr>
                <w:sz w:val="26"/>
              </w:rPr>
            </w:pPr>
          </w:p>
        </w:tc>
      </w:tr>
      <w:tr w:rsidR="00F567D0" w14:paraId="28C3A75D" w14:textId="77777777">
        <w:trPr>
          <w:trHeight w:val="374"/>
        </w:trPr>
        <w:tc>
          <w:tcPr>
            <w:tcW w:w="2041" w:type="dxa"/>
            <w:tcBorders>
              <w:left w:val="single" w:sz="8" w:space="0" w:color="000000"/>
            </w:tcBorders>
          </w:tcPr>
          <w:p w14:paraId="6B6386AF" w14:textId="77777777" w:rsidR="00F567D0" w:rsidRDefault="00000000">
            <w:pPr>
              <w:pStyle w:val="TableParagraph"/>
              <w:spacing w:before="55"/>
              <w:ind w:right="293"/>
              <w:jc w:val="right"/>
            </w:pPr>
            <w:r>
              <w:t>10000</w:t>
            </w:r>
          </w:p>
        </w:tc>
        <w:tc>
          <w:tcPr>
            <w:tcW w:w="1109" w:type="dxa"/>
          </w:tcPr>
          <w:p w14:paraId="6432E142" w14:textId="77777777" w:rsidR="00F567D0" w:rsidRDefault="00F567D0">
            <w:pPr>
              <w:pStyle w:val="TableParagraph"/>
              <w:rPr>
                <w:sz w:val="26"/>
              </w:rPr>
            </w:pPr>
          </w:p>
        </w:tc>
        <w:tc>
          <w:tcPr>
            <w:tcW w:w="1021" w:type="dxa"/>
          </w:tcPr>
          <w:p w14:paraId="0EF885C2" w14:textId="77777777" w:rsidR="00F567D0" w:rsidRDefault="00F567D0">
            <w:pPr>
              <w:pStyle w:val="TableParagraph"/>
              <w:rPr>
                <w:sz w:val="26"/>
              </w:rPr>
            </w:pPr>
          </w:p>
        </w:tc>
        <w:tc>
          <w:tcPr>
            <w:tcW w:w="1771" w:type="dxa"/>
          </w:tcPr>
          <w:p w14:paraId="6F3022B7" w14:textId="77777777" w:rsidR="00F567D0" w:rsidRDefault="00F567D0">
            <w:pPr>
              <w:pStyle w:val="TableParagraph"/>
              <w:rPr>
                <w:sz w:val="26"/>
              </w:rPr>
            </w:pPr>
          </w:p>
        </w:tc>
        <w:tc>
          <w:tcPr>
            <w:tcW w:w="2948" w:type="dxa"/>
            <w:tcBorders>
              <w:right w:val="single" w:sz="8" w:space="0" w:color="000000"/>
            </w:tcBorders>
          </w:tcPr>
          <w:p w14:paraId="24B0AC03" w14:textId="77777777" w:rsidR="00F567D0" w:rsidRDefault="00F567D0">
            <w:pPr>
              <w:pStyle w:val="TableParagraph"/>
              <w:rPr>
                <w:sz w:val="26"/>
              </w:rPr>
            </w:pPr>
          </w:p>
        </w:tc>
      </w:tr>
      <w:tr w:rsidR="00F567D0" w14:paraId="531B7C62" w14:textId="77777777">
        <w:trPr>
          <w:trHeight w:val="335"/>
        </w:trPr>
        <w:tc>
          <w:tcPr>
            <w:tcW w:w="2041" w:type="dxa"/>
            <w:tcBorders>
              <w:left w:val="single" w:sz="8" w:space="0" w:color="000000"/>
            </w:tcBorders>
          </w:tcPr>
          <w:p w14:paraId="74F85E11" w14:textId="77777777" w:rsidR="00F567D0" w:rsidRDefault="00000000">
            <w:pPr>
              <w:pStyle w:val="TableParagraph"/>
              <w:spacing w:before="55"/>
              <w:ind w:right="288"/>
              <w:jc w:val="right"/>
            </w:pPr>
            <w:r>
              <w:rPr>
                <w:w w:val="96"/>
              </w:rPr>
              <w:t>0</w:t>
            </w:r>
          </w:p>
        </w:tc>
        <w:tc>
          <w:tcPr>
            <w:tcW w:w="1109" w:type="dxa"/>
          </w:tcPr>
          <w:p w14:paraId="773DB6B9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1021" w:type="dxa"/>
          </w:tcPr>
          <w:p w14:paraId="1597BD7D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</w:tcPr>
          <w:p w14:paraId="794D15A3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  <w:tcBorders>
              <w:right w:val="single" w:sz="8" w:space="0" w:color="000000"/>
            </w:tcBorders>
          </w:tcPr>
          <w:p w14:paraId="1D43F505" w14:textId="77777777" w:rsidR="00F567D0" w:rsidRDefault="00F567D0">
            <w:pPr>
              <w:pStyle w:val="TableParagraph"/>
              <w:rPr>
                <w:sz w:val="24"/>
              </w:rPr>
            </w:pPr>
          </w:p>
        </w:tc>
      </w:tr>
      <w:tr w:rsidR="00F567D0" w14:paraId="33B66441" w14:textId="77777777">
        <w:trPr>
          <w:trHeight w:val="1180"/>
        </w:trPr>
        <w:tc>
          <w:tcPr>
            <w:tcW w:w="2041" w:type="dxa"/>
            <w:tcBorders>
              <w:left w:val="single" w:sz="8" w:space="0" w:color="000000"/>
              <w:bottom w:val="single" w:sz="8" w:space="0" w:color="000000"/>
            </w:tcBorders>
          </w:tcPr>
          <w:p w14:paraId="607FA4F3" w14:textId="77777777" w:rsidR="00F567D0" w:rsidRDefault="00F567D0">
            <w:pPr>
              <w:pStyle w:val="TableParagraph"/>
              <w:rPr>
                <w:sz w:val="26"/>
              </w:rPr>
            </w:pPr>
          </w:p>
        </w:tc>
        <w:tc>
          <w:tcPr>
            <w:tcW w:w="1109" w:type="dxa"/>
            <w:tcBorders>
              <w:bottom w:val="single" w:sz="8" w:space="0" w:color="000000"/>
            </w:tcBorders>
          </w:tcPr>
          <w:p w14:paraId="1BE7E6F4" w14:textId="77777777" w:rsidR="00F567D0" w:rsidRDefault="00000000">
            <w:pPr>
              <w:pStyle w:val="TableParagraph"/>
              <w:spacing w:before="17"/>
              <w:ind w:left="305"/>
              <w:rPr>
                <w:sz w:val="24"/>
              </w:rPr>
            </w:pPr>
            <w:r>
              <w:rPr>
                <w:sz w:val="24"/>
              </w:rPr>
              <w:t>2018р.</w:t>
            </w:r>
          </w:p>
        </w:tc>
        <w:tc>
          <w:tcPr>
            <w:tcW w:w="1021" w:type="dxa"/>
            <w:tcBorders>
              <w:bottom w:val="single" w:sz="8" w:space="0" w:color="000000"/>
            </w:tcBorders>
          </w:tcPr>
          <w:p w14:paraId="2A93EEF7" w14:textId="77777777" w:rsidR="00F567D0" w:rsidRDefault="00000000">
            <w:pPr>
              <w:pStyle w:val="TableParagraph"/>
              <w:spacing w:before="17"/>
              <w:ind w:left="156"/>
              <w:rPr>
                <w:sz w:val="24"/>
              </w:rPr>
            </w:pPr>
            <w:r>
              <w:rPr>
                <w:sz w:val="24"/>
              </w:rPr>
              <w:t>2019р.</w:t>
            </w:r>
          </w:p>
        </w:tc>
        <w:tc>
          <w:tcPr>
            <w:tcW w:w="1771" w:type="dxa"/>
            <w:tcBorders>
              <w:bottom w:val="single" w:sz="8" w:space="0" w:color="000000"/>
            </w:tcBorders>
          </w:tcPr>
          <w:p w14:paraId="084348C9" w14:textId="77777777" w:rsidR="00F567D0" w:rsidRDefault="00000000">
            <w:pPr>
              <w:pStyle w:val="TableParagraph"/>
              <w:spacing w:before="17"/>
              <w:ind w:left="216"/>
              <w:rPr>
                <w:sz w:val="24"/>
              </w:rPr>
            </w:pPr>
            <w:r>
              <w:rPr>
                <w:sz w:val="24"/>
              </w:rPr>
              <w:t>2020р.</w:t>
            </w:r>
          </w:p>
        </w:tc>
        <w:tc>
          <w:tcPr>
            <w:tcW w:w="2948" w:type="dxa"/>
            <w:tcBorders>
              <w:bottom w:val="single" w:sz="8" w:space="0" w:color="000000"/>
              <w:right w:val="single" w:sz="8" w:space="0" w:color="000000"/>
            </w:tcBorders>
          </w:tcPr>
          <w:p w14:paraId="184BEC56" w14:textId="77777777" w:rsidR="00F567D0" w:rsidRDefault="00F567D0">
            <w:pPr>
              <w:pStyle w:val="TableParagraph"/>
              <w:rPr>
                <w:sz w:val="26"/>
              </w:rPr>
            </w:pPr>
          </w:p>
        </w:tc>
      </w:tr>
    </w:tbl>
    <w:p w14:paraId="7730D040" w14:textId="77777777" w:rsidR="00F567D0" w:rsidRDefault="00F567D0">
      <w:pPr>
        <w:pStyle w:val="a3"/>
        <w:spacing w:before="10"/>
        <w:ind w:left="0"/>
        <w:rPr>
          <w:sz w:val="39"/>
        </w:rPr>
      </w:pPr>
    </w:p>
    <w:p w14:paraId="26B221C2" w14:textId="77777777" w:rsidR="00F567D0" w:rsidRDefault="00000000">
      <w:pPr>
        <w:pStyle w:val="a3"/>
        <w:spacing w:line="360" w:lineRule="auto"/>
        <w:ind w:left="958" w:right="706" w:firstLine="343"/>
      </w:pPr>
      <w:r>
        <w:pict w14:anchorId="45C590D8">
          <v:shape id="_x0000_s2187" type="#_x0000_t202" style="position:absolute;left:0;text-align:left;margin-left:209.25pt;margin-top:-82.9pt;width:127.25pt;height:14.75pt;z-index:-18680320;mso-position-horizontal-relative:page" filled="f" stroked="f">
            <v:textbox inset="0,0,0,0">
              <w:txbxContent>
                <w:p w14:paraId="51FA870B" w14:textId="77777777" w:rsidR="00F567D0" w:rsidRDefault="00000000">
                  <w:pPr>
                    <w:tabs>
                      <w:tab w:val="left" w:pos="1014"/>
                      <w:tab w:val="right" w:pos="2543"/>
                    </w:tabs>
                    <w:spacing w:line="295" w:lineRule="exact"/>
                  </w:pPr>
                  <w:r>
                    <w:rPr>
                      <w:spacing w:val="-1"/>
                      <w:w w:val="96"/>
                    </w:rPr>
                    <w:t>200</w:t>
                  </w:r>
                  <w:r>
                    <w:rPr>
                      <w:w w:val="96"/>
                    </w:rPr>
                    <w:t>8</w:t>
                  </w:r>
                  <w:r>
                    <w:tab/>
                  </w:r>
                  <w:r>
                    <w:rPr>
                      <w:spacing w:val="-72"/>
                      <w:w w:val="96"/>
                      <w:position w:val="5"/>
                    </w:rPr>
                    <w:t>Р</w:t>
                  </w:r>
                  <w:r>
                    <w:rPr>
                      <w:spacing w:val="-1"/>
                      <w:w w:val="96"/>
                    </w:rPr>
                    <w:t>200</w:t>
                  </w:r>
                  <w:r>
                    <w:rPr>
                      <w:spacing w:val="-348"/>
                      <w:w w:val="96"/>
                    </w:rPr>
                    <w:t>9</w:t>
                  </w:r>
                  <w:proofErr w:type="spellStart"/>
                  <w:r>
                    <w:rPr>
                      <w:w w:val="96"/>
                      <w:position w:val="5"/>
                    </w:rPr>
                    <w:t>о</w:t>
                  </w:r>
                  <w:r>
                    <w:rPr>
                      <w:spacing w:val="2"/>
                      <w:w w:val="96"/>
                      <w:position w:val="5"/>
                    </w:rPr>
                    <w:t>к</w:t>
                  </w:r>
                  <w:r>
                    <w:rPr>
                      <w:w w:val="96"/>
                      <w:position w:val="5"/>
                    </w:rPr>
                    <w:t>и</w:t>
                  </w:r>
                  <w:proofErr w:type="spellEnd"/>
                  <w:r>
                    <w:rPr>
                      <w:w w:val="96"/>
                      <w:position w:val="5"/>
                    </w:rPr>
                    <w:t xml:space="preserve"> </w:t>
                  </w:r>
                  <w:r>
                    <w:rPr>
                      <w:position w:val="5"/>
                    </w:rPr>
                    <w:tab/>
                  </w:r>
                  <w:r>
                    <w:rPr>
                      <w:w w:val="96"/>
                    </w:rPr>
                    <w:t>2010</w:t>
                  </w:r>
                </w:p>
              </w:txbxContent>
            </v:textbox>
            <w10:wrap anchorx="page"/>
          </v:shape>
        </w:pict>
      </w:r>
      <w:r>
        <w:pict w14:anchorId="475275CD">
          <v:group id="_x0000_s2184" style="position:absolute;left:0;text-align:left;margin-left:402.95pt;margin-top:-167.55pt;width:6.05pt;height:7pt;z-index:-18678272;mso-position-horizontal-relative:page" coordorigin="8059,-3351" coordsize="121,140">
            <v:shape id="_x0000_s2186" type="#_x0000_t75" style="position:absolute;left:8066;top:-3343;width:106;height:125">
              <v:imagedata r:id="rId15" o:title=""/>
            </v:shape>
            <v:rect id="_x0000_s2185" style="position:absolute;left:8066;top:-3343;width:106;height:125" filled="f" strokeweight=".26928mm"/>
            <w10:wrap anchorx="page"/>
          </v:group>
        </w:pict>
      </w:r>
      <w:r>
        <w:t>Рис. 2.2. Динаміка доходу від реалізації, собівартості реалізованої</w:t>
      </w:r>
      <w:r>
        <w:rPr>
          <w:spacing w:val="-67"/>
        </w:rPr>
        <w:t xml:space="preserve"> </w:t>
      </w:r>
      <w:r>
        <w:t>продукції,</w:t>
      </w:r>
      <w:r>
        <w:rPr>
          <w:spacing w:val="-3"/>
        </w:rPr>
        <w:t xml:space="preserve"> </w:t>
      </w:r>
      <w:r>
        <w:t>валового</w:t>
      </w:r>
      <w:r>
        <w:rPr>
          <w:spacing w:val="-3"/>
        </w:rPr>
        <w:t xml:space="preserve"> </w:t>
      </w:r>
      <w:r>
        <w:t>прибутку</w:t>
      </w:r>
      <w:r>
        <w:rPr>
          <w:spacing w:val="-4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2018-2020 рр.</w:t>
      </w:r>
    </w:p>
    <w:p w14:paraId="1AC5E8B8" w14:textId="77777777" w:rsidR="00F567D0" w:rsidRDefault="00000000">
      <w:pPr>
        <w:pStyle w:val="a3"/>
        <w:spacing w:before="2"/>
        <w:ind w:left="930"/>
      </w:pPr>
      <w:r>
        <w:t>Джерело:</w:t>
      </w:r>
      <w:r>
        <w:rPr>
          <w:spacing w:val="-3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підприємства.</w:t>
      </w:r>
    </w:p>
    <w:p w14:paraId="357D9B22" w14:textId="77777777" w:rsidR="00F567D0" w:rsidRDefault="00F567D0">
      <w:pPr>
        <w:pStyle w:val="a3"/>
        <w:ind w:left="0"/>
        <w:rPr>
          <w:sz w:val="30"/>
        </w:rPr>
      </w:pPr>
    </w:p>
    <w:p w14:paraId="2EB53B59" w14:textId="77777777" w:rsidR="00F567D0" w:rsidRDefault="00F567D0">
      <w:pPr>
        <w:pStyle w:val="a3"/>
        <w:spacing w:before="10"/>
        <w:ind w:left="0"/>
        <w:rPr>
          <w:sz w:val="25"/>
        </w:rPr>
      </w:pPr>
    </w:p>
    <w:p w14:paraId="79B2908F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Фінансові результати від операційної діяльності ТОВ «</w:t>
      </w:r>
      <w:proofErr w:type="spellStart"/>
      <w:r>
        <w:t>Інтел-Трейд</w:t>
      </w:r>
      <w:proofErr w:type="spellEnd"/>
      <w:r>
        <w:t>» в</w:t>
      </w:r>
      <w:r>
        <w:rPr>
          <w:spacing w:val="1"/>
        </w:rPr>
        <w:t xml:space="preserve"> </w:t>
      </w:r>
      <w:r>
        <w:t>2018-2020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збільшилася</w:t>
      </w:r>
      <w:r>
        <w:rPr>
          <w:spacing w:val="1"/>
        </w:rPr>
        <w:t xml:space="preserve"> </w:t>
      </w:r>
      <w:r>
        <w:t>з 189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2778,0</w:t>
      </w:r>
      <w:r>
        <w:rPr>
          <w:spacing w:val="1"/>
        </w:rPr>
        <w:t xml:space="preserve"> </w:t>
      </w:r>
      <w:r>
        <w:t>тис.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2588500</w:t>
      </w:r>
      <w:r>
        <w:rPr>
          <w:spacing w:val="-67"/>
        </w:rPr>
        <w:t xml:space="preserve"> </w:t>
      </w:r>
      <w:r>
        <w:t>доларів США і 1365,96% зростання фінансових результатів від операційної</w:t>
      </w:r>
      <w:r>
        <w:rPr>
          <w:spacing w:val="1"/>
        </w:rPr>
        <w:t xml:space="preserve"> </w:t>
      </w:r>
      <w:r>
        <w:t>діяльності було</w:t>
      </w:r>
      <w:r>
        <w:rPr>
          <w:spacing w:val="2"/>
        </w:rPr>
        <w:t xml:space="preserve"> </w:t>
      </w:r>
      <w:r>
        <w:t>нерівномірним. Найбільше</w:t>
      </w:r>
      <w:r>
        <w:rPr>
          <w:spacing w:val="2"/>
        </w:rPr>
        <w:t xml:space="preserve"> </w:t>
      </w:r>
      <w:r>
        <w:t>зростання було</w:t>
      </w:r>
      <w:r>
        <w:rPr>
          <w:spacing w:val="2"/>
        </w:rPr>
        <w:t xml:space="preserve"> </w:t>
      </w:r>
      <w:r>
        <w:t>досягнуто</w:t>
      </w:r>
      <w:r>
        <w:rPr>
          <w:spacing w:val="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2018-</w:t>
      </w:r>
    </w:p>
    <w:p w14:paraId="5260A5E0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60C859D1" w14:textId="77777777" w:rsidR="00F567D0" w:rsidRDefault="00000000">
      <w:pPr>
        <w:pStyle w:val="a3"/>
        <w:spacing w:before="58" w:line="360" w:lineRule="auto"/>
        <w:ind w:right="342"/>
        <w:jc w:val="both"/>
      </w:pPr>
      <w:r>
        <w:lastRenderedPageBreak/>
        <w:t>2019 роках абсолютні значення 1362300 і в порівнянні з 718,896% більше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наступному</w:t>
      </w:r>
      <w:r>
        <w:rPr>
          <w:spacing w:val="1"/>
        </w:rPr>
        <w:t xml:space="preserve"> </w:t>
      </w:r>
      <w:r>
        <w:t>періоді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136,1</w:t>
      </w:r>
      <w:r>
        <w:rPr>
          <w:spacing w:val="1"/>
        </w:rPr>
        <w:t xml:space="preserve"> </w:t>
      </w:r>
      <w:r>
        <w:t>тис.</w:t>
      </w:r>
      <w:r>
        <w:rPr>
          <w:spacing w:val="1"/>
        </w:rPr>
        <w:t xml:space="preserve"> </w:t>
      </w:r>
      <w:proofErr w:type="spellStart"/>
      <w:r>
        <w:t>чол</w:t>
      </w:r>
      <w:proofErr w:type="spellEnd"/>
      <w:r>
        <w:t>.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639,87.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адміністративних</w:t>
      </w:r>
      <w:r>
        <w:rPr>
          <w:spacing w:val="1"/>
        </w:rPr>
        <w:t xml:space="preserve"> </w:t>
      </w:r>
      <w:r>
        <w:t>витрат,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операційних витрат,</w:t>
      </w:r>
      <w:r>
        <w:rPr>
          <w:spacing w:val="-4"/>
        </w:rPr>
        <w:t xml:space="preserve"> </w:t>
      </w:r>
      <w:r>
        <w:t>змін,</w:t>
      </w:r>
      <w:r>
        <w:rPr>
          <w:spacing w:val="-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відбулися</w:t>
      </w:r>
      <w:r>
        <w:rPr>
          <w:spacing w:val="1"/>
        </w:rPr>
        <w:t xml:space="preserve"> </w:t>
      </w:r>
      <w:r>
        <w:t>наступним</w:t>
      </w:r>
      <w:r>
        <w:rPr>
          <w:spacing w:val="-1"/>
        </w:rPr>
        <w:t xml:space="preserve"> </w:t>
      </w:r>
      <w:r>
        <w:t>чином.</w:t>
      </w:r>
    </w:p>
    <w:p w14:paraId="012A7FCB" w14:textId="77777777" w:rsidR="00F567D0" w:rsidRDefault="00000000">
      <w:pPr>
        <w:pStyle w:val="a3"/>
        <w:spacing w:before="1" w:line="360" w:lineRule="auto"/>
        <w:ind w:right="343" w:firstLine="707"/>
        <w:jc w:val="both"/>
      </w:pPr>
      <w:r>
        <w:t>У 2019 році в порівнянні з 2018 роком збільшилися адміністративні</w:t>
      </w:r>
      <w:r>
        <w:rPr>
          <w:spacing w:val="1"/>
        </w:rPr>
        <w:t xml:space="preserve"> </w:t>
      </w:r>
      <w:r>
        <w:t xml:space="preserve">витрати 213,4 тис. </w:t>
      </w:r>
      <w:proofErr w:type="spellStart"/>
      <w:r>
        <w:t>кв</w:t>
      </w:r>
      <w:proofErr w:type="spellEnd"/>
      <w:r>
        <w:t xml:space="preserve">. або 157,49%, розподіл витрат на 276,8 тис. </w:t>
      </w:r>
      <w:proofErr w:type="spellStart"/>
      <w:r>
        <w:t>чол</w:t>
      </w:r>
      <w:proofErr w:type="spellEnd"/>
      <w:r>
        <w:t>. або</w:t>
      </w:r>
      <w:r>
        <w:rPr>
          <w:spacing w:val="1"/>
        </w:rPr>
        <w:t xml:space="preserve"> </w:t>
      </w:r>
      <w:r>
        <w:t>547,04%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інші операційні</w:t>
      </w:r>
      <w:r>
        <w:rPr>
          <w:spacing w:val="-1"/>
        </w:rPr>
        <w:t xml:space="preserve"> </w:t>
      </w:r>
      <w:r>
        <w:t>витрати</w:t>
      </w:r>
      <w:r>
        <w:rPr>
          <w:spacing w:val="-3"/>
        </w:rPr>
        <w:t xml:space="preserve"> </w:t>
      </w:r>
      <w:r>
        <w:t>385,2</w:t>
      </w:r>
      <w:r>
        <w:rPr>
          <w:spacing w:val="1"/>
        </w:rPr>
        <w:t xml:space="preserve"> </w:t>
      </w:r>
      <w:r>
        <w:t>тис.</w:t>
      </w:r>
      <w:r>
        <w:rPr>
          <w:spacing w:val="-2"/>
        </w:rPr>
        <w:t xml:space="preserve"> </w:t>
      </w:r>
      <w:proofErr w:type="spellStart"/>
      <w:r>
        <w:t>кв</w:t>
      </w:r>
      <w:proofErr w:type="spellEnd"/>
      <w:r>
        <w:t>.</w:t>
      </w:r>
      <w:r>
        <w:rPr>
          <w:spacing w:val="-2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1226,75%.</w:t>
      </w:r>
    </w:p>
    <w:p w14:paraId="5675528E" w14:textId="77777777" w:rsidR="00F567D0" w:rsidRDefault="00000000">
      <w:pPr>
        <w:pStyle w:val="a3"/>
        <w:spacing w:before="1" w:line="360" w:lineRule="auto"/>
        <w:ind w:right="341" w:firstLine="707"/>
        <w:jc w:val="both"/>
      </w:pPr>
      <w:r>
        <w:t>У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спостерігалося</w:t>
      </w:r>
      <w:r>
        <w:rPr>
          <w:spacing w:val="1"/>
        </w:rPr>
        <w:t xml:space="preserve"> </w:t>
      </w:r>
      <w:r>
        <w:t>подальше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адміністративних</w:t>
      </w:r>
      <w:r>
        <w:rPr>
          <w:spacing w:val="1"/>
        </w:rPr>
        <w:t xml:space="preserve"> </w:t>
      </w:r>
      <w:r>
        <w:t>витрат,</w:t>
      </w:r>
      <w:r>
        <w:rPr>
          <w:spacing w:val="1"/>
        </w:rPr>
        <w:t xml:space="preserve"> </w:t>
      </w:r>
      <w:r>
        <w:t>продажу</w:t>
      </w:r>
      <w:r>
        <w:rPr>
          <w:spacing w:val="3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інших</w:t>
      </w:r>
      <w:r>
        <w:rPr>
          <w:spacing w:val="6"/>
        </w:rPr>
        <w:t xml:space="preserve"> </w:t>
      </w:r>
      <w:r>
        <w:t>операційних</w:t>
      </w:r>
      <w:r>
        <w:rPr>
          <w:spacing w:val="7"/>
        </w:rPr>
        <w:t xml:space="preserve"> </w:t>
      </w:r>
      <w:r>
        <w:t>витрат</w:t>
      </w:r>
      <w:r>
        <w:rPr>
          <w:spacing w:val="4"/>
        </w:rPr>
        <w:t xml:space="preserve"> </w:t>
      </w:r>
      <w:r>
        <w:t>відповідно</w:t>
      </w:r>
      <w:r>
        <w:rPr>
          <w:spacing w:val="7"/>
        </w:rPr>
        <w:t xml:space="preserve"> </w:t>
      </w:r>
      <w:r>
        <w:t>53</w:t>
      </w:r>
      <w:r>
        <w:rPr>
          <w:spacing w:val="4"/>
        </w:rPr>
        <w:t xml:space="preserve"> </w:t>
      </w:r>
      <w:r>
        <w:t>900,</w:t>
      </w:r>
      <w:r>
        <w:rPr>
          <w:spacing w:val="4"/>
        </w:rPr>
        <w:t xml:space="preserve"> </w:t>
      </w:r>
      <w:r>
        <w:t>88,8</w:t>
      </w:r>
      <w:r>
        <w:rPr>
          <w:spacing w:val="6"/>
        </w:rPr>
        <w:t xml:space="preserve"> </w:t>
      </w:r>
      <w:r>
        <w:t>тис.</w:t>
      </w:r>
      <w:r>
        <w:rPr>
          <w:spacing w:val="6"/>
        </w:rPr>
        <w:t xml:space="preserve"> </w:t>
      </w:r>
      <w:proofErr w:type="spellStart"/>
      <w:r>
        <w:t>кв</w:t>
      </w:r>
      <w:proofErr w:type="spellEnd"/>
      <w:r>
        <w:t>.</w:t>
      </w:r>
      <w:r>
        <w:rPr>
          <w:spacing w:val="-68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81,5 тис.</w:t>
      </w:r>
      <w:r>
        <w:rPr>
          <w:spacing w:val="-1"/>
        </w:rPr>
        <w:t xml:space="preserve"> </w:t>
      </w:r>
      <w:proofErr w:type="spellStart"/>
      <w:r>
        <w:t>кв</w:t>
      </w:r>
      <w:proofErr w:type="spellEnd"/>
      <w:r>
        <w:t>.</w:t>
      </w:r>
      <w:r>
        <w:rPr>
          <w:spacing w:val="-1"/>
        </w:rPr>
        <w:t xml:space="preserve"> </w:t>
      </w:r>
      <w:r>
        <w:t>або 15,45%,</w:t>
      </w:r>
      <w:r>
        <w:rPr>
          <w:spacing w:val="-2"/>
        </w:rPr>
        <w:t xml:space="preserve"> </w:t>
      </w:r>
      <w:r>
        <w:t>27,12%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19,56%.</w:t>
      </w:r>
    </w:p>
    <w:p w14:paraId="6DECFA2F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Хоча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операційної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Інтел-Трейд»за</w:t>
      </w:r>
      <w:proofErr w:type="spellEnd"/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склав:</w:t>
      </w:r>
      <w:r>
        <w:rPr>
          <w:spacing w:val="1"/>
        </w:rPr>
        <w:t xml:space="preserve"> </w:t>
      </w:r>
      <w:r>
        <w:t>Адміністративні витрати зросли на 267,3 тис. або 197,27%, розподіл витрат -</w:t>
      </w:r>
      <w:r>
        <w:rPr>
          <w:spacing w:val="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365</w:t>
      </w:r>
      <w:r>
        <w:rPr>
          <w:spacing w:val="25"/>
        </w:rPr>
        <w:t xml:space="preserve"> </w:t>
      </w:r>
      <w:r>
        <w:t>600</w:t>
      </w:r>
      <w:r>
        <w:rPr>
          <w:spacing w:val="23"/>
        </w:rPr>
        <w:t xml:space="preserve"> </w:t>
      </w:r>
      <w:r>
        <w:t>або</w:t>
      </w:r>
      <w:r>
        <w:rPr>
          <w:spacing w:val="25"/>
        </w:rPr>
        <w:t xml:space="preserve"> </w:t>
      </w:r>
      <w:r>
        <w:t>722,53%</w:t>
      </w:r>
      <w:r>
        <w:rPr>
          <w:spacing w:val="24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інші</w:t>
      </w:r>
      <w:r>
        <w:rPr>
          <w:spacing w:val="23"/>
        </w:rPr>
        <w:t xml:space="preserve"> </w:t>
      </w:r>
      <w:r>
        <w:t>операційні</w:t>
      </w:r>
      <w:r>
        <w:rPr>
          <w:spacing w:val="25"/>
        </w:rPr>
        <w:t xml:space="preserve"> </w:t>
      </w:r>
      <w:r>
        <w:t>витрати</w:t>
      </w:r>
      <w:r>
        <w:rPr>
          <w:spacing w:val="26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466</w:t>
      </w:r>
      <w:r>
        <w:rPr>
          <w:spacing w:val="25"/>
        </w:rPr>
        <w:t xml:space="preserve"> </w:t>
      </w:r>
      <w:r>
        <w:t>700.</w:t>
      </w:r>
      <w:r>
        <w:rPr>
          <w:spacing w:val="25"/>
        </w:rPr>
        <w:t xml:space="preserve"> </w:t>
      </w:r>
      <w:r>
        <w:t>або</w:t>
      </w:r>
    </w:p>
    <w:p w14:paraId="3746D842" w14:textId="77777777" w:rsidR="00F567D0" w:rsidRDefault="00000000">
      <w:pPr>
        <w:pStyle w:val="a3"/>
      </w:pPr>
      <w:r>
        <w:t>1486,31%.</w:t>
      </w:r>
    </w:p>
    <w:p w14:paraId="33E32721" w14:textId="77777777" w:rsidR="00F567D0" w:rsidRDefault="00000000">
      <w:pPr>
        <w:pStyle w:val="a3"/>
        <w:spacing w:before="159"/>
        <w:ind w:left="930"/>
      </w:pPr>
      <w:r>
        <w:t>Схема</w:t>
      </w:r>
      <w:r>
        <w:rPr>
          <w:spacing w:val="4"/>
        </w:rPr>
        <w:t xml:space="preserve"> </w:t>
      </w:r>
      <w:r>
        <w:t>еволюції</w:t>
      </w:r>
      <w:r>
        <w:rPr>
          <w:spacing w:val="4"/>
        </w:rPr>
        <w:t xml:space="preserve"> </w:t>
      </w:r>
      <w:r>
        <w:t>фінансових</w:t>
      </w:r>
      <w:r>
        <w:rPr>
          <w:spacing w:val="6"/>
        </w:rPr>
        <w:t xml:space="preserve"> </w:t>
      </w:r>
      <w:r>
        <w:t>результатів</w:t>
      </w:r>
      <w:r>
        <w:rPr>
          <w:spacing w:val="3"/>
        </w:rPr>
        <w:t xml:space="preserve"> </w:t>
      </w:r>
      <w:r>
        <w:t>від</w:t>
      </w:r>
      <w:r>
        <w:rPr>
          <w:spacing w:val="5"/>
        </w:rPr>
        <w:t xml:space="preserve"> </w:t>
      </w:r>
      <w:r>
        <w:t>операційної</w:t>
      </w:r>
      <w:r>
        <w:rPr>
          <w:spacing w:val="4"/>
        </w:rPr>
        <w:t xml:space="preserve"> </w:t>
      </w:r>
      <w:r>
        <w:t>діяльності</w:t>
      </w:r>
      <w:r>
        <w:rPr>
          <w:spacing w:val="5"/>
        </w:rPr>
        <w:t xml:space="preserve"> </w:t>
      </w:r>
      <w:r>
        <w:t>ТОВ</w:t>
      </w:r>
    </w:p>
    <w:p w14:paraId="2C60FDF2" w14:textId="77777777" w:rsidR="00F567D0" w:rsidRDefault="00000000">
      <w:pPr>
        <w:pStyle w:val="a3"/>
        <w:spacing w:before="163"/>
        <w:jc w:val="both"/>
      </w:pPr>
      <w:r>
        <w:t>«</w:t>
      </w:r>
      <w:proofErr w:type="spellStart"/>
      <w:r>
        <w:t>Інтел-Трейд»на</w:t>
      </w:r>
      <w:proofErr w:type="spellEnd"/>
      <w:r>
        <w:rPr>
          <w:spacing w:val="-2"/>
        </w:rPr>
        <w:t xml:space="preserve"> </w:t>
      </w:r>
      <w:r>
        <w:t>2018-2020</w:t>
      </w:r>
      <w:r>
        <w:rPr>
          <w:spacing w:val="-3"/>
        </w:rPr>
        <w:t xml:space="preserve"> </w:t>
      </w:r>
      <w:r>
        <w:t>роки,</w:t>
      </w:r>
      <w:r>
        <w:rPr>
          <w:spacing w:val="-2"/>
        </w:rPr>
        <w:t xml:space="preserve"> </w:t>
      </w:r>
      <w:r>
        <w:t>показані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2.3.</w:t>
      </w:r>
    </w:p>
    <w:p w14:paraId="1FFB0867" w14:textId="77777777" w:rsidR="00F567D0" w:rsidRDefault="00000000">
      <w:pPr>
        <w:pStyle w:val="a3"/>
        <w:spacing w:before="161" w:line="360" w:lineRule="auto"/>
        <w:ind w:right="342" w:firstLine="707"/>
        <w:jc w:val="both"/>
      </w:pPr>
      <w:r>
        <w:t>Про</w:t>
      </w:r>
      <w:r>
        <w:rPr>
          <w:spacing w:val="1"/>
        </w:rPr>
        <w:t xml:space="preserve"> </w:t>
      </w:r>
      <w:r>
        <w:t>рентабельність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показує,</w:t>
      </w:r>
      <w:r>
        <w:rPr>
          <w:spacing w:val="1"/>
        </w:rPr>
        <w:t xml:space="preserve"> </w:t>
      </w:r>
      <w:r>
        <w:t>остаточний</w:t>
      </w:r>
      <w:r>
        <w:rPr>
          <w:spacing w:val="1"/>
        </w:rPr>
        <w:t xml:space="preserve"> </w:t>
      </w:r>
      <w:r>
        <w:t>показник</w:t>
      </w:r>
      <w:r>
        <w:rPr>
          <w:spacing w:val="-67"/>
        </w:rPr>
        <w:t xml:space="preserve"> </w:t>
      </w:r>
      <w:r>
        <w:t>економічної діяльності ТОВ «</w:t>
      </w:r>
      <w:proofErr w:type="spellStart"/>
      <w:r>
        <w:t>Інтел-Трейд</w:t>
      </w:r>
      <w:proofErr w:type="spellEnd"/>
      <w:r>
        <w:t>», а саме чистого доходу. У 2018</w:t>
      </w:r>
      <w:r>
        <w:rPr>
          <w:spacing w:val="1"/>
        </w:rPr>
        <w:t xml:space="preserve"> </w:t>
      </w:r>
      <w:r>
        <w:t xml:space="preserve">році чистий прибуток склав 132,6 тис. </w:t>
      </w:r>
      <w:proofErr w:type="spellStart"/>
      <w:r>
        <w:t>кв</w:t>
      </w:r>
      <w:proofErr w:type="spellEnd"/>
      <w:r>
        <w:t>. У 2019 році він виріс до 1090,0 тис.</w:t>
      </w:r>
      <w:r>
        <w:rPr>
          <w:spacing w:val="-67"/>
        </w:rPr>
        <w:t xml:space="preserve"> </w:t>
      </w:r>
      <w:proofErr w:type="spellStart"/>
      <w:r>
        <w:t>чол</w:t>
      </w:r>
      <w:proofErr w:type="spellEnd"/>
      <w:r>
        <w:t xml:space="preserve">. Це на 957,4 тис. </w:t>
      </w:r>
      <w:proofErr w:type="spellStart"/>
      <w:r>
        <w:t>чол</w:t>
      </w:r>
      <w:proofErr w:type="spellEnd"/>
      <w:r>
        <w:t>. або 722,02% вище, ніж у 2018 році в 2020 році</w:t>
      </w:r>
      <w:r>
        <w:rPr>
          <w:spacing w:val="1"/>
        </w:rPr>
        <w:t xml:space="preserve"> </w:t>
      </w:r>
      <w:r>
        <w:t>чистий</w:t>
      </w:r>
      <w:r>
        <w:rPr>
          <w:spacing w:val="45"/>
        </w:rPr>
        <w:t xml:space="preserve"> </w:t>
      </w:r>
      <w:r>
        <w:t>прибуток</w:t>
      </w:r>
      <w:r>
        <w:rPr>
          <w:spacing w:val="48"/>
        </w:rPr>
        <w:t xml:space="preserve"> </w:t>
      </w:r>
      <w:r>
        <w:t>ТОВ</w:t>
      </w:r>
      <w:r>
        <w:rPr>
          <w:spacing w:val="46"/>
        </w:rPr>
        <w:t xml:space="preserve"> </w:t>
      </w:r>
      <w:r>
        <w:t>«</w:t>
      </w:r>
      <w:proofErr w:type="spellStart"/>
      <w:r>
        <w:t>Інтел-Трейд»вже</w:t>
      </w:r>
      <w:proofErr w:type="spellEnd"/>
      <w:r>
        <w:rPr>
          <w:spacing w:val="48"/>
        </w:rPr>
        <w:t xml:space="preserve"> </w:t>
      </w:r>
      <w:r>
        <w:t>склало</w:t>
      </w:r>
      <w:r>
        <w:rPr>
          <w:spacing w:val="48"/>
        </w:rPr>
        <w:t xml:space="preserve"> </w:t>
      </w:r>
      <w:r>
        <w:t>1944600,</w:t>
      </w:r>
      <w:r>
        <w:rPr>
          <w:spacing w:val="46"/>
        </w:rPr>
        <w:t xml:space="preserve"> </w:t>
      </w:r>
      <w:r>
        <w:t>що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854,6</w:t>
      </w:r>
      <w:r>
        <w:rPr>
          <w:spacing w:val="49"/>
        </w:rPr>
        <w:t xml:space="preserve"> </w:t>
      </w:r>
      <w:r>
        <w:t>тис.</w:t>
      </w:r>
      <w:r>
        <w:rPr>
          <w:spacing w:val="-68"/>
        </w:rPr>
        <w:t xml:space="preserve"> </w:t>
      </w:r>
      <w:r>
        <w:t>або 78,04% більше, ніж у минулому році і на 1812,0 тис. або 1366,52% -... ніж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році</w:t>
      </w:r>
    </w:p>
    <w:p w14:paraId="7C7E28F0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Про</w:t>
      </w:r>
      <w:r>
        <w:rPr>
          <w:spacing w:val="1"/>
        </w:rPr>
        <w:t xml:space="preserve"> </w:t>
      </w:r>
      <w:r>
        <w:t>рентабельність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показує,</w:t>
      </w:r>
      <w:r>
        <w:rPr>
          <w:spacing w:val="1"/>
        </w:rPr>
        <w:t xml:space="preserve"> </w:t>
      </w:r>
      <w:r>
        <w:t>остаточний</w:t>
      </w:r>
      <w:r>
        <w:rPr>
          <w:spacing w:val="1"/>
        </w:rPr>
        <w:t xml:space="preserve"> </w:t>
      </w:r>
      <w:r>
        <w:t>показник</w:t>
      </w:r>
      <w:r>
        <w:rPr>
          <w:spacing w:val="-67"/>
        </w:rPr>
        <w:t xml:space="preserve"> </w:t>
      </w:r>
      <w:r>
        <w:t>економічної</w:t>
      </w:r>
      <w:r>
        <w:rPr>
          <w:spacing w:val="-3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саме</w:t>
      </w:r>
      <w:r>
        <w:rPr>
          <w:spacing w:val="-4"/>
        </w:rPr>
        <w:t xml:space="preserve"> </w:t>
      </w:r>
      <w:r>
        <w:t>чистого</w:t>
      </w:r>
      <w:r>
        <w:rPr>
          <w:spacing w:val="-2"/>
        </w:rPr>
        <w:t xml:space="preserve"> </w:t>
      </w:r>
      <w:r>
        <w:t>доходу.</w:t>
      </w:r>
    </w:p>
    <w:p w14:paraId="0EF57102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78FD09E7" w14:textId="77777777" w:rsidR="00F567D0" w:rsidRDefault="00000000">
      <w:pPr>
        <w:pStyle w:val="a3"/>
        <w:ind w:left="0"/>
        <w:rPr>
          <w:sz w:val="20"/>
        </w:rPr>
      </w:pPr>
      <w:r>
        <w:lastRenderedPageBreak/>
        <w:pict w14:anchorId="417E1051">
          <v:shape id="_x0000_s2183" type="#_x0000_t202" style="position:absolute;margin-left:119.85pt;margin-top:177.2pt;width:15.3pt;height:26pt;z-index:15748608;mso-position-horizontal-relative:page;mso-position-vertical-relative:page" filled="f" stroked="f">
            <v:textbox style="layout-flow:vertical;mso-layout-flow-alt:bottom-to-top" inset="0,0,0,0">
              <w:txbxContent>
                <w:p w14:paraId="241714FE" w14:textId="77777777" w:rsidR="00F567D0" w:rsidRDefault="0000000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 w14:anchorId="1C44BAE9">
          <v:shape id="_x0000_s2182" type="#_x0000_t202" style="position:absolute;margin-left:119.85pt;margin-top:108.2pt;width:15.3pt;height:26pt;z-index:15749120;mso-position-horizontal-relative:page;mso-position-vertical-relative:page" filled="f" stroked="f">
            <v:textbox style="layout-flow:vertical;mso-layout-flow-alt:bottom-to-top" inset="0,0,0,0">
              <w:txbxContent>
                <w:p w14:paraId="536BEB88" w14:textId="77777777" w:rsidR="00F567D0" w:rsidRDefault="0000000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2020</w:t>
                  </w:r>
                </w:p>
              </w:txbxContent>
            </v:textbox>
            <w10:wrap anchorx="page" anchory="page"/>
          </v:shape>
        </w:pict>
      </w:r>
    </w:p>
    <w:p w14:paraId="1E71DB41" w14:textId="77777777" w:rsidR="00F567D0" w:rsidRDefault="00F567D0">
      <w:pPr>
        <w:pStyle w:val="a3"/>
        <w:ind w:left="0"/>
        <w:rPr>
          <w:sz w:val="20"/>
        </w:rPr>
      </w:pPr>
    </w:p>
    <w:p w14:paraId="10F51BAA" w14:textId="77777777" w:rsidR="00F567D0" w:rsidRDefault="00F567D0">
      <w:pPr>
        <w:pStyle w:val="a3"/>
        <w:ind w:left="0"/>
        <w:rPr>
          <w:sz w:val="20"/>
        </w:rPr>
      </w:pPr>
    </w:p>
    <w:p w14:paraId="26331470" w14:textId="77777777" w:rsidR="00F567D0" w:rsidRDefault="00F567D0">
      <w:pPr>
        <w:pStyle w:val="a3"/>
        <w:ind w:left="0"/>
        <w:rPr>
          <w:sz w:val="20"/>
        </w:rPr>
      </w:pPr>
    </w:p>
    <w:p w14:paraId="10A3D1B3" w14:textId="77777777" w:rsidR="00F567D0" w:rsidRDefault="00F567D0">
      <w:pPr>
        <w:pStyle w:val="a3"/>
        <w:ind w:left="0"/>
        <w:rPr>
          <w:sz w:val="20"/>
        </w:rPr>
      </w:pPr>
    </w:p>
    <w:p w14:paraId="77B07EAA" w14:textId="77777777" w:rsidR="00F567D0" w:rsidRDefault="00F567D0">
      <w:pPr>
        <w:pStyle w:val="a3"/>
        <w:ind w:left="0"/>
        <w:rPr>
          <w:sz w:val="20"/>
        </w:rPr>
      </w:pPr>
    </w:p>
    <w:p w14:paraId="48F83A44" w14:textId="77777777" w:rsidR="00F567D0" w:rsidRDefault="00F567D0">
      <w:pPr>
        <w:pStyle w:val="a3"/>
        <w:ind w:left="0"/>
        <w:rPr>
          <w:sz w:val="20"/>
        </w:rPr>
      </w:pPr>
    </w:p>
    <w:p w14:paraId="75E01BF1" w14:textId="77777777" w:rsidR="00F567D0" w:rsidRDefault="00F567D0">
      <w:pPr>
        <w:pStyle w:val="a3"/>
        <w:ind w:left="0"/>
        <w:rPr>
          <w:sz w:val="20"/>
        </w:rPr>
      </w:pPr>
    </w:p>
    <w:p w14:paraId="319CD334" w14:textId="77777777" w:rsidR="00F567D0" w:rsidRDefault="00F567D0">
      <w:pPr>
        <w:pStyle w:val="a3"/>
        <w:ind w:left="0"/>
        <w:rPr>
          <w:sz w:val="20"/>
        </w:rPr>
      </w:pPr>
    </w:p>
    <w:p w14:paraId="685F4608" w14:textId="77777777" w:rsidR="00F567D0" w:rsidRDefault="00F567D0">
      <w:pPr>
        <w:pStyle w:val="a3"/>
        <w:ind w:left="0"/>
        <w:rPr>
          <w:sz w:val="20"/>
        </w:rPr>
      </w:pPr>
    </w:p>
    <w:p w14:paraId="2A0EA070" w14:textId="77777777" w:rsidR="00F567D0" w:rsidRDefault="00F567D0">
      <w:pPr>
        <w:pStyle w:val="a3"/>
        <w:ind w:left="0"/>
        <w:rPr>
          <w:sz w:val="20"/>
        </w:rPr>
      </w:pPr>
    </w:p>
    <w:p w14:paraId="0E2DA203" w14:textId="77777777" w:rsidR="00F567D0" w:rsidRDefault="00F567D0">
      <w:pPr>
        <w:pStyle w:val="a3"/>
        <w:ind w:left="0"/>
        <w:rPr>
          <w:sz w:val="20"/>
        </w:rPr>
      </w:pPr>
    </w:p>
    <w:p w14:paraId="07ACFED9" w14:textId="77777777" w:rsidR="00F567D0" w:rsidRDefault="00F567D0">
      <w:pPr>
        <w:pStyle w:val="a3"/>
        <w:ind w:left="0"/>
        <w:rPr>
          <w:sz w:val="20"/>
        </w:rPr>
      </w:pPr>
    </w:p>
    <w:p w14:paraId="12B96F53" w14:textId="77777777" w:rsidR="00F567D0" w:rsidRDefault="00F567D0">
      <w:pPr>
        <w:pStyle w:val="a3"/>
        <w:ind w:left="0"/>
        <w:rPr>
          <w:sz w:val="20"/>
        </w:rPr>
      </w:pPr>
    </w:p>
    <w:p w14:paraId="6EF0883C" w14:textId="77777777" w:rsidR="00F567D0" w:rsidRDefault="00F567D0">
      <w:pPr>
        <w:pStyle w:val="a3"/>
        <w:ind w:left="0"/>
        <w:rPr>
          <w:sz w:val="20"/>
        </w:rPr>
      </w:pPr>
    </w:p>
    <w:p w14:paraId="1CA751C5" w14:textId="77777777" w:rsidR="00F567D0" w:rsidRDefault="00F567D0">
      <w:pPr>
        <w:pStyle w:val="a3"/>
        <w:ind w:left="0"/>
        <w:rPr>
          <w:sz w:val="20"/>
        </w:rPr>
      </w:pPr>
    </w:p>
    <w:p w14:paraId="59F8C2AA" w14:textId="77777777" w:rsidR="00F567D0" w:rsidRDefault="00F567D0">
      <w:pPr>
        <w:pStyle w:val="a3"/>
        <w:ind w:left="0"/>
        <w:rPr>
          <w:sz w:val="20"/>
        </w:rPr>
      </w:pPr>
    </w:p>
    <w:p w14:paraId="3750D444" w14:textId="77777777" w:rsidR="00F567D0" w:rsidRDefault="00F567D0">
      <w:pPr>
        <w:pStyle w:val="a3"/>
        <w:ind w:left="0"/>
        <w:rPr>
          <w:sz w:val="20"/>
        </w:rPr>
      </w:pPr>
    </w:p>
    <w:p w14:paraId="32EC0CBF" w14:textId="77777777" w:rsidR="00F567D0" w:rsidRDefault="00F567D0">
      <w:pPr>
        <w:pStyle w:val="a3"/>
        <w:ind w:left="0"/>
        <w:rPr>
          <w:sz w:val="20"/>
        </w:rPr>
      </w:pPr>
    </w:p>
    <w:p w14:paraId="24B1BF46" w14:textId="77777777" w:rsidR="00F567D0" w:rsidRDefault="00F567D0">
      <w:pPr>
        <w:pStyle w:val="a3"/>
        <w:ind w:left="0"/>
        <w:rPr>
          <w:sz w:val="20"/>
        </w:rPr>
      </w:pPr>
    </w:p>
    <w:p w14:paraId="5203A9A2" w14:textId="77777777" w:rsidR="00F567D0" w:rsidRDefault="00F567D0">
      <w:pPr>
        <w:pStyle w:val="a3"/>
        <w:ind w:left="0"/>
        <w:rPr>
          <w:sz w:val="20"/>
        </w:rPr>
      </w:pPr>
    </w:p>
    <w:p w14:paraId="718F9772" w14:textId="77777777" w:rsidR="00F567D0" w:rsidRDefault="00F567D0">
      <w:pPr>
        <w:pStyle w:val="a3"/>
        <w:ind w:left="0"/>
        <w:rPr>
          <w:sz w:val="20"/>
        </w:rPr>
      </w:pPr>
    </w:p>
    <w:p w14:paraId="2CB1EA53" w14:textId="77777777" w:rsidR="00F567D0" w:rsidRDefault="00F567D0">
      <w:pPr>
        <w:pStyle w:val="a3"/>
        <w:ind w:left="0"/>
        <w:rPr>
          <w:sz w:val="20"/>
        </w:rPr>
      </w:pPr>
    </w:p>
    <w:p w14:paraId="40773A02" w14:textId="77777777" w:rsidR="00F567D0" w:rsidRDefault="00F567D0">
      <w:pPr>
        <w:pStyle w:val="a3"/>
        <w:ind w:left="0"/>
        <w:rPr>
          <w:sz w:val="20"/>
        </w:rPr>
      </w:pPr>
    </w:p>
    <w:p w14:paraId="38F93FFC" w14:textId="77777777" w:rsidR="00F567D0" w:rsidRDefault="00F567D0">
      <w:pPr>
        <w:pStyle w:val="a3"/>
        <w:ind w:left="0"/>
        <w:rPr>
          <w:sz w:val="20"/>
        </w:rPr>
      </w:pPr>
    </w:p>
    <w:p w14:paraId="4D18778B" w14:textId="77777777" w:rsidR="00F567D0" w:rsidRDefault="00000000">
      <w:pPr>
        <w:pStyle w:val="a3"/>
        <w:spacing w:before="214" w:line="362" w:lineRule="auto"/>
        <w:ind w:left="2116" w:right="964" w:hanging="555"/>
      </w:pPr>
      <w:r>
        <w:pict w14:anchorId="13C33B10">
          <v:group id="_x0000_s2179" style="position:absolute;left:0;text-align:left;margin-left:99.05pt;margin-top:-270.55pt;width:437.75pt;height:257.6pt;z-index:15747584;mso-position-horizontal-relative:page" coordorigin="1981,-5411" coordsize="8755,5152">
            <v:shape id="_x0000_s2181" type="#_x0000_t75" style="position:absolute;left:1980;top:-5411;width:8755;height:5152">
              <v:imagedata r:id="rId16" o:title=""/>
            </v:shape>
            <v:rect id="_x0000_s2180" style="position:absolute;left:2260;top:-5105;width:537;height:4102" stroked="f"/>
            <w10:wrap anchorx="page"/>
          </v:group>
        </w:pict>
      </w:r>
      <w:r>
        <w:pict w14:anchorId="43BD940D">
          <v:shape id="_x0000_s2178" type="#_x0000_t202" style="position:absolute;left:0;text-align:left;margin-left:119.85pt;margin-top:-102.8pt;width:15.3pt;height:26pt;z-index:15748096;mso-position-horizontal-relative:page" filled="f" stroked="f">
            <v:textbox style="layout-flow:vertical;mso-layout-flow-alt:bottom-to-top" inset="0,0,0,0">
              <w:txbxContent>
                <w:p w14:paraId="65FFD63D" w14:textId="77777777" w:rsidR="00F567D0" w:rsidRDefault="0000000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2018</w:t>
                  </w:r>
                </w:p>
              </w:txbxContent>
            </v:textbox>
            <w10:wrap anchorx="page"/>
          </v:shape>
        </w:pict>
      </w:r>
      <w:r>
        <w:t>Рис. 2.3. Формування фінансового результату від операційної</w:t>
      </w:r>
      <w:r>
        <w:rPr>
          <w:spacing w:val="-67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2018-2020</w:t>
      </w:r>
      <w:r>
        <w:rPr>
          <w:spacing w:val="-1"/>
        </w:rPr>
        <w:t xml:space="preserve"> </w:t>
      </w:r>
      <w:r>
        <w:t>рр.</w:t>
      </w:r>
    </w:p>
    <w:p w14:paraId="3EAEF6E6" w14:textId="77777777" w:rsidR="00F567D0" w:rsidRDefault="00000000">
      <w:pPr>
        <w:pStyle w:val="a3"/>
        <w:spacing w:line="317" w:lineRule="exact"/>
        <w:ind w:left="930"/>
      </w:pPr>
      <w:r>
        <w:t>Джерело:</w:t>
      </w:r>
      <w:r>
        <w:rPr>
          <w:spacing w:val="-3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підприємства.</w:t>
      </w:r>
    </w:p>
    <w:p w14:paraId="5942A281" w14:textId="77777777" w:rsidR="00F567D0" w:rsidRDefault="00F567D0">
      <w:pPr>
        <w:pStyle w:val="a3"/>
        <w:ind w:left="0"/>
        <w:rPr>
          <w:sz w:val="30"/>
        </w:rPr>
      </w:pPr>
    </w:p>
    <w:p w14:paraId="6C611D9B" w14:textId="77777777" w:rsidR="00F567D0" w:rsidRDefault="00F567D0">
      <w:pPr>
        <w:pStyle w:val="a3"/>
        <w:spacing w:before="10"/>
        <w:ind w:left="0"/>
        <w:rPr>
          <w:sz w:val="25"/>
        </w:rPr>
      </w:pPr>
    </w:p>
    <w:p w14:paraId="64B9AEFB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 xml:space="preserve">У 2018 році чистий прибуток склав 132,6 тис. </w:t>
      </w:r>
      <w:proofErr w:type="spellStart"/>
      <w:r>
        <w:t>чол</w:t>
      </w:r>
      <w:proofErr w:type="spellEnd"/>
      <w:r>
        <w:t>. У 2019 році він виріс</w:t>
      </w:r>
      <w:r>
        <w:rPr>
          <w:spacing w:val="-67"/>
        </w:rPr>
        <w:t xml:space="preserve"> </w:t>
      </w:r>
      <w:r>
        <w:t>до 1090,0 тис. Це на 957,4 тис. або 722,02% вище, ніж у 2018 році в 2020 році,</w:t>
      </w:r>
      <w:r>
        <w:rPr>
          <w:spacing w:val="-67"/>
        </w:rPr>
        <w:t xml:space="preserve"> </w:t>
      </w:r>
      <w:r>
        <w:t>коли чистий прибуток ТОВ «</w:t>
      </w:r>
      <w:proofErr w:type="spellStart"/>
      <w:r>
        <w:t>Інтел-Трейд</w:t>
      </w:r>
      <w:proofErr w:type="spellEnd"/>
      <w:r>
        <w:t>» вже склав 1944600, що на 854,6</w:t>
      </w:r>
      <w:r>
        <w:rPr>
          <w:spacing w:val="1"/>
        </w:rPr>
        <w:t xml:space="preserve"> </w:t>
      </w:r>
      <w:r>
        <w:t>тис. або 78,04% більше, ніж у минулому році і на 1812,0 тис. або 1366,52% -</w:t>
      </w:r>
      <w:r>
        <w:rPr>
          <w:spacing w:val="1"/>
        </w:rPr>
        <w:t xml:space="preserve"> </w:t>
      </w:r>
      <w:r>
        <w:t>ніж у 2018 році. Таким чином, загальний аналіз продуктивності фінансово-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підтвердив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рентабельність</w:t>
      </w:r>
      <w:r>
        <w:rPr>
          <w:spacing w:val="-5"/>
        </w:rPr>
        <w:t xml:space="preserve"> </w:t>
      </w:r>
      <w:r>
        <w:t>підприємства за</w:t>
      </w:r>
      <w:r>
        <w:rPr>
          <w:spacing w:val="-1"/>
        </w:rPr>
        <w:t xml:space="preserve"> </w:t>
      </w:r>
      <w:r>
        <w:t>2018-2020</w:t>
      </w:r>
      <w:r>
        <w:rPr>
          <w:spacing w:val="-2"/>
        </w:rPr>
        <w:t xml:space="preserve"> </w:t>
      </w:r>
      <w:r>
        <w:t>роки.</w:t>
      </w:r>
    </w:p>
    <w:p w14:paraId="427AADC6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У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також проаналізувати поточні витрати підприємства, оскільки вони істотно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2.2).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рентабельність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остаточний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економічної</w:t>
      </w:r>
      <w:r>
        <w:rPr>
          <w:spacing w:val="-3"/>
        </w:rPr>
        <w:t xml:space="preserve"> </w:t>
      </w:r>
      <w:r>
        <w:t>діяльності ТОВ</w:t>
      </w:r>
      <w:r>
        <w:rPr>
          <w:spacing w:val="-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».</w:t>
      </w:r>
    </w:p>
    <w:p w14:paraId="77694F8E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E1DF77E" w14:textId="77777777" w:rsidR="00F567D0" w:rsidRDefault="00000000">
      <w:pPr>
        <w:pStyle w:val="a3"/>
        <w:spacing w:before="58" w:after="7" w:line="360" w:lineRule="auto"/>
        <w:ind w:left="2092" w:right="329" w:firstLine="6063"/>
      </w:pPr>
      <w:r>
        <w:lastRenderedPageBreak/>
        <w:t>Таблиця 2.2</w:t>
      </w:r>
      <w:r>
        <w:rPr>
          <w:spacing w:val="-67"/>
        </w:rPr>
        <w:t xml:space="preserve"> </w:t>
      </w:r>
      <w:r>
        <w:t>Динаміка</w:t>
      </w:r>
      <w:r>
        <w:rPr>
          <w:spacing w:val="-2"/>
        </w:rPr>
        <w:t xml:space="preserve"> </w:t>
      </w:r>
      <w:r>
        <w:t>витрат</w:t>
      </w:r>
      <w:r>
        <w:rPr>
          <w:spacing w:val="-1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2018-2020 рр.</w:t>
      </w: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"/>
        <w:gridCol w:w="2127"/>
        <w:gridCol w:w="720"/>
        <w:gridCol w:w="720"/>
        <w:gridCol w:w="720"/>
        <w:gridCol w:w="782"/>
        <w:gridCol w:w="710"/>
        <w:gridCol w:w="720"/>
        <w:gridCol w:w="837"/>
        <w:gridCol w:w="851"/>
        <w:gridCol w:w="849"/>
      </w:tblGrid>
      <w:tr w:rsidR="00F567D0" w14:paraId="150C2E42" w14:textId="77777777">
        <w:trPr>
          <w:trHeight w:val="873"/>
        </w:trPr>
        <w:tc>
          <w:tcPr>
            <w:tcW w:w="305" w:type="dxa"/>
            <w:vMerge w:val="restart"/>
          </w:tcPr>
          <w:p w14:paraId="7EAC6ED1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38244428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625792AA" w14:textId="77777777" w:rsidR="00F567D0" w:rsidRDefault="00000000">
            <w:pPr>
              <w:pStyle w:val="TableParagraph"/>
              <w:spacing w:before="176"/>
              <w:ind w:left="47"/>
            </w:pPr>
            <w:r>
              <w:t>№</w:t>
            </w:r>
          </w:p>
        </w:tc>
        <w:tc>
          <w:tcPr>
            <w:tcW w:w="2127" w:type="dxa"/>
            <w:vMerge w:val="restart"/>
          </w:tcPr>
          <w:p w14:paraId="54A25F52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742FA547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62E4827C" w14:textId="77777777" w:rsidR="00F567D0" w:rsidRDefault="00000000">
            <w:pPr>
              <w:pStyle w:val="TableParagraph"/>
              <w:spacing w:before="176"/>
              <w:ind w:left="553"/>
            </w:pPr>
            <w:r>
              <w:t>Показники</w:t>
            </w:r>
          </w:p>
        </w:tc>
        <w:tc>
          <w:tcPr>
            <w:tcW w:w="720" w:type="dxa"/>
            <w:vMerge w:val="restart"/>
          </w:tcPr>
          <w:p w14:paraId="736ECC40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7C9EA117" w14:textId="77777777" w:rsidR="00F567D0" w:rsidRDefault="00000000">
            <w:pPr>
              <w:pStyle w:val="TableParagraph"/>
              <w:spacing w:before="161"/>
              <w:ind w:left="9"/>
              <w:jc w:val="center"/>
            </w:pPr>
            <w:r>
              <w:t>2018р.,</w:t>
            </w:r>
          </w:p>
          <w:p w14:paraId="6C96FAA5" w14:textId="77777777" w:rsidR="00F567D0" w:rsidRDefault="00000000">
            <w:pPr>
              <w:pStyle w:val="TableParagraph"/>
              <w:spacing w:before="38" w:line="276" w:lineRule="auto"/>
              <w:ind w:left="172" w:right="160" w:hanging="4"/>
              <w:jc w:val="center"/>
            </w:pPr>
            <w:r>
              <w:t>тис.</w:t>
            </w:r>
            <w:r>
              <w:rPr>
                <w:spacing w:val="-52"/>
              </w:rPr>
              <w:t xml:space="preserve"> </w:t>
            </w:r>
            <w:r>
              <w:t>грн.</w:t>
            </w:r>
          </w:p>
        </w:tc>
        <w:tc>
          <w:tcPr>
            <w:tcW w:w="720" w:type="dxa"/>
            <w:vMerge w:val="restart"/>
          </w:tcPr>
          <w:p w14:paraId="771A7F8D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4E9C4EEA" w14:textId="77777777" w:rsidR="00F567D0" w:rsidRDefault="00000000">
            <w:pPr>
              <w:pStyle w:val="TableParagraph"/>
              <w:spacing w:before="161"/>
              <w:ind w:left="9"/>
              <w:jc w:val="center"/>
            </w:pPr>
            <w:r>
              <w:t>2019р.,</w:t>
            </w:r>
          </w:p>
          <w:p w14:paraId="5D8C493D" w14:textId="77777777" w:rsidR="00F567D0" w:rsidRDefault="00000000">
            <w:pPr>
              <w:pStyle w:val="TableParagraph"/>
              <w:spacing w:before="38" w:line="276" w:lineRule="auto"/>
              <w:ind w:left="172" w:right="160" w:hanging="4"/>
              <w:jc w:val="center"/>
            </w:pPr>
            <w:r>
              <w:t>тис.</w:t>
            </w:r>
            <w:r>
              <w:rPr>
                <w:spacing w:val="-52"/>
              </w:rPr>
              <w:t xml:space="preserve"> </w:t>
            </w:r>
            <w:r>
              <w:t>грн.</w:t>
            </w:r>
          </w:p>
        </w:tc>
        <w:tc>
          <w:tcPr>
            <w:tcW w:w="720" w:type="dxa"/>
            <w:vMerge w:val="restart"/>
          </w:tcPr>
          <w:p w14:paraId="69E28804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32890002" w14:textId="77777777" w:rsidR="00F567D0" w:rsidRDefault="00000000">
            <w:pPr>
              <w:pStyle w:val="TableParagraph"/>
              <w:spacing w:before="161"/>
              <w:ind w:left="9"/>
              <w:jc w:val="center"/>
            </w:pPr>
            <w:r>
              <w:t>2020р.,</w:t>
            </w:r>
          </w:p>
          <w:p w14:paraId="4CD21E8C" w14:textId="77777777" w:rsidR="00F567D0" w:rsidRDefault="00000000">
            <w:pPr>
              <w:pStyle w:val="TableParagraph"/>
              <w:spacing w:before="38" w:line="276" w:lineRule="auto"/>
              <w:ind w:left="172" w:right="160" w:hanging="4"/>
              <w:jc w:val="center"/>
            </w:pPr>
            <w:r>
              <w:t>тис.</w:t>
            </w:r>
            <w:r>
              <w:rPr>
                <w:spacing w:val="-52"/>
              </w:rPr>
              <w:t xml:space="preserve"> </w:t>
            </w:r>
            <w:r>
              <w:t>грн.</w:t>
            </w:r>
          </w:p>
        </w:tc>
        <w:tc>
          <w:tcPr>
            <w:tcW w:w="2212" w:type="dxa"/>
            <w:gridSpan w:val="3"/>
          </w:tcPr>
          <w:p w14:paraId="33EAC830" w14:textId="77777777" w:rsidR="00F567D0" w:rsidRDefault="00000000">
            <w:pPr>
              <w:pStyle w:val="TableParagraph"/>
              <w:spacing w:line="249" w:lineRule="exact"/>
              <w:ind w:left="554" w:firstLine="19"/>
            </w:pPr>
            <w:r>
              <w:t>Абсолютне</w:t>
            </w:r>
          </w:p>
          <w:p w14:paraId="510E9F6B" w14:textId="77777777" w:rsidR="00F567D0" w:rsidRDefault="00000000">
            <w:pPr>
              <w:pStyle w:val="TableParagraph"/>
              <w:spacing w:line="290" w:lineRule="atLeast"/>
              <w:ind w:left="415" w:right="396" w:firstLine="139"/>
            </w:pPr>
            <w:r>
              <w:t>відхилення,</w:t>
            </w:r>
            <w:r>
              <w:rPr>
                <w:spacing w:val="1"/>
              </w:rPr>
              <w:t xml:space="preserve"> </w:t>
            </w:r>
            <w:r>
              <w:t>Тис.</w:t>
            </w:r>
            <w:r>
              <w:rPr>
                <w:spacing w:val="-6"/>
              </w:rPr>
              <w:t xml:space="preserve"> </w:t>
            </w:r>
            <w:r>
              <w:t>грн.</w:t>
            </w:r>
            <w:r>
              <w:rPr>
                <w:spacing w:val="-5"/>
              </w:rPr>
              <w:t xml:space="preserve"> </w:t>
            </w:r>
            <w:r>
              <w:t>(+;</w:t>
            </w:r>
            <w:r>
              <w:rPr>
                <w:spacing w:val="-3"/>
              </w:rPr>
              <w:t xml:space="preserve"> </w:t>
            </w:r>
            <w:r>
              <w:t>–)</w:t>
            </w:r>
          </w:p>
        </w:tc>
        <w:tc>
          <w:tcPr>
            <w:tcW w:w="2537" w:type="dxa"/>
            <w:gridSpan w:val="3"/>
          </w:tcPr>
          <w:p w14:paraId="3906BEBD" w14:textId="77777777" w:rsidR="00F567D0" w:rsidRDefault="00F567D0">
            <w:pPr>
              <w:pStyle w:val="TableParagraph"/>
              <w:spacing w:before="10"/>
              <w:rPr>
                <w:sz w:val="24"/>
              </w:rPr>
            </w:pPr>
          </w:p>
          <w:p w14:paraId="52D01D98" w14:textId="77777777" w:rsidR="00F567D0" w:rsidRDefault="00000000">
            <w:pPr>
              <w:pStyle w:val="TableParagraph"/>
              <w:ind w:left="145"/>
            </w:pPr>
            <w:r>
              <w:t>Відносне</w:t>
            </w:r>
            <w:r>
              <w:rPr>
                <w:spacing w:val="-1"/>
              </w:rPr>
              <w:t xml:space="preserve"> </w:t>
            </w:r>
            <w:r>
              <w:t>відхилення, %</w:t>
            </w:r>
          </w:p>
        </w:tc>
      </w:tr>
      <w:tr w:rsidR="00F567D0" w14:paraId="7D93CBBB" w14:textId="77777777">
        <w:trPr>
          <w:trHeight w:val="873"/>
        </w:trPr>
        <w:tc>
          <w:tcPr>
            <w:tcW w:w="305" w:type="dxa"/>
            <w:vMerge/>
            <w:tcBorders>
              <w:top w:val="nil"/>
            </w:tcBorders>
          </w:tcPr>
          <w:p w14:paraId="0F574BE2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306CF88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5754513F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58BDCA9B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04128BA8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14:paraId="56845C5C" w14:textId="77777777" w:rsidR="00F567D0" w:rsidRDefault="00000000">
            <w:pPr>
              <w:pStyle w:val="TableParagraph"/>
              <w:spacing w:line="247" w:lineRule="exact"/>
              <w:ind w:left="167"/>
            </w:pPr>
            <w:r>
              <w:t>2019</w:t>
            </w:r>
          </w:p>
          <w:p w14:paraId="2ED81555" w14:textId="77777777" w:rsidR="00F567D0" w:rsidRDefault="00000000">
            <w:pPr>
              <w:pStyle w:val="TableParagraph"/>
              <w:spacing w:before="3" w:line="290" w:lineRule="atLeast"/>
              <w:ind w:left="170" w:right="142" w:firstLine="108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2018</w:t>
            </w:r>
          </w:p>
        </w:tc>
        <w:tc>
          <w:tcPr>
            <w:tcW w:w="710" w:type="dxa"/>
          </w:tcPr>
          <w:p w14:paraId="32B7248A" w14:textId="77777777" w:rsidR="00F567D0" w:rsidRDefault="00000000">
            <w:pPr>
              <w:pStyle w:val="TableParagraph"/>
              <w:spacing w:line="247" w:lineRule="exact"/>
              <w:ind w:left="134"/>
            </w:pPr>
            <w:r>
              <w:t>2020</w:t>
            </w:r>
          </w:p>
          <w:p w14:paraId="370180A0" w14:textId="77777777" w:rsidR="00F567D0" w:rsidRDefault="00000000">
            <w:pPr>
              <w:pStyle w:val="TableParagraph"/>
              <w:spacing w:before="3" w:line="290" w:lineRule="atLeast"/>
              <w:ind w:left="134" w:right="106" w:firstLine="108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2019</w:t>
            </w:r>
          </w:p>
        </w:tc>
        <w:tc>
          <w:tcPr>
            <w:tcW w:w="720" w:type="dxa"/>
          </w:tcPr>
          <w:p w14:paraId="4FB04055" w14:textId="77777777" w:rsidR="00F567D0" w:rsidRDefault="00000000">
            <w:pPr>
              <w:pStyle w:val="TableParagraph"/>
              <w:spacing w:line="247" w:lineRule="exact"/>
              <w:ind w:left="137"/>
            </w:pPr>
            <w:r>
              <w:t>2020</w:t>
            </w:r>
          </w:p>
          <w:p w14:paraId="37A0DE49" w14:textId="77777777" w:rsidR="00F567D0" w:rsidRDefault="00000000">
            <w:pPr>
              <w:pStyle w:val="TableParagraph"/>
              <w:spacing w:before="3" w:line="290" w:lineRule="atLeast"/>
              <w:ind w:left="139" w:right="111" w:firstLine="108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2018</w:t>
            </w:r>
          </w:p>
        </w:tc>
        <w:tc>
          <w:tcPr>
            <w:tcW w:w="837" w:type="dxa"/>
          </w:tcPr>
          <w:p w14:paraId="317C7574" w14:textId="77777777" w:rsidR="00F567D0" w:rsidRDefault="00000000">
            <w:pPr>
              <w:pStyle w:val="TableParagraph"/>
              <w:spacing w:line="247" w:lineRule="exact"/>
              <w:ind w:left="198"/>
            </w:pPr>
            <w:r>
              <w:t>2019</w:t>
            </w:r>
          </w:p>
          <w:p w14:paraId="0EB2C24E" w14:textId="77777777" w:rsidR="00F567D0" w:rsidRDefault="00000000">
            <w:pPr>
              <w:pStyle w:val="TableParagraph"/>
              <w:spacing w:before="3" w:line="290" w:lineRule="atLeast"/>
              <w:ind w:left="200" w:right="167" w:firstLine="108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2018</w:t>
            </w:r>
          </w:p>
        </w:tc>
        <w:tc>
          <w:tcPr>
            <w:tcW w:w="851" w:type="dxa"/>
          </w:tcPr>
          <w:p w14:paraId="7AD4D1AC" w14:textId="77777777" w:rsidR="00F567D0" w:rsidRDefault="00000000">
            <w:pPr>
              <w:pStyle w:val="TableParagraph"/>
              <w:spacing w:line="247" w:lineRule="exact"/>
              <w:ind w:left="208"/>
            </w:pPr>
            <w:r>
              <w:t>2020</w:t>
            </w:r>
          </w:p>
          <w:p w14:paraId="517C9B2F" w14:textId="77777777" w:rsidR="00F567D0" w:rsidRDefault="00000000">
            <w:pPr>
              <w:pStyle w:val="TableParagraph"/>
              <w:spacing w:before="3" w:line="290" w:lineRule="atLeast"/>
              <w:ind w:left="208" w:right="173" w:firstLine="108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2019</w:t>
            </w:r>
          </w:p>
        </w:tc>
        <w:tc>
          <w:tcPr>
            <w:tcW w:w="849" w:type="dxa"/>
          </w:tcPr>
          <w:p w14:paraId="345A42E6" w14:textId="77777777" w:rsidR="00F567D0" w:rsidRDefault="00000000">
            <w:pPr>
              <w:pStyle w:val="TableParagraph"/>
              <w:spacing w:before="140"/>
              <w:ind w:left="46" w:right="34"/>
              <w:jc w:val="center"/>
            </w:pPr>
            <w:r>
              <w:t>2020</w:t>
            </w:r>
            <w:r>
              <w:rPr>
                <w:spacing w:val="1"/>
              </w:rPr>
              <w:t xml:space="preserve"> </w:t>
            </w:r>
            <w:r>
              <w:t>до</w:t>
            </w:r>
          </w:p>
          <w:p w14:paraId="05C54FD1" w14:textId="77777777" w:rsidR="00F567D0" w:rsidRDefault="00000000">
            <w:pPr>
              <w:pStyle w:val="TableParagraph"/>
              <w:spacing w:before="37"/>
              <w:ind w:left="46" w:right="29"/>
              <w:jc w:val="center"/>
            </w:pPr>
            <w:r>
              <w:t>2018</w:t>
            </w:r>
          </w:p>
        </w:tc>
      </w:tr>
      <w:tr w:rsidR="00F567D0" w14:paraId="19972A16" w14:textId="77777777">
        <w:trPr>
          <w:trHeight w:val="290"/>
        </w:trPr>
        <w:tc>
          <w:tcPr>
            <w:tcW w:w="305" w:type="dxa"/>
          </w:tcPr>
          <w:p w14:paraId="29FBB7BA" w14:textId="77777777" w:rsidR="00F567D0" w:rsidRDefault="00000000">
            <w:pPr>
              <w:pStyle w:val="TableParagraph"/>
              <w:spacing w:line="247" w:lineRule="exact"/>
              <w:ind w:left="28"/>
            </w:pPr>
            <w:r>
              <w:t>1</w:t>
            </w:r>
          </w:p>
        </w:tc>
        <w:tc>
          <w:tcPr>
            <w:tcW w:w="2127" w:type="dxa"/>
          </w:tcPr>
          <w:p w14:paraId="38C41889" w14:textId="77777777" w:rsidR="00F567D0" w:rsidRDefault="00000000">
            <w:pPr>
              <w:pStyle w:val="TableParagraph"/>
              <w:spacing w:line="247" w:lineRule="exact"/>
              <w:ind w:left="30"/>
            </w:pPr>
            <w:r>
              <w:t>Матеріальні</w:t>
            </w:r>
            <w:r>
              <w:rPr>
                <w:spacing w:val="-1"/>
              </w:rPr>
              <w:t xml:space="preserve"> </w:t>
            </w:r>
            <w:r>
              <w:t>витрати</w:t>
            </w:r>
          </w:p>
        </w:tc>
        <w:tc>
          <w:tcPr>
            <w:tcW w:w="720" w:type="dxa"/>
          </w:tcPr>
          <w:p w14:paraId="55EE21ED" w14:textId="77777777" w:rsidR="00F567D0" w:rsidRDefault="00000000">
            <w:pPr>
              <w:pStyle w:val="TableParagraph"/>
              <w:spacing w:line="247" w:lineRule="exact"/>
              <w:ind w:left="6"/>
              <w:jc w:val="center"/>
            </w:pPr>
            <w:r>
              <w:t>239,7</w:t>
            </w:r>
          </w:p>
        </w:tc>
        <w:tc>
          <w:tcPr>
            <w:tcW w:w="720" w:type="dxa"/>
          </w:tcPr>
          <w:p w14:paraId="2B9858FD" w14:textId="77777777" w:rsidR="00F567D0" w:rsidRDefault="00000000">
            <w:pPr>
              <w:pStyle w:val="TableParagraph"/>
              <w:spacing w:line="247" w:lineRule="exact"/>
              <w:ind w:left="6"/>
              <w:jc w:val="center"/>
            </w:pPr>
            <w:r>
              <w:t>1693,6</w:t>
            </w:r>
          </w:p>
        </w:tc>
        <w:tc>
          <w:tcPr>
            <w:tcW w:w="720" w:type="dxa"/>
          </w:tcPr>
          <w:p w14:paraId="0E9ABE3A" w14:textId="77777777" w:rsidR="00F567D0" w:rsidRDefault="00000000">
            <w:pPr>
              <w:pStyle w:val="TableParagraph"/>
              <w:spacing w:line="247" w:lineRule="exact"/>
              <w:ind w:left="54"/>
            </w:pPr>
            <w:r>
              <w:t>2125,9</w:t>
            </w:r>
          </w:p>
        </w:tc>
        <w:tc>
          <w:tcPr>
            <w:tcW w:w="782" w:type="dxa"/>
          </w:tcPr>
          <w:p w14:paraId="61806227" w14:textId="77777777" w:rsidR="00F567D0" w:rsidRDefault="00000000">
            <w:pPr>
              <w:pStyle w:val="TableParagraph"/>
              <w:spacing w:line="247" w:lineRule="exact"/>
              <w:ind w:left="67" w:right="60"/>
              <w:jc w:val="center"/>
            </w:pPr>
            <w:r>
              <w:t>1453,9</w:t>
            </w:r>
          </w:p>
        </w:tc>
        <w:tc>
          <w:tcPr>
            <w:tcW w:w="710" w:type="dxa"/>
          </w:tcPr>
          <w:p w14:paraId="15425D05" w14:textId="77777777" w:rsidR="00F567D0" w:rsidRDefault="00000000">
            <w:pPr>
              <w:pStyle w:val="TableParagraph"/>
              <w:spacing w:line="247" w:lineRule="exact"/>
              <w:ind w:left="27" w:right="14"/>
              <w:jc w:val="center"/>
            </w:pPr>
            <w:r>
              <w:t>432,3</w:t>
            </w:r>
          </w:p>
        </w:tc>
        <w:tc>
          <w:tcPr>
            <w:tcW w:w="720" w:type="dxa"/>
          </w:tcPr>
          <w:p w14:paraId="2DF73D0B" w14:textId="77777777" w:rsidR="00F567D0" w:rsidRDefault="00000000">
            <w:pPr>
              <w:pStyle w:val="TableParagraph"/>
              <w:spacing w:line="247" w:lineRule="exact"/>
              <w:ind w:left="9"/>
              <w:jc w:val="center"/>
            </w:pPr>
            <w:r>
              <w:t>1886,2</w:t>
            </w:r>
          </w:p>
        </w:tc>
        <w:tc>
          <w:tcPr>
            <w:tcW w:w="837" w:type="dxa"/>
          </w:tcPr>
          <w:p w14:paraId="00ED99A1" w14:textId="77777777" w:rsidR="00F567D0" w:rsidRDefault="00000000">
            <w:pPr>
              <w:pStyle w:val="TableParagraph"/>
              <w:spacing w:line="247" w:lineRule="exact"/>
              <w:ind w:right="101"/>
              <w:jc w:val="right"/>
            </w:pPr>
            <w:r>
              <w:t>606,55</w:t>
            </w:r>
          </w:p>
        </w:tc>
        <w:tc>
          <w:tcPr>
            <w:tcW w:w="851" w:type="dxa"/>
          </w:tcPr>
          <w:p w14:paraId="362B65AB" w14:textId="77777777" w:rsidR="00F567D0" w:rsidRDefault="00000000">
            <w:pPr>
              <w:pStyle w:val="TableParagraph"/>
              <w:spacing w:line="247" w:lineRule="exact"/>
              <w:ind w:left="39" w:right="20"/>
              <w:jc w:val="center"/>
            </w:pPr>
            <w:r>
              <w:t>25,53</w:t>
            </w:r>
          </w:p>
        </w:tc>
        <w:tc>
          <w:tcPr>
            <w:tcW w:w="849" w:type="dxa"/>
          </w:tcPr>
          <w:p w14:paraId="39E82318" w14:textId="77777777" w:rsidR="00F567D0" w:rsidRDefault="00000000">
            <w:pPr>
              <w:pStyle w:val="TableParagraph"/>
              <w:spacing w:line="247" w:lineRule="exact"/>
              <w:ind w:right="106"/>
              <w:jc w:val="right"/>
            </w:pPr>
            <w:r>
              <w:t>786,90</w:t>
            </w:r>
          </w:p>
        </w:tc>
      </w:tr>
      <w:tr w:rsidR="00F567D0" w14:paraId="46F10130" w14:textId="77777777">
        <w:trPr>
          <w:trHeight w:val="582"/>
        </w:trPr>
        <w:tc>
          <w:tcPr>
            <w:tcW w:w="305" w:type="dxa"/>
          </w:tcPr>
          <w:p w14:paraId="573643B7" w14:textId="77777777" w:rsidR="00F567D0" w:rsidRDefault="00000000">
            <w:pPr>
              <w:pStyle w:val="TableParagraph"/>
              <w:spacing w:before="140"/>
              <w:ind w:left="28"/>
            </w:pPr>
            <w:r>
              <w:t>2</w:t>
            </w:r>
          </w:p>
        </w:tc>
        <w:tc>
          <w:tcPr>
            <w:tcW w:w="2127" w:type="dxa"/>
          </w:tcPr>
          <w:p w14:paraId="57D0A662" w14:textId="77777777" w:rsidR="00F567D0" w:rsidRDefault="00000000">
            <w:pPr>
              <w:pStyle w:val="TableParagraph"/>
              <w:tabs>
                <w:tab w:val="left" w:pos="1026"/>
                <w:tab w:val="left" w:pos="1456"/>
              </w:tabs>
              <w:spacing w:line="249" w:lineRule="exact"/>
              <w:ind w:left="30"/>
            </w:pPr>
            <w:r>
              <w:t>Витрати</w:t>
            </w:r>
            <w:r>
              <w:tab/>
              <w:t>на</w:t>
            </w:r>
            <w:r>
              <w:tab/>
              <w:t>оплату</w:t>
            </w:r>
          </w:p>
          <w:p w14:paraId="7A8BF4CF" w14:textId="77777777" w:rsidR="00F567D0" w:rsidRDefault="00000000">
            <w:pPr>
              <w:pStyle w:val="TableParagraph"/>
              <w:spacing w:before="37"/>
              <w:ind w:left="30"/>
            </w:pPr>
            <w:r>
              <w:t>праці</w:t>
            </w:r>
          </w:p>
        </w:tc>
        <w:tc>
          <w:tcPr>
            <w:tcW w:w="720" w:type="dxa"/>
          </w:tcPr>
          <w:p w14:paraId="663BA906" w14:textId="77777777" w:rsidR="00F567D0" w:rsidRDefault="00000000">
            <w:pPr>
              <w:pStyle w:val="TableParagraph"/>
              <w:spacing w:before="140"/>
              <w:ind w:left="6"/>
              <w:jc w:val="center"/>
            </w:pPr>
            <w:r>
              <w:t>87,3</w:t>
            </w:r>
          </w:p>
        </w:tc>
        <w:tc>
          <w:tcPr>
            <w:tcW w:w="720" w:type="dxa"/>
          </w:tcPr>
          <w:p w14:paraId="19D046E4" w14:textId="77777777" w:rsidR="00F567D0" w:rsidRDefault="00000000">
            <w:pPr>
              <w:pStyle w:val="TableParagraph"/>
              <w:spacing w:before="140"/>
              <w:ind w:left="6"/>
              <w:jc w:val="center"/>
            </w:pPr>
            <w:r>
              <w:t>93,7</w:t>
            </w:r>
          </w:p>
        </w:tc>
        <w:tc>
          <w:tcPr>
            <w:tcW w:w="720" w:type="dxa"/>
          </w:tcPr>
          <w:p w14:paraId="663C4808" w14:textId="77777777" w:rsidR="00F567D0" w:rsidRDefault="00000000">
            <w:pPr>
              <w:pStyle w:val="TableParagraph"/>
              <w:spacing w:before="140"/>
              <w:ind w:left="110"/>
            </w:pPr>
            <w:r>
              <w:t>127,4</w:t>
            </w:r>
          </w:p>
        </w:tc>
        <w:tc>
          <w:tcPr>
            <w:tcW w:w="782" w:type="dxa"/>
          </w:tcPr>
          <w:p w14:paraId="31A44561" w14:textId="77777777" w:rsidR="00F567D0" w:rsidRDefault="00000000">
            <w:pPr>
              <w:pStyle w:val="TableParagraph"/>
              <w:spacing w:before="140"/>
              <w:ind w:left="67" w:right="60"/>
              <w:jc w:val="center"/>
            </w:pPr>
            <w:r>
              <w:t>6,4</w:t>
            </w:r>
          </w:p>
        </w:tc>
        <w:tc>
          <w:tcPr>
            <w:tcW w:w="710" w:type="dxa"/>
          </w:tcPr>
          <w:p w14:paraId="0606785A" w14:textId="77777777" w:rsidR="00F567D0" w:rsidRDefault="00000000">
            <w:pPr>
              <w:pStyle w:val="TableParagraph"/>
              <w:spacing w:before="140"/>
              <w:ind w:left="27" w:right="14"/>
              <w:jc w:val="center"/>
            </w:pPr>
            <w:r>
              <w:t>33,7</w:t>
            </w:r>
          </w:p>
        </w:tc>
        <w:tc>
          <w:tcPr>
            <w:tcW w:w="720" w:type="dxa"/>
          </w:tcPr>
          <w:p w14:paraId="4143CD91" w14:textId="77777777" w:rsidR="00F567D0" w:rsidRDefault="00000000">
            <w:pPr>
              <w:pStyle w:val="TableParagraph"/>
              <w:spacing w:before="140"/>
              <w:ind w:left="10"/>
              <w:jc w:val="center"/>
            </w:pPr>
            <w:r>
              <w:t>40,1</w:t>
            </w:r>
          </w:p>
        </w:tc>
        <w:tc>
          <w:tcPr>
            <w:tcW w:w="837" w:type="dxa"/>
          </w:tcPr>
          <w:p w14:paraId="61320858" w14:textId="77777777" w:rsidR="00F567D0" w:rsidRDefault="00000000">
            <w:pPr>
              <w:pStyle w:val="TableParagraph"/>
              <w:spacing w:before="140"/>
              <w:ind w:left="226"/>
            </w:pPr>
            <w:r>
              <w:t>7,33</w:t>
            </w:r>
          </w:p>
        </w:tc>
        <w:tc>
          <w:tcPr>
            <w:tcW w:w="851" w:type="dxa"/>
          </w:tcPr>
          <w:p w14:paraId="5776FB8C" w14:textId="77777777" w:rsidR="00F567D0" w:rsidRDefault="00000000">
            <w:pPr>
              <w:pStyle w:val="TableParagraph"/>
              <w:spacing w:before="140"/>
              <w:ind w:left="39" w:right="20"/>
              <w:jc w:val="center"/>
            </w:pPr>
            <w:r>
              <w:t>35,97</w:t>
            </w:r>
          </w:p>
        </w:tc>
        <w:tc>
          <w:tcPr>
            <w:tcW w:w="849" w:type="dxa"/>
          </w:tcPr>
          <w:p w14:paraId="0A9D1310" w14:textId="77777777" w:rsidR="00F567D0" w:rsidRDefault="00000000">
            <w:pPr>
              <w:pStyle w:val="TableParagraph"/>
              <w:spacing w:before="140"/>
              <w:ind w:right="161"/>
              <w:jc w:val="right"/>
            </w:pPr>
            <w:r>
              <w:t>45,93</w:t>
            </w:r>
          </w:p>
        </w:tc>
      </w:tr>
      <w:tr w:rsidR="00F567D0" w14:paraId="1F8CDCDB" w14:textId="77777777">
        <w:trPr>
          <w:trHeight w:val="583"/>
        </w:trPr>
        <w:tc>
          <w:tcPr>
            <w:tcW w:w="305" w:type="dxa"/>
          </w:tcPr>
          <w:p w14:paraId="26C76701" w14:textId="77777777" w:rsidR="00F567D0" w:rsidRDefault="00000000">
            <w:pPr>
              <w:pStyle w:val="TableParagraph"/>
              <w:spacing w:before="140"/>
              <w:ind w:left="28"/>
            </w:pPr>
            <w:r>
              <w:t>3</w:t>
            </w:r>
          </w:p>
        </w:tc>
        <w:tc>
          <w:tcPr>
            <w:tcW w:w="2127" w:type="dxa"/>
          </w:tcPr>
          <w:p w14:paraId="4AC75FAA" w14:textId="77777777" w:rsidR="00F567D0" w:rsidRDefault="00000000">
            <w:pPr>
              <w:pStyle w:val="TableParagraph"/>
              <w:tabs>
                <w:tab w:val="left" w:pos="1884"/>
              </w:tabs>
              <w:spacing w:line="247" w:lineRule="exact"/>
              <w:ind w:left="30"/>
            </w:pPr>
            <w:r>
              <w:t>Відрахування</w:t>
            </w:r>
            <w:r>
              <w:tab/>
              <w:t>на</w:t>
            </w:r>
          </w:p>
          <w:p w14:paraId="5DADCF7A" w14:textId="77777777" w:rsidR="00F567D0" w:rsidRDefault="00000000">
            <w:pPr>
              <w:pStyle w:val="TableParagraph"/>
              <w:spacing w:before="37"/>
              <w:ind w:left="30"/>
            </w:pPr>
            <w:r>
              <w:t>соціальні заходи</w:t>
            </w:r>
          </w:p>
        </w:tc>
        <w:tc>
          <w:tcPr>
            <w:tcW w:w="720" w:type="dxa"/>
          </w:tcPr>
          <w:p w14:paraId="6FFD698A" w14:textId="77777777" w:rsidR="00F567D0" w:rsidRDefault="00000000">
            <w:pPr>
              <w:pStyle w:val="TableParagraph"/>
              <w:spacing w:before="140"/>
              <w:ind w:left="6"/>
              <w:jc w:val="center"/>
            </w:pPr>
            <w:r>
              <w:t>44,5</w:t>
            </w:r>
          </w:p>
        </w:tc>
        <w:tc>
          <w:tcPr>
            <w:tcW w:w="720" w:type="dxa"/>
          </w:tcPr>
          <w:p w14:paraId="67C6B463" w14:textId="77777777" w:rsidR="00F567D0" w:rsidRDefault="00000000">
            <w:pPr>
              <w:pStyle w:val="TableParagraph"/>
              <w:spacing w:before="140"/>
              <w:ind w:left="6"/>
              <w:jc w:val="center"/>
            </w:pPr>
            <w:r>
              <w:t>47,8</w:t>
            </w:r>
          </w:p>
        </w:tc>
        <w:tc>
          <w:tcPr>
            <w:tcW w:w="720" w:type="dxa"/>
          </w:tcPr>
          <w:p w14:paraId="4D03317A" w14:textId="77777777" w:rsidR="00F567D0" w:rsidRDefault="00000000">
            <w:pPr>
              <w:pStyle w:val="TableParagraph"/>
              <w:spacing w:before="140"/>
              <w:ind w:left="165"/>
            </w:pPr>
            <w:r>
              <w:t>65,0</w:t>
            </w:r>
          </w:p>
        </w:tc>
        <w:tc>
          <w:tcPr>
            <w:tcW w:w="782" w:type="dxa"/>
          </w:tcPr>
          <w:p w14:paraId="0E8DE44C" w14:textId="77777777" w:rsidR="00F567D0" w:rsidRDefault="00000000">
            <w:pPr>
              <w:pStyle w:val="TableParagraph"/>
              <w:spacing w:before="140"/>
              <w:ind w:left="67" w:right="60"/>
              <w:jc w:val="center"/>
            </w:pPr>
            <w:r>
              <w:t>3,3</w:t>
            </w:r>
          </w:p>
        </w:tc>
        <w:tc>
          <w:tcPr>
            <w:tcW w:w="710" w:type="dxa"/>
          </w:tcPr>
          <w:p w14:paraId="747BFC51" w14:textId="77777777" w:rsidR="00F567D0" w:rsidRDefault="00000000">
            <w:pPr>
              <w:pStyle w:val="TableParagraph"/>
              <w:spacing w:before="140"/>
              <w:ind w:left="27" w:right="14"/>
              <w:jc w:val="center"/>
            </w:pPr>
            <w:r>
              <w:t>17,2</w:t>
            </w:r>
          </w:p>
        </w:tc>
        <w:tc>
          <w:tcPr>
            <w:tcW w:w="720" w:type="dxa"/>
          </w:tcPr>
          <w:p w14:paraId="538B9EEB" w14:textId="77777777" w:rsidR="00F567D0" w:rsidRDefault="00000000">
            <w:pPr>
              <w:pStyle w:val="TableParagraph"/>
              <w:spacing w:before="140"/>
              <w:ind w:left="10"/>
              <w:jc w:val="center"/>
            </w:pPr>
            <w:r>
              <w:t>20,5</w:t>
            </w:r>
          </w:p>
        </w:tc>
        <w:tc>
          <w:tcPr>
            <w:tcW w:w="837" w:type="dxa"/>
          </w:tcPr>
          <w:p w14:paraId="2E5C8200" w14:textId="77777777" w:rsidR="00F567D0" w:rsidRDefault="00000000">
            <w:pPr>
              <w:pStyle w:val="TableParagraph"/>
              <w:spacing w:before="140"/>
              <w:ind w:left="226"/>
            </w:pPr>
            <w:r>
              <w:t>7,42</w:t>
            </w:r>
          </w:p>
        </w:tc>
        <w:tc>
          <w:tcPr>
            <w:tcW w:w="851" w:type="dxa"/>
          </w:tcPr>
          <w:p w14:paraId="2DF411AB" w14:textId="77777777" w:rsidR="00F567D0" w:rsidRDefault="00000000">
            <w:pPr>
              <w:pStyle w:val="TableParagraph"/>
              <w:spacing w:before="140"/>
              <w:ind w:left="39" w:right="20"/>
              <w:jc w:val="center"/>
            </w:pPr>
            <w:r>
              <w:t>35,98</w:t>
            </w:r>
          </w:p>
        </w:tc>
        <w:tc>
          <w:tcPr>
            <w:tcW w:w="849" w:type="dxa"/>
          </w:tcPr>
          <w:p w14:paraId="07569488" w14:textId="77777777" w:rsidR="00F567D0" w:rsidRDefault="00000000">
            <w:pPr>
              <w:pStyle w:val="TableParagraph"/>
              <w:spacing w:before="140"/>
              <w:ind w:right="161"/>
              <w:jc w:val="right"/>
            </w:pPr>
            <w:r>
              <w:t>46,07</w:t>
            </w:r>
          </w:p>
        </w:tc>
      </w:tr>
      <w:tr w:rsidR="00F567D0" w14:paraId="66A6E029" w14:textId="77777777">
        <w:trPr>
          <w:trHeight w:val="290"/>
        </w:trPr>
        <w:tc>
          <w:tcPr>
            <w:tcW w:w="305" w:type="dxa"/>
          </w:tcPr>
          <w:p w14:paraId="7A0180EA" w14:textId="77777777" w:rsidR="00F567D0" w:rsidRDefault="00000000">
            <w:pPr>
              <w:pStyle w:val="TableParagraph"/>
              <w:spacing w:line="247" w:lineRule="exact"/>
              <w:ind w:left="28"/>
            </w:pPr>
            <w:r>
              <w:t>4</w:t>
            </w:r>
          </w:p>
        </w:tc>
        <w:tc>
          <w:tcPr>
            <w:tcW w:w="2127" w:type="dxa"/>
          </w:tcPr>
          <w:p w14:paraId="26BB9C87" w14:textId="77777777" w:rsidR="00F567D0" w:rsidRDefault="00000000">
            <w:pPr>
              <w:pStyle w:val="TableParagraph"/>
              <w:spacing w:line="247" w:lineRule="exact"/>
              <w:ind w:left="30"/>
            </w:pPr>
            <w:r>
              <w:t>Амортизація</w:t>
            </w:r>
          </w:p>
        </w:tc>
        <w:tc>
          <w:tcPr>
            <w:tcW w:w="720" w:type="dxa"/>
          </w:tcPr>
          <w:p w14:paraId="0670A2EA" w14:textId="77777777" w:rsidR="00F567D0" w:rsidRDefault="00000000">
            <w:pPr>
              <w:pStyle w:val="TableParagraph"/>
              <w:spacing w:line="247" w:lineRule="exact"/>
              <w:ind w:left="6"/>
              <w:jc w:val="center"/>
            </w:pPr>
            <w:r>
              <w:t>3,7</w:t>
            </w:r>
          </w:p>
        </w:tc>
        <w:tc>
          <w:tcPr>
            <w:tcW w:w="720" w:type="dxa"/>
          </w:tcPr>
          <w:p w14:paraId="2A26A381" w14:textId="77777777" w:rsidR="00F567D0" w:rsidRDefault="00000000">
            <w:pPr>
              <w:pStyle w:val="TableParagraph"/>
              <w:spacing w:line="247" w:lineRule="exact"/>
              <w:ind w:left="6"/>
              <w:jc w:val="center"/>
            </w:pPr>
            <w:r>
              <w:t>7,4</w:t>
            </w:r>
          </w:p>
        </w:tc>
        <w:tc>
          <w:tcPr>
            <w:tcW w:w="720" w:type="dxa"/>
          </w:tcPr>
          <w:p w14:paraId="275B640E" w14:textId="77777777" w:rsidR="00F567D0" w:rsidRDefault="00000000">
            <w:pPr>
              <w:pStyle w:val="TableParagraph"/>
              <w:spacing w:line="247" w:lineRule="exact"/>
              <w:ind w:left="165"/>
            </w:pPr>
            <w:r>
              <w:t>10,4</w:t>
            </w:r>
          </w:p>
        </w:tc>
        <w:tc>
          <w:tcPr>
            <w:tcW w:w="782" w:type="dxa"/>
          </w:tcPr>
          <w:p w14:paraId="781A3EE8" w14:textId="77777777" w:rsidR="00F567D0" w:rsidRDefault="00000000">
            <w:pPr>
              <w:pStyle w:val="TableParagraph"/>
              <w:spacing w:line="247" w:lineRule="exact"/>
              <w:ind w:left="67" w:right="60"/>
              <w:jc w:val="center"/>
            </w:pPr>
            <w:r>
              <w:t>3,7</w:t>
            </w:r>
          </w:p>
        </w:tc>
        <w:tc>
          <w:tcPr>
            <w:tcW w:w="710" w:type="dxa"/>
          </w:tcPr>
          <w:p w14:paraId="21EC319C" w14:textId="77777777" w:rsidR="00F567D0" w:rsidRDefault="00000000">
            <w:pPr>
              <w:pStyle w:val="TableParagraph"/>
              <w:spacing w:line="247" w:lineRule="exact"/>
              <w:ind w:left="27" w:right="19"/>
              <w:jc w:val="center"/>
            </w:pPr>
            <w:r>
              <w:t>3,0</w:t>
            </w:r>
          </w:p>
        </w:tc>
        <w:tc>
          <w:tcPr>
            <w:tcW w:w="720" w:type="dxa"/>
          </w:tcPr>
          <w:p w14:paraId="7D37F3BA" w14:textId="77777777" w:rsidR="00F567D0" w:rsidRDefault="00000000">
            <w:pPr>
              <w:pStyle w:val="TableParagraph"/>
              <w:spacing w:line="247" w:lineRule="exact"/>
              <w:ind w:left="10"/>
              <w:jc w:val="center"/>
            </w:pPr>
            <w:r>
              <w:t>6,7</w:t>
            </w:r>
          </w:p>
        </w:tc>
        <w:tc>
          <w:tcPr>
            <w:tcW w:w="837" w:type="dxa"/>
          </w:tcPr>
          <w:p w14:paraId="668E2067" w14:textId="77777777" w:rsidR="00F567D0" w:rsidRDefault="00000000">
            <w:pPr>
              <w:pStyle w:val="TableParagraph"/>
              <w:spacing w:line="247" w:lineRule="exact"/>
              <w:ind w:right="101"/>
              <w:jc w:val="right"/>
            </w:pPr>
            <w:r>
              <w:t>100,00</w:t>
            </w:r>
          </w:p>
        </w:tc>
        <w:tc>
          <w:tcPr>
            <w:tcW w:w="851" w:type="dxa"/>
          </w:tcPr>
          <w:p w14:paraId="757DF6BE" w14:textId="77777777" w:rsidR="00F567D0" w:rsidRDefault="00000000">
            <w:pPr>
              <w:pStyle w:val="TableParagraph"/>
              <w:spacing w:line="247" w:lineRule="exact"/>
              <w:ind w:left="39" w:right="20"/>
              <w:jc w:val="center"/>
            </w:pPr>
            <w:r>
              <w:t>40,54</w:t>
            </w:r>
          </w:p>
        </w:tc>
        <w:tc>
          <w:tcPr>
            <w:tcW w:w="849" w:type="dxa"/>
          </w:tcPr>
          <w:p w14:paraId="7C6FC35E" w14:textId="77777777" w:rsidR="00F567D0" w:rsidRDefault="00000000">
            <w:pPr>
              <w:pStyle w:val="TableParagraph"/>
              <w:spacing w:line="247" w:lineRule="exact"/>
              <w:ind w:right="106"/>
              <w:jc w:val="right"/>
            </w:pPr>
            <w:r>
              <w:t>181,08</w:t>
            </w:r>
          </w:p>
        </w:tc>
      </w:tr>
      <w:tr w:rsidR="00F567D0" w14:paraId="7DF194BF" w14:textId="77777777">
        <w:trPr>
          <w:trHeight w:val="582"/>
        </w:trPr>
        <w:tc>
          <w:tcPr>
            <w:tcW w:w="305" w:type="dxa"/>
          </w:tcPr>
          <w:p w14:paraId="2AF27E34" w14:textId="77777777" w:rsidR="00F567D0" w:rsidRDefault="00000000">
            <w:pPr>
              <w:pStyle w:val="TableParagraph"/>
              <w:spacing w:before="140"/>
              <w:ind w:left="28"/>
            </w:pPr>
            <w:r>
              <w:t>5</w:t>
            </w:r>
          </w:p>
        </w:tc>
        <w:tc>
          <w:tcPr>
            <w:tcW w:w="2127" w:type="dxa"/>
          </w:tcPr>
          <w:p w14:paraId="33E06DA7" w14:textId="77777777" w:rsidR="00F567D0" w:rsidRDefault="00000000">
            <w:pPr>
              <w:pStyle w:val="TableParagraph"/>
              <w:tabs>
                <w:tab w:val="left" w:pos="1089"/>
              </w:tabs>
              <w:spacing w:line="247" w:lineRule="exact"/>
              <w:ind w:left="30"/>
            </w:pPr>
            <w:r>
              <w:t>Інші</w:t>
            </w:r>
            <w:r>
              <w:tab/>
              <w:t>операційні</w:t>
            </w:r>
          </w:p>
          <w:p w14:paraId="43DB7490" w14:textId="77777777" w:rsidR="00F567D0" w:rsidRDefault="00000000">
            <w:pPr>
              <w:pStyle w:val="TableParagraph"/>
              <w:spacing w:before="37"/>
              <w:ind w:left="30"/>
            </w:pPr>
            <w:r>
              <w:t>витрати</w:t>
            </w:r>
          </w:p>
        </w:tc>
        <w:tc>
          <w:tcPr>
            <w:tcW w:w="720" w:type="dxa"/>
          </w:tcPr>
          <w:p w14:paraId="55138A6F" w14:textId="77777777" w:rsidR="00F567D0" w:rsidRDefault="00000000">
            <w:pPr>
              <w:pStyle w:val="TableParagraph"/>
              <w:spacing w:before="140"/>
              <w:ind w:left="6"/>
              <w:jc w:val="center"/>
            </w:pPr>
            <w:r>
              <w:t>82,0</w:t>
            </w:r>
          </w:p>
        </w:tc>
        <w:tc>
          <w:tcPr>
            <w:tcW w:w="720" w:type="dxa"/>
          </w:tcPr>
          <w:p w14:paraId="69B2A128" w14:textId="77777777" w:rsidR="00F567D0" w:rsidRDefault="00000000">
            <w:pPr>
              <w:pStyle w:val="TableParagraph"/>
              <w:spacing w:before="140"/>
              <w:ind w:left="6"/>
              <w:jc w:val="center"/>
            </w:pPr>
            <w:r>
              <w:t>944,0</w:t>
            </w:r>
          </w:p>
        </w:tc>
        <w:tc>
          <w:tcPr>
            <w:tcW w:w="720" w:type="dxa"/>
          </w:tcPr>
          <w:p w14:paraId="04DD7DC3" w14:textId="77777777" w:rsidR="00F567D0" w:rsidRDefault="00000000">
            <w:pPr>
              <w:pStyle w:val="TableParagraph"/>
              <w:spacing w:before="140"/>
              <w:ind w:left="54"/>
            </w:pPr>
            <w:r>
              <w:t>1114,3</w:t>
            </w:r>
          </w:p>
        </w:tc>
        <w:tc>
          <w:tcPr>
            <w:tcW w:w="782" w:type="dxa"/>
          </w:tcPr>
          <w:p w14:paraId="402E497A" w14:textId="77777777" w:rsidR="00F567D0" w:rsidRDefault="00000000">
            <w:pPr>
              <w:pStyle w:val="TableParagraph"/>
              <w:spacing w:before="140"/>
              <w:ind w:left="67" w:right="60"/>
              <w:jc w:val="center"/>
            </w:pPr>
            <w:r>
              <w:t>862,0</w:t>
            </w:r>
          </w:p>
        </w:tc>
        <w:tc>
          <w:tcPr>
            <w:tcW w:w="710" w:type="dxa"/>
          </w:tcPr>
          <w:p w14:paraId="4AC5AA88" w14:textId="77777777" w:rsidR="00F567D0" w:rsidRDefault="00000000">
            <w:pPr>
              <w:pStyle w:val="TableParagraph"/>
              <w:spacing w:before="140"/>
              <w:ind w:left="27" w:right="14"/>
              <w:jc w:val="center"/>
            </w:pPr>
            <w:r>
              <w:t>170,3</w:t>
            </w:r>
          </w:p>
        </w:tc>
        <w:tc>
          <w:tcPr>
            <w:tcW w:w="720" w:type="dxa"/>
          </w:tcPr>
          <w:p w14:paraId="1C2BFBC0" w14:textId="77777777" w:rsidR="00F567D0" w:rsidRDefault="00000000">
            <w:pPr>
              <w:pStyle w:val="TableParagraph"/>
              <w:spacing w:before="140"/>
              <w:ind w:left="9"/>
              <w:jc w:val="center"/>
            </w:pPr>
            <w:r>
              <w:t>1032,3</w:t>
            </w:r>
          </w:p>
        </w:tc>
        <w:tc>
          <w:tcPr>
            <w:tcW w:w="837" w:type="dxa"/>
          </w:tcPr>
          <w:p w14:paraId="5E65AE25" w14:textId="77777777" w:rsidR="00F567D0" w:rsidRDefault="00000000">
            <w:pPr>
              <w:pStyle w:val="TableParagraph"/>
              <w:spacing w:before="140"/>
              <w:ind w:right="46"/>
              <w:jc w:val="right"/>
            </w:pPr>
            <w:r>
              <w:t>1051,22</w:t>
            </w:r>
          </w:p>
        </w:tc>
        <w:tc>
          <w:tcPr>
            <w:tcW w:w="851" w:type="dxa"/>
          </w:tcPr>
          <w:p w14:paraId="7DD6A086" w14:textId="77777777" w:rsidR="00F567D0" w:rsidRDefault="00000000">
            <w:pPr>
              <w:pStyle w:val="TableParagraph"/>
              <w:spacing w:before="140"/>
              <w:ind w:left="39" w:right="20"/>
              <w:jc w:val="center"/>
            </w:pPr>
            <w:r>
              <w:t>18,04</w:t>
            </w:r>
          </w:p>
        </w:tc>
        <w:tc>
          <w:tcPr>
            <w:tcW w:w="849" w:type="dxa"/>
          </w:tcPr>
          <w:p w14:paraId="2DD921C7" w14:textId="77777777" w:rsidR="00F567D0" w:rsidRDefault="00000000">
            <w:pPr>
              <w:pStyle w:val="TableParagraph"/>
              <w:spacing w:before="140"/>
              <w:ind w:right="51"/>
              <w:jc w:val="right"/>
            </w:pPr>
            <w:r>
              <w:t>1258,90</w:t>
            </w:r>
          </w:p>
        </w:tc>
      </w:tr>
      <w:tr w:rsidR="00F567D0" w14:paraId="4A54DDEB" w14:textId="77777777">
        <w:trPr>
          <w:trHeight w:val="290"/>
        </w:trPr>
        <w:tc>
          <w:tcPr>
            <w:tcW w:w="2432" w:type="dxa"/>
            <w:gridSpan w:val="2"/>
          </w:tcPr>
          <w:p w14:paraId="37E47233" w14:textId="77777777" w:rsidR="00F567D0" w:rsidRDefault="00000000">
            <w:pPr>
              <w:pStyle w:val="TableParagraph"/>
              <w:spacing w:line="247" w:lineRule="exact"/>
              <w:ind w:left="28"/>
            </w:pPr>
            <w:r>
              <w:t>Всього</w:t>
            </w:r>
          </w:p>
        </w:tc>
        <w:tc>
          <w:tcPr>
            <w:tcW w:w="720" w:type="dxa"/>
          </w:tcPr>
          <w:p w14:paraId="51FDF075" w14:textId="77777777" w:rsidR="00F567D0" w:rsidRDefault="00000000">
            <w:pPr>
              <w:pStyle w:val="TableParagraph"/>
              <w:spacing w:line="247" w:lineRule="exact"/>
              <w:ind w:left="6"/>
              <w:jc w:val="center"/>
            </w:pPr>
            <w:r>
              <w:t>457,2</w:t>
            </w:r>
          </w:p>
        </w:tc>
        <w:tc>
          <w:tcPr>
            <w:tcW w:w="720" w:type="dxa"/>
          </w:tcPr>
          <w:p w14:paraId="15FEA1DB" w14:textId="77777777" w:rsidR="00F567D0" w:rsidRDefault="00000000">
            <w:pPr>
              <w:pStyle w:val="TableParagraph"/>
              <w:spacing w:line="247" w:lineRule="exact"/>
              <w:ind w:left="6"/>
              <w:jc w:val="center"/>
            </w:pPr>
            <w:r>
              <w:t>2786,5</w:t>
            </w:r>
          </w:p>
        </w:tc>
        <w:tc>
          <w:tcPr>
            <w:tcW w:w="720" w:type="dxa"/>
          </w:tcPr>
          <w:p w14:paraId="649410DE" w14:textId="77777777" w:rsidR="00F567D0" w:rsidRDefault="00000000">
            <w:pPr>
              <w:pStyle w:val="TableParagraph"/>
              <w:spacing w:line="247" w:lineRule="exact"/>
              <w:ind w:left="54"/>
            </w:pPr>
            <w:r>
              <w:t>3443,0</w:t>
            </w:r>
          </w:p>
        </w:tc>
        <w:tc>
          <w:tcPr>
            <w:tcW w:w="782" w:type="dxa"/>
          </w:tcPr>
          <w:p w14:paraId="1F580B56" w14:textId="77777777" w:rsidR="00F567D0" w:rsidRDefault="00000000">
            <w:pPr>
              <w:pStyle w:val="TableParagraph"/>
              <w:spacing w:line="247" w:lineRule="exact"/>
              <w:ind w:left="67" w:right="60"/>
              <w:jc w:val="center"/>
            </w:pPr>
            <w:r>
              <w:t>2329,3</w:t>
            </w:r>
          </w:p>
        </w:tc>
        <w:tc>
          <w:tcPr>
            <w:tcW w:w="710" w:type="dxa"/>
          </w:tcPr>
          <w:p w14:paraId="0FB7B14B" w14:textId="77777777" w:rsidR="00F567D0" w:rsidRDefault="00000000">
            <w:pPr>
              <w:pStyle w:val="TableParagraph"/>
              <w:spacing w:line="247" w:lineRule="exact"/>
              <w:ind w:left="27" w:right="14"/>
              <w:jc w:val="center"/>
            </w:pPr>
            <w:r>
              <w:t>656,5</w:t>
            </w:r>
          </w:p>
        </w:tc>
        <w:tc>
          <w:tcPr>
            <w:tcW w:w="720" w:type="dxa"/>
          </w:tcPr>
          <w:p w14:paraId="151955ED" w14:textId="77777777" w:rsidR="00F567D0" w:rsidRDefault="00000000">
            <w:pPr>
              <w:pStyle w:val="TableParagraph"/>
              <w:spacing w:line="247" w:lineRule="exact"/>
              <w:ind w:left="9"/>
              <w:jc w:val="center"/>
            </w:pPr>
            <w:r>
              <w:t>2985,8</w:t>
            </w:r>
          </w:p>
        </w:tc>
        <w:tc>
          <w:tcPr>
            <w:tcW w:w="837" w:type="dxa"/>
          </w:tcPr>
          <w:p w14:paraId="08022A1C" w14:textId="77777777" w:rsidR="00F567D0" w:rsidRDefault="00000000">
            <w:pPr>
              <w:pStyle w:val="TableParagraph"/>
              <w:spacing w:line="247" w:lineRule="exact"/>
              <w:ind w:right="101"/>
              <w:jc w:val="right"/>
            </w:pPr>
            <w:r>
              <w:t>509,47</w:t>
            </w:r>
          </w:p>
        </w:tc>
        <w:tc>
          <w:tcPr>
            <w:tcW w:w="851" w:type="dxa"/>
          </w:tcPr>
          <w:p w14:paraId="561632D0" w14:textId="77777777" w:rsidR="00F567D0" w:rsidRDefault="00000000">
            <w:pPr>
              <w:pStyle w:val="TableParagraph"/>
              <w:spacing w:line="247" w:lineRule="exact"/>
              <w:ind w:left="39" w:right="20"/>
              <w:jc w:val="center"/>
            </w:pPr>
            <w:r>
              <w:t>23,56</w:t>
            </w:r>
          </w:p>
        </w:tc>
        <w:tc>
          <w:tcPr>
            <w:tcW w:w="849" w:type="dxa"/>
          </w:tcPr>
          <w:p w14:paraId="2CA829B5" w14:textId="77777777" w:rsidR="00F567D0" w:rsidRDefault="00000000">
            <w:pPr>
              <w:pStyle w:val="TableParagraph"/>
              <w:spacing w:line="247" w:lineRule="exact"/>
              <w:ind w:right="106"/>
              <w:jc w:val="right"/>
            </w:pPr>
            <w:r>
              <w:t>653,06</w:t>
            </w:r>
          </w:p>
        </w:tc>
      </w:tr>
    </w:tbl>
    <w:p w14:paraId="34D2600E" w14:textId="77777777" w:rsidR="00F567D0" w:rsidRDefault="00000000">
      <w:pPr>
        <w:pStyle w:val="a3"/>
        <w:ind w:left="930"/>
      </w:pPr>
      <w:r>
        <w:t>Джерело:</w:t>
      </w:r>
      <w:r>
        <w:rPr>
          <w:spacing w:val="-3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підприємства.</w:t>
      </w:r>
    </w:p>
    <w:p w14:paraId="05BBD135" w14:textId="77777777" w:rsidR="00F567D0" w:rsidRDefault="00F567D0">
      <w:pPr>
        <w:pStyle w:val="a3"/>
        <w:ind w:left="0"/>
        <w:rPr>
          <w:sz w:val="30"/>
        </w:rPr>
      </w:pPr>
    </w:p>
    <w:p w14:paraId="115582BF" w14:textId="77777777" w:rsidR="00F567D0" w:rsidRDefault="00F567D0">
      <w:pPr>
        <w:pStyle w:val="a3"/>
        <w:spacing w:before="5"/>
        <w:ind w:left="0"/>
        <w:rPr>
          <w:sz w:val="25"/>
        </w:rPr>
      </w:pPr>
    </w:p>
    <w:p w14:paraId="18859E79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За розрахованими в табл. 2.2 даними видно, що загальна сума витрат</w:t>
      </w:r>
      <w:r>
        <w:rPr>
          <w:spacing w:val="1"/>
        </w:rPr>
        <w:t xml:space="preserve"> </w:t>
      </w:r>
      <w:r>
        <w:t>ТОВ «</w:t>
      </w:r>
      <w:proofErr w:type="spellStart"/>
      <w:r>
        <w:t>Інтел-Трейд</w:t>
      </w:r>
      <w:proofErr w:type="spellEnd"/>
      <w:r>
        <w:t>» у 2019 р. в порівнянні з 2018</w:t>
      </w:r>
      <w:r>
        <w:rPr>
          <w:spacing w:val="70"/>
        </w:rPr>
        <w:t xml:space="preserve"> </w:t>
      </w:r>
      <w:r>
        <w:t>р. збільшилась на 2329,3</w:t>
      </w:r>
      <w:r>
        <w:rPr>
          <w:spacing w:val="1"/>
        </w:rPr>
        <w:t xml:space="preserve"> </w:t>
      </w:r>
      <w:r>
        <w:t>тис. грн. або 509,47%. В 2020 р. збільшення витрат підприємства склало 656,5</w:t>
      </w:r>
      <w:r>
        <w:rPr>
          <w:spacing w:val="-67"/>
        </w:rPr>
        <w:t xml:space="preserve"> </w:t>
      </w:r>
      <w:r>
        <w:t>тис.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23,56%.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р.,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підприємства зросли на</w:t>
      </w:r>
      <w:r>
        <w:rPr>
          <w:spacing w:val="-4"/>
        </w:rPr>
        <w:t xml:space="preserve"> </w:t>
      </w:r>
      <w:r>
        <w:t>2985,8 тис. грн.</w:t>
      </w:r>
      <w:r>
        <w:rPr>
          <w:spacing w:val="-4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653,06%.</w:t>
      </w:r>
    </w:p>
    <w:p w14:paraId="591D4D90" w14:textId="77777777" w:rsidR="00F567D0" w:rsidRDefault="00000000">
      <w:pPr>
        <w:pStyle w:val="a3"/>
        <w:spacing w:line="360" w:lineRule="auto"/>
        <w:ind w:right="341" w:firstLine="707"/>
        <w:jc w:val="right"/>
      </w:pPr>
      <w:r>
        <w:t>За</w:t>
      </w:r>
      <w:r>
        <w:rPr>
          <w:spacing w:val="60"/>
        </w:rPr>
        <w:t xml:space="preserve"> </w:t>
      </w:r>
      <w:r>
        <w:t>період,</w:t>
      </w:r>
      <w:r>
        <w:rPr>
          <w:spacing w:val="59"/>
        </w:rPr>
        <w:t xml:space="preserve"> </w:t>
      </w:r>
      <w:r>
        <w:t>що</w:t>
      </w:r>
      <w:r>
        <w:rPr>
          <w:spacing w:val="61"/>
        </w:rPr>
        <w:t xml:space="preserve"> </w:t>
      </w:r>
      <w:r>
        <w:t>аналізується</w:t>
      </w:r>
      <w:r>
        <w:rPr>
          <w:spacing w:val="62"/>
        </w:rPr>
        <w:t xml:space="preserve"> </w:t>
      </w:r>
      <w:r>
        <w:t>спостерігалася</w:t>
      </w:r>
      <w:r>
        <w:rPr>
          <w:spacing w:val="60"/>
        </w:rPr>
        <w:t xml:space="preserve"> </w:t>
      </w:r>
      <w:r>
        <w:t>тенденція</w:t>
      </w:r>
      <w:r>
        <w:rPr>
          <w:spacing w:val="58"/>
        </w:rPr>
        <w:t xml:space="preserve"> </w:t>
      </w:r>
      <w:r>
        <w:t>до</w:t>
      </w:r>
      <w:r>
        <w:rPr>
          <w:spacing w:val="58"/>
        </w:rPr>
        <w:t xml:space="preserve"> </w:t>
      </w:r>
      <w:r>
        <w:t>зростання</w:t>
      </w:r>
      <w:r>
        <w:rPr>
          <w:spacing w:val="6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всіма</w:t>
      </w:r>
      <w:r>
        <w:rPr>
          <w:spacing w:val="12"/>
        </w:rPr>
        <w:t xml:space="preserve"> </w:t>
      </w:r>
      <w:r>
        <w:t>статтями</w:t>
      </w:r>
      <w:r>
        <w:rPr>
          <w:spacing w:val="13"/>
        </w:rPr>
        <w:t xml:space="preserve"> </w:t>
      </w:r>
      <w:r>
        <w:t>витрат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матеріальні</w:t>
      </w:r>
      <w:r>
        <w:rPr>
          <w:spacing w:val="14"/>
        </w:rPr>
        <w:t xml:space="preserve"> </w:t>
      </w:r>
      <w:r>
        <w:t>витрати</w:t>
      </w:r>
      <w:r>
        <w:rPr>
          <w:spacing w:val="13"/>
        </w:rPr>
        <w:t xml:space="preserve"> </w:t>
      </w:r>
      <w:r>
        <w:t>збільшились</w:t>
      </w:r>
      <w:r>
        <w:rPr>
          <w:spacing w:val="12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239,7</w:t>
      </w:r>
      <w:r>
        <w:rPr>
          <w:spacing w:val="10"/>
        </w:rPr>
        <w:t xml:space="preserve"> </w:t>
      </w:r>
      <w:r>
        <w:t>тис.</w:t>
      </w:r>
      <w:r>
        <w:rPr>
          <w:spacing w:val="13"/>
        </w:rPr>
        <w:t xml:space="preserve"> </w:t>
      </w:r>
      <w:r>
        <w:t>грн.</w:t>
      </w:r>
      <w:r>
        <w:rPr>
          <w:spacing w:val="1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2125,9</w:t>
      </w:r>
      <w:r>
        <w:rPr>
          <w:spacing w:val="21"/>
        </w:rPr>
        <w:t xml:space="preserve"> </w:t>
      </w:r>
      <w:r>
        <w:t>тис.</w:t>
      </w:r>
      <w:r>
        <w:rPr>
          <w:spacing w:val="20"/>
        </w:rPr>
        <w:t xml:space="preserve"> </w:t>
      </w:r>
      <w:r>
        <w:t>грн.,</w:t>
      </w:r>
      <w:r>
        <w:rPr>
          <w:spacing w:val="21"/>
        </w:rPr>
        <w:t xml:space="preserve"> </w:t>
      </w:r>
      <w:r>
        <w:t>тобто</w:t>
      </w:r>
      <w:r>
        <w:rPr>
          <w:spacing w:val="21"/>
        </w:rPr>
        <w:t xml:space="preserve"> </w:t>
      </w:r>
      <w:r>
        <w:t>приріст</w:t>
      </w:r>
      <w:r>
        <w:rPr>
          <w:spacing w:val="20"/>
        </w:rPr>
        <w:t xml:space="preserve"> </w:t>
      </w:r>
      <w:r>
        <w:t>склав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абсолютному</w:t>
      </w:r>
      <w:r>
        <w:rPr>
          <w:spacing w:val="17"/>
        </w:rPr>
        <w:t xml:space="preserve"> </w:t>
      </w:r>
      <w:r>
        <w:t>значені</w:t>
      </w:r>
      <w:r>
        <w:rPr>
          <w:spacing w:val="22"/>
        </w:rPr>
        <w:t xml:space="preserve"> </w:t>
      </w:r>
      <w:r>
        <w:t>1886,2</w:t>
      </w:r>
      <w:r>
        <w:rPr>
          <w:spacing w:val="22"/>
        </w:rPr>
        <w:t xml:space="preserve"> </w:t>
      </w:r>
      <w:r>
        <w:t>тис.</w:t>
      </w:r>
      <w:r>
        <w:rPr>
          <w:spacing w:val="21"/>
        </w:rPr>
        <w:t xml:space="preserve"> </w:t>
      </w:r>
      <w:r>
        <w:t>грн.</w:t>
      </w:r>
      <w:r>
        <w:rPr>
          <w:spacing w:val="-67"/>
        </w:rPr>
        <w:t xml:space="preserve"> </w:t>
      </w:r>
      <w:r>
        <w:t>та</w:t>
      </w:r>
      <w:r>
        <w:rPr>
          <w:spacing w:val="47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відносному</w:t>
      </w:r>
      <w:r>
        <w:rPr>
          <w:spacing w:val="41"/>
        </w:rPr>
        <w:t xml:space="preserve"> </w:t>
      </w:r>
      <w:r>
        <w:t>786,90%,</w:t>
      </w:r>
      <w:r>
        <w:rPr>
          <w:spacing w:val="45"/>
        </w:rPr>
        <w:t xml:space="preserve"> </w:t>
      </w:r>
      <w:r>
        <w:t>витрати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оплату</w:t>
      </w:r>
      <w:r>
        <w:rPr>
          <w:spacing w:val="41"/>
        </w:rPr>
        <w:t xml:space="preserve"> </w:t>
      </w:r>
      <w:r>
        <w:t>праці</w:t>
      </w:r>
      <w:r>
        <w:rPr>
          <w:spacing w:val="46"/>
        </w:rPr>
        <w:t xml:space="preserve"> </w:t>
      </w:r>
      <w:r>
        <w:t>збільшились</w:t>
      </w:r>
      <w:r>
        <w:rPr>
          <w:spacing w:val="44"/>
        </w:rPr>
        <w:t xml:space="preserve"> </w:t>
      </w:r>
      <w:r>
        <w:t>з</w:t>
      </w:r>
      <w:r>
        <w:rPr>
          <w:spacing w:val="44"/>
        </w:rPr>
        <w:t xml:space="preserve"> </w:t>
      </w:r>
      <w:r>
        <w:t>87,3</w:t>
      </w:r>
      <w:r>
        <w:rPr>
          <w:spacing w:val="47"/>
        </w:rPr>
        <w:t xml:space="preserve"> </w:t>
      </w:r>
      <w:r>
        <w:t>тис.</w:t>
      </w:r>
      <w:r>
        <w:rPr>
          <w:spacing w:val="-67"/>
        </w:rPr>
        <w:t xml:space="preserve"> </w:t>
      </w:r>
      <w:r>
        <w:t>соціальні заходи збільшились з 44,5 тис. грн. до 65,0 тис. грн. або на 20,5 тис.</w:t>
      </w:r>
      <w:r>
        <w:rPr>
          <w:spacing w:val="1"/>
        </w:rPr>
        <w:t xml:space="preserve"> </w:t>
      </w:r>
      <w:r>
        <w:t>Найбільшу</w:t>
      </w:r>
      <w:r>
        <w:rPr>
          <w:spacing w:val="1"/>
        </w:rPr>
        <w:t xml:space="preserve"> </w:t>
      </w:r>
      <w:r>
        <w:t>питому</w:t>
      </w:r>
      <w:r>
        <w:rPr>
          <w:spacing w:val="1"/>
        </w:rPr>
        <w:t xml:space="preserve"> </w:t>
      </w:r>
      <w:r>
        <w:t>вагу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загальній</w:t>
      </w:r>
      <w:r>
        <w:rPr>
          <w:spacing w:val="1"/>
        </w:rPr>
        <w:t xml:space="preserve"> </w:t>
      </w:r>
      <w:r>
        <w:t>сумі</w:t>
      </w:r>
      <w:r>
        <w:rPr>
          <w:spacing w:val="1"/>
        </w:rPr>
        <w:t xml:space="preserve"> </w:t>
      </w:r>
      <w:r>
        <w:t>витрат</w:t>
      </w:r>
      <w:r>
        <w:rPr>
          <w:spacing w:val="70"/>
        </w:rPr>
        <w:t xml:space="preserve"> </w:t>
      </w:r>
      <w:r>
        <w:t>ТОВ</w:t>
      </w:r>
      <w:r>
        <w:rPr>
          <w:spacing w:val="70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протягом</w:t>
      </w:r>
      <w:r>
        <w:rPr>
          <w:spacing w:val="55"/>
        </w:rPr>
        <w:t xml:space="preserve"> </w:t>
      </w:r>
      <w:r>
        <w:t>2018</w:t>
      </w:r>
      <w:r>
        <w:rPr>
          <w:spacing w:val="54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2020</w:t>
      </w:r>
      <w:r>
        <w:rPr>
          <w:spacing w:val="56"/>
        </w:rPr>
        <w:t xml:space="preserve"> </w:t>
      </w:r>
      <w:r>
        <w:t>рр.</w:t>
      </w:r>
      <w:r>
        <w:rPr>
          <w:spacing w:val="54"/>
        </w:rPr>
        <w:t xml:space="preserve"> </w:t>
      </w:r>
      <w:r>
        <w:t>займали</w:t>
      </w:r>
      <w:r>
        <w:rPr>
          <w:spacing w:val="56"/>
        </w:rPr>
        <w:t xml:space="preserve"> </w:t>
      </w:r>
      <w:r>
        <w:t>матеріальні</w:t>
      </w:r>
      <w:r>
        <w:rPr>
          <w:spacing w:val="57"/>
        </w:rPr>
        <w:t xml:space="preserve"> </w:t>
      </w:r>
      <w:r>
        <w:t>витрати</w:t>
      </w:r>
      <w:r>
        <w:rPr>
          <w:spacing w:val="56"/>
        </w:rPr>
        <w:t xml:space="preserve"> </w:t>
      </w:r>
      <w:r>
        <w:t>та</w:t>
      </w:r>
      <w:r>
        <w:rPr>
          <w:spacing w:val="55"/>
        </w:rPr>
        <w:t xml:space="preserve"> </w:t>
      </w:r>
      <w:r>
        <w:t>інші</w:t>
      </w:r>
      <w:r>
        <w:rPr>
          <w:spacing w:val="56"/>
        </w:rPr>
        <w:t xml:space="preserve"> </w:t>
      </w:r>
      <w:r>
        <w:t>операційні</w:t>
      </w:r>
      <w:r>
        <w:rPr>
          <w:spacing w:val="-67"/>
        </w:rPr>
        <w:t xml:space="preserve"> </w:t>
      </w:r>
      <w:r>
        <w:t>витрати:</w:t>
      </w:r>
      <w:r>
        <w:rPr>
          <w:spacing w:val="17"/>
        </w:rPr>
        <w:t xml:space="preserve"> </w:t>
      </w:r>
      <w:r>
        <w:t>52,43%</w:t>
      </w:r>
      <w:r>
        <w:rPr>
          <w:spacing w:val="16"/>
        </w:rPr>
        <w:t xml:space="preserve"> </w:t>
      </w:r>
      <w:r>
        <w:t>та</w:t>
      </w:r>
      <w:r>
        <w:rPr>
          <w:spacing w:val="16"/>
        </w:rPr>
        <w:t xml:space="preserve"> </w:t>
      </w:r>
      <w:r>
        <w:t>17,94%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2018</w:t>
      </w:r>
      <w:r>
        <w:rPr>
          <w:spacing w:val="17"/>
        </w:rPr>
        <w:t xml:space="preserve"> </w:t>
      </w:r>
      <w:r>
        <w:t>р.,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2020</w:t>
      </w:r>
      <w:r>
        <w:rPr>
          <w:spacing w:val="17"/>
        </w:rPr>
        <w:t xml:space="preserve"> </w:t>
      </w:r>
      <w:r>
        <w:t>р.</w:t>
      </w:r>
      <w:r>
        <w:rPr>
          <w:spacing w:val="16"/>
        </w:rPr>
        <w:t xml:space="preserve"> </w:t>
      </w:r>
      <w:r>
        <w:t>їх</w:t>
      </w:r>
      <w:r>
        <w:rPr>
          <w:spacing w:val="17"/>
        </w:rPr>
        <w:t xml:space="preserve"> </w:t>
      </w:r>
      <w:r>
        <w:t>частка</w:t>
      </w:r>
      <w:r>
        <w:rPr>
          <w:spacing w:val="16"/>
        </w:rPr>
        <w:t xml:space="preserve"> </w:t>
      </w:r>
      <w:r>
        <w:t>вже</w:t>
      </w:r>
      <w:r>
        <w:rPr>
          <w:spacing w:val="16"/>
        </w:rPr>
        <w:t xml:space="preserve"> </w:t>
      </w:r>
      <w:r>
        <w:t>зросла</w:t>
      </w:r>
      <w:r>
        <w:rPr>
          <w:spacing w:val="12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становила</w:t>
      </w:r>
      <w:r>
        <w:rPr>
          <w:spacing w:val="48"/>
        </w:rPr>
        <w:t xml:space="preserve"> </w:t>
      </w:r>
      <w:r>
        <w:t>відповідно</w:t>
      </w:r>
      <w:r>
        <w:rPr>
          <w:spacing w:val="50"/>
        </w:rPr>
        <w:t xml:space="preserve"> </w:t>
      </w:r>
      <w:r>
        <w:t>61,70%</w:t>
      </w:r>
      <w:r>
        <w:rPr>
          <w:spacing w:val="48"/>
        </w:rPr>
        <w:t xml:space="preserve"> </w:t>
      </w:r>
      <w:r>
        <w:t>та</w:t>
      </w:r>
      <w:r>
        <w:rPr>
          <w:spacing w:val="50"/>
        </w:rPr>
        <w:t xml:space="preserve"> </w:t>
      </w:r>
      <w:r>
        <w:t>32,36%.</w:t>
      </w:r>
      <w:r>
        <w:rPr>
          <w:spacing w:val="49"/>
        </w:rPr>
        <w:t xml:space="preserve"> </w:t>
      </w:r>
      <w:r>
        <w:t>Частки</w:t>
      </w:r>
      <w:r>
        <w:rPr>
          <w:spacing w:val="50"/>
        </w:rPr>
        <w:t xml:space="preserve"> </w:t>
      </w:r>
      <w:r>
        <w:t>витрат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оплату</w:t>
      </w:r>
      <w:r>
        <w:rPr>
          <w:spacing w:val="46"/>
        </w:rPr>
        <w:t xml:space="preserve"> </w:t>
      </w:r>
      <w:r>
        <w:t>праці</w:t>
      </w:r>
      <w:r>
        <w:rPr>
          <w:spacing w:val="50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відрахувань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соціальні</w:t>
      </w:r>
      <w:r>
        <w:rPr>
          <w:spacing w:val="41"/>
        </w:rPr>
        <w:t xml:space="preserve"> </w:t>
      </w:r>
      <w:r>
        <w:t>заходи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структурі</w:t>
      </w:r>
      <w:r>
        <w:rPr>
          <w:spacing w:val="41"/>
        </w:rPr>
        <w:t xml:space="preserve"> </w:t>
      </w:r>
      <w:r>
        <w:t>операційних</w:t>
      </w:r>
      <w:r>
        <w:rPr>
          <w:spacing w:val="42"/>
        </w:rPr>
        <w:t xml:space="preserve"> </w:t>
      </w:r>
      <w:r>
        <w:t>витрат,</w:t>
      </w:r>
      <w:r>
        <w:rPr>
          <w:spacing w:val="40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період,</w:t>
      </w:r>
      <w:r>
        <w:rPr>
          <w:spacing w:val="-67"/>
        </w:rPr>
        <w:t xml:space="preserve"> </w:t>
      </w:r>
      <w:r>
        <w:t>що</w:t>
      </w:r>
      <w:r>
        <w:rPr>
          <w:spacing w:val="9"/>
        </w:rPr>
        <w:t xml:space="preserve"> </w:t>
      </w:r>
      <w:r>
        <w:t>аналізується</w:t>
      </w:r>
      <w:r>
        <w:rPr>
          <w:spacing w:val="9"/>
        </w:rPr>
        <w:t xml:space="preserve"> </w:t>
      </w:r>
      <w:r>
        <w:t>значно</w:t>
      </w:r>
      <w:r>
        <w:rPr>
          <w:spacing w:val="9"/>
        </w:rPr>
        <w:t xml:space="preserve"> </w:t>
      </w:r>
      <w:r>
        <w:t>зменшилась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19,09%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3,70%</w:t>
      </w:r>
      <w:r>
        <w:rPr>
          <w:spacing w:val="8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9,73%</w:t>
      </w:r>
      <w:r>
        <w:rPr>
          <w:spacing w:val="7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1,89%</w:t>
      </w:r>
    </w:p>
    <w:p w14:paraId="543583B3" w14:textId="77777777" w:rsidR="00F567D0" w:rsidRDefault="00F567D0">
      <w:pPr>
        <w:spacing w:line="360" w:lineRule="auto"/>
        <w:jc w:val="right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240A4392" w14:textId="77777777" w:rsidR="00F567D0" w:rsidRDefault="00000000">
      <w:pPr>
        <w:pStyle w:val="a3"/>
        <w:spacing w:before="58" w:line="360" w:lineRule="auto"/>
        <w:ind w:right="260"/>
      </w:pPr>
      <w:r>
        <w:lastRenderedPageBreak/>
        <w:t>відповідно.</w:t>
      </w:r>
      <w:r>
        <w:rPr>
          <w:spacing w:val="3"/>
        </w:rPr>
        <w:t xml:space="preserve"> </w:t>
      </w:r>
      <w:r>
        <w:t>Частка</w:t>
      </w:r>
      <w:r>
        <w:rPr>
          <w:spacing w:val="4"/>
        </w:rPr>
        <w:t xml:space="preserve"> </w:t>
      </w:r>
      <w:r>
        <w:t>ж</w:t>
      </w:r>
      <w:r>
        <w:rPr>
          <w:spacing w:val="4"/>
        </w:rPr>
        <w:t xml:space="preserve"> </w:t>
      </w:r>
      <w:r>
        <w:t>амортизаційних</w:t>
      </w:r>
      <w:r>
        <w:rPr>
          <w:spacing w:val="6"/>
        </w:rPr>
        <w:t xml:space="preserve"> </w:t>
      </w:r>
      <w:r>
        <w:t>відрахувань</w:t>
      </w:r>
      <w:r>
        <w:rPr>
          <w:spacing w:val="5"/>
        </w:rPr>
        <w:t xml:space="preserve"> </w:t>
      </w:r>
      <w:r>
        <w:t>є</w:t>
      </w:r>
      <w:r>
        <w:rPr>
          <w:spacing w:val="4"/>
        </w:rPr>
        <w:t xml:space="preserve"> </w:t>
      </w:r>
      <w:r>
        <w:t>взагалі</w:t>
      </w:r>
      <w:r>
        <w:rPr>
          <w:spacing w:val="5"/>
        </w:rPr>
        <w:t xml:space="preserve"> </w:t>
      </w:r>
      <w:r>
        <w:t>незначною:</w:t>
      </w:r>
      <w:r>
        <w:rPr>
          <w:spacing w:val="3"/>
        </w:rPr>
        <w:t xml:space="preserve"> </w:t>
      </w:r>
      <w:r>
        <w:t>0,81%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0,30% в</w:t>
      </w:r>
      <w:r>
        <w:rPr>
          <w:spacing w:val="-4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р.</w:t>
      </w:r>
    </w:p>
    <w:p w14:paraId="38CEEDD7" w14:textId="77777777" w:rsidR="00F567D0" w:rsidRDefault="00000000">
      <w:pPr>
        <w:pStyle w:val="a3"/>
        <w:spacing w:line="362" w:lineRule="auto"/>
        <w:ind w:right="477" w:firstLine="707"/>
      </w:pPr>
      <w:r>
        <w:t>Графічне</w:t>
      </w:r>
      <w:r>
        <w:rPr>
          <w:spacing w:val="13"/>
        </w:rPr>
        <w:t xml:space="preserve"> </w:t>
      </w:r>
      <w:r>
        <w:t>відображення</w:t>
      </w:r>
      <w:r>
        <w:rPr>
          <w:spacing w:val="13"/>
        </w:rPr>
        <w:t xml:space="preserve"> </w:t>
      </w:r>
      <w:r>
        <w:t>зміни</w:t>
      </w:r>
      <w:r>
        <w:rPr>
          <w:spacing w:val="13"/>
        </w:rPr>
        <w:t xml:space="preserve"> </w:t>
      </w:r>
      <w:r>
        <w:t>структури</w:t>
      </w:r>
      <w:r>
        <w:rPr>
          <w:spacing w:val="13"/>
        </w:rPr>
        <w:t xml:space="preserve"> </w:t>
      </w:r>
      <w:r>
        <w:t>витрат</w:t>
      </w:r>
      <w:r>
        <w:rPr>
          <w:spacing w:val="13"/>
        </w:rPr>
        <w:t xml:space="preserve"> </w:t>
      </w:r>
      <w:r>
        <w:t>ТОВ</w:t>
      </w:r>
      <w:r>
        <w:rPr>
          <w:spacing w:val="12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67"/>
        </w:rPr>
        <w:t xml:space="preserve"> </w:t>
      </w:r>
      <w:r>
        <w:t>протягом</w:t>
      </w:r>
      <w:r>
        <w:rPr>
          <w:spacing w:val="-4"/>
        </w:rPr>
        <w:t xml:space="preserve"> </w:t>
      </w:r>
      <w:r>
        <w:t>2018-2020</w:t>
      </w:r>
      <w:r>
        <w:rPr>
          <w:spacing w:val="-2"/>
        </w:rPr>
        <w:t xml:space="preserve"> </w:t>
      </w:r>
      <w:r>
        <w:t>рр.</w:t>
      </w:r>
      <w:r>
        <w:rPr>
          <w:spacing w:val="-1"/>
        </w:rPr>
        <w:t xml:space="preserve"> </w:t>
      </w:r>
      <w:r>
        <w:t>подано</w:t>
      </w:r>
      <w:r>
        <w:rPr>
          <w:spacing w:val="-2"/>
        </w:rPr>
        <w:t xml:space="preserve"> </w:t>
      </w:r>
      <w:r>
        <w:t>на рис.</w:t>
      </w:r>
      <w:r>
        <w:rPr>
          <w:spacing w:val="-1"/>
        </w:rPr>
        <w:t xml:space="preserve"> </w:t>
      </w:r>
      <w:r>
        <w:t>2.4.</w:t>
      </w:r>
    </w:p>
    <w:p w14:paraId="7587149D" w14:textId="77777777" w:rsidR="00F567D0" w:rsidRDefault="00F567D0">
      <w:pPr>
        <w:pStyle w:val="a3"/>
        <w:ind w:left="0"/>
        <w:rPr>
          <w:sz w:val="20"/>
        </w:rPr>
      </w:pPr>
    </w:p>
    <w:p w14:paraId="5A2EBE20" w14:textId="77777777" w:rsidR="00F567D0" w:rsidRDefault="00000000">
      <w:pPr>
        <w:pStyle w:val="a3"/>
        <w:spacing w:before="7"/>
        <w:ind w:left="0"/>
        <w:rPr>
          <w:sz w:val="18"/>
        </w:rPr>
      </w:pPr>
      <w:r>
        <w:pict w14:anchorId="5AE59C40">
          <v:group id="_x0000_s2173" style="position:absolute;margin-left:85.1pt;margin-top:12.65pt;width:468pt;height:296.4pt;z-index:-15707648;mso-wrap-distance-left:0;mso-wrap-distance-right:0;mso-position-horizontal-relative:page" coordorigin="1702,253" coordsize="9360,5928">
            <v:shape id="_x0000_s2177" type="#_x0000_t75" style="position:absolute;left:1702;top:253;width:9360;height:5928">
              <v:imagedata r:id="rId17" o:title=""/>
            </v:shape>
            <v:shape id="_x0000_s2176" type="#_x0000_t202" style="position:absolute;left:3653;top:5662;width:680;height:266" filled="f" stroked="f">
              <v:textbox inset="0,0,0,0">
                <w:txbxContent>
                  <w:p w14:paraId="58D44410" w14:textId="77777777" w:rsidR="00F567D0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2018р.</w:t>
                    </w:r>
                  </w:p>
                </w:txbxContent>
              </v:textbox>
            </v:shape>
            <v:shape id="_x0000_s2175" type="#_x0000_t202" style="position:absolute;left:5033;top:5662;width:680;height:266" filled="f" stroked="f">
              <v:textbox inset="0,0,0,0">
                <w:txbxContent>
                  <w:p w14:paraId="6808EFBF" w14:textId="77777777" w:rsidR="00F567D0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2019р.</w:t>
                    </w:r>
                  </w:p>
                </w:txbxContent>
              </v:textbox>
            </v:shape>
            <v:shape id="_x0000_s2174" type="#_x0000_t202" style="position:absolute;left:6354;top:5662;width:680;height:266" filled="f" stroked="f">
              <v:textbox inset="0,0,0,0">
                <w:txbxContent>
                  <w:p w14:paraId="3C33C07B" w14:textId="77777777" w:rsidR="00F567D0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2020р.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40AB77" w14:textId="77777777" w:rsidR="00F567D0" w:rsidRDefault="00000000">
      <w:pPr>
        <w:pStyle w:val="a3"/>
        <w:spacing w:before="126" w:line="360" w:lineRule="auto"/>
        <w:ind w:left="1921" w:right="1256" w:hanging="776"/>
      </w:pPr>
      <w:r>
        <w:t>Рис. 2.4. Структура витрат ТОВ «</w:t>
      </w:r>
      <w:proofErr w:type="spellStart"/>
      <w:r>
        <w:t>Інтел-Трейд</w:t>
      </w:r>
      <w:proofErr w:type="spellEnd"/>
      <w:r>
        <w:t>» в 2018-2020 рр.</w:t>
      </w:r>
      <w:r>
        <w:rPr>
          <w:spacing w:val="-67"/>
        </w:rPr>
        <w:t xml:space="preserve"> </w:t>
      </w:r>
      <w:r>
        <w:t>Джерело:</w:t>
      </w:r>
      <w:r>
        <w:rPr>
          <w:spacing w:val="-3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1"/>
        </w:rPr>
        <w:t xml:space="preserve"> </w:t>
      </w:r>
      <w:r>
        <w:t>підприємства.</w:t>
      </w:r>
    </w:p>
    <w:p w14:paraId="21FEC5E8" w14:textId="77777777" w:rsidR="00F567D0" w:rsidRDefault="00F567D0">
      <w:pPr>
        <w:pStyle w:val="a3"/>
        <w:spacing w:before="1"/>
        <w:ind w:left="0"/>
        <w:rPr>
          <w:sz w:val="42"/>
        </w:rPr>
      </w:pPr>
    </w:p>
    <w:p w14:paraId="45FB084F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Дослідивши</w:t>
      </w:r>
      <w:r>
        <w:rPr>
          <w:spacing w:val="1"/>
        </w:rPr>
        <w:t xml:space="preserve"> </w:t>
      </w:r>
      <w:r>
        <w:t>організаційну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проаналізувавши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фінансово-господарської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2018-2020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перейдемо</w:t>
      </w:r>
      <w:r>
        <w:rPr>
          <w:spacing w:val="-1"/>
        </w:rPr>
        <w:t xml:space="preserve"> </w:t>
      </w:r>
      <w:r>
        <w:t>до дослідження</w:t>
      </w:r>
      <w:r>
        <w:rPr>
          <w:spacing w:val="-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операцій</w:t>
      </w:r>
      <w:r>
        <w:rPr>
          <w:spacing w:val="-3"/>
        </w:rPr>
        <w:t xml:space="preserve"> </w:t>
      </w:r>
      <w:r>
        <w:t>підприємства.</w:t>
      </w:r>
    </w:p>
    <w:p w14:paraId="4A7A8CED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5A7D2BD9" w14:textId="77777777" w:rsidR="00F567D0" w:rsidRDefault="00000000">
      <w:pPr>
        <w:pStyle w:val="a4"/>
        <w:numPr>
          <w:ilvl w:val="1"/>
          <w:numId w:val="19"/>
        </w:numPr>
        <w:tabs>
          <w:tab w:val="left" w:pos="1446"/>
        </w:tabs>
        <w:spacing w:before="58" w:line="360" w:lineRule="auto"/>
        <w:ind w:right="345" w:firstLine="707"/>
        <w:rPr>
          <w:sz w:val="28"/>
        </w:rPr>
      </w:pPr>
      <w:r>
        <w:rPr>
          <w:sz w:val="28"/>
        </w:rPr>
        <w:lastRenderedPageBreak/>
        <w:t>Дослідження</w:t>
      </w:r>
      <w:r>
        <w:rPr>
          <w:spacing w:val="21"/>
          <w:sz w:val="28"/>
        </w:rPr>
        <w:t xml:space="preserve"> </w:t>
      </w:r>
      <w:r>
        <w:rPr>
          <w:sz w:val="28"/>
        </w:rPr>
        <w:t>стану</w:t>
      </w:r>
      <w:r>
        <w:rPr>
          <w:spacing w:val="21"/>
          <w:sz w:val="28"/>
        </w:rPr>
        <w:t xml:space="preserve"> </w:t>
      </w:r>
      <w:r>
        <w:rPr>
          <w:sz w:val="28"/>
        </w:rPr>
        <w:t>імпортних</w:t>
      </w:r>
      <w:r>
        <w:rPr>
          <w:spacing w:val="23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2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22"/>
          <w:sz w:val="28"/>
        </w:rPr>
        <w:t xml:space="preserve"> </w:t>
      </w:r>
      <w:r>
        <w:rPr>
          <w:sz w:val="28"/>
        </w:rPr>
        <w:t>ТОВ</w:t>
      </w:r>
      <w:r>
        <w:rPr>
          <w:spacing w:val="2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Інтел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Трейд</w:t>
      </w:r>
      <w:proofErr w:type="spellEnd"/>
      <w:r>
        <w:rPr>
          <w:sz w:val="28"/>
        </w:rPr>
        <w:t>»</w:t>
      </w:r>
    </w:p>
    <w:p w14:paraId="0F08162D" w14:textId="77777777" w:rsidR="00F567D0" w:rsidRDefault="00F567D0">
      <w:pPr>
        <w:pStyle w:val="a3"/>
        <w:spacing w:before="1"/>
        <w:ind w:left="0"/>
        <w:rPr>
          <w:sz w:val="42"/>
        </w:rPr>
      </w:pPr>
    </w:p>
    <w:p w14:paraId="444776DE" w14:textId="77777777" w:rsidR="00F567D0" w:rsidRDefault="00000000">
      <w:pPr>
        <w:pStyle w:val="a3"/>
        <w:spacing w:before="1" w:line="360" w:lineRule="auto"/>
        <w:ind w:right="344" w:firstLine="707"/>
        <w:jc w:val="both"/>
      </w:pPr>
      <w:r>
        <w:t>Як згадувалося раніше ТОВ «</w:t>
      </w:r>
      <w:proofErr w:type="spellStart"/>
      <w:r>
        <w:t>Інтел-Трейд</w:t>
      </w:r>
      <w:proofErr w:type="spellEnd"/>
      <w:r>
        <w:t>» виконує імпортні операції з</w:t>
      </w:r>
      <w:r>
        <w:rPr>
          <w:spacing w:val="1"/>
        </w:rPr>
        <w:t xml:space="preserve"> </w:t>
      </w:r>
      <w:r>
        <w:t>поставками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Україну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вивчивши</w:t>
      </w:r>
      <w:r>
        <w:rPr>
          <w:spacing w:val="1"/>
        </w:rPr>
        <w:t xml:space="preserve"> </w:t>
      </w:r>
      <w:r>
        <w:t>динаміку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структуру за 2018-2020 рр., було проведено згрупування даних імпорту у</w:t>
      </w:r>
      <w:r>
        <w:rPr>
          <w:spacing w:val="1"/>
        </w:rPr>
        <w:t xml:space="preserve"> </w:t>
      </w:r>
      <w:r>
        <w:t>таблицю</w:t>
      </w:r>
      <w:r>
        <w:rPr>
          <w:spacing w:val="-3"/>
        </w:rPr>
        <w:t xml:space="preserve"> </w:t>
      </w:r>
      <w:r>
        <w:t>2.3.</w:t>
      </w:r>
    </w:p>
    <w:p w14:paraId="04A7F72C" w14:textId="77777777" w:rsidR="00F567D0" w:rsidRDefault="00000000">
      <w:pPr>
        <w:pStyle w:val="a3"/>
        <w:spacing w:after="6" w:line="360" w:lineRule="auto"/>
        <w:ind w:left="1023" w:right="344" w:firstLine="7132"/>
        <w:jc w:val="right"/>
      </w:pPr>
      <w:r>
        <w:t>Таблиця 2.3</w:t>
      </w:r>
      <w:r>
        <w:rPr>
          <w:spacing w:val="-67"/>
        </w:rPr>
        <w:t xml:space="preserve"> </w:t>
      </w:r>
      <w:r>
        <w:t>Визначення параметрів лінії регресії взаємозв’язку імпортних операцій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обсягу</w:t>
      </w:r>
      <w:r>
        <w:rPr>
          <w:spacing w:val="-3"/>
        </w:rPr>
        <w:t xml:space="preserve"> </w:t>
      </w:r>
      <w:r>
        <w:t>реалізації</w:t>
      </w:r>
      <w:r>
        <w:rPr>
          <w:spacing w:val="-2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2018-2020</w:t>
      </w:r>
      <w:r>
        <w:rPr>
          <w:spacing w:val="-3"/>
        </w:rPr>
        <w:t xml:space="preserve"> </w:t>
      </w:r>
      <w:r>
        <w:t>рр.</w:t>
      </w:r>
      <w:r>
        <w:rPr>
          <w:spacing w:val="-2"/>
        </w:rPr>
        <w:t xml:space="preserve"> </w:t>
      </w:r>
      <w:r>
        <w:t>(тис.</w:t>
      </w:r>
      <w:r>
        <w:rPr>
          <w:spacing w:val="-1"/>
        </w:rPr>
        <w:t xml:space="preserve"> </w:t>
      </w:r>
      <w:r>
        <w:t>грн.)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1471"/>
        <w:gridCol w:w="1469"/>
        <w:gridCol w:w="2206"/>
        <w:gridCol w:w="1767"/>
      </w:tblGrid>
      <w:tr w:rsidR="00F567D0" w14:paraId="438FF57C" w14:textId="77777777">
        <w:trPr>
          <w:trHeight w:val="484"/>
        </w:trPr>
        <w:tc>
          <w:tcPr>
            <w:tcW w:w="2429" w:type="dxa"/>
          </w:tcPr>
          <w:p w14:paraId="3AC20244" w14:textId="77777777" w:rsidR="00F567D0" w:rsidRDefault="00000000">
            <w:pPr>
              <w:pStyle w:val="TableParagraph"/>
              <w:spacing w:line="315" w:lineRule="exact"/>
              <w:ind w:left="774" w:right="771"/>
              <w:jc w:val="center"/>
              <w:rPr>
                <w:sz w:val="28"/>
              </w:rPr>
            </w:pPr>
            <w:r>
              <w:rPr>
                <w:sz w:val="28"/>
              </w:rPr>
              <w:t>Період</w:t>
            </w:r>
          </w:p>
        </w:tc>
        <w:tc>
          <w:tcPr>
            <w:tcW w:w="1471" w:type="dxa"/>
          </w:tcPr>
          <w:p w14:paraId="3FDDB5C8" w14:textId="77777777" w:rsidR="00F567D0" w:rsidRDefault="00000000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469" w:type="dxa"/>
          </w:tcPr>
          <w:p w14:paraId="379393A5" w14:textId="77777777" w:rsidR="00F567D0" w:rsidRDefault="00000000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206" w:type="dxa"/>
          </w:tcPr>
          <w:p w14:paraId="3394008D" w14:textId="77777777" w:rsidR="00F567D0" w:rsidRDefault="00000000">
            <w:pPr>
              <w:pStyle w:val="TableParagraph"/>
              <w:spacing w:line="315" w:lineRule="exact"/>
              <w:ind w:left="911" w:right="902"/>
              <w:jc w:val="center"/>
              <w:rPr>
                <w:sz w:val="28"/>
              </w:rPr>
            </w:pPr>
            <w:r>
              <w:rPr>
                <w:sz w:val="28"/>
              </w:rPr>
              <w:t>Х2</w:t>
            </w:r>
          </w:p>
        </w:tc>
        <w:tc>
          <w:tcPr>
            <w:tcW w:w="1767" w:type="dxa"/>
          </w:tcPr>
          <w:p w14:paraId="4FE5F25F" w14:textId="77777777" w:rsidR="00F567D0" w:rsidRDefault="00000000">
            <w:pPr>
              <w:pStyle w:val="TableParagraph"/>
              <w:spacing w:line="315" w:lineRule="exact"/>
              <w:ind w:left="125" w:right="119"/>
              <w:jc w:val="center"/>
              <w:rPr>
                <w:sz w:val="28"/>
              </w:rPr>
            </w:pPr>
            <w:r>
              <w:rPr>
                <w:sz w:val="28"/>
              </w:rPr>
              <w:t>ХУ</w:t>
            </w:r>
          </w:p>
        </w:tc>
      </w:tr>
      <w:tr w:rsidR="00F567D0" w14:paraId="752D5AA3" w14:textId="77777777">
        <w:trPr>
          <w:trHeight w:val="482"/>
        </w:trPr>
        <w:tc>
          <w:tcPr>
            <w:tcW w:w="2429" w:type="dxa"/>
          </w:tcPr>
          <w:p w14:paraId="04C98120" w14:textId="77777777" w:rsidR="00F567D0" w:rsidRDefault="00000000">
            <w:pPr>
              <w:pStyle w:val="TableParagraph"/>
              <w:spacing w:line="315" w:lineRule="exact"/>
              <w:ind w:left="774" w:right="771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471" w:type="dxa"/>
          </w:tcPr>
          <w:p w14:paraId="416B4B64" w14:textId="77777777" w:rsidR="00F567D0" w:rsidRDefault="00000000">
            <w:pPr>
              <w:pStyle w:val="TableParagraph"/>
              <w:spacing w:line="315" w:lineRule="exact"/>
              <w:ind w:right="408"/>
              <w:jc w:val="right"/>
              <w:rPr>
                <w:sz w:val="28"/>
              </w:rPr>
            </w:pPr>
            <w:r>
              <w:rPr>
                <w:sz w:val="28"/>
              </w:rPr>
              <w:t>775,9</w:t>
            </w:r>
          </w:p>
        </w:tc>
        <w:tc>
          <w:tcPr>
            <w:tcW w:w="1469" w:type="dxa"/>
          </w:tcPr>
          <w:p w14:paraId="4C381FF5" w14:textId="77777777" w:rsidR="00F567D0" w:rsidRDefault="00000000">
            <w:pPr>
              <w:pStyle w:val="TableParagraph"/>
              <w:spacing w:line="315" w:lineRule="exact"/>
              <w:ind w:left="361" w:right="356"/>
              <w:jc w:val="center"/>
              <w:rPr>
                <w:sz w:val="28"/>
              </w:rPr>
            </w:pPr>
            <w:r>
              <w:rPr>
                <w:sz w:val="28"/>
              </w:rPr>
              <w:t>2456</w:t>
            </w:r>
          </w:p>
        </w:tc>
        <w:tc>
          <w:tcPr>
            <w:tcW w:w="2206" w:type="dxa"/>
          </w:tcPr>
          <w:p w14:paraId="202ED1AC" w14:textId="77777777" w:rsidR="00F567D0" w:rsidRDefault="00000000">
            <w:pPr>
              <w:pStyle w:val="TableParagraph"/>
              <w:spacing w:line="315" w:lineRule="exact"/>
              <w:ind w:right="565"/>
              <w:jc w:val="right"/>
              <w:rPr>
                <w:sz w:val="28"/>
              </w:rPr>
            </w:pPr>
            <w:r>
              <w:rPr>
                <w:sz w:val="28"/>
              </w:rPr>
              <w:t>602020,8</w:t>
            </w:r>
          </w:p>
        </w:tc>
        <w:tc>
          <w:tcPr>
            <w:tcW w:w="1767" w:type="dxa"/>
          </w:tcPr>
          <w:p w14:paraId="3F2E7AE4" w14:textId="77777777" w:rsidR="00F567D0" w:rsidRDefault="00000000">
            <w:pPr>
              <w:pStyle w:val="TableParagraph"/>
              <w:spacing w:line="315" w:lineRule="exact"/>
              <w:ind w:left="128" w:right="117"/>
              <w:jc w:val="center"/>
              <w:rPr>
                <w:sz w:val="28"/>
              </w:rPr>
            </w:pPr>
            <w:r>
              <w:rPr>
                <w:sz w:val="28"/>
              </w:rPr>
              <w:t>1905610,4</w:t>
            </w:r>
          </w:p>
        </w:tc>
      </w:tr>
      <w:tr w:rsidR="00F567D0" w14:paraId="406F0E80" w14:textId="77777777">
        <w:trPr>
          <w:trHeight w:val="484"/>
        </w:trPr>
        <w:tc>
          <w:tcPr>
            <w:tcW w:w="2429" w:type="dxa"/>
          </w:tcPr>
          <w:p w14:paraId="67FB08F0" w14:textId="77777777" w:rsidR="00F567D0" w:rsidRDefault="00000000">
            <w:pPr>
              <w:pStyle w:val="TableParagraph"/>
              <w:spacing w:line="315" w:lineRule="exact"/>
              <w:ind w:left="774" w:right="771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471" w:type="dxa"/>
          </w:tcPr>
          <w:p w14:paraId="2492C46B" w14:textId="77777777" w:rsidR="00F567D0" w:rsidRDefault="00000000">
            <w:pPr>
              <w:pStyle w:val="TableParagraph"/>
              <w:spacing w:line="315" w:lineRule="exact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2431,1</w:t>
            </w:r>
          </w:p>
        </w:tc>
        <w:tc>
          <w:tcPr>
            <w:tcW w:w="1469" w:type="dxa"/>
          </w:tcPr>
          <w:p w14:paraId="2D85FF8F" w14:textId="77777777" w:rsidR="00F567D0" w:rsidRDefault="00000000">
            <w:pPr>
              <w:pStyle w:val="TableParagraph"/>
              <w:spacing w:line="315" w:lineRule="exact"/>
              <w:ind w:left="363" w:right="356"/>
              <w:jc w:val="center"/>
              <w:rPr>
                <w:sz w:val="28"/>
              </w:rPr>
            </w:pPr>
            <w:r>
              <w:rPr>
                <w:sz w:val="28"/>
              </w:rPr>
              <w:t>15328</w:t>
            </w:r>
          </w:p>
        </w:tc>
        <w:tc>
          <w:tcPr>
            <w:tcW w:w="2206" w:type="dxa"/>
          </w:tcPr>
          <w:p w14:paraId="08A9DDC1" w14:textId="77777777" w:rsidR="00F567D0" w:rsidRDefault="00000000">
            <w:pPr>
              <w:pStyle w:val="TableParagraph"/>
              <w:spacing w:line="315" w:lineRule="exact"/>
              <w:ind w:right="601"/>
              <w:jc w:val="right"/>
              <w:rPr>
                <w:sz w:val="28"/>
              </w:rPr>
            </w:pPr>
            <w:r>
              <w:rPr>
                <w:sz w:val="28"/>
              </w:rPr>
              <w:t>5910247</w:t>
            </w:r>
          </w:p>
        </w:tc>
        <w:tc>
          <w:tcPr>
            <w:tcW w:w="1767" w:type="dxa"/>
          </w:tcPr>
          <w:p w14:paraId="77ACEF8E" w14:textId="77777777" w:rsidR="00F567D0" w:rsidRDefault="00000000">
            <w:pPr>
              <w:pStyle w:val="TableParagraph"/>
              <w:spacing w:line="315" w:lineRule="exact"/>
              <w:ind w:left="128" w:right="118"/>
              <w:jc w:val="center"/>
              <w:rPr>
                <w:sz w:val="28"/>
              </w:rPr>
            </w:pPr>
            <w:r>
              <w:rPr>
                <w:sz w:val="28"/>
              </w:rPr>
              <w:t>37263900,8</w:t>
            </w:r>
          </w:p>
        </w:tc>
      </w:tr>
      <w:tr w:rsidR="00F567D0" w14:paraId="15168FF5" w14:textId="77777777">
        <w:trPr>
          <w:trHeight w:val="482"/>
        </w:trPr>
        <w:tc>
          <w:tcPr>
            <w:tcW w:w="2429" w:type="dxa"/>
          </w:tcPr>
          <w:p w14:paraId="7F8C1E56" w14:textId="77777777" w:rsidR="00F567D0" w:rsidRDefault="00000000">
            <w:pPr>
              <w:pStyle w:val="TableParagraph"/>
              <w:spacing w:line="315" w:lineRule="exact"/>
              <w:ind w:left="774" w:right="771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471" w:type="dxa"/>
          </w:tcPr>
          <w:p w14:paraId="3D74C147" w14:textId="77777777" w:rsidR="00F567D0" w:rsidRDefault="00000000">
            <w:pPr>
              <w:pStyle w:val="TableParagraph"/>
              <w:spacing w:line="315" w:lineRule="exact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6077,2</w:t>
            </w:r>
          </w:p>
        </w:tc>
        <w:tc>
          <w:tcPr>
            <w:tcW w:w="1469" w:type="dxa"/>
          </w:tcPr>
          <w:p w14:paraId="43279A55" w14:textId="77777777" w:rsidR="00F567D0" w:rsidRDefault="00000000">
            <w:pPr>
              <w:pStyle w:val="TableParagraph"/>
              <w:spacing w:line="315" w:lineRule="exact"/>
              <w:ind w:left="363" w:right="356"/>
              <w:jc w:val="center"/>
              <w:rPr>
                <w:sz w:val="28"/>
              </w:rPr>
            </w:pPr>
            <w:r>
              <w:rPr>
                <w:sz w:val="28"/>
              </w:rPr>
              <w:t>21675</w:t>
            </w:r>
          </w:p>
        </w:tc>
        <w:tc>
          <w:tcPr>
            <w:tcW w:w="2206" w:type="dxa"/>
          </w:tcPr>
          <w:p w14:paraId="61588B0A" w14:textId="77777777" w:rsidR="00F567D0" w:rsidRDefault="00000000">
            <w:pPr>
              <w:pStyle w:val="TableParagraph"/>
              <w:spacing w:line="315" w:lineRule="exact"/>
              <w:ind w:right="529"/>
              <w:jc w:val="right"/>
              <w:rPr>
                <w:sz w:val="28"/>
              </w:rPr>
            </w:pPr>
            <w:r>
              <w:rPr>
                <w:sz w:val="28"/>
              </w:rPr>
              <w:t>36932360</w:t>
            </w:r>
          </w:p>
        </w:tc>
        <w:tc>
          <w:tcPr>
            <w:tcW w:w="1767" w:type="dxa"/>
          </w:tcPr>
          <w:p w14:paraId="1CDAE882" w14:textId="77777777" w:rsidR="00F567D0" w:rsidRDefault="00000000">
            <w:pPr>
              <w:pStyle w:val="TableParagraph"/>
              <w:spacing w:line="315" w:lineRule="exact"/>
              <w:ind w:left="127" w:right="119"/>
              <w:jc w:val="center"/>
              <w:rPr>
                <w:sz w:val="28"/>
              </w:rPr>
            </w:pPr>
            <w:r>
              <w:rPr>
                <w:sz w:val="28"/>
              </w:rPr>
              <w:t>131723310</w:t>
            </w:r>
          </w:p>
        </w:tc>
      </w:tr>
      <w:tr w:rsidR="00F567D0" w14:paraId="1D4BD3E1" w14:textId="77777777">
        <w:trPr>
          <w:trHeight w:val="482"/>
        </w:trPr>
        <w:tc>
          <w:tcPr>
            <w:tcW w:w="2429" w:type="dxa"/>
          </w:tcPr>
          <w:p w14:paraId="1D9D5D7B" w14:textId="77777777" w:rsidR="00F567D0" w:rsidRDefault="00000000">
            <w:pPr>
              <w:pStyle w:val="TableParagraph"/>
              <w:spacing w:line="315" w:lineRule="exact"/>
              <w:ind w:left="774" w:right="771"/>
              <w:jc w:val="center"/>
              <w:rPr>
                <w:sz w:val="28"/>
              </w:rPr>
            </w:pPr>
            <w:r>
              <w:rPr>
                <w:sz w:val="28"/>
              </w:rPr>
              <w:t>Всього</w:t>
            </w:r>
          </w:p>
        </w:tc>
        <w:tc>
          <w:tcPr>
            <w:tcW w:w="1471" w:type="dxa"/>
          </w:tcPr>
          <w:p w14:paraId="3918095B" w14:textId="77777777" w:rsidR="00F567D0" w:rsidRDefault="00000000">
            <w:pPr>
              <w:pStyle w:val="TableParagraph"/>
              <w:spacing w:line="315" w:lineRule="exact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9284,2</w:t>
            </w:r>
          </w:p>
        </w:tc>
        <w:tc>
          <w:tcPr>
            <w:tcW w:w="1469" w:type="dxa"/>
          </w:tcPr>
          <w:p w14:paraId="6A2BC172" w14:textId="77777777" w:rsidR="00F567D0" w:rsidRDefault="00000000">
            <w:pPr>
              <w:pStyle w:val="TableParagraph"/>
              <w:spacing w:line="315" w:lineRule="exact"/>
              <w:ind w:left="363" w:right="356"/>
              <w:jc w:val="center"/>
              <w:rPr>
                <w:sz w:val="28"/>
              </w:rPr>
            </w:pPr>
            <w:r>
              <w:rPr>
                <w:sz w:val="28"/>
              </w:rPr>
              <w:t>39459</w:t>
            </w:r>
          </w:p>
        </w:tc>
        <w:tc>
          <w:tcPr>
            <w:tcW w:w="2206" w:type="dxa"/>
          </w:tcPr>
          <w:p w14:paraId="2BA92701" w14:textId="77777777" w:rsidR="00F567D0" w:rsidRDefault="00000000">
            <w:pPr>
              <w:pStyle w:val="TableParagraph"/>
              <w:spacing w:line="315" w:lineRule="exact"/>
              <w:ind w:right="529"/>
              <w:jc w:val="right"/>
              <w:rPr>
                <w:sz w:val="28"/>
              </w:rPr>
            </w:pPr>
            <w:r>
              <w:rPr>
                <w:sz w:val="28"/>
              </w:rPr>
              <w:t>43444628</w:t>
            </w:r>
          </w:p>
        </w:tc>
        <w:tc>
          <w:tcPr>
            <w:tcW w:w="1767" w:type="dxa"/>
          </w:tcPr>
          <w:p w14:paraId="134A1D1E" w14:textId="77777777" w:rsidR="00F567D0" w:rsidRDefault="00000000">
            <w:pPr>
              <w:pStyle w:val="TableParagraph"/>
              <w:spacing w:line="315" w:lineRule="exact"/>
              <w:ind w:left="128" w:right="119"/>
              <w:jc w:val="center"/>
              <w:rPr>
                <w:sz w:val="28"/>
              </w:rPr>
            </w:pPr>
            <w:r>
              <w:rPr>
                <w:sz w:val="28"/>
              </w:rPr>
              <w:t>170892821,2</w:t>
            </w:r>
          </w:p>
        </w:tc>
      </w:tr>
    </w:tbl>
    <w:p w14:paraId="010C1943" w14:textId="77777777" w:rsidR="00F567D0" w:rsidRDefault="00000000">
      <w:pPr>
        <w:pStyle w:val="a3"/>
        <w:ind w:left="930"/>
      </w:pPr>
      <w:r>
        <w:t>Джерело:</w:t>
      </w:r>
      <w:r>
        <w:rPr>
          <w:spacing w:val="-2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3"/>
        </w:rPr>
        <w:t xml:space="preserve"> </w:t>
      </w:r>
      <w:r>
        <w:t>підприємства.</w:t>
      </w:r>
    </w:p>
    <w:p w14:paraId="4831CD7F" w14:textId="77777777" w:rsidR="00F567D0" w:rsidRDefault="00F567D0">
      <w:pPr>
        <w:pStyle w:val="a3"/>
        <w:ind w:left="0"/>
        <w:rPr>
          <w:sz w:val="30"/>
        </w:rPr>
      </w:pPr>
    </w:p>
    <w:p w14:paraId="39A556C8" w14:textId="77777777" w:rsidR="00F567D0" w:rsidRDefault="00F567D0">
      <w:pPr>
        <w:pStyle w:val="a3"/>
        <w:spacing w:before="6"/>
        <w:ind w:left="0"/>
        <w:rPr>
          <w:sz w:val="25"/>
        </w:rPr>
      </w:pPr>
    </w:p>
    <w:p w14:paraId="16FF0D34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Відповідно до даних таблиці 2.3 видно, що за 2018-2020 роки відбулося</w:t>
      </w:r>
      <w:r>
        <w:rPr>
          <w:spacing w:val="-67"/>
        </w:rPr>
        <w:t xml:space="preserve"> </w:t>
      </w:r>
      <w:r>
        <w:t>загальне зростання імпортних операцій будівельних матеріалів з 775,9 тис.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6077,2</w:t>
      </w:r>
      <w:r>
        <w:rPr>
          <w:spacing w:val="6"/>
        </w:rPr>
        <w:t xml:space="preserve"> </w:t>
      </w:r>
      <w:r>
        <w:t>тис.</w:t>
      </w:r>
      <w:r>
        <w:rPr>
          <w:spacing w:val="3"/>
        </w:rPr>
        <w:t xml:space="preserve"> </w:t>
      </w:r>
      <w:r>
        <w:t>грн.,</w:t>
      </w:r>
      <w:r>
        <w:rPr>
          <w:spacing w:val="4"/>
        </w:rPr>
        <w:t xml:space="preserve"> </w:t>
      </w:r>
      <w:r>
        <w:t>що</w:t>
      </w:r>
      <w:r>
        <w:rPr>
          <w:spacing w:val="7"/>
        </w:rPr>
        <w:t xml:space="preserve"> </w:t>
      </w:r>
      <w:r>
        <w:t>становить</w:t>
      </w:r>
      <w:r>
        <w:rPr>
          <w:spacing w:val="4"/>
        </w:rPr>
        <w:t xml:space="preserve"> </w:t>
      </w:r>
      <w:r>
        <w:t>в абсолютному</w:t>
      </w:r>
      <w:r>
        <w:rPr>
          <w:spacing w:val="1"/>
        </w:rPr>
        <w:t xml:space="preserve"> </w:t>
      </w:r>
      <w:r>
        <w:t>виразі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5301,3</w:t>
      </w:r>
      <w:r>
        <w:rPr>
          <w:spacing w:val="7"/>
        </w:rPr>
        <w:t xml:space="preserve"> </w:t>
      </w:r>
      <w:r>
        <w:t>тис.</w:t>
      </w:r>
      <w:r>
        <w:rPr>
          <w:spacing w:val="5"/>
        </w:rPr>
        <w:t xml:space="preserve"> </w:t>
      </w:r>
      <w:r>
        <w:t>грн.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відносному</w:t>
      </w:r>
      <w:r>
        <w:rPr>
          <w:spacing w:val="-4"/>
        </w:rPr>
        <w:t xml:space="preserve"> </w:t>
      </w:r>
      <w:r>
        <w:t>виразі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683,25%.</w:t>
      </w:r>
    </w:p>
    <w:p w14:paraId="51AA2F80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Найбільше зростання, як в абсолютному, так і у відносному вираженні</w:t>
      </w:r>
      <w:r>
        <w:rPr>
          <w:spacing w:val="1"/>
        </w:rPr>
        <w:t xml:space="preserve"> </w:t>
      </w:r>
      <w:r>
        <w:t>спостерігалася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плитки</w:t>
      </w:r>
      <w:r>
        <w:rPr>
          <w:spacing w:val="1"/>
        </w:rPr>
        <w:t xml:space="preserve"> </w:t>
      </w:r>
      <w:r>
        <w:t>(3846</w:t>
      </w:r>
      <w:r>
        <w:rPr>
          <w:spacing w:val="1"/>
        </w:rPr>
        <w:t xml:space="preserve"> </w:t>
      </w:r>
      <w:proofErr w:type="spellStart"/>
      <w:r>
        <w:t>тис.грн</w:t>
      </w:r>
      <w:proofErr w:type="spellEnd"/>
      <w:r>
        <w:t>.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1047,63%)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облицювальної</w:t>
      </w:r>
      <w:r>
        <w:rPr>
          <w:spacing w:val="-1"/>
        </w:rPr>
        <w:t xml:space="preserve"> </w:t>
      </w:r>
      <w:r>
        <w:t>плитки</w:t>
      </w:r>
      <w:r>
        <w:rPr>
          <w:spacing w:val="1"/>
        </w:rPr>
        <w:t xml:space="preserve"> </w:t>
      </w:r>
      <w:r>
        <w:t>(1023,8</w:t>
      </w:r>
      <w:r>
        <w:rPr>
          <w:spacing w:val="-1"/>
        </w:rPr>
        <w:t xml:space="preserve"> </w:t>
      </w:r>
      <w:proofErr w:type="spellStart"/>
      <w:r>
        <w:t>тис.грн</w:t>
      </w:r>
      <w:proofErr w:type="spellEnd"/>
      <w:r>
        <w:t>.</w:t>
      </w:r>
      <w:r>
        <w:rPr>
          <w:spacing w:val="-1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1023,80%).</w:t>
      </w:r>
    </w:p>
    <w:p w14:paraId="08ED1067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Значне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імпорту плитки</w:t>
      </w:r>
      <w:r>
        <w:rPr>
          <w:spacing w:val="1"/>
        </w:rPr>
        <w:t xml:space="preserve"> </w:t>
      </w:r>
      <w:r>
        <w:t>з 42,1</w:t>
      </w:r>
      <w:r>
        <w:rPr>
          <w:spacing w:val="1"/>
        </w:rPr>
        <w:t xml:space="preserve"> </w:t>
      </w:r>
      <w:r>
        <w:t>тис. грн. да 191,9</w:t>
      </w:r>
      <w:r>
        <w:rPr>
          <w:spacing w:val="70"/>
        </w:rPr>
        <w:t xml:space="preserve"> </w:t>
      </w:r>
      <w:r>
        <w:t>тис. грн.</w:t>
      </w:r>
      <w:r>
        <w:rPr>
          <w:spacing w:val="1"/>
        </w:rPr>
        <w:t xml:space="preserve"> </w:t>
      </w:r>
      <w:r>
        <w:t>(149</w:t>
      </w:r>
      <w:r>
        <w:rPr>
          <w:spacing w:val="1"/>
        </w:rPr>
        <w:t xml:space="preserve"> </w:t>
      </w:r>
      <w:r>
        <w:t>тис.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355,82%.),</w:t>
      </w:r>
      <w:r>
        <w:rPr>
          <w:spacing w:val="1"/>
        </w:rPr>
        <w:t xml:space="preserve"> </w:t>
      </w:r>
      <w:r>
        <w:t>Лак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імпортується, а в 2020 році сума імпорту цього виду продукції склала 141,6</w:t>
      </w:r>
      <w:r>
        <w:rPr>
          <w:spacing w:val="1"/>
        </w:rPr>
        <w:t xml:space="preserve"> </w:t>
      </w:r>
      <w:r>
        <w:t>тис. грн. (141,6 тис. грн. або 141,60%), фарба з 38,4 тис. грн. до 115,7 тис. грн.</w:t>
      </w:r>
      <w:r>
        <w:rPr>
          <w:spacing w:val="-67"/>
        </w:rPr>
        <w:t xml:space="preserve"> </w:t>
      </w:r>
      <w:r>
        <w:t>(77,3 тис. грн. або 201,30%). Для шпалер і лінолеуму імпорт скоротився на</w:t>
      </w:r>
      <w:r>
        <w:rPr>
          <w:spacing w:val="1"/>
        </w:rPr>
        <w:t xml:space="preserve"> </w:t>
      </w:r>
      <w:r>
        <w:t>55,5 тис.</w:t>
      </w:r>
      <w:r>
        <w:rPr>
          <w:spacing w:val="-1"/>
        </w:rPr>
        <w:t xml:space="preserve"> </w:t>
      </w:r>
      <w:r>
        <w:t>грн.</w:t>
      </w:r>
      <w:r>
        <w:rPr>
          <w:spacing w:val="-4"/>
        </w:rPr>
        <w:t xml:space="preserve"> </w:t>
      </w:r>
      <w:r>
        <w:t>і 20,5</w:t>
      </w:r>
      <w:r>
        <w:rPr>
          <w:spacing w:val="-2"/>
        </w:rPr>
        <w:t xml:space="preserve"> </w:t>
      </w:r>
      <w:r>
        <w:t>тис.</w:t>
      </w:r>
      <w:r>
        <w:rPr>
          <w:spacing w:val="-1"/>
        </w:rPr>
        <w:t xml:space="preserve"> </w:t>
      </w:r>
      <w:r>
        <w:t>грн.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-44,87%</w:t>
      </w:r>
      <w:r>
        <w:rPr>
          <w:spacing w:val="-1"/>
        </w:rPr>
        <w:t xml:space="preserve"> </w:t>
      </w:r>
      <w:r>
        <w:t>і -32,23%</w:t>
      </w:r>
      <w:r>
        <w:rPr>
          <w:spacing w:val="-2"/>
        </w:rPr>
        <w:t xml:space="preserve"> </w:t>
      </w:r>
      <w:r>
        <w:t>відповідно.</w:t>
      </w:r>
    </w:p>
    <w:p w14:paraId="099AFD2A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9EEDB26" w14:textId="77777777" w:rsidR="00F567D0" w:rsidRDefault="00000000">
      <w:pPr>
        <w:pStyle w:val="a3"/>
        <w:spacing w:before="58" w:line="360" w:lineRule="auto"/>
        <w:ind w:right="342" w:firstLine="707"/>
        <w:jc w:val="both"/>
      </w:pPr>
      <w:r>
        <w:lastRenderedPageBreak/>
        <w:t>Структура імпорту ТОВ «</w:t>
      </w:r>
      <w:proofErr w:type="spellStart"/>
      <w:r>
        <w:t>Інтел-Трейд»в</w:t>
      </w:r>
      <w:proofErr w:type="spellEnd"/>
      <w:r>
        <w:t xml:space="preserve"> 2018 році характеризувалася</w:t>
      </w:r>
      <w:r>
        <w:rPr>
          <w:spacing w:val="1"/>
        </w:rPr>
        <w:t xml:space="preserve"> </w:t>
      </w:r>
      <w:r>
        <w:t>значною</w:t>
      </w:r>
      <w:r>
        <w:rPr>
          <w:spacing w:val="1"/>
        </w:rPr>
        <w:t xml:space="preserve"> </w:t>
      </w:r>
      <w:r>
        <w:t>«важкістю»</w:t>
      </w:r>
      <w:r>
        <w:rPr>
          <w:spacing w:val="1"/>
        </w:rPr>
        <w:t xml:space="preserve"> </w:t>
      </w:r>
      <w:r>
        <w:t>плитки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шпалер,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47,33%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15,94%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лінолеум,</w:t>
      </w:r>
      <w:r>
        <w:rPr>
          <w:spacing w:val="1"/>
        </w:rPr>
        <w:t xml:space="preserve"> </w:t>
      </w:r>
      <w:r>
        <w:t>імпорт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склав</w:t>
      </w:r>
      <w:r>
        <w:rPr>
          <w:spacing w:val="-67"/>
        </w:rPr>
        <w:t xml:space="preserve"> </w:t>
      </w:r>
      <w:r>
        <w:t>8,20%,</w:t>
      </w:r>
      <w:r>
        <w:rPr>
          <w:spacing w:val="-2"/>
        </w:rPr>
        <w:t xml:space="preserve"> </w:t>
      </w:r>
      <w:proofErr w:type="spellStart"/>
      <w:r>
        <w:t>Ондулін</w:t>
      </w:r>
      <w:proofErr w:type="spellEnd"/>
      <w:r>
        <w:t xml:space="preserve"> -</w:t>
      </w:r>
      <w:r>
        <w:rPr>
          <w:spacing w:val="-1"/>
        </w:rPr>
        <w:t xml:space="preserve"> </w:t>
      </w:r>
      <w:r>
        <w:t>7,17%</w:t>
      </w:r>
      <w:r>
        <w:rPr>
          <w:spacing w:val="-1"/>
        </w:rPr>
        <w:t xml:space="preserve"> </w:t>
      </w:r>
      <w:r>
        <w:t>і плитка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5,43%.</w:t>
      </w:r>
    </w:p>
    <w:p w14:paraId="7B59FEB1" w14:textId="77777777" w:rsidR="00F567D0" w:rsidRDefault="00000000">
      <w:pPr>
        <w:pStyle w:val="a3"/>
        <w:spacing w:before="1" w:line="360" w:lineRule="auto"/>
        <w:ind w:right="343" w:firstLine="707"/>
        <w:jc w:val="both"/>
      </w:pPr>
      <w:r>
        <w:t>У 2019 році структура імпорту ТОВ «</w:t>
      </w:r>
      <w:proofErr w:type="spellStart"/>
      <w:r>
        <w:t>Інтел-Трейд</w:t>
      </w:r>
      <w:proofErr w:type="spellEnd"/>
      <w:r>
        <w:t>» дещо змінилася.</w:t>
      </w:r>
      <w:r>
        <w:rPr>
          <w:spacing w:val="1"/>
        </w:rPr>
        <w:t xml:space="preserve"> </w:t>
      </w:r>
      <w:r>
        <w:t>Збільшилась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плитки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55,42%,</w:t>
      </w:r>
      <w:r>
        <w:rPr>
          <w:spacing w:val="1"/>
        </w:rPr>
        <w:t xml:space="preserve"> </w:t>
      </w:r>
      <w:r>
        <w:t>облицювальної</w:t>
      </w:r>
      <w:r>
        <w:rPr>
          <w:spacing w:val="1"/>
        </w:rPr>
        <w:t xml:space="preserve"> </w:t>
      </w:r>
      <w:r>
        <w:t>плитки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18,36%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лаки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4,07%.</w:t>
      </w:r>
      <w:r>
        <w:rPr>
          <w:spacing w:val="1"/>
        </w:rPr>
        <w:t xml:space="preserve"> </w:t>
      </w:r>
      <w:r>
        <w:t>Імпорт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товарів</w:t>
      </w:r>
      <w:r>
        <w:rPr>
          <w:spacing w:val="70"/>
        </w:rPr>
        <w:t xml:space="preserve"> </w:t>
      </w:r>
      <w:r>
        <w:t>скоротився:</w:t>
      </w:r>
      <w:r>
        <w:rPr>
          <w:spacing w:val="1"/>
        </w:rPr>
        <w:t xml:space="preserve"> </w:t>
      </w:r>
      <w:r>
        <w:t>лінолеум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2,37%,</w:t>
      </w:r>
      <w:r>
        <w:rPr>
          <w:spacing w:val="56"/>
        </w:rPr>
        <w:t xml:space="preserve"> </w:t>
      </w:r>
      <w:proofErr w:type="spellStart"/>
      <w:r>
        <w:t>Ондулін</w:t>
      </w:r>
      <w:proofErr w:type="spellEnd"/>
      <w:r>
        <w:rPr>
          <w:spacing w:val="56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2,60%,</w:t>
      </w:r>
      <w:r>
        <w:rPr>
          <w:spacing w:val="58"/>
        </w:rPr>
        <w:t xml:space="preserve"> </w:t>
      </w:r>
      <w:r>
        <w:t>плитка</w:t>
      </w:r>
      <w:r>
        <w:rPr>
          <w:spacing w:val="55"/>
        </w:rPr>
        <w:t xml:space="preserve"> </w:t>
      </w:r>
      <w:r>
        <w:t>до</w:t>
      </w:r>
      <w:r>
        <w:rPr>
          <w:spacing w:val="57"/>
        </w:rPr>
        <w:t xml:space="preserve"> </w:t>
      </w:r>
      <w:r>
        <w:t>5,15%,</w:t>
      </w:r>
      <w:r>
        <w:rPr>
          <w:spacing w:val="55"/>
        </w:rPr>
        <w:t xml:space="preserve"> </w:t>
      </w:r>
      <w:r>
        <w:t>фарби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2,32%,</w:t>
      </w:r>
    </w:p>
    <w:p w14:paraId="468CCDDA" w14:textId="77777777" w:rsidR="00F567D0" w:rsidRDefault="00000000">
      <w:pPr>
        <w:pStyle w:val="a3"/>
        <w:jc w:val="both"/>
      </w:pPr>
      <w:r>
        <w:t>ламінат</w:t>
      </w:r>
      <w:r>
        <w:rPr>
          <w:spacing w:val="-2"/>
        </w:rPr>
        <w:t xml:space="preserve"> </w:t>
      </w:r>
      <w:r>
        <w:t>до 2,15%.</w:t>
      </w:r>
    </w:p>
    <w:p w14:paraId="22C20049" w14:textId="77777777" w:rsidR="00F567D0" w:rsidRDefault="00000000">
      <w:pPr>
        <w:pStyle w:val="a3"/>
        <w:spacing w:before="161" w:line="360" w:lineRule="auto"/>
        <w:ind w:right="342" w:firstLine="707"/>
        <w:jc w:val="both"/>
      </w:pPr>
      <w:r>
        <w:t>У 2020 році найбільша частка в структурі імпорту ТОВ 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зайняла</w:t>
      </w:r>
      <w:r>
        <w:rPr>
          <w:spacing w:val="1"/>
        </w:rPr>
        <w:t xml:space="preserve"> </w:t>
      </w:r>
      <w:r>
        <w:t>плитка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69,34%,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порівнянні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роком</w:t>
      </w:r>
      <w:r>
        <w:rPr>
          <w:spacing w:val="-67"/>
        </w:rPr>
        <w:t xml:space="preserve"> </w:t>
      </w:r>
      <w:r>
        <w:t>збільшилась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13,92%</w:t>
      </w:r>
      <w:r>
        <w:rPr>
          <w:spacing w:val="-2"/>
        </w:rPr>
        <w:t xml:space="preserve"> </w:t>
      </w:r>
      <w:r>
        <w:t>і з</w:t>
      </w:r>
      <w:r>
        <w:rPr>
          <w:spacing w:val="-1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22,01%.</w:t>
      </w:r>
    </w:p>
    <w:p w14:paraId="0791AD11" w14:textId="77777777" w:rsidR="00F567D0" w:rsidRDefault="00000000">
      <w:pPr>
        <w:pStyle w:val="a3"/>
        <w:spacing w:before="1" w:line="360" w:lineRule="auto"/>
        <w:ind w:right="343" w:firstLine="707"/>
        <w:jc w:val="both"/>
      </w:pPr>
      <w:r>
        <w:t>Для більш глибокого аналізу імпорту ТОВ «</w:t>
      </w:r>
      <w:proofErr w:type="spellStart"/>
      <w:r>
        <w:t>Інтел-Трейд</w:t>
      </w:r>
      <w:proofErr w:type="spellEnd"/>
      <w:r>
        <w:t>» та його місця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загальному</w:t>
      </w:r>
      <w:r>
        <w:rPr>
          <w:spacing w:val="1"/>
        </w:rPr>
        <w:t xml:space="preserve"> </w:t>
      </w:r>
      <w:r>
        <w:t>обсязі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дохід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продажів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дослідити відносини імпорту і загальний обсяг продажів. Щоб визначити ці</w:t>
      </w:r>
      <w:r>
        <w:rPr>
          <w:spacing w:val="1"/>
        </w:rPr>
        <w:t xml:space="preserve"> </w:t>
      </w:r>
      <w:r>
        <w:t>відносини необхідно застосувати регресійний аналіз і визначити, на основі</w:t>
      </w:r>
      <w:r>
        <w:rPr>
          <w:spacing w:val="1"/>
        </w:rPr>
        <w:t xml:space="preserve"> </w:t>
      </w:r>
      <w:r>
        <w:t>яких щорічних імпортних операцій і доходів від продажу підприємство буде</w:t>
      </w:r>
      <w:r>
        <w:rPr>
          <w:spacing w:val="1"/>
        </w:rPr>
        <w:t xml:space="preserve"> </w:t>
      </w:r>
      <w:r>
        <w:t>мати успіх.</w:t>
      </w:r>
    </w:p>
    <w:p w14:paraId="7AA90FA8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Для визначення цих параметрів потрібно скласти таблиці значень (див.</w:t>
      </w:r>
      <w:r>
        <w:rPr>
          <w:spacing w:val="1"/>
        </w:rPr>
        <w:t xml:space="preserve"> </w:t>
      </w:r>
      <w:r>
        <w:t>таблицю</w:t>
      </w:r>
      <w:r>
        <w:rPr>
          <w:spacing w:val="-1"/>
        </w:rPr>
        <w:t xml:space="preserve"> </w:t>
      </w:r>
      <w:r>
        <w:t>2.3).</w:t>
      </w:r>
    </w:p>
    <w:p w14:paraId="42CA9FDC" w14:textId="77777777" w:rsidR="00F567D0" w:rsidRDefault="00000000">
      <w:pPr>
        <w:pStyle w:val="a3"/>
        <w:spacing w:before="1" w:line="360" w:lineRule="auto"/>
        <w:ind w:right="344" w:firstLine="707"/>
        <w:jc w:val="both"/>
      </w:pPr>
      <w:r>
        <w:t>Застосовуючи</w:t>
      </w:r>
      <w:r>
        <w:rPr>
          <w:spacing w:val="1"/>
        </w:rPr>
        <w:t xml:space="preserve"> </w:t>
      </w:r>
      <w:r>
        <w:t>лінійну</w:t>
      </w:r>
      <w:r>
        <w:rPr>
          <w:spacing w:val="1"/>
        </w:rPr>
        <w:t xml:space="preserve"> </w:t>
      </w:r>
      <w:r>
        <w:t>регресію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proofErr w:type="spellStart"/>
      <w:r>
        <w:t>аХ+b</w:t>
      </w:r>
      <w:proofErr w:type="spellEnd"/>
      <w:r>
        <w:t>),</w:t>
      </w:r>
      <w:r>
        <w:rPr>
          <w:spacing w:val="1"/>
        </w:rPr>
        <w:t xml:space="preserve"> </w:t>
      </w:r>
      <w:r>
        <w:t>визначимо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рівняння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цього</w:t>
      </w:r>
      <w:r>
        <w:rPr>
          <w:spacing w:val="-3"/>
        </w:rPr>
        <w:t xml:space="preserve"> </w:t>
      </w:r>
      <w:r>
        <w:t>будемо використовувати наступні</w:t>
      </w:r>
      <w:r>
        <w:rPr>
          <w:spacing w:val="-3"/>
        </w:rPr>
        <w:t xml:space="preserve"> </w:t>
      </w:r>
      <w:r>
        <w:t>формули:</w:t>
      </w:r>
    </w:p>
    <w:p w14:paraId="72639043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70A25645" w14:textId="77777777" w:rsidR="00F567D0" w:rsidRDefault="00000000">
      <w:pPr>
        <w:tabs>
          <w:tab w:val="left" w:pos="1986"/>
          <w:tab w:val="left" w:pos="3321"/>
        </w:tabs>
        <w:spacing w:before="104" w:line="97" w:lineRule="exact"/>
        <w:ind w:left="1425"/>
        <w:rPr>
          <w:i/>
          <w:sz w:val="16"/>
        </w:rPr>
      </w:pPr>
      <w:r>
        <w:rPr>
          <w:rFonts w:ascii="Symbol" w:hAnsi="Symbol"/>
          <w:w w:val="105"/>
          <w:position w:val="-10"/>
          <w:sz w:val="28"/>
        </w:rPr>
        <w:t></w:t>
      </w:r>
      <w:r>
        <w:rPr>
          <w:w w:val="105"/>
          <w:position w:val="-10"/>
          <w:sz w:val="28"/>
        </w:rPr>
        <w:tab/>
      </w:r>
      <w:r>
        <w:rPr>
          <w:i/>
          <w:w w:val="105"/>
          <w:sz w:val="16"/>
        </w:rPr>
        <w:t>n</w:t>
      </w:r>
      <w:r>
        <w:rPr>
          <w:i/>
          <w:w w:val="105"/>
          <w:sz w:val="16"/>
        </w:rPr>
        <w:tab/>
      </w:r>
      <w:proofErr w:type="spellStart"/>
      <w:r>
        <w:rPr>
          <w:i/>
          <w:spacing w:val="-6"/>
          <w:w w:val="105"/>
          <w:sz w:val="16"/>
        </w:rPr>
        <w:t>n</w:t>
      </w:r>
      <w:proofErr w:type="spellEnd"/>
    </w:p>
    <w:p w14:paraId="1ED47FB1" w14:textId="77777777" w:rsidR="00F567D0" w:rsidRDefault="00000000">
      <w:pPr>
        <w:tabs>
          <w:tab w:val="left" w:pos="1198"/>
          <w:tab w:val="left" w:pos="1609"/>
          <w:tab w:val="left" w:pos="2169"/>
        </w:tabs>
        <w:spacing w:before="24" w:line="177" w:lineRule="exact"/>
        <w:ind w:left="710"/>
        <w:rPr>
          <w:i/>
          <w:sz w:val="16"/>
        </w:rPr>
      </w:pPr>
      <w:r>
        <w:br w:type="column"/>
      </w:r>
      <w:r>
        <w:rPr>
          <w:i/>
          <w:w w:val="105"/>
          <w:sz w:val="16"/>
        </w:rPr>
        <w:t>n</w:t>
      </w:r>
      <w:r>
        <w:rPr>
          <w:i/>
          <w:w w:val="105"/>
          <w:sz w:val="16"/>
        </w:rPr>
        <w:tab/>
      </w:r>
      <w:r>
        <w:rPr>
          <w:rFonts w:ascii="Symbol" w:hAnsi="Symbol"/>
          <w:w w:val="105"/>
          <w:position w:val="-10"/>
          <w:sz w:val="28"/>
        </w:rPr>
        <w:t></w:t>
      </w:r>
      <w:r>
        <w:rPr>
          <w:w w:val="105"/>
          <w:position w:val="-10"/>
          <w:sz w:val="28"/>
        </w:rPr>
        <w:tab/>
      </w:r>
      <w:r>
        <w:rPr>
          <w:rFonts w:ascii="Symbol" w:hAnsi="Symbol"/>
          <w:w w:val="105"/>
          <w:position w:val="-2"/>
          <w:sz w:val="28"/>
        </w:rPr>
        <w:t></w:t>
      </w:r>
      <w:r>
        <w:rPr>
          <w:w w:val="105"/>
          <w:position w:val="-2"/>
          <w:sz w:val="28"/>
        </w:rPr>
        <w:tab/>
      </w:r>
      <w:proofErr w:type="spellStart"/>
      <w:r>
        <w:rPr>
          <w:i/>
          <w:spacing w:val="-6"/>
          <w:w w:val="105"/>
          <w:sz w:val="16"/>
        </w:rPr>
        <w:t>n</w:t>
      </w:r>
      <w:proofErr w:type="spellEnd"/>
    </w:p>
    <w:p w14:paraId="59336F0F" w14:textId="77777777" w:rsidR="00F567D0" w:rsidRDefault="00000000">
      <w:pPr>
        <w:tabs>
          <w:tab w:val="left" w:pos="1612"/>
        </w:tabs>
        <w:spacing w:before="24" w:line="177" w:lineRule="exact"/>
        <w:ind w:left="767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w w:val="105"/>
          <w:sz w:val="28"/>
        </w:rPr>
        <w:t></w:t>
      </w:r>
      <w:r>
        <w:rPr>
          <w:spacing w:val="64"/>
          <w:w w:val="105"/>
          <w:sz w:val="28"/>
        </w:rPr>
        <w:t xml:space="preserve"> </w:t>
      </w:r>
      <w:r>
        <w:rPr>
          <w:i/>
          <w:w w:val="105"/>
          <w:sz w:val="28"/>
          <w:vertAlign w:val="superscript"/>
        </w:rPr>
        <w:t>n</w:t>
      </w:r>
      <w:r>
        <w:rPr>
          <w:i/>
          <w:w w:val="105"/>
          <w:sz w:val="28"/>
        </w:rPr>
        <w:tab/>
      </w:r>
      <w:r>
        <w:rPr>
          <w:rFonts w:ascii="Symbol" w:hAnsi="Symbol"/>
          <w:spacing w:val="10"/>
          <w:w w:val="105"/>
          <w:sz w:val="28"/>
        </w:rPr>
        <w:t></w:t>
      </w:r>
      <w:r>
        <w:rPr>
          <w:spacing w:val="10"/>
          <w:w w:val="105"/>
          <w:position w:val="19"/>
          <w:sz w:val="16"/>
        </w:rPr>
        <w:t>2</w:t>
      </w:r>
      <w:r>
        <w:rPr>
          <w:spacing w:val="21"/>
          <w:w w:val="105"/>
          <w:position w:val="19"/>
          <w:sz w:val="16"/>
        </w:rPr>
        <w:t xml:space="preserve"> </w:t>
      </w:r>
      <w:r>
        <w:rPr>
          <w:rFonts w:ascii="Symbol" w:hAnsi="Symbol"/>
          <w:w w:val="105"/>
          <w:position w:val="8"/>
          <w:sz w:val="28"/>
        </w:rPr>
        <w:t></w:t>
      </w:r>
    </w:p>
    <w:p w14:paraId="25387069" w14:textId="77777777" w:rsidR="00F567D0" w:rsidRDefault="00F567D0">
      <w:pPr>
        <w:spacing w:line="177" w:lineRule="exact"/>
        <w:rPr>
          <w:rFonts w:ascii="Symbol" w:hAnsi="Symbol"/>
          <w:sz w:val="28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3407" w:space="40"/>
            <w:col w:w="2255" w:space="39"/>
            <w:col w:w="4189"/>
          </w:cols>
        </w:sectPr>
      </w:pPr>
    </w:p>
    <w:p w14:paraId="013D3D72" w14:textId="77777777" w:rsidR="00F567D0" w:rsidRDefault="00000000">
      <w:pPr>
        <w:spacing w:before="2" w:line="247" w:lineRule="exact"/>
        <w:ind w:left="974"/>
        <w:rPr>
          <w:i/>
          <w:sz w:val="28"/>
        </w:rPr>
      </w:pPr>
      <w:r>
        <w:pict w14:anchorId="35A821CF">
          <v:line id="_x0000_s2172" style="position:absolute;left:0;text-align:left;z-index:-18673152;mso-position-horizontal-relative:page" from="326.05pt,-7.8pt" to="311.35pt,36.7pt" strokeweight=".21036mm">
            <w10:wrap anchorx="page"/>
          </v:line>
        </w:pict>
      </w:r>
      <w:r>
        <w:rPr>
          <w:i/>
          <w:sz w:val="28"/>
        </w:rPr>
        <w:t>a</w:t>
      </w:r>
      <w:r>
        <w:rPr>
          <w:i/>
          <w:spacing w:val="15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</w:t>
      </w:r>
      <w:r>
        <w:rPr>
          <w:spacing w:val="-36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-23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4"/>
          <w:sz w:val="28"/>
        </w:rPr>
        <w:t xml:space="preserve"> </w:t>
      </w:r>
      <w:r>
        <w:rPr>
          <w:rFonts w:ascii="Symbol" w:hAnsi="Symbol"/>
          <w:position w:val="-5"/>
          <w:sz w:val="42"/>
        </w:rPr>
        <w:t></w:t>
      </w:r>
      <w:r>
        <w:rPr>
          <w:spacing w:val="-43"/>
          <w:position w:val="-5"/>
          <w:sz w:val="42"/>
        </w:rPr>
        <w:t xml:space="preserve"> </w:t>
      </w:r>
      <w:r>
        <w:rPr>
          <w:i/>
          <w:sz w:val="28"/>
        </w:rPr>
        <w:t>X</w:t>
      </w:r>
      <w:r>
        <w:rPr>
          <w:i/>
          <w:spacing w:val="117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2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80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position w:val="-5"/>
          <w:sz w:val="42"/>
        </w:rPr>
        <w:t></w:t>
      </w:r>
      <w:r>
        <w:rPr>
          <w:spacing w:val="-42"/>
          <w:position w:val="-5"/>
          <w:sz w:val="42"/>
        </w:rPr>
        <w:t xml:space="preserve"> </w:t>
      </w:r>
      <w:r>
        <w:rPr>
          <w:i/>
          <w:sz w:val="28"/>
        </w:rPr>
        <w:t>X</w:t>
      </w:r>
    </w:p>
    <w:p w14:paraId="256AF4F7" w14:textId="77777777" w:rsidR="00F567D0" w:rsidRDefault="00F567D0">
      <w:pPr>
        <w:pStyle w:val="a3"/>
        <w:spacing w:before="1"/>
        <w:ind w:left="0"/>
        <w:rPr>
          <w:i/>
          <w:sz w:val="3"/>
        </w:rPr>
      </w:pPr>
    </w:p>
    <w:p w14:paraId="13446434" w14:textId="77777777" w:rsidR="00F567D0" w:rsidRDefault="00000000">
      <w:pPr>
        <w:tabs>
          <w:tab w:val="left" w:pos="2847"/>
        </w:tabs>
        <w:spacing w:line="181" w:lineRule="exact"/>
        <w:ind w:left="2461"/>
        <w:rPr>
          <w:sz w:val="18"/>
        </w:rPr>
      </w:pPr>
      <w:r>
        <w:rPr>
          <w:position w:val="-3"/>
          <w:sz w:val="18"/>
        </w:rPr>
      </w:r>
      <w:r>
        <w:rPr>
          <w:position w:val="-3"/>
          <w:sz w:val="18"/>
        </w:rPr>
        <w:pict w14:anchorId="5ECA6E0B">
          <v:shape id="_x0000_s2171" type="#_x0000_t202" style="width:2.4pt;height:9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52B5582E" w14:textId="77777777" w:rsidR="00F567D0" w:rsidRDefault="00000000">
                  <w:pPr>
                    <w:spacing w:line="181" w:lineRule="exact"/>
                    <w:rPr>
                      <w:i/>
                      <w:sz w:val="16"/>
                    </w:rPr>
                  </w:pPr>
                  <w:r>
                    <w:rPr>
                      <w:i/>
                      <w:w w:val="106"/>
                      <w:sz w:val="16"/>
                    </w:rPr>
                    <w:t>i</w:t>
                  </w:r>
                </w:p>
              </w:txbxContent>
            </v:textbox>
            <w10:anchorlock/>
          </v:shape>
        </w:pict>
      </w:r>
      <w:r>
        <w:rPr>
          <w:position w:val="-3"/>
          <w:sz w:val="18"/>
        </w:rPr>
        <w:tab/>
      </w:r>
      <w:r>
        <w:rPr>
          <w:position w:val="-3"/>
          <w:sz w:val="18"/>
        </w:rPr>
      </w:r>
      <w:r>
        <w:rPr>
          <w:position w:val="-3"/>
          <w:sz w:val="18"/>
        </w:rPr>
        <w:pict w14:anchorId="0A3D4FBA">
          <v:shape id="_x0000_s2170" type="#_x0000_t202" style="width:2.4pt;height:9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5ABC46CE" w14:textId="77777777" w:rsidR="00F567D0" w:rsidRDefault="00000000">
                  <w:pPr>
                    <w:spacing w:line="181" w:lineRule="exact"/>
                    <w:rPr>
                      <w:i/>
                      <w:sz w:val="16"/>
                    </w:rPr>
                  </w:pPr>
                  <w:r>
                    <w:rPr>
                      <w:i/>
                      <w:w w:val="106"/>
                      <w:sz w:val="16"/>
                    </w:rPr>
                    <w:t>i</w:t>
                  </w:r>
                </w:p>
              </w:txbxContent>
            </v:textbox>
            <w10:anchorlock/>
          </v:shape>
        </w:pict>
      </w:r>
    </w:p>
    <w:p w14:paraId="41C4CDE9" w14:textId="77777777" w:rsidR="00F567D0" w:rsidRDefault="00000000">
      <w:pPr>
        <w:tabs>
          <w:tab w:val="left" w:pos="1257"/>
        </w:tabs>
        <w:spacing w:before="2" w:line="247" w:lineRule="exact"/>
        <w:ind w:left="132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t></w:t>
      </w:r>
      <w:r>
        <w:rPr>
          <w:spacing w:val="-24"/>
          <w:sz w:val="28"/>
        </w:rPr>
        <w:t xml:space="preserve"> </w:t>
      </w:r>
      <w:r>
        <w:rPr>
          <w:rFonts w:ascii="Symbol" w:hAnsi="Symbol"/>
          <w:position w:val="-5"/>
          <w:sz w:val="42"/>
        </w:rPr>
        <w:t></w:t>
      </w:r>
      <w:r>
        <w:rPr>
          <w:i/>
          <w:sz w:val="28"/>
        </w:rPr>
        <w:t>Y</w:t>
      </w:r>
      <w:r>
        <w:rPr>
          <w:i/>
          <w:spacing w:val="48"/>
          <w:sz w:val="28"/>
        </w:rPr>
        <w:t xml:space="preserve"> </w:t>
      </w:r>
      <w:r>
        <w:rPr>
          <w:rFonts w:ascii="Symbol" w:hAnsi="Symbol"/>
          <w:sz w:val="28"/>
        </w:rPr>
        <w:t></w:t>
      </w:r>
      <w:r>
        <w:rPr>
          <w:sz w:val="28"/>
        </w:rPr>
        <w:tab/>
      </w:r>
      <w:r>
        <w:rPr>
          <w:rFonts w:ascii="Symbol" w:hAnsi="Symbol"/>
          <w:position w:val="8"/>
          <w:sz w:val="28"/>
        </w:rPr>
        <w:t></w:t>
      </w:r>
      <w:r>
        <w:rPr>
          <w:spacing w:val="-35"/>
          <w:position w:val="8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-23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5"/>
          <w:sz w:val="28"/>
        </w:rPr>
        <w:t xml:space="preserve"> </w:t>
      </w:r>
      <w:r>
        <w:rPr>
          <w:rFonts w:ascii="Symbol" w:hAnsi="Symbol"/>
          <w:position w:val="-5"/>
          <w:sz w:val="42"/>
        </w:rPr>
        <w:t></w:t>
      </w:r>
      <w:r>
        <w:rPr>
          <w:spacing w:val="-41"/>
          <w:position w:val="-5"/>
          <w:sz w:val="42"/>
        </w:rPr>
        <w:t xml:space="preserve"> </w:t>
      </w:r>
      <w:r>
        <w:rPr>
          <w:i/>
          <w:sz w:val="28"/>
        </w:rPr>
        <w:t>X</w:t>
      </w:r>
      <w:r>
        <w:rPr>
          <w:i/>
          <w:spacing w:val="4"/>
          <w:sz w:val="28"/>
        </w:rPr>
        <w:t xml:space="preserve"> </w:t>
      </w:r>
      <w:r>
        <w:rPr>
          <w:sz w:val="28"/>
          <w:vertAlign w:val="superscript"/>
        </w:rPr>
        <w:t>2</w:t>
      </w:r>
      <w:r>
        <w:rPr>
          <w:spacing w:val="33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8"/>
          <w:sz w:val="28"/>
        </w:rPr>
        <w:t xml:space="preserve"> </w:t>
      </w:r>
      <w:r>
        <w:rPr>
          <w:rFonts w:ascii="Symbol" w:hAnsi="Symbol"/>
          <w:spacing w:val="14"/>
          <w:sz w:val="28"/>
        </w:rPr>
        <w:t></w:t>
      </w:r>
      <w:r>
        <w:rPr>
          <w:rFonts w:ascii="Symbol" w:hAnsi="Symbol"/>
          <w:spacing w:val="14"/>
          <w:position w:val="-5"/>
          <w:sz w:val="42"/>
        </w:rPr>
        <w:t></w:t>
      </w:r>
      <w:r>
        <w:rPr>
          <w:spacing w:val="-42"/>
          <w:position w:val="-5"/>
          <w:sz w:val="42"/>
        </w:rPr>
        <w:t xml:space="preserve"> </w:t>
      </w:r>
      <w:r>
        <w:rPr>
          <w:i/>
          <w:sz w:val="28"/>
        </w:rPr>
        <w:t>X</w:t>
      </w:r>
      <w:r>
        <w:rPr>
          <w:i/>
          <w:spacing w:val="98"/>
          <w:sz w:val="28"/>
        </w:rPr>
        <w:t xml:space="preserve"> </w:t>
      </w:r>
      <w:r>
        <w:rPr>
          <w:rFonts w:ascii="Symbol" w:hAnsi="Symbol"/>
          <w:sz w:val="28"/>
        </w:rPr>
        <w:t></w:t>
      </w:r>
      <w:r>
        <w:rPr>
          <w:spacing w:val="114"/>
          <w:sz w:val="28"/>
        </w:rPr>
        <w:t xml:space="preserve"> </w:t>
      </w:r>
      <w:r>
        <w:rPr>
          <w:rFonts w:ascii="Symbol" w:hAnsi="Symbol"/>
          <w:position w:val="8"/>
          <w:sz w:val="28"/>
        </w:rPr>
        <w:t></w:t>
      </w:r>
    </w:p>
    <w:p w14:paraId="361C2984" w14:textId="77777777" w:rsidR="00F567D0" w:rsidRDefault="00F567D0">
      <w:pPr>
        <w:pStyle w:val="a3"/>
        <w:spacing w:before="11"/>
        <w:ind w:left="0"/>
        <w:rPr>
          <w:rFonts w:ascii="Symbol" w:hAnsi="Symbol"/>
          <w:sz w:val="2"/>
        </w:rPr>
      </w:pPr>
    </w:p>
    <w:p w14:paraId="71718238" w14:textId="77777777" w:rsidR="00F567D0" w:rsidRDefault="00000000">
      <w:pPr>
        <w:pStyle w:val="a3"/>
        <w:spacing w:line="181" w:lineRule="exact"/>
        <w:ind w:left="3437"/>
        <w:rPr>
          <w:rFonts w:ascii="Symbol" w:hAnsi="Symbol"/>
          <w:sz w:val="18"/>
        </w:rPr>
      </w:pPr>
      <w:r>
        <w:rPr>
          <w:rFonts w:ascii="Symbol" w:hAnsi="Symbol"/>
          <w:position w:val="-3"/>
          <w:sz w:val="18"/>
        </w:rPr>
      </w:r>
      <w:r>
        <w:rPr>
          <w:rFonts w:ascii="Symbol" w:hAnsi="Symbol"/>
          <w:position w:val="-3"/>
          <w:sz w:val="18"/>
        </w:rPr>
        <w:pict w14:anchorId="3BEED939">
          <v:shape id="_x0000_s2169" type="#_x0000_t202" style="width:2.4pt;height:9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25A642B" w14:textId="77777777" w:rsidR="00F567D0" w:rsidRDefault="00000000">
                  <w:pPr>
                    <w:spacing w:line="181" w:lineRule="exact"/>
                    <w:rPr>
                      <w:i/>
                      <w:sz w:val="16"/>
                    </w:rPr>
                  </w:pPr>
                  <w:r>
                    <w:rPr>
                      <w:i/>
                      <w:w w:val="106"/>
                      <w:sz w:val="16"/>
                    </w:rPr>
                    <w:t>i</w:t>
                  </w:r>
                </w:p>
              </w:txbxContent>
            </v:textbox>
            <w10:anchorlock/>
          </v:shape>
        </w:pict>
      </w:r>
    </w:p>
    <w:p w14:paraId="2A9D934F" w14:textId="77777777" w:rsidR="00F567D0" w:rsidRDefault="00F567D0">
      <w:pPr>
        <w:spacing w:line="181" w:lineRule="exact"/>
        <w:rPr>
          <w:rFonts w:ascii="Symbol" w:hAnsi="Symbol"/>
          <w:sz w:val="18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num="2" w:space="720" w:equalWidth="0">
            <w:col w:w="3759" w:space="40"/>
            <w:col w:w="6131"/>
          </w:cols>
        </w:sectPr>
      </w:pPr>
    </w:p>
    <w:p w14:paraId="7A290600" w14:textId="77777777" w:rsidR="00F567D0" w:rsidRDefault="00000000">
      <w:pPr>
        <w:tabs>
          <w:tab w:val="left" w:pos="1920"/>
        </w:tabs>
        <w:spacing w:line="230" w:lineRule="exact"/>
        <w:ind w:left="1425"/>
        <w:rPr>
          <w:sz w:val="16"/>
        </w:rPr>
      </w:pPr>
      <w:r>
        <w:rPr>
          <w:rFonts w:ascii="Symbol" w:hAnsi="Symbol"/>
          <w:w w:val="105"/>
          <w:sz w:val="28"/>
        </w:rPr>
        <w:t></w:t>
      </w:r>
      <w:r>
        <w:rPr>
          <w:w w:val="105"/>
          <w:sz w:val="28"/>
        </w:rPr>
        <w:tab/>
      </w:r>
      <w:r>
        <w:rPr>
          <w:i/>
          <w:w w:val="105"/>
          <w:sz w:val="16"/>
        </w:rPr>
        <w:t>i</w:t>
      </w:r>
      <w:r>
        <w:rPr>
          <w:rFonts w:ascii="Symbol" w:hAnsi="Symbol"/>
          <w:w w:val="105"/>
          <w:sz w:val="16"/>
        </w:rPr>
        <w:t></w:t>
      </w:r>
      <w:r>
        <w:rPr>
          <w:w w:val="105"/>
          <w:sz w:val="16"/>
        </w:rPr>
        <w:t>1</w:t>
      </w:r>
    </w:p>
    <w:p w14:paraId="12D83912" w14:textId="77777777" w:rsidR="00F567D0" w:rsidRDefault="00000000">
      <w:pPr>
        <w:spacing w:before="3"/>
        <w:ind w:left="320"/>
        <w:rPr>
          <w:sz w:val="16"/>
        </w:rPr>
      </w:pPr>
      <w:r>
        <w:br w:type="column"/>
      </w:r>
      <w:r>
        <w:rPr>
          <w:i/>
          <w:w w:val="105"/>
          <w:sz w:val="16"/>
        </w:rPr>
        <w:t>i</w:t>
      </w:r>
      <w:r>
        <w:rPr>
          <w:rFonts w:ascii="Symbol" w:hAnsi="Symbol"/>
          <w:w w:val="105"/>
          <w:sz w:val="16"/>
        </w:rPr>
        <w:t></w:t>
      </w:r>
      <w:r>
        <w:rPr>
          <w:w w:val="105"/>
          <w:sz w:val="16"/>
        </w:rPr>
        <w:t>1</w:t>
      </w:r>
    </w:p>
    <w:p w14:paraId="0C121FD0" w14:textId="77777777" w:rsidR="00F567D0" w:rsidRDefault="00000000">
      <w:pPr>
        <w:tabs>
          <w:tab w:val="left" w:pos="1003"/>
        </w:tabs>
        <w:spacing w:line="18" w:lineRule="exact"/>
        <w:ind w:left="272"/>
        <w:rPr>
          <w:i/>
          <w:sz w:val="16"/>
        </w:rPr>
      </w:pPr>
      <w:r>
        <w:br w:type="column"/>
      </w:r>
      <w:r>
        <w:rPr>
          <w:i/>
          <w:w w:val="105"/>
          <w:sz w:val="16"/>
        </w:rPr>
        <w:t>i</w:t>
      </w:r>
      <w:r>
        <w:rPr>
          <w:i/>
          <w:w w:val="105"/>
          <w:sz w:val="16"/>
        </w:rPr>
        <w:tab/>
      </w:r>
      <w:proofErr w:type="spellStart"/>
      <w:r>
        <w:rPr>
          <w:i/>
          <w:w w:val="105"/>
          <w:sz w:val="16"/>
        </w:rPr>
        <w:t>i</w:t>
      </w:r>
      <w:proofErr w:type="spellEnd"/>
    </w:p>
    <w:p w14:paraId="2E5B31D9" w14:textId="77777777" w:rsidR="00F567D0" w:rsidRDefault="00000000">
      <w:pPr>
        <w:tabs>
          <w:tab w:val="left" w:pos="1531"/>
        </w:tabs>
        <w:spacing w:line="306" w:lineRule="exact"/>
        <w:ind w:left="566"/>
        <w:rPr>
          <w:rFonts w:ascii="Symbol" w:hAnsi="Symbol"/>
          <w:sz w:val="28"/>
        </w:rPr>
      </w:pPr>
      <w:r>
        <w:pict w14:anchorId="55103772">
          <v:shape id="_x0000_s2168" type="#_x0000_t202" style="position:absolute;left:0;text-align:left;margin-left:306.25pt;margin-top:-5.75pt;width:5.6pt;height:17.3pt;z-index:-18671616;mso-position-horizontal-relative:page" filled="f" stroked="f">
            <v:textbox inset="0,0,0,0">
              <w:txbxContent>
                <w:p w14:paraId="71C6E450" w14:textId="77777777" w:rsidR="00F567D0" w:rsidRDefault="00000000">
                  <w:pPr>
                    <w:pStyle w:val="a3"/>
                    <w:spacing w:before="1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</w:t>
                  </w:r>
                </w:p>
              </w:txbxContent>
            </v:textbox>
            <w10:wrap anchorx="page"/>
          </v:shape>
        </w:pict>
      </w:r>
      <w:r>
        <w:pict w14:anchorId="6A2C0526">
          <v:shape id="_x0000_s2167" type="#_x0000_t202" style="position:absolute;left:0;text-align:left;margin-left:326.8pt;margin-top:-10.8pt;width:5.6pt;height:17.3pt;z-index:-18671104;mso-position-horizontal-relative:page" filled="f" stroked="f">
            <v:textbox inset="0,0,0,0">
              <w:txbxContent>
                <w:p w14:paraId="7135C3DD" w14:textId="77777777" w:rsidR="00F567D0" w:rsidRDefault="00000000">
                  <w:pPr>
                    <w:pStyle w:val="a3"/>
                    <w:spacing w:before="1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</w:t>
                  </w:r>
                </w:p>
              </w:txbxContent>
            </v:textbox>
            <w10:wrap anchorx="page"/>
          </v:shape>
        </w:pict>
      </w:r>
      <w:r>
        <w:pict w14:anchorId="35CE82DC">
          <v:shape id="_x0000_s2166" type="#_x0000_t202" style="position:absolute;left:0;text-align:left;margin-left:441.65pt;margin-top:-5.75pt;width:5.6pt;height:17.3pt;z-index:-18670592;mso-position-horizontal-relative:page" filled="f" stroked="f">
            <v:textbox inset="0,0,0,0">
              <w:txbxContent>
                <w:p w14:paraId="613A33EB" w14:textId="77777777" w:rsidR="00F567D0" w:rsidRDefault="00000000">
                  <w:pPr>
                    <w:pStyle w:val="a3"/>
                    <w:spacing w:before="1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</w:t>
                  </w:r>
                </w:p>
              </w:txbxContent>
            </v:textbox>
            <w10:wrap anchorx="page"/>
          </v:shape>
        </w:pict>
      </w:r>
      <w:r>
        <w:pict w14:anchorId="4E7EF5A8">
          <v:shape id="_x0000_s2165" type="#_x0000_t202" style="position:absolute;left:0;text-align:left;margin-left:455.7pt;margin-top:-1.8pt;width:5.6pt;height:17.3pt;z-index:-18670080;mso-position-horizontal-relative:page" filled="f" stroked="f">
            <v:textbox inset="0,0,0,0">
              <w:txbxContent>
                <w:p w14:paraId="7C809DB9" w14:textId="77777777" w:rsidR="00F567D0" w:rsidRDefault="00000000">
                  <w:pPr>
                    <w:pStyle w:val="a3"/>
                    <w:spacing w:before="1"/>
                    <w:ind w:left="0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4"/>
                    </w:rPr>
                    <w:t></w:t>
                  </w:r>
                </w:p>
              </w:txbxContent>
            </v:textbox>
            <w10:wrap anchorx="page"/>
          </v:shape>
        </w:pict>
      </w:r>
      <w:r>
        <w:rPr>
          <w:i/>
          <w:w w:val="105"/>
          <w:sz w:val="16"/>
        </w:rPr>
        <w:t>i</w:t>
      </w:r>
      <w:r>
        <w:rPr>
          <w:rFonts w:ascii="Symbol" w:hAnsi="Symbol"/>
          <w:w w:val="105"/>
          <w:sz w:val="16"/>
        </w:rPr>
        <w:t></w:t>
      </w: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rFonts w:ascii="Symbol" w:hAnsi="Symbol"/>
          <w:spacing w:val="-7"/>
          <w:w w:val="105"/>
          <w:position w:val="-7"/>
          <w:sz w:val="28"/>
        </w:rPr>
        <w:t></w:t>
      </w:r>
    </w:p>
    <w:p w14:paraId="7B943003" w14:textId="77777777" w:rsidR="00F567D0" w:rsidRDefault="00000000">
      <w:pPr>
        <w:ind w:left="883"/>
        <w:jc w:val="center"/>
        <w:rPr>
          <w:i/>
          <w:sz w:val="16"/>
        </w:rPr>
      </w:pPr>
      <w:r>
        <w:br w:type="column"/>
      </w:r>
      <w:r>
        <w:rPr>
          <w:i/>
          <w:w w:val="105"/>
          <w:sz w:val="16"/>
        </w:rPr>
        <w:t>i</w:t>
      </w:r>
    </w:p>
    <w:p w14:paraId="7F02EFA7" w14:textId="77777777" w:rsidR="00F567D0" w:rsidRDefault="00000000">
      <w:pPr>
        <w:ind w:left="326" w:right="341"/>
        <w:jc w:val="center"/>
        <w:rPr>
          <w:sz w:val="16"/>
        </w:rPr>
      </w:pPr>
      <w:r>
        <w:rPr>
          <w:i/>
          <w:w w:val="105"/>
          <w:sz w:val="16"/>
        </w:rPr>
        <w:t>i</w:t>
      </w:r>
      <w:r>
        <w:rPr>
          <w:rFonts w:ascii="Symbol" w:hAnsi="Symbol"/>
          <w:w w:val="105"/>
          <w:sz w:val="16"/>
        </w:rPr>
        <w:t></w:t>
      </w:r>
      <w:r>
        <w:rPr>
          <w:w w:val="105"/>
          <w:sz w:val="16"/>
        </w:rPr>
        <w:t>1</w:t>
      </w:r>
    </w:p>
    <w:p w14:paraId="2EB0D095" w14:textId="77777777" w:rsidR="00F567D0" w:rsidRDefault="00000000">
      <w:pPr>
        <w:tabs>
          <w:tab w:val="left" w:pos="1456"/>
        </w:tabs>
        <w:spacing w:line="141" w:lineRule="auto"/>
        <w:ind w:left="330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w w:val="105"/>
          <w:sz w:val="28"/>
        </w:rPr>
        <w:t></w:t>
      </w:r>
      <w:r>
        <w:rPr>
          <w:spacing w:val="2"/>
          <w:w w:val="105"/>
          <w:sz w:val="28"/>
        </w:rPr>
        <w:t xml:space="preserve"> </w:t>
      </w:r>
      <w:r>
        <w:rPr>
          <w:i/>
          <w:w w:val="105"/>
          <w:sz w:val="16"/>
        </w:rPr>
        <w:t>i</w:t>
      </w:r>
      <w:r>
        <w:rPr>
          <w:rFonts w:ascii="Symbol" w:hAnsi="Symbol"/>
          <w:w w:val="105"/>
          <w:sz w:val="16"/>
        </w:rPr>
        <w:t></w:t>
      </w: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rFonts w:ascii="Symbol" w:hAnsi="Symbol"/>
          <w:spacing w:val="-7"/>
          <w:w w:val="105"/>
          <w:position w:val="10"/>
          <w:sz w:val="28"/>
        </w:rPr>
        <w:t></w:t>
      </w:r>
    </w:p>
    <w:p w14:paraId="503EA1CB" w14:textId="77777777" w:rsidR="00F567D0" w:rsidRDefault="00000000">
      <w:pPr>
        <w:pStyle w:val="a3"/>
        <w:spacing w:before="59"/>
        <w:ind w:left="1190"/>
      </w:pPr>
      <w:r>
        <w:br w:type="column"/>
      </w:r>
      <w:r>
        <w:t>(2.1)</w:t>
      </w:r>
    </w:p>
    <w:p w14:paraId="0DD1D565" w14:textId="77777777" w:rsidR="00F567D0" w:rsidRDefault="00F567D0">
      <w:pPr>
        <w:sectPr w:rsidR="00F567D0">
          <w:type w:val="continuous"/>
          <w:pgSz w:w="11910" w:h="16840"/>
          <w:pgMar w:top="820" w:right="500" w:bottom="280" w:left="1480" w:header="720" w:footer="720" w:gutter="0"/>
          <w:cols w:num="6" w:space="720" w:equalWidth="0">
            <w:col w:w="2896" w:space="40"/>
            <w:col w:w="550" w:space="39"/>
            <w:col w:w="1644" w:space="39"/>
            <w:col w:w="931" w:space="40"/>
            <w:col w:w="1569" w:space="39"/>
            <w:col w:w="2143"/>
          </w:cols>
        </w:sectPr>
      </w:pPr>
    </w:p>
    <w:p w14:paraId="45F445B4" w14:textId="77777777" w:rsidR="00F567D0" w:rsidRDefault="00F567D0">
      <w:pPr>
        <w:pStyle w:val="a3"/>
        <w:ind w:left="0"/>
        <w:rPr>
          <w:sz w:val="20"/>
        </w:rPr>
      </w:pPr>
    </w:p>
    <w:p w14:paraId="4722E534" w14:textId="77777777" w:rsidR="00F567D0" w:rsidRDefault="00F567D0">
      <w:pPr>
        <w:pStyle w:val="a3"/>
        <w:spacing w:before="5"/>
        <w:ind w:left="0"/>
        <w:rPr>
          <w:sz w:val="29"/>
        </w:rPr>
      </w:pPr>
    </w:p>
    <w:p w14:paraId="20BFDB6D" w14:textId="77777777" w:rsidR="00F567D0" w:rsidRDefault="00F567D0">
      <w:pPr>
        <w:rPr>
          <w:sz w:val="29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7B51AEC6" w14:textId="77777777" w:rsidR="00F567D0" w:rsidRDefault="00F567D0">
      <w:pPr>
        <w:pStyle w:val="a3"/>
        <w:ind w:left="0"/>
        <w:rPr>
          <w:sz w:val="30"/>
        </w:rPr>
      </w:pPr>
    </w:p>
    <w:p w14:paraId="07AADB64" w14:textId="77777777" w:rsidR="00F567D0" w:rsidRDefault="00F567D0">
      <w:pPr>
        <w:pStyle w:val="a3"/>
        <w:spacing w:before="11"/>
        <w:ind w:left="0"/>
        <w:rPr>
          <w:sz w:val="42"/>
        </w:rPr>
      </w:pPr>
    </w:p>
    <w:p w14:paraId="40AF4FBD" w14:textId="77777777" w:rsidR="00F567D0" w:rsidRDefault="00000000">
      <w:pPr>
        <w:pStyle w:val="a3"/>
        <w:ind w:left="930"/>
      </w:pPr>
      <w:r>
        <w:t>Звідси:</w:t>
      </w:r>
    </w:p>
    <w:p w14:paraId="2092D948" w14:textId="77777777" w:rsidR="00F567D0" w:rsidRDefault="00000000">
      <w:pPr>
        <w:spacing w:before="99"/>
        <w:ind w:left="930"/>
        <w:rPr>
          <w:i/>
          <w:sz w:val="33"/>
        </w:rPr>
      </w:pPr>
      <w:r>
        <w:br w:type="column"/>
      </w:r>
      <w:r>
        <w:rPr>
          <w:i/>
          <w:spacing w:val="-3"/>
          <w:sz w:val="33"/>
        </w:rPr>
        <w:t>b</w:t>
      </w:r>
      <w:r>
        <w:rPr>
          <w:i/>
          <w:spacing w:val="-5"/>
          <w:sz w:val="33"/>
        </w:rPr>
        <w:t xml:space="preserve"> </w:t>
      </w:r>
      <w:r>
        <w:rPr>
          <w:rFonts w:ascii="Symbol" w:hAnsi="Symbol"/>
          <w:spacing w:val="-3"/>
          <w:sz w:val="33"/>
        </w:rPr>
        <w:t></w:t>
      </w:r>
      <w:r>
        <w:rPr>
          <w:spacing w:val="-25"/>
          <w:sz w:val="33"/>
        </w:rPr>
        <w:t xml:space="preserve"> </w:t>
      </w:r>
      <w:r>
        <w:rPr>
          <w:i/>
          <w:spacing w:val="-3"/>
          <w:sz w:val="33"/>
        </w:rPr>
        <w:t>Y</w:t>
      </w:r>
    </w:p>
    <w:p w14:paraId="3CA66DE8" w14:textId="77777777" w:rsidR="00F567D0" w:rsidRDefault="00000000">
      <w:pPr>
        <w:pStyle w:val="a4"/>
        <w:numPr>
          <w:ilvl w:val="0"/>
          <w:numId w:val="22"/>
        </w:numPr>
        <w:tabs>
          <w:tab w:val="left" w:pos="320"/>
        </w:tabs>
        <w:spacing w:before="99"/>
        <w:ind w:left="319" w:hanging="243"/>
        <w:jc w:val="left"/>
        <w:rPr>
          <w:rFonts w:ascii="Symbol" w:hAnsi="Symbol"/>
          <w:i/>
          <w:sz w:val="33"/>
        </w:rPr>
      </w:pPr>
      <w:r>
        <w:rPr>
          <w:i/>
          <w:w w:val="101"/>
          <w:sz w:val="33"/>
        </w:rPr>
        <w:br w:type="column"/>
      </w:r>
      <w:r>
        <w:rPr>
          <w:i/>
          <w:sz w:val="33"/>
        </w:rPr>
        <w:t>a</w:t>
      </w:r>
      <w:r>
        <w:rPr>
          <w:i/>
          <w:spacing w:val="-32"/>
          <w:sz w:val="33"/>
        </w:rPr>
        <w:t xml:space="preserve"> </w:t>
      </w:r>
      <w:r>
        <w:rPr>
          <w:rFonts w:ascii="Symbol" w:hAnsi="Symbol"/>
          <w:sz w:val="33"/>
        </w:rPr>
        <w:t></w:t>
      </w:r>
      <w:r>
        <w:rPr>
          <w:spacing w:val="-6"/>
          <w:sz w:val="33"/>
        </w:rPr>
        <w:t xml:space="preserve"> </w:t>
      </w:r>
      <w:r>
        <w:rPr>
          <w:i/>
          <w:sz w:val="33"/>
        </w:rPr>
        <w:t>X</w:t>
      </w:r>
    </w:p>
    <w:p w14:paraId="57D33373" w14:textId="77777777" w:rsidR="00F567D0" w:rsidRDefault="00000000">
      <w:pPr>
        <w:pStyle w:val="a3"/>
        <w:ind w:left="0"/>
        <w:rPr>
          <w:i/>
          <w:sz w:val="31"/>
        </w:rPr>
      </w:pPr>
      <w:r>
        <w:br w:type="column"/>
      </w:r>
    </w:p>
    <w:p w14:paraId="5C699845" w14:textId="77777777" w:rsidR="00F567D0" w:rsidRDefault="00000000">
      <w:pPr>
        <w:pStyle w:val="a3"/>
        <w:ind w:left="930"/>
      </w:pPr>
      <w:r>
        <w:pict w14:anchorId="77A30FA9">
          <v:line id="_x0000_s2164" style="position:absolute;left:0;text-align:left;z-index:-18672640;mso-position-horizontal-relative:page" from="292.8pt,-10.05pt" to="301.35pt,-10.05pt" strokeweight=".22797mm">
            <w10:wrap anchorx="page"/>
          </v:line>
        </w:pict>
      </w:r>
      <w:r>
        <w:pict w14:anchorId="459CBA3C">
          <v:line id="_x0000_s2163" style="position:absolute;left:0;text-align:left;z-index:-18672128;mso-position-horizontal-relative:page" from="337.75pt,-10.05pt" to="347.6pt,-10.05pt" strokeweight=".22797mm">
            <w10:wrap anchorx="page"/>
          </v:line>
        </w:pict>
      </w:r>
      <w:r>
        <w:t>(2.2)</w:t>
      </w:r>
    </w:p>
    <w:p w14:paraId="5A037292" w14:textId="77777777" w:rsidR="00F567D0" w:rsidRDefault="00F567D0">
      <w:pPr>
        <w:sectPr w:rsidR="00F567D0">
          <w:type w:val="continuous"/>
          <w:pgSz w:w="11910" w:h="16840"/>
          <w:pgMar w:top="820" w:right="500" w:bottom="280" w:left="1480" w:header="720" w:footer="720" w:gutter="0"/>
          <w:cols w:num="4" w:space="720" w:equalWidth="0">
            <w:col w:w="1816" w:space="1082"/>
            <w:col w:w="1607" w:space="40"/>
            <w:col w:w="939" w:space="2628"/>
            <w:col w:w="1818"/>
          </w:cols>
        </w:sectPr>
      </w:pPr>
    </w:p>
    <w:p w14:paraId="514F2D45" w14:textId="77777777" w:rsidR="00F567D0" w:rsidRDefault="00000000">
      <w:pPr>
        <w:pStyle w:val="a3"/>
        <w:spacing w:before="164" w:line="357" w:lineRule="auto"/>
        <w:ind w:left="2857" w:right="580" w:hanging="1683"/>
      </w:pPr>
      <w:r>
        <w:t>а = (3</w:t>
      </w:r>
      <w:r>
        <w:rPr>
          <w:rFonts w:ascii="Symbol" w:hAnsi="Symbol"/>
        </w:rPr>
        <w:t></w:t>
      </w:r>
      <w:r>
        <w:t>170892821,2 – 9284,2</w:t>
      </w:r>
      <w:r>
        <w:rPr>
          <w:rFonts w:ascii="Symbol" w:hAnsi="Symbol"/>
        </w:rPr>
        <w:t></w:t>
      </w:r>
      <w:r>
        <w:t>39459) / (3</w:t>
      </w:r>
      <w:r>
        <w:rPr>
          <w:rFonts w:ascii="Symbol" w:hAnsi="Symbol"/>
        </w:rPr>
        <w:t></w:t>
      </w:r>
      <w:r>
        <w:t>43444628 – 39459</w:t>
      </w:r>
      <w:r>
        <w:rPr>
          <w:rFonts w:ascii="Symbol" w:hAnsi="Symbol"/>
        </w:rPr>
        <w:t></w:t>
      </w:r>
      <w:r>
        <w:t>39459) =</w:t>
      </w:r>
      <w:r>
        <w:rPr>
          <w:spacing w:val="-67"/>
        </w:rPr>
        <w:t xml:space="preserve"> </w:t>
      </w:r>
      <w:r>
        <w:t>146333215,8</w:t>
      </w:r>
      <w:r>
        <w:rPr>
          <w:spacing w:val="-2"/>
        </w:rPr>
        <w:t xml:space="preserve"> </w:t>
      </w:r>
      <w:r>
        <w:t>/ 44137513,94 =</w:t>
      </w:r>
      <w:r>
        <w:rPr>
          <w:spacing w:val="-3"/>
        </w:rPr>
        <w:t xml:space="preserve"> </w:t>
      </w:r>
      <w:r>
        <w:t>3,315</w:t>
      </w:r>
    </w:p>
    <w:p w14:paraId="65888EEC" w14:textId="77777777" w:rsidR="00F567D0" w:rsidRDefault="00F567D0">
      <w:pPr>
        <w:spacing w:line="357" w:lineRule="auto"/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42DFF24A" w14:textId="77777777" w:rsidR="00F567D0" w:rsidRDefault="00000000">
      <w:pPr>
        <w:pStyle w:val="a3"/>
        <w:spacing w:before="60"/>
        <w:ind w:left="594" w:right="13"/>
        <w:jc w:val="center"/>
      </w:pPr>
      <w:r>
        <w:lastRenderedPageBreak/>
        <w:t>b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39459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3,315</w:t>
      </w:r>
      <w:r>
        <w:rPr>
          <w:rFonts w:ascii="Symbol" w:hAnsi="Symbol"/>
        </w:rPr>
        <w:t></w:t>
      </w:r>
      <w:r>
        <w:t>9284,2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3 =</w:t>
      </w:r>
      <w:r>
        <w:rPr>
          <w:spacing w:val="-4"/>
        </w:rPr>
        <w:t xml:space="preserve"> </w:t>
      </w:r>
      <w:r>
        <w:t>2892,74</w:t>
      </w:r>
    </w:p>
    <w:p w14:paraId="245ED2B5" w14:textId="77777777" w:rsidR="00F567D0" w:rsidRDefault="00F567D0">
      <w:pPr>
        <w:pStyle w:val="a3"/>
        <w:ind w:left="0"/>
        <w:rPr>
          <w:sz w:val="34"/>
        </w:rPr>
      </w:pPr>
    </w:p>
    <w:p w14:paraId="64C62AB7" w14:textId="77777777" w:rsidR="00F567D0" w:rsidRDefault="00000000">
      <w:pPr>
        <w:pStyle w:val="a3"/>
        <w:spacing w:before="263"/>
        <w:ind w:left="511" w:right="2244"/>
        <w:jc w:val="center"/>
      </w:pPr>
      <w:r>
        <w:t>Таким</w:t>
      </w:r>
      <w:r>
        <w:rPr>
          <w:spacing w:val="-3"/>
        </w:rPr>
        <w:t xml:space="preserve"> </w:t>
      </w:r>
      <w:r>
        <w:t>чином,</w:t>
      </w:r>
      <w:r>
        <w:rPr>
          <w:spacing w:val="-2"/>
        </w:rPr>
        <w:t xml:space="preserve"> </w:t>
      </w:r>
      <w:r>
        <w:t>рівняння</w:t>
      </w:r>
      <w:r>
        <w:rPr>
          <w:spacing w:val="-4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мати</w:t>
      </w:r>
      <w:r>
        <w:rPr>
          <w:spacing w:val="-4"/>
        </w:rPr>
        <w:t xml:space="preserve"> </w:t>
      </w:r>
      <w:r>
        <w:t>наступний</w:t>
      </w:r>
      <w:r>
        <w:rPr>
          <w:spacing w:val="-1"/>
        </w:rPr>
        <w:t xml:space="preserve"> </w:t>
      </w:r>
      <w:r>
        <w:t>вигляд:</w:t>
      </w:r>
    </w:p>
    <w:p w14:paraId="21619AD4" w14:textId="77777777" w:rsidR="00F567D0" w:rsidRDefault="00000000">
      <w:pPr>
        <w:pStyle w:val="a3"/>
        <w:spacing w:before="162"/>
        <w:ind w:left="594" w:right="14"/>
        <w:jc w:val="center"/>
      </w:pPr>
      <w:r>
        <w:t>У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3,315</w:t>
      </w:r>
      <w:r>
        <w:rPr>
          <w:rFonts w:ascii="Symbol" w:hAnsi="Symbol"/>
        </w:rPr>
        <w:t></w:t>
      </w:r>
      <w:r>
        <w:t>Х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2892,74</w:t>
      </w:r>
    </w:p>
    <w:p w14:paraId="387D8385" w14:textId="77777777" w:rsidR="00F567D0" w:rsidRDefault="00F567D0">
      <w:pPr>
        <w:pStyle w:val="a3"/>
        <w:ind w:left="0"/>
        <w:rPr>
          <w:sz w:val="34"/>
        </w:rPr>
      </w:pPr>
    </w:p>
    <w:p w14:paraId="422B4A40" w14:textId="77777777" w:rsidR="00F567D0" w:rsidRDefault="00000000">
      <w:pPr>
        <w:pStyle w:val="a3"/>
        <w:spacing w:before="261" w:line="360" w:lineRule="auto"/>
        <w:ind w:right="343" w:firstLine="707"/>
        <w:jc w:val="both"/>
      </w:pP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тісноти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правильності вибраної нами моделі зміни обсягу реалізації в залежності від</w:t>
      </w:r>
      <w:r>
        <w:rPr>
          <w:spacing w:val="1"/>
        </w:rPr>
        <w:t xml:space="preserve"> </w:t>
      </w:r>
      <w:r>
        <w:t>зміни</w:t>
      </w:r>
      <w:r>
        <w:rPr>
          <w:spacing w:val="-2"/>
        </w:rPr>
        <w:t xml:space="preserve"> </w:t>
      </w:r>
      <w:r>
        <w:t>імпортних</w:t>
      </w:r>
      <w:r>
        <w:rPr>
          <w:spacing w:val="-3"/>
        </w:rPr>
        <w:t xml:space="preserve"> </w:t>
      </w:r>
      <w:r>
        <w:t>операцій,</w:t>
      </w:r>
      <w:r>
        <w:rPr>
          <w:spacing w:val="-2"/>
        </w:rPr>
        <w:t xml:space="preserve"> </w:t>
      </w:r>
      <w:r>
        <w:t>необхідно</w:t>
      </w:r>
      <w:r>
        <w:rPr>
          <w:spacing w:val="-2"/>
        </w:rPr>
        <w:t xml:space="preserve"> </w:t>
      </w:r>
      <w:r>
        <w:t>розрахувати</w:t>
      </w:r>
      <w:r>
        <w:rPr>
          <w:spacing w:val="-1"/>
        </w:rPr>
        <w:t xml:space="preserve"> </w:t>
      </w:r>
      <w:r>
        <w:t>коефіцієнт</w:t>
      </w:r>
      <w:r>
        <w:rPr>
          <w:spacing w:val="-3"/>
        </w:rPr>
        <w:t xml:space="preserve"> </w:t>
      </w:r>
      <w:r>
        <w:t>кореляції:</w:t>
      </w:r>
    </w:p>
    <w:p w14:paraId="11CC574A" w14:textId="77777777" w:rsidR="00F567D0" w:rsidRDefault="00F567D0">
      <w:pPr>
        <w:pStyle w:val="a3"/>
        <w:ind w:left="0"/>
        <w:rPr>
          <w:sz w:val="20"/>
        </w:rPr>
      </w:pPr>
    </w:p>
    <w:p w14:paraId="673D63C8" w14:textId="77777777" w:rsidR="00F567D0" w:rsidRDefault="00000000">
      <w:pPr>
        <w:tabs>
          <w:tab w:val="left" w:pos="9043"/>
        </w:tabs>
        <w:spacing w:before="253"/>
        <w:ind w:left="2855"/>
        <w:rPr>
          <w:sz w:val="28"/>
        </w:rPr>
      </w:pPr>
      <w:r>
        <w:pict w14:anchorId="28A162BF">
          <v:line id="_x0000_s2162" style="position:absolute;left:0;text-align:left;z-index:-18669568;mso-position-horizontal-relative:page" from="392.95pt,25.1pt" to="399.05pt,25.1pt" strokeweight=".20597mm">
            <w10:wrap anchorx="page"/>
          </v:line>
        </w:pict>
      </w:r>
      <w:r>
        <w:pict w14:anchorId="5255EFC9">
          <v:group id="_x0000_s2146" style="position:absolute;left:0;text-align:left;margin-left:239.75pt;margin-top:10.25pt;width:171.25pt;height:38.6pt;z-index:-18669056;mso-position-horizontal-relative:page" coordorigin="4795,205" coordsize="3425,772">
            <v:shape id="_x0000_s2161" style="position:absolute;left:4800;top:263;width:2104;height:680" coordorigin="4801,263" coordsize="2104,680" o:spt="100" adj="0,,0" path="m6904,263l6685,942m4801,692r36,-21e" filled="f" strokeweight=".20608mm">
              <v:stroke joinstyle="round"/>
              <v:formulas/>
              <v:path arrowok="t" o:connecttype="segments"/>
            </v:shape>
            <v:line id="_x0000_s2160" style="position:absolute" from="4837,677" to="4888,954" strokeweight=".41236mm"/>
            <v:shape id="_x0000_s2159" style="position:absolute;left:4894;top:210;width:3326;height:744" coordorigin="4894,211" coordsize="3326,744" o:spt="100" adj="0,,0" path="m4894,954r69,-743m4963,211r3257,e" filled="f" strokeweight=".20608mm">
              <v:stroke joinstyle="round"/>
              <v:formulas/>
              <v:path arrowok="t" o:connecttype="segments"/>
            </v:shape>
            <v:shape id="_x0000_s2158" type="#_x0000_t202" style="position:absolute;left:4949;top:298;width:1627;height:455" filled="f" stroked="f">
              <v:textbox inset="0,0,0,0">
                <w:txbxContent>
                  <w:p w14:paraId="59148C6A" w14:textId="77777777" w:rsidR="00F567D0" w:rsidRDefault="00000000">
                    <w:pPr>
                      <w:tabs>
                        <w:tab w:val="left" w:pos="686"/>
                      </w:tabs>
                      <w:spacing w:before="2" w:line="452" w:lineRule="exact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spacing w:val="10"/>
                        <w:sz w:val="28"/>
                      </w:rPr>
                      <w:t>1</w:t>
                    </w:r>
                    <w:r>
                      <w:rPr>
                        <w:rFonts w:ascii="Symbol" w:hAnsi="Symbol"/>
                        <w:spacing w:val="10"/>
                        <w:sz w:val="28"/>
                      </w:rPr>
                      <w:t></w:t>
                    </w:r>
                    <w:r>
                      <w:rPr>
                        <w:spacing w:val="10"/>
                        <w:sz w:val="28"/>
                      </w:rPr>
                      <w:tab/>
                    </w:r>
                    <w:r>
                      <w:rPr>
                        <w:rFonts w:ascii="Symbol" w:hAnsi="Symbol"/>
                        <w:spacing w:val="10"/>
                        <w:w w:val="90"/>
                        <w:sz w:val="37"/>
                      </w:rPr>
                      <w:t></w:t>
                    </w:r>
                    <w:r>
                      <w:rPr>
                        <w:i/>
                        <w:spacing w:val="10"/>
                        <w:w w:val="90"/>
                        <w:sz w:val="28"/>
                      </w:rPr>
                      <w:t>y</w:t>
                    </w:r>
                    <w:r>
                      <w:rPr>
                        <w:i/>
                        <w:spacing w:val="7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8"/>
                      </w:rPr>
                      <w:t></w:t>
                    </w:r>
                    <w:r>
                      <w:rPr>
                        <w:spacing w:val="12"/>
                        <w:w w:val="9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pacing w:val="-53"/>
                        <w:w w:val="90"/>
                        <w:sz w:val="28"/>
                      </w:rPr>
                      <w:t>y</w:t>
                    </w:r>
                    <w:proofErr w:type="spellEnd"/>
                    <w:r>
                      <w:rPr>
                        <w:spacing w:val="-53"/>
                        <w:w w:val="90"/>
                        <w:position w:val="1"/>
                        <w:sz w:val="28"/>
                      </w:rPr>
                      <w:t>ˆ</w:t>
                    </w:r>
                    <w:r>
                      <w:rPr>
                        <w:spacing w:val="28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7"/>
                      </w:rPr>
                      <w:t></w:t>
                    </w:r>
                  </w:p>
                </w:txbxContent>
              </v:textbox>
            </v:shape>
            <v:shape id="_x0000_s2157" type="#_x0000_t202" style="position:absolute;left:5310;top:313;width:129;height:516" filled="f" stroked="f">
              <v:textbox inset="0,0,0,0">
                <w:txbxContent>
                  <w:p w14:paraId="4B2F4623" w14:textId="77777777" w:rsidR="00F567D0" w:rsidRDefault="00000000">
                    <w:pPr>
                      <w:spacing w:before="1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spacing w:val="-192"/>
                        <w:sz w:val="42"/>
                      </w:rPr>
                      <w:t></w:t>
                    </w:r>
                  </w:p>
                </w:txbxContent>
              </v:textbox>
            </v:shape>
            <v:shape id="_x0000_s2156" type="#_x0000_t202" style="position:absolute;left:5419;top:242;width:102;height:182" filled="f" stroked="f">
              <v:textbox inset="0,0,0,0">
                <w:txbxContent>
                  <w:p w14:paraId="4BF665E4" w14:textId="77777777" w:rsidR="00F567D0" w:rsidRDefault="00000000">
                    <w:pPr>
                      <w:spacing w:line="181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w w:val="102"/>
                        <w:sz w:val="16"/>
                      </w:rPr>
                      <w:t>n</w:t>
                    </w:r>
                  </w:p>
                </w:txbxContent>
              </v:textbox>
            </v:shape>
            <v:shape id="_x0000_s2155" type="#_x0000_t202" style="position:absolute;left:6552;top:380;width:102;height:182" filled="f" stroked="f">
              <v:textbox inset="0,0,0,0">
                <w:txbxContent>
                  <w:p w14:paraId="5F6BA0B0" w14:textId="77777777" w:rsidR="00F567D0" w:rsidRDefault="00000000">
                    <w:pPr>
                      <w:spacing w:line="181" w:lineRule="exact"/>
                      <w:rPr>
                        <w:sz w:val="16"/>
                      </w:rPr>
                    </w:pPr>
                    <w:r>
                      <w:rPr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2154" type="#_x0000_t202" style="position:absolute;left:5880;top:596;width:554;height:182" filled="f" stroked="f">
              <v:textbox inset="0,0,0,0">
                <w:txbxContent>
                  <w:p w14:paraId="0B363C55" w14:textId="77777777" w:rsidR="00F567D0" w:rsidRDefault="00000000">
                    <w:pPr>
                      <w:tabs>
                        <w:tab w:val="left" w:pos="487"/>
                      </w:tabs>
                      <w:spacing w:line="181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i</w:t>
                    </w:r>
                    <w:r>
                      <w:rPr>
                        <w:i/>
                        <w:sz w:val="16"/>
                      </w:rPr>
                      <w:tab/>
                    </w:r>
                    <w:proofErr w:type="spellStart"/>
                    <w:r>
                      <w:rPr>
                        <w:i/>
                        <w:sz w:val="16"/>
                      </w:rPr>
                      <w:t>i</w:t>
                    </w:r>
                    <w:proofErr w:type="spellEnd"/>
                  </w:p>
                </w:txbxContent>
              </v:textbox>
            </v:shape>
            <v:shape id="_x0000_s2153" type="#_x0000_t202" style="position:absolute;left:6925;top:313;width:129;height:516" filled="f" stroked="f">
              <v:textbox inset="0,0,0,0">
                <w:txbxContent>
                  <w:p w14:paraId="54974F37" w14:textId="77777777" w:rsidR="00F567D0" w:rsidRDefault="00000000">
                    <w:pPr>
                      <w:spacing w:before="1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spacing w:val="-192"/>
                        <w:sz w:val="42"/>
                      </w:rPr>
                      <w:t></w:t>
                    </w:r>
                  </w:p>
                </w:txbxContent>
              </v:textbox>
            </v:shape>
            <v:shape id="_x0000_s2152" type="#_x0000_t202" style="position:absolute;left:7034;top:242;width:102;height:182" filled="f" stroked="f">
              <v:textbox inset="0,0,0,0">
                <w:txbxContent>
                  <w:p w14:paraId="247C6AAB" w14:textId="77777777" w:rsidR="00F567D0" w:rsidRDefault="00000000">
                    <w:pPr>
                      <w:spacing w:line="181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w w:val="102"/>
                        <w:sz w:val="16"/>
                      </w:rPr>
                      <w:t>n</w:t>
                    </w:r>
                  </w:p>
                </w:txbxContent>
              </v:textbox>
            </v:shape>
            <v:shape id="_x0000_s2151" type="#_x0000_t202" style="position:absolute;left:7251;top:298;width:865;height:455" filled="f" stroked="f">
              <v:textbox inset="0,0,0,0">
                <w:txbxContent>
                  <w:p w14:paraId="439463BB" w14:textId="77777777" w:rsidR="00F567D0" w:rsidRDefault="00000000">
                    <w:pPr>
                      <w:spacing w:before="2" w:line="452" w:lineRule="exact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spacing w:val="10"/>
                        <w:w w:val="90"/>
                        <w:sz w:val="37"/>
                      </w:rPr>
                      <w:t></w:t>
                    </w:r>
                    <w:r>
                      <w:rPr>
                        <w:i/>
                        <w:spacing w:val="10"/>
                        <w:w w:val="90"/>
                        <w:sz w:val="28"/>
                      </w:rPr>
                      <w:t>y</w:t>
                    </w:r>
                    <w:r>
                      <w:rPr>
                        <w:i/>
                        <w:spacing w:val="7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8"/>
                      </w:rPr>
                      <w:t></w:t>
                    </w:r>
                    <w:r>
                      <w:rPr>
                        <w:spacing w:val="11"/>
                        <w:w w:val="9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w w:val="90"/>
                        <w:sz w:val="28"/>
                      </w:rPr>
                      <w:t>y</w:t>
                    </w:r>
                    <w:proofErr w:type="spellEnd"/>
                    <w:r>
                      <w:rPr>
                        <w:i/>
                        <w:spacing w:val="-3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7"/>
                      </w:rPr>
                      <w:t></w:t>
                    </w:r>
                  </w:p>
                </w:txbxContent>
              </v:textbox>
            </v:shape>
            <v:shape id="_x0000_s2150" type="#_x0000_t202" style="position:absolute;left:8091;top:380;width:102;height:182" filled="f" stroked="f">
              <v:textbox inset="0,0,0,0">
                <w:txbxContent>
                  <w:p w14:paraId="02128E7D" w14:textId="77777777" w:rsidR="00F567D0" w:rsidRDefault="00000000">
                    <w:pPr>
                      <w:spacing w:line="181" w:lineRule="exact"/>
                      <w:rPr>
                        <w:sz w:val="16"/>
                      </w:rPr>
                    </w:pPr>
                    <w:r>
                      <w:rPr>
                        <w:w w:val="102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2149" type="#_x0000_t202" style="position:absolute;left:7495;top:596;width:66;height:182" filled="f" stroked="f">
              <v:textbox inset="0,0,0,0">
                <w:txbxContent>
                  <w:p w14:paraId="63725FDD" w14:textId="77777777" w:rsidR="00F567D0" w:rsidRDefault="00000000">
                    <w:pPr>
                      <w:spacing w:line="181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w w:val="102"/>
                        <w:sz w:val="16"/>
                      </w:rPr>
                      <w:t>i</w:t>
                    </w:r>
                  </w:p>
                </w:txbxContent>
              </v:textbox>
            </v:shape>
            <v:shape id="_x0000_s2148" type="#_x0000_t202" style="position:absolute;left:5356;top:775;width:238;height:201" filled="f" stroked="f">
              <v:textbox inset="0,0,0,0">
                <w:txbxContent>
                  <w:p w14:paraId="372A8244" w14:textId="77777777" w:rsidR="00F567D0" w:rsidRDefault="00000000">
                    <w:pPr>
                      <w:spacing w:before="4"/>
                      <w:rPr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i</w:t>
                    </w:r>
                    <w:r>
                      <w:rPr>
                        <w:rFonts w:ascii="Symbol" w:hAnsi="Symbol"/>
                        <w:sz w:val="16"/>
                      </w:rPr>
                      <w:t></w:t>
                    </w: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  <v:shape id="_x0000_s2147" type="#_x0000_t202" style="position:absolute;left:6971;top:775;width:238;height:201" filled="f" stroked="f">
              <v:textbox inset="0,0,0,0">
                <w:txbxContent>
                  <w:p w14:paraId="0EC67521" w14:textId="77777777" w:rsidR="00F567D0" w:rsidRDefault="00000000">
                    <w:pPr>
                      <w:spacing w:before="4"/>
                      <w:rPr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i</w:t>
                    </w:r>
                    <w:r>
                      <w:rPr>
                        <w:rFonts w:ascii="Symbol" w:hAnsi="Symbol"/>
                        <w:sz w:val="16"/>
                      </w:rPr>
                      <w:t></w:t>
                    </w: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position w:val="-15"/>
          <w:sz w:val="28"/>
        </w:rPr>
        <w:t>R</w:t>
      </w:r>
      <w:r>
        <w:rPr>
          <w:i/>
          <w:spacing w:val="-3"/>
          <w:position w:val="-15"/>
          <w:sz w:val="28"/>
        </w:rPr>
        <w:t xml:space="preserve"> </w:t>
      </w:r>
      <w:r>
        <w:rPr>
          <w:rFonts w:ascii="Symbol" w:hAnsi="Symbol"/>
          <w:position w:val="-15"/>
          <w:sz w:val="28"/>
        </w:rPr>
        <w:t></w:t>
      </w:r>
      <w:r>
        <w:rPr>
          <w:position w:val="-15"/>
          <w:sz w:val="28"/>
        </w:rPr>
        <w:tab/>
      </w:r>
      <w:r>
        <w:rPr>
          <w:sz w:val="28"/>
        </w:rPr>
        <w:t>(2.3)</w:t>
      </w:r>
    </w:p>
    <w:p w14:paraId="3929EECF" w14:textId="77777777" w:rsidR="00F567D0" w:rsidRDefault="00F567D0">
      <w:pPr>
        <w:pStyle w:val="a3"/>
        <w:ind w:left="0"/>
        <w:rPr>
          <w:sz w:val="20"/>
        </w:rPr>
      </w:pPr>
    </w:p>
    <w:p w14:paraId="18BB5E68" w14:textId="77777777" w:rsidR="00F567D0" w:rsidRDefault="00000000">
      <w:pPr>
        <w:pStyle w:val="a3"/>
        <w:spacing w:before="255" w:line="360" w:lineRule="auto"/>
        <w:ind w:right="343" w:firstLine="707"/>
        <w:jc w:val="both"/>
      </w:pPr>
      <w:r>
        <w:t>Чим більше даний коефіцієнт наближається до 1, тим більше тіснота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імовірніше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розрахована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реальним</w:t>
      </w:r>
      <w:r>
        <w:rPr>
          <w:spacing w:val="1"/>
        </w:rPr>
        <w:t xml:space="preserve"> </w:t>
      </w:r>
      <w:r>
        <w:t>даним.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розрахунку</w:t>
      </w:r>
      <w:r>
        <w:rPr>
          <w:spacing w:val="-3"/>
        </w:rPr>
        <w:t xml:space="preserve"> </w:t>
      </w:r>
      <w:r>
        <w:t>даного</w:t>
      </w:r>
      <w:r>
        <w:rPr>
          <w:spacing w:val="-3"/>
        </w:rPr>
        <w:t xml:space="preserve"> </w:t>
      </w:r>
      <w:r>
        <w:t>показника</w:t>
      </w:r>
      <w:r>
        <w:rPr>
          <w:spacing w:val="-1"/>
        </w:rPr>
        <w:t xml:space="preserve"> </w:t>
      </w:r>
      <w:r>
        <w:t>побудуємо</w:t>
      </w:r>
      <w:r>
        <w:rPr>
          <w:spacing w:val="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2.4.</w:t>
      </w:r>
    </w:p>
    <w:p w14:paraId="67218223" w14:textId="77777777" w:rsidR="00F567D0" w:rsidRDefault="00000000">
      <w:pPr>
        <w:pStyle w:val="a3"/>
        <w:spacing w:line="360" w:lineRule="auto"/>
        <w:ind w:left="1592" w:right="329" w:firstLine="6563"/>
      </w:pPr>
      <w:r>
        <w:t>Таблиця 2.4</w:t>
      </w:r>
      <w:r>
        <w:rPr>
          <w:spacing w:val="-67"/>
        </w:rPr>
        <w:t xml:space="preserve"> </w:t>
      </w:r>
      <w:r>
        <w:t>Допоміжні</w:t>
      </w:r>
      <w:r>
        <w:rPr>
          <w:spacing w:val="-1"/>
        </w:rPr>
        <w:t xml:space="preserve"> </w:t>
      </w:r>
      <w:r>
        <w:t>розрахунки для</w:t>
      </w:r>
      <w:r>
        <w:rPr>
          <w:spacing w:val="-1"/>
        </w:rPr>
        <w:t xml:space="preserve"> </w:t>
      </w:r>
      <w:r>
        <w:t>визначення</w:t>
      </w:r>
      <w:r>
        <w:rPr>
          <w:spacing w:val="-3"/>
        </w:rPr>
        <w:t xml:space="preserve"> </w:t>
      </w:r>
      <w:r>
        <w:t>коефіцієнту</w:t>
      </w:r>
      <w:r>
        <w:rPr>
          <w:spacing w:val="-5"/>
        </w:rPr>
        <w:t xml:space="preserve"> </w:t>
      </w:r>
      <w:r>
        <w:t>кореляції</w:t>
      </w:r>
    </w:p>
    <w:p w14:paraId="0B8A6810" w14:textId="77777777" w:rsidR="00F567D0" w:rsidRDefault="00000000">
      <w:pPr>
        <w:pStyle w:val="a3"/>
        <w:spacing w:after="8" w:line="360" w:lineRule="auto"/>
        <w:ind w:left="2488" w:right="673" w:hanging="1931"/>
      </w:pPr>
      <w:r>
        <w:t>взаємозв’язку імпортних операцій та обсягів загальної реалізації товарів</w:t>
      </w:r>
      <w:r>
        <w:rPr>
          <w:spacing w:val="-67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2018-2020</w:t>
      </w:r>
      <w:r>
        <w:rPr>
          <w:spacing w:val="-3"/>
        </w:rPr>
        <w:t xml:space="preserve"> </w:t>
      </w:r>
      <w:r>
        <w:t>рр.</w:t>
      </w:r>
      <w:r>
        <w:rPr>
          <w:spacing w:val="-1"/>
        </w:rPr>
        <w:t xml:space="preserve"> </w:t>
      </w:r>
      <w:r>
        <w:t>(тис.</w:t>
      </w:r>
      <w:r>
        <w:rPr>
          <w:spacing w:val="-1"/>
        </w:rPr>
        <w:t xml:space="preserve"> </w:t>
      </w:r>
      <w:r>
        <w:t>грн.)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167"/>
        <w:gridCol w:w="1261"/>
        <w:gridCol w:w="1621"/>
        <w:gridCol w:w="1802"/>
        <w:gridCol w:w="1622"/>
      </w:tblGrid>
      <w:tr w:rsidR="00F567D0" w14:paraId="57FDD131" w14:textId="77777777">
        <w:trPr>
          <w:trHeight w:val="481"/>
        </w:trPr>
        <w:tc>
          <w:tcPr>
            <w:tcW w:w="1705" w:type="dxa"/>
          </w:tcPr>
          <w:p w14:paraId="57C6DE24" w14:textId="77777777" w:rsidR="00F567D0" w:rsidRDefault="00000000">
            <w:pPr>
              <w:pStyle w:val="TableParagraph"/>
              <w:spacing w:line="315" w:lineRule="exact"/>
              <w:ind w:left="410" w:right="410"/>
              <w:jc w:val="center"/>
              <w:rPr>
                <w:sz w:val="28"/>
              </w:rPr>
            </w:pPr>
            <w:r>
              <w:rPr>
                <w:sz w:val="28"/>
              </w:rPr>
              <w:t>Період</w:t>
            </w:r>
          </w:p>
        </w:tc>
        <w:tc>
          <w:tcPr>
            <w:tcW w:w="1167" w:type="dxa"/>
          </w:tcPr>
          <w:p w14:paraId="0344EAFE" w14:textId="77777777" w:rsidR="00F567D0" w:rsidRDefault="00000000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261" w:type="dxa"/>
          </w:tcPr>
          <w:p w14:paraId="05F7B292" w14:textId="77777777" w:rsidR="00F567D0" w:rsidRDefault="00000000">
            <w:pPr>
              <w:pStyle w:val="TableParagraph"/>
              <w:spacing w:line="315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621" w:type="dxa"/>
          </w:tcPr>
          <w:p w14:paraId="0A8A4989" w14:textId="77777777" w:rsidR="00F567D0" w:rsidRDefault="00000000">
            <w:pPr>
              <w:pStyle w:val="TableParagraph"/>
              <w:spacing w:line="315" w:lineRule="exact"/>
              <w:ind w:left="188" w:right="18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Ур</w:t>
            </w:r>
            <w:proofErr w:type="spellEnd"/>
          </w:p>
        </w:tc>
        <w:tc>
          <w:tcPr>
            <w:tcW w:w="1802" w:type="dxa"/>
          </w:tcPr>
          <w:p w14:paraId="7633C39B" w14:textId="77777777" w:rsidR="00F567D0" w:rsidRDefault="00000000">
            <w:pPr>
              <w:pStyle w:val="TableParagraph"/>
              <w:spacing w:line="315" w:lineRule="exact"/>
              <w:ind w:left="208" w:right="211"/>
              <w:jc w:val="center"/>
              <w:rPr>
                <w:sz w:val="28"/>
              </w:rPr>
            </w:pPr>
            <w:r>
              <w:rPr>
                <w:sz w:val="28"/>
              </w:rPr>
              <w:t>(У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Ур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1622" w:type="dxa"/>
          </w:tcPr>
          <w:p w14:paraId="3AE400C1" w14:textId="77777777" w:rsidR="00F567D0" w:rsidRDefault="00000000">
            <w:pPr>
              <w:pStyle w:val="TableParagraph"/>
              <w:spacing w:line="315" w:lineRule="exact"/>
              <w:ind w:left="151" w:right="159"/>
              <w:jc w:val="center"/>
              <w:rPr>
                <w:sz w:val="28"/>
              </w:rPr>
            </w:pPr>
            <w:r>
              <w:rPr>
                <w:sz w:val="28"/>
              </w:rPr>
              <w:t>(У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Уср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F567D0" w14:paraId="6B0708E2" w14:textId="77777777">
        <w:trPr>
          <w:trHeight w:val="482"/>
        </w:trPr>
        <w:tc>
          <w:tcPr>
            <w:tcW w:w="1705" w:type="dxa"/>
          </w:tcPr>
          <w:p w14:paraId="3F4F1FEA" w14:textId="77777777" w:rsidR="00F567D0" w:rsidRDefault="00000000">
            <w:pPr>
              <w:pStyle w:val="TableParagraph"/>
              <w:spacing w:line="315" w:lineRule="exact"/>
              <w:ind w:left="410" w:right="410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167" w:type="dxa"/>
          </w:tcPr>
          <w:p w14:paraId="5988290D" w14:textId="77777777" w:rsidR="00F567D0" w:rsidRDefault="00000000">
            <w:pPr>
              <w:pStyle w:val="TableParagraph"/>
              <w:spacing w:line="315" w:lineRule="exact"/>
              <w:ind w:left="173" w:right="173"/>
              <w:jc w:val="center"/>
              <w:rPr>
                <w:sz w:val="28"/>
              </w:rPr>
            </w:pPr>
            <w:r>
              <w:rPr>
                <w:sz w:val="28"/>
              </w:rPr>
              <w:t>775,9</w:t>
            </w:r>
          </w:p>
        </w:tc>
        <w:tc>
          <w:tcPr>
            <w:tcW w:w="1261" w:type="dxa"/>
          </w:tcPr>
          <w:p w14:paraId="579BB7C8" w14:textId="77777777" w:rsidR="00F567D0" w:rsidRDefault="00000000">
            <w:pPr>
              <w:pStyle w:val="TableParagraph"/>
              <w:spacing w:line="315" w:lineRule="exact"/>
              <w:ind w:left="254" w:right="254"/>
              <w:jc w:val="center"/>
              <w:rPr>
                <w:sz w:val="28"/>
              </w:rPr>
            </w:pPr>
            <w:r>
              <w:rPr>
                <w:sz w:val="28"/>
              </w:rPr>
              <w:t>2456</w:t>
            </w:r>
          </w:p>
        </w:tc>
        <w:tc>
          <w:tcPr>
            <w:tcW w:w="1621" w:type="dxa"/>
          </w:tcPr>
          <w:p w14:paraId="0BE64841" w14:textId="77777777" w:rsidR="00F567D0" w:rsidRDefault="00000000">
            <w:pPr>
              <w:pStyle w:val="TableParagraph"/>
              <w:spacing w:line="315" w:lineRule="exact"/>
              <w:ind w:left="188" w:right="192"/>
              <w:jc w:val="center"/>
              <w:rPr>
                <w:sz w:val="28"/>
              </w:rPr>
            </w:pPr>
            <w:r>
              <w:rPr>
                <w:sz w:val="28"/>
              </w:rPr>
              <w:t>5464,8485</w:t>
            </w:r>
          </w:p>
        </w:tc>
        <w:tc>
          <w:tcPr>
            <w:tcW w:w="1802" w:type="dxa"/>
          </w:tcPr>
          <w:p w14:paraId="1C6E9BDD" w14:textId="77777777" w:rsidR="00F567D0" w:rsidRDefault="00000000">
            <w:pPr>
              <w:pStyle w:val="TableParagraph"/>
              <w:spacing w:line="315" w:lineRule="exact"/>
              <w:ind w:left="208" w:right="212"/>
              <w:jc w:val="center"/>
              <w:rPr>
                <w:sz w:val="28"/>
              </w:rPr>
            </w:pPr>
            <w:r>
              <w:rPr>
                <w:sz w:val="28"/>
              </w:rPr>
              <w:t>9053169,3</w:t>
            </w:r>
          </w:p>
        </w:tc>
        <w:tc>
          <w:tcPr>
            <w:tcW w:w="1622" w:type="dxa"/>
          </w:tcPr>
          <w:p w14:paraId="5A5E343E" w14:textId="77777777" w:rsidR="00F567D0" w:rsidRDefault="00000000">
            <w:pPr>
              <w:pStyle w:val="TableParagraph"/>
              <w:spacing w:line="315" w:lineRule="exact"/>
              <w:ind w:left="152" w:right="159"/>
              <w:jc w:val="center"/>
              <w:rPr>
                <w:sz w:val="28"/>
              </w:rPr>
            </w:pPr>
            <w:r>
              <w:rPr>
                <w:sz w:val="28"/>
              </w:rPr>
              <w:t>114425809</w:t>
            </w:r>
          </w:p>
        </w:tc>
      </w:tr>
      <w:tr w:rsidR="00F567D0" w14:paraId="366C8D67" w14:textId="77777777">
        <w:trPr>
          <w:trHeight w:val="484"/>
        </w:trPr>
        <w:tc>
          <w:tcPr>
            <w:tcW w:w="1705" w:type="dxa"/>
          </w:tcPr>
          <w:p w14:paraId="07ECC88E" w14:textId="77777777" w:rsidR="00F567D0" w:rsidRDefault="00000000">
            <w:pPr>
              <w:pStyle w:val="TableParagraph"/>
              <w:spacing w:line="315" w:lineRule="exact"/>
              <w:ind w:left="410" w:right="410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167" w:type="dxa"/>
          </w:tcPr>
          <w:p w14:paraId="21D6AC35" w14:textId="77777777" w:rsidR="00F567D0" w:rsidRDefault="00000000">
            <w:pPr>
              <w:pStyle w:val="TableParagraph"/>
              <w:spacing w:line="315" w:lineRule="exact"/>
              <w:ind w:left="173" w:right="173"/>
              <w:jc w:val="center"/>
              <w:rPr>
                <w:sz w:val="28"/>
              </w:rPr>
            </w:pPr>
            <w:r>
              <w:rPr>
                <w:sz w:val="28"/>
              </w:rPr>
              <w:t>2431,1</w:t>
            </w:r>
          </w:p>
        </w:tc>
        <w:tc>
          <w:tcPr>
            <w:tcW w:w="1261" w:type="dxa"/>
          </w:tcPr>
          <w:p w14:paraId="43991EB5" w14:textId="77777777" w:rsidR="00F567D0" w:rsidRDefault="00000000">
            <w:pPr>
              <w:pStyle w:val="TableParagraph"/>
              <w:spacing w:line="315" w:lineRule="exact"/>
              <w:ind w:left="254" w:right="256"/>
              <w:jc w:val="center"/>
              <w:rPr>
                <w:sz w:val="28"/>
              </w:rPr>
            </w:pPr>
            <w:r>
              <w:rPr>
                <w:sz w:val="28"/>
              </w:rPr>
              <w:t>15328</w:t>
            </w:r>
          </w:p>
        </w:tc>
        <w:tc>
          <w:tcPr>
            <w:tcW w:w="1621" w:type="dxa"/>
          </w:tcPr>
          <w:p w14:paraId="643BDB18" w14:textId="77777777" w:rsidR="00F567D0" w:rsidRDefault="00000000">
            <w:pPr>
              <w:pStyle w:val="TableParagraph"/>
              <w:spacing w:line="315" w:lineRule="exact"/>
              <w:ind w:left="188" w:right="192"/>
              <w:jc w:val="center"/>
              <w:rPr>
                <w:sz w:val="28"/>
              </w:rPr>
            </w:pPr>
            <w:r>
              <w:rPr>
                <w:sz w:val="28"/>
              </w:rPr>
              <w:t>10951,837</w:t>
            </w:r>
          </w:p>
        </w:tc>
        <w:tc>
          <w:tcPr>
            <w:tcW w:w="1802" w:type="dxa"/>
          </w:tcPr>
          <w:p w14:paraId="675123A6" w14:textId="77777777" w:rsidR="00F567D0" w:rsidRDefault="00000000">
            <w:pPr>
              <w:pStyle w:val="TableParagraph"/>
              <w:spacing w:line="315" w:lineRule="exact"/>
              <w:ind w:left="206" w:right="213"/>
              <w:jc w:val="center"/>
              <w:rPr>
                <w:sz w:val="28"/>
              </w:rPr>
            </w:pPr>
            <w:r>
              <w:rPr>
                <w:sz w:val="28"/>
              </w:rPr>
              <w:t>19150807</w:t>
            </w:r>
          </w:p>
        </w:tc>
        <w:tc>
          <w:tcPr>
            <w:tcW w:w="1622" w:type="dxa"/>
          </w:tcPr>
          <w:p w14:paraId="2ED181C7" w14:textId="77777777" w:rsidR="00F567D0" w:rsidRDefault="00000000">
            <w:pPr>
              <w:pStyle w:val="TableParagraph"/>
              <w:spacing w:line="315" w:lineRule="exact"/>
              <w:ind w:left="150" w:right="159"/>
              <w:jc w:val="center"/>
              <w:rPr>
                <w:sz w:val="28"/>
              </w:rPr>
            </w:pPr>
            <w:r>
              <w:rPr>
                <w:sz w:val="28"/>
              </w:rPr>
              <w:t>4730625</w:t>
            </w:r>
          </w:p>
        </w:tc>
      </w:tr>
      <w:tr w:rsidR="00F567D0" w14:paraId="15E81A8D" w14:textId="77777777">
        <w:trPr>
          <w:trHeight w:val="481"/>
        </w:trPr>
        <w:tc>
          <w:tcPr>
            <w:tcW w:w="1705" w:type="dxa"/>
          </w:tcPr>
          <w:p w14:paraId="7D7987A6" w14:textId="77777777" w:rsidR="00F567D0" w:rsidRDefault="00000000">
            <w:pPr>
              <w:pStyle w:val="TableParagraph"/>
              <w:spacing w:line="315" w:lineRule="exact"/>
              <w:ind w:left="410" w:right="410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167" w:type="dxa"/>
          </w:tcPr>
          <w:p w14:paraId="3A55E656" w14:textId="77777777" w:rsidR="00F567D0" w:rsidRDefault="00000000">
            <w:pPr>
              <w:pStyle w:val="TableParagraph"/>
              <w:spacing w:line="315" w:lineRule="exact"/>
              <w:ind w:left="173" w:right="173"/>
              <w:jc w:val="center"/>
              <w:rPr>
                <w:sz w:val="28"/>
              </w:rPr>
            </w:pPr>
            <w:r>
              <w:rPr>
                <w:sz w:val="28"/>
              </w:rPr>
              <w:t>6077,2</w:t>
            </w:r>
          </w:p>
        </w:tc>
        <w:tc>
          <w:tcPr>
            <w:tcW w:w="1261" w:type="dxa"/>
          </w:tcPr>
          <w:p w14:paraId="0C7254FA" w14:textId="77777777" w:rsidR="00F567D0" w:rsidRDefault="00000000">
            <w:pPr>
              <w:pStyle w:val="TableParagraph"/>
              <w:spacing w:line="315" w:lineRule="exact"/>
              <w:ind w:left="254" w:right="256"/>
              <w:jc w:val="center"/>
              <w:rPr>
                <w:sz w:val="28"/>
              </w:rPr>
            </w:pPr>
            <w:r>
              <w:rPr>
                <w:sz w:val="28"/>
              </w:rPr>
              <w:t>21675</w:t>
            </w:r>
          </w:p>
        </w:tc>
        <w:tc>
          <w:tcPr>
            <w:tcW w:w="1621" w:type="dxa"/>
          </w:tcPr>
          <w:p w14:paraId="1932A53C" w14:textId="77777777" w:rsidR="00F567D0" w:rsidRDefault="00000000">
            <w:pPr>
              <w:pStyle w:val="TableParagraph"/>
              <w:spacing w:line="315" w:lineRule="exact"/>
              <w:ind w:left="188" w:right="192"/>
              <w:jc w:val="center"/>
              <w:rPr>
                <w:sz w:val="28"/>
              </w:rPr>
            </w:pPr>
            <w:r>
              <w:rPr>
                <w:sz w:val="28"/>
              </w:rPr>
              <w:t>23038,658</w:t>
            </w:r>
          </w:p>
        </w:tc>
        <w:tc>
          <w:tcPr>
            <w:tcW w:w="1802" w:type="dxa"/>
          </w:tcPr>
          <w:p w14:paraId="46F99AEE" w14:textId="77777777" w:rsidR="00F567D0" w:rsidRDefault="00000000">
            <w:pPr>
              <w:pStyle w:val="TableParagraph"/>
              <w:spacing w:line="315" w:lineRule="exact"/>
              <w:ind w:left="208" w:right="212"/>
              <w:jc w:val="center"/>
              <w:rPr>
                <w:sz w:val="28"/>
              </w:rPr>
            </w:pPr>
            <w:r>
              <w:rPr>
                <w:sz w:val="28"/>
              </w:rPr>
              <w:t>1859563,14</w:t>
            </w:r>
          </w:p>
        </w:tc>
        <w:tc>
          <w:tcPr>
            <w:tcW w:w="1622" w:type="dxa"/>
          </w:tcPr>
          <w:p w14:paraId="70B975C6" w14:textId="77777777" w:rsidR="00F567D0" w:rsidRDefault="00000000">
            <w:pPr>
              <w:pStyle w:val="TableParagraph"/>
              <w:spacing w:line="315" w:lineRule="exact"/>
              <w:ind w:left="152" w:right="159"/>
              <w:jc w:val="center"/>
              <w:rPr>
                <w:sz w:val="28"/>
              </w:rPr>
            </w:pPr>
            <w:r>
              <w:rPr>
                <w:sz w:val="28"/>
              </w:rPr>
              <w:t>72624484</w:t>
            </w:r>
          </w:p>
        </w:tc>
      </w:tr>
      <w:tr w:rsidR="00F567D0" w14:paraId="161AEAA0" w14:textId="77777777">
        <w:trPr>
          <w:trHeight w:val="484"/>
        </w:trPr>
        <w:tc>
          <w:tcPr>
            <w:tcW w:w="1705" w:type="dxa"/>
          </w:tcPr>
          <w:p w14:paraId="044F632D" w14:textId="77777777" w:rsidR="00F567D0" w:rsidRDefault="00000000">
            <w:pPr>
              <w:pStyle w:val="TableParagraph"/>
              <w:spacing w:line="315" w:lineRule="exact"/>
              <w:ind w:left="410" w:right="410"/>
              <w:jc w:val="center"/>
              <w:rPr>
                <w:sz w:val="28"/>
              </w:rPr>
            </w:pPr>
            <w:r>
              <w:rPr>
                <w:sz w:val="28"/>
              </w:rPr>
              <w:t>Всього</w:t>
            </w:r>
          </w:p>
        </w:tc>
        <w:tc>
          <w:tcPr>
            <w:tcW w:w="1167" w:type="dxa"/>
          </w:tcPr>
          <w:p w14:paraId="749C618D" w14:textId="77777777" w:rsidR="00F567D0" w:rsidRDefault="00000000">
            <w:pPr>
              <w:pStyle w:val="TableParagraph"/>
              <w:spacing w:line="315" w:lineRule="exact"/>
              <w:ind w:left="173" w:right="173"/>
              <w:jc w:val="center"/>
              <w:rPr>
                <w:sz w:val="28"/>
              </w:rPr>
            </w:pPr>
            <w:r>
              <w:rPr>
                <w:sz w:val="28"/>
              </w:rPr>
              <w:t>9284,2</w:t>
            </w:r>
          </w:p>
        </w:tc>
        <w:tc>
          <w:tcPr>
            <w:tcW w:w="1261" w:type="dxa"/>
          </w:tcPr>
          <w:p w14:paraId="2E5764DF" w14:textId="77777777" w:rsidR="00F567D0" w:rsidRDefault="00000000">
            <w:pPr>
              <w:pStyle w:val="TableParagraph"/>
              <w:spacing w:line="315" w:lineRule="exact"/>
              <w:ind w:left="254" w:right="256"/>
              <w:jc w:val="center"/>
              <w:rPr>
                <w:sz w:val="28"/>
              </w:rPr>
            </w:pPr>
            <w:r>
              <w:rPr>
                <w:sz w:val="28"/>
              </w:rPr>
              <w:t>39459</w:t>
            </w:r>
          </w:p>
        </w:tc>
        <w:tc>
          <w:tcPr>
            <w:tcW w:w="1621" w:type="dxa"/>
          </w:tcPr>
          <w:p w14:paraId="69C58238" w14:textId="77777777" w:rsidR="00F567D0" w:rsidRDefault="00000000">
            <w:pPr>
              <w:pStyle w:val="TableParagraph"/>
              <w:spacing w:line="315" w:lineRule="exact"/>
              <w:ind w:left="188" w:right="192"/>
              <w:jc w:val="center"/>
              <w:rPr>
                <w:sz w:val="28"/>
              </w:rPr>
            </w:pPr>
            <w:r>
              <w:rPr>
                <w:sz w:val="28"/>
              </w:rPr>
              <w:t>39455,34</w:t>
            </w:r>
          </w:p>
        </w:tc>
        <w:tc>
          <w:tcPr>
            <w:tcW w:w="1802" w:type="dxa"/>
          </w:tcPr>
          <w:p w14:paraId="59219BEC" w14:textId="77777777" w:rsidR="00F567D0" w:rsidRDefault="00000000">
            <w:pPr>
              <w:pStyle w:val="TableParagraph"/>
              <w:spacing w:line="315" w:lineRule="exact"/>
              <w:ind w:left="208" w:right="213"/>
              <w:jc w:val="center"/>
              <w:rPr>
                <w:sz w:val="28"/>
              </w:rPr>
            </w:pPr>
            <w:r>
              <w:rPr>
                <w:sz w:val="28"/>
              </w:rPr>
              <w:t>30063539,4</w:t>
            </w:r>
          </w:p>
        </w:tc>
        <w:tc>
          <w:tcPr>
            <w:tcW w:w="1622" w:type="dxa"/>
          </w:tcPr>
          <w:p w14:paraId="7967970E" w14:textId="77777777" w:rsidR="00F567D0" w:rsidRDefault="00000000">
            <w:pPr>
              <w:pStyle w:val="TableParagraph"/>
              <w:spacing w:line="315" w:lineRule="exact"/>
              <w:ind w:left="152" w:right="159"/>
              <w:jc w:val="center"/>
              <w:rPr>
                <w:sz w:val="28"/>
              </w:rPr>
            </w:pPr>
            <w:r>
              <w:rPr>
                <w:sz w:val="28"/>
              </w:rPr>
              <w:t>191780918</w:t>
            </w:r>
          </w:p>
        </w:tc>
      </w:tr>
    </w:tbl>
    <w:p w14:paraId="21A7BD64" w14:textId="77777777" w:rsidR="00F567D0" w:rsidRDefault="00000000">
      <w:pPr>
        <w:pStyle w:val="a3"/>
        <w:ind w:left="930"/>
      </w:pPr>
      <w:r>
        <w:t>Джерело:</w:t>
      </w:r>
      <w:r>
        <w:rPr>
          <w:spacing w:val="-3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підприємства.</w:t>
      </w:r>
    </w:p>
    <w:p w14:paraId="3B1960D2" w14:textId="77777777" w:rsidR="00F567D0" w:rsidRDefault="00F567D0">
      <w:pPr>
        <w:pStyle w:val="a3"/>
        <w:ind w:left="0"/>
        <w:rPr>
          <w:sz w:val="30"/>
        </w:rPr>
      </w:pPr>
    </w:p>
    <w:p w14:paraId="57A43AAB" w14:textId="77777777" w:rsidR="00F567D0" w:rsidRDefault="00F567D0">
      <w:pPr>
        <w:pStyle w:val="a3"/>
        <w:spacing w:before="3"/>
        <w:ind w:left="0"/>
        <w:rPr>
          <w:sz w:val="25"/>
        </w:rPr>
      </w:pPr>
    </w:p>
    <w:p w14:paraId="526B9EEB" w14:textId="77777777" w:rsidR="00F567D0" w:rsidRDefault="00000000">
      <w:pPr>
        <w:pStyle w:val="a3"/>
        <w:tabs>
          <w:tab w:val="left" w:pos="1832"/>
          <w:tab w:val="left" w:pos="5781"/>
        </w:tabs>
        <w:spacing w:before="1" w:line="360" w:lineRule="auto"/>
        <w:ind w:left="930" w:right="1158"/>
      </w:pPr>
      <w:r>
        <w:t>Таким чином, коефіцієнт кореляції буде мати наступне значення:</w:t>
      </w:r>
      <w:r>
        <w:rPr>
          <w:spacing w:val="-67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=</w:t>
      </w:r>
      <w:r>
        <w:tab/>
        <w:t>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30063539,4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191780918</w:t>
      </w:r>
      <w:r>
        <w:rPr>
          <w:spacing w:val="-1"/>
        </w:rPr>
        <w:t xml:space="preserve"> </w:t>
      </w:r>
      <w:r>
        <w:t>=</w:t>
      </w:r>
      <w:r>
        <w:tab/>
        <w:t>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0,1567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0,84</w:t>
      </w:r>
    </w:p>
    <w:p w14:paraId="05BC6D53" w14:textId="77777777" w:rsidR="00F567D0" w:rsidRDefault="00000000">
      <w:pPr>
        <w:pStyle w:val="a3"/>
        <w:tabs>
          <w:tab w:val="left" w:pos="2504"/>
          <w:tab w:val="left" w:pos="3306"/>
          <w:tab w:val="left" w:pos="4406"/>
          <w:tab w:val="left" w:pos="5063"/>
          <w:tab w:val="left" w:pos="6014"/>
          <w:tab w:val="left" w:pos="7915"/>
          <w:tab w:val="left" w:pos="8613"/>
        </w:tabs>
        <w:spacing w:before="1" w:line="360" w:lineRule="auto"/>
        <w:ind w:right="342" w:firstLine="707"/>
      </w:pPr>
      <w:r>
        <w:t>Таке</w:t>
      </w:r>
      <w:r>
        <w:rPr>
          <w:spacing w:val="61"/>
        </w:rPr>
        <w:t xml:space="preserve"> </w:t>
      </w:r>
      <w:r>
        <w:t>значення</w:t>
      </w:r>
      <w:r>
        <w:rPr>
          <w:spacing w:val="63"/>
        </w:rPr>
        <w:t xml:space="preserve"> </w:t>
      </w:r>
      <w:r>
        <w:t>коефіцієнту</w:t>
      </w:r>
      <w:r>
        <w:rPr>
          <w:spacing w:val="57"/>
        </w:rPr>
        <w:t xml:space="preserve"> </w:t>
      </w:r>
      <w:r>
        <w:t>кореляції</w:t>
      </w:r>
      <w:r>
        <w:rPr>
          <w:spacing w:val="63"/>
        </w:rPr>
        <w:t xml:space="preserve"> </w:t>
      </w:r>
      <w:r>
        <w:t>є</w:t>
      </w:r>
      <w:r>
        <w:rPr>
          <w:spacing w:val="60"/>
        </w:rPr>
        <w:t xml:space="preserve"> </w:t>
      </w:r>
      <w:r>
        <w:t>досить</w:t>
      </w:r>
      <w:r>
        <w:rPr>
          <w:spacing w:val="61"/>
        </w:rPr>
        <w:t xml:space="preserve"> </w:t>
      </w:r>
      <w:r>
        <w:t>високим,</w:t>
      </w:r>
      <w:r>
        <w:rPr>
          <w:spacing w:val="58"/>
        </w:rPr>
        <w:t xml:space="preserve"> </w:t>
      </w:r>
      <w:r>
        <w:t>що</w:t>
      </w:r>
      <w:r>
        <w:rPr>
          <w:spacing w:val="62"/>
        </w:rPr>
        <w:t xml:space="preserve"> </w:t>
      </w:r>
      <w:r>
        <w:t>дозволяє</w:t>
      </w:r>
      <w:r>
        <w:rPr>
          <w:spacing w:val="-67"/>
        </w:rPr>
        <w:t xml:space="preserve"> </w:t>
      </w:r>
      <w:r>
        <w:t>використовувати</w:t>
      </w:r>
      <w:r>
        <w:tab/>
        <w:t>дану</w:t>
      </w:r>
      <w:r>
        <w:tab/>
        <w:t>модель</w:t>
      </w:r>
      <w:r>
        <w:tab/>
        <w:t>для</w:t>
      </w:r>
      <w:r>
        <w:tab/>
        <w:t>опису</w:t>
      </w:r>
      <w:r>
        <w:tab/>
        <w:t>взаємозв’язку</w:t>
      </w:r>
      <w:r>
        <w:tab/>
        <w:t>між</w:t>
      </w:r>
      <w:r>
        <w:tab/>
        <w:t>обсягом</w:t>
      </w:r>
    </w:p>
    <w:p w14:paraId="28BAB55D" w14:textId="77777777" w:rsidR="00F567D0" w:rsidRDefault="00F567D0">
      <w:pPr>
        <w:spacing w:line="360" w:lineRule="auto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DCC6AB5" w14:textId="77777777" w:rsidR="00F567D0" w:rsidRDefault="00000000">
      <w:pPr>
        <w:pStyle w:val="a3"/>
        <w:spacing w:before="58" w:line="360" w:lineRule="auto"/>
        <w:ind w:right="344"/>
        <w:jc w:val="both"/>
      </w:pPr>
      <w:r>
        <w:lastRenderedPageBreak/>
        <w:t>імпортних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виручкою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навіть,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обсягів виручки від реалізації в залежності від зміни імпорту ТОВ «</w:t>
      </w:r>
      <w:proofErr w:type="spellStart"/>
      <w:r>
        <w:t>Інтел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Трейд</w:t>
      </w:r>
      <w:proofErr w:type="spellEnd"/>
      <w:r>
        <w:t>».</w:t>
      </w:r>
    </w:p>
    <w:p w14:paraId="462664E4" w14:textId="77777777" w:rsidR="00F567D0" w:rsidRDefault="00000000">
      <w:pPr>
        <w:pStyle w:val="a3"/>
        <w:spacing w:before="2" w:line="360" w:lineRule="auto"/>
        <w:ind w:right="344" w:firstLine="707"/>
        <w:jc w:val="both"/>
      </w:pPr>
      <w:r>
        <w:t>Так, за допомогою цієї моделі, можна зазначити, що якщо у 2021 році</w:t>
      </w:r>
      <w:r>
        <w:rPr>
          <w:spacing w:val="1"/>
        </w:rPr>
        <w:t xml:space="preserve"> </w:t>
      </w:r>
      <w:r>
        <w:t>обсяг імпортних</w:t>
      </w:r>
      <w:r>
        <w:rPr>
          <w:spacing w:val="1"/>
        </w:rPr>
        <w:t xml:space="preserve"> </w:t>
      </w:r>
      <w:r>
        <w:t>операцій збільшиться на 15% і</w:t>
      </w:r>
      <w:r>
        <w:rPr>
          <w:spacing w:val="1"/>
        </w:rPr>
        <w:t xml:space="preserve"> </w:t>
      </w:r>
      <w:r>
        <w:t>складе 6988,78</w:t>
      </w:r>
      <w:r>
        <w:rPr>
          <w:spacing w:val="70"/>
        </w:rPr>
        <w:t xml:space="preserve"> </w:t>
      </w:r>
      <w:r>
        <w:t>тис. грн.,</w:t>
      </w:r>
      <w:r>
        <w:rPr>
          <w:spacing w:val="1"/>
        </w:rPr>
        <w:t xml:space="preserve"> </w:t>
      </w:r>
      <w:r>
        <w:t>обсяг</w:t>
      </w:r>
      <w:r>
        <w:rPr>
          <w:spacing w:val="-1"/>
        </w:rPr>
        <w:t xml:space="preserve"> </w:t>
      </w:r>
      <w:r>
        <w:t>реалізації Товариства</w:t>
      </w:r>
      <w:r>
        <w:rPr>
          <w:spacing w:val="-2"/>
        </w:rPr>
        <w:t xml:space="preserve"> </w:t>
      </w:r>
      <w:r>
        <w:t>буде дорівнювати:</w:t>
      </w:r>
    </w:p>
    <w:p w14:paraId="49F94F13" w14:textId="77777777" w:rsidR="00F567D0" w:rsidRDefault="00000000">
      <w:pPr>
        <w:pStyle w:val="a3"/>
        <w:ind w:left="930"/>
        <w:jc w:val="both"/>
      </w:pPr>
      <w:r>
        <w:t>Плановий</w:t>
      </w:r>
      <w:r>
        <w:rPr>
          <w:spacing w:val="46"/>
        </w:rPr>
        <w:t xml:space="preserve"> </w:t>
      </w:r>
      <w:r>
        <w:t>обсяг</w:t>
      </w:r>
      <w:r>
        <w:rPr>
          <w:spacing w:val="43"/>
        </w:rPr>
        <w:t xml:space="preserve"> </w:t>
      </w:r>
      <w:r>
        <w:t>реалізації</w:t>
      </w:r>
      <w:r>
        <w:rPr>
          <w:spacing w:val="46"/>
        </w:rPr>
        <w:t xml:space="preserve"> </w:t>
      </w:r>
      <w:r>
        <w:t>=</w:t>
      </w:r>
      <w:r>
        <w:rPr>
          <w:spacing w:val="45"/>
        </w:rPr>
        <w:t xml:space="preserve"> </w:t>
      </w:r>
      <w:r>
        <w:t>3,315</w:t>
      </w:r>
      <w:r>
        <w:rPr>
          <w:rFonts w:ascii="Symbol" w:hAnsi="Symbol"/>
        </w:rPr>
        <w:t></w:t>
      </w:r>
      <w:r>
        <w:t>6988,78</w:t>
      </w:r>
      <w:r>
        <w:rPr>
          <w:spacing w:val="48"/>
        </w:rPr>
        <w:t xml:space="preserve"> </w:t>
      </w:r>
      <w:r>
        <w:t>+</w:t>
      </w:r>
      <w:r>
        <w:rPr>
          <w:spacing w:val="45"/>
        </w:rPr>
        <w:t xml:space="preserve"> </w:t>
      </w:r>
      <w:r>
        <w:t>2892,74</w:t>
      </w:r>
      <w:r>
        <w:rPr>
          <w:spacing w:val="47"/>
        </w:rPr>
        <w:t xml:space="preserve"> </w:t>
      </w:r>
      <w:r>
        <w:t>=</w:t>
      </w:r>
      <w:r>
        <w:rPr>
          <w:spacing w:val="42"/>
        </w:rPr>
        <w:t xml:space="preserve"> </w:t>
      </w:r>
      <w:r>
        <w:t>26060,54</w:t>
      </w:r>
      <w:r>
        <w:rPr>
          <w:spacing w:val="48"/>
        </w:rPr>
        <w:t xml:space="preserve"> </w:t>
      </w:r>
      <w:r>
        <w:t>тис.</w:t>
      </w:r>
    </w:p>
    <w:p w14:paraId="7C5B7A58" w14:textId="77777777" w:rsidR="00F567D0" w:rsidRDefault="00000000">
      <w:pPr>
        <w:pStyle w:val="a3"/>
        <w:spacing w:before="171"/>
      </w:pPr>
      <w:r>
        <w:t>грн.</w:t>
      </w:r>
    </w:p>
    <w:p w14:paraId="5C717821" w14:textId="77777777" w:rsidR="00F567D0" w:rsidRDefault="00000000">
      <w:pPr>
        <w:pStyle w:val="a3"/>
        <w:spacing w:before="160"/>
        <w:ind w:left="930"/>
      </w:pPr>
      <w:r>
        <w:t>Дані</w:t>
      </w:r>
      <w:r>
        <w:rPr>
          <w:spacing w:val="49"/>
        </w:rPr>
        <w:t xml:space="preserve"> </w:t>
      </w:r>
      <w:r>
        <w:t>розрахунки</w:t>
      </w:r>
      <w:r>
        <w:rPr>
          <w:spacing w:val="48"/>
        </w:rPr>
        <w:t xml:space="preserve"> </w:t>
      </w:r>
      <w:r>
        <w:t>підтвердили</w:t>
      </w:r>
      <w:r>
        <w:rPr>
          <w:spacing w:val="49"/>
        </w:rPr>
        <w:t xml:space="preserve"> </w:t>
      </w:r>
      <w:r>
        <w:t>і</w:t>
      </w:r>
      <w:r>
        <w:rPr>
          <w:spacing w:val="47"/>
        </w:rPr>
        <w:t xml:space="preserve"> </w:t>
      </w:r>
      <w:r>
        <w:t>обчислення</w:t>
      </w:r>
      <w:r>
        <w:rPr>
          <w:spacing w:val="48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допомогою</w:t>
      </w:r>
      <w:r>
        <w:rPr>
          <w:spacing w:val="48"/>
        </w:rPr>
        <w:t xml:space="preserve"> </w:t>
      </w:r>
      <w:r>
        <w:t>табличного</w:t>
      </w:r>
    </w:p>
    <w:p w14:paraId="081A7511" w14:textId="77777777" w:rsidR="00F567D0" w:rsidRDefault="00000000">
      <w:pPr>
        <w:pStyle w:val="a3"/>
        <w:spacing w:before="161" w:line="360" w:lineRule="auto"/>
      </w:pPr>
      <w:r>
        <w:t>процесора</w:t>
      </w:r>
      <w:r>
        <w:rPr>
          <w:spacing w:val="45"/>
        </w:rPr>
        <w:t xml:space="preserve"> </w:t>
      </w:r>
      <w:proofErr w:type="spellStart"/>
      <w:r>
        <w:t>Ехсеl</w:t>
      </w:r>
      <w:proofErr w:type="spellEnd"/>
      <w:r>
        <w:t>,</w:t>
      </w:r>
      <w:r>
        <w:rPr>
          <w:spacing w:val="46"/>
        </w:rPr>
        <w:t xml:space="preserve"> </w:t>
      </w:r>
      <w:r>
        <w:t>які</w:t>
      </w:r>
      <w:r>
        <w:rPr>
          <w:spacing w:val="47"/>
        </w:rPr>
        <w:t xml:space="preserve"> </w:t>
      </w:r>
      <w:r>
        <w:t>приведені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графіку</w:t>
      </w:r>
      <w:r>
        <w:rPr>
          <w:spacing w:val="43"/>
        </w:rPr>
        <w:t xml:space="preserve"> </w:t>
      </w:r>
      <w:r>
        <w:t>відображення</w:t>
      </w:r>
      <w:r>
        <w:rPr>
          <w:spacing w:val="48"/>
        </w:rPr>
        <w:t xml:space="preserve"> </w:t>
      </w:r>
      <w:r>
        <w:t>залежності</w:t>
      </w:r>
      <w:r>
        <w:rPr>
          <w:spacing w:val="48"/>
        </w:rPr>
        <w:t xml:space="preserve"> </w:t>
      </w:r>
      <w:r>
        <w:t>обсягу</w:t>
      </w:r>
      <w:r>
        <w:rPr>
          <w:spacing w:val="-67"/>
        </w:rPr>
        <w:t xml:space="preserve"> </w:t>
      </w:r>
      <w:r>
        <w:t>реалізації від</w:t>
      </w:r>
      <w:r>
        <w:rPr>
          <w:spacing w:val="-2"/>
        </w:rPr>
        <w:t xml:space="preserve"> </w:t>
      </w:r>
      <w:r>
        <w:t>обсягів</w:t>
      </w:r>
      <w:r>
        <w:rPr>
          <w:spacing w:val="-1"/>
        </w:rPr>
        <w:t xml:space="preserve"> </w:t>
      </w:r>
      <w:r>
        <w:t>імпорту</w:t>
      </w:r>
      <w:r>
        <w:rPr>
          <w:spacing w:val="-4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2.5).</w:t>
      </w:r>
    </w:p>
    <w:p w14:paraId="7A09AFF0" w14:textId="77777777" w:rsidR="00F567D0" w:rsidRDefault="00F567D0">
      <w:pPr>
        <w:pStyle w:val="a3"/>
        <w:ind w:left="0"/>
        <w:rPr>
          <w:sz w:val="20"/>
        </w:rPr>
      </w:pPr>
    </w:p>
    <w:p w14:paraId="60AF952E" w14:textId="77777777" w:rsidR="00F567D0" w:rsidRDefault="00000000">
      <w:pPr>
        <w:pStyle w:val="a3"/>
        <w:spacing w:before="5"/>
        <w:ind w:left="0"/>
        <w:rPr>
          <w:sz w:val="19"/>
        </w:rPr>
      </w:pPr>
      <w:r>
        <w:pict w14:anchorId="45DCC6EA">
          <v:group id="_x0000_s2143" style="position:absolute;margin-left:87pt;margin-top:13.15pt;width:463.9pt;height:260.4pt;z-index:-15700992;mso-wrap-distance-left:0;mso-wrap-distance-right:0;mso-position-horizontal-relative:page" coordorigin="1740,263" coordsize="9278,5208">
            <v:shape id="_x0000_s2145" type="#_x0000_t75" style="position:absolute;left:1740;top:263;width:9278;height:5208">
              <v:imagedata r:id="rId18" o:title=""/>
            </v:shape>
            <v:shape id="_x0000_s2144" type="#_x0000_t202" style="position:absolute;left:8568;top:1540;width:1722;height:775" fillcolor="silver" stroked="f">
              <v:textbox inset="0,0,0,0">
                <w:txbxContent>
                  <w:p w14:paraId="77134217" w14:textId="77777777" w:rsidR="00F567D0" w:rsidRDefault="00000000">
                    <w:pPr>
                      <w:spacing w:before="17"/>
                      <w:ind w:left="1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Лінія тренду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AFADD74" w14:textId="77777777" w:rsidR="00F567D0" w:rsidRDefault="00000000">
      <w:pPr>
        <w:pStyle w:val="a3"/>
        <w:spacing w:before="123" w:line="362" w:lineRule="auto"/>
        <w:ind w:left="2761" w:right="619" w:hanging="2259"/>
      </w:pPr>
      <w:r>
        <w:t>Рис. 2.5. Залежність обсягу реалізації ТОВ «</w:t>
      </w:r>
      <w:proofErr w:type="spellStart"/>
      <w:r>
        <w:t>Інтел-Трейд</w:t>
      </w:r>
      <w:proofErr w:type="spellEnd"/>
      <w:r>
        <w:t>» від обсягу його</w:t>
      </w:r>
      <w:r>
        <w:rPr>
          <w:spacing w:val="-67"/>
        </w:rPr>
        <w:t xml:space="preserve"> </w:t>
      </w:r>
      <w:r>
        <w:t>імпортних</w:t>
      </w:r>
      <w:r>
        <w:rPr>
          <w:spacing w:val="-2"/>
        </w:rPr>
        <w:t xml:space="preserve"> </w:t>
      </w:r>
      <w:r>
        <w:t>операцій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2018-2020</w:t>
      </w:r>
      <w:r>
        <w:rPr>
          <w:spacing w:val="-1"/>
        </w:rPr>
        <w:t xml:space="preserve"> </w:t>
      </w:r>
      <w:r>
        <w:t>рр.</w:t>
      </w:r>
    </w:p>
    <w:p w14:paraId="150E7985" w14:textId="77777777" w:rsidR="00F567D0" w:rsidRDefault="00000000">
      <w:pPr>
        <w:pStyle w:val="a3"/>
        <w:spacing w:line="317" w:lineRule="exact"/>
        <w:ind w:left="930"/>
      </w:pPr>
      <w:r>
        <w:t>Джерело:</w:t>
      </w:r>
      <w:r>
        <w:rPr>
          <w:spacing w:val="-3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підприємства.</w:t>
      </w:r>
    </w:p>
    <w:p w14:paraId="675896A4" w14:textId="77777777" w:rsidR="00F567D0" w:rsidRDefault="00F567D0">
      <w:pPr>
        <w:pStyle w:val="a3"/>
        <w:ind w:left="0"/>
        <w:rPr>
          <w:sz w:val="30"/>
        </w:rPr>
      </w:pPr>
    </w:p>
    <w:p w14:paraId="4C97FBAD" w14:textId="77777777" w:rsidR="00F567D0" w:rsidRDefault="00F567D0">
      <w:pPr>
        <w:pStyle w:val="a3"/>
        <w:spacing w:before="10"/>
        <w:ind w:left="0"/>
        <w:rPr>
          <w:sz w:val="25"/>
        </w:rPr>
      </w:pPr>
    </w:p>
    <w:p w14:paraId="7D9EFD7A" w14:textId="77777777" w:rsidR="00F567D0" w:rsidRDefault="00000000">
      <w:pPr>
        <w:pStyle w:val="a3"/>
        <w:tabs>
          <w:tab w:val="left" w:pos="1863"/>
          <w:tab w:val="left" w:pos="3498"/>
          <w:tab w:val="left" w:pos="4816"/>
          <w:tab w:val="left" w:pos="5284"/>
          <w:tab w:val="left" w:pos="6710"/>
        </w:tabs>
        <w:spacing w:line="362" w:lineRule="auto"/>
        <w:ind w:right="344" w:firstLine="707"/>
      </w:pPr>
      <w:r>
        <w:t>Отже,</w:t>
      </w:r>
      <w:r>
        <w:tab/>
        <w:t>дослідивши</w:t>
      </w:r>
      <w:r>
        <w:tab/>
        <w:t>динаміку</w:t>
      </w:r>
      <w:r>
        <w:tab/>
        <w:t>та</w:t>
      </w:r>
      <w:r>
        <w:tab/>
        <w:t>структуру</w:t>
      </w:r>
      <w:r>
        <w:tab/>
        <w:t>зовнішньоторговельних</w:t>
      </w:r>
      <w:r>
        <w:rPr>
          <w:spacing w:val="-67"/>
        </w:rPr>
        <w:t xml:space="preserve"> </w:t>
      </w:r>
      <w:r>
        <w:t>діяльності</w:t>
      </w:r>
      <w:r>
        <w:rPr>
          <w:spacing w:val="43"/>
        </w:rPr>
        <w:t xml:space="preserve"> </w:t>
      </w:r>
      <w:r>
        <w:t>ТОВ</w:t>
      </w:r>
      <w:r>
        <w:rPr>
          <w:spacing w:val="43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2018-2020</w:t>
      </w:r>
      <w:r>
        <w:rPr>
          <w:spacing w:val="41"/>
        </w:rPr>
        <w:t xml:space="preserve"> </w:t>
      </w:r>
      <w:r>
        <w:t>рр.,</w:t>
      </w:r>
      <w:r>
        <w:rPr>
          <w:spacing w:val="42"/>
        </w:rPr>
        <w:t xml:space="preserve"> </w:t>
      </w:r>
      <w:r>
        <w:t>визначивши</w:t>
      </w:r>
      <w:r>
        <w:rPr>
          <w:spacing w:val="41"/>
        </w:rPr>
        <w:t xml:space="preserve"> </w:t>
      </w:r>
      <w:r>
        <w:t>її</w:t>
      </w:r>
      <w:r>
        <w:rPr>
          <w:spacing w:val="43"/>
        </w:rPr>
        <w:t xml:space="preserve"> </w:t>
      </w:r>
      <w:r>
        <w:t>місце</w:t>
      </w:r>
      <w:r>
        <w:rPr>
          <w:spacing w:val="43"/>
        </w:rPr>
        <w:t xml:space="preserve"> </w:t>
      </w:r>
      <w:r>
        <w:t>у</w:t>
      </w:r>
    </w:p>
    <w:p w14:paraId="576F2529" w14:textId="77777777" w:rsidR="00F567D0" w:rsidRDefault="00F567D0">
      <w:pPr>
        <w:spacing w:line="362" w:lineRule="auto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5DF168D7" w14:textId="77777777" w:rsidR="00F567D0" w:rsidRDefault="00000000">
      <w:pPr>
        <w:pStyle w:val="a3"/>
        <w:spacing w:before="58" w:line="360" w:lineRule="auto"/>
        <w:ind w:right="477"/>
      </w:pPr>
      <w:r>
        <w:lastRenderedPageBreak/>
        <w:t>загальних</w:t>
      </w:r>
      <w:r>
        <w:rPr>
          <w:spacing w:val="14"/>
        </w:rPr>
        <w:t xml:space="preserve"> </w:t>
      </w:r>
      <w:r>
        <w:t>обсягах</w:t>
      </w:r>
      <w:r>
        <w:rPr>
          <w:spacing w:val="14"/>
        </w:rPr>
        <w:t xml:space="preserve"> </w:t>
      </w:r>
      <w:r>
        <w:t>діяльності</w:t>
      </w:r>
      <w:r>
        <w:rPr>
          <w:spacing w:val="13"/>
        </w:rPr>
        <w:t xml:space="preserve"> </w:t>
      </w:r>
      <w:r>
        <w:t>підприємства</w:t>
      </w:r>
      <w:r>
        <w:rPr>
          <w:spacing w:val="12"/>
        </w:rPr>
        <w:t xml:space="preserve"> </w:t>
      </w:r>
      <w:r>
        <w:t>та</w:t>
      </w:r>
      <w:r>
        <w:rPr>
          <w:spacing w:val="12"/>
        </w:rPr>
        <w:t xml:space="preserve"> </w:t>
      </w:r>
      <w:r>
        <w:t>вплив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фактичний</w:t>
      </w:r>
      <w:r>
        <w:rPr>
          <w:spacing w:val="14"/>
        </w:rPr>
        <w:t xml:space="preserve"> </w:t>
      </w:r>
      <w:r>
        <w:t>обсяг</w:t>
      </w:r>
      <w:r>
        <w:rPr>
          <w:spacing w:val="-67"/>
        </w:rPr>
        <w:t xml:space="preserve"> </w:t>
      </w:r>
      <w:r>
        <w:t>реалізації</w:t>
      </w:r>
      <w:r>
        <w:rPr>
          <w:spacing w:val="-3"/>
        </w:rPr>
        <w:t xml:space="preserve"> </w:t>
      </w:r>
      <w:r>
        <w:t>продукції</w:t>
      </w:r>
      <w:r>
        <w:rPr>
          <w:spacing w:val="-2"/>
        </w:rPr>
        <w:t xml:space="preserve"> </w:t>
      </w:r>
      <w:r>
        <w:t>перейдемо до</w:t>
      </w:r>
      <w:r>
        <w:rPr>
          <w:spacing w:val="1"/>
        </w:rPr>
        <w:t xml:space="preserve"> </w:t>
      </w:r>
      <w:r>
        <w:t>аналізу</w:t>
      </w:r>
      <w:r>
        <w:rPr>
          <w:spacing w:val="-3"/>
        </w:rPr>
        <w:t xml:space="preserve"> </w:t>
      </w:r>
      <w:r>
        <w:t>її ефективності.</w:t>
      </w:r>
    </w:p>
    <w:p w14:paraId="114FDCDF" w14:textId="77777777" w:rsidR="00F567D0" w:rsidRDefault="00F567D0">
      <w:pPr>
        <w:pStyle w:val="a3"/>
        <w:ind w:left="0"/>
        <w:rPr>
          <w:sz w:val="30"/>
        </w:rPr>
      </w:pPr>
    </w:p>
    <w:p w14:paraId="3FD9058B" w14:textId="77777777" w:rsidR="00F567D0" w:rsidRDefault="00F567D0">
      <w:pPr>
        <w:pStyle w:val="a3"/>
        <w:ind w:left="0"/>
        <w:rPr>
          <w:sz w:val="30"/>
        </w:rPr>
      </w:pPr>
    </w:p>
    <w:p w14:paraId="03B6779F" w14:textId="77777777" w:rsidR="00F567D0" w:rsidRDefault="00F567D0">
      <w:pPr>
        <w:pStyle w:val="a3"/>
        <w:spacing w:before="1"/>
        <w:ind w:left="0"/>
        <w:rPr>
          <w:sz w:val="24"/>
        </w:rPr>
      </w:pPr>
    </w:p>
    <w:p w14:paraId="0A17C53D" w14:textId="77777777" w:rsidR="00F567D0" w:rsidRDefault="00000000">
      <w:pPr>
        <w:pStyle w:val="a4"/>
        <w:numPr>
          <w:ilvl w:val="1"/>
          <w:numId w:val="19"/>
        </w:numPr>
        <w:tabs>
          <w:tab w:val="left" w:pos="1795"/>
          <w:tab w:val="left" w:pos="1796"/>
          <w:tab w:val="left" w:pos="3078"/>
          <w:tab w:val="left" w:pos="5111"/>
          <w:tab w:val="left" w:pos="8347"/>
        </w:tabs>
        <w:spacing w:line="360" w:lineRule="auto"/>
        <w:ind w:right="346" w:firstLine="707"/>
        <w:rPr>
          <w:sz w:val="28"/>
        </w:rPr>
      </w:pPr>
      <w:r>
        <w:rPr>
          <w:sz w:val="28"/>
        </w:rPr>
        <w:t>Оцінка</w:t>
      </w:r>
      <w:r>
        <w:rPr>
          <w:sz w:val="28"/>
        </w:rPr>
        <w:tab/>
        <w:t>ефективності</w:t>
      </w:r>
      <w:r>
        <w:rPr>
          <w:sz w:val="28"/>
        </w:rPr>
        <w:tab/>
        <w:t>зовнішньоторговельної</w:t>
      </w:r>
      <w:r>
        <w:rPr>
          <w:sz w:val="28"/>
        </w:rPr>
        <w:tab/>
      </w:r>
      <w:r>
        <w:rPr>
          <w:spacing w:val="-1"/>
          <w:sz w:val="28"/>
        </w:rPr>
        <w:t>діяльності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ТОВ «</w:t>
      </w:r>
      <w:proofErr w:type="spellStart"/>
      <w:r>
        <w:rPr>
          <w:sz w:val="28"/>
        </w:rPr>
        <w:t>Інтел-Трейд</w:t>
      </w:r>
      <w:proofErr w:type="spellEnd"/>
      <w:r>
        <w:rPr>
          <w:sz w:val="28"/>
        </w:rPr>
        <w:t>»</w:t>
      </w:r>
    </w:p>
    <w:p w14:paraId="4CF66AA9" w14:textId="77777777" w:rsidR="00F567D0" w:rsidRDefault="00F567D0">
      <w:pPr>
        <w:pStyle w:val="a3"/>
        <w:ind w:left="0"/>
        <w:rPr>
          <w:sz w:val="42"/>
        </w:rPr>
      </w:pPr>
    </w:p>
    <w:p w14:paraId="2466A366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Ефективність</w:t>
      </w:r>
      <w:r>
        <w:rPr>
          <w:spacing w:val="1"/>
        </w:rPr>
        <w:t xml:space="preserve"> </w:t>
      </w:r>
      <w:r>
        <w:t>зовнішньоторговельної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безпосередньо виражається в ефективності його господарської діяльності в</w:t>
      </w:r>
      <w:r>
        <w:rPr>
          <w:spacing w:val="1"/>
        </w:rPr>
        <w:t xml:space="preserve"> </w:t>
      </w:r>
      <w:r>
        <w:t>цілому,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охарактеризувати</w:t>
      </w:r>
      <w:r>
        <w:rPr>
          <w:spacing w:val="1"/>
        </w:rPr>
        <w:t xml:space="preserve"> </w:t>
      </w:r>
      <w:r>
        <w:t>показниками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стійкості,</w:t>
      </w:r>
      <w:r>
        <w:rPr>
          <w:spacing w:val="1"/>
        </w:rPr>
        <w:t xml:space="preserve"> </w:t>
      </w:r>
      <w:r>
        <w:t>платоспроможності,</w:t>
      </w:r>
      <w:r>
        <w:rPr>
          <w:spacing w:val="1"/>
        </w:rPr>
        <w:t xml:space="preserve"> </w:t>
      </w:r>
      <w:r>
        <w:t>ліквідності,</w:t>
      </w:r>
      <w:r>
        <w:rPr>
          <w:spacing w:val="1"/>
        </w:rPr>
        <w:t xml:space="preserve"> </w:t>
      </w:r>
      <w:r>
        <w:t>забезпеченості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оборотними</w:t>
      </w:r>
      <w:r>
        <w:rPr>
          <w:spacing w:val="1"/>
        </w:rPr>
        <w:t xml:space="preserve"> </w:t>
      </w:r>
      <w:r>
        <w:t>засобами.</w:t>
      </w:r>
    </w:p>
    <w:p w14:paraId="109736E8" w14:textId="77777777" w:rsidR="00F567D0" w:rsidRDefault="00000000">
      <w:pPr>
        <w:pStyle w:val="a3"/>
        <w:spacing w:line="360" w:lineRule="auto"/>
        <w:ind w:right="345" w:firstLine="707"/>
        <w:jc w:val="both"/>
      </w:pPr>
      <w:r>
        <w:t>Основні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стійкості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Трейд</w:t>
      </w:r>
      <w:proofErr w:type="spellEnd"/>
      <w:r>
        <w:t>»</w:t>
      </w:r>
      <w:r>
        <w:rPr>
          <w:spacing w:val="-3"/>
        </w:rPr>
        <w:t xml:space="preserve"> </w:t>
      </w:r>
      <w:r>
        <w:t>розраховані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2.5.</w:t>
      </w:r>
    </w:p>
    <w:p w14:paraId="14221443" w14:textId="77777777" w:rsidR="00F567D0" w:rsidRDefault="00000000">
      <w:pPr>
        <w:pStyle w:val="a3"/>
        <w:spacing w:line="321" w:lineRule="exact"/>
        <w:ind w:left="8155"/>
      </w:pPr>
      <w:r>
        <w:t>Таблиця</w:t>
      </w:r>
      <w:r>
        <w:rPr>
          <w:spacing w:val="-2"/>
        </w:rPr>
        <w:t xml:space="preserve"> </w:t>
      </w:r>
      <w:r>
        <w:t>2.5</w:t>
      </w:r>
    </w:p>
    <w:p w14:paraId="7A7007BB" w14:textId="77777777" w:rsidR="00F567D0" w:rsidRDefault="00000000">
      <w:pPr>
        <w:pStyle w:val="a3"/>
        <w:spacing w:before="160" w:after="3" w:line="362" w:lineRule="auto"/>
        <w:ind w:left="3121" w:right="2025" w:hanging="502"/>
      </w:pPr>
      <w:r>
        <w:t>Розрахунок показників фінансової стійкості</w:t>
      </w:r>
      <w:r>
        <w:rPr>
          <w:spacing w:val="-67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2018-2020</w:t>
      </w:r>
      <w:r>
        <w:rPr>
          <w:spacing w:val="-2"/>
        </w:rPr>
        <w:t xml:space="preserve"> </w:t>
      </w:r>
      <w:r>
        <w:t>рр.</w:t>
      </w: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823"/>
        <w:gridCol w:w="1417"/>
        <w:gridCol w:w="1416"/>
        <w:gridCol w:w="953"/>
      </w:tblGrid>
      <w:tr w:rsidR="00F567D0" w14:paraId="129AC9D8" w14:textId="77777777">
        <w:trPr>
          <w:trHeight w:val="834"/>
        </w:trPr>
        <w:tc>
          <w:tcPr>
            <w:tcW w:w="588" w:type="dxa"/>
          </w:tcPr>
          <w:p w14:paraId="36E59662" w14:textId="77777777" w:rsidR="00F567D0" w:rsidRDefault="00000000">
            <w:pPr>
              <w:pStyle w:val="TableParagraph"/>
              <w:spacing w:before="95" w:line="276" w:lineRule="auto"/>
              <w:ind w:left="129" w:right="10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823" w:type="dxa"/>
          </w:tcPr>
          <w:p w14:paraId="20C6F469" w14:textId="77777777" w:rsidR="00F567D0" w:rsidRDefault="00F567D0">
            <w:pPr>
              <w:pStyle w:val="TableParagraph"/>
            </w:pPr>
          </w:p>
          <w:p w14:paraId="0B9B2C93" w14:textId="77777777" w:rsidR="00F567D0" w:rsidRDefault="00000000">
            <w:pPr>
              <w:pStyle w:val="TableParagraph"/>
              <w:ind w:left="1833" w:right="1826"/>
              <w:jc w:val="center"/>
              <w:rPr>
                <w:sz w:val="24"/>
              </w:rPr>
            </w:pPr>
            <w:r>
              <w:rPr>
                <w:sz w:val="24"/>
              </w:rPr>
              <w:t>Показники</w:t>
            </w:r>
          </w:p>
        </w:tc>
        <w:tc>
          <w:tcPr>
            <w:tcW w:w="1417" w:type="dxa"/>
          </w:tcPr>
          <w:p w14:paraId="5B09C15E" w14:textId="77777777" w:rsidR="00F567D0" w:rsidRDefault="00F567D0">
            <w:pPr>
              <w:pStyle w:val="TableParagraph"/>
            </w:pPr>
          </w:p>
          <w:p w14:paraId="204C154F" w14:textId="77777777" w:rsidR="00F567D0" w:rsidRDefault="00000000">
            <w:pPr>
              <w:pStyle w:val="TableParagraph"/>
              <w:ind w:left="325" w:right="322"/>
              <w:jc w:val="center"/>
              <w:rPr>
                <w:sz w:val="24"/>
              </w:rPr>
            </w:pPr>
            <w:r>
              <w:rPr>
                <w:sz w:val="24"/>
              </w:rPr>
              <w:t>2018 р.</w:t>
            </w:r>
          </w:p>
        </w:tc>
        <w:tc>
          <w:tcPr>
            <w:tcW w:w="1416" w:type="dxa"/>
          </w:tcPr>
          <w:p w14:paraId="21DA293B" w14:textId="77777777" w:rsidR="00F567D0" w:rsidRDefault="00F567D0">
            <w:pPr>
              <w:pStyle w:val="TableParagraph"/>
            </w:pPr>
          </w:p>
          <w:p w14:paraId="496C7262" w14:textId="77777777" w:rsidR="00F567D0" w:rsidRDefault="00000000">
            <w:pPr>
              <w:pStyle w:val="TableParagraph"/>
              <w:ind w:left="324" w:right="321"/>
              <w:jc w:val="center"/>
              <w:rPr>
                <w:sz w:val="24"/>
              </w:rPr>
            </w:pPr>
            <w:r>
              <w:rPr>
                <w:sz w:val="24"/>
              </w:rPr>
              <w:t>2019 р.</w:t>
            </w:r>
          </w:p>
        </w:tc>
        <w:tc>
          <w:tcPr>
            <w:tcW w:w="953" w:type="dxa"/>
          </w:tcPr>
          <w:p w14:paraId="606CEB0C" w14:textId="77777777" w:rsidR="00F567D0" w:rsidRDefault="00F567D0">
            <w:pPr>
              <w:pStyle w:val="TableParagraph"/>
            </w:pPr>
          </w:p>
          <w:p w14:paraId="4D821635" w14:textId="77777777" w:rsidR="00F567D0" w:rsidRDefault="00000000">
            <w:pPr>
              <w:pStyle w:val="TableParagraph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2020 р.</w:t>
            </w:r>
          </w:p>
        </w:tc>
      </w:tr>
      <w:tr w:rsidR="00F567D0" w14:paraId="289BAD23" w14:textId="77777777">
        <w:trPr>
          <w:trHeight w:val="318"/>
        </w:trPr>
        <w:tc>
          <w:tcPr>
            <w:tcW w:w="588" w:type="dxa"/>
          </w:tcPr>
          <w:p w14:paraId="573E2E19" w14:textId="77777777" w:rsidR="00F567D0" w:rsidRDefault="00000000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3" w:type="dxa"/>
          </w:tcPr>
          <w:p w14:paraId="077B4BA1" w14:textId="77777777" w:rsidR="00F567D0" w:rsidRDefault="00000000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14:paraId="20110B19" w14:textId="77777777" w:rsidR="00F567D0" w:rsidRDefault="00000000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14:paraId="48E38CFB" w14:textId="77777777" w:rsidR="00F567D0" w:rsidRDefault="00000000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3" w:type="dxa"/>
          </w:tcPr>
          <w:p w14:paraId="5CA45D49" w14:textId="77777777" w:rsidR="00F567D0" w:rsidRDefault="00000000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567D0" w14:paraId="52C4DA07" w14:textId="77777777">
        <w:trPr>
          <w:trHeight w:val="316"/>
        </w:trPr>
        <w:tc>
          <w:tcPr>
            <w:tcW w:w="588" w:type="dxa"/>
          </w:tcPr>
          <w:p w14:paraId="774DD59A" w14:textId="77777777" w:rsidR="00F567D0" w:rsidRDefault="00000000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3" w:type="dxa"/>
          </w:tcPr>
          <w:p w14:paraId="00087680" w14:textId="77777777" w:rsidR="00F567D0" w:rsidRDefault="00000000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Власний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капітал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417" w:type="dxa"/>
          </w:tcPr>
          <w:p w14:paraId="5FB6C239" w14:textId="77777777" w:rsidR="00F567D0" w:rsidRDefault="00000000">
            <w:pPr>
              <w:pStyle w:val="TableParagraph"/>
              <w:spacing w:line="270" w:lineRule="exact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416" w:type="dxa"/>
          </w:tcPr>
          <w:p w14:paraId="0145E79E" w14:textId="77777777" w:rsidR="00F567D0" w:rsidRDefault="00000000">
            <w:pPr>
              <w:pStyle w:val="TableParagraph"/>
              <w:spacing w:line="270" w:lineRule="exact"/>
              <w:ind w:left="324" w:right="319"/>
              <w:jc w:val="center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  <w:tc>
          <w:tcPr>
            <w:tcW w:w="953" w:type="dxa"/>
          </w:tcPr>
          <w:p w14:paraId="71D35084" w14:textId="77777777" w:rsidR="00F567D0" w:rsidRDefault="00000000">
            <w:pPr>
              <w:pStyle w:val="TableParagraph"/>
              <w:spacing w:line="270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1037,3</w:t>
            </w:r>
          </w:p>
        </w:tc>
      </w:tr>
      <w:tr w:rsidR="00F567D0" w14:paraId="5E48F15D" w14:textId="77777777">
        <w:trPr>
          <w:trHeight w:val="318"/>
        </w:trPr>
        <w:tc>
          <w:tcPr>
            <w:tcW w:w="588" w:type="dxa"/>
          </w:tcPr>
          <w:p w14:paraId="64ED3082" w14:textId="77777777" w:rsidR="00F567D0" w:rsidRDefault="00000000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3" w:type="dxa"/>
          </w:tcPr>
          <w:p w14:paraId="7A6ACFA1" w14:textId="77777777" w:rsidR="00F567D0" w:rsidRDefault="00000000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числі статутний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капітал, 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417" w:type="dxa"/>
          </w:tcPr>
          <w:p w14:paraId="6EAC3C9C" w14:textId="77777777" w:rsidR="00F567D0" w:rsidRDefault="00000000">
            <w:pPr>
              <w:pStyle w:val="TableParagraph"/>
              <w:spacing w:line="270" w:lineRule="exact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416" w:type="dxa"/>
          </w:tcPr>
          <w:p w14:paraId="609E26E1" w14:textId="77777777" w:rsidR="00F567D0" w:rsidRDefault="00000000">
            <w:pPr>
              <w:pStyle w:val="TableParagraph"/>
              <w:spacing w:line="270" w:lineRule="exact"/>
              <w:ind w:left="324" w:right="319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53" w:type="dxa"/>
          </w:tcPr>
          <w:p w14:paraId="2E466978" w14:textId="77777777" w:rsidR="00F567D0" w:rsidRDefault="00000000">
            <w:pPr>
              <w:pStyle w:val="TableParagraph"/>
              <w:spacing w:line="270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106,8</w:t>
            </w:r>
          </w:p>
        </w:tc>
      </w:tr>
      <w:tr w:rsidR="00F567D0" w14:paraId="0F49DA66" w14:textId="77777777">
        <w:trPr>
          <w:trHeight w:val="316"/>
        </w:trPr>
        <w:tc>
          <w:tcPr>
            <w:tcW w:w="588" w:type="dxa"/>
          </w:tcPr>
          <w:p w14:paraId="2F6075A5" w14:textId="77777777" w:rsidR="00F567D0" w:rsidRDefault="00000000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3" w:type="dxa"/>
          </w:tcPr>
          <w:p w14:paraId="228E1442" w14:textId="77777777" w:rsidR="00F567D0" w:rsidRDefault="00000000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кредиторської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заборгованості,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417" w:type="dxa"/>
          </w:tcPr>
          <w:p w14:paraId="3FABEF3C" w14:textId="77777777" w:rsidR="00F567D0" w:rsidRDefault="00000000">
            <w:pPr>
              <w:pStyle w:val="TableParagraph"/>
              <w:spacing w:line="270" w:lineRule="exact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633,6</w:t>
            </w:r>
          </w:p>
        </w:tc>
        <w:tc>
          <w:tcPr>
            <w:tcW w:w="1416" w:type="dxa"/>
          </w:tcPr>
          <w:p w14:paraId="4205A0AC" w14:textId="77777777" w:rsidR="00F567D0" w:rsidRDefault="00000000">
            <w:pPr>
              <w:pStyle w:val="TableParagraph"/>
              <w:spacing w:line="270" w:lineRule="exact"/>
              <w:ind w:left="324" w:right="319"/>
              <w:jc w:val="center"/>
              <w:rPr>
                <w:sz w:val="24"/>
              </w:rPr>
            </w:pPr>
            <w:r>
              <w:rPr>
                <w:sz w:val="24"/>
              </w:rPr>
              <w:t>4417,2</w:t>
            </w:r>
          </w:p>
        </w:tc>
        <w:tc>
          <w:tcPr>
            <w:tcW w:w="953" w:type="dxa"/>
          </w:tcPr>
          <w:p w14:paraId="6CF1B216" w14:textId="77777777" w:rsidR="00F567D0" w:rsidRDefault="00000000">
            <w:pPr>
              <w:pStyle w:val="TableParagraph"/>
              <w:spacing w:line="270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4888,8</w:t>
            </w:r>
          </w:p>
        </w:tc>
      </w:tr>
      <w:tr w:rsidR="00F567D0" w14:paraId="41433330" w14:textId="77777777">
        <w:trPr>
          <w:trHeight w:val="635"/>
        </w:trPr>
        <w:tc>
          <w:tcPr>
            <w:tcW w:w="588" w:type="dxa"/>
          </w:tcPr>
          <w:p w14:paraId="1F4C3DD1" w14:textId="77777777" w:rsidR="00F567D0" w:rsidRDefault="00000000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3" w:type="dxa"/>
          </w:tcPr>
          <w:p w14:paraId="4AEC4EB2" w14:textId="77777777" w:rsidR="00F567D0" w:rsidRDefault="00000000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 xml:space="preserve">Довгострокові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позикові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зобов’язання,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</w:p>
          <w:p w14:paraId="6693DF59" w14:textId="77777777" w:rsidR="00F567D0" w:rsidRDefault="00000000">
            <w:pPr>
              <w:pStyle w:val="TableParagraph"/>
              <w:spacing w:before="41"/>
              <w:ind w:left="30"/>
              <w:rPr>
                <w:sz w:val="24"/>
              </w:rPr>
            </w:pPr>
            <w:r>
              <w:rPr>
                <w:sz w:val="24"/>
              </w:rPr>
              <w:t>грн.</w:t>
            </w:r>
          </w:p>
        </w:tc>
        <w:tc>
          <w:tcPr>
            <w:tcW w:w="1417" w:type="dxa"/>
          </w:tcPr>
          <w:p w14:paraId="51EC4D9F" w14:textId="77777777" w:rsidR="00F567D0" w:rsidRDefault="00000000">
            <w:pPr>
              <w:pStyle w:val="TableParagraph"/>
              <w:spacing w:before="152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611,2</w:t>
            </w:r>
          </w:p>
        </w:tc>
        <w:tc>
          <w:tcPr>
            <w:tcW w:w="1416" w:type="dxa"/>
          </w:tcPr>
          <w:p w14:paraId="716AA300" w14:textId="77777777" w:rsidR="00F567D0" w:rsidRDefault="00000000">
            <w:pPr>
              <w:pStyle w:val="TableParagraph"/>
              <w:spacing w:before="152"/>
              <w:ind w:left="324" w:right="319"/>
              <w:jc w:val="center"/>
              <w:rPr>
                <w:sz w:val="24"/>
              </w:rPr>
            </w:pPr>
            <w:r>
              <w:rPr>
                <w:sz w:val="24"/>
              </w:rPr>
              <w:t>386,2</w:t>
            </w:r>
          </w:p>
        </w:tc>
        <w:tc>
          <w:tcPr>
            <w:tcW w:w="953" w:type="dxa"/>
          </w:tcPr>
          <w:p w14:paraId="22FC39D4" w14:textId="77777777" w:rsidR="00F567D0" w:rsidRDefault="00000000">
            <w:pPr>
              <w:pStyle w:val="TableParagraph"/>
              <w:spacing w:before="152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209,5</w:t>
            </w:r>
          </w:p>
        </w:tc>
      </w:tr>
      <w:tr w:rsidR="00F567D0" w14:paraId="136A8ACB" w14:textId="77777777">
        <w:trPr>
          <w:trHeight w:val="633"/>
        </w:trPr>
        <w:tc>
          <w:tcPr>
            <w:tcW w:w="588" w:type="dxa"/>
          </w:tcPr>
          <w:p w14:paraId="4A0F829E" w14:textId="77777777" w:rsidR="00F567D0" w:rsidRDefault="00000000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23" w:type="dxa"/>
          </w:tcPr>
          <w:p w14:paraId="5012BA7E" w14:textId="77777777" w:rsidR="00F567D0" w:rsidRDefault="00000000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Грошові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кошти,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розрахунки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інші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активи,</w:t>
            </w:r>
          </w:p>
          <w:p w14:paraId="79895E78" w14:textId="77777777" w:rsidR="00F567D0" w:rsidRDefault="00000000">
            <w:pPr>
              <w:pStyle w:val="TableParagraph"/>
              <w:spacing w:before="41"/>
              <w:ind w:left="30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417" w:type="dxa"/>
          </w:tcPr>
          <w:p w14:paraId="25FA149C" w14:textId="77777777" w:rsidR="00F567D0" w:rsidRDefault="00000000">
            <w:pPr>
              <w:pStyle w:val="TableParagraph"/>
              <w:spacing w:before="152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383,9</w:t>
            </w:r>
          </w:p>
        </w:tc>
        <w:tc>
          <w:tcPr>
            <w:tcW w:w="1416" w:type="dxa"/>
          </w:tcPr>
          <w:p w14:paraId="05F5779F" w14:textId="77777777" w:rsidR="00F567D0" w:rsidRDefault="00000000">
            <w:pPr>
              <w:pStyle w:val="TableParagraph"/>
              <w:spacing w:before="152"/>
              <w:ind w:left="324" w:right="319"/>
              <w:jc w:val="center"/>
              <w:rPr>
                <w:sz w:val="24"/>
              </w:rPr>
            </w:pPr>
            <w:r>
              <w:rPr>
                <w:sz w:val="24"/>
              </w:rPr>
              <w:t>2289,5</w:t>
            </w:r>
          </w:p>
        </w:tc>
        <w:tc>
          <w:tcPr>
            <w:tcW w:w="953" w:type="dxa"/>
          </w:tcPr>
          <w:p w14:paraId="34FAC529" w14:textId="77777777" w:rsidR="00F567D0" w:rsidRDefault="00000000">
            <w:pPr>
              <w:pStyle w:val="TableParagraph"/>
              <w:spacing w:before="152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1691,2</w:t>
            </w:r>
          </w:p>
        </w:tc>
      </w:tr>
      <w:tr w:rsidR="00F567D0" w14:paraId="6AA2979C" w14:textId="77777777">
        <w:trPr>
          <w:trHeight w:val="318"/>
        </w:trPr>
        <w:tc>
          <w:tcPr>
            <w:tcW w:w="588" w:type="dxa"/>
          </w:tcPr>
          <w:p w14:paraId="795B3980" w14:textId="77777777" w:rsidR="00F567D0" w:rsidRDefault="00000000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23" w:type="dxa"/>
          </w:tcPr>
          <w:p w14:paraId="3BB9E6B3" w14:textId="77777777" w:rsidR="00F567D0" w:rsidRDefault="00000000">
            <w:pPr>
              <w:pStyle w:val="TableParagraph"/>
              <w:spacing w:line="273" w:lineRule="exact"/>
              <w:ind w:left="30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вартість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417" w:type="dxa"/>
          </w:tcPr>
          <w:p w14:paraId="65D43CF6" w14:textId="77777777" w:rsidR="00F567D0" w:rsidRDefault="00000000">
            <w:pPr>
              <w:pStyle w:val="TableParagraph"/>
              <w:spacing w:line="273" w:lineRule="exact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1245,4</w:t>
            </w:r>
          </w:p>
        </w:tc>
        <w:tc>
          <w:tcPr>
            <w:tcW w:w="1416" w:type="dxa"/>
          </w:tcPr>
          <w:p w14:paraId="1A33A4B4" w14:textId="77777777" w:rsidR="00F567D0" w:rsidRDefault="00000000">
            <w:pPr>
              <w:pStyle w:val="TableParagraph"/>
              <w:spacing w:line="273" w:lineRule="exact"/>
              <w:ind w:left="324" w:right="319"/>
              <w:jc w:val="center"/>
              <w:rPr>
                <w:sz w:val="24"/>
              </w:rPr>
            </w:pPr>
            <w:r>
              <w:rPr>
                <w:sz w:val="24"/>
              </w:rPr>
              <w:t>4839,7</w:t>
            </w:r>
          </w:p>
        </w:tc>
        <w:tc>
          <w:tcPr>
            <w:tcW w:w="953" w:type="dxa"/>
          </w:tcPr>
          <w:p w14:paraId="4A42401E" w14:textId="77777777" w:rsidR="00F567D0" w:rsidRDefault="00000000">
            <w:pPr>
              <w:pStyle w:val="TableParagraph"/>
              <w:spacing w:line="273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6135,6</w:t>
            </w:r>
          </w:p>
        </w:tc>
      </w:tr>
      <w:tr w:rsidR="00F567D0" w14:paraId="785FEC41" w14:textId="77777777">
        <w:trPr>
          <w:trHeight w:val="316"/>
        </w:trPr>
        <w:tc>
          <w:tcPr>
            <w:tcW w:w="588" w:type="dxa"/>
          </w:tcPr>
          <w:p w14:paraId="7A9F3E45" w14:textId="77777777" w:rsidR="00F567D0" w:rsidRDefault="00000000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23" w:type="dxa"/>
          </w:tcPr>
          <w:p w14:paraId="4A24CDE8" w14:textId="77777777" w:rsidR="00F567D0" w:rsidRDefault="00000000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Запаси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витрати,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417" w:type="dxa"/>
          </w:tcPr>
          <w:p w14:paraId="00FC2C67" w14:textId="77777777" w:rsidR="00F567D0" w:rsidRDefault="00000000">
            <w:pPr>
              <w:pStyle w:val="TableParagraph"/>
              <w:spacing w:line="270" w:lineRule="exact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457,6</w:t>
            </w:r>
          </w:p>
        </w:tc>
        <w:tc>
          <w:tcPr>
            <w:tcW w:w="1416" w:type="dxa"/>
          </w:tcPr>
          <w:p w14:paraId="65402D34" w14:textId="77777777" w:rsidR="00F567D0" w:rsidRDefault="00000000">
            <w:pPr>
              <w:pStyle w:val="TableParagraph"/>
              <w:spacing w:line="270" w:lineRule="exact"/>
              <w:ind w:left="324" w:right="319"/>
              <w:jc w:val="center"/>
              <w:rPr>
                <w:sz w:val="24"/>
              </w:rPr>
            </w:pPr>
            <w:r>
              <w:rPr>
                <w:sz w:val="24"/>
              </w:rPr>
              <w:t>1653,9</w:t>
            </w:r>
          </w:p>
        </w:tc>
        <w:tc>
          <w:tcPr>
            <w:tcW w:w="953" w:type="dxa"/>
          </w:tcPr>
          <w:p w14:paraId="6A131029" w14:textId="77777777" w:rsidR="00F567D0" w:rsidRDefault="00000000">
            <w:pPr>
              <w:pStyle w:val="TableParagraph"/>
              <w:spacing w:line="270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3424,4</w:t>
            </w:r>
          </w:p>
        </w:tc>
      </w:tr>
      <w:tr w:rsidR="00F567D0" w14:paraId="4AB84A88" w14:textId="77777777">
        <w:trPr>
          <w:trHeight w:val="635"/>
        </w:trPr>
        <w:tc>
          <w:tcPr>
            <w:tcW w:w="588" w:type="dxa"/>
          </w:tcPr>
          <w:p w14:paraId="12F76104" w14:textId="77777777" w:rsidR="00F567D0" w:rsidRDefault="00000000">
            <w:pPr>
              <w:pStyle w:val="TableParagraph"/>
              <w:spacing w:before="152"/>
              <w:ind w:left="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23" w:type="dxa"/>
          </w:tcPr>
          <w:p w14:paraId="3751A368" w14:textId="77777777" w:rsidR="00F567D0" w:rsidRDefault="00000000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Основні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засоби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інші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позаоборотні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активи,</w:t>
            </w:r>
          </w:p>
          <w:p w14:paraId="51F69529" w14:textId="77777777" w:rsidR="00F567D0" w:rsidRDefault="00000000">
            <w:pPr>
              <w:pStyle w:val="TableParagraph"/>
              <w:spacing w:before="43"/>
              <w:ind w:left="30"/>
              <w:rPr>
                <w:sz w:val="24"/>
              </w:rPr>
            </w:pP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417" w:type="dxa"/>
          </w:tcPr>
          <w:p w14:paraId="7BC53190" w14:textId="77777777" w:rsidR="00F567D0" w:rsidRDefault="00000000">
            <w:pPr>
              <w:pStyle w:val="TableParagraph"/>
              <w:spacing w:before="152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403,6</w:t>
            </w:r>
          </w:p>
        </w:tc>
        <w:tc>
          <w:tcPr>
            <w:tcW w:w="1416" w:type="dxa"/>
          </w:tcPr>
          <w:p w14:paraId="570B6230" w14:textId="77777777" w:rsidR="00F567D0" w:rsidRDefault="00000000">
            <w:pPr>
              <w:pStyle w:val="TableParagraph"/>
              <w:spacing w:before="152"/>
              <w:ind w:left="324" w:right="319"/>
              <w:jc w:val="center"/>
              <w:rPr>
                <w:sz w:val="24"/>
              </w:rPr>
            </w:pPr>
            <w:r>
              <w:rPr>
                <w:sz w:val="24"/>
              </w:rPr>
              <w:t>896,3</w:t>
            </w:r>
          </w:p>
        </w:tc>
        <w:tc>
          <w:tcPr>
            <w:tcW w:w="953" w:type="dxa"/>
          </w:tcPr>
          <w:p w14:paraId="6AC2B575" w14:textId="77777777" w:rsidR="00F567D0" w:rsidRDefault="00000000">
            <w:pPr>
              <w:pStyle w:val="TableParagraph"/>
              <w:spacing w:before="152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1020,0</w:t>
            </w:r>
          </w:p>
        </w:tc>
      </w:tr>
      <w:tr w:rsidR="00F567D0" w14:paraId="04A28CA0" w14:textId="77777777">
        <w:trPr>
          <w:trHeight w:val="316"/>
        </w:trPr>
        <w:tc>
          <w:tcPr>
            <w:tcW w:w="588" w:type="dxa"/>
          </w:tcPr>
          <w:p w14:paraId="1B101501" w14:textId="77777777" w:rsidR="00F567D0" w:rsidRDefault="00000000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23" w:type="dxa"/>
          </w:tcPr>
          <w:p w14:paraId="530299C9" w14:textId="77777777" w:rsidR="00F567D0" w:rsidRDefault="00000000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автономії,</w:t>
            </w:r>
          </w:p>
        </w:tc>
        <w:tc>
          <w:tcPr>
            <w:tcW w:w="1417" w:type="dxa"/>
          </w:tcPr>
          <w:p w14:paraId="25D2865E" w14:textId="77777777" w:rsidR="00F567D0" w:rsidRDefault="00000000">
            <w:pPr>
              <w:pStyle w:val="TableParagraph"/>
              <w:spacing w:line="270" w:lineRule="exact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1416" w:type="dxa"/>
          </w:tcPr>
          <w:p w14:paraId="18798F87" w14:textId="77777777" w:rsidR="00F567D0" w:rsidRDefault="00000000">
            <w:pPr>
              <w:pStyle w:val="TableParagraph"/>
              <w:spacing w:line="270" w:lineRule="exact"/>
              <w:ind w:left="324" w:right="319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953" w:type="dxa"/>
          </w:tcPr>
          <w:p w14:paraId="0A83FD8C" w14:textId="77777777" w:rsidR="00F567D0" w:rsidRDefault="00000000">
            <w:pPr>
              <w:pStyle w:val="TableParagraph"/>
              <w:spacing w:line="270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F567D0" w14:paraId="2A10C62D" w14:textId="77777777">
        <w:trPr>
          <w:trHeight w:val="318"/>
        </w:trPr>
        <w:tc>
          <w:tcPr>
            <w:tcW w:w="588" w:type="dxa"/>
          </w:tcPr>
          <w:p w14:paraId="6AF98268" w14:textId="77777777" w:rsidR="00F567D0" w:rsidRDefault="00000000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23" w:type="dxa"/>
          </w:tcPr>
          <w:p w14:paraId="010CB709" w14:textId="77777777" w:rsidR="00F567D0" w:rsidRDefault="00000000"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позикових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</w:p>
        </w:tc>
        <w:tc>
          <w:tcPr>
            <w:tcW w:w="1417" w:type="dxa"/>
          </w:tcPr>
          <w:p w14:paraId="5FD6936F" w14:textId="77777777" w:rsidR="00F567D0" w:rsidRDefault="00000000">
            <w:pPr>
              <w:pStyle w:val="TableParagraph"/>
              <w:spacing w:line="270" w:lineRule="exact"/>
              <w:ind w:left="325" w:right="320"/>
              <w:jc w:val="center"/>
              <w:rPr>
                <w:sz w:val="24"/>
              </w:rPr>
            </w:pPr>
            <w:r>
              <w:rPr>
                <w:sz w:val="24"/>
              </w:rPr>
              <w:t>0,99</w:t>
            </w:r>
          </w:p>
        </w:tc>
        <w:tc>
          <w:tcPr>
            <w:tcW w:w="1416" w:type="dxa"/>
          </w:tcPr>
          <w:p w14:paraId="45E2E7E3" w14:textId="77777777" w:rsidR="00F567D0" w:rsidRDefault="00000000">
            <w:pPr>
              <w:pStyle w:val="TableParagraph"/>
              <w:spacing w:line="270" w:lineRule="exact"/>
              <w:ind w:left="324" w:right="319"/>
              <w:jc w:val="center"/>
              <w:rPr>
                <w:sz w:val="24"/>
              </w:rPr>
            </w:pPr>
            <w:r>
              <w:rPr>
                <w:sz w:val="24"/>
              </w:rPr>
              <w:t>0,99</w:t>
            </w:r>
          </w:p>
        </w:tc>
        <w:tc>
          <w:tcPr>
            <w:tcW w:w="953" w:type="dxa"/>
          </w:tcPr>
          <w:p w14:paraId="2CE6B73F" w14:textId="77777777" w:rsidR="00F567D0" w:rsidRDefault="00000000">
            <w:pPr>
              <w:pStyle w:val="TableParagraph"/>
              <w:spacing w:line="270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</w:tbl>
    <w:p w14:paraId="608F8177" w14:textId="77777777" w:rsidR="00F567D0" w:rsidRDefault="00000000">
      <w:pPr>
        <w:pStyle w:val="a3"/>
        <w:spacing w:line="315" w:lineRule="exact"/>
        <w:ind w:left="930"/>
      </w:pPr>
      <w:r>
        <w:t>Джерело:</w:t>
      </w:r>
      <w:r>
        <w:rPr>
          <w:spacing w:val="-3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підприємства.</w:t>
      </w:r>
    </w:p>
    <w:p w14:paraId="7C669941" w14:textId="77777777" w:rsidR="00F567D0" w:rsidRDefault="00F567D0">
      <w:pPr>
        <w:spacing w:line="315" w:lineRule="exact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07124974" w14:textId="77777777" w:rsidR="00F567D0" w:rsidRDefault="00000000">
      <w:pPr>
        <w:pStyle w:val="a3"/>
        <w:spacing w:before="58" w:line="360" w:lineRule="auto"/>
        <w:ind w:right="344" w:firstLine="707"/>
        <w:jc w:val="both"/>
      </w:pPr>
      <w:r>
        <w:lastRenderedPageBreak/>
        <w:t>За розрахунками показників фінансової стійкості ТОВ «</w:t>
      </w:r>
      <w:proofErr w:type="spellStart"/>
      <w:r>
        <w:t>Інтел-Трейд</w:t>
      </w:r>
      <w:proofErr w:type="spellEnd"/>
      <w:r>
        <w:t>» в</w:t>
      </w:r>
      <w:r>
        <w:rPr>
          <w:spacing w:val="1"/>
        </w:rPr>
        <w:t xml:space="preserve"> </w:t>
      </w:r>
      <w:r>
        <w:t>2018-2020</w:t>
      </w:r>
      <w:r>
        <w:rPr>
          <w:spacing w:val="-3"/>
        </w:rPr>
        <w:t xml:space="preserve"> </w:t>
      </w:r>
      <w:r>
        <w:t>рр.</w:t>
      </w:r>
      <w:r>
        <w:rPr>
          <w:spacing w:val="-1"/>
        </w:rPr>
        <w:t xml:space="preserve"> </w:t>
      </w:r>
      <w:r>
        <w:t>зробимо</w:t>
      </w:r>
      <w:r>
        <w:rPr>
          <w:spacing w:val="1"/>
        </w:rPr>
        <w:t xml:space="preserve"> </w:t>
      </w:r>
      <w:r>
        <w:t>наступні висновки:</w:t>
      </w:r>
    </w:p>
    <w:p w14:paraId="63989DE9" w14:textId="77777777" w:rsidR="00F567D0" w:rsidRDefault="00000000">
      <w:pPr>
        <w:pStyle w:val="a4"/>
        <w:numPr>
          <w:ilvl w:val="1"/>
          <w:numId w:val="22"/>
        </w:numPr>
        <w:tabs>
          <w:tab w:val="left" w:pos="1355"/>
        </w:tabs>
        <w:spacing w:before="1" w:line="355" w:lineRule="auto"/>
        <w:ind w:right="343" w:firstLine="707"/>
        <w:rPr>
          <w:sz w:val="28"/>
        </w:rPr>
      </w:pPr>
      <w:r>
        <w:rPr>
          <w:sz w:val="28"/>
        </w:rPr>
        <w:t>коефіцієнти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автономії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низький</w:t>
      </w:r>
      <w:r>
        <w:rPr>
          <w:spacing w:val="1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автономії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0,6,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однак,</w:t>
      </w:r>
      <w:r>
        <w:rPr>
          <w:spacing w:val="71"/>
          <w:sz w:val="28"/>
        </w:rPr>
        <w:t xml:space="preserve"> </w:t>
      </w:r>
      <w:r>
        <w:rPr>
          <w:sz w:val="28"/>
        </w:rPr>
        <w:t>слід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зазначити,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вона</w:t>
      </w:r>
      <w:r>
        <w:rPr>
          <w:spacing w:val="-3"/>
          <w:sz w:val="28"/>
        </w:rPr>
        <w:t xml:space="preserve"> </w:t>
      </w:r>
      <w:r>
        <w:rPr>
          <w:sz w:val="28"/>
        </w:rPr>
        <w:t>зростає;</w:t>
      </w:r>
    </w:p>
    <w:p w14:paraId="70EEEB61" w14:textId="77777777" w:rsidR="00F567D0" w:rsidRDefault="00000000">
      <w:pPr>
        <w:pStyle w:val="a4"/>
        <w:numPr>
          <w:ilvl w:val="1"/>
          <w:numId w:val="22"/>
        </w:numPr>
        <w:tabs>
          <w:tab w:val="left" w:pos="1355"/>
        </w:tabs>
        <w:spacing w:before="11" w:line="355" w:lineRule="auto"/>
        <w:ind w:right="344" w:firstLine="707"/>
        <w:rPr>
          <w:sz w:val="28"/>
        </w:rPr>
      </w:pPr>
      <w:r>
        <w:rPr>
          <w:sz w:val="28"/>
        </w:rPr>
        <w:t>ставка</w:t>
      </w:r>
      <w:r>
        <w:rPr>
          <w:spacing w:val="1"/>
          <w:sz w:val="28"/>
        </w:rPr>
        <w:t xml:space="preserve"> </w:t>
      </w:r>
      <w:r>
        <w:rPr>
          <w:sz w:val="28"/>
        </w:rPr>
        <w:t>позикових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означає,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сума</w:t>
      </w:r>
      <w:r>
        <w:rPr>
          <w:spacing w:val="1"/>
          <w:sz w:val="28"/>
        </w:rPr>
        <w:t xml:space="preserve"> </w:t>
      </w:r>
      <w:r>
        <w:rPr>
          <w:sz w:val="28"/>
        </w:rPr>
        <w:t>боргу</w:t>
      </w:r>
      <w:r>
        <w:rPr>
          <w:spacing w:val="1"/>
          <w:sz w:val="28"/>
        </w:rPr>
        <w:t xml:space="preserve"> </w:t>
      </w:r>
      <w:r>
        <w:rPr>
          <w:sz w:val="28"/>
        </w:rPr>
        <w:t>знаходиться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власності бізнесу, відповідно 99,1%, 99,0% і 83,0%, що підтверджує 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повну</w:t>
      </w:r>
      <w:r>
        <w:rPr>
          <w:spacing w:val="-5"/>
          <w:sz w:val="28"/>
        </w:rPr>
        <w:t xml:space="preserve"> </w:t>
      </w:r>
      <w:r>
        <w:rPr>
          <w:sz w:val="28"/>
        </w:rPr>
        <w:t>залежність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від позикових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коштів;</w:t>
      </w:r>
    </w:p>
    <w:p w14:paraId="18C8CC1F" w14:textId="77777777" w:rsidR="00F567D0" w:rsidRDefault="00000000">
      <w:pPr>
        <w:pStyle w:val="a4"/>
        <w:numPr>
          <w:ilvl w:val="1"/>
          <w:numId w:val="22"/>
        </w:numPr>
        <w:tabs>
          <w:tab w:val="left" w:pos="1355"/>
        </w:tabs>
        <w:spacing w:before="8" w:line="357" w:lineRule="auto"/>
        <w:ind w:right="342" w:firstLine="707"/>
        <w:rPr>
          <w:sz w:val="28"/>
        </w:rPr>
      </w:pPr>
      <w:r>
        <w:rPr>
          <w:sz w:val="28"/>
        </w:rPr>
        <w:t>ТОВ «</w:t>
      </w:r>
      <w:proofErr w:type="spellStart"/>
      <w:r>
        <w:rPr>
          <w:sz w:val="28"/>
        </w:rPr>
        <w:t>Інтел-Трейд</w:t>
      </w:r>
      <w:proofErr w:type="spellEnd"/>
      <w:r>
        <w:rPr>
          <w:sz w:val="28"/>
        </w:rPr>
        <w:t>» є фінансово нестійким і повністю залежить від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зовнішніх джерел, так як коефіцієнт фінансової незалежності, нормативне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якого дорівнює 1, у 2018</w:t>
      </w:r>
      <w:r>
        <w:rPr>
          <w:spacing w:val="1"/>
          <w:sz w:val="28"/>
        </w:rPr>
        <w:t xml:space="preserve"> </w:t>
      </w:r>
      <w:r>
        <w:rPr>
          <w:sz w:val="28"/>
        </w:rPr>
        <w:t>році - 0,001, у 2019 році</w:t>
      </w:r>
      <w:r>
        <w:rPr>
          <w:spacing w:val="70"/>
          <w:sz w:val="28"/>
        </w:rPr>
        <w:t xml:space="preserve"> </w:t>
      </w:r>
      <w:r>
        <w:rPr>
          <w:sz w:val="28"/>
        </w:rPr>
        <w:t>- 0,008, у 2020</w:t>
      </w:r>
      <w:r>
        <w:rPr>
          <w:spacing w:val="1"/>
          <w:sz w:val="28"/>
        </w:rPr>
        <w:t xml:space="preserve"> </w:t>
      </w:r>
      <w:r>
        <w:rPr>
          <w:sz w:val="28"/>
        </w:rPr>
        <w:t>році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0,20;</w:t>
      </w:r>
    </w:p>
    <w:p w14:paraId="6A4B79AE" w14:textId="77777777" w:rsidR="00F567D0" w:rsidRDefault="00000000">
      <w:pPr>
        <w:pStyle w:val="a4"/>
        <w:numPr>
          <w:ilvl w:val="1"/>
          <w:numId w:val="22"/>
        </w:numPr>
        <w:tabs>
          <w:tab w:val="left" w:pos="1355"/>
        </w:tabs>
        <w:spacing w:before="1" w:line="357" w:lineRule="auto"/>
        <w:ind w:right="342" w:firstLine="707"/>
        <w:rPr>
          <w:sz w:val="28"/>
        </w:rPr>
      </w:pPr>
      <w:r>
        <w:rPr>
          <w:sz w:val="28"/>
        </w:rPr>
        <w:t>відношення власних оборотних коштів, показує, що ТОВ «</w:t>
      </w:r>
      <w:proofErr w:type="spellStart"/>
      <w:r>
        <w:rPr>
          <w:sz w:val="28"/>
        </w:rPr>
        <w:t>Інтел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Трейд</w:t>
      </w:r>
      <w:proofErr w:type="spellEnd"/>
      <w:r>
        <w:rPr>
          <w:sz w:val="28"/>
        </w:rPr>
        <w:t>» незабезпечене особистими коштами, оскільки норма становить 0,1, а</w:t>
      </w:r>
      <w:r>
        <w:rPr>
          <w:spacing w:val="1"/>
          <w:sz w:val="28"/>
        </w:rPr>
        <w:t xml:space="preserve"> </w:t>
      </w:r>
      <w:r>
        <w:rPr>
          <w:sz w:val="28"/>
        </w:rPr>
        <w:t>коефіцієнт у 2018 р. - 0,48, 2019р. - 0,22, та у 2020 р. - 0,003, але тенденція до</w:t>
      </w:r>
      <w:r>
        <w:rPr>
          <w:spacing w:val="1"/>
          <w:sz w:val="28"/>
        </w:rPr>
        <w:t xml:space="preserve"> </w:t>
      </w:r>
      <w:r>
        <w:rPr>
          <w:sz w:val="28"/>
        </w:rPr>
        <w:t>його зростання існує;</w:t>
      </w:r>
    </w:p>
    <w:p w14:paraId="6C87FFCB" w14:textId="77777777" w:rsidR="00F567D0" w:rsidRDefault="00000000">
      <w:pPr>
        <w:pStyle w:val="a4"/>
        <w:numPr>
          <w:ilvl w:val="1"/>
          <w:numId w:val="22"/>
        </w:numPr>
        <w:tabs>
          <w:tab w:val="left" w:pos="1355"/>
        </w:tabs>
        <w:spacing w:before="1" w:line="350" w:lineRule="auto"/>
        <w:ind w:right="344" w:firstLine="707"/>
        <w:rPr>
          <w:sz w:val="28"/>
        </w:rPr>
      </w:pPr>
      <w:r>
        <w:rPr>
          <w:sz w:val="28"/>
        </w:rPr>
        <w:t>розраховане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боргу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означає,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Інтел-Трейд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повністю</w:t>
      </w:r>
      <w:r>
        <w:rPr>
          <w:spacing w:val="-2"/>
          <w:sz w:val="28"/>
        </w:rPr>
        <w:t xml:space="preserve"> </w:t>
      </w:r>
      <w:r>
        <w:rPr>
          <w:sz w:val="28"/>
        </w:rPr>
        <w:t>залежить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позичальників;</w:t>
      </w:r>
    </w:p>
    <w:p w14:paraId="386D0B0E" w14:textId="77777777" w:rsidR="00F567D0" w:rsidRDefault="00000000">
      <w:pPr>
        <w:pStyle w:val="a4"/>
        <w:numPr>
          <w:ilvl w:val="1"/>
          <w:numId w:val="22"/>
        </w:numPr>
        <w:tabs>
          <w:tab w:val="left" w:pos="1355"/>
        </w:tabs>
        <w:spacing w:before="16"/>
        <w:ind w:left="1354"/>
        <w:rPr>
          <w:sz w:val="28"/>
        </w:rPr>
      </w:pPr>
      <w:r>
        <w:rPr>
          <w:sz w:val="28"/>
        </w:rPr>
        <w:t>фактор</w:t>
      </w:r>
      <w:r>
        <w:rPr>
          <w:spacing w:val="-2"/>
          <w:sz w:val="28"/>
        </w:rPr>
        <w:t xml:space="preserve"> </w:t>
      </w:r>
      <w:r>
        <w:rPr>
          <w:sz w:val="28"/>
        </w:rPr>
        <w:t>заборгованості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рахунків</w:t>
      </w:r>
      <w:r>
        <w:rPr>
          <w:spacing w:val="-7"/>
          <w:sz w:val="28"/>
        </w:rPr>
        <w:t xml:space="preserve"> </w:t>
      </w:r>
      <w:r>
        <w:rPr>
          <w:sz w:val="28"/>
        </w:rPr>
        <w:t>показує</w:t>
      </w:r>
      <w:r>
        <w:rPr>
          <w:spacing w:val="-1"/>
          <w:sz w:val="28"/>
        </w:rPr>
        <w:t xml:space="preserve"> </w:t>
      </w:r>
      <w:r>
        <w:rPr>
          <w:sz w:val="28"/>
        </w:rPr>
        <w:t>позитивні</w:t>
      </w:r>
      <w:r>
        <w:rPr>
          <w:spacing w:val="-3"/>
          <w:sz w:val="28"/>
        </w:rPr>
        <w:t xml:space="preserve"> </w:t>
      </w:r>
      <w:r>
        <w:rPr>
          <w:sz w:val="28"/>
        </w:rPr>
        <w:t>тенденції.</w:t>
      </w:r>
    </w:p>
    <w:p w14:paraId="4A4DD8C0" w14:textId="77777777" w:rsidR="00F567D0" w:rsidRDefault="00000000">
      <w:pPr>
        <w:pStyle w:val="a3"/>
        <w:spacing w:before="159" w:line="360" w:lineRule="auto"/>
        <w:ind w:right="342" w:firstLine="707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коефіцієнтів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стійкості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2018-2020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свідчать</w:t>
      </w:r>
      <w:r>
        <w:rPr>
          <w:spacing w:val="1"/>
        </w:rPr>
        <w:t xml:space="preserve"> </w:t>
      </w:r>
      <w:r>
        <w:t>про</w:t>
      </w:r>
      <w:r>
        <w:rPr>
          <w:spacing w:val="7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фінансову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джерел,</w:t>
      </w:r>
      <w:r>
        <w:rPr>
          <w:spacing w:val="1"/>
        </w:rPr>
        <w:t xml:space="preserve"> </w:t>
      </w:r>
      <w:r>
        <w:t>незахищеність</w:t>
      </w:r>
      <w:r>
        <w:rPr>
          <w:spacing w:val="1"/>
        </w:rPr>
        <w:t xml:space="preserve"> </w:t>
      </w:r>
      <w:r>
        <w:t>коштів,</w:t>
      </w:r>
      <w:r>
        <w:rPr>
          <w:spacing w:val="-67"/>
        </w:rPr>
        <w:t xml:space="preserve"> </w:t>
      </w:r>
      <w:r>
        <w:t>неефективне</w:t>
      </w:r>
      <w:r>
        <w:rPr>
          <w:spacing w:val="-2"/>
        </w:rPr>
        <w:t xml:space="preserve"> </w:t>
      </w:r>
      <w:r>
        <w:t>використання доходів</w:t>
      </w:r>
      <w:r>
        <w:rPr>
          <w:spacing w:val="-2"/>
        </w:rPr>
        <w:t xml:space="preserve"> </w:t>
      </w:r>
      <w:r>
        <w:t>від зовнішньої торгівлі.</w:t>
      </w:r>
    </w:p>
    <w:p w14:paraId="27810E3A" w14:textId="77777777" w:rsidR="00F567D0" w:rsidRDefault="00000000">
      <w:pPr>
        <w:pStyle w:val="a3"/>
        <w:spacing w:before="1" w:line="360" w:lineRule="auto"/>
        <w:ind w:right="347" w:firstLine="707"/>
        <w:jc w:val="both"/>
      </w:pPr>
      <w:r>
        <w:t>Збільшення частки власних оборотних коштів є одним із пріоритетних</w:t>
      </w:r>
      <w:r>
        <w:rPr>
          <w:spacing w:val="1"/>
        </w:rPr>
        <w:t xml:space="preserve"> </w:t>
      </w:r>
      <w:r>
        <w:t>завдань для зовнішньоторговельних операцій. Поточні кошти забезпечують</w:t>
      </w:r>
      <w:r>
        <w:rPr>
          <w:spacing w:val="1"/>
        </w:rPr>
        <w:t xml:space="preserve"> </w:t>
      </w:r>
      <w:r>
        <w:t>матеріальну</w:t>
      </w:r>
      <w:r>
        <w:rPr>
          <w:spacing w:val="-5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зовнішньоторговельних підприємств</w:t>
      </w:r>
      <w:r>
        <w:rPr>
          <w:spacing w:val="-1"/>
        </w:rPr>
        <w:t xml:space="preserve"> </w:t>
      </w:r>
      <w:r>
        <w:t>[36-44].</w:t>
      </w:r>
    </w:p>
    <w:p w14:paraId="1D0B7DB2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Для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оборотних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визначити: коефіцієнт оборотності поточних активів; час, або обіг в днях;</w:t>
      </w:r>
      <w:r>
        <w:rPr>
          <w:spacing w:val="1"/>
        </w:rPr>
        <w:t xml:space="preserve"> </w:t>
      </w:r>
      <w:r>
        <w:t>коефіцієнт</w:t>
      </w:r>
      <w:r>
        <w:rPr>
          <w:spacing w:val="-2"/>
        </w:rPr>
        <w:t xml:space="preserve"> </w:t>
      </w:r>
      <w:r>
        <w:t>консолідації (навантаження)</w:t>
      </w:r>
      <w:r>
        <w:rPr>
          <w:spacing w:val="-2"/>
        </w:rPr>
        <w:t xml:space="preserve"> </w:t>
      </w:r>
      <w:r>
        <w:t>поточних активів.</w:t>
      </w:r>
    </w:p>
    <w:p w14:paraId="5CE1D919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5F528034" w14:textId="77777777" w:rsidR="00F567D0" w:rsidRDefault="00000000">
      <w:pPr>
        <w:pStyle w:val="a3"/>
        <w:spacing w:before="58"/>
        <w:ind w:left="930"/>
      </w:pPr>
      <w:r>
        <w:lastRenderedPageBreak/>
        <w:t>Розрахунок</w:t>
      </w:r>
      <w:r>
        <w:rPr>
          <w:spacing w:val="-4"/>
        </w:rPr>
        <w:t xml:space="preserve"> </w:t>
      </w:r>
      <w:r>
        <w:t>цих показників</w:t>
      </w:r>
      <w:r>
        <w:rPr>
          <w:spacing w:val="-2"/>
        </w:rPr>
        <w:t xml:space="preserve"> </w:t>
      </w:r>
      <w:r>
        <w:t>представлено в</w:t>
      </w:r>
      <w:r>
        <w:rPr>
          <w:spacing w:val="-2"/>
        </w:rPr>
        <w:t xml:space="preserve"> </w:t>
      </w:r>
      <w:r>
        <w:t>таблиці.</w:t>
      </w:r>
      <w:r>
        <w:rPr>
          <w:spacing w:val="-2"/>
        </w:rPr>
        <w:t xml:space="preserve"> </w:t>
      </w:r>
      <w:r>
        <w:t>2.6.</w:t>
      </w:r>
    </w:p>
    <w:p w14:paraId="7B0D28D9" w14:textId="77777777" w:rsidR="00F567D0" w:rsidRDefault="00F567D0">
      <w:pPr>
        <w:pStyle w:val="a3"/>
        <w:ind w:left="0"/>
        <w:rPr>
          <w:sz w:val="30"/>
        </w:rPr>
      </w:pPr>
    </w:p>
    <w:p w14:paraId="42E5047E" w14:textId="77777777" w:rsidR="00F567D0" w:rsidRDefault="00F567D0">
      <w:pPr>
        <w:pStyle w:val="a3"/>
        <w:spacing w:before="11"/>
        <w:ind w:left="0"/>
        <w:rPr>
          <w:sz w:val="25"/>
        </w:rPr>
      </w:pPr>
    </w:p>
    <w:p w14:paraId="66EA32C2" w14:textId="77777777" w:rsidR="00F567D0" w:rsidRDefault="00000000">
      <w:pPr>
        <w:pStyle w:val="a3"/>
        <w:spacing w:line="362" w:lineRule="auto"/>
        <w:ind w:left="3121" w:right="-17" w:hanging="348"/>
      </w:pPr>
      <w:r>
        <w:t>Показники рівня обігу оборотних активів</w:t>
      </w:r>
      <w:r>
        <w:rPr>
          <w:spacing w:val="-6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2018-2020</w:t>
      </w:r>
      <w:r>
        <w:rPr>
          <w:spacing w:val="-3"/>
        </w:rPr>
        <w:t xml:space="preserve"> </w:t>
      </w:r>
      <w:r>
        <w:t>рр.</w:t>
      </w:r>
    </w:p>
    <w:p w14:paraId="41AA2647" w14:textId="77777777" w:rsidR="00F567D0" w:rsidRDefault="00000000">
      <w:pPr>
        <w:pStyle w:val="a3"/>
        <w:ind w:left="0"/>
        <w:rPr>
          <w:sz w:val="30"/>
        </w:rPr>
      </w:pPr>
      <w:r>
        <w:br w:type="column"/>
      </w:r>
    </w:p>
    <w:p w14:paraId="378B378D" w14:textId="77777777" w:rsidR="00F567D0" w:rsidRDefault="00000000">
      <w:pPr>
        <w:pStyle w:val="a3"/>
        <w:spacing w:before="196"/>
        <w:ind w:left="378"/>
      </w:pPr>
      <w:r>
        <w:t>Таблиця</w:t>
      </w:r>
      <w:r>
        <w:rPr>
          <w:spacing w:val="-3"/>
        </w:rPr>
        <w:t xml:space="preserve"> </w:t>
      </w:r>
      <w:r>
        <w:t>2.6</w:t>
      </w:r>
    </w:p>
    <w:p w14:paraId="72DEFA2E" w14:textId="77777777" w:rsidR="00F567D0" w:rsidRDefault="00F567D0">
      <w:pPr>
        <w:sectPr w:rsidR="00F567D0">
          <w:pgSz w:w="11910" w:h="16840"/>
          <w:pgMar w:top="1220" w:right="500" w:bottom="280" w:left="1480" w:header="965" w:footer="0" w:gutter="0"/>
          <w:cols w:num="2" w:space="720" w:equalWidth="0">
            <w:col w:w="7738" w:space="40"/>
            <w:col w:w="2152"/>
          </w:cols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5248"/>
        <w:gridCol w:w="1134"/>
        <w:gridCol w:w="1136"/>
        <w:gridCol w:w="1132"/>
      </w:tblGrid>
      <w:tr w:rsidR="00F567D0" w14:paraId="5D897E62" w14:textId="77777777">
        <w:trPr>
          <w:trHeight w:val="890"/>
        </w:trPr>
        <w:tc>
          <w:tcPr>
            <w:tcW w:w="730" w:type="dxa"/>
          </w:tcPr>
          <w:p w14:paraId="6F30AE5E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399E4F80" w14:textId="77777777" w:rsidR="00F567D0" w:rsidRDefault="00000000">
            <w:pPr>
              <w:pStyle w:val="TableParagraph"/>
              <w:ind w:right="222"/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248" w:type="dxa"/>
          </w:tcPr>
          <w:p w14:paraId="095CA504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423330D1" w14:textId="77777777" w:rsidR="00F567D0" w:rsidRDefault="00000000">
            <w:pPr>
              <w:pStyle w:val="TableParagraph"/>
              <w:ind w:left="1950" w:right="1948"/>
              <w:jc w:val="center"/>
              <w:rPr>
                <w:sz w:val="28"/>
              </w:rPr>
            </w:pPr>
            <w:r>
              <w:rPr>
                <w:sz w:val="28"/>
              </w:rPr>
              <w:t>Показники</w:t>
            </w:r>
          </w:p>
        </w:tc>
        <w:tc>
          <w:tcPr>
            <w:tcW w:w="1134" w:type="dxa"/>
          </w:tcPr>
          <w:p w14:paraId="40E49BC4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1D387FE1" w14:textId="77777777" w:rsidR="00F567D0" w:rsidRDefault="00000000">
            <w:pPr>
              <w:pStyle w:val="TableParagraph"/>
              <w:ind w:left="121" w:right="122"/>
              <w:jc w:val="center"/>
              <w:rPr>
                <w:sz w:val="28"/>
              </w:rPr>
            </w:pPr>
            <w:r>
              <w:rPr>
                <w:sz w:val="28"/>
              </w:rPr>
              <w:t>2018 р.</w:t>
            </w:r>
          </w:p>
        </w:tc>
        <w:tc>
          <w:tcPr>
            <w:tcW w:w="1136" w:type="dxa"/>
          </w:tcPr>
          <w:p w14:paraId="1B8E8DC4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46E1666E" w14:textId="77777777" w:rsidR="00F567D0" w:rsidRDefault="00000000">
            <w:pPr>
              <w:pStyle w:val="TableParagraph"/>
              <w:ind w:left="119" w:right="119"/>
              <w:jc w:val="center"/>
              <w:rPr>
                <w:sz w:val="28"/>
              </w:rPr>
            </w:pPr>
            <w:r>
              <w:rPr>
                <w:sz w:val="28"/>
              </w:rPr>
              <w:t>2019 р.</w:t>
            </w:r>
          </w:p>
        </w:tc>
        <w:tc>
          <w:tcPr>
            <w:tcW w:w="1132" w:type="dxa"/>
          </w:tcPr>
          <w:p w14:paraId="502355B6" w14:textId="77777777" w:rsidR="00F567D0" w:rsidRDefault="00F567D0">
            <w:pPr>
              <w:pStyle w:val="TableParagraph"/>
              <w:rPr>
                <w:sz w:val="24"/>
              </w:rPr>
            </w:pPr>
          </w:p>
          <w:p w14:paraId="769C1974" w14:textId="77777777" w:rsidR="00F567D0" w:rsidRDefault="00000000">
            <w:pPr>
              <w:pStyle w:val="TableParagraph"/>
              <w:ind w:left="118" w:right="123"/>
              <w:jc w:val="center"/>
              <w:rPr>
                <w:sz w:val="28"/>
              </w:rPr>
            </w:pPr>
            <w:r>
              <w:rPr>
                <w:sz w:val="28"/>
              </w:rPr>
              <w:t>2020 р.</w:t>
            </w:r>
          </w:p>
        </w:tc>
      </w:tr>
      <w:tr w:rsidR="00F567D0" w14:paraId="19F40144" w14:textId="77777777">
        <w:trPr>
          <w:trHeight w:val="321"/>
        </w:trPr>
        <w:tc>
          <w:tcPr>
            <w:tcW w:w="730" w:type="dxa"/>
          </w:tcPr>
          <w:p w14:paraId="7EC2708E" w14:textId="77777777" w:rsidR="00F567D0" w:rsidRDefault="00000000">
            <w:pPr>
              <w:pStyle w:val="TableParagraph"/>
              <w:spacing w:line="301" w:lineRule="exact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248" w:type="dxa"/>
          </w:tcPr>
          <w:p w14:paraId="0464FA91" w14:textId="77777777" w:rsidR="00F567D0" w:rsidRDefault="00000000">
            <w:pPr>
              <w:pStyle w:val="TableParagraph"/>
              <w:spacing w:line="301" w:lineRule="exact"/>
              <w:ind w:left="30"/>
              <w:rPr>
                <w:sz w:val="28"/>
              </w:rPr>
            </w:pPr>
            <w:r>
              <w:rPr>
                <w:sz w:val="28"/>
              </w:rPr>
              <w:t>Виручка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від реалізації,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134" w:type="dxa"/>
          </w:tcPr>
          <w:p w14:paraId="30ED2D45" w14:textId="77777777" w:rsidR="00F567D0" w:rsidRDefault="00000000">
            <w:pPr>
              <w:pStyle w:val="TableParagraph"/>
              <w:spacing w:line="301" w:lineRule="exact"/>
              <w:ind w:left="120" w:right="122"/>
              <w:jc w:val="center"/>
              <w:rPr>
                <w:sz w:val="28"/>
              </w:rPr>
            </w:pPr>
            <w:r>
              <w:rPr>
                <w:sz w:val="28"/>
              </w:rPr>
              <w:t>646,7</w:t>
            </w:r>
          </w:p>
        </w:tc>
        <w:tc>
          <w:tcPr>
            <w:tcW w:w="1136" w:type="dxa"/>
          </w:tcPr>
          <w:p w14:paraId="15EE8A6F" w14:textId="77777777" w:rsidR="00F567D0" w:rsidRDefault="00000000">
            <w:pPr>
              <w:pStyle w:val="TableParagraph"/>
              <w:spacing w:line="301" w:lineRule="exact"/>
              <w:ind w:left="119" w:right="119"/>
              <w:jc w:val="center"/>
              <w:rPr>
                <w:sz w:val="28"/>
              </w:rPr>
            </w:pPr>
            <w:r>
              <w:rPr>
                <w:sz w:val="28"/>
              </w:rPr>
              <w:t>4338,3</w:t>
            </w:r>
          </w:p>
        </w:tc>
        <w:tc>
          <w:tcPr>
            <w:tcW w:w="1132" w:type="dxa"/>
          </w:tcPr>
          <w:p w14:paraId="7B417A0B" w14:textId="77777777" w:rsidR="00F567D0" w:rsidRDefault="00000000">
            <w:pPr>
              <w:pStyle w:val="TableParagraph"/>
              <w:spacing w:line="301" w:lineRule="exact"/>
              <w:ind w:left="118" w:right="121"/>
              <w:jc w:val="center"/>
              <w:rPr>
                <w:sz w:val="28"/>
              </w:rPr>
            </w:pPr>
            <w:r>
              <w:rPr>
                <w:sz w:val="28"/>
              </w:rPr>
              <w:t>6212,5</w:t>
            </w:r>
          </w:p>
        </w:tc>
      </w:tr>
      <w:tr w:rsidR="00F567D0" w14:paraId="0374195E" w14:textId="77777777">
        <w:trPr>
          <w:trHeight w:val="642"/>
        </w:trPr>
        <w:tc>
          <w:tcPr>
            <w:tcW w:w="730" w:type="dxa"/>
          </w:tcPr>
          <w:p w14:paraId="40E15E8D" w14:textId="77777777" w:rsidR="00F567D0" w:rsidRDefault="00000000">
            <w:pPr>
              <w:pStyle w:val="TableParagraph"/>
              <w:spacing w:before="153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248" w:type="dxa"/>
          </w:tcPr>
          <w:p w14:paraId="20F520B0" w14:textId="77777777" w:rsidR="00F567D0" w:rsidRDefault="00000000">
            <w:pPr>
              <w:pStyle w:val="TableParagraph"/>
              <w:spacing w:line="315" w:lineRule="exact"/>
              <w:ind w:left="30"/>
              <w:rPr>
                <w:sz w:val="28"/>
              </w:rPr>
            </w:pPr>
            <w:r>
              <w:rPr>
                <w:sz w:val="28"/>
              </w:rPr>
              <w:t>Собівартість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реалізованої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продукції,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</w:p>
          <w:p w14:paraId="76F3D521" w14:textId="77777777" w:rsidR="00F567D0" w:rsidRDefault="00000000">
            <w:pPr>
              <w:pStyle w:val="TableParagraph"/>
              <w:spacing w:line="308" w:lineRule="exact"/>
              <w:ind w:left="30"/>
              <w:rPr>
                <w:sz w:val="28"/>
              </w:rPr>
            </w:pPr>
            <w:r>
              <w:rPr>
                <w:sz w:val="28"/>
              </w:rPr>
              <w:t>грн.</w:t>
            </w:r>
          </w:p>
        </w:tc>
        <w:tc>
          <w:tcPr>
            <w:tcW w:w="1134" w:type="dxa"/>
          </w:tcPr>
          <w:p w14:paraId="034440FD" w14:textId="77777777" w:rsidR="00F567D0" w:rsidRDefault="00000000">
            <w:pPr>
              <w:pStyle w:val="TableParagraph"/>
              <w:spacing w:before="153"/>
              <w:ind w:left="120" w:right="122"/>
              <w:jc w:val="center"/>
              <w:rPr>
                <w:sz w:val="28"/>
              </w:rPr>
            </w:pPr>
            <w:r>
              <w:rPr>
                <w:sz w:val="28"/>
              </w:rPr>
              <w:t>239,7</w:t>
            </w:r>
          </w:p>
        </w:tc>
        <w:tc>
          <w:tcPr>
            <w:tcW w:w="1136" w:type="dxa"/>
          </w:tcPr>
          <w:p w14:paraId="6C7DCFE5" w14:textId="77777777" w:rsidR="00F567D0" w:rsidRDefault="00000000">
            <w:pPr>
              <w:pStyle w:val="TableParagraph"/>
              <w:spacing w:before="153"/>
              <w:ind w:left="119" w:right="119"/>
              <w:jc w:val="center"/>
              <w:rPr>
                <w:sz w:val="28"/>
              </w:rPr>
            </w:pPr>
            <w:r>
              <w:rPr>
                <w:sz w:val="28"/>
              </w:rPr>
              <w:t>1693,6</w:t>
            </w:r>
          </w:p>
        </w:tc>
        <w:tc>
          <w:tcPr>
            <w:tcW w:w="1132" w:type="dxa"/>
          </w:tcPr>
          <w:p w14:paraId="319D87EB" w14:textId="77777777" w:rsidR="00F567D0" w:rsidRDefault="00000000">
            <w:pPr>
              <w:pStyle w:val="TableParagraph"/>
              <w:spacing w:before="153"/>
              <w:ind w:left="118" w:right="121"/>
              <w:jc w:val="center"/>
              <w:rPr>
                <w:sz w:val="28"/>
              </w:rPr>
            </w:pPr>
            <w:r>
              <w:rPr>
                <w:sz w:val="28"/>
              </w:rPr>
              <w:t>2125,9</w:t>
            </w:r>
          </w:p>
        </w:tc>
      </w:tr>
      <w:tr w:rsidR="00F567D0" w14:paraId="45C6EFDD" w14:textId="77777777">
        <w:trPr>
          <w:trHeight w:val="323"/>
        </w:trPr>
        <w:tc>
          <w:tcPr>
            <w:tcW w:w="730" w:type="dxa"/>
          </w:tcPr>
          <w:p w14:paraId="17FDDA35" w14:textId="77777777" w:rsidR="00F567D0" w:rsidRDefault="00000000">
            <w:pPr>
              <w:pStyle w:val="TableParagraph"/>
              <w:spacing w:line="304" w:lineRule="exact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248" w:type="dxa"/>
          </w:tcPr>
          <w:p w14:paraId="00A8D96E" w14:textId="77777777" w:rsidR="00F567D0" w:rsidRDefault="00000000">
            <w:pPr>
              <w:pStyle w:val="TableParagraph"/>
              <w:spacing w:line="304" w:lineRule="exact"/>
              <w:ind w:left="30"/>
              <w:rPr>
                <w:sz w:val="28"/>
              </w:rPr>
            </w:pPr>
            <w:r>
              <w:rPr>
                <w:sz w:val="28"/>
              </w:rPr>
              <w:t>Запаси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витрати,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134" w:type="dxa"/>
          </w:tcPr>
          <w:p w14:paraId="68AA10F3" w14:textId="77777777" w:rsidR="00F567D0" w:rsidRDefault="00000000">
            <w:pPr>
              <w:pStyle w:val="TableParagraph"/>
              <w:spacing w:line="304" w:lineRule="exact"/>
              <w:ind w:left="120" w:right="122"/>
              <w:jc w:val="center"/>
              <w:rPr>
                <w:sz w:val="28"/>
              </w:rPr>
            </w:pPr>
            <w:r>
              <w:rPr>
                <w:sz w:val="28"/>
              </w:rPr>
              <w:t>457,6</w:t>
            </w:r>
          </w:p>
        </w:tc>
        <w:tc>
          <w:tcPr>
            <w:tcW w:w="1136" w:type="dxa"/>
          </w:tcPr>
          <w:p w14:paraId="5F5918C3" w14:textId="77777777" w:rsidR="00F567D0" w:rsidRDefault="00000000">
            <w:pPr>
              <w:pStyle w:val="TableParagraph"/>
              <w:spacing w:line="304" w:lineRule="exact"/>
              <w:ind w:left="119" w:right="119"/>
              <w:jc w:val="center"/>
              <w:rPr>
                <w:sz w:val="28"/>
              </w:rPr>
            </w:pPr>
            <w:r>
              <w:rPr>
                <w:sz w:val="28"/>
              </w:rPr>
              <w:t>1653,9</w:t>
            </w:r>
          </w:p>
        </w:tc>
        <w:tc>
          <w:tcPr>
            <w:tcW w:w="1132" w:type="dxa"/>
          </w:tcPr>
          <w:p w14:paraId="7817D803" w14:textId="77777777" w:rsidR="00F567D0" w:rsidRDefault="00000000">
            <w:pPr>
              <w:pStyle w:val="TableParagraph"/>
              <w:spacing w:line="304" w:lineRule="exact"/>
              <w:ind w:left="118" w:right="121"/>
              <w:jc w:val="center"/>
              <w:rPr>
                <w:sz w:val="28"/>
              </w:rPr>
            </w:pPr>
            <w:r>
              <w:rPr>
                <w:sz w:val="28"/>
              </w:rPr>
              <w:t>3424,4</w:t>
            </w:r>
          </w:p>
        </w:tc>
      </w:tr>
      <w:tr w:rsidR="00F567D0" w14:paraId="77EE5C65" w14:textId="77777777">
        <w:trPr>
          <w:trHeight w:val="321"/>
        </w:trPr>
        <w:tc>
          <w:tcPr>
            <w:tcW w:w="730" w:type="dxa"/>
          </w:tcPr>
          <w:p w14:paraId="7BECC607" w14:textId="77777777" w:rsidR="00F567D0" w:rsidRDefault="00000000">
            <w:pPr>
              <w:pStyle w:val="TableParagraph"/>
              <w:spacing w:line="302" w:lineRule="exact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248" w:type="dxa"/>
          </w:tcPr>
          <w:p w14:paraId="4575E517" w14:textId="77777777" w:rsidR="00F567D0" w:rsidRDefault="00000000">
            <w:pPr>
              <w:pStyle w:val="TableParagraph"/>
              <w:spacing w:line="302" w:lineRule="exact"/>
              <w:ind w:left="30"/>
              <w:rPr>
                <w:sz w:val="28"/>
              </w:rPr>
            </w:pPr>
            <w:r>
              <w:rPr>
                <w:sz w:val="28"/>
              </w:rPr>
              <w:t>Грошові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кошти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розрахунки,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134" w:type="dxa"/>
          </w:tcPr>
          <w:p w14:paraId="56E28895" w14:textId="77777777" w:rsidR="00F567D0" w:rsidRDefault="00000000">
            <w:pPr>
              <w:pStyle w:val="TableParagraph"/>
              <w:spacing w:line="302" w:lineRule="exact"/>
              <w:ind w:left="120" w:right="122"/>
              <w:jc w:val="center"/>
              <w:rPr>
                <w:sz w:val="28"/>
              </w:rPr>
            </w:pPr>
            <w:r>
              <w:rPr>
                <w:sz w:val="28"/>
              </w:rPr>
              <w:t>383,9</w:t>
            </w:r>
          </w:p>
        </w:tc>
        <w:tc>
          <w:tcPr>
            <w:tcW w:w="1136" w:type="dxa"/>
          </w:tcPr>
          <w:p w14:paraId="4B9EA52E" w14:textId="77777777" w:rsidR="00F567D0" w:rsidRDefault="00000000">
            <w:pPr>
              <w:pStyle w:val="TableParagraph"/>
              <w:spacing w:line="302" w:lineRule="exact"/>
              <w:ind w:left="119" w:right="119"/>
              <w:jc w:val="center"/>
              <w:rPr>
                <w:sz w:val="28"/>
              </w:rPr>
            </w:pPr>
            <w:r>
              <w:rPr>
                <w:sz w:val="28"/>
              </w:rPr>
              <w:t>2289,5</w:t>
            </w:r>
          </w:p>
        </w:tc>
        <w:tc>
          <w:tcPr>
            <w:tcW w:w="1132" w:type="dxa"/>
          </w:tcPr>
          <w:p w14:paraId="2033A284" w14:textId="77777777" w:rsidR="00F567D0" w:rsidRDefault="00000000">
            <w:pPr>
              <w:pStyle w:val="TableParagraph"/>
              <w:spacing w:line="302" w:lineRule="exact"/>
              <w:ind w:left="118" w:right="121"/>
              <w:jc w:val="center"/>
              <w:rPr>
                <w:sz w:val="28"/>
              </w:rPr>
            </w:pPr>
            <w:r>
              <w:rPr>
                <w:sz w:val="28"/>
              </w:rPr>
              <w:t>1691,2</w:t>
            </w:r>
          </w:p>
        </w:tc>
      </w:tr>
      <w:tr w:rsidR="00F567D0" w14:paraId="4ED365B8" w14:textId="77777777">
        <w:trPr>
          <w:trHeight w:val="321"/>
        </w:trPr>
        <w:tc>
          <w:tcPr>
            <w:tcW w:w="730" w:type="dxa"/>
          </w:tcPr>
          <w:p w14:paraId="0E5B829C" w14:textId="77777777" w:rsidR="00F567D0" w:rsidRDefault="00000000">
            <w:pPr>
              <w:pStyle w:val="TableParagraph"/>
              <w:spacing w:line="301" w:lineRule="exact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248" w:type="dxa"/>
          </w:tcPr>
          <w:p w14:paraId="67AE4E25" w14:textId="77777777" w:rsidR="00F567D0" w:rsidRDefault="00000000">
            <w:pPr>
              <w:pStyle w:val="TableParagraph"/>
              <w:spacing w:line="301" w:lineRule="exact"/>
              <w:ind w:left="30"/>
              <w:rPr>
                <w:sz w:val="28"/>
              </w:rPr>
            </w:pPr>
            <w:r>
              <w:rPr>
                <w:sz w:val="28"/>
              </w:rPr>
              <w:t>Власні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засоби,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134" w:type="dxa"/>
          </w:tcPr>
          <w:p w14:paraId="24F8D97A" w14:textId="77777777" w:rsidR="00F567D0" w:rsidRDefault="00000000">
            <w:pPr>
              <w:pStyle w:val="TableParagraph"/>
              <w:spacing w:line="301" w:lineRule="exact"/>
              <w:ind w:left="121" w:right="121"/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136" w:type="dxa"/>
          </w:tcPr>
          <w:p w14:paraId="79BBF6B5" w14:textId="77777777" w:rsidR="00F567D0" w:rsidRDefault="00000000">
            <w:pPr>
              <w:pStyle w:val="TableParagraph"/>
              <w:spacing w:line="301" w:lineRule="exact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36,3</w:t>
            </w:r>
          </w:p>
        </w:tc>
        <w:tc>
          <w:tcPr>
            <w:tcW w:w="1132" w:type="dxa"/>
          </w:tcPr>
          <w:p w14:paraId="3AF47258" w14:textId="77777777" w:rsidR="00F567D0" w:rsidRDefault="00000000">
            <w:pPr>
              <w:pStyle w:val="TableParagraph"/>
              <w:spacing w:line="301" w:lineRule="exact"/>
              <w:ind w:left="118" w:right="121"/>
              <w:jc w:val="center"/>
              <w:rPr>
                <w:sz w:val="28"/>
              </w:rPr>
            </w:pPr>
            <w:r>
              <w:rPr>
                <w:sz w:val="28"/>
              </w:rPr>
              <w:t>1037,3</w:t>
            </w:r>
          </w:p>
        </w:tc>
      </w:tr>
      <w:tr w:rsidR="00F567D0" w14:paraId="67DF6A92" w14:textId="77777777">
        <w:trPr>
          <w:trHeight w:val="323"/>
        </w:trPr>
        <w:tc>
          <w:tcPr>
            <w:tcW w:w="730" w:type="dxa"/>
          </w:tcPr>
          <w:p w14:paraId="1EF23630" w14:textId="77777777" w:rsidR="00F567D0" w:rsidRDefault="00000000">
            <w:pPr>
              <w:pStyle w:val="TableParagraph"/>
              <w:spacing w:line="304" w:lineRule="exact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248" w:type="dxa"/>
          </w:tcPr>
          <w:p w14:paraId="4D1589F5" w14:textId="77777777" w:rsidR="00F567D0" w:rsidRDefault="00000000">
            <w:pPr>
              <w:pStyle w:val="TableParagraph"/>
              <w:spacing w:line="304" w:lineRule="exact"/>
              <w:ind w:left="30"/>
              <w:rPr>
                <w:sz w:val="28"/>
              </w:rPr>
            </w:pPr>
            <w:r>
              <w:rPr>
                <w:sz w:val="28"/>
              </w:rPr>
              <w:t>Вартість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майна,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тис. грн.</w:t>
            </w:r>
          </w:p>
        </w:tc>
        <w:tc>
          <w:tcPr>
            <w:tcW w:w="1134" w:type="dxa"/>
          </w:tcPr>
          <w:p w14:paraId="4E5A5086" w14:textId="77777777" w:rsidR="00F567D0" w:rsidRDefault="00000000">
            <w:pPr>
              <w:pStyle w:val="TableParagraph"/>
              <w:spacing w:line="304" w:lineRule="exact"/>
              <w:ind w:left="120" w:right="122"/>
              <w:jc w:val="center"/>
              <w:rPr>
                <w:sz w:val="28"/>
              </w:rPr>
            </w:pPr>
            <w:r>
              <w:rPr>
                <w:sz w:val="28"/>
              </w:rPr>
              <w:t>1245,4</w:t>
            </w:r>
          </w:p>
        </w:tc>
        <w:tc>
          <w:tcPr>
            <w:tcW w:w="1136" w:type="dxa"/>
          </w:tcPr>
          <w:p w14:paraId="79CFFA52" w14:textId="77777777" w:rsidR="00F567D0" w:rsidRDefault="00000000">
            <w:pPr>
              <w:pStyle w:val="TableParagraph"/>
              <w:spacing w:line="304" w:lineRule="exact"/>
              <w:ind w:left="119" w:right="119"/>
              <w:jc w:val="center"/>
              <w:rPr>
                <w:sz w:val="28"/>
              </w:rPr>
            </w:pPr>
            <w:r>
              <w:rPr>
                <w:sz w:val="28"/>
              </w:rPr>
              <w:t>4839,7</w:t>
            </w:r>
          </w:p>
        </w:tc>
        <w:tc>
          <w:tcPr>
            <w:tcW w:w="1132" w:type="dxa"/>
          </w:tcPr>
          <w:p w14:paraId="3AC30D3B" w14:textId="77777777" w:rsidR="00F567D0" w:rsidRDefault="00000000">
            <w:pPr>
              <w:pStyle w:val="TableParagraph"/>
              <w:spacing w:line="304" w:lineRule="exact"/>
              <w:ind w:left="118" w:right="121"/>
              <w:jc w:val="center"/>
              <w:rPr>
                <w:sz w:val="28"/>
              </w:rPr>
            </w:pPr>
            <w:r>
              <w:rPr>
                <w:sz w:val="28"/>
              </w:rPr>
              <w:t>6135,6</w:t>
            </w:r>
          </w:p>
        </w:tc>
      </w:tr>
      <w:tr w:rsidR="00F567D0" w14:paraId="29C392F9" w14:textId="77777777">
        <w:trPr>
          <w:trHeight w:val="321"/>
        </w:trPr>
        <w:tc>
          <w:tcPr>
            <w:tcW w:w="730" w:type="dxa"/>
          </w:tcPr>
          <w:p w14:paraId="01085097" w14:textId="77777777" w:rsidR="00F567D0" w:rsidRDefault="00000000">
            <w:pPr>
              <w:pStyle w:val="TableParagraph"/>
              <w:spacing w:line="301" w:lineRule="exact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248" w:type="dxa"/>
          </w:tcPr>
          <w:p w14:paraId="37085366" w14:textId="77777777" w:rsidR="00F567D0" w:rsidRDefault="00000000">
            <w:pPr>
              <w:pStyle w:val="TableParagraph"/>
              <w:spacing w:line="301" w:lineRule="exact"/>
              <w:ind w:left="30"/>
              <w:rPr>
                <w:sz w:val="28"/>
              </w:rPr>
            </w:pPr>
            <w:r>
              <w:rPr>
                <w:sz w:val="28"/>
              </w:rPr>
              <w:t>Кредиторська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заборгованість,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134" w:type="dxa"/>
          </w:tcPr>
          <w:p w14:paraId="55743FC7" w14:textId="77777777" w:rsidR="00F567D0" w:rsidRDefault="00000000">
            <w:pPr>
              <w:pStyle w:val="TableParagraph"/>
              <w:spacing w:line="301" w:lineRule="exact"/>
              <w:ind w:left="120" w:right="122"/>
              <w:jc w:val="center"/>
              <w:rPr>
                <w:sz w:val="28"/>
              </w:rPr>
            </w:pPr>
            <w:r>
              <w:rPr>
                <w:sz w:val="28"/>
              </w:rPr>
              <w:t>633,6</w:t>
            </w:r>
          </w:p>
        </w:tc>
        <w:tc>
          <w:tcPr>
            <w:tcW w:w="1136" w:type="dxa"/>
          </w:tcPr>
          <w:p w14:paraId="67BFA4C9" w14:textId="77777777" w:rsidR="00F567D0" w:rsidRDefault="00000000">
            <w:pPr>
              <w:pStyle w:val="TableParagraph"/>
              <w:spacing w:line="301" w:lineRule="exact"/>
              <w:ind w:left="119" w:right="119"/>
              <w:jc w:val="center"/>
              <w:rPr>
                <w:sz w:val="28"/>
              </w:rPr>
            </w:pPr>
            <w:r>
              <w:rPr>
                <w:sz w:val="28"/>
              </w:rPr>
              <w:t>4417,2</w:t>
            </w:r>
          </w:p>
        </w:tc>
        <w:tc>
          <w:tcPr>
            <w:tcW w:w="1132" w:type="dxa"/>
          </w:tcPr>
          <w:p w14:paraId="3E2197A6" w14:textId="77777777" w:rsidR="00F567D0" w:rsidRDefault="00000000">
            <w:pPr>
              <w:pStyle w:val="TableParagraph"/>
              <w:spacing w:line="301" w:lineRule="exact"/>
              <w:ind w:left="118" w:right="121"/>
              <w:jc w:val="center"/>
              <w:rPr>
                <w:sz w:val="28"/>
              </w:rPr>
            </w:pPr>
            <w:r>
              <w:rPr>
                <w:sz w:val="28"/>
              </w:rPr>
              <w:t>4888,8</w:t>
            </w:r>
          </w:p>
        </w:tc>
      </w:tr>
      <w:tr w:rsidR="00F567D0" w14:paraId="2FF9E462" w14:textId="77777777">
        <w:trPr>
          <w:trHeight w:val="321"/>
        </w:trPr>
        <w:tc>
          <w:tcPr>
            <w:tcW w:w="730" w:type="dxa"/>
          </w:tcPr>
          <w:p w14:paraId="4EEA21DD" w14:textId="77777777" w:rsidR="00F567D0" w:rsidRDefault="00000000">
            <w:pPr>
              <w:pStyle w:val="TableParagraph"/>
              <w:spacing w:line="301" w:lineRule="exact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248" w:type="dxa"/>
          </w:tcPr>
          <w:p w14:paraId="0721F919" w14:textId="77777777" w:rsidR="00F567D0" w:rsidRDefault="00000000">
            <w:pPr>
              <w:pStyle w:val="TableParagraph"/>
              <w:spacing w:line="301" w:lineRule="exact"/>
              <w:ind w:left="30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аналізованого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періоду</w:t>
            </w:r>
          </w:p>
        </w:tc>
        <w:tc>
          <w:tcPr>
            <w:tcW w:w="1134" w:type="dxa"/>
          </w:tcPr>
          <w:p w14:paraId="3D5DF771" w14:textId="77777777" w:rsidR="00F567D0" w:rsidRDefault="00000000">
            <w:pPr>
              <w:pStyle w:val="TableParagraph"/>
              <w:spacing w:line="301" w:lineRule="exact"/>
              <w:ind w:left="121" w:right="122"/>
              <w:jc w:val="center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1136" w:type="dxa"/>
          </w:tcPr>
          <w:p w14:paraId="58EA8F34" w14:textId="77777777" w:rsidR="00F567D0" w:rsidRDefault="00000000">
            <w:pPr>
              <w:pStyle w:val="TableParagraph"/>
              <w:spacing w:line="301" w:lineRule="exact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1132" w:type="dxa"/>
          </w:tcPr>
          <w:p w14:paraId="39849FF9" w14:textId="77777777" w:rsidR="00F567D0" w:rsidRDefault="00000000">
            <w:pPr>
              <w:pStyle w:val="TableParagraph"/>
              <w:spacing w:line="301" w:lineRule="exact"/>
              <w:ind w:left="118" w:right="120"/>
              <w:jc w:val="center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</w:tr>
      <w:tr w:rsidR="00F567D0" w14:paraId="5761B6CA" w14:textId="77777777">
        <w:trPr>
          <w:trHeight w:val="645"/>
        </w:trPr>
        <w:tc>
          <w:tcPr>
            <w:tcW w:w="730" w:type="dxa"/>
          </w:tcPr>
          <w:p w14:paraId="20BB3DAC" w14:textId="77777777" w:rsidR="00F567D0" w:rsidRDefault="00000000">
            <w:pPr>
              <w:pStyle w:val="TableParagraph"/>
              <w:spacing w:before="153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248" w:type="dxa"/>
          </w:tcPr>
          <w:p w14:paraId="4A39C08E" w14:textId="77777777" w:rsidR="00F567D0" w:rsidRDefault="00000000">
            <w:pPr>
              <w:pStyle w:val="TableParagraph"/>
              <w:tabs>
                <w:tab w:val="left" w:pos="1422"/>
                <w:tab w:val="left" w:pos="2733"/>
                <w:tab w:val="left" w:pos="4295"/>
              </w:tabs>
              <w:spacing w:line="315" w:lineRule="exact"/>
              <w:ind w:left="30"/>
              <w:rPr>
                <w:sz w:val="28"/>
              </w:rPr>
            </w:pPr>
            <w:r>
              <w:rPr>
                <w:sz w:val="28"/>
              </w:rPr>
              <w:t>Середній</w:t>
            </w:r>
            <w:r>
              <w:rPr>
                <w:sz w:val="28"/>
              </w:rPr>
              <w:tab/>
              <w:t>залишок</w:t>
            </w:r>
            <w:r>
              <w:rPr>
                <w:sz w:val="28"/>
              </w:rPr>
              <w:tab/>
              <w:t>оборотних</w:t>
            </w:r>
            <w:r>
              <w:rPr>
                <w:sz w:val="28"/>
              </w:rPr>
              <w:tab/>
              <w:t>засобів,</w:t>
            </w:r>
          </w:p>
          <w:p w14:paraId="249CF5F5" w14:textId="77777777" w:rsidR="00F567D0" w:rsidRDefault="00000000">
            <w:pPr>
              <w:pStyle w:val="TableParagraph"/>
              <w:spacing w:before="2" w:line="308" w:lineRule="exact"/>
              <w:ind w:left="30"/>
              <w:rPr>
                <w:sz w:val="28"/>
              </w:rPr>
            </w:pPr>
            <w:proofErr w:type="spellStart"/>
            <w:r>
              <w:rPr>
                <w:sz w:val="28"/>
              </w:rPr>
              <w:t>тис.грн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134" w:type="dxa"/>
          </w:tcPr>
          <w:p w14:paraId="349480D6" w14:textId="77777777" w:rsidR="00F567D0" w:rsidRDefault="00000000">
            <w:pPr>
              <w:pStyle w:val="TableParagraph"/>
              <w:spacing w:before="153"/>
              <w:ind w:left="120" w:right="122"/>
              <w:jc w:val="center"/>
              <w:rPr>
                <w:sz w:val="28"/>
              </w:rPr>
            </w:pPr>
            <w:r>
              <w:rPr>
                <w:sz w:val="28"/>
              </w:rPr>
              <w:t>207,5</w:t>
            </w:r>
          </w:p>
        </w:tc>
        <w:tc>
          <w:tcPr>
            <w:tcW w:w="1136" w:type="dxa"/>
          </w:tcPr>
          <w:p w14:paraId="401F5A7F" w14:textId="77777777" w:rsidR="00F567D0" w:rsidRDefault="00000000">
            <w:pPr>
              <w:pStyle w:val="TableParagraph"/>
              <w:spacing w:before="153"/>
              <w:ind w:left="119" w:right="121"/>
              <w:jc w:val="center"/>
              <w:rPr>
                <w:sz w:val="28"/>
              </w:rPr>
            </w:pPr>
            <w:r>
              <w:rPr>
                <w:sz w:val="28"/>
              </w:rPr>
              <w:t>792,5</w:t>
            </w:r>
          </w:p>
        </w:tc>
        <w:tc>
          <w:tcPr>
            <w:tcW w:w="1132" w:type="dxa"/>
          </w:tcPr>
          <w:p w14:paraId="0DDFA24A" w14:textId="77777777" w:rsidR="00F567D0" w:rsidRDefault="00000000">
            <w:pPr>
              <w:pStyle w:val="TableParagraph"/>
              <w:spacing w:before="153"/>
              <w:ind w:left="118" w:right="121"/>
              <w:jc w:val="center"/>
              <w:rPr>
                <w:sz w:val="28"/>
              </w:rPr>
            </w:pPr>
            <w:r>
              <w:rPr>
                <w:sz w:val="28"/>
              </w:rPr>
              <w:t>1037,5</w:t>
            </w:r>
          </w:p>
        </w:tc>
      </w:tr>
      <w:tr w:rsidR="00F567D0" w14:paraId="60304F28" w14:textId="77777777">
        <w:trPr>
          <w:trHeight w:val="321"/>
        </w:trPr>
        <w:tc>
          <w:tcPr>
            <w:tcW w:w="730" w:type="dxa"/>
          </w:tcPr>
          <w:p w14:paraId="5AAE4F47" w14:textId="77777777" w:rsidR="00F567D0" w:rsidRDefault="00000000">
            <w:pPr>
              <w:pStyle w:val="TableParagraph"/>
              <w:spacing w:line="301" w:lineRule="exact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5248" w:type="dxa"/>
          </w:tcPr>
          <w:p w14:paraId="6C244635" w14:textId="77777777" w:rsidR="00F567D0" w:rsidRDefault="00000000">
            <w:pPr>
              <w:pStyle w:val="TableParagraph"/>
              <w:spacing w:line="301" w:lineRule="exact"/>
              <w:ind w:left="30"/>
              <w:rPr>
                <w:sz w:val="28"/>
              </w:rPr>
            </w:pPr>
            <w:r>
              <w:rPr>
                <w:sz w:val="28"/>
              </w:rPr>
              <w:t>Щоденна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виручка,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134" w:type="dxa"/>
          </w:tcPr>
          <w:p w14:paraId="46A66347" w14:textId="77777777" w:rsidR="00F567D0" w:rsidRDefault="00000000">
            <w:pPr>
              <w:pStyle w:val="TableParagraph"/>
              <w:spacing w:line="301" w:lineRule="exact"/>
              <w:ind w:left="121" w:right="122"/>
              <w:jc w:val="center"/>
              <w:rPr>
                <w:sz w:val="28"/>
              </w:rPr>
            </w:pPr>
            <w:r>
              <w:rPr>
                <w:sz w:val="28"/>
              </w:rPr>
              <w:t>1,79</w:t>
            </w:r>
          </w:p>
        </w:tc>
        <w:tc>
          <w:tcPr>
            <w:tcW w:w="1136" w:type="dxa"/>
          </w:tcPr>
          <w:p w14:paraId="783B76BA" w14:textId="77777777" w:rsidR="00F567D0" w:rsidRDefault="00000000">
            <w:pPr>
              <w:pStyle w:val="TableParagraph"/>
              <w:spacing w:line="301" w:lineRule="exact"/>
              <w:ind w:left="119" w:right="121"/>
              <w:jc w:val="center"/>
              <w:rPr>
                <w:sz w:val="28"/>
              </w:rPr>
            </w:pPr>
            <w:r>
              <w:rPr>
                <w:sz w:val="28"/>
              </w:rPr>
              <w:t>12,05</w:t>
            </w:r>
          </w:p>
        </w:tc>
        <w:tc>
          <w:tcPr>
            <w:tcW w:w="1132" w:type="dxa"/>
          </w:tcPr>
          <w:p w14:paraId="1C46B8E8" w14:textId="77777777" w:rsidR="00F567D0" w:rsidRDefault="00000000">
            <w:pPr>
              <w:pStyle w:val="TableParagraph"/>
              <w:spacing w:line="301" w:lineRule="exact"/>
              <w:ind w:left="118" w:right="122"/>
              <w:jc w:val="center"/>
              <w:rPr>
                <w:sz w:val="28"/>
              </w:rPr>
            </w:pPr>
            <w:r>
              <w:rPr>
                <w:sz w:val="28"/>
              </w:rPr>
              <w:t>17,26</w:t>
            </w:r>
          </w:p>
        </w:tc>
      </w:tr>
      <w:tr w:rsidR="00F567D0" w14:paraId="007C711C" w14:textId="77777777">
        <w:trPr>
          <w:trHeight w:val="321"/>
        </w:trPr>
        <w:tc>
          <w:tcPr>
            <w:tcW w:w="730" w:type="dxa"/>
          </w:tcPr>
          <w:p w14:paraId="3859982F" w14:textId="77777777" w:rsidR="00F567D0" w:rsidRDefault="00000000">
            <w:pPr>
              <w:pStyle w:val="TableParagraph"/>
              <w:spacing w:line="301" w:lineRule="exact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5248" w:type="dxa"/>
          </w:tcPr>
          <w:p w14:paraId="60301711" w14:textId="77777777" w:rsidR="00F567D0" w:rsidRDefault="00000000">
            <w:pPr>
              <w:pStyle w:val="TableParagraph"/>
              <w:spacing w:line="301" w:lineRule="exact"/>
              <w:ind w:left="30"/>
              <w:rPr>
                <w:sz w:val="28"/>
              </w:rPr>
            </w:pPr>
            <w:r>
              <w:rPr>
                <w:sz w:val="28"/>
              </w:rPr>
              <w:t>Коефіцієнт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оборотності</w:t>
            </w:r>
          </w:p>
        </w:tc>
        <w:tc>
          <w:tcPr>
            <w:tcW w:w="1134" w:type="dxa"/>
          </w:tcPr>
          <w:p w14:paraId="2FF1D8C5" w14:textId="77777777" w:rsidR="00F567D0" w:rsidRDefault="00000000">
            <w:pPr>
              <w:pStyle w:val="TableParagraph"/>
              <w:spacing w:line="301" w:lineRule="exact"/>
              <w:ind w:left="121" w:right="122"/>
              <w:jc w:val="center"/>
              <w:rPr>
                <w:sz w:val="28"/>
              </w:rPr>
            </w:pPr>
            <w:r>
              <w:rPr>
                <w:sz w:val="28"/>
              </w:rPr>
              <w:t>3,12</w:t>
            </w:r>
          </w:p>
        </w:tc>
        <w:tc>
          <w:tcPr>
            <w:tcW w:w="1136" w:type="dxa"/>
          </w:tcPr>
          <w:p w14:paraId="6C15BF20" w14:textId="77777777" w:rsidR="00F567D0" w:rsidRDefault="00000000">
            <w:pPr>
              <w:pStyle w:val="TableParagraph"/>
              <w:spacing w:line="301" w:lineRule="exact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5,47</w:t>
            </w:r>
          </w:p>
        </w:tc>
        <w:tc>
          <w:tcPr>
            <w:tcW w:w="1132" w:type="dxa"/>
          </w:tcPr>
          <w:p w14:paraId="19522C5B" w14:textId="77777777" w:rsidR="00F567D0" w:rsidRDefault="00000000">
            <w:pPr>
              <w:pStyle w:val="TableParagraph"/>
              <w:spacing w:line="301" w:lineRule="exact"/>
              <w:ind w:left="118" w:right="123"/>
              <w:jc w:val="center"/>
              <w:rPr>
                <w:sz w:val="28"/>
              </w:rPr>
            </w:pPr>
            <w:r>
              <w:rPr>
                <w:sz w:val="28"/>
              </w:rPr>
              <w:t>5,98</w:t>
            </w:r>
          </w:p>
        </w:tc>
      </w:tr>
      <w:tr w:rsidR="00F567D0" w14:paraId="4CA88629" w14:textId="77777777">
        <w:trPr>
          <w:trHeight w:val="645"/>
        </w:trPr>
        <w:tc>
          <w:tcPr>
            <w:tcW w:w="730" w:type="dxa"/>
          </w:tcPr>
          <w:p w14:paraId="410BEEAD" w14:textId="77777777" w:rsidR="00F567D0" w:rsidRDefault="00000000">
            <w:pPr>
              <w:pStyle w:val="TableParagraph"/>
              <w:spacing w:before="156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5248" w:type="dxa"/>
          </w:tcPr>
          <w:p w14:paraId="01D042D6" w14:textId="77777777" w:rsidR="00F567D0" w:rsidRDefault="00000000">
            <w:pPr>
              <w:pStyle w:val="TableParagraph"/>
              <w:tabs>
                <w:tab w:val="left" w:pos="1615"/>
                <w:tab w:val="left" w:pos="2714"/>
                <w:tab w:val="left" w:pos="3953"/>
              </w:tabs>
              <w:spacing w:line="317" w:lineRule="exact"/>
              <w:ind w:left="30"/>
              <w:rPr>
                <w:sz w:val="28"/>
              </w:rPr>
            </w:pPr>
            <w:r>
              <w:rPr>
                <w:sz w:val="28"/>
              </w:rPr>
              <w:t>Тривалість</w:t>
            </w:r>
            <w:r>
              <w:rPr>
                <w:sz w:val="28"/>
              </w:rPr>
              <w:tab/>
              <w:t>одного</w:t>
            </w:r>
            <w:r>
              <w:rPr>
                <w:sz w:val="28"/>
              </w:rPr>
              <w:tab/>
              <w:t>обороту</w:t>
            </w:r>
            <w:r>
              <w:rPr>
                <w:sz w:val="28"/>
              </w:rPr>
              <w:tab/>
              <w:t>оборотних</w:t>
            </w:r>
          </w:p>
          <w:p w14:paraId="2DA0BE78" w14:textId="77777777" w:rsidR="00F567D0" w:rsidRDefault="00000000">
            <w:pPr>
              <w:pStyle w:val="TableParagraph"/>
              <w:spacing w:line="308" w:lineRule="exact"/>
              <w:ind w:left="30"/>
              <w:rPr>
                <w:sz w:val="28"/>
              </w:rPr>
            </w:pPr>
            <w:r>
              <w:rPr>
                <w:sz w:val="28"/>
              </w:rPr>
              <w:t>засобів</w:t>
            </w:r>
          </w:p>
        </w:tc>
        <w:tc>
          <w:tcPr>
            <w:tcW w:w="1134" w:type="dxa"/>
          </w:tcPr>
          <w:p w14:paraId="0AB7DA51" w14:textId="77777777" w:rsidR="00F567D0" w:rsidRDefault="00000000">
            <w:pPr>
              <w:pStyle w:val="TableParagraph"/>
              <w:spacing w:before="156"/>
              <w:ind w:left="120" w:right="122"/>
              <w:jc w:val="center"/>
              <w:rPr>
                <w:sz w:val="28"/>
              </w:rPr>
            </w:pPr>
            <w:r>
              <w:rPr>
                <w:sz w:val="28"/>
              </w:rPr>
              <w:t>115,5</w:t>
            </w:r>
          </w:p>
        </w:tc>
        <w:tc>
          <w:tcPr>
            <w:tcW w:w="1136" w:type="dxa"/>
          </w:tcPr>
          <w:p w14:paraId="4A3EFBF0" w14:textId="77777777" w:rsidR="00F567D0" w:rsidRDefault="00000000">
            <w:pPr>
              <w:pStyle w:val="TableParagraph"/>
              <w:spacing w:before="156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65,8</w:t>
            </w:r>
          </w:p>
        </w:tc>
        <w:tc>
          <w:tcPr>
            <w:tcW w:w="1132" w:type="dxa"/>
          </w:tcPr>
          <w:p w14:paraId="6D540DF6" w14:textId="77777777" w:rsidR="00F567D0" w:rsidRDefault="00000000">
            <w:pPr>
              <w:pStyle w:val="TableParagraph"/>
              <w:spacing w:before="156"/>
              <w:ind w:left="118" w:right="123"/>
              <w:jc w:val="center"/>
              <w:rPr>
                <w:sz w:val="28"/>
              </w:rPr>
            </w:pPr>
            <w:r>
              <w:rPr>
                <w:sz w:val="28"/>
              </w:rPr>
              <w:t>60,1</w:t>
            </w:r>
          </w:p>
        </w:tc>
      </w:tr>
      <w:tr w:rsidR="00F567D0" w14:paraId="2C1455F6" w14:textId="77777777">
        <w:trPr>
          <w:trHeight w:val="643"/>
        </w:trPr>
        <w:tc>
          <w:tcPr>
            <w:tcW w:w="730" w:type="dxa"/>
          </w:tcPr>
          <w:p w14:paraId="782FAD08" w14:textId="77777777" w:rsidR="00F567D0" w:rsidRDefault="00000000">
            <w:pPr>
              <w:pStyle w:val="TableParagraph"/>
              <w:spacing w:before="154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5248" w:type="dxa"/>
          </w:tcPr>
          <w:p w14:paraId="580DF973" w14:textId="77777777" w:rsidR="00F567D0" w:rsidRDefault="00000000">
            <w:pPr>
              <w:pStyle w:val="TableParagraph"/>
              <w:tabs>
                <w:tab w:val="left" w:pos="1664"/>
                <w:tab w:val="left" w:pos="3397"/>
              </w:tabs>
              <w:spacing w:line="315" w:lineRule="exact"/>
              <w:ind w:left="30"/>
              <w:rPr>
                <w:sz w:val="28"/>
              </w:rPr>
            </w:pPr>
            <w:r>
              <w:rPr>
                <w:sz w:val="28"/>
              </w:rPr>
              <w:t>Коефіцієнт</w:t>
            </w:r>
            <w:r>
              <w:rPr>
                <w:sz w:val="28"/>
              </w:rPr>
              <w:tab/>
              <w:t>закріплення</w:t>
            </w:r>
            <w:r>
              <w:rPr>
                <w:sz w:val="28"/>
              </w:rPr>
              <w:tab/>
              <w:t>завантаженості</w:t>
            </w:r>
          </w:p>
          <w:p w14:paraId="2B27A033" w14:textId="77777777" w:rsidR="00F567D0" w:rsidRDefault="00000000">
            <w:pPr>
              <w:pStyle w:val="TableParagraph"/>
              <w:spacing w:line="308" w:lineRule="exact"/>
              <w:ind w:left="30"/>
              <w:rPr>
                <w:sz w:val="28"/>
              </w:rPr>
            </w:pPr>
            <w:r>
              <w:rPr>
                <w:sz w:val="28"/>
              </w:rPr>
              <w:t>засобів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обороті</w:t>
            </w:r>
          </w:p>
        </w:tc>
        <w:tc>
          <w:tcPr>
            <w:tcW w:w="1134" w:type="dxa"/>
          </w:tcPr>
          <w:p w14:paraId="2A397BD3" w14:textId="77777777" w:rsidR="00F567D0" w:rsidRDefault="00000000">
            <w:pPr>
              <w:pStyle w:val="TableParagraph"/>
              <w:spacing w:before="154"/>
              <w:ind w:left="121" w:right="122"/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1136" w:type="dxa"/>
          </w:tcPr>
          <w:p w14:paraId="7A502970" w14:textId="77777777" w:rsidR="00F567D0" w:rsidRDefault="00000000">
            <w:pPr>
              <w:pStyle w:val="TableParagraph"/>
              <w:spacing w:before="154"/>
              <w:ind w:left="119" w:right="119"/>
              <w:jc w:val="center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1132" w:type="dxa"/>
          </w:tcPr>
          <w:p w14:paraId="70529B15" w14:textId="77777777" w:rsidR="00F567D0" w:rsidRDefault="00000000">
            <w:pPr>
              <w:pStyle w:val="TableParagraph"/>
              <w:spacing w:before="154"/>
              <w:ind w:left="118" w:right="123"/>
              <w:jc w:val="center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</w:tr>
      <w:tr w:rsidR="00F567D0" w14:paraId="3A698451" w14:textId="77777777">
        <w:trPr>
          <w:trHeight w:val="323"/>
        </w:trPr>
        <w:tc>
          <w:tcPr>
            <w:tcW w:w="730" w:type="dxa"/>
          </w:tcPr>
          <w:p w14:paraId="23329669" w14:textId="77777777" w:rsidR="00F567D0" w:rsidRDefault="00000000">
            <w:pPr>
              <w:pStyle w:val="TableParagraph"/>
              <w:spacing w:line="304" w:lineRule="exact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5248" w:type="dxa"/>
          </w:tcPr>
          <w:p w14:paraId="66C0FE07" w14:textId="77777777" w:rsidR="00F567D0" w:rsidRDefault="00000000">
            <w:pPr>
              <w:pStyle w:val="TableParagraph"/>
              <w:spacing w:line="304" w:lineRule="exact"/>
              <w:ind w:left="30"/>
              <w:rPr>
                <w:sz w:val="28"/>
              </w:rPr>
            </w:pPr>
            <w:r>
              <w:rPr>
                <w:sz w:val="28"/>
              </w:rPr>
              <w:t>Коефіцієнт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оборотності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запасів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витрат</w:t>
            </w:r>
          </w:p>
        </w:tc>
        <w:tc>
          <w:tcPr>
            <w:tcW w:w="1134" w:type="dxa"/>
          </w:tcPr>
          <w:p w14:paraId="14DE421D" w14:textId="77777777" w:rsidR="00F567D0" w:rsidRDefault="00000000">
            <w:pPr>
              <w:pStyle w:val="TableParagraph"/>
              <w:spacing w:line="304" w:lineRule="exact"/>
              <w:ind w:left="121" w:right="122"/>
              <w:jc w:val="center"/>
              <w:rPr>
                <w:sz w:val="28"/>
              </w:rPr>
            </w:pPr>
            <w:r>
              <w:rPr>
                <w:sz w:val="28"/>
              </w:rPr>
              <w:t>1,41</w:t>
            </w:r>
          </w:p>
        </w:tc>
        <w:tc>
          <w:tcPr>
            <w:tcW w:w="1136" w:type="dxa"/>
          </w:tcPr>
          <w:p w14:paraId="2D9B17C5" w14:textId="77777777" w:rsidR="00F567D0" w:rsidRDefault="00000000">
            <w:pPr>
              <w:pStyle w:val="TableParagraph"/>
              <w:spacing w:line="304" w:lineRule="exact"/>
              <w:ind w:left="119" w:right="119"/>
              <w:jc w:val="center"/>
              <w:rPr>
                <w:sz w:val="28"/>
              </w:rPr>
            </w:pPr>
            <w:r>
              <w:rPr>
                <w:sz w:val="28"/>
              </w:rPr>
              <w:t>2,62</w:t>
            </w:r>
          </w:p>
        </w:tc>
        <w:tc>
          <w:tcPr>
            <w:tcW w:w="1132" w:type="dxa"/>
          </w:tcPr>
          <w:p w14:paraId="31EBB41D" w14:textId="77777777" w:rsidR="00F567D0" w:rsidRDefault="00000000">
            <w:pPr>
              <w:pStyle w:val="TableParagraph"/>
              <w:spacing w:line="304" w:lineRule="exact"/>
              <w:ind w:left="118" w:right="123"/>
              <w:jc w:val="center"/>
              <w:rPr>
                <w:sz w:val="28"/>
              </w:rPr>
            </w:pPr>
            <w:r>
              <w:rPr>
                <w:sz w:val="28"/>
              </w:rPr>
              <w:t>1,81</w:t>
            </w:r>
          </w:p>
        </w:tc>
      </w:tr>
      <w:tr w:rsidR="00F567D0" w14:paraId="6BA7D265" w14:textId="77777777">
        <w:trPr>
          <w:trHeight w:val="321"/>
        </w:trPr>
        <w:tc>
          <w:tcPr>
            <w:tcW w:w="730" w:type="dxa"/>
          </w:tcPr>
          <w:p w14:paraId="7D05F1B6" w14:textId="77777777" w:rsidR="00F567D0" w:rsidRDefault="00000000">
            <w:pPr>
              <w:pStyle w:val="TableParagraph"/>
              <w:spacing w:line="301" w:lineRule="exact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5248" w:type="dxa"/>
          </w:tcPr>
          <w:p w14:paraId="6816CE99" w14:textId="77777777" w:rsidR="00F567D0" w:rsidRDefault="00000000">
            <w:pPr>
              <w:pStyle w:val="TableParagraph"/>
              <w:spacing w:line="301" w:lineRule="exact"/>
              <w:ind w:left="30"/>
              <w:rPr>
                <w:sz w:val="28"/>
              </w:rPr>
            </w:pPr>
            <w:r>
              <w:rPr>
                <w:sz w:val="28"/>
              </w:rPr>
              <w:t>Тривалість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обороту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запасів</w:t>
            </w:r>
          </w:p>
        </w:tc>
        <w:tc>
          <w:tcPr>
            <w:tcW w:w="1134" w:type="dxa"/>
          </w:tcPr>
          <w:p w14:paraId="4E00AA9C" w14:textId="77777777" w:rsidR="00F567D0" w:rsidRDefault="00000000">
            <w:pPr>
              <w:pStyle w:val="TableParagraph"/>
              <w:spacing w:line="301" w:lineRule="exact"/>
              <w:ind w:left="120" w:right="122"/>
              <w:jc w:val="center"/>
              <w:rPr>
                <w:sz w:val="28"/>
              </w:rPr>
            </w:pPr>
            <w:r>
              <w:rPr>
                <w:sz w:val="28"/>
              </w:rPr>
              <w:t>255,3</w:t>
            </w:r>
          </w:p>
        </w:tc>
        <w:tc>
          <w:tcPr>
            <w:tcW w:w="1136" w:type="dxa"/>
          </w:tcPr>
          <w:p w14:paraId="0A9DF326" w14:textId="77777777" w:rsidR="00F567D0" w:rsidRDefault="00000000">
            <w:pPr>
              <w:pStyle w:val="TableParagraph"/>
              <w:spacing w:line="301" w:lineRule="exact"/>
              <w:ind w:left="119" w:right="119"/>
              <w:jc w:val="center"/>
              <w:rPr>
                <w:sz w:val="28"/>
              </w:rPr>
            </w:pPr>
            <w:r>
              <w:rPr>
                <w:sz w:val="28"/>
              </w:rPr>
              <w:t>137,4</w:t>
            </w:r>
          </w:p>
        </w:tc>
        <w:tc>
          <w:tcPr>
            <w:tcW w:w="1132" w:type="dxa"/>
          </w:tcPr>
          <w:p w14:paraId="6885AF6D" w14:textId="77777777" w:rsidR="00F567D0" w:rsidRDefault="00000000">
            <w:pPr>
              <w:pStyle w:val="TableParagraph"/>
              <w:spacing w:line="301" w:lineRule="exact"/>
              <w:ind w:left="118" w:right="121"/>
              <w:jc w:val="center"/>
              <w:rPr>
                <w:sz w:val="28"/>
              </w:rPr>
            </w:pPr>
            <w:r>
              <w:rPr>
                <w:sz w:val="28"/>
              </w:rPr>
              <w:t>198,9</w:t>
            </w:r>
          </w:p>
        </w:tc>
      </w:tr>
      <w:tr w:rsidR="00F567D0" w14:paraId="5824D41F" w14:textId="77777777">
        <w:trPr>
          <w:trHeight w:val="645"/>
        </w:trPr>
        <w:tc>
          <w:tcPr>
            <w:tcW w:w="730" w:type="dxa"/>
          </w:tcPr>
          <w:p w14:paraId="203F58D1" w14:textId="77777777" w:rsidR="00F567D0" w:rsidRDefault="00000000">
            <w:pPr>
              <w:pStyle w:val="TableParagraph"/>
              <w:spacing w:before="153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5248" w:type="dxa"/>
          </w:tcPr>
          <w:p w14:paraId="393F0199" w14:textId="77777777" w:rsidR="00F567D0" w:rsidRDefault="00000000">
            <w:pPr>
              <w:pStyle w:val="TableParagraph"/>
              <w:tabs>
                <w:tab w:val="left" w:pos="1811"/>
                <w:tab w:val="left" w:pos="3847"/>
              </w:tabs>
              <w:spacing w:line="315" w:lineRule="exact"/>
              <w:ind w:left="30"/>
              <w:rPr>
                <w:sz w:val="28"/>
              </w:rPr>
            </w:pPr>
            <w:r>
              <w:rPr>
                <w:sz w:val="28"/>
              </w:rPr>
              <w:t>Коефіцієнт</w:t>
            </w:r>
            <w:r>
              <w:rPr>
                <w:sz w:val="28"/>
              </w:rPr>
              <w:tab/>
              <w:t>маневреності</w:t>
            </w:r>
            <w:r>
              <w:rPr>
                <w:sz w:val="28"/>
              </w:rPr>
              <w:tab/>
              <w:t>оборотного</w:t>
            </w:r>
          </w:p>
          <w:p w14:paraId="412D22D9" w14:textId="77777777" w:rsidR="00F567D0" w:rsidRDefault="00000000">
            <w:pPr>
              <w:pStyle w:val="TableParagraph"/>
              <w:spacing w:line="311" w:lineRule="exact"/>
              <w:ind w:left="30"/>
              <w:rPr>
                <w:sz w:val="28"/>
              </w:rPr>
            </w:pPr>
            <w:r>
              <w:rPr>
                <w:sz w:val="28"/>
              </w:rPr>
              <w:t>капіталу</w:t>
            </w:r>
          </w:p>
        </w:tc>
        <w:tc>
          <w:tcPr>
            <w:tcW w:w="1134" w:type="dxa"/>
          </w:tcPr>
          <w:p w14:paraId="7B9EB79E" w14:textId="77777777" w:rsidR="00F567D0" w:rsidRDefault="00000000">
            <w:pPr>
              <w:pStyle w:val="TableParagraph"/>
              <w:spacing w:before="153"/>
              <w:ind w:left="121" w:right="122"/>
              <w:jc w:val="center"/>
              <w:rPr>
                <w:sz w:val="28"/>
              </w:rPr>
            </w:pPr>
            <w:r>
              <w:rPr>
                <w:sz w:val="28"/>
              </w:rPr>
              <w:t>2,20</w:t>
            </w:r>
          </w:p>
        </w:tc>
        <w:tc>
          <w:tcPr>
            <w:tcW w:w="1136" w:type="dxa"/>
          </w:tcPr>
          <w:p w14:paraId="12F731F8" w14:textId="77777777" w:rsidR="00F567D0" w:rsidRDefault="00000000">
            <w:pPr>
              <w:pStyle w:val="TableParagraph"/>
              <w:spacing w:before="153"/>
              <w:ind w:left="119" w:right="120"/>
              <w:jc w:val="center"/>
              <w:rPr>
                <w:sz w:val="28"/>
              </w:rPr>
            </w:pPr>
            <w:r>
              <w:rPr>
                <w:sz w:val="28"/>
              </w:rPr>
              <w:t>-3,49</w:t>
            </w:r>
          </w:p>
        </w:tc>
        <w:tc>
          <w:tcPr>
            <w:tcW w:w="1132" w:type="dxa"/>
          </w:tcPr>
          <w:p w14:paraId="3044BD74" w14:textId="77777777" w:rsidR="00F567D0" w:rsidRDefault="00000000">
            <w:pPr>
              <w:pStyle w:val="TableParagraph"/>
              <w:spacing w:before="153"/>
              <w:ind w:left="118" w:right="122"/>
              <w:jc w:val="center"/>
              <w:rPr>
                <w:sz w:val="28"/>
              </w:rPr>
            </w:pPr>
            <w:r>
              <w:rPr>
                <w:sz w:val="28"/>
              </w:rPr>
              <w:t>15,10</w:t>
            </w:r>
          </w:p>
        </w:tc>
      </w:tr>
    </w:tbl>
    <w:p w14:paraId="17EA7FF5" w14:textId="77777777" w:rsidR="00F567D0" w:rsidRDefault="00000000">
      <w:pPr>
        <w:pStyle w:val="a3"/>
        <w:spacing w:line="317" w:lineRule="exact"/>
        <w:ind w:left="930"/>
      </w:pPr>
      <w:r>
        <w:t>Джерело:</w:t>
      </w:r>
      <w:r>
        <w:rPr>
          <w:spacing w:val="-2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3"/>
        </w:rPr>
        <w:t xml:space="preserve"> </w:t>
      </w:r>
      <w:r>
        <w:t>підприємства.</w:t>
      </w:r>
    </w:p>
    <w:p w14:paraId="1A3B938D" w14:textId="77777777" w:rsidR="00F567D0" w:rsidRDefault="00F567D0">
      <w:pPr>
        <w:pStyle w:val="a3"/>
        <w:ind w:left="0"/>
        <w:rPr>
          <w:sz w:val="30"/>
        </w:rPr>
      </w:pPr>
    </w:p>
    <w:p w14:paraId="7A984EE0" w14:textId="77777777" w:rsidR="00F567D0" w:rsidRDefault="00F567D0">
      <w:pPr>
        <w:pStyle w:val="a3"/>
        <w:spacing w:before="10"/>
        <w:ind w:left="0"/>
        <w:rPr>
          <w:sz w:val="25"/>
        </w:rPr>
      </w:pPr>
    </w:p>
    <w:p w14:paraId="4016F298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На підставі розрахунків у таблиці 2.6 рівень обігу оборотних активів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2018-2020</w:t>
      </w:r>
      <w:r>
        <w:rPr>
          <w:spacing w:val="1"/>
        </w:rPr>
        <w:t xml:space="preserve"> </w:t>
      </w:r>
      <w:r>
        <w:t>роках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охарактеризувати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позитивний, оскільки відбулось збільшення товарообігу з 3,12 в 2018 році до</w:t>
      </w:r>
      <w:r>
        <w:rPr>
          <w:spacing w:val="1"/>
        </w:rPr>
        <w:t xml:space="preserve"> </w:t>
      </w:r>
      <w:r>
        <w:t>5,98 в 2020 році. Один обіг тривав відповідно 116 і 60 днів, а також дещо</w:t>
      </w:r>
      <w:r>
        <w:rPr>
          <w:spacing w:val="1"/>
        </w:rPr>
        <w:t xml:space="preserve"> </w:t>
      </w:r>
      <w:r>
        <w:t>збільшився обіг запасів, що становило 1,41 та 1,81 відповідно у 2018 та 2020</w:t>
      </w:r>
      <w:r>
        <w:rPr>
          <w:spacing w:val="1"/>
        </w:rPr>
        <w:t xml:space="preserve"> </w:t>
      </w:r>
      <w:r>
        <w:t>рр. Скорочення тривалості одного обігу до 56 днів, а зростання доходів на</w:t>
      </w:r>
      <w:r>
        <w:rPr>
          <w:spacing w:val="1"/>
        </w:rPr>
        <w:t xml:space="preserve"> </w:t>
      </w:r>
      <w:r>
        <w:t>5565,8</w:t>
      </w:r>
      <w:r>
        <w:rPr>
          <w:spacing w:val="10"/>
        </w:rPr>
        <w:t xml:space="preserve"> </w:t>
      </w:r>
      <w:r>
        <w:t>тис.</w:t>
      </w:r>
      <w:r>
        <w:rPr>
          <w:spacing w:val="10"/>
        </w:rPr>
        <w:t xml:space="preserve"> </w:t>
      </w:r>
      <w:r>
        <w:t>грн.</w:t>
      </w:r>
      <w:r>
        <w:rPr>
          <w:spacing w:val="6"/>
        </w:rPr>
        <w:t xml:space="preserve"> </w:t>
      </w:r>
      <w:r>
        <w:t>призвело</w:t>
      </w:r>
      <w:r>
        <w:rPr>
          <w:spacing w:val="11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прискорення</w:t>
      </w:r>
      <w:r>
        <w:rPr>
          <w:spacing w:val="9"/>
        </w:rPr>
        <w:t xml:space="preserve"> </w:t>
      </w:r>
      <w:r>
        <w:t>росту</w:t>
      </w:r>
      <w:r>
        <w:rPr>
          <w:spacing w:val="6"/>
        </w:rPr>
        <w:t xml:space="preserve"> </w:t>
      </w:r>
      <w:r>
        <w:t>обігу</w:t>
      </w:r>
      <w:r>
        <w:rPr>
          <w:spacing w:val="6"/>
        </w:rPr>
        <w:t xml:space="preserve"> </w:t>
      </w:r>
      <w:r>
        <w:t>оборотних</w:t>
      </w:r>
      <w:r>
        <w:rPr>
          <w:spacing w:val="9"/>
        </w:rPr>
        <w:t xml:space="preserve"> </w:t>
      </w:r>
      <w:r>
        <w:t>коштів</w:t>
      </w:r>
      <w:r>
        <w:rPr>
          <w:spacing w:val="10"/>
        </w:rPr>
        <w:t xml:space="preserve"> </w:t>
      </w:r>
      <w:r>
        <w:t>ТОВ</w:t>
      </w:r>
    </w:p>
    <w:p w14:paraId="4B657793" w14:textId="77777777" w:rsidR="00F567D0" w:rsidRDefault="00F567D0">
      <w:pPr>
        <w:spacing w:line="360" w:lineRule="auto"/>
        <w:jc w:val="both"/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0EA931C0" w14:textId="77777777" w:rsidR="00F567D0" w:rsidRDefault="00000000">
      <w:pPr>
        <w:pStyle w:val="a3"/>
        <w:spacing w:before="58" w:line="360" w:lineRule="auto"/>
        <w:ind w:right="346"/>
        <w:jc w:val="both"/>
      </w:pPr>
      <w:r>
        <w:lastRenderedPageBreak/>
        <w:t>«</w:t>
      </w:r>
      <w:proofErr w:type="spellStart"/>
      <w:r>
        <w:t>Інтел-Трейд</w:t>
      </w:r>
      <w:proofErr w:type="spellEnd"/>
      <w:r>
        <w:t>» в 2018-2020 рр. на 103 днів (207,5 / 17,26-115,5) і середній</w:t>
      </w:r>
      <w:r>
        <w:rPr>
          <w:spacing w:val="1"/>
        </w:rPr>
        <w:t xml:space="preserve"> </w:t>
      </w:r>
      <w:r>
        <w:t>залишок</w:t>
      </w:r>
      <w:r>
        <w:rPr>
          <w:spacing w:val="-2"/>
        </w:rPr>
        <w:t xml:space="preserve"> </w:t>
      </w:r>
      <w:r>
        <w:t>оборотних коштів</w:t>
      </w:r>
      <w:r>
        <w:rPr>
          <w:spacing w:val="-1"/>
        </w:rPr>
        <w:t xml:space="preserve"> </w:t>
      </w:r>
      <w:r>
        <w:t>становив</w:t>
      </w:r>
      <w:r>
        <w:rPr>
          <w:spacing w:val="-1"/>
        </w:rPr>
        <w:t xml:space="preserve"> </w:t>
      </w:r>
      <w:r>
        <w:t>830 тис.</w:t>
      </w:r>
      <w:r>
        <w:rPr>
          <w:spacing w:val="-1"/>
        </w:rPr>
        <w:t xml:space="preserve"> </w:t>
      </w:r>
      <w:r>
        <w:t>грн.</w:t>
      </w:r>
    </w:p>
    <w:p w14:paraId="0BE64315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зовнішньоторговельної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-67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використано</w:t>
      </w:r>
      <w:r>
        <w:rPr>
          <w:spacing w:val="1"/>
        </w:rPr>
        <w:t xml:space="preserve"> </w:t>
      </w:r>
      <w:r>
        <w:t>показники</w:t>
      </w:r>
      <w:r>
        <w:rPr>
          <w:spacing w:val="-67"/>
        </w:rPr>
        <w:t xml:space="preserve"> </w:t>
      </w:r>
      <w:r>
        <w:t>платоспроможності та ліквідності, аналіз яких дає змогу зробити об’єктивні</w:t>
      </w:r>
      <w:r>
        <w:rPr>
          <w:spacing w:val="1"/>
        </w:rPr>
        <w:t xml:space="preserve"> </w:t>
      </w:r>
      <w:r>
        <w:t>висновки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конкретні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поліпшення.</w:t>
      </w:r>
      <w:r>
        <w:rPr>
          <w:spacing w:val="1"/>
        </w:rPr>
        <w:t xml:space="preserve"> </w:t>
      </w:r>
      <w:r>
        <w:t>Розраховані</w:t>
      </w:r>
      <w:r>
        <w:rPr>
          <w:spacing w:val="-67"/>
        </w:rPr>
        <w:t xml:space="preserve"> </w:t>
      </w:r>
      <w:r>
        <w:t>показники платоспроможності та ліквідності для підприємства ТОВ «</w:t>
      </w:r>
      <w:proofErr w:type="spellStart"/>
      <w:r>
        <w:t>Інтел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Трейд</w:t>
      </w:r>
      <w:proofErr w:type="spellEnd"/>
      <w:r>
        <w:t>»</w:t>
      </w:r>
      <w:r>
        <w:rPr>
          <w:spacing w:val="-3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в табл.</w:t>
      </w:r>
      <w:r>
        <w:rPr>
          <w:spacing w:val="-1"/>
        </w:rPr>
        <w:t xml:space="preserve"> </w:t>
      </w:r>
      <w:r>
        <w:t>2.7.</w:t>
      </w:r>
    </w:p>
    <w:p w14:paraId="1BA8362D" w14:textId="77777777" w:rsidR="00F567D0" w:rsidRDefault="00000000">
      <w:pPr>
        <w:pStyle w:val="a3"/>
        <w:spacing w:before="1" w:line="360" w:lineRule="auto"/>
        <w:ind w:left="1810" w:right="330" w:firstLine="6344"/>
      </w:pPr>
      <w:r>
        <w:t>Таблиця 2.7</w:t>
      </w:r>
      <w:r>
        <w:rPr>
          <w:spacing w:val="-67"/>
        </w:rPr>
        <w:t xml:space="preserve"> </w:t>
      </w:r>
      <w:r>
        <w:t>Розрахунок</w:t>
      </w:r>
      <w:r>
        <w:rPr>
          <w:spacing w:val="-4"/>
        </w:rPr>
        <w:t xml:space="preserve"> </w:t>
      </w:r>
      <w:r>
        <w:t>показників</w:t>
      </w:r>
      <w:r>
        <w:rPr>
          <w:spacing w:val="-2"/>
        </w:rPr>
        <w:t xml:space="preserve"> </w:t>
      </w:r>
      <w:r>
        <w:t>платоспроможності та</w:t>
      </w:r>
      <w:r>
        <w:rPr>
          <w:spacing w:val="-2"/>
        </w:rPr>
        <w:t xml:space="preserve"> </w:t>
      </w:r>
      <w:r>
        <w:t>ліквідності</w:t>
      </w:r>
    </w:p>
    <w:p w14:paraId="1F332302" w14:textId="77777777" w:rsidR="00F567D0" w:rsidRDefault="00000000">
      <w:pPr>
        <w:pStyle w:val="a3"/>
        <w:spacing w:line="321" w:lineRule="exact"/>
        <w:ind w:left="3121"/>
      </w:pPr>
      <w:r>
        <w:t>ТОВ</w:t>
      </w:r>
      <w:r>
        <w:rPr>
          <w:spacing w:val="-2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2018-2020</w:t>
      </w:r>
      <w:r>
        <w:rPr>
          <w:spacing w:val="-1"/>
        </w:rPr>
        <w:t xml:space="preserve"> </w:t>
      </w:r>
      <w:r>
        <w:t>рр.</w:t>
      </w:r>
    </w:p>
    <w:p w14:paraId="07D2C238" w14:textId="77777777" w:rsidR="00F567D0" w:rsidRDefault="00F567D0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5673"/>
        <w:gridCol w:w="991"/>
        <w:gridCol w:w="993"/>
        <w:gridCol w:w="991"/>
      </w:tblGrid>
      <w:tr w:rsidR="00F567D0" w14:paraId="6F3542D8" w14:textId="77777777">
        <w:trPr>
          <w:trHeight w:val="839"/>
        </w:trPr>
        <w:tc>
          <w:tcPr>
            <w:tcW w:w="730" w:type="dxa"/>
          </w:tcPr>
          <w:p w14:paraId="3B71A48D" w14:textId="77777777" w:rsidR="00F567D0" w:rsidRDefault="00000000">
            <w:pPr>
              <w:pStyle w:val="TableParagraph"/>
              <w:spacing w:before="252"/>
              <w:ind w:left="23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673" w:type="dxa"/>
          </w:tcPr>
          <w:p w14:paraId="11C296A2" w14:textId="77777777" w:rsidR="00F567D0" w:rsidRDefault="00000000">
            <w:pPr>
              <w:pStyle w:val="TableParagraph"/>
              <w:spacing w:before="252"/>
              <w:ind w:left="2166" w:right="2157"/>
              <w:jc w:val="center"/>
              <w:rPr>
                <w:sz w:val="28"/>
              </w:rPr>
            </w:pPr>
            <w:r>
              <w:rPr>
                <w:sz w:val="28"/>
              </w:rPr>
              <w:t>Показники</w:t>
            </w:r>
          </w:p>
        </w:tc>
        <w:tc>
          <w:tcPr>
            <w:tcW w:w="991" w:type="dxa"/>
          </w:tcPr>
          <w:p w14:paraId="71197D6B" w14:textId="77777777" w:rsidR="00F567D0" w:rsidRDefault="00000000">
            <w:pPr>
              <w:pStyle w:val="TableParagraph"/>
              <w:spacing w:before="252"/>
              <w:ind w:left="54" w:right="44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</w:p>
        </w:tc>
        <w:tc>
          <w:tcPr>
            <w:tcW w:w="993" w:type="dxa"/>
          </w:tcPr>
          <w:p w14:paraId="79ED7764" w14:textId="77777777" w:rsidR="00F567D0" w:rsidRDefault="00000000">
            <w:pPr>
              <w:pStyle w:val="TableParagraph"/>
              <w:spacing w:before="252"/>
              <w:ind w:right="60"/>
              <w:jc w:val="right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</w:p>
        </w:tc>
        <w:tc>
          <w:tcPr>
            <w:tcW w:w="991" w:type="dxa"/>
          </w:tcPr>
          <w:p w14:paraId="260A2B8B" w14:textId="77777777" w:rsidR="00F567D0" w:rsidRDefault="00000000">
            <w:pPr>
              <w:pStyle w:val="TableParagraph"/>
              <w:spacing w:before="252"/>
              <w:ind w:left="55" w:right="43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</w:p>
        </w:tc>
      </w:tr>
      <w:tr w:rsidR="00F567D0" w14:paraId="4A740EC2" w14:textId="77777777">
        <w:trPr>
          <w:trHeight w:val="321"/>
        </w:trPr>
        <w:tc>
          <w:tcPr>
            <w:tcW w:w="730" w:type="dxa"/>
          </w:tcPr>
          <w:p w14:paraId="69524004" w14:textId="77777777" w:rsidR="00F567D0" w:rsidRDefault="00000000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673" w:type="dxa"/>
          </w:tcPr>
          <w:p w14:paraId="136EDADB" w14:textId="77777777" w:rsidR="00F567D0" w:rsidRDefault="00000000">
            <w:pPr>
              <w:pStyle w:val="TableParagraph"/>
              <w:spacing w:line="301" w:lineRule="exact"/>
              <w:ind w:left="145"/>
              <w:rPr>
                <w:sz w:val="28"/>
              </w:rPr>
            </w:pPr>
            <w:r>
              <w:rPr>
                <w:sz w:val="28"/>
              </w:rPr>
              <w:t>Грошові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кошти,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991" w:type="dxa"/>
          </w:tcPr>
          <w:p w14:paraId="1ECED1A3" w14:textId="77777777" w:rsidR="00F567D0" w:rsidRDefault="00000000">
            <w:pPr>
              <w:pStyle w:val="TableParagraph"/>
              <w:spacing w:line="301" w:lineRule="exact"/>
              <w:ind w:left="51" w:right="44"/>
              <w:jc w:val="center"/>
              <w:rPr>
                <w:sz w:val="28"/>
              </w:rPr>
            </w:pPr>
            <w:r>
              <w:rPr>
                <w:sz w:val="28"/>
              </w:rPr>
              <w:t>6,4</w:t>
            </w:r>
          </w:p>
        </w:tc>
        <w:tc>
          <w:tcPr>
            <w:tcW w:w="993" w:type="dxa"/>
          </w:tcPr>
          <w:p w14:paraId="7F4D1807" w14:textId="77777777" w:rsidR="00F567D0" w:rsidRDefault="00000000">
            <w:pPr>
              <w:pStyle w:val="TableParagraph"/>
              <w:spacing w:line="301" w:lineRule="exact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178,6</w:t>
            </w:r>
          </w:p>
        </w:tc>
        <w:tc>
          <w:tcPr>
            <w:tcW w:w="991" w:type="dxa"/>
          </w:tcPr>
          <w:p w14:paraId="4B9FBF20" w14:textId="77777777" w:rsidR="00F567D0" w:rsidRDefault="00000000">
            <w:pPr>
              <w:pStyle w:val="TableParagraph"/>
              <w:spacing w:line="301" w:lineRule="exact"/>
              <w:ind w:left="51" w:right="44"/>
              <w:jc w:val="center"/>
              <w:rPr>
                <w:sz w:val="28"/>
              </w:rPr>
            </w:pPr>
            <w:r>
              <w:rPr>
                <w:sz w:val="28"/>
              </w:rPr>
              <w:t>279,9</w:t>
            </w:r>
          </w:p>
        </w:tc>
      </w:tr>
      <w:tr w:rsidR="00F567D0" w14:paraId="2FB655B6" w14:textId="77777777">
        <w:trPr>
          <w:trHeight w:val="645"/>
        </w:trPr>
        <w:tc>
          <w:tcPr>
            <w:tcW w:w="730" w:type="dxa"/>
          </w:tcPr>
          <w:p w14:paraId="6167040A" w14:textId="77777777" w:rsidR="00F567D0" w:rsidRDefault="00000000">
            <w:pPr>
              <w:pStyle w:val="TableParagraph"/>
              <w:spacing w:before="156"/>
              <w:ind w:left="28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673" w:type="dxa"/>
          </w:tcPr>
          <w:p w14:paraId="4812CC1F" w14:textId="77777777" w:rsidR="00F567D0" w:rsidRDefault="00000000">
            <w:pPr>
              <w:pStyle w:val="TableParagraph"/>
              <w:spacing w:line="317" w:lineRule="exact"/>
              <w:ind w:left="145"/>
              <w:rPr>
                <w:sz w:val="28"/>
              </w:rPr>
            </w:pPr>
            <w:r>
              <w:rPr>
                <w:sz w:val="28"/>
              </w:rPr>
              <w:t>Короткострокові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фінансові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вкладення,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</w:p>
          <w:p w14:paraId="142DAEF6" w14:textId="77777777" w:rsidR="00F567D0" w:rsidRDefault="00000000">
            <w:pPr>
              <w:pStyle w:val="TableParagraph"/>
              <w:spacing w:line="308" w:lineRule="exact"/>
              <w:ind w:left="145"/>
              <w:rPr>
                <w:sz w:val="28"/>
              </w:rPr>
            </w:pPr>
            <w:r>
              <w:rPr>
                <w:sz w:val="28"/>
              </w:rPr>
              <w:t>грн.</w:t>
            </w:r>
          </w:p>
        </w:tc>
        <w:tc>
          <w:tcPr>
            <w:tcW w:w="991" w:type="dxa"/>
          </w:tcPr>
          <w:p w14:paraId="379DC3D9" w14:textId="77777777" w:rsidR="00F567D0" w:rsidRDefault="00000000">
            <w:pPr>
              <w:pStyle w:val="TableParagraph"/>
              <w:spacing w:before="156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993" w:type="dxa"/>
          </w:tcPr>
          <w:p w14:paraId="3A6F2350" w14:textId="77777777" w:rsidR="00F567D0" w:rsidRDefault="00000000">
            <w:pPr>
              <w:pStyle w:val="TableParagraph"/>
              <w:spacing w:before="156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991" w:type="dxa"/>
          </w:tcPr>
          <w:p w14:paraId="54AA98D7" w14:textId="77777777" w:rsidR="00F567D0" w:rsidRDefault="00000000">
            <w:pPr>
              <w:pStyle w:val="TableParagraph"/>
              <w:spacing w:before="156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</w:tr>
      <w:tr w:rsidR="00F567D0" w14:paraId="1740E246" w14:textId="77777777">
        <w:trPr>
          <w:trHeight w:val="321"/>
        </w:trPr>
        <w:tc>
          <w:tcPr>
            <w:tcW w:w="730" w:type="dxa"/>
          </w:tcPr>
          <w:p w14:paraId="0102E649" w14:textId="77777777" w:rsidR="00F567D0" w:rsidRDefault="00000000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673" w:type="dxa"/>
          </w:tcPr>
          <w:p w14:paraId="674936B7" w14:textId="77777777" w:rsidR="00F567D0" w:rsidRDefault="00000000">
            <w:pPr>
              <w:pStyle w:val="TableParagraph"/>
              <w:spacing w:line="301" w:lineRule="exact"/>
              <w:ind w:left="145"/>
              <w:rPr>
                <w:sz w:val="28"/>
              </w:rPr>
            </w:pPr>
            <w:r>
              <w:rPr>
                <w:sz w:val="28"/>
              </w:rPr>
              <w:t>Дебіторська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заборгованість,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991" w:type="dxa"/>
          </w:tcPr>
          <w:p w14:paraId="7EC4ED29" w14:textId="77777777" w:rsidR="00F567D0" w:rsidRDefault="00000000">
            <w:pPr>
              <w:pStyle w:val="TableParagraph"/>
              <w:spacing w:line="301" w:lineRule="exact"/>
              <w:ind w:left="48" w:right="44"/>
              <w:jc w:val="center"/>
              <w:rPr>
                <w:sz w:val="28"/>
              </w:rPr>
            </w:pPr>
            <w:r>
              <w:rPr>
                <w:sz w:val="28"/>
              </w:rPr>
              <w:t>377,5</w:t>
            </w:r>
          </w:p>
        </w:tc>
        <w:tc>
          <w:tcPr>
            <w:tcW w:w="993" w:type="dxa"/>
          </w:tcPr>
          <w:p w14:paraId="63CB2BAA" w14:textId="77777777" w:rsidR="00F567D0" w:rsidRDefault="00000000">
            <w:pPr>
              <w:pStyle w:val="TableParagraph"/>
              <w:spacing w:line="301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2110,9</w:t>
            </w:r>
          </w:p>
        </w:tc>
        <w:tc>
          <w:tcPr>
            <w:tcW w:w="991" w:type="dxa"/>
          </w:tcPr>
          <w:p w14:paraId="0456F6A6" w14:textId="77777777" w:rsidR="00F567D0" w:rsidRDefault="00000000">
            <w:pPr>
              <w:pStyle w:val="TableParagraph"/>
              <w:spacing w:line="301" w:lineRule="exact"/>
              <w:ind w:left="50" w:right="44"/>
              <w:jc w:val="center"/>
              <w:rPr>
                <w:sz w:val="28"/>
              </w:rPr>
            </w:pPr>
            <w:r>
              <w:rPr>
                <w:sz w:val="28"/>
              </w:rPr>
              <w:t>1419,7</w:t>
            </w:r>
          </w:p>
        </w:tc>
      </w:tr>
      <w:tr w:rsidR="00F567D0" w14:paraId="2CBDC4CE" w14:textId="77777777">
        <w:trPr>
          <w:trHeight w:val="323"/>
        </w:trPr>
        <w:tc>
          <w:tcPr>
            <w:tcW w:w="730" w:type="dxa"/>
          </w:tcPr>
          <w:p w14:paraId="2F35521A" w14:textId="77777777" w:rsidR="00F567D0" w:rsidRDefault="00000000">
            <w:pPr>
              <w:pStyle w:val="TableParagraph"/>
              <w:spacing w:line="304" w:lineRule="exact"/>
              <w:ind w:left="28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673" w:type="dxa"/>
          </w:tcPr>
          <w:p w14:paraId="2B9B6B8A" w14:textId="77777777" w:rsidR="00F567D0" w:rsidRDefault="00000000">
            <w:pPr>
              <w:pStyle w:val="TableParagraph"/>
              <w:spacing w:line="304" w:lineRule="exact"/>
              <w:ind w:left="145"/>
              <w:rPr>
                <w:sz w:val="28"/>
              </w:rPr>
            </w:pPr>
            <w:r>
              <w:rPr>
                <w:sz w:val="28"/>
              </w:rPr>
              <w:t>Запаси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витрати,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991" w:type="dxa"/>
          </w:tcPr>
          <w:p w14:paraId="04795A8A" w14:textId="77777777" w:rsidR="00F567D0" w:rsidRDefault="00000000">
            <w:pPr>
              <w:pStyle w:val="TableParagraph"/>
              <w:spacing w:line="304" w:lineRule="exact"/>
              <w:ind w:left="48" w:right="44"/>
              <w:jc w:val="center"/>
              <w:rPr>
                <w:sz w:val="28"/>
              </w:rPr>
            </w:pPr>
            <w:r>
              <w:rPr>
                <w:sz w:val="28"/>
              </w:rPr>
              <w:t>457,6</w:t>
            </w:r>
          </w:p>
        </w:tc>
        <w:tc>
          <w:tcPr>
            <w:tcW w:w="993" w:type="dxa"/>
          </w:tcPr>
          <w:p w14:paraId="3E930599" w14:textId="77777777" w:rsidR="00F567D0" w:rsidRDefault="00000000">
            <w:pPr>
              <w:pStyle w:val="TableParagraph"/>
              <w:spacing w:line="304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1653,9</w:t>
            </w:r>
          </w:p>
        </w:tc>
        <w:tc>
          <w:tcPr>
            <w:tcW w:w="991" w:type="dxa"/>
          </w:tcPr>
          <w:p w14:paraId="294A9188" w14:textId="77777777" w:rsidR="00F567D0" w:rsidRDefault="00000000">
            <w:pPr>
              <w:pStyle w:val="TableParagraph"/>
              <w:spacing w:line="304" w:lineRule="exact"/>
              <w:ind w:left="50" w:right="44"/>
              <w:jc w:val="center"/>
              <w:rPr>
                <w:sz w:val="28"/>
              </w:rPr>
            </w:pPr>
            <w:r>
              <w:rPr>
                <w:sz w:val="28"/>
              </w:rPr>
              <w:t>3424,4</w:t>
            </w:r>
          </w:p>
        </w:tc>
      </w:tr>
      <w:tr w:rsidR="00F567D0" w14:paraId="38BC473B" w14:textId="77777777">
        <w:trPr>
          <w:trHeight w:val="321"/>
        </w:trPr>
        <w:tc>
          <w:tcPr>
            <w:tcW w:w="730" w:type="dxa"/>
          </w:tcPr>
          <w:p w14:paraId="0733E7BC" w14:textId="77777777" w:rsidR="00F567D0" w:rsidRDefault="00000000">
            <w:pPr>
              <w:pStyle w:val="TableParagraph"/>
              <w:spacing w:line="302" w:lineRule="exact"/>
              <w:ind w:left="28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673" w:type="dxa"/>
          </w:tcPr>
          <w:p w14:paraId="6D4DC30D" w14:textId="77777777" w:rsidR="00F567D0" w:rsidRDefault="00000000">
            <w:pPr>
              <w:pStyle w:val="TableParagraph"/>
              <w:spacing w:line="302" w:lineRule="exact"/>
              <w:ind w:left="145"/>
              <w:rPr>
                <w:sz w:val="28"/>
              </w:rPr>
            </w:pPr>
            <w:r>
              <w:rPr>
                <w:sz w:val="28"/>
              </w:rPr>
              <w:t>Короткострокові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зобов’язання,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991" w:type="dxa"/>
          </w:tcPr>
          <w:p w14:paraId="5B40CCEC" w14:textId="77777777" w:rsidR="00F567D0" w:rsidRDefault="00000000">
            <w:pPr>
              <w:pStyle w:val="TableParagraph"/>
              <w:spacing w:line="302" w:lineRule="exact"/>
              <w:ind w:left="48" w:right="44"/>
              <w:jc w:val="center"/>
              <w:rPr>
                <w:sz w:val="28"/>
              </w:rPr>
            </w:pPr>
            <w:r>
              <w:rPr>
                <w:sz w:val="28"/>
              </w:rPr>
              <w:t>633,6</w:t>
            </w:r>
          </w:p>
        </w:tc>
        <w:tc>
          <w:tcPr>
            <w:tcW w:w="993" w:type="dxa"/>
          </w:tcPr>
          <w:p w14:paraId="600255AB" w14:textId="77777777" w:rsidR="00F567D0" w:rsidRDefault="00000000">
            <w:pPr>
              <w:pStyle w:val="TableParagraph"/>
              <w:spacing w:line="302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4417,2</w:t>
            </w:r>
          </w:p>
        </w:tc>
        <w:tc>
          <w:tcPr>
            <w:tcW w:w="991" w:type="dxa"/>
          </w:tcPr>
          <w:p w14:paraId="549D7C74" w14:textId="77777777" w:rsidR="00F567D0" w:rsidRDefault="00000000">
            <w:pPr>
              <w:pStyle w:val="TableParagraph"/>
              <w:spacing w:line="302" w:lineRule="exact"/>
              <w:ind w:left="50" w:right="44"/>
              <w:jc w:val="center"/>
              <w:rPr>
                <w:sz w:val="28"/>
              </w:rPr>
            </w:pPr>
            <w:r>
              <w:rPr>
                <w:sz w:val="28"/>
              </w:rPr>
              <w:t>4888,8</w:t>
            </w:r>
          </w:p>
        </w:tc>
      </w:tr>
      <w:tr w:rsidR="00F567D0" w14:paraId="4B4989C0" w14:textId="77777777">
        <w:trPr>
          <w:trHeight w:val="321"/>
        </w:trPr>
        <w:tc>
          <w:tcPr>
            <w:tcW w:w="730" w:type="dxa"/>
          </w:tcPr>
          <w:p w14:paraId="2A057B26" w14:textId="77777777" w:rsidR="00F567D0" w:rsidRDefault="00000000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673" w:type="dxa"/>
          </w:tcPr>
          <w:p w14:paraId="2F523D0B" w14:textId="77777777" w:rsidR="00F567D0" w:rsidRDefault="00000000">
            <w:pPr>
              <w:pStyle w:val="TableParagraph"/>
              <w:spacing w:line="301" w:lineRule="exact"/>
              <w:ind w:left="145"/>
              <w:rPr>
                <w:sz w:val="28"/>
              </w:rPr>
            </w:pPr>
            <w:r>
              <w:rPr>
                <w:sz w:val="28"/>
              </w:rPr>
              <w:t>Довгострокові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пасиви,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991" w:type="dxa"/>
          </w:tcPr>
          <w:p w14:paraId="00FC997B" w14:textId="77777777" w:rsidR="00F567D0" w:rsidRDefault="00000000">
            <w:pPr>
              <w:pStyle w:val="TableParagraph"/>
              <w:spacing w:line="301" w:lineRule="exact"/>
              <w:ind w:left="48" w:right="44"/>
              <w:jc w:val="center"/>
              <w:rPr>
                <w:sz w:val="28"/>
              </w:rPr>
            </w:pPr>
            <w:r>
              <w:rPr>
                <w:sz w:val="28"/>
              </w:rPr>
              <w:t>611,2</w:t>
            </w:r>
          </w:p>
        </w:tc>
        <w:tc>
          <w:tcPr>
            <w:tcW w:w="993" w:type="dxa"/>
          </w:tcPr>
          <w:p w14:paraId="7598A5EC" w14:textId="77777777" w:rsidR="00F567D0" w:rsidRDefault="00000000">
            <w:pPr>
              <w:pStyle w:val="TableParagraph"/>
              <w:spacing w:line="301" w:lineRule="exact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386,2</w:t>
            </w:r>
          </w:p>
        </w:tc>
        <w:tc>
          <w:tcPr>
            <w:tcW w:w="991" w:type="dxa"/>
          </w:tcPr>
          <w:p w14:paraId="7C224F4F" w14:textId="77777777" w:rsidR="00F567D0" w:rsidRDefault="00000000">
            <w:pPr>
              <w:pStyle w:val="TableParagraph"/>
              <w:spacing w:line="301" w:lineRule="exact"/>
              <w:ind w:left="51" w:right="44"/>
              <w:jc w:val="center"/>
              <w:rPr>
                <w:sz w:val="28"/>
              </w:rPr>
            </w:pPr>
            <w:r>
              <w:rPr>
                <w:sz w:val="28"/>
              </w:rPr>
              <w:t>209,5</w:t>
            </w:r>
          </w:p>
        </w:tc>
      </w:tr>
      <w:tr w:rsidR="00F567D0" w14:paraId="514CF27A" w14:textId="77777777">
        <w:trPr>
          <w:trHeight w:val="323"/>
        </w:trPr>
        <w:tc>
          <w:tcPr>
            <w:tcW w:w="730" w:type="dxa"/>
          </w:tcPr>
          <w:p w14:paraId="5F3674EC" w14:textId="77777777" w:rsidR="00F567D0" w:rsidRDefault="00000000">
            <w:pPr>
              <w:pStyle w:val="TableParagraph"/>
              <w:spacing w:line="304" w:lineRule="exact"/>
              <w:ind w:left="28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673" w:type="dxa"/>
          </w:tcPr>
          <w:p w14:paraId="47306A56" w14:textId="77777777" w:rsidR="00F567D0" w:rsidRDefault="00000000">
            <w:pPr>
              <w:pStyle w:val="TableParagraph"/>
              <w:spacing w:line="304" w:lineRule="exact"/>
              <w:ind w:left="145"/>
              <w:rPr>
                <w:sz w:val="28"/>
              </w:rPr>
            </w:pPr>
            <w:r>
              <w:rPr>
                <w:sz w:val="28"/>
              </w:rPr>
              <w:t>Коефіцієнт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абсолютної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ліквідності</w:t>
            </w:r>
          </w:p>
        </w:tc>
        <w:tc>
          <w:tcPr>
            <w:tcW w:w="991" w:type="dxa"/>
          </w:tcPr>
          <w:p w14:paraId="276C2E99" w14:textId="77777777" w:rsidR="00F567D0" w:rsidRDefault="00000000">
            <w:pPr>
              <w:pStyle w:val="TableParagraph"/>
              <w:spacing w:line="304" w:lineRule="exact"/>
              <w:ind w:left="50" w:right="44"/>
              <w:jc w:val="center"/>
              <w:rPr>
                <w:sz w:val="28"/>
              </w:rPr>
            </w:pPr>
            <w:r>
              <w:rPr>
                <w:sz w:val="28"/>
              </w:rPr>
              <w:t>0,01</w:t>
            </w:r>
          </w:p>
        </w:tc>
        <w:tc>
          <w:tcPr>
            <w:tcW w:w="993" w:type="dxa"/>
          </w:tcPr>
          <w:p w14:paraId="7C4476C0" w14:textId="77777777" w:rsidR="00F567D0" w:rsidRDefault="00000000">
            <w:pPr>
              <w:pStyle w:val="TableParagraph"/>
              <w:spacing w:line="304" w:lineRule="exact"/>
              <w:ind w:left="251"/>
              <w:rPr>
                <w:sz w:val="28"/>
              </w:rPr>
            </w:pPr>
            <w:r>
              <w:rPr>
                <w:sz w:val="28"/>
              </w:rPr>
              <w:t>0,04</w:t>
            </w:r>
          </w:p>
        </w:tc>
        <w:tc>
          <w:tcPr>
            <w:tcW w:w="991" w:type="dxa"/>
          </w:tcPr>
          <w:p w14:paraId="698C956A" w14:textId="77777777" w:rsidR="00F567D0" w:rsidRDefault="00000000">
            <w:pPr>
              <w:pStyle w:val="TableParagraph"/>
              <w:spacing w:line="304" w:lineRule="exact"/>
              <w:ind w:left="53" w:right="44"/>
              <w:jc w:val="center"/>
              <w:rPr>
                <w:sz w:val="28"/>
              </w:rPr>
            </w:pPr>
            <w:r>
              <w:rPr>
                <w:sz w:val="28"/>
              </w:rPr>
              <w:t>0,06</w:t>
            </w:r>
          </w:p>
        </w:tc>
      </w:tr>
      <w:tr w:rsidR="00F567D0" w14:paraId="1045A17F" w14:textId="77777777">
        <w:trPr>
          <w:trHeight w:val="321"/>
        </w:trPr>
        <w:tc>
          <w:tcPr>
            <w:tcW w:w="730" w:type="dxa"/>
          </w:tcPr>
          <w:p w14:paraId="0FFF0C8A" w14:textId="77777777" w:rsidR="00F567D0" w:rsidRDefault="00000000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673" w:type="dxa"/>
          </w:tcPr>
          <w:p w14:paraId="4690B1EB" w14:textId="77777777" w:rsidR="00F567D0" w:rsidRDefault="00000000">
            <w:pPr>
              <w:pStyle w:val="TableParagraph"/>
              <w:spacing w:line="301" w:lineRule="exact"/>
              <w:ind w:left="145"/>
              <w:rPr>
                <w:sz w:val="28"/>
              </w:rPr>
            </w:pPr>
            <w:r>
              <w:rPr>
                <w:sz w:val="28"/>
              </w:rPr>
              <w:t>Проміжний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коефіцієнт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ліквідності</w:t>
            </w:r>
          </w:p>
        </w:tc>
        <w:tc>
          <w:tcPr>
            <w:tcW w:w="991" w:type="dxa"/>
          </w:tcPr>
          <w:p w14:paraId="38066F85" w14:textId="77777777" w:rsidR="00F567D0" w:rsidRDefault="00000000">
            <w:pPr>
              <w:pStyle w:val="TableParagraph"/>
              <w:spacing w:line="301" w:lineRule="exact"/>
              <w:ind w:left="50" w:right="44"/>
              <w:jc w:val="center"/>
              <w:rPr>
                <w:sz w:val="28"/>
              </w:rPr>
            </w:pPr>
            <w:r>
              <w:rPr>
                <w:sz w:val="28"/>
              </w:rPr>
              <w:t>0,61</w:t>
            </w:r>
          </w:p>
        </w:tc>
        <w:tc>
          <w:tcPr>
            <w:tcW w:w="993" w:type="dxa"/>
          </w:tcPr>
          <w:p w14:paraId="69F1116A" w14:textId="77777777" w:rsidR="00F567D0" w:rsidRDefault="00000000">
            <w:pPr>
              <w:pStyle w:val="TableParagraph"/>
              <w:spacing w:line="301" w:lineRule="exact"/>
              <w:ind w:left="251"/>
              <w:rPr>
                <w:sz w:val="28"/>
              </w:rPr>
            </w:pPr>
            <w:r>
              <w:rPr>
                <w:sz w:val="28"/>
              </w:rPr>
              <w:t>0,51</w:t>
            </w:r>
          </w:p>
        </w:tc>
        <w:tc>
          <w:tcPr>
            <w:tcW w:w="991" w:type="dxa"/>
          </w:tcPr>
          <w:p w14:paraId="6035F004" w14:textId="77777777" w:rsidR="00F567D0" w:rsidRDefault="00000000">
            <w:pPr>
              <w:pStyle w:val="TableParagraph"/>
              <w:spacing w:line="301" w:lineRule="exact"/>
              <w:ind w:left="53" w:right="44"/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</w:tr>
      <w:tr w:rsidR="00F567D0" w14:paraId="6751E6DC" w14:textId="77777777">
        <w:trPr>
          <w:trHeight w:val="321"/>
        </w:trPr>
        <w:tc>
          <w:tcPr>
            <w:tcW w:w="730" w:type="dxa"/>
          </w:tcPr>
          <w:p w14:paraId="5A514905" w14:textId="77777777" w:rsidR="00F567D0" w:rsidRDefault="00000000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673" w:type="dxa"/>
          </w:tcPr>
          <w:p w14:paraId="7B6B3462" w14:textId="77777777" w:rsidR="00F567D0" w:rsidRDefault="00000000">
            <w:pPr>
              <w:pStyle w:val="TableParagraph"/>
              <w:spacing w:line="301" w:lineRule="exact"/>
              <w:ind w:left="145"/>
              <w:rPr>
                <w:sz w:val="28"/>
              </w:rPr>
            </w:pPr>
            <w:r>
              <w:rPr>
                <w:sz w:val="28"/>
              </w:rPr>
              <w:t>Загальний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коефіцієнт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ліквідності</w:t>
            </w:r>
          </w:p>
        </w:tc>
        <w:tc>
          <w:tcPr>
            <w:tcW w:w="991" w:type="dxa"/>
          </w:tcPr>
          <w:p w14:paraId="5AC57F33" w14:textId="77777777" w:rsidR="00F567D0" w:rsidRDefault="00000000">
            <w:pPr>
              <w:pStyle w:val="TableParagraph"/>
              <w:spacing w:line="301" w:lineRule="exact"/>
              <w:ind w:left="50" w:right="44"/>
              <w:jc w:val="center"/>
              <w:rPr>
                <w:sz w:val="28"/>
              </w:rPr>
            </w:pPr>
            <w:r>
              <w:rPr>
                <w:sz w:val="28"/>
              </w:rPr>
              <w:t>1,33</w:t>
            </w:r>
          </w:p>
        </w:tc>
        <w:tc>
          <w:tcPr>
            <w:tcW w:w="993" w:type="dxa"/>
          </w:tcPr>
          <w:p w14:paraId="65AD9B12" w14:textId="77777777" w:rsidR="00F567D0" w:rsidRDefault="00000000">
            <w:pPr>
              <w:pStyle w:val="TableParagraph"/>
              <w:spacing w:line="301" w:lineRule="exact"/>
              <w:ind w:left="251"/>
              <w:rPr>
                <w:sz w:val="28"/>
              </w:rPr>
            </w:pPr>
            <w:r>
              <w:rPr>
                <w:sz w:val="28"/>
              </w:rPr>
              <w:t>0,89</w:t>
            </w:r>
          </w:p>
        </w:tc>
        <w:tc>
          <w:tcPr>
            <w:tcW w:w="991" w:type="dxa"/>
          </w:tcPr>
          <w:p w14:paraId="5022EFAF" w14:textId="77777777" w:rsidR="00F567D0" w:rsidRDefault="00000000">
            <w:pPr>
              <w:pStyle w:val="TableParagraph"/>
              <w:spacing w:line="301" w:lineRule="exact"/>
              <w:ind w:left="53" w:right="44"/>
              <w:jc w:val="center"/>
              <w:rPr>
                <w:sz w:val="28"/>
              </w:rPr>
            </w:pPr>
            <w:r>
              <w:rPr>
                <w:sz w:val="28"/>
              </w:rPr>
              <w:t>1,05</w:t>
            </w:r>
          </w:p>
        </w:tc>
      </w:tr>
      <w:tr w:rsidR="00F567D0" w14:paraId="11B9780C" w14:textId="77777777">
        <w:trPr>
          <w:trHeight w:val="645"/>
        </w:trPr>
        <w:tc>
          <w:tcPr>
            <w:tcW w:w="730" w:type="dxa"/>
          </w:tcPr>
          <w:p w14:paraId="4C128167" w14:textId="77777777" w:rsidR="00F567D0" w:rsidRDefault="00000000">
            <w:pPr>
              <w:pStyle w:val="TableParagraph"/>
              <w:spacing w:before="153"/>
              <w:ind w:left="28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5673" w:type="dxa"/>
          </w:tcPr>
          <w:p w14:paraId="7CFB3371" w14:textId="77777777" w:rsidR="00F567D0" w:rsidRDefault="00000000">
            <w:pPr>
              <w:pStyle w:val="TableParagraph"/>
              <w:tabs>
                <w:tab w:val="left" w:pos="1351"/>
                <w:tab w:val="left" w:pos="2131"/>
                <w:tab w:val="left" w:pos="3257"/>
                <w:tab w:val="left" w:pos="3621"/>
                <w:tab w:val="left" w:pos="4699"/>
                <w:tab w:val="left" w:pos="5121"/>
              </w:tabs>
              <w:spacing w:line="315" w:lineRule="exact"/>
              <w:ind w:left="145"/>
              <w:rPr>
                <w:sz w:val="28"/>
              </w:rPr>
            </w:pPr>
            <w:r>
              <w:rPr>
                <w:sz w:val="28"/>
              </w:rPr>
              <w:t>Питома</w:t>
            </w:r>
            <w:r>
              <w:rPr>
                <w:sz w:val="28"/>
              </w:rPr>
              <w:tab/>
              <w:t>вага</w:t>
            </w:r>
            <w:r>
              <w:rPr>
                <w:sz w:val="28"/>
              </w:rPr>
              <w:tab/>
              <w:t>запасів</w:t>
            </w:r>
            <w:r>
              <w:rPr>
                <w:sz w:val="28"/>
              </w:rPr>
              <w:tab/>
              <w:t>і</w:t>
            </w:r>
            <w:r>
              <w:rPr>
                <w:sz w:val="28"/>
              </w:rPr>
              <w:tab/>
              <w:t>витрат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сумі</w:t>
            </w:r>
          </w:p>
          <w:p w14:paraId="4BF16CE3" w14:textId="77777777" w:rsidR="00F567D0" w:rsidRDefault="00000000">
            <w:pPr>
              <w:pStyle w:val="TableParagraph"/>
              <w:spacing w:before="2" w:line="308" w:lineRule="exact"/>
              <w:ind w:left="145"/>
              <w:rPr>
                <w:sz w:val="28"/>
              </w:rPr>
            </w:pPr>
            <w:r>
              <w:rPr>
                <w:sz w:val="28"/>
              </w:rPr>
              <w:t>короткострокових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зобов’язань</w:t>
            </w:r>
          </w:p>
        </w:tc>
        <w:tc>
          <w:tcPr>
            <w:tcW w:w="991" w:type="dxa"/>
          </w:tcPr>
          <w:p w14:paraId="07EB1D9B" w14:textId="77777777" w:rsidR="00F567D0" w:rsidRDefault="00000000">
            <w:pPr>
              <w:pStyle w:val="TableParagraph"/>
              <w:spacing w:before="153"/>
              <w:ind w:left="50" w:right="44"/>
              <w:jc w:val="center"/>
              <w:rPr>
                <w:sz w:val="28"/>
              </w:rPr>
            </w:pPr>
            <w:r>
              <w:rPr>
                <w:sz w:val="28"/>
              </w:rPr>
              <w:t>0,72</w:t>
            </w:r>
          </w:p>
        </w:tc>
        <w:tc>
          <w:tcPr>
            <w:tcW w:w="993" w:type="dxa"/>
          </w:tcPr>
          <w:p w14:paraId="61DB6E51" w14:textId="77777777" w:rsidR="00F567D0" w:rsidRDefault="00000000">
            <w:pPr>
              <w:pStyle w:val="TableParagraph"/>
              <w:spacing w:before="153"/>
              <w:ind w:left="251"/>
              <w:rPr>
                <w:sz w:val="28"/>
              </w:rPr>
            </w:pPr>
            <w:r>
              <w:rPr>
                <w:sz w:val="28"/>
              </w:rPr>
              <w:t>0,37</w:t>
            </w:r>
          </w:p>
        </w:tc>
        <w:tc>
          <w:tcPr>
            <w:tcW w:w="991" w:type="dxa"/>
          </w:tcPr>
          <w:p w14:paraId="3A23FD4E" w14:textId="77777777" w:rsidR="00F567D0" w:rsidRDefault="00000000">
            <w:pPr>
              <w:pStyle w:val="TableParagraph"/>
              <w:spacing w:before="153"/>
              <w:ind w:left="53" w:right="44"/>
              <w:jc w:val="center"/>
              <w:rPr>
                <w:sz w:val="28"/>
              </w:rPr>
            </w:pPr>
            <w:r>
              <w:rPr>
                <w:sz w:val="28"/>
              </w:rPr>
              <w:t>0,70</w:t>
            </w:r>
          </w:p>
        </w:tc>
      </w:tr>
    </w:tbl>
    <w:p w14:paraId="133F2E9E" w14:textId="77777777" w:rsidR="00F567D0" w:rsidRDefault="00000000">
      <w:pPr>
        <w:pStyle w:val="a3"/>
        <w:ind w:left="930"/>
      </w:pPr>
      <w:proofErr w:type="spellStart"/>
      <w:r>
        <w:t>Джерелоа</w:t>
      </w:r>
      <w:proofErr w:type="spellEnd"/>
      <w:r>
        <w:t>:</w:t>
      </w:r>
      <w:r>
        <w:rPr>
          <w:spacing w:val="-5"/>
        </w:rPr>
        <w:t xml:space="preserve"> </w:t>
      </w:r>
      <w:r>
        <w:t>побудовано</w:t>
      </w:r>
      <w:r>
        <w:rPr>
          <w:spacing w:val="-2"/>
        </w:rPr>
        <w:t xml:space="preserve"> </w:t>
      </w:r>
      <w:r>
        <w:t>автором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1"/>
        </w:rPr>
        <w:t xml:space="preserve"> </w:t>
      </w:r>
      <w:r>
        <w:t>підприємства.</w:t>
      </w:r>
    </w:p>
    <w:p w14:paraId="79EC1719" w14:textId="77777777" w:rsidR="00F567D0" w:rsidRDefault="00F567D0">
      <w:pPr>
        <w:pStyle w:val="a3"/>
        <w:ind w:left="0"/>
        <w:rPr>
          <w:sz w:val="30"/>
        </w:rPr>
      </w:pPr>
    </w:p>
    <w:p w14:paraId="713F00A8" w14:textId="77777777" w:rsidR="00F567D0" w:rsidRDefault="00F567D0">
      <w:pPr>
        <w:pStyle w:val="a3"/>
        <w:spacing w:before="3"/>
        <w:ind w:left="0"/>
        <w:rPr>
          <w:sz w:val="25"/>
        </w:rPr>
      </w:pPr>
    </w:p>
    <w:p w14:paraId="19092080" w14:textId="77777777" w:rsidR="00F567D0" w:rsidRDefault="00000000">
      <w:pPr>
        <w:pStyle w:val="a3"/>
        <w:spacing w:line="362" w:lineRule="auto"/>
        <w:ind w:right="343" w:firstLine="707"/>
        <w:jc w:val="both"/>
      </w:pPr>
      <w:r>
        <w:t xml:space="preserve">Розраховані в таблиці 2.7 </w:t>
      </w:r>
      <w:proofErr w:type="spellStart"/>
      <w:r>
        <w:t>порказники</w:t>
      </w:r>
      <w:proofErr w:type="spellEnd"/>
      <w:r>
        <w:t xml:space="preserve"> платоспроможності та ліквідності</w:t>
      </w:r>
      <w:r>
        <w:rPr>
          <w:spacing w:val="-67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2"/>
        </w:rPr>
        <w:t xml:space="preserve"> </w:t>
      </w:r>
      <w:r>
        <w:t>дають</w:t>
      </w:r>
      <w:r>
        <w:rPr>
          <w:spacing w:val="-1"/>
        </w:rPr>
        <w:t xml:space="preserve"> </w:t>
      </w:r>
      <w:r>
        <w:t>можливість</w:t>
      </w:r>
      <w:r>
        <w:rPr>
          <w:spacing w:val="-2"/>
        </w:rPr>
        <w:t xml:space="preserve"> </w:t>
      </w:r>
      <w:r>
        <w:t>дійти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наступних висновків:</w:t>
      </w:r>
    </w:p>
    <w:p w14:paraId="0E307E88" w14:textId="77777777" w:rsidR="00F567D0" w:rsidRDefault="00000000">
      <w:pPr>
        <w:pStyle w:val="a4"/>
        <w:numPr>
          <w:ilvl w:val="0"/>
          <w:numId w:val="17"/>
        </w:numPr>
        <w:tabs>
          <w:tab w:val="left" w:pos="1355"/>
        </w:tabs>
        <w:spacing w:line="360" w:lineRule="auto"/>
        <w:ind w:right="343" w:firstLine="707"/>
        <w:jc w:val="both"/>
        <w:rPr>
          <w:sz w:val="28"/>
        </w:rPr>
      </w:pPr>
      <w:r>
        <w:rPr>
          <w:sz w:val="28"/>
        </w:rPr>
        <w:t>Абсолютні значення коефіцієнта ліквідності в період 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збільшилися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0,01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році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0,06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році.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Однак,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значенням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показника,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 бути 0,20-0,25, що свідчить про нездатність підприємства негайно</w:t>
      </w:r>
      <w:r>
        <w:rPr>
          <w:spacing w:val="1"/>
          <w:sz w:val="28"/>
        </w:rPr>
        <w:t xml:space="preserve"> </w:t>
      </w:r>
      <w:r>
        <w:rPr>
          <w:sz w:val="28"/>
        </w:rPr>
        <w:t>погасити</w:t>
      </w:r>
      <w:r>
        <w:rPr>
          <w:spacing w:val="-1"/>
          <w:sz w:val="28"/>
        </w:rPr>
        <w:t xml:space="preserve"> </w:t>
      </w:r>
      <w:r>
        <w:rPr>
          <w:sz w:val="28"/>
        </w:rPr>
        <w:t>свої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короткострокові зобов’язання;</w:t>
      </w:r>
    </w:p>
    <w:p w14:paraId="7572EB70" w14:textId="77777777" w:rsidR="00F567D0" w:rsidRDefault="00F567D0">
      <w:pPr>
        <w:spacing w:line="360" w:lineRule="auto"/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54BF2531" w14:textId="77777777" w:rsidR="00F567D0" w:rsidRDefault="00000000">
      <w:pPr>
        <w:pStyle w:val="a4"/>
        <w:numPr>
          <w:ilvl w:val="0"/>
          <w:numId w:val="17"/>
        </w:numPr>
        <w:tabs>
          <w:tab w:val="left" w:pos="1355"/>
        </w:tabs>
        <w:spacing w:before="58" w:line="360" w:lineRule="auto"/>
        <w:ind w:right="342" w:firstLine="707"/>
        <w:jc w:val="both"/>
        <w:rPr>
          <w:sz w:val="28"/>
        </w:rPr>
      </w:pPr>
      <w:r>
        <w:rPr>
          <w:sz w:val="28"/>
        </w:rPr>
        <w:lastRenderedPageBreak/>
        <w:t>Коефіцієнт</w:t>
      </w:r>
      <w:r>
        <w:rPr>
          <w:spacing w:val="1"/>
          <w:sz w:val="28"/>
        </w:rPr>
        <w:t xml:space="preserve"> </w:t>
      </w:r>
      <w:r>
        <w:rPr>
          <w:sz w:val="28"/>
        </w:rPr>
        <w:t>швидкої</w:t>
      </w:r>
      <w:r>
        <w:rPr>
          <w:spacing w:val="1"/>
          <w:sz w:val="28"/>
        </w:rPr>
        <w:t xml:space="preserve"> </w:t>
      </w:r>
      <w:r>
        <w:rPr>
          <w:sz w:val="28"/>
        </w:rPr>
        <w:t>ліквідності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(проміжні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значення)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ТОВ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Інтел-Трейд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зможе</w:t>
      </w:r>
      <w:r>
        <w:rPr>
          <w:spacing w:val="1"/>
          <w:sz w:val="28"/>
        </w:rPr>
        <w:t xml:space="preserve"> </w:t>
      </w:r>
      <w:r>
        <w:rPr>
          <w:sz w:val="28"/>
        </w:rPr>
        <w:t>платити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короткостроковими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зобов’язаннями, тому що вони не досягають стандартних за цим показником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значень 0,7-0,8 %. Крім того, приріст швидкої ліквідності має тенденцію до</w:t>
      </w:r>
      <w:r>
        <w:rPr>
          <w:spacing w:val="1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2018-2020</w:t>
      </w:r>
      <w:r>
        <w:rPr>
          <w:spacing w:val="-2"/>
          <w:sz w:val="28"/>
        </w:rPr>
        <w:t xml:space="preserve"> </w:t>
      </w:r>
      <w:r>
        <w:rPr>
          <w:sz w:val="28"/>
        </w:rPr>
        <w:t>роки з</w:t>
      </w:r>
      <w:r>
        <w:rPr>
          <w:spacing w:val="-4"/>
          <w:sz w:val="28"/>
        </w:rPr>
        <w:t xml:space="preserve"> </w:t>
      </w:r>
      <w:r>
        <w:rPr>
          <w:sz w:val="28"/>
        </w:rPr>
        <w:t>0,61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0,35%;</w:t>
      </w:r>
    </w:p>
    <w:p w14:paraId="4402AC3B" w14:textId="77777777" w:rsidR="00F567D0" w:rsidRDefault="00000000">
      <w:pPr>
        <w:pStyle w:val="a4"/>
        <w:numPr>
          <w:ilvl w:val="0"/>
          <w:numId w:val="17"/>
        </w:numPr>
        <w:tabs>
          <w:tab w:val="left" w:pos="1355"/>
        </w:tabs>
        <w:ind w:left="1354"/>
        <w:jc w:val="both"/>
        <w:rPr>
          <w:sz w:val="28"/>
        </w:rPr>
      </w:pPr>
      <w:r>
        <w:rPr>
          <w:sz w:val="28"/>
        </w:rPr>
        <w:t>Загальний</w:t>
      </w:r>
      <w:r>
        <w:rPr>
          <w:spacing w:val="3"/>
          <w:sz w:val="28"/>
        </w:rPr>
        <w:t xml:space="preserve"> </w:t>
      </w:r>
      <w:r>
        <w:rPr>
          <w:sz w:val="28"/>
        </w:rPr>
        <w:t>коефіцієнт</w:t>
      </w:r>
      <w:r>
        <w:rPr>
          <w:spacing w:val="4"/>
          <w:sz w:val="28"/>
        </w:rPr>
        <w:t xml:space="preserve"> </w:t>
      </w:r>
      <w:r>
        <w:rPr>
          <w:sz w:val="28"/>
        </w:rPr>
        <w:t>ліквідності</w:t>
      </w:r>
      <w:r>
        <w:rPr>
          <w:spacing w:val="4"/>
          <w:sz w:val="28"/>
        </w:rPr>
        <w:t xml:space="preserve"> </w:t>
      </w:r>
      <w:r>
        <w:rPr>
          <w:sz w:val="28"/>
        </w:rPr>
        <w:t>(2018р.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1,33,</w:t>
      </w:r>
      <w:r>
        <w:rPr>
          <w:spacing w:val="4"/>
          <w:sz w:val="28"/>
        </w:rPr>
        <w:t xml:space="preserve"> </w:t>
      </w:r>
      <w:r>
        <w:rPr>
          <w:sz w:val="28"/>
        </w:rPr>
        <w:t>2019р.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0,89,</w:t>
      </w:r>
      <w:r>
        <w:rPr>
          <w:spacing w:val="4"/>
          <w:sz w:val="28"/>
        </w:rPr>
        <w:t xml:space="preserve"> </w:t>
      </w:r>
      <w:r>
        <w:rPr>
          <w:sz w:val="28"/>
        </w:rPr>
        <w:t>2020р.</w:t>
      </w:r>
    </w:p>
    <w:p w14:paraId="35962EB2" w14:textId="77777777" w:rsidR="00F567D0" w:rsidRDefault="00000000">
      <w:pPr>
        <w:pStyle w:val="a3"/>
        <w:spacing w:before="161" w:line="360" w:lineRule="auto"/>
        <w:ind w:right="344"/>
        <w:jc w:val="both"/>
      </w:pPr>
      <w:r>
        <w:t>-</w:t>
      </w:r>
      <w:r>
        <w:rPr>
          <w:spacing w:val="1"/>
        </w:rPr>
        <w:t xml:space="preserve"> </w:t>
      </w:r>
      <w:r>
        <w:t>1,05)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proofErr w:type="spellStart"/>
      <w:r>
        <w:t>нармативним</w:t>
      </w:r>
      <w:proofErr w:type="spellEnd"/>
      <w:r>
        <w:rPr>
          <w:spacing w:val="1"/>
        </w:rPr>
        <w:t xml:space="preserve"> </w:t>
      </w:r>
      <w:r>
        <w:t>значенням</w:t>
      </w:r>
      <w:r>
        <w:rPr>
          <w:spacing w:val="1"/>
        </w:rPr>
        <w:t xml:space="preserve"> </w:t>
      </w:r>
      <w:r>
        <w:t>2,0-2,5.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неможливість підприємства використовувати свої власні оборотні кошти для</w:t>
      </w:r>
      <w:r>
        <w:rPr>
          <w:spacing w:val="1"/>
        </w:rPr>
        <w:t xml:space="preserve"> </w:t>
      </w:r>
      <w:r>
        <w:t>погашення</w:t>
      </w:r>
      <w:r>
        <w:rPr>
          <w:spacing w:val="-3"/>
        </w:rPr>
        <w:t xml:space="preserve"> </w:t>
      </w:r>
      <w:r>
        <w:t>короткострокової</w:t>
      </w:r>
      <w:r>
        <w:rPr>
          <w:spacing w:val="-2"/>
        </w:rPr>
        <w:t xml:space="preserve"> </w:t>
      </w:r>
      <w:r>
        <w:t>кредиторської</w:t>
      </w:r>
      <w:r>
        <w:rPr>
          <w:spacing w:val="-1"/>
        </w:rPr>
        <w:t xml:space="preserve"> </w:t>
      </w:r>
      <w:r>
        <w:t>заборгованості.</w:t>
      </w:r>
    </w:p>
    <w:p w14:paraId="5D8A45A5" w14:textId="77777777" w:rsidR="00F567D0" w:rsidRDefault="00000000">
      <w:pPr>
        <w:pStyle w:val="a3"/>
        <w:spacing w:before="1"/>
        <w:ind w:left="930"/>
        <w:jc w:val="both"/>
      </w:pPr>
      <w:r>
        <w:t>Таким</w:t>
      </w:r>
      <w:r>
        <w:rPr>
          <w:spacing w:val="8"/>
        </w:rPr>
        <w:t xml:space="preserve"> </w:t>
      </w:r>
      <w:r>
        <w:t>чином,</w:t>
      </w:r>
      <w:r>
        <w:rPr>
          <w:spacing w:val="7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аналізу</w:t>
      </w:r>
      <w:r>
        <w:rPr>
          <w:spacing w:val="4"/>
        </w:rPr>
        <w:t xml:space="preserve"> </w:t>
      </w:r>
      <w:r>
        <w:t>платоспроможності</w:t>
      </w:r>
      <w:r>
        <w:rPr>
          <w:spacing w:val="9"/>
        </w:rPr>
        <w:t xml:space="preserve"> </w:t>
      </w:r>
      <w:r>
        <w:t>та</w:t>
      </w:r>
      <w:r>
        <w:rPr>
          <w:spacing w:val="8"/>
        </w:rPr>
        <w:t xml:space="preserve"> </w:t>
      </w:r>
      <w:r>
        <w:t>ліквідності</w:t>
      </w:r>
      <w:r>
        <w:rPr>
          <w:spacing w:val="10"/>
        </w:rPr>
        <w:t xml:space="preserve"> </w:t>
      </w:r>
      <w:r>
        <w:t>ТОВ</w:t>
      </w:r>
    </w:p>
    <w:p w14:paraId="1C9EA2C3" w14:textId="77777777" w:rsidR="00F567D0" w:rsidRDefault="00000000">
      <w:pPr>
        <w:pStyle w:val="a3"/>
        <w:spacing w:before="161" w:line="360" w:lineRule="auto"/>
        <w:ind w:right="343"/>
        <w:jc w:val="both"/>
      </w:pPr>
      <w:r>
        <w:t>«</w:t>
      </w:r>
      <w:proofErr w:type="spellStart"/>
      <w:r>
        <w:t>Інтел-Трейд</w:t>
      </w:r>
      <w:proofErr w:type="spellEnd"/>
      <w:r>
        <w:t>» в 2018-2020 рр. визначено як низький, що робить неможливим</w:t>
      </w:r>
      <w:r>
        <w:rPr>
          <w:spacing w:val="-67"/>
        </w:rPr>
        <w:t xml:space="preserve"> </w:t>
      </w:r>
      <w:r>
        <w:t>погашення короткострокових боргових зобов’язань і позначається негативно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загальній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зовнішньоекономічної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proofErr w:type="spellStart"/>
      <w:r>
        <w:t>вцілому</w:t>
      </w:r>
      <w:proofErr w:type="spellEnd"/>
      <w:r>
        <w:t>.</w:t>
      </w:r>
    </w:p>
    <w:p w14:paraId="0CD6C1D3" w14:textId="77777777" w:rsidR="00F567D0" w:rsidRDefault="00000000">
      <w:pPr>
        <w:pStyle w:val="a3"/>
        <w:spacing w:line="360" w:lineRule="auto"/>
        <w:ind w:right="341" w:firstLine="707"/>
        <w:jc w:val="both"/>
      </w:pPr>
      <w:r>
        <w:t>Тепер проаналізуємо</w:t>
      </w:r>
      <w:r>
        <w:rPr>
          <w:spacing w:val="1"/>
        </w:rPr>
        <w:t xml:space="preserve"> </w:t>
      </w:r>
      <w:r>
        <w:t>показник прибутковості, що</w:t>
      </w:r>
      <w:r>
        <w:rPr>
          <w:spacing w:val="1"/>
        </w:rPr>
        <w:t xml:space="preserve"> </w:t>
      </w:r>
      <w:r>
        <w:t>також</w:t>
      </w:r>
      <w:r>
        <w:rPr>
          <w:spacing w:val="70"/>
        </w:rPr>
        <w:t xml:space="preserve"> </w:t>
      </w:r>
      <w:r>
        <w:t>є важливим</w:t>
      </w:r>
      <w:r>
        <w:rPr>
          <w:spacing w:val="1"/>
        </w:rPr>
        <w:t xml:space="preserve"> </w:t>
      </w:r>
      <w:r>
        <w:t>при аналізі ефективності зовнішньоторговельних підприємств ТОВ «</w:t>
      </w:r>
      <w:proofErr w:type="spellStart"/>
      <w:r>
        <w:t>Інтел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Трейд</w:t>
      </w:r>
      <w:proofErr w:type="spellEnd"/>
      <w:r>
        <w:t>».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повне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зовнішньоекономічної діяльності ТОВ «</w:t>
      </w:r>
      <w:proofErr w:type="spellStart"/>
      <w:r>
        <w:t>Інтел-Трейд</w:t>
      </w:r>
      <w:proofErr w:type="spellEnd"/>
      <w:r>
        <w:t>» необхідно обчислити</w:t>
      </w:r>
      <w:r>
        <w:rPr>
          <w:spacing w:val="1"/>
        </w:rPr>
        <w:t xml:space="preserve"> </w:t>
      </w:r>
      <w:r>
        <w:t>норму</w:t>
      </w:r>
      <w:r>
        <w:rPr>
          <w:spacing w:val="-4"/>
        </w:rPr>
        <w:t xml:space="preserve"> </w:t>
      </w:r>
      <w:r>
        <w:t>прибутку (табл.</w:t>
      </w:r>
      <w:r>
        <w:rPr>
          <w:spacing w:val="-1"/>
        </w:rPr>
        <w:t xml:space="preserve"> </w:t>
      </w:r>
      <w:r>
        <w:t>2.8).</w:t>
      </w:r>
    </w:p>
    <w:p w14:paraId="25D66ADC" w14:textId="77777777" w:rsidR="00F567D0" w:rsidRDefault="00000000">
      <w:pPr>
        <w:pStyle w:val="a3"/>
        <w:spacing w:line="362" w:lineRule="auto"/>
        <w:ind w:left="1657" w:right="329" w:firstLine="6498"/>
      </w:pPr>
      <w:r>
        <w:t>Таблиця 2.8</w:t>
      </w:r>
      <w:r>
        <w:rPr>
          <w:spacing w:val="-67"/>
        </w:rPr>
        <w:t xml:space="preserve"> </w:t>
      </w:r>
      <w:r>
        <w:t>Розрахунок</w:t>
      </w:r>
      <w:r>
        <w:rPr>
          <w:spacing w:val="-4"/>
        </w:rPr>
        <w:t xml:space="preserve"> </w:t>
      </w:r>
      <w:r>
        <w:t>рентабельності</w:t>
      </w:r>
      <w:r>
        <w:rPr>
          <w:spacing w:val="-1"/>
        </w:rPr>
        <w:t xml:space="preserve"> </w:t>
      </w:r>
      <w:r>
        <w:t>імпортних операцій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загальної</w:t>
      </w:r>
    </w:p>
    <w:p w14:paraId="2DCE3E08" w14:textId="77777777" w:rsidR="00F567D0" w:rsidRDefault="00000000">
      <w:pPr>
        <w:pStyle w:val="a3"/>
        <w:spacing w:line="317" w:lineRule="exact"/>
        <w:ind w:left="1218"/>
      </w:pPr>
      <w:r>
        <w:t>рентабельності</w:t>
      </w:r>
      <w:r>
        <w:rPr>
          <w:spacing w:val="-5"/>
        </w:rPr>
        <w:t xml:space="preserve"> </w:t>
      </w:r>
      <w:r>
        <w:t>реалізації</w:t>
      </w:r>
      <w:r>
        <w:rPr>
          <w:spacing w:val="-2"/>
        </w:rPr>
        <w:t xml:space="preserve"> </w:t>
      </w:r>
      <w:r>
        <w:t>ТОВ</w:t>
      </w:r>
      <w:r>
        <w:rPr>
          <w:spacing w:val="-3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2018-2020</w:t>
      </w:r>
      <w:r>
        <w:rPr>
          <w:spacing w:val="-2"/>
        </w:rPr>
        <w:t xml:space="preserve"> </w:t>
      </w:r>
      <w:r>
        <w:t>рр.</w:t>
      </w:r>
    </w:p>
    <w:p w14:paraId="5C2E9704" w14:textId="77777777" w:rsidR="00F567D0" w:rsidRDefault="00F567D0">
      <w:pPr>
        <w:pStyle w:val="a3"/>
        <w:spacing w:before="6"/>
        <w:ind w:left="0"/>
        <w:rPr>
          <w:sz w:val="14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5214"/>
        <w:gridCol w:w="1182"/>
        <w:gridCol w:w="1136"/>
        <w:gridCol w:w="1038"/>
      </w:tblGrid>
      <w:tr w:rsidR="00F567D0" w14:paraId="1AE55223" w14:textId="77777777">
        <w:trPr>
          <w:trHeight w:val="321"/>
        </w:trPr>
        <w:tc>
          <w:tcPr>
            <w:tcW w:w="547" w:type="dxa"/>
          </w:tcPr>
          <w:p w14:paraId="026453B1" w14:textId="77777777" w:rsidR="00F567D0" w:rsidRDefault="00000000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214" w:type="dxa"/>
          </w:tcPr>
          <w:p w14:paraId="5DEB5B9B" w14:textId="77777777" w:rsidR="00F567D0" w:rsidRDefault="00000000">
            <w:pPr>
              <w:pStyle w:val="TableParagraph"/>
              <w:spacing w:line="301" w:lineRule="exact"/>
              <w:ind w:left="1931" w:right="1934"/>
              <w:jc w:val="center"/>
              <w:rPr>
                <w:sz w:val="28"/>
              </w:rPr>
            </w:pPr>
            <w:r>
              <w:rPr>
                <w:sz w:val="28"/>
              </w:rPr>
              <w:t>Показники</w:t>
            </w:r>
          </w:p>
        </w:tc>
        <w:tc>
          <w:tcPr>
            <w:tcW w:w="1182" w:type="dxa"/>
          </w:tcPr>
          <w:p w14:paraId="29262CE4" w14:textId="77777777" w:rsidR="00F567D0" w:rsidRDefault="00000000">
            <w:pPr>
              <w:pStyle w:val="TableParagraph"/>
              <w:spacing w:line="301" w:lineRule="exact"/>
              <w:ind w:left="143" w:right="147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</w:p>
        </w:tc>
        <w:tc>
          <w:tcPr>
            <w:tcW w:w="1136" w:type="dxa"/>
          </w:tcPr>
          <w:p w14:paraId="389500AB" w14:textId="77777777" w:rsidR="00F567D0" w:rsidRDefault="00000000">
            <w:pPr>
              <w:pStyle w:val="TableParagraph"/>
              <w:spacing w:line="301" w:lineRule="exact"/>
              <w:ind w:left="116" w:right="123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</w:p>
        </w:tc>
        <w:tc>
          <w:tcPr>
            <w:tcW w:w="1038" w:type="dxa"/>
          </w:tcPr>
          <w:p w14:paraId="474771CB" w14:textId="77777777" w:rsidR="00F567D0" w:rsidRDefault="00000000">
            <w:pPr>
              <w:pStyle w:val="TableParagraph"/>
              <w:spacing w:line="301" w:lineRule="exact"/>
              <w:ind w:left="87"/>
              <w:rPr>
                <w:sz w:val="28"/>
              </w:rPr>
            </w:pPr>
            <w:r>
              <w:rPr>
                <w:sz w:val="28"/>
              </w:rPr>
              <w:t>2020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</w:p>
        </w:tc>
      </w:tr>
      <w:tr w:rsidR="00F567D0" w14:paraId="2CC377F8" w14:textId="77777777">
        <w:trPr>
          <w:trHeight w:val="323"/>
        </w:trPr>
        <w:tc>
          <w:tcPr>
            <w:tcW w:w="547" w:type="dxa"/>
          </w:tcPr>
          <w:p w14:paraId="6A8CD6F0" w14:textId="77777777" w:rsidR="00F567D0" w:rsidRDefault="00000000">
            <w:pPr>
              <w:pStyle w:val="TableParagraph"/>
              <w:spacing w:line="304" w:lineRule="exact"/>
              <w:ind w:left="158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214" w:type="dxa"/>
          </w:tcPr>
          <w:p w14:paraId="381EA74E" w14:textId="77777777" w:rsidR="00F567D0" w:rsidRDefault="00000000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Обсяг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імпортних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операцій</w:t>
            </w:r>
          </w:p>
        </w:tc>
        <w:tc>
          <w:tcPr>
            <w:tcW w:w="1182" w:type="dxa"/>
          </w:tcPr>
          <w:p w14:paraId="0B052751" w14:textId="77777777" w:rsidR="00F567D0" w:rsidRDefault="00000000">
            <w:pPr>
              <w:pStyle w:val="TableParagraph"/>
              <w:spacing w:line="304" w:lineRule="exact"/>
              <w:ind w:left="142" w:right="147"/>
              <w:jc w:val="center"/>
              <w:rPr>
                <w:sz w:val="28"/>
              </w:rPr>
            </w:pPr>
            <w:r>
              <w:rPr>
                <w:sz w:val="28"/>
              </w:rPr>
              <w:t>775,9</w:t>
            </w:r>
          </w:p>
        </w:tc>
        <w:tc>
          <w:tcPr>
            <w:tcW w:w="1136" w:type="dxa"/>
          </w:tcPr>
          <w:p w14:paraId="5FC208F1" w14:textId="77777777" w:rsidR="00F567D0" w:rsidRDefault="00000000">
            <w:pPr>
              <w:pStyle w:val="TableParagraph"/>
              <w:spacing w:line="304" w:lineRule="exact"/>
              <w:ind w:left="115" w:right="123"/>
              <w:jc w:val="center"/>
              <w:rPr>
                <w:sz w:val="28"/>
              </w:rPr>
            </w:pPr>
            <w:r>
              <w:rPr>
                <w:sz w:val="28"/>
              </w:rPr>
              <w:t>2431,1</w:t>
            </w:r>
          </w:p>
        </w:tc>
        <w:tc>
          <w:tcPr>
            <w:tcW w:w="1038" w:type="dxa"/>
          </w:tcPr>
          <w:p w14:paraId="31DE006F" w14:textId="77777777" w:rsidR="00F567D0" w:rsidRDefault="00000000">
            <w:pPr>
              <w:pStyle w:val="TableParagraph"/>
              <w:spacing w:line="304" w:lineRule="exact"/>
              <w:ind w:left="123"/>
              <w:rPr>
                <w:sz w:val="28"/>
              </w:rPr>
            </w:pPr>
            <w:r>
              <w:rPr>
                <w:sz w:val="28"/>
              </w:rPr>
              <w:t>6077,2</w:t>
            </w:r>
          </w:p>
        </w:tc>
      </w:tr>
      <w:tr w:rsidR="00F567D0" w14:paraId="3CDC7F28" w14:textId="77777777">
        <w:trPr>
          <w:trHeight w:val="643"/>
        </w:trPr>
        <w:tc>
          <w:tcPr>
            <w:tcW w:w="547" w:type="dxa"/>
          </w:tcPr>
          <w:p w14:paraId="61DE302C" w14:textId="77777777" w:rsidR="00F567D0" w:rsidRDefault="00000000">
            <w:pPr>
              <w:pStyle w:val="TableParagraph"/>
              <w:spacing w:before="154"/>
              <w:ind w:left="158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214" w:type="dxa"/>
          </w:tcPr>
          <w:p w14:paraId="23EAE1FA" w14:textId="77777777" w:rsidR="00F567D0" w:rsidRDefault="00000000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Фактичний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обсяг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виручки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реалізації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</w:p>
          <w:p w14:paraId="04EBED12" w14:textId="77777777" w:rsidR="00F567D0" w:rsidRDefault="00000000">
            <w:pPr>
              <w:pStyle w:val="TableParagraph"/>
              <w:spacing w:line="308" w:lineRule="exact"/>
              <w:ind w:left="117"/>
              <w:rPr>
                <w:sz w:val="28"/>
              </w:rPr>
            </w:pPr>
            <w:r>
              <w:rPr>
                <w:sz w:val="28"/>
              </w:rPr>
              <w:t>врахуванням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імпортних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операцій</w:t>
            </w:r>
          </w:p>
        </w:tc>
        <w:tc>
          <w:tcPr>
            <w:tcW w:w="1182" w:type="dxa"/>
          </w:tcPr>
          <w:p w14:paraId="69F27652" w14:textId="77777777" w:rsidR="00F567D0" w:rsidRDefault="00000000">
            <w:pPr>
              <w:pStyle w:val="TableParagraph"/>
              <w:spacing w:before="154"/>
              <w:ind w:left="142" w:right="147"/>
              <w:jc w:val="center"/>
              <w:rPr>
                <w:sz w:val="28"/>
              </w:rPr>
            </w:pPr>
            <w:r>
              <w:rPr>
                <w:sz w:val="28"/>
              </w:rPr>
              <w:t>2456</w:t>
            </w:r>
          </w:p>
        </w:tc>
        <w:tc>
          <w:tcPr>
            <w:tcW w:w="1136" w:type="dxa"/>
          </w:tcPr>
          <w:p w14:paraId="15B21D21" w14:textId="77777777" w:rsidR="00F567D0" w:rsidRDefault="00000000">
            <w:pPr>
              <w:pStyle w:val="TableParagraph"/>
              <w:spacing w:before="154"/>
              <w:ind w:left="112" w:right="123"/>
              <w:jc w:val="center"/>
              <w:rPr>
                <w:sz w:val="28"/>
              </w:rPr>
            </w:pPr>
            <w:r>
              <w:rPr>
                <w:sz w:val="28"/>
              </w:rPr>
              <w:t>15328</w:t>
            </w:r>
          </w:p>
        </w:tc>
        <w:tc>
          <w:tcPr>
            <w:tcW w:w="1038" w:type="dxa"/>
          </w:tcPr>
          <w:p w14:paraId="6D143FB2" w14:textId="77777777" w:rsidR="00F567D0" w:rsidRDefault="00000000">
            <w:pPr>
              <w:pStyle w:val="TableParagraph"/>
              <w:spacing w:before="154"/>
              <w:ind w:left="156"/>
              <w:rPr>
                <w:sz w:val="28"/>
              </w:rPr>
            </w:pPr>
            <w:r>
              <w:rPr>
                <w:sz w:val="28"/>
              </w:rPr>
              <w:t>21675</w:t>
            </w:r>
          </w:p>
        </w:tc>
      </w:tr>
      <w:tr w:rsidR="00F567D0" w14:paraId="6C947449" w14:textId="77777777">
        <w:trPr>
          <w:trHeight w:val="645"/>
        </w:trPr>
        <w:tc>
          <w:tcPr>
            <w:tcW w:w="547" w:type="dxa"/>
          </w:tcPr>
          <w:p w14:paraId="72070628" w14:textId="77777777" w:rsidR="00F567D0" w:rsidRDefault="00000000">
            <w:pPr>
              <w:pStyle w:val="TableParagraph"/>
              <w:spacing w:before="153"/>
              <w:ind w:left="158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214" w:type="dxa"/>
          </w:tcPr>
          <w:p w14:paraId="12842A90" w14:textId="77777777" w:rsidR="00F567D0" w:rsidRDefault="00000000">
            <w:pPr>
              <w:pStyle w:val="TableParagraph"/>
              <w:tabs>
                <w:tab w:val="left" w:pos="1522"/>
                <w:tab w:val="left" w:pos="2105"/>
                <w:tab w:val="left" w:pos="3483"/>
              </w:tabs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Прибуток</w:t>
            </w:r>
            <w:r>
              <w:rPr>
                <w:sz w:val="28"/>
              </w:rPr>
              <w:tab/>
              <w:t>від</w:t>
            </w:r>
            <w:r>
              <w:rPr>
                <w:sz w:val="28"/>
              </w:rPr>
              <w:tab/>
              <w:t>реалізації</w:t>
            </w:r>
            <w:r>
              <w:rPr>
                <w:sz w:val="28"/>
              </w:rPr>
              <w:tab/>
              <w:t>імпортованих</w:t>
            </w:r>
          </w:p>
          <w:p w14:paraId="73619DDE" w14:textId="77777777" w:rsidR="00F567D0" w:rsidRDefault="00000000">
            <w:pPr>
              <w:pStyle w:val="TableParagraph"/>
              <w:spacing w:before="2" w:line="308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товарів</w:t>
            </w:r>
          </w:p>
        </w:tc>
        <w:tc>
          <w:tcPr>
            <w:tcW w:w="1182" w:type="dxa"/>
          </w:tcPr>
          <w:p w14:paraId="02F23966" w14:textId="77777777" w:rsidR="00F567D0" w:rsidRDefault="00000000">
            <w:pPr>
              <w:pStyle w:val="TableParagraph"/>
              <w:spacing w:before="153"/>
              <w:ind w:left="142" w:right="147"/>
              <w:jc w:val="center"/>
              <w:rPr>
                <w:sz w:val="28"/>
              </w:rPr>
            </w:pPr>
            <w:r>
              <w:rPr>
                <w:sz w:val="28"/>
              </w:rPr>
              <w:t>100,01</w:t>
            </w:r>
          </w:p>
        </w:tc>
        <w:tc>
          <w:tcPr>
            <w:tcW w:w="1136" w:type="dxa"/>
          </w:tcPr>
          <w:p w14:paraId="2190B953" w14:textId="77777777" w:rsidR="00F567D0" w:rsidRDefault="00000000">
            <w:pPr>
              <w:pStyle w:val="TableParagraph"/>
              <w:spacing w:before="153"/>
              <w:ind w:left="114" w:right="123"/>
              <w:jc w:val="center"/>
              <w:rPr>
                <w:sz w:val="28"/>
              </w:rPr>
            </w:pPr>
            <w:r>
              <w:rPr>
                <w:sz w:val="28"/>
              </w:rPr>
              <w:t>228,84</w:t>
            </w:r>
          </w:p>
        </w:tc>
        <w:tc>
          <w:tcPr>
            <w:tcW w:w="1038" w:type="dxa"/>
          </w:tcPr>
          <w:p w14:paraId="482272A1" w14:textId="77777777" w:rsidR="00F567D0" w:rsidRDefault="00000000">
            <w:pPr>
              <w:pStyle w:val="TableParagraph"/>
              <w:spacing w:before="153"/>
              <w:ind w:left="123"/>
              <w:rPr>
                <w:sz w:val="28"/>
              </w:rPr>
            </w:pPr>
            <w:r>
              <w:rPr>
                <w:sz w:val="28"/>
              </w:rPr>
              <w:t>934,55</w:t>
            </w:r>
          </w:p>
        </w:tc>
      </w:tr>
      <w:tr w:rsidR="00F567D0" w14:paraId="67838353" w14:textId="77777777">
        <w:trPr>
          <w:trHeight w:val="642"/>
        </w:trPr>
        <w:tc>
          <w:tcPr>
            <w:tcW w:w="547" w:type="dxa"/>
          </w:tcPr>
          <w:p w14:paraId="163E00A5" w14:textId="77777777" w:rsidR="00F567D0" w:rsidRDefault="00000000">
            <w:pPr>
              <w:pStyle w:val="TableParagraph"/>
              <w:spacing w:before="153"/>
              <w:ind w:left="158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214" w:type="dxa"/>
          </w:tcPr>
          <w:p w14:paraId="63AB719C" w14:textId="77777777" w:rsidR="00F567D0" w:rsidRDefault="00000000">
            <w:pPr>
              <w:pStyle w:val="TableParagraph"/>
              <w:tabs>
                <w:tab w:val="left" w:pos="1560"/>
                <w:tab w:val="left" w:pos="2902"/>
                <w:tab w:val="left" w:pos="3476"/>
                <w:tab w:val="left" w:pos="4844"/>
              </w:tabs>
              <w:spacing w:line="315" w:lineRule="exact"/>
              <w:ind w:left="117"/>
              <w:rPr>
                <w:sz w:val="28"/>
              </w:rPr>
            </w:pPr>
            <w:r>
              <w:rPr>
                <w:sz w:val="28"/>
              </w:rPr>
              <w:t>Загальний</w:t>
            </w:r>
            <w:r>
              <w:rPr>
                <w:sz w:val="28"/>
              </w:rPr>
              <w:tab/>
              <w:t>прибуток</w:t>
            </w:r>
            <w:r>
              <w:rPr>
                <w:sz w:val="28"/>
              </w:rPr>
              <w:tab/>
              <w:t>від</w:t>
            </w:r>
            <w:r>
              <w:rPr>
                <w:sz w:val="28"/>
              </w:rPr>
              <w:tab/>
              <w:t>реалізації</w:t>
            </w:r>
            <w:r>
              <w:rPr>
                <w:sz w:val="28"/>
              </w:rPr>
              <w:tab/>
              <w:t>до</w:t>
            </w:r>
          </w:p>
          <w:p w14:paraId="43326C4D" w14:textId="77777777" w:rsidR="00F567D0" w:rsidRDefault="00000000">
            <w:pPr>
              <w:pStyle w:val="TableParagraph"/>
              <w:spacing w:line="308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оподаткування</w:t>
            </w:r>
          </w:p>
        </w:tc>
        <w:tc>
          <w:tcPr>
            <w:tcW w:w="1182" w:type="dxa"/>
          </w:tcPr>
          <w:p w14:paraId="00719EC4" w14:textId="77777777" w:rsidR="00F567D0" w:rsidRDefault="00000000">
            <w:pPr>
              <w:pStyle w:val="TableParagraph"/>
              <w:spacing w:before="153"/>
              <w:ind w:left="142" w:right="147"/>
              <w:jc w:val="center"/>
              <w:rPr>
                <w:sz w:val="28"/>
              </w:rPr>
            </w:pPr>
            <w:r>
              <w:rPr>
                <w:sz w:val="28"/>
              </w:rPr>
              <w:t>189,5</w:t>
            </w:r>
          </w:p>
        </w:tc>
        <w:tc>
          <w:tcPr>
            <w:tcW w:w="1136" w:type="dxa"/>
          </w:tcPr>
          <w:p w14:paraId="21E4820C" w14:textId="77777777" w:rsidR="00F567D0" w:rsidRDefault="00000000">
            <w:pPr>
              <w:pStyle w:val="TableParagraph"/>
              <w:spacing w:before="153"/>
              <w:ind w:left="115" w:right="123"/>
              <w:jc w:val="center"/>
              <w:rPr>
                <w:sz w:val="28"/>
              </w:rPr>
            </w:pPr>
            <w:r>
              <w:rPr>
                <w:sz w:val="28"/>
              </w:rPr>
              <w:t>1551,8</w:t>
            </w:r>
          </w:p>
        </w:tc>
        <w:tc>
          <w:tcPr>
            <w:tcW w:w="1038" w:type="dxa"/>
          </w:tcPr>
          <w:p w14:paraId="565DCCB8" w14:textId="77777777" w:rsidR="00F567D0" w:rsidRDefault="00000000">
            <w:pPr>
              <w:pStyle w:val="TableParagraph"/>
              <w:spacing w:before="153"/>
              <w:ind w:left="123"/>
              <w:rPr>
                <w:sz w:val="28"/>
              </w:rPr>
            </w:pPr>
            <w:r>
              <w:rPr>
                <w:sz w:val="28"/>
              </w:rPr>
              <w:t>2769,5</w:t>
            </w:r>
          </w:p>
        </w:tc>
      </w:tr>
      <w:tr w:rsidR="00F567D0" w14:paraId="1925C4D7" w14:textId="77777777">
        <w:trPr>
          <w:trHeight w:val="323"/>
        </w:trPr>
        <w:tc>
          <w:tcPr>
            <w:tcW w:w="547" w:type="dxa"/>
          </w:tcPr>
          <w:p w14:paraId="3B51EC75" w14:textId="77777777" w:rsidR="00F567D0" w:rsidRDefault="00000000">
            <w:pPr>
              <w:pStyle w:val="TableParagraph"/>
              <w:spacing w:line="304" w:lineRule="exact"/>
              <w:ind w:left="158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214" w:type="dxa"/>
          </w:tcPr>
          <w:p w14:paraId="50E90E28" w14:textId="77777777" w:rsidR="00F567D0" w:rsidRDefault="00000000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Рентабельність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імпорту</w:t>
            </w:r>
          </w:p>
        </w:tc>
        <w:tc>
          <w:tcPr>
            <w:tcW w:w="1182" w:type="dxa"/>
          </w:tcPr>
          <w:p w14:paraId="17D10394" w14:textId="77777777" w:rsidR="00F567D0" w:rsidRDefault="00000000">
            <w:pPr>
              <w:pStyle w:val="TableParagraph"/>
              <w:spacing w:line="304" w:lineRule="exact"/>
              <w:ind w:left="141" w:right="147"/>
              <w:jc w:val="center"/>
              <w:rPr>
                <w:sz w:val="28"/>
              </w:rPr>
            </w:pPr>
            <w:r>
              <w:rPr>
                <w:sz w:val="28"/>
              </w:rPr>
              <w:t>12,89</w:t>
            </w:r>
          </w:p>
        </w:tc>
        <w:tc>
          <w:tcPr>
            <w:tcW w:w="1136" w:type="dxa"/>
          </w:tcPr>
          <w:p w14:paraId="4882FF96" w14:textId="77777777" w:rsidR="00F567D0" w:rsidRDefault="00000000">
            <w:pPr>
              <w:pStyle w:val="TableParagraph"/>
              <w:spacing w:line="304" w:lineRule="exact"/>
              <w:ind w:left="112" w:right="123"/>
              <w:jc w:val="center"/>
              <w:rPr>
                <w:sz w:val="28"/>
              </w:rPr>
            </w:pPr>
            <w:r>
              <w:rPr>
                <w:sz w:val="28"/>
              </w:rPr>
              <w:t>9,41</w:t>
            </w:r>
          </w:p>
        </w:tc>
        <w:tc>
          <w:tcPr>
            <w:tcW w:w="1038" w:type="dxa"/>
          </w:tcPr>
          <w:p w14:paraId="6493E785" w14:textId="77777777" w:rsidR="00F567D0" w:rsidRDefault="00000000">
            <w:pPr>
              <w:pStyle w:val="TableParagraph"/>
              <w:spacing w:line="304" w:lineRule="exact"/>
              <w:ind w:left="192"/>
              <w:rPr>
                <w:sz w:val="28"/>
              </w:rPr>
            </w:pPr>
            <w:r>
              <w:rPr>
                <w:sz w:val="28"/>
              </w:rPr>
              <w:t>15,38</w:t>
            </w:r>
          </w:p>
        </w:tc>
      </w:tr>
      <w:tr w:rsidR="00F567D0" w14:paraId="2CFB2B9B" w14:textId="77777777">
        <w:trPr>
          <w:trHeight w:val="321"/>
        </w:trPr>
        <w:tc>
          <w:tcPr>
            <w:tcW w:w="547" w:type="dxa"/>
          </w:tcPr>
          <w:p w14:paraId="58FD38AE" w14:textId="77777777" w:rsidR="00F567D0" w:rsidRDefault="00000000">
            <w:pPr>
              <w:pStyle w:val="TableParagraph"/>
              <w:spacing w:line="301" w:lineRule="exact"/>
              <w:ind w:left="158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214" w:type="dxa"/>
          </w:tcPr>
          <w:p w14:paraId="05745D7B" w14:textId="77777777" w:rsidR="00F567D0" w:rsidRDefault="00000000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Рентабельність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загальної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реалізації</w:t>
            </w:r>
          </w:p>
        </w:tc>
        <w:tc>
          <w:tcPr>
            <w:tcW w:w="1182" w:type="dxa"/>
          </w:tcPr>
          <w:p w14:paraId="5C32EB3C" w14:textId="77777777" w:rsidR="00F567D0" w:rsidRDefault="00000000">
            <w:pPr>
              <w:pStyle w:val="TableParagraph"/>
              <w:spacing w:line="301" w:lineRule="exact"/>
              <w:ind w:left="139" w:right="147"/>
              <w:jc w:val="center"/>
              <w:rPr>
                <w:sz w:val="28"/>
              </w:rPr>
            </w:pPr>
            <w:r>
              <w:rPr>
                <w:sz w:val="28"/>
              </w:rPr>
              <w:t>7,72</w:t>
            </w:r>
          </w:p>
        </w:tc>
        <w:tc>
          <w:tcPr>
            <w:tcW w:w="1136" w:type="dxa"/>
          </w:tcPr>
          <w:p w14:paraId="28773570" w14:textId="77777777" w:rsidR="00F567D0" w:rsidRDefault="00000000">
            <w:pPr>
              <w:pStyle w:val="TableParagraph"/>
              <w:spacing w:line="301" w:lineRule="exact"/>
              <w:ind w:left="114" w:right="123"/>
              <w:jc w:val="center"/>
              <w:rPr>
                <w:sz w:val="28"/>
              </w:rPr>
            </w:pPr>
            <w:r>
              <w:rPr>
                <w:sz w:val="28"/>
              </w:rPr>
              <w:t>10,12</w:t>
            </w:r>
          </w:p>
        </w:tc>
        <w:tc>
          <w:tcPr>
            <w:tcW w:w="1038" w:type="dxa"/>
          </w:tcPr>
          <w:p w14:paraId="0049DEF6" w14:textId="77777777" w:rsidR="00F567D0" w:rsidRDefault="00000000">
            <w:pPr>
              <w:pStyle w:val="TableParagraph"/>
              <w:spacing w:line="301" w:lineRule="exact"/>
              <w:ind w:left="192"/>
              <w:rPr>
                <w:sz w:val="28"/>
              </w:rPr>
            </w:pPr>
            <w:r>
              <w:rPr>
                <w:sz w:val="28"/>
              </w:rPr>
              <w:t>12,78</w:t>
            </w:r>
          </w:p>
        </w:tc>
      </w:tr>
    </w:tbl>
    <w:p w14:paraId="3AC4A18B" w14:textId="77777777" w:rsidR="00F567D0" w:rsidRDefault="00000000">
      <w:pPr>
        <w:pStyle w:val="a3"/>
        <w:ind w:left="930"/>
      </w:pPr>
      <w:r>
        <w:t>джерело:</w:t>
      </w:r>
      <w:r>
        <w:rPr>
          <w:spacing w:val="-5"/>
        </w:rPr>
        <w:t xml:space="preserve"> </w:t>
      </w:r>
      <w:r>
        <w:t>побудовано</w:t>
      </w:r>
      <w:r>
        <w:rPr>
          <w:spacing w:val="-2"/>
        </w:rPr>
        <w:t xml:space="preserve"> </w:t>
      </w:r>
      <w:r>
        <w:t>автором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даними</w:t>
      </w:r>
      <w:r>
        <w:rPr>
          <w:spacing w:val="-4"/>
        </w:rPr>
        <w:t xml:space="preserve"> </w:t>
      </w:r>
      <w:r>
        <w:t>підприємства.</w:t>
      </w:r>
    </w:p>
    <w:p w14:paraId="24761742" w14:textId="77777777" w:rsidR="00F567D0" w:rsidRDefault="00F567D0">
      <w:p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6166F692" w14:textId="77777777" w:rsidR="00F567D0" w:rsidRDefault="00000000">
      <w:pPr>
        <w:pStyle w:val="a3"/>
        <w:spacing w:before="58" w:line="360" w:lineRule="auto"/>
        <w:ind w:right="341" w:firstLine="707"/>
        <w:jc w:val="both"/>
      </w:pPr>
      <w:r>
        <w:lastRenderedPageBreak/>
        <w:t>Розрахунки,</w:t>
      </w:r>
      <w:r>
        <w:rPr>
          <w:spacing w:val="1"/>
        </w:rPr>
        <w:t xml:space="preserve"> </w:t>
      </w:r>
      <w:r>
        <w:t>проведені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2.8,</w:t>
      </w:r>
      <w:r>
        <w:rPr>
          <w:spacing w:val="1"/>
        </w:rPr>
        <w:t xml:space="preserve"> </w:t>
      </w:r>
      <w:r>
        <w:t>дозволяють</w:t>
      </w:r>
      <w:r>
        <w:rPr>
          <w:spacing w:val="71"/>
        </w:rPr>
        <w:t xml:space="preserve"> </w:t>
      </w:r>
      <w:r>
        <w:t>зробити</w:t>
      </w:r>
      <w:r>
        <w:rPr>
          <w:spacing w:val="7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висновки:</w:t>
      </w:r>
      <w:r>
        <w:rPr>
          <w:spacing w:val="36"/>
        </w:rPr>
        <w:t xml:space="preserve"> </w:t>
      </w:r>
      <w:r>
        <w:t>рентабельність</w:t>
      </w:r>
      <w:r>
        <w:rPr>
          <w:spacing w:val="37"/>
        </w:rPr>
        <w:t xml:space="preserve"> </w:t>
      </w:r>
      <w:r>
        <w:t>імпортних</w:t>
      </w:r>
      <w:r>
        <w:rPr>
          <w:spacing w:val="38"/>
        </w:rPr>
        <w:t xml:space="preserve"> </w:t>
      </w:r>
      <w:r>
        <w:t>операцій</w:t>
      </w:r>
      <w:r>
        <w:rPr>
          <w:spacing w:val="39"/>
        </w:rPr>
        <w:t xml:space="preserve"> </w:t>
      </w:r>
      <w:r>
        <w:t>майже</w:t>
      </w:r>
      <w:r>
        <w:rPr>
          <w:spacing w:val="39"/>
        </w:rPr>
        <w:t xml:space="preserve"> </w:t>
      </w:r>
      <w:r>
        <w:t>завжди</w:t>
      </w:r>
      <w:r>
        <w:rPr>
          <w:spacing w:val="39"/>
        </w:rPr>
        <w:t xml:space="preserve"> </w:t>
      </w:r>
      <w:r>
        <w:t>була</w:t>
      </w:r>
      <w:r>
        <w:rPr>
          <w:spacing w:val="38"/>
        </w:rPr>
        <w:t xml:space="preserve"> </w:t>
      </w:r>
      <w:r>
        <w:t>більшою,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рентабельність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реалізації.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рентабельність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12,89%,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рентабельність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7,72%.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інша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році,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рентабельність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більшою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рентабельність імпорту – відповідно 10,12% та 9,41%. Внаслідок значного</w:t>
      </w:r>
      <w:r>
        <w:rPr>
          <w:spacing w:val="1"/>
        </w:rPr>
        <w:t xml:space="preserve"> </w:t>
      </w:r>
      <w:r>
        <w:t>зниження рентабельності імпорту у 2019 році ТОВ «</w:t>
      </w:r>
      <w:proofErr w:type="spellStart"/>
      <w:r>
        <w:t>Інтел-Трейд</w:t>
      </w:r>
      <w:proofErr w:type="spellEnd"/>
      <w:r>
        <w:t>» розширили</w:t>
      </w:r>
      <w:r>
        <w:rPr>
          <w:spacing w:val="-67"/>
        </w:rPr>
        <w:t xml:space="preserve"> </w:t>
      </w:r>
      <w:r>
        <w:t>внутрішню</w:t>
      </w:r>
      <w:r>
        <w:rPr>
          <w:spacing w:val="11"/>
        </w:rPr>
        <w:t xml:space="preserve"> </w:t>
      </w:r>
      <w:r>
        <w:t>закупівлю</w:t>
      </w:r>
      <w:r>
        <w:rPr>
          <w:spacing w:val="12"/>
        </w:rPr>
        <w:t xml:space="preserve"> </w:t>
      </w:r>
      <w:r>
        <w:t>товарів.</w:t>
      </w:r>
      <w:r>
        <w:rPr>
          <w:spacing w:val="12"/>
        </w:rPr>
        <w:t xml:space="preserve"> </w:t>
      </w:r>
      <w:r>
        <w:t>Що</w:t>
      </w:r>
      <w:r>
        <w:rPr>
          <w:spacing w:val="14"/>
        </w:rPr>
        <w:t xml:space="preserve"> </w:t>
      </w:r>
      <w:r>
        <w:t>стосується</w:t>
      </w:r>
      <w:r>
        <w:rPr>
          <w:spacing w:val="12"/>
        </w:rPr>
        <w:t xml:space="preserve"> </w:t>
      </w:r>
      <w:r>
        <w:t>2020</w:t>
      </w:r>
      <w:r>
        <w:rPr>
          <w:spacing w:val="15"/>
        </w:rPr>
        <w:t xml:space="preserve"> </w:t>
      </w:r>
      <w:r>
        <w:t>року,</w:t>
      </w:r>
      <w:r>
        <w:rPr>
          <w:spacing w:val="12"/>
        </w:rPr>
        <w:t xml:space="preserve"> </w:t>
      </w:r>
      <w:r>
        <w:t>то</w:t>
      </w:r>
      <w:r>
        <w:rPr>
          <w:spacing w:val="14"/>
        </w:rPr>
        <w:t xml:space="preserve"> </w:t>
      </w:r>
      <w:r>
        <w:t>імпорт</w:t>
      </w:r>
      <w:r>
        <w:rPr>
          <w:spacing w:val="12"/>
        </w:rPr>
        <w:t xml:space="preserve"> </w:t>
      </w:r>
      <w:r>
        <w:t>тут</w:t>
      </w:r>
      <w:r>
        <w:rPr>
          <w:spacing w:val="14"/>
        </w:rPr>
        <w:t xml:space="preserve"> </w:t>
      </w:r>
      <w:r>
        <w:t>знову</w:t>
      </w:r>
      <w:r>
        <w:rPr>
          <w:spacing w:val="-67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рентабельним,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реалізація,</w:t>
      </w:r>
      <w:r>
        <w:rPr>
          <w:spacing w:val="1"/>
        </w:rPr>
        <w:t xml:space="preserve"> </w:t>
      </w:r>
      <w:r>
        <w:t>рентабельність</w:t>
      </w:r>
      <w:r>
        <w:rPr>
          <w:spacing w:val="1"/>
        </w:rPr>
        <w:t xml:space="preserve"> </w:t>
      </w:r>
      <w:r>
        <w:t>відповідно</w:t>
      </w:r>
      <w:r>
        <w:rPr>
          <w:spacing w:val="-67"/>
        </w:rPr>
        <w:t xml:space="preserve"> </w:t>
      </w:r>
      <w:r>
        <w:t>складала</w:t>
      </w:r>
      <w:r>
        <w:rPr>
          <w:spacing w:val="1"/>
        </w:rPr>
        <w:t xml:space="preserve"> </w:t>
      </w:r>
      <w:r>
        <w:t>15,38%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12,78%.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перш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із</w:t>
      </w:r>
      <w:r>
        <w:rPr>
          <w:spacing w:val="-67"/>
        </w:rPr>
        <w:t xml:space="preserve"> </w:t>
      </w:r>
      <w:r>
        <w:t>налагодженням більш тісних взаємозв’язків із зарубіжними партнерами та</w:t>
      </w:r>
      <w:r>
        <w:rPr>
          <w:spacing w:val="1"/>
        </w:rPr>
        <w:t xml:space="preserve"> </w:t>
      </w:r>
      <w:r>
        <w:t>постачальниками.</w:t>
      </w:r>
    </w:p>
    <w:p w14:paraId="460E36B3" w14:textId="77777777" w:rsidR="00F567D0" w:rsidRDefault="00000000">
      <w:pPr>
        <w:pStyle w:val="a3"/>
        <w:spacing w:before="2" w:line="360" w:lineRule="auto"/>
        <w:ind w:right="343" w:firstLine="707"/>
        <w:jc w:val="both"/>
      </w:pPr>
      <w:r>
        <w:t>Порівняння</w:t>
      </w:r>
      <w:r>
        <w:rPr>
          <w:spacing w:val="1"/>
        </w:rPr>
        <w:t xml:space="preserve"> </w:t>
      </w:r>
      <w:r>
        <w:t>рентабельності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рентабельності</w:t>
      </w:r>
      <w:r>
        <w:rPr>
          <w:spacing w:val="-67"/>
        </w:rPr>
        <w:t xml:space="preserve"> </w:t>
      </w:r>
      <w:r>
        <w:t>загального</w:t>
      </w:r>
      <w:r>
        <w:rPr>
          <w:spacing w:val="-3"/>
        </w:rPr>
        <w:t xml:space="preserve"> </w:t>
      </w:r>
      <w:r>
        <w:t>обсягу</w:t>
      </w:r>
      <w:r>
        <w:rPr>
          <w:spacing w:val="-3"/>
        </w:rPr>
        <w:t xml:space="preserve"> </w:t>
      </w:r>
      <w:r>
        <w:t>продажу</w:t>
      </w:r>
      <w:r>
        <w:rPr>
          <w:spacing w:val="-4"/>
        </w:rPr>
        <w:t xml:space="preserve"> </w:t>
      </w:r>
      <w:r>
        <w:t>товарів</w:t>
      </w:r>
      <w:r>
        <w:rPr>
          <w:spacing w:val="-2"/>
        </w:rPr>
        <w:t xml:space="preserve"> </w:t>
      </w:r>
      <w:r>
        <w:t>можна переглянути 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2.6.</w:t>
      </w:r>
    </w:p>
    <w:p w14:paraId="2A554DF1" w14:textId="77777777" w:rsidR="00F567D0" w:rsidRDefault="00F567D0">
      <w:pPr>
        <w:pStyle w:val="a3"/>
        <w:ind w:left="0"/>
        <w:rPr>
          <w:sz w:val="20"/>
        </w:rPr>
      </w:pPr>
    </w:p>
    <w:p w14:paraId="259BD305" w14:textId="77777777" w:rsidR="00F567D0" w:rsidRDefault="00000000">
      <w:pPr>
        <w:pStyle w:val="a3"/>
        <w:spacing w:before="11"/>
        <w:ind w:left="0"/>
        <w:rPr>
          <w:sz w:val="18"/>
        </w:rPr>
      </w:pPr>
      <w:r>
        <w:pict w14:anchorId="41C7D121">
          <v:group id="_x0000_s2140" style="position:absolute;margin-left:90.5pt;margin-top:12.85pt;width:456.95pt;height:228.6pt;z-index:-15700480;mso-wrap-distance-left:0;mso-wrap-distance-right:0;mso-position-horizontal-relative:page" coordorigin="1810,257" coordsize="9139,4572">
            <v:shape id="_x0000_s2142" type="#_x0000_t75" style="position:absolute;left:1810;top:257;width:9139;height:4572">
              <v:imagedata r:id="rId19" o:title=""/>
            </v:shape>
            <v:shape id="_x0000_s2141" type="#_x0000_t202" style="position:absolute;left:3366;top:4153;width:4772;height:452" stroked="f">
              <v:textbox inset="0,0,0,0">
                <w:txbxContent>
                  <w:p w14:paraId="548FFF51" w14:textId="77777777" w:rsidR="00F567D0" w:rsidRDefault="00000000">
                    <w:pPr>
                      <w:tabs>
                        <w:tab w:val="left" w:pos="1886"/>
                        <w:tab w:val="left" w:pos="3206"/>
                      </w:tabs>
                      <w:spacing w:before="67"/>
                      <w:ind w:left="4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2018р.</w:t>
                    </w:r>
                    <w:r>
                      <w:rPr>
                        <w:sz w:val="24"/>
                      </w:rPr>
                      <w:tab/>
                      <w:t>2019р.</w:t>
                    </w:r>
                    <w:r>
                      <w:rPr>
                        <w:sz w:val="24"/>
                      </w:rPr>
                      <w:tab/>
                      <w:t>2020р.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FB30B2" w14:textId="77777777" w:rsidR="00F567D0" w:rsidRDefault="00000000">
      <w:pPr>
        <w:pStyle w:val="a3"/>
        <w:spacing w:before="129" w:line="360" w:lineRule="auto"/>
        <w:ind w:left="1943" w:right="502" w:hanging="1556"/>
      </w:pPr>
      <w:r>
        <w:t>Рис. 2.6. Рентабельність імпортних операцій та фактичного обсягу виручки</w:t>
      </w:r>
      <w:r>
        <w:rPr>
          <w:spacing w:val="-67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реалізації ТОВ</w:t>
      </w:r>
      <w:r>
        <w:rPr>
          <w:spacing w:val="-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2018-2020</w:t>
      </w:r>
      <w:r>
        <w:rPr>
          <w:spacing w:val="1"/>
        </w:rPr>
        <w:t xml:space="preserve"> </w:t>
      </w:r>
      <w:r>
        <w:t>рр.</w:t>
      </w:r>
    </w:p>
    <w:p w14:paraId="7087FA3F" w14:textId="77777777" w:rsidR="00F567D0" w:rsidRDefault="00000000">
      <w:pPr>
        <w:pStyle w:val="a3"/>
        <w:spacing w:line="321" w:lineRule="exact"/>
        <w:ind w:left="930"/>
      </w:pPr>
      <w:r>
        <w:t>Джерело:</w:t>
      </w:r>
      <w:r>
        <w:rPr>
          <w:spacing w:val="-3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підприємства.</w:t>
      </w:r>
    </w:p>
    <w:p w14:paraId="2B983E12" w14:textId="77777777" w:rsidR="00F567D0" w:rsidRDefault="00F567D0">
      <w:pPr>
        <w:spacing w:line="321" w:lineRule="exact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0A9203B2" w14:textId="77777777" w:rsidR="00F567D0" w:rsidRDefault="00000000">
      <w:pPr>
        <w:pStyle w:val="a3"/>
        <w:spacing w:before="58" w:line="360" w:lineRule="auto"/>
        <w:ind w:right="342" w:firstLine="707"/>
        <w:jc w:val="both"/>
      </w:pPr>
      <w:r>
        <w:lastRenderedPageBreak/>
        <w:t>Вивчення</w:t>
      </w:r>
      <w:r>
        <w:rPr>
          <w:spacing w:val="1"/>
        </w:rPr>
        <w:t xml:space="preserve"> </w:t>
      </w:r>
      <w:r>
        <w:t>динаміки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рентабельності</w:t>
      </w:r>
      <w:r>
        <w:rPr>
          <w:spacing w:val="1"/>
        </w:rPr>
        <w:t xml:space="preserve"> </w:t>
      </w:r>
      <w:r>
        <w:t>продажів</w:t>
      </w:r>
      <w:r>
        <w:rPr>
          <w:spacing w:val="1"/>
        </w:rPr>
        <w:t xml:space="preserve"> </w:t>
      </w:r>
      <w:r>
        <w:t>ТОВ «</w:t>
      </w:r>
      <w:proofErr w:type="spellStart"/>
      <w:r>
        <w:t>Інтел-Трейд</w:t>
      </w:r>
      <w:proofErr w:type="spellEnd"/>
      <w:r>
        <w:t>» надає підстави зробити наступні висновки, що в 2019 р. в</w:t>
      </w:r>
      <w:r>
        <w:rPr>
          <w:spacing w:val="-67"/>
        </w:rPr>
        <w:t xml:space="preserve"> </w:t>
      </w:r>
      <w:r>
        <w:t>порівнянні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імпорт</w:t>
      </w:r>
      <w:r>
        <w:rPr>
          <w:spacing w:val="1"/>
        </w:rPr>
        <w:t xml:space="preserve"> </w:t>
      </w:r>
      <w:r>
        <w:t>збільшився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розширенням</w:t>
      </w:r>
      <w:r>
        <w:rPr>
          <w:spacing w:val="1"/>
        </w:rPr>
        <w:t xml:space="preserve"> </w:t>
      </w:r>
      <w:r>
        <w:t>встановлених</w:t>
      </w:r>
      <w:r>
        <w:rPr>
          <w:spacing w:val="1"/>
        </w:rPr>
        <w:t xml:space="preserve"> </w:t>
      </w:r>
      <w:proofErr w:type="spellStart"/>
      <w:r>
        <w:t>зв’язків</w:t>
      </w:r>
      <w:proofErr w:type="spellEnd"/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зарубіжними</w:t>
      </w:r>
      <w:r>
        <w:rPr>
          <w:spacing w:val="1"/>
        </w:rPr>
        <w:t xml:space="preserve"> </w:t>
      </w:r>
      <w:r>
        <w:t>партнерами.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дохід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продажів</w:t>
      </w:r>
      <w:r>
        <w:rPr>
          <w:spacing w:val="2"/>
        </w:rPr>
        <w:t xml:space="preserve"> </w:t>
      </w:r>
      <w:r>
        <w:t>збільшилася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31,21%.</w:t>
      </w:r>
      <w:r>
        <w:rPr>
          <w:spacing w:val="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2020</w:t>
      </w:r>
      <w:r>
        <w:rPr>
          <w:spacing w:val="4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порівняно</w:t>
      </w:r>
      <w:r>
        <w:rPr>
          <w:spacing w:val="4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2019</w:t>
      </w:r>
      <w:r>
        <w:rPr>
          <w:spacing w:val="2"/>
        </w:rPr>
        <w:t xml:space="preserve"> </w:t>
      </w:r>
      <w:r>
        <w:t>р.,</w:t>
      </w:r>
      <w:r>
        <w:rPr>
          <w:spacing w:val="2"/>
        </w:rPr>
        <w:t xml:space="preserve"> </w:t>
      </w:r>
      <w:r>
        <w:t>ТОВ</w:t>
      </w:r>
    </w:p>
    <w:p w14:paraId="1EA47E43" w14:textId="77777777" w:rsidR="00F567D0" w:rsidRDefault="00000000">
      <w:pPr>
        <w:pStyle w:val="a3"/>
        <w:spacing w:line="360" w:lineRule="auto"/>
        <w:ind w:right="341"/>
        <w:jc w:val="both"/>
      </w:pPr>
      <w:r>
        <w:t>«</w:t>
      </w:r>
      <w:proofErr w:type="spellStart"/>
      <w:r>
        <w:t>Інтел-Трейд</w:t>
      </w:r>
      <w:proofErr w:type="spellEnd"/>
      <w:r>
        <w:t>» розширив ще свої контакти за кордоном і значно збільшив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ефективності,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призвело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віддачі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63,37%</w:t>
      </w:r>
      <w:r>
        <w:rPr>
          <w:spacing w:val="1"/>
        </w:rPr>
        <w:t xml:space="preserve"> </w:t>
      </w:r>
      <w:r>
        <w:t>Одночасно,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продажів</w:t>
      </w:r>
      <w:r>
        <w:rPr>
          <w:spacing w:val="1"/>
        </w:rPr>
        <w:t xml:space="preserve"> </w:t>
      </w:r>
      <w:r>
        <w:t>збільшився на 26,21%. За досліджуваний період з 2018р. по 2020р. імпорт</w:t>
      </w:r>
      <w:r>
        <w:rPr>
          <w:spacing w:val="1"/>
        </w:rPr>
        <w:t xml:space="preserve"> </w:t>
      </w:r>
      <w:r>
        <w:t>товарів збільшився на 19,3%, а віддача від загального обсягу продажів - на</w:t>
      </w:r>
      <w:r>
        <w:rPr>
          <w:spacing w:val="1"/>
        </w:rPr>
        <w:t xml:space="preserve"> </w:t>
      </w:r>
      <w:r>
        <w:t>65,6%</w:t>
      </w:r>
      <w:r>
        <w:rPr>
          <w:spacing w:val="-1"/>
        </w:rPr>
        <w:t xml:space="preserve"> </w:t>
      </w:r>
      <w:r>
        <w:t>(табл.</w:t>
      </w:r>
      <w:r>
        <w:rPr>
          <w:spacing w:val="-4"/>
        </w:rPr>
        <w:t xml:space="preserve"> </w:t>
      </w:r>
      <w:r>
        <w:t>2.9).</w:t>
      </w:r>
    </w:p>
    <w:p w14:paraId="278C8577" w14:textId="77777777" w:rsidR="00F567D0" w:rsidRDefault="00000000">
      <w:pPr>
        <w:pStyle w:val="a3"/>
        <w:spacing w:before="2" w:line="360" w:lineRule="auto"/>
        <w:ind w:left="1321" w:right="329" w:firstLine="6834"/>
      </w:pPr>
      <w:r>
        <w:t>Таблиця 2.9</w:t>
      </w:r>
      <w:r>
        <w:rPr>
          <w:spacing w:val="-67"/>
        </w:rPr>
        <w:t xml:space="preserve"> </w:t>
      </w:r>
      <w:r>
        <w:t>Динаміка</w:t>
      </w:r>
      <w:r>
        <w:rPr>
          <w:spacing w:val="-2"/>
        </w:rPr>
        <w:t xml:space="preserve"> </w:t>
      </w:r>
      <w:r>
        <w:t>загальної</w:t>
      </w:r>
      <w:r>
        <w:rPr>
          <w:spacing w:val="-3"/>
        </w:rPr>
        <w:t xml:space="preserve"> </w:t>
      </w:r>
      <w:r>
        <w:t>рентабельності</w:t>
      </w:r>
      <w:r>
        <w:rPr>
          <w:spacing w:val="-1"/>
        </w:rPr>
        <w:t xml:space="preserve"> </w:t>
      </w:r>
      <w:r>
        <w:t>продажу</w:t>
      </w:r>
      <w:r>
        <w:rPr>
          <w:spacing w:val="-4"/>
        </w:rPr>
        <w:t xml:space="preserve"> </w:t>
      </w:r>
      <w:r>
        <w:t>товарів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імпортних</w:t>
      </w:r>
    </w:p>
    <w:p w14:paraId="54E8F7C0" w14:textId="77777777" w:rsidR="00F567D0" w:rsidRDefault="00000000">
      <w:pPr>
        <w:pStyle w:val="a3"/>
        <w:spacing w:line="321" w:lineRule="exact"/>
        <w:ind w:left="2205"/>
      </w:pPr>
      <w:r>
        <w:t>операцій</w:t>
      </w:r>
      <w:r>
        <w:rPr>
          <w:spacing w:val="-4"/>
        </w:rPr>
        <w:t xml:space="preserve"> </w:t>
      </w:r>
      <w:r>
        <w:t>ТОВ</w:t>
      </w:r>
      <w:r>
        <w:rPr>
          <w:spacing w:val="-4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2018-2020</w:t>
      </w:r>
      <w:r>
        <w:rPr>
          <w:spacing w:val="-3"/>
        </w:rPr>
        <w:t xml:space="preserve"> </w:t>
      </w:r>
      <w:r>
        <w:t>рр.</w:t>
      </w:r>
    </w:p>
    <w:p w14:paraId="08757292" w14:textId="77777777" w:rsidR="00F567D0" w:rsidRDefault="00F567D0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3785"/>
        <w:gridCol w:w="3543"/>
      </w:tblGrid>
      <w:tr w:rsidR="00F567D0" w14:paraId="1746C26C" w14:textId="77777777">
        <w:trPr>
          <w:trHeight w:val="966"/>
        </w:trPr>
        <w:tc>
          <w:tcPr>
            <w:tcW w:w="2033" w:type="dxa"/>
          </w:tcPr>
          <w:p w14:paraId="1CB8FB25" w14:textId="77777777" w:rsidR="00F567D0" w:rsidRDefault="00000000">
            <w:pPr>
              <w:pStyle w:val="TableParagraph"/>
              <w:spacing w:before="235"/>
              <w:ind w:left="174" w:right="199"/>
              <w:jc w:val="center"/>
              <w:rPr>
                <w:sz w:val="28"/>
              </w:rPr>
            </w:pPr>
            <w:r>
              <w:rPr>
                <w:sz w:val="28"/>
              </w:rPr>
              <w:t>Роки</w:t>
            </w:r>
          </w:p>
        </w:tc>
        <w:tc>
          <w:tcPr>
            <w:tcW w:w="3785" w:type="dxa"/>
          </w:tcPr>
          <w:p w14:paraId="7F878571" w14:textId="77777777" w:rsidR="00F567D0" w:rsidRDefault="00000000">
            <w:pPr>
              <w:pStyle w:val="TableParagraph"/>
              <w:spacing w:line="315" w:lineRule="exact"/>
              <w:ind w:left="950" w:right="972"/>
              <w:jc w:val="center"/>
              <w:rPr>
                <w:sz w:val="28"/>
              </w:rPr>
            </w:pPr>
            <w:r>
              <w:rPr>
                <w:sz w:val="28"/>
              </w:rPr>
              <w:t>Рентабельність</w:t>
            </w:r>
          </w:p>
          <w:p w14:paraId="0D173970" w14:textId="77777777" w:rsidR="00F567D0" w:rsidRDefault="00000000">
            <w:pPr>
              <w:pStyle w:val="TableParagraph"/>
              <w:spacing w:before="163"/>
              <w:ind w:left="948" w:right="972"/>
              <w:jc w:val="center"/>
              <w:rPr>
                <w:sz w:val="28"/>
              </w:rPr>
            </w:pPr>
            <w:r>
              <w:rPr>
                <w:sz w:val="28"/>
              </w:rPr>
              <w:t>імпорту,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3543" w:type="dxa"/>
          </w:tcPr>
          <w:p w14:paraId="4F033B0E" w14:textId="77777777" w:rsidR="00F567D0" w:rsidRDefault="00000000">
            <w:pPr>
              <w:pStyle w:val="TableParagraph"/>
              <w:spacing w:line="315" w:lineRule="exact"/>
              <w:ind w:left="241" w:right="262"/>
              <w:jc w:val="center"/>
              <w:rPr>
                <w:sz w:val="28"/>
              </w:rPr>
            </w:pPr>
            <w:r>
              <w:rPr>
                <w:sz w:val="28"/>
              </w:rPr>
              <w:t>Рентабельність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загальної</w:t>
            </w:r>
          </w:p>
          <w:p w14:paraId="49FD58DC" w14:textId="77777777" w:rsidR="00F567D0" w:rsidRDefault="00000000">
            <w:pPr>
              <w:pStyle w:val="TableParagraph"/>
              <w:spacing w:before="163"/>
              <w:ind w:left="241" w:right="260"/>
              <w:jc w:val="center"/>
              <w:rPr>
                <w:sz w:val="28"/>
              </w:rPr>
            </w:pPr>
            <w:r>
              <w:rPr>
                <w:sz w:val="28"/>
              </w:rPr>
              <w:t>реалізації,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</w:tr>
      <w:tr w:rsidR="00F567D0" w14:paraId="749A09E2" w14:textId="77777777">
        <w:trPr>
          <w:trHeight w:val="482"/>
        </w:trPr>
        <w:tc>
          <w:tcPr>
            <w:tcW w:w="2033" w:type="dxa"/>
          </w:tcPr>
          <w:p w14:paraId="109D5C30" w14:textId="77777777" w:rsidR="00F567D0" w:rsidRDefault="00000000">
            <w:pPr>
              <w:pStyle w:val="TableParagraph"/>
              <w:spacing w:line="315" w:lineRule="exact"/>
              <w:ind w:left="176" w:right="197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3785" w:type="dxa"/>
          </w:tcPr>
          <w:p w14:paraId="7FE664B1" w14:textId="77777777" w:rsidR="00F567D0" w:rsidRDefault="00000000">
            <w:pPr>
              <w:pStyle w:val="TableParagraph"/>
              <w:spacing w:line="315" w:lineRule="exact"/>
              <w:ind w:left="946" w:right="972"/>
              <w:jc w:val="center"/>
              <w:rPr>
                <w:sz w:val="28"/>
              </w:rPr>
            </w:pPr>
            <w:r>
              <w:rPr>
                <w:sz w:val="28"/>
              </w:rPr>
              <w:t>12,89</w:t>
            </w:r>
          </w:p>
        </w:tc>
        <w:tc>
          <w:tcPr>
            <w:tcW w:w="3543" w:type="dxa"/>
          </w:tcPr>
          <w:p w14:paraId="44B1D08A" w14:textId="77777777" w:rsidR="00F567D0" w:rsidRDefault="00000000">
            <w:pPr>
              <w:pStyle w:val="TableParagraph"/>
              <w:spacing w:line="315" w:lineRule="exact"/>
              <w:ind w:left="241" w:right="260"/>
              <w:jc w:val="center"/>
              <w:rPr>
                <w:sz w:val="28"/>
              </w:rPr>
            </w:pPr>
            <w:r>
              <w:rPr>
                <w:sz w:val="28"/>
              </w:rPr>
              <w:t>7,72</w:t>
            </w:r>
          </w:p>
        </w:tc>
      </w:tr>
      <w:tr w:rsidR="00F567D0" w14:paraId="23D5BA65" w14:textId="77777777">
        <w:trPr>
          <w:trHeight w:val="484"/>
        </w:trPr>
        <w:tc>
          <w:tcPr>
            <w:tcW w:w="2033" w:type="dxa"/>
          </w:tcPr>
          <w:p w14:paraId="547A1571" w14:textId="77777777" w:rsidR="00F567D0" w:rsidRDefault="00000000">
            <w:pPr>
              <w:pStyle w:val="TableParagraph"/>
              <w:spacing w:line="315" w:lineRule="exact"/>
              <w:ind w:left="176" w:right="197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3785" w:type="dxa"/>
          </w:tcPr>
          <w:p w14:paraId="6A957115" w14:textId="77777777" w:rsidR="00F567D0" w:rsidRDefault="00000000">
            <w:pPr>
              <w:pStyle w:val="TableParagraph"/>
              <w:spacing w:line="315" w:lineRule="exact"/>
              <w:ind w:left="950" w:right="972"/>
              <w:jc w:val="center"/>
              <w:rPr>
                <w:sz w:val="28"/>
              </w:rPr>
            </w:pPr>
            <w:r>
              <w:rPr>
                <w:sz w:val="28"/>
              </w:rPr>
              <w:t>9,41</w:t>
            </w:r>
          </w:p>
        </w:tc>
        <w:tc>
          <w:tcPr>
            <w:tcW w:w="3543" w:type="dxa"/>
          </w:tcPr>
          <w:p w14:paraId="02201517" w14:textId="77777777" w:rsidR="00F567D0" w:rsidRDefault="00000000">
            <w:pPr>
              <w:pStyle w:val="TableParagraph"/>
              <w:spacing w:line="315" w:lineRule="exact"/>
              <w:ind w:left="240" w:right="262"/>
              <w:jc w:val="center"/>
              <w:rPr>
                <w:sz w:val="28"/>
              </w:rPr>
            </w:pPr>
            <w:r>
              <w:rPr>
                <w:sz w:val="28"/>
              </w:rPr>
              <w:t>10,12</w:t>
            </w:r>
          </w:p>
        </w:tc>
      </w:tr>
      <w:tr w:rsidR="00F567D0" w14:paraId="1420AAC7" w14:textId="77777777">
        <w:trPr>
          <w:trHeight w:val="482"/>
        </w:trPr>
        <w:tc>
          <w:tcPr>
            <w:tcW w:w="2033" w:type="dxa"/>
          </w:tcPr>
          <w:p w14:paraId="595C8085" w14:textId="77777777" w:rsidR="00F567D0" w:rsidRDefault="00000000">
            <w:pPr>
              <w:pStyle w:val="TableParagraph"/>
              <w:spacing w:line="315" w:lineRule="exact"/>
              <w:ind w:left="176" w:right="197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3785" w:type="dxa"/>
          </w:tcPr>
          <w:p w14:paraId="4CBB5844" w14:textId="77777777" w:rsidR="00F567D0" w:rsidRDefault="00000000">
            <w:pPr>
              <w:pStyle w:val="TableParagraph"/>
              <w:spacing w:line="315" w:lineRule="exact"/>
              <w:ind w:left="946" w:right="972"/>
              <w:jc w:val="center"/>
              <w:rPr>
                <w:sz w:val="28"/>
              </w:rPr>
            </w:pPr>
            <w:r>
              <w:rPr>
                <w:sz w:val="28"/>
              </w:rPr>
              <w:t>15,38</w:t>
            </w:r>
          </w:p>
        </w:tc>
        <w:tc>
          <w:tcPr>
            <w:tcW w:w="3543" w:type="dxa"/>
          </w:tcPr>
          <w:p w14:paraId="4A35FC66" w14:textId="77777777" w:rsidR="00F567D0" w:rsidRDefault="00000000">
            <w:pPr>
              <w:pStyle w:val="TableParagraph"/>
              <w:spacing w:line="315" w:lineRule="exact"/>
              <w:ind w:left="240" w:right="262"/>
              <w:jc w:val="center"/>
              <w:rPr>
                <w:sz w:val="28"/>
              </w:rPr>
            </w:pPr>
            <w:r>
              <w:rPr>
                <w:sz w:val="28"/>
              </w:rPr>
              <w:t>12,78</w:t>
            </w:r>
          </w:p>
        </w:tc>
      </w:tr>
      <w:tr w:rsidR="00F567D0" w14:paraId="09572FB1" w14:textId="77777777">
        <w:trPr>
          <w:trHeight w:val="482"/>
        </w:trPr>
        <w:tc>
          <w:tcPr>
            <w:tcW w:w="9361" w:type="dxa"/>
            <w:gridSpan w:val="3"/>
          </w:tcPr>
          <w:p w14:paraId="44443FFA" w14:textId="77777777" w:rsidR="00F567D0" w:rsidRDefault="00000000">
            <w:pPr>
              <w:pStyle w:val="TableParagraph"/>
              <w:spacing w:line="315" w:lineRule="exact"/>
              <w:ind w:left="3267" w:right="3287"/>
              <w:jc w:val="center"/>
              <w:rPr>
                <w:sz w:val="28"/>
              </w:rPr>
            </w:pPr>
            <w:r>
              <w:rPr>
                <w:sz w:val="28"/>
              </w:rPr>
              <w:t>Абсолютне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відхилення</w:t>
            </w:r>
          </w:p>
        </w:tc>
      </w:tr>
      <w:tr w:rsidR="00F567D0" w14:paraId="18A1E41E" w14:textId="77777777">
        <w:trPr>
          <w:trHeight w:val="484"/>
        </w:trPr>
        <w:tc>
          <w:tcPr>
            <w:tcW w:w="2033" w:type="dxa"/>
          </w:tcPr>
          <w:p w14:paraId="70CD52EB" w14:textId="77777777" w:rsidR="00F567D0" w:rsidRDefault="00000000">
            <w:pPr>
              <w:pStyle w:val="TableParagraph"/>
              <w:spacing w:line="317" w:lineRule="exact"/>
              <w:ind w:left="176" w:right="199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2018</w:t>
            </w:r>
          </w:p>
        </w:tc>
        <w:tc>
          <w:tcPr>
            <w:tcW w:w="3785" w:type="dxa"/>
          </w:tcPr>
          <w:p w14:paraId="0FF2F55D" w14:textId="77777777" w:rsidR="00F567D0" w:rsidRDefault="00000000">
            <w:pPr>
              <w:pStyle w:val="TableParagraph"/>
              <w:spacing w:line="317" w:lineRule="exact"/>
              <w:ind w:left="947" w:right="972"/>
              <w:jc w:val="center"/>
              <w:rPr>
                <w:sz w:val="28"/>
              </w:rPr>
            </w:pPr>
            <w:r>
              <w:rPr>
                <w:sz w:val="28"/>
              </w:rPr>
              <w:t>-3,48</w:t>
            </w:r>
          </w:p>
        </w:tc>
        <w:tc>
          <w:tcPr>
            <w:tcW w:w="3543" w:type="dxa"/>
          </w:tcPr>
          <w:p w14:paraId="76BBAB27" w14:textId="77777777" w:rsidR="00F567D0" w:rsidRDefault="00000000">
            <w:pPr>
              <w:pStyle w:val="TableParagraph"/>
              <w:spacing w:line="317" w:lineRule="exact"/>
              <w:ind w:left="241" w:right="260"/>
              <w:jc w:val="center"/>
              <w:rPr>
                <w:sz w:val="28"/>
              </w:rPr>
            </w:pPr>
            <w:r>
              <w:rPr>
                <w:sz w:val="28"/>
              </w:rPr>
              <w:t>2,41</w:t>
            </w:r>
          </w:p>
        </w:tc>
      </w:tr>
      <w:tr w:rsidR="00F567D0" w14:paraId="4996E6E8" w14:textId="77777777">
        <w:trPr>
          <w:trHeight w:val="481"/>
        </w:trPr>
        <w:tc>
          <w:tcPr>
            <w:tcW w:w="2033" w:type="dxa"/>
          </w:tcPr>
          <w:p w14:paraId="15B90A93" w14:textId="77777777" w:rsidR="00F567D0" w:rsidRDefault="00000000">
            <w:pPr>
              <w:pStyle w:val="TableParagraph"/>
              <w:spacing w:line="315" w:lineRule="exact"/>
              <w:ind w:left="176" w:right="199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</w:p>
        </w:tc>
        <w:tc>
          <w:tcPr>
            <w:tcW w:w="3785" w:type="dxa"/>
          </w:tcPr>
          <w:p w14:paraId="76D75B4D" w14:textId="77777777" w:rsidR="00F567D0" w:rsidRDefault="00000000">
            <w:pPr>
              <w:pStyle w:val="TableParagraph"/>
              <w:spacing w:line="315" w:lineRule="exact"/>
              <w:ind w:left="949" w:right="972"/>
              <w:jc w:val="center"/>
              <w:rPr>
                <w:sz w:val="28"/>
              </w:rPr>
            </w:pPr>
            <w:r>
              <w:rPr>
                <w:sz w:val="28"/>
              </w:rPr>
              <w:t>5,97</w:t>
            </w:r>
          </w:p>
        </w:tc>
        <w:tc>
          <w:tcPr>
            <w:tcW w:w="3543" w:type="dxa"/>
          </w:tcPr>
          <w:p w14:paraId="3ED69820" w14:textId="77777777" w:rsidR="00F567D0" w:rsidRDefault="00000000">
            <w:pPr>
              <w:pStyle w:val="TableParagraph"/>
              <w:spacing w:line="315" w:lineRule="exact"/>
              <w:ind w:left="241" w:right="260"/>
              <w:jc w:val="center"/>
              <w:rPr>
                <w:sz w:val="28"/>
              </w:rPr>
            </w:pPr>
            <w:r>
              <w:rPr>
                <w:sz w:val="28"/>
              </w:rPr>
              <w:t>2,65</w:t>
            </w:r>
          </w:p>
        </w:tc>
      </w:tr>
      <w:tr w:rsidR="00F567D0" w14:paraId="3D23FE58" w14:textId="77777777">
        <w:trPr>
          <w:trHeight w:val="484"/>
        </w:trPr>
        <w:tc>
          <w:tcPr>
            <w:tcW w:w="2033" w:type="dxa"/>
          </w:tcPr>
          <w:p w14:paraId="3D251F9C" w14:textId="77777777" w:rsidR="00F567D0" w:rsidRDefault="00000000">
            <w:pPr>
              <w:pStyle w:val="TableParagraph"/>
              <w:spacing w:line="315" w:lineRule="exact"/>
              <w:ind w:left="176" w:right="199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2018</w:t>
            </w:r>
          </w:p>
        </w:tc>
        <w:tc>
          <w:tcPr>
            <w:tcW w:w="3785" w:type="dxa"/>
          </w:tcPr>
          <w:p w14:paraId="543A6888" w14:textId="77777777" w:rsidR="00F567D0" w:rsidRDefault="00000000">
            <w:pPr>
              <w:pStyle w:val="TableParagraph"/>
              <w:spacing w:line="315" w:lineRule="exact"/>
              <w:ind w:left="949" w:right="972"/>
              <w:jc w:val="center"/>
              <w:rPr>
                <w:sz w:val="28"/>
              </w:rPr>
            </w:pPr>
            <w:r>
              <w:rPr>
                <w:sz w:val="28"/>
              </w:rPr>
              <w:t>2,49</w:t>
            </w:r>
          </w:p>
        </w:tc>
        <w:tc>
          <w:tcPr>
            <w:tcW w:w="3543" w:type="dxa"/>
          </w:tcPr>
          <w:p w14:paraId="5FC90079" w14:textId="77777777" w:rsidR="00F567D0" w:rsidRDefault="00000000">
            <w:pPr>
              <w:pStyle w:val="TableParagraph"/>
              <w:spacing w:line="315" w:lineRule="exact"/>
              <w:ind w:left="241" w:right="260"/>
              <w:jc w:val="center"/>
              <w:rPr>
                <w:sz w:val="28"/>
              </w:rPr>
            </w:pPr>
            <w:r>
              <w:rPr>
                <w:sz w:val="28"/>
              </w:rPr>
              <w:t>5,06</w:t>
            </w:r>
          </w:p>
        </w:tc>
      </w:tr>
      <w:tr w:rsidR="00F567D0" w14:paraId="6688EC54" w14:textId="77777777">
        <w:trPr>
          <w:trHeight w:val="482"/>
        </w:trPr>
        <w:tc>
          <w:tcPr>
            <w:tcW w:w="9361" w:type="dxa"/>
            <w:gridSpan w:val="3"/>
          </w:tcPr>
          <w:p w14:paraId="28E14E63" w14:textId="77777777" w:rsidR="00F567D0" w:rsidRDefault="00000000">
            <w:pPr>
              <w:pStyle w:val="TableParagraph"/>
              <w:spacing w:line="315" w:lineRule="exact"/>
              <w:ind w:left="3262" w:right="3287"/>
              <w:jc w:val="center"/>
              <w:rPr>
                <w:sz w:val="28"/>
              </w:rPr>
            </w:pPr>
            <w:r>
              <w:rPr>
                <w:sz w:val="28"/>
              </w:rPr>
              <w:t>Темп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приросту,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</w:tr>
      <w:tr w:rsidR="00F567D0" w14:paraId="1AA9E46C" w14:textId="77777777">
        <w:trPr>
          <w:trHeight w:val="481"/>
        </w:trPr>
        <w:tc>
          <w:tcPr>
            <w:tcW w:w="2033" w:type="dxa"/>
          </w:tcPr>
          <w:p w14:paraId="2DDF2D7B" w14:textId="77777777" w:rsidR="00F567D0" w:rsidRDefault="00000000">
            <w:pPr>
              <w:pStyle w:val="TableParagraph"/>
              <w:spacing w:line="315" w:lineRule="exact"/>
              <w:ind w:left="176" w:right="199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2018</w:t>
            </w:r>
          </w:p>
        </w:tc>
        <w:tc>
          <w:tcPr>
            <w:tcW w:w="3785" w:type="dxa"/>
          </w:tcPr>
          <w:p w14:paraId="65E08ECA" w14:textId="77777777" w:rsidR="00F567D0" w:rsidRDefault="00000000">
            <w:pPr>
              <w:pStyle w:val="TableParagraph"/>
              <w:spacing w:line="315" w:lineRule="exact"/>
              <w:ind w:left="947" w:right="972"/>
              <w:jc w:val="center"/>
              <w:rPr>
                <w:sz w:val="28"/>
              </w:rPr>
            </w:pPr>
            <w:r>
              <w:rPr>
                <w:sz w:val="28"/>
              </w:rPr>
              <w:t>-26,97</w:t>
            </w:r>
          </w:p>
        </w:tc>
        <w:tc>
          <w:tcPr>
            <w:tcW w:w="3543" w:type="dxa"/>
          </w:tcPr>
          <w:p w14:paraId="72D2C3AE" w14:textId="77777777" w:rsidR="00F567D0" w:rsidRDefault="00000000">
            <w:pPr>
              <w:pStyle w:val="TableParagraph"/>
              <w:spacing w:line="315" w:lineRule="exact"/>
              <w:ind w:left="240" w:right="262"/>
              <w:jc w:val="center"/>
              <w:rPr>
                <w:sz w:val="28"/>
              </w:rPr>
            </w:pPr>
            <w:r>
              <w:rPr>
                <w:sz w:val="28"/>
              </w:rPr>
              <w:t>31,21</w:t>
            </w:r>
          </w:p>
        </w:tc>
      </w:tr>
      <w:tr w:rsidR="00F567D0" w14:paraId="25A66EED" w14:textId="77777777">
        <w:trPr>
          <w:trHeight w:val="484"/>
        </w:trPr>
        <w:tc>
          <w:tcPr>
            <w:tcW w:w="2033" w:type="dxa"/>
          </w:tcPr>
          <w:p w14:paraId="02ACC09B" w14:textId="77777777" w:rsidR="00F567D0" w:rsidRDefault="00000000">
            <w:pPr>
              <w:pStyle w:val="TableParagraph"/>
              <w:spacing w:line="317" w:lineRule="exact"/>
              <w:ind w:left="176" w:right="199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</w:p>
        </w:tc>
        <w:tc>
          <w:tcPr>
            <w:tcW w:w="3785" w:type="dxa"/>
          </w:tcPr>
          <w:p w14:paraId="3865A4B8" w14:textId="77777777" w:rsidR="00F567D0" w:rsidRDefault="00000000">
            <w:pPr>
              <w:pStyle w:val="TableParagraph"/>
              <w:spacing w:line="317" w:lineRule="exact"/>
              <w:ind w:left="946" w:right="972"/>
              <w:jc w:val="center"/>
              <w:rPr>
                <w:sz w:val="28"/>
              </w:rPr>
            </w:pPr>
            <w:r>
              <w:rPr>
                <w:sz w:val="28"/>
              </w:rPr>
              <w:t>63,37</w:t>
            </w:r>
          </w:p>
        </w:tc>
        <w:tc>
          <w:tcPr>
            <w:tcW w:w="3543" w:type="dxa"/>
          </w:tcPr>
          <w:p w14:paraId="2E6CF958" w14:textId="77777777" w:rsidR="00F567D0" w:rsidRDefault="00000000">
            <w:pPr>
              <w:pStyle w:val="TableParagraph"/>
              <w:spacing w:line="317" w:lineRule="exact"/>
              <w:ind w:left="240" w:right="262"/>
              <w:jc w:val="center"/>
              <w:rPr>
                <w:sz w:val="28"/>
              </w:rPr>
            </w:pPr>
            <w:r>
              <w:rPr>
                <w:sz w:val="28"/>
              </w:rPr>
              <w:t>26,21</w:t>
            </w:r>
          </w:p>
        </w:tc>
      </w:tr>
      <w:tr w:rsidR="00F567D0" w14:paraId="0677A457" w14:textId="77777777">
        <w:trPr>
          <w:trHeight w:val="482"/>
        </w:trPr>
        <w:tc>
          <w:tcPr>
            <w:tcW w:w="2033" w:type="dxa"/>
          </w:tcPr>
          <w:p w14:paraId="7CFA3849" w14:textId="77777777" w:rsidR="00F567D0" w:rsidRDefault="00000000">
            <w:pPr>
              <w:pStyle w:val="TableParagraph"/>
              <w:spacing w:line="315" w:lineRule="exact"/>
              <w:ind w:left="176" w:right="199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2018</w:t>
            </w:r>
          </w:p>
        </w:tc>
        <w:tc>
          <w:tcPr>
            <w:tcW w:w="3785" w:type="dxa"/>
          </w:tcPr>
          <w:p w14:paraId="264E3F95" w14:textId="77777777" w:rsidR="00F567D0" w:rsidRDefault="00000000">
            <w:pPr>
              <w:pStyle w:val="TableParagraph"/>
              <w:spacing w:line="315" w:lineRule="exact"/>
              <w:ind w:left="946" w:right="972"/>
              <w:jc w:val="center"/>
              <w:rPr>
                <w:sz w:val="28"/>
              </w:rPr>
            </w:pPr>
            <w:r>
              <w:rPr>
                <w:sz w:val="28"/>
              </w:rPr>
              <w:t>19,30</w:t>
            </w:r>
          </w:p>
        </w:tc>
        <w:tc>
          <w:tcPr>
            <w:tcW w:w="3543" w:type="dxa"/>
          </w:tcPr>
          <w:p w14:paraId="22EA02BC" w14:textId="77777777" w:rsidR="00F567D0" w:rsidRDefault="00000000">
            <w:pPr>
              <w:pStyle w:val="TableParagraph"/>
              <w:spacing w:line="315" w:lineRule="exact"/>
              <w:ind w:left="240" w:right="262"/>
              <w:jc w:val="center"/>
              <w:rPr>
                <w:sz w:val="28"/>
              </w:rPr>
            </w:pPr>
            <w:r>
              <w:rPr>
                <w:sz w:val="28"/>
              </w:rPr>
              <w:t>65,60</w:t>
            </w:r>
          </w:p>
        </w:tc>
      </w:tr>
    </w:tbl>
    <w:p w14:paraId="36E8605E" w14:textId="77777777" w:rsidR="00F567D0" w:rsidRDefault="00000000">
      <w:pPr>
        <w:pStyle w:val="a3"/>
        <w:ind w:left="930"/>
      </w:pPr>
      <w:r>
        <w:t>Джерело:</w:t>
      </w:r>
      <w:r>
        <w:rPr>
          <w:spacing w:val="-4"/>
        </w:rPr>
        <w:t xml:space="preserve"> </w:t>
      </w:r>
      <w:r>
        <w:t>побудовано</w:t>
      </w:r>
      <w:r>
        <w:rPr>
          <w:spacing w:val="-4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підприємства.</w:t>
      </w:r>
    </w:p>
    <w:p w14:paraId="0BC5C9EC" w14:textId="77777777" w:rsidR="00F567D0" w:rsidRDefault="00F567D0">
      <w:p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3DE0190F" w14:textId="77777777" w:rsidR="00F567D0" w:rsidRDefault="00000000">
      <w:pPr>
        <w:pStyle w:val="a3"/>
        <w:spacing w:before="58" w:line="360" w:lineRule="auto"/>
        <w:ind w:firstLine="707"/>
      </w:pPr>
      <w:r>
        <w:lastRenderedPageBreak/>
        <w:t>Схема</w:t>
      </w:r>
      <w:r>
        <w:rPr>
          <w:spacing w:val="56"/>
        </w:rPr>
        <w:t xml:space="preserve"> </w:t>
      </w:r>
      <w:r>
        <w:t>динаміки</w:t>
      </w:r>
      <w:r>
        <w:rPr>
          <w:spacing w:val="58"/>
        </w:rPr>
        <w:t xml:space="preserve"> </w:t>
      </w:r>
      <w:r>
        <w:t>прибутковості</w:t>
      </w:r>
      <w:r>
        <w:rPr>
          <w:spacing w:val="58"/>
        </w:rPr>
        <w:t xml:space="preserve"> </w:t>
      </w:r>
      <w:r>
        <w:t>операцій</w:t>
      </w:r>
      <w:r>
        <w:rPr>
          <w:spacing w:val="58"/>
        </w:rPr>
        <w:t xml:space="preserve"> </w:t>
      </w:r>
      <w:r>
        <w:t>імпорту</w:t>
      </w:r>
      <w:r>
        <w:rPr>
          <w:spacing w:val="56"/>
        </w:rPr>
        <w:t xml:space="preserve"> </w:t>
      </w:r>
      <w:r>
        <w:t>і</w:t>
      </w:r>
      <w:r>
        <w:rPr>
          <w:spacing w:val="61"/>
        </w:rPr>
        <w:t xml:space="preserve"> </w:t>
      </w:r>
      <w:r>
        <w:t>прибутковості</w:t>
      </w:r>
      <w:r>
        <w:rPr>
          <w:spacing w:val="58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загального</w:t>
      </w:r>
      <w:r>
        <w:rPr>
          <w:spacing w:val="-2"/>
        </w:rPr>
        <w:t xml:space="preserve"> </w:t>
      </w:r>
      <w:r>
        <w:t>обсягу</w:t>
      </w:r>
      <w:r>
        <w:rPr>
          <w:spacing w:val="-4"/>
        </w:rPr>
        <w:t xml:space="preserve"> </w:t>
      </w:r>
      <w:r>
        <w:t>продажів</w:t>
      </w:r>
      <w:r>
        <w:rPr>
          <w:spacing w:val="-2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2.9.</w:t>
      </w:r>
    </w:p>
    <w:p w14:paraId="592E2260" w14:textId="77777777" w:rsidR="00F567D0" w:rsidRDefault="00F567D0">
      <w:pPr>
        <w:pStyle w:val="a3"/>
        <w:ind w:left="0"/>
        <w:rPr>
          <w:sz w:val="20"/>
        </w:rPr>
      </w:pPr>
    </w:p>
    <w:p w14:paraId="59E9931E" w14:textId="77777777" w:rsidR="00F567D0" w:rsidRDefault="00000000">
      <w:pPr>
        <w:pStyle w:val="a3"/>
        <w:spacing w:before="4"/>
        <w:ind w:left="0"/>
        <w:rPr>
          <w:sz w:val="19"/>
        </w:rPr>
      </w:pPr>
      <w:r>
        <w:pict w14:anchorId="29AEBBD3">
          <v:group id="_x0000_s2135" style="position:absolute;margin-left:85.1pt;margin-top:13.1pt;width:466.55pt;height:250.55pt;z-index:-15699968;mso-wrap-distance-left:0;mso-wrap-distance-right:0;mso-position-horizontal-relative:page" coordorigin="1702,262" coordsize="9331,5011">
            <v:shape id="_x0000_s2139" type="#_x0000_t75" style="position:absolute;left:1702;top:261;width:9331;height:5011">
              <v:imagedata r:id="rId20" o:title=""/>
            </v:shape>
            <v:shape id="_x0000_s2138" type="#_x0000_t202" style="position:absolute;left:3889;top:4548;width:680;height:266" filled="f" stroked="f">
              <v:textbox inset="0,0,0,0">
                <w:txbxContent>
                  <w:p w14:paraId="1F10B69C" w14:textId="77777777" w:rsidR="00F567D0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2018р.</w:t>
                    </w:r>
                  </w:p>
                </w:txbxContent>
              </v:textbox>
            </v:shape>
            <v:shape id="_x0000_s2137" type="#_x0000_t202" style="position:absolute;left:5209;top:4548;width:680;height:266" filled="f" stroked="f">
              <v:textbox inset="0,0,0,0">
                <w:txbxContent>
                  <w:p w14:paraId="57DBFF61" w14:textId="77777777" w:rsidR="00F567D0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2019р.</w:t>
                    </w:r>
                  </w:p>
                </w:txbxContent>
              </v:textbox>
            </v:shape>
            <v:shape id="_x0000_s2136" type="#_x0000_t202" style="position:absolute;left:6529;top:4548;width:680;height:266" filled="f" stroked="f">
              <v:textbox inset="0,0,0,0">
                <w:txbxContent>
                  <w:p w14:paraId="2E4E0C72" w14:textId="77777777" w:rsidR="00F567D0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2020р.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BDC25B" w14:textId="77777777" w:rsidR="00F567D0" w:rsidRDefault="00000000">
      <w:pPr>
        <w:pStyle w:val="a3"/>
        <w:spacing w:before="125" w:line="360" w:lineRule="auto"/>
        <w:ind w:left="1414" w:right="432" w:hanging="1095"/>
      </w:pPr>
      <w:r>
        <w:t>Рис. 2.9. Динаміка рентабельності імпортних операцій та фактичного обсягу</w:t>
      </w:r>
      <w:r>
        <w:rPr>
          <w:spacing w:val="-67"/>
        </w:rPr>
        <w:t xml:space="preserve"> </w:t>
      </w:r>
      <w:r>
        <w:t>виручки від реалізації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2018-2020</w:t>
      </w:r>
      <w:r>
        <w:rPr>
          <w:spacing w:val="-4"/>
        </w:rPr>
        <w:t xml:space="preserve"> </w:t>
      </w:r>
      <w:r>
        <w:t>рр.</w:t>
      </w:r>
    </w:p>
    <w:p w14:paraId="3AD622CE" w14:textId="77777777" w:rsidR="00F567D0" w:rsidRDefault="00000000">
      <w:pPr>
        <w:pStyle w:val="a3"/>
        <w:spacing w:before="2"/>
        <w:jc w:val="both"/>
      </w:pPr>
      <w:r>
        <w:t>Джерело:</w:t>
      </w:r>
      <w:r>
        <w:rPr>
          <w:spacing w:val="-2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3"/>
        </w:rPr>
        <w:t xml:space="preserve"> </w:t>
      </w:r>
      <w:r>
        <w:t>підприємства.</w:t>
      </w:r>
    </w:p>
    <w:p w14:paraId="44021B84" w14:textId="77777777" w:rsidR="00F567D0" w:rsidRDefault="00F567D0">
      <w:pPr>
        <w:pStyle w:val="a3"/>
        <w:ind w:left="0"/>
        <w:rPr>
          <w:sz w:val="30"/>
        </w:rPr>
      </w:pPr>
    </w:p>
    <w:p w14:paraId="1FE67943" w14:textId="77777777" w:rsidR="00F567D0" w:rsidRDefault="00F567D0">
      <w:pPr>
        <w:pStyle w:val="a3"/>
        <w:spacing w:before="10"/>
        <w:ind w:left="0"/>
        <w:rPr>
          <w:sz w:val="25"/>
        </w:rPr>
      </w:pPr>
    </w:p>
    <w:p w14:paraId="67C6BECD" w14:textId="77777777" w:rsidR="00F567D0" w:rsidRDefault="00000000">
      <w:pPr>
        <w:pStyle w:val="a3"/>
        <w:spacing w:line="360" w:lineRule="auto"/>
        <w:ind w:right="341" w:firstLine="707"/>
        <w:jc w:val="both"/>
      </w:pPr>
      <w:r>
        <w:t>Для повного дослідження ефективності імпортних операцій необхідним</w:t>
      </w:r>
      <w:r>
        <w:rPr>
          <w:spacing w:val="-67"/>
        </w:rPr>
        <w:t xml:space="preserve"> </w:t>
      </w:r>
      <w:r>
        <w:t>є розрахунок та порівняння рентабельності імпорту із можливою закупівлею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всередині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посередників.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необхідним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прийняття більш</w:t>
      </w:r>
      <w:r>
        <w:rPr>
          <w:spacing w:val="-1"/>
        </w:rPr>
        <w:t xml:space="preserve"> </w:t>
      </w:r>
      <w:r>
        <w:t>обґрунтованого</w:t>
      </w:r>
      <w:r>
        <w:rPr>
          <w:spacing w:val="1"/>
        </w:rPr>
        <w:t xml:space="preserve"> </w:t>
      </w:r>
      <w:r>
        <w:t>рішення</w:t>
      </w:r>
      <w:r>
        <w:rPr>
          <w:spacing w:val="-1"/>
        </w:rPr>
        <w:t xml:space="preserve"> </w:t>
      </w:r>
      <w:r>
        <w:t>по імпорту</w:t>
      </w:r>
      <w:r>
        <w:rPr>
          <w:spacing w:val="-5"/>
        </w:rPr>
        <w:t xml:space="preserve"> </w:t>
      </w:r>
      <w:r>
        <w:t>товарів.</w:t>
      </w:r>
    </w:p>
    <w:p w14:paraId="4E92B8E8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Так, при здійсненні угод тільки всередині країни ефект від їх реалізації</w:t>
      </w:r>
      <w:r>
        <w:rPr>
          <w:spacing w:val="1"/>
        </w:rPr>
        <w:t xml:space="preserve"> </w:t>
      </w:r>
      <w:r>
        <w:t>складе 22,42 тис. грн., 107,28 тис. грн. та 144,52 тис. грн. відповідно у 2018,</w:t>
      </w:r>
      <w:r>
        <w:rPr>
          <w:spacing w:val="1"/>
        </w:rPr>
        <w:t xml:space="preserve"> </w:t>
      </w:r>
      <w:r>
        <w:t>2019 та 2020 роках, а їх ефективність – 2,63%, 4,20% та 2,10% у 2018-2020</w:t>
      </w:r>
      <w:r>
        <w:rPr>
          <w:spacing w:val="1"/>
        </w:rPr>
        <w:t xml:space="preserve"> </w:t>
      </w:r>
      <w:r>
        <w:t>роках.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ефект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складає</w:t>
      </w:r>
      <w:r>
        <w:rPr>
          <w:spacing w:val="26"/>
        </w:rPr>
        <w:t xml:space="preserve"> </w:t>
      </w:r>
      <w:r>
        <w:t>100,01</w:t>
      </w:r>
      <w:r>
        <w:rPr>
          <w:spacing w:val="32"/>
        </w:rPr>
        <w:t xml:space="preserve"> </w:t>
      </w:r>
      <w:r>
        <w:t>тис.</w:t>
      </w:r>
      <w:r>
        <w:rPr>
          <w:spacing w:val="29"/>
        </w:rPr>
        <w:t xml:space="preserve"> </w:t>
      </w:r>
      <w:r>
        <w:t>грн.,</w:t>
      </w:r>
      <w:r>
        <w:rPr>
          <w:spacing w:val="29"/>
        </w:rPr>
        <w:t xml:space="preserve"> </w:t>
      </w:r>
      <w:r>
        <w:t>228,84</w:t>
      </w:r>
      <w:r>
        <w:rPr>
          <w:spacing w:val="31"/>
        </w:rPr>
        <w:t xml:space="preserve"> </w:t>
      </w:r>
      <w:r>
        <w:t>тис.</w:t>
      </w:r>
      <w:r>
        <w:rPr>
          <w:spacing w:val="30"/>
        </w:rPr>
        <w:t xml:space="preserve"> </w:t>
      </w:r>
      <w:r>
        <w:t>грн.</w:t>
      </w:r>
      <w:r>
        <w:rPr>
          <w:spacing w:val="29"/>
        </w:rPr>
        <w:t xml:space="preserve"> </w:t>
      </w:r>
      <w:r>
        <w:t>та</w:t>
      </w:r>
      <w:r>
        <w:rPr>
          <w:spacing w:val="28"/>
        </w:rPr>
        <w:t xml:space="preserve"> </w:t>
      </w:r>
      <w:r>
        <w:t>934,55</w:t>
      </w:r>
      <w:r>
        <w:rPr>
          <w:spacing w:val="32"/>
        </w:rPr>
        <w:t xml:space="preserve"> </w:t>
      </w:r>
      <w:r>
        <w:t>тис.</w:t>
      </w:r>
      <w:r>
        <w:rPr>
          <w:spacing w:val="29"/>
        </w:rPr>
        <w:t xml:space="preserve"> </w:t>
      </w:r>
      <w:r>
        <w:t>грн.</w:t>
      </w:r>
      <w:r>
        <w:rPr>
          <w:spacing w:val="29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2018,</w:t>
      </w:r>
      <w:r>
        <w:rPr>
          <w:spacing w:val="29"/>
        </w:rPr>
        <w:t xml:space="preserve"> </w:t>
      </w:r>
      <w:r>
        <w:t>2019</w:t>
      </w:r>
      <w:r>
        <w:rPr>
          <w:spacing w:val="31"/>
        </w:rPr>
        <w:t xml:space="preserve"> </w:t>
      </w:r>
      <w:r>
        <w:t>та</w:t>
      </w:r>
    </w:p>
    <w:p w14:paraId="6DCC6E7A" w14:textId="77777777" w:rsidR="00F567D0" w:rsidRDefault="00000000">
      <w:pPr>
        <w:pStyle w:val="a3"/>
        <w:jc w:val="both"/>
      </w:pPr>
      <w:r>
        <w:t>2020</w:t>
      </w:r>
      <w:r>
        <w:rPr>
          <w:spacing w:val="-2"/>
        </w:rPr>
        <w:t xml:space="preserve"> </w:t>
      </w:r>
      <w:r>
        <w:t>роках,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ефективність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відповідно</w:t>
      </w:r>
      <w:r>
        <w:rPr>
          <w:spacing w:val="-4"/>
        </w:rPr>
        <w:t xml:space="preserve"> </w:t>
      </w:r>
      <w:r>
        <w:t>12,89%,</w:t>
      </w:r>
      <w:r>
        <w:rPr>
          <w:spacing w:val="-2"/>
        </w:rPr>
        <w:t xml:space="preserve"> </w:t>
      </w:r>
      <w:r>
        <w:t>9,41%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15,38%.</w:t>
      </w:r>
    </w:p>
    <w:p w14:paraId="56B72220" w14:textId="77777777" w:rsidR="00F567D0" w:rsidRDefault="00F567D0">
      <w:pPr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4AA4FD5E" w14:textId="77777777" w:rsidR="00F567D0" w:rsidRDefault="00000000">
      <w:pPr>
        <w:pStyle w:val="a3"/>
        <w:spacing w:before="58" w:line="360" w:lineRule="auto"/>
        <w:ind w:right="343" w:firstLine="707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цьому,</w:t>
      </w:r>
      <w:r>
        <w:rPr>
          <w:spacing w:val="1"/>
        </w:rPr>
        <w:t xml:space="preserve"> </w:t>
      </w:r>
      <w:r>
        <w:t>економічна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імпортованого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розрахована</w:t>
      </w:r>
      <w:r>
        <w:rPr>
          <w:spacing w:val="1"/>
        </w:rPr>
        <w:t xml:space="preserve"> </w:t>
      </w:r>
      <w:r>
        <w:t>наступним</w:t>
      </w:r>
      <w:r>
        <w:rPr>
          <w:spacing w:val="-1"/>
        </w:rPr>
        <w:t xml:space="preserve"> </w:t>
      </w:r>
      <w:r>
        <w:t>чином.</w:t>
      </w:r>
    </w:p>
    <w:p w14:paraId="3698CD86" w14:textId="77777777" w:rsidR="00F567D0" w:rsidRDefault="00F567D0">
      <w:pPr>
        <w:pStyle w:val="a3"/>
        <w:spacing w:before="1"/>
        <w:ind w:left="0"/>
        <w:rPr>
          <w:sz w:val="42"/>
        </w:rPr>
      </w:pPr>
    </w:p>
    <w:p w14:paraId="1F11675F" w14:textId="77777777" w:rsidR="00F567D0" w:rsidRDefault="00000000">
      <w:pPr>
        <w:pStyle w:val="a3"/>
        <w:tabs>
          <w:tab w:val="left" w:pos="9043"/>
        </w:tabs>
        <w:ind w:left="3441"/>
      </w:pPr>
      <w:proofErr w:type="spellStart"/>
      <w:r>
        <w:t>ЕЕімп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proofErr w:type="spellStart"/>
      <w:r>
        <w:t>ЦРі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ЦПі</w:t>
      </w:r>
      <w:proofErr w:type="spellEnd"/>
      <w:r>
        <w:tab/>
        <w:t>(2.4)</w:t>
      </w:r>
    </w:p>
    <w:p w14:paraId="79B76B3E" w14:textId="77777777" w:rsidR="00F567D0" w:rsidRDefault="00F567D0">
      <w:pPr>
        <w:pStyle w:val="a3"/>
        <w:ind w:left="0"/>
        <w:rPr>
          <w:sz w:val="30"/>
        </w:rPr>
      </w:pPr>
    </w:p>
    <w:p w14:paraId="0C9A3186" w14:textId="77777777" w:rsidR="00F567D0" w:rsidRDefault="00F567D0">
      <w:pPr>
        <w:pStyle w:val="a3"/>
        <w:spacing w:before="10"/>
        <w:ind w:left="0"/>
        <w:rPr>
          <w:sz w:val="25"/>
        </w:rPr>
      </w:pPr>
    </w:p>
    <w:p w14:paraId="126A88DF" w14:textId="77777777" w:rsidR="00F567D0" w:rsidRDefault="00000000">
      <w:pPr>
        <w:pStyle w:val="a3"/>
        <w:ind w:left="930"/>
        <w:jc w:val="both"/>
      </w:pPr>
      <w:r>
        <w:t>де</w:t>
      </w:r>
      <w:r>
        <w:rPr>
          <w:spacing w:val="-3"/>
        </w:rPr>
        <w:t xml:space="preserve"> </w:t>
      </w:r>
      <w:proofErr w:type="spellStart"/>
      <w:r>
        <w:t>ЕЕімп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показник</w:t>
      </w:r>
      <w:r>
        <w:rPr>
          <w:spacing w:val="-2"/>
        </w:rPr>
        <w:t xml:space="preserve"> </w:t>
      </w:r>
      <w:r>
        <w:t>економічного</w:t>
      </w:r>
      <w:r>
        <w:rPr>
          <w:spacing w:val="-2"/>
        </w:rPr>
        <w:t xml:space="preserve"> </w:t>
      </w:r>
      <w:r>
        <w:t>ефекту</w:t>
      </w:r>
      <w:r>
        <w:rPr>
          <w:spacing w:val="-6"/>
        </w:rPr>
        <w:t xml:space="preserve"> </w:t>
      </w:r>
      <w:r>
        <w:t>імпорту,</w:t>
      </w:r>
      <w:r>
        <w:rPr>
          <w:spacing w:val="-2"/>
        </w:rPr>
        <w:t xml:space="preserve"> </w:t>
      </w:r>
      <w:r>
        <w:t>грн.;</w:t>
      </w:r>
    </w:p>
    <w:p w14:paraId="1C11866A" w14:textId="77777777" w:rsidR="00F567D0" w:rsidRDefault="00000000">
      <w:pPr>
        <w:pStyle w:val="a3"/>
        <w:spacing w:before="163" w:line="360" w:lineRule="auto"/>
        <w:ind w:right="342" w:firstLine="707"/>
        <w:jc w:val="both"/>
      </w:pPr>
      <w:proofErr w:type="spellStart"/>
      <w:r>
        <w:t>ЦРі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ціна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вирахуванням</w:t>
      </w:r>
      <w:r>
        <w:rPr>
          <w:spacing w:val="1"/>
        </w:rPr>
        <w:t xml:space="preserve"> </w:t>
      </w:r>
      <w:r>
        <w:t>витрат,</w:t>
      </w:r>
      <w:r>
        <w:rPr>
          <w:spacing w:val="1"/>
        </w:rPr>
        <w:t xml:space="preserve"> </w:t>
      </w:r>
      <w:r>
        <w:t>пов’язаних</w:t>
      </w:r>
      <w:r>
        <w:rPr>
          <w:spacing w:val="-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реалізацією</w:t>
      </w:r>
      <w:r>
        <w:rPr>
          <w:spacing w:val="-2"/>
        </w:rPr>
        <w:t xml:space="preserve"> </w:t>
      </w:r>
      <w:r>
        <w:t>(реклама,</w:t>
      </w:r>
      <w:r>
        <w:rPr>
          <w:spacing w:val="-2"/>
        </w:rPr>
        <w:t xml:space="preserve"> </w:t>
      </w:r>
      <w:r>
        <w:t>маркетинг,</w:t>
      </w:r>
      <w:r>
        <w:rPr>
          <w:spacing w:val="-2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інші),</w:t>
      </w:r>
      <w:r>
        <w:rPr>
          <w:spacing w:val="-1"/>
        </w:rPr>
        <w:t xml:space="preserve"> </w:t>
      </w:r>
      <w:r>
        <w:t>грн.;</w:t>
      </w:r>
    </w:p>
    <w:p w14:paraId="675E5B36" w14:textId="77777777" w:rsidR="00F567D0" w:rsidRDefault="00000000">
      <w:pPr>
        <w:pStyle w:val="a3"/>
        <w:spacing w:line="360" w:lineRule="auto"/>
        <w:ind w:right="343" w:firstLine="707"/>
        <w:jc w:val="both"/>
      </w:pPr>
      <w:proofErr w:type="spellStart"/>
      <w:r>
        <w:t>ЦПі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ціна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витрати,</w:t>
      </w:r>
      <w:r>
        <w:rPr>
          <w:spacing w:val="1"/>
        </w:rPr>
        <w:t xml:space="preserve"> </w:t>
      </w:r>
      <w:r>
        <w:t>пов’язані з їх</w:t>
      </w:r>
      <w:r>
        <w:rPr>
          <w:spacing w:val="1"/>
        </w:rPr>
        <w:t xml:space="preserve"> </w:t>
      </w:r>
      <w:r>
        <w:t>придбанням</w:t>
      </w:r>
      <w:r>
        <w:rPr>
          <w:spacing w:val="1"/>
        </w:rPr>
        <w:t xml:space="preserve"> </w:t>
      </w:r>
      <w:r>
        <w:t>(ціна контракту, мито, транспорт, страхування,</w:t>
      </w:r>
      <w:r>
        <w:rPr>
          <w:spacing w:val="1"/>
        </w:rPr>
        <w:t xml:space="preserve"> </w:t>
      </w:r>
      <w:r>
        <w:t>оплата</w:t>
      </w:r>
      <w:r>
        <w:rPr>
          <w:spacing w:val="-4"/>
        </w:rPr>
        <w:t xml:space="preserve"> </w:t>
      </w:r>
      <w:r>
        <w:t>послуг посередників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інші),</w:t>
      </w:r>
      <w:r>
        <w:rPr>
          <w:spacing w:val="-1"/>
        </w:rPr>
        <w:t xml:space="preserve"> </w:t>
      </w:r>
      <w:r>
        <w:t>грн.</w:t>
      </w:r>
    </w:p>
    <w:p w14:paraId="29DE0421" w14:textId="77777777" w:rsidR="00F567D0" w:rsidRDefault="00F567D0">
      <w:pPr>
        <w:pStyle w:val="a3"/>
        <w:ind w:left="0"/>
        <w:rPr>
          <w:sz w:val="42"/>
        </w:rPr>
      </w:pPr>
    </w:p>
    <w:p w14:paraId="455133D7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Показник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внутрішньому</w:t>
      </w:r>
      <w:r>
        <w:rPr>
          <w:spacing w:val="-5"/>
        </w:rPr>
        <w:t xml:space="preserve"> </w:t>
      </w:r>
      <w:r>
        <w:t>ринку</w:t>
      </w:r>
      <w:r>
        <w:rPr>
          <w:spacing w:val="-1"/>
        </w:rPr>
        <w:t xml:space="preserve"> </w:t>
      </w:r>
      <w:r>
        <w:t>розраховується за</w:t>
      </w:r>
      <w:r>
        <w:rPr>
          <w:spacing w:val="-2"/>
        </w:rPr>
        <w:t xml:space="preserve"> </w:t>
      </w:r>
      <w:r>
        <w:t>формулою:</w:t>
      </w:r>
    </w:p>
    <w:p w14:paraId="573E8E61" w14:textId="77777777" w:rsidR="00F567D0" w:rsidRDefault="00F567D0">
      <w:pPr>
        <w:pStyle w:val="a3"/>
        <w:ind w:left="0"/>
        <w:rPr>
          <w:sz w:val="30"/>
        </w:rPr>
      </w:pPr>
    </w:p>
    <w:p w14:paraId="15E8FFD3" w14:textId="77777777" w:rsidR="00F567D0" w:rsidRDefault="00F567D0">
      <w:pPr>
        <w:pStyle w:val="a3"/>
        <w:ind w:left="0"/>
        <w:rPr>
          <w:sz w:val="30"/>
        </w:rPr>
      </w:pPr>
    </w:p>
    <w:p w14:paraId="26AAFA4D" w14:textId="77777777" w:rsidR="00F567D0" w:rsidRDefault="00F567D0">
      <w:pPr>
        <w:pStyle w:val="a3"/>
        <w:ind w:left="0"/>
        <w:rPr>
          <w:sz w:val="24"/>
        </w:rPr>
      </w:pPr>
    </w:p>
    <w:p w14:paraId="08511BBE" w14:textId="77777777" w:rsidR="00F567D0" w:rsidRDefault="00000000">
      <w:pPr>
        <w:pStyle w:val="a3"/>
        <w:tabs>
          <w:tab w:val="left" w:pos="9041"/>
        </w:tabs>
        <w:ind w:left="3253"/>
        <w:jc w:val="both"/>
      </w:pPr>
      <w:proofErr w:type="spellStart"/>
      <w:r>
        <w:t>Еімп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ЦРі</w:t>
      </w:r>
      <w:proofErr w:type="spellEnd"/>
      <w:r>
        <w:rPr>
          <w:spacing w:val="-3"/>
        </w:rPr>
        <w:t xml:space="preserve"> </w:t>
      </w:r>
      <w:r>
        <w:t xml:space="preserve">/ </w:t>
      </w:r>
      <w:proofErr w:type="spellStart"/>
      <w:r>
        <w:t>ЦПі</w:t>
      </w:r>
      <w:proofErr w:type="spellEnd"/>
      <w:r>
        <w:tab/>
        <w:t>(2.5)</w:t>
      </w:r>
    </w:p>
    <w:p w14:paraId="2AA1EB3E" w14:textId="77777777" w:rsidR="00F567D0" w:rsidRDefault="00000000">
      <w:pPr>
        <w:pStyle w:val="a3"/>
        <w:spacing w:before="161" w:line="360" w:lineRule="auto"/>
        <w:ind w:right="344" w:firstLine="707"/>
        <w:jc w:val="both"/>
      </w:pPr>
      <w:r>
        <w:t>Необхідною</w:t>
      </w:r>
      <w:r>
        <w:rPr>
          <w:spacing w:val="1"/>
        </w:rPr>
        <w:t xml:space="preserve"> </w:t>
      </w:r>
      <w:r>
        <w:t>умовою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доцільності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додержання</w:t>
      </w:r>
      <w:r>
        <w:rPr>
          <w:spacing w:val="-1"/>
        </w:rPr>
        <w:t xml:space="preserve"> </w:t>
      </w:r>
      <w:r>
        <w:t>наступної умови:</w:t>
      </w:r>
      <w:r>
        <w:rPr>
          <w:spacing w:val="1"/>
        </w:rPr>
        <w:t xml:space="preserve"> </w:t>
      </w:r>
      <w:proofErr w:type="spellStart"/>
      <w:r>
        <w:t>Еімп</w:t>
      </w:r>
      <w:proofErr w:type="spellEnd"/>
      <w:r>
        <w:t xml:space="preserve"> &gt;1.</w:t>
      </w:r>
    </w:p>
    <w:p w14:paraId="20CA6B3D" w14:textId="77777777" w:rsidR="00F567D0" w:rsidRDefault="00000000">
      <w:pPr>
        <w:pStyle w:val="a3"/>
        <w:spacing w:before="1"/>
        <w:ind w:left="930"/>
        <w:jc w:val="both"/>
      </w:pPr>
      <w:r>
        <w:t>Для</w:t>
      </w:r>
      <w:r>
        <w:rPr>
          <w:spacing w:val="-3"/>
        </w:rPr>
        <w:t xml:space="preserve"> </w:t>
      </w:r>
      <w:r>
        <w:t>проведення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аналізу</w:t>
      </w:r>
      <w:r>
        <w:rPr>
          <w:spacing w:val="-5"/>
        </w:rPr>
        <w:t xml:space="preserve"> </w:t>
      </w:r>
      <w:r>
        <w:t>побудуємо</w:t>
      </w:r>
      <w:r>
        <w:rPr>
          <w:spacing w:val="-2"/>
        </w:rPr>
        <w:t xml:space="preserve"> </w:t>
      </w:r>
      <w:r>
        <w:t>таблицю</w:t>
      </w:r>
      <w:r>
        <w:rPr>
          <w:spacing w:val="-2"/>
        </w:rPr>
        <w:t xml:space="preserve"> </w:t>
      </w:r>
      <w:r>
        <w:t>2.10..</w:t>
      </w:r>
    </w:p>
    <w:p w14:paraId="1080C21A" w14:textId="77777777" w:rsidR="00F567D0" w:rsidRDefault="00000000">
      <w:pPr>
        <w:pStyle w:val="a3"/>
        <w:spacing w:before="160" w:line="360" w:lineRule="auto"/>
        <w:ind w:right="347" w:firstLine="707"/>
        <w:jc w:val="both"/>
      </w:pP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проведених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угод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вони</w:t>
      </w:r>
      <w:r>
        <w:rPr>
          <w:spacing w:val="7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ефективними і в порівнянні із альтернативним варіантом закупівлі товарів на</w:t>
      </w:r>
      <w:r>
        <w:rPr>
          <w:spacing w:val="1"/>
        </w:rPr>
        <w:t xml:space="preserve"> </w:t>
      </w:r>
      <w:r>
        <w:t>внутрішньому</w:t>
      </w:r>
      <w:r>
        <w:rPr>
          <w:spacing w:val="-5"/>
        </w:rPr>
        <w:t xml:space="preserve"> </w:t>
      </w:r>
      <w:r>
        <w:t>ринку</w:t>
      </w:r>
      <w:r>
        <w:rPr>
          <w:spacing w:val="-1"/>
        </w:rPr>
        <w:t xml:space="preserve"> </w:t>
      </w:r>
      <w:r>
        <w:t>України</w:t>
      </w:r>
      <w:r>
        <w:rPr>
          <w:spacing w:val="-1"/>
        </w:rPr>
        <w:t xml:space="preserve"> </w:t>
      </w:r>
      <w:r>
        <w:t>приносять</w:t>
      </w:r>
      <w:r>
        <w:rPr>
          <w:spacing w:val="-1"/>
        </w:rPr>
        <w:t xml:space="preserve"> </w:t>
      </w:r>
      <w:r>
        <w:t>більше</w:t>
      </w:r>
      <w:r>
        <w:rPr>
          <w:spacing w:val="-1"/>
        </w:rPr>
        <w:t xml:space="preserve"> </w:t>
      </w:r>
      <w:r>
        <w:t>прибутку.</w:t>
      </w:r>
    </w:p>
    <w:p w14:paraId="36A3291A" w14:textId="77777777" w:rsidR="00F567D0" w:rsidRDefault="00000000">
      <w:pPr>
        <w:pStyle w:val="a3"/>
        <w:spacing w:before="1" w:line="360" w:lineRule="auto"/>
        <w:ind w:right="345" w:firstLine="707"/>
        <w:jc w:val="both"/>
      </w:pPr>
      <w:r>
        <w:t>Так, при здійсненні угод тільки всередині країни ефект від їх реалізації</w:t>
      </w:r>
      <w:r>
        <w:rPr>
          <w:spacing w:val="1"/>
        </w:rPr>
        <w:t xml:space="preserve"> </w:t>
      </w:r>
      <w:r>
        <w:t>складе 22,42 тис. грн., 107,28 тис. грн. та 144,52 тис. грн. відповідно у 2018,</w:t>
      </w:r>
      <w:r>
        <w:rPr>
          <w:spacing w:val="1"/>
        </w:rPr>
        <w:t xml:space="preserve"> </w:t>
      </w:r>
      <w:r>
        <w:t>2019 та 2020 роках, а їх ефективність – 2,63%, 4,20% та 2,10% у 2018-2020</w:t>
      </w:r>
      <w:r>
        <w:rPr>
          <w:spacing w:val="1"/>
        </w:rPr>
        <w:t xml:space="preserve"> </w:t>
      </w:r>
      <w:r>
        <w:t>роках.</w:t>
      </w:r>
    </w:p>
    <w:p w14:paraId="2C6C9321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5C5513CE" w14:textId="77777777" w:rsidR="00F567D0" w:rsidRDefault="00000000">
      <w:pPr>
        <w:pStyle w:val="a3"/>
        <w:spacing w:before="58"/>
        <w:ind w:left="7944"/>
      </w:pPr>
      <w:r>
        <w:lastRenderedPageBreak/>
        <w:t>Таблиця</w:t>
      </w:r>
      <w:r>
        <w:rPr>
          <w:spacing w:val="-2"/>
        </w:rPr>
        <w:t xml:space="preserve"> </w:t>
      </w:r>
      <w:r>
        <w:t>2.10.</w:t>
      </w:r>
    </w:p>
    <w:p w14:paraId="46E5B63A" w14:textId="77777777" w:rsidR="00F567D0" w:rsidRDefault="00000000">
      <w:pPr>
        <w:pStyle w:val="a3"/>
        <w:spacing w:before="161" w:after="9" w:line="360" w:lineRule="auto"/>
        <w:ind w:left="3121" w:right="1287" w:hanging="1236"/>
      </w:pPr>
      <w:r>
        <w:t>Оцінка ефективності від здійснення імпортних операцій</w:t>
      </w:r>
      <w:r>
        <w:rPr>
          <w:spacing w:val="-6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2018-2020</w:t>
      </w:r>
      <w:r>
        <w:rPr>
          <w:spacing w:val="-3"/>
        </w:rPr>
        <w:t xml:space="preserve"> </w:t>
      </w:r>
      <w:r>
        <w:t>рр.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900"/>
        <w:gridCol w:w="900"/>
        <w:gridCol w:w="900"/>
        <w:gridCol w:w="901"/>
        <w:gridCol w:w="900"/>
        <w:gridCol w:w="720"/>
        <w:gridCol w:w="900"/>
      </w:tblGrid>
      <w:tr w:rsidR="00F567D0" w14:paraId="338F2952" w14:textId="77777777">
        <w:trPr>
          <w:trHeight w:val="1005"/>
        </w:trPr>
        <w:tc>
          <w:tcPr>
            <w:tcW w:w="3231" w:type="dxa"/>
            <w:vMerge w:val="restart"/>
          </w:tcPr>
          <w:p w14:paraId="758CBA97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32DF25CC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35B9CF2A" w14:textId="77777777" w:rsidR="00F567D0" w:rsidRDefault="00F567D0">
            <w:pPr>
              <w:pStyle w:val="TableParagraph"/>
              <w:spacing w:before="5"/>
              <w:rPr>
                <w:sz w:val="28"/>
              </w:rPr>
            </w:pPr>
          </w:p>
          <w:p w14:paraId="344D3FBF" w14:textId="77777777" w:rsidR="00F567D0" w:rsidRDefault="00000000">
            <w:pPr>
              <w:pStyle w:val="TableParagraph"/>
              <w:ind w:left="1120"/>
              <w:rPr>
                <w:sz w:val="24"/>
              </w:rPr>
            </w:pPr>
            <w:r>
              <w:rPr>
                <w:sz w:val="24"/>
              </w:rPr>
              <w:t>Показники</w:t>
            </w:r>
          </w:p>
        </w:tc>
        <w:tc>
          <w:tcPr>
            <w:tcW w:w="900" w:type="dxa"/>
            <w:vMerge w:val="restart"/>
          </w:tcPr>
          <w:p w14:paraId="129352CA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38DBBF0A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613CAA30" w14:textId="77777777" w:rsidR="00F567D0" w:rsidRDefault="00F567D0">
            <w:pPr>
              <w:pStyle w:val="TableParagraph"/>
              <w:spacing w:before="5"/>
              <w:rPr>
                <w:sz w:val="28"/>
              </w:rPr>
            </w:pPr>
          </w:p>
          <w:p w14:paraId="6F59DF2F" w14:textId="77777777" w:rsidR="00F567D0" w:rsidRDefault="00000000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2018 р.</w:t>
            </w:r>
          </w:p>
        </w:tc>
        <w:tc>
          <w:tcPr>
            <w:tcW w:w="900" w:type="dxa"/>
            <w:vMerge w:val="restart"/>
          </w:tcPr>
          <w:p w14:paraId="65D3EF8E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0E9A0091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45147652" w14:textId="77777777" w:rsidR="00F567D0" w:rsidRDefault="00F567D0">
            <w:pPr>
              <w:pStyle w:val="TableParagraph"/>
              <w:spacing w:before="5"/>
              <w:rPr>
                <w:sz w:val="28"/>
              </w:rPr>
            </w:pPr>
          </w:p>
          <w:p w14:paraId="3D0BF1BE" w14:textId="77777777" w:rsidR="00F567D0" w:rsidRDefault="00000000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2019 р.</w:t>
            </w:r>
          </w:p>
        </w:tc>
        <w:tc>
          <w:tcPr>
            <w:tcW w:w="900" w:type="dxa"/>
            <w:vMerge w:val="restart"/>
          </w:tcPr>
          <w:p w14:paraId="0E45EA95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2B450077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112FA0C3" w14:textId="77777777" w:rsidR="00F567D0" w:rsidRDefault="00F567D0">
            <w:pPr>
              <w:pStyle w:val="TableParagraph"/>
              <w:spacing w:before="5"/>
              <w:rPr>
                <w:sz w:val="28"/>
              </w:rPr>
            </w:pPr>
          </w:p>
          <w:p w14:paraId="6B370FE9" w14:textId="77777777" w:rsidR="00F567D0" w:rsidRDefault="00000000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2020 р.</w:t>
            </w:r>
          </w:p>
        </w:tc>
        <w:tc>
          <w:tcPr>
            <w:tcW w:w="1801" w:type="dxa"/>
            <w:gridSpan w:val="2"/>
          </w:tcPr>
          <w:p w14:paraId="3A6A4AE4" w14:textId="77777777" w:rsidR="00F567D0" w:rsidRDefault="00000000">
            <w:pPr>
              <w:pStyle w:val="TableParagraph"/>
              <w:spacing w:before="83"/>
              <w:ind w:left="303" w:right="279" w:hanging="2"/>
              <w:jc w:val="center"/>
              <w:rPr>
                <w:sz w:val="24"/>
              </w:rPr>
            </w:pPr>
            <w:r>
              <w:rPr>
                <w:sz w:val="24"/>
              </w:rPr>
              <w:t>Абсолютне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відхилення,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1620" w:type="dxa"/>
            <w:gridSpan w:val="2"/>
          </w:tcPr>
          <w:p w14:paraId="1AC7E060" w14:textId="77777777" w:rsidR="00F567D0" w:rsidRDefault="00000000">
            <w:pPr>
              <w:pStyle w:val="TableParagraph"/>
              <w:spacing w:before="83"/>
              <w:ind w:left="210" w:right="190" w:firstLine="1"/>
              <w:jc w:val="center"/>
              <w:rPr>
                <w:sz w:val="24"/>
              </w:rPr>
            </w:pPr>
            <w:r>
              <w:rPr>
                <w:sz w:val="24"/>
              </w:rPr>
              <w:t>Відносне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відхилення,</w:t>
            </w:r>
          </w:p>
          <w:p w14:paraId="00F78AA9" w14:textId="77777777" w:rsidR="00F567D0" w:rsidRDefault="0000000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F567D0" w14:paraId="1669CE1D" w14:textId="77777777">
        <w:trPr>
          <w:trHeight w:val="1125"/>
        </w:trPr>
        <w:tc>
          <w:tcPr>
            <w:tcW w:w="3231" w:type="dxa"/>
            <w:vMerge/>
            <w:tcBorders>
              <w:top w:val="nil"/>
            </w:tcBorders>
          </w:tcPr>
          <w:p w14:paraId="163103E9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716FCDCE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69375D52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0C03F03A" w14:textId="77777777" w:rsidR="00F567D0" w:rsidRDefault="00F567D0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</w:tcPr>
          <w:p w14:paraId="0E23A7F5" w14:textId="77777777" w:rsidR="00F567D0" w:rsidRDefault="00000000">
            <w:pPr>
              <w:pStyle w:val="TableParagraph"/>
              <w:spacing w:before="143"/>
              <w:ind w:left="216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14:paraId="08EF0F0A" w14:textId="77777777" w:rsidR="00F567D0" w:rsidRDefault="00000000">
            <w:pPr>
              <w:pStyle w:val="TableParagraph"/>
              <w:ind w:left="216" w:right="175" w:firstLine="89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900" w:type="dxa"/>
          </w:tcPr>
          <w:p w14:paraId="5620AC7A" w14:textId="77777777" w:rsidR="00F567D0" w:rsidRDefault="00000000">
            <w:pPr>
              <w:pStyle w:val="TableParagraph"/>
              <w:spacing w:before="143"/>
              <w:ind w:left="215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14:paraId="3E85A6DA" w14:textId="77777777" w:rsidR="00F567D0" w:rsidRDefault="00000000">
            <w:pPr>
              <w:pStyle w:val="TableParagraph"/>
              <w:ind w:left="215" w:right="175" w:firstLine="88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720" w:type="dxa"/>
          </w:tcPr>
          <w:p w14:paraId="285ECD91" w14:textId="77777777" w:rsidR="00F567D0" w:rsidRDefault="00000000">
            <w:pPr>
              <w:pStyle w:val="TableParagraph"/>
              <w:spacing w:before="143"/>
              <w:ind w:left="124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14:paraId="5800FB62" w14:textId="77777777" w:rsidR="00F567D0" w:rsidRDefault="00000000">
            <w:pPr>
              <w:pStyle w:val="TableParagraph"/>
              <w:ind w:left="124" w:right="86" w:firstLine="88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900" w:type="dxa"/>
          </w:tcPr>
          <w:p w14:paraId="38B8B1EC" w14:textId="77777777" w:rsidR="00F567D0" w:rsidRDefault="00000000">
            <w:pPr>
              <w:pStyle w:val="TableParagraph"/>
              <w:spacing w:before="143"/>
              <w:ind w:left="216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14:paraId="208E83FA" w14:textId="77777777" w:rsidR="00F567D0" w:rsidRDefault="00000000">
            <w:pPr>
              <w:pStyle w:val="TableParagraph"/>
              <w:ind w:left="216" w:right="174" w:firstLine="88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F567D0" w14:paraId="37FE1AC3" w14:textId="77777777">
        <w:trPr>
          <w:trHeight w:val="551"/>
        </w:trPr>
        <w:tc>
          <w:tcPr>
            <w:tcW w:w="3231" w:type="dxa"/>
          </w:tcPr>
          <w:p w14:paraId="7414DC2A" w14:textId="77777777" w:rsidR="00F567D0" w:rsidRDefault="00000000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Реалізація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імпортних</w:t>
            </w:r>
          </w:p>
          <w:p w14:paraId="5F4F28D9" w14:textId="77777777" w:rsidR="00F567D0" w:rsidRDefault="00000000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товарів,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900" w:type="dxa"/>
          </w:tcPr>
          <w:p w14:paraId="7ADEF4C1" w14:textId="77777777" w:rsidR="00F567D0" w:rsidRDefault="00000000">
            <w:pPr>
              <w:pStyle w:val="TableParagraph"/>
              <w:spacing w:before="131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875,91</w:t>
            </w:r>
          </w:p>
        </w:tc>
        <w:tc>
          <w:tcPr>
            <w:tcW w:w="900" w:type="dxa"/>
          </w:tcPr>
          <w:p w14:paraId="56608DD8" w14:textId="77777777" w:rsidR="00F567D0" w:rsidRDefault="00000000">
            <w:pPr>
              <w:pStyle w:val="TableParagraph"/>
              <w:spacing w:before="131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2659,94</w:t>
            </w:r>
          </w:p>
        </w:tc>
        <w:tc>
          <w:tcPr>
            <w:tcW w:w="900" w:type="dxa"/>
          </w:tcPr>
          <w:p w14:paraId="512E6984" w14:textId="77777777" w:rsidR="00F567D0" w:rsidRDefault="00000000">
            <w:pPr>
              <w:pStyle w:val="TableParagraph"/>
              <w:spacing w:before="131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7011,75</w:t>
            </w:r>
          </w:p>
        </w:tc>
        <w:tc>
          <w:tcPr>
            <w:tcW w:w="901" w:type="dxa"/>
          </w:tcPr>
          <w:p w14:paraId="7C92C2D1" w14:textId="77777777" w:rsidR="00F567D0" w:rsidRDefault="00000000">
            <w:pPr>
              <w:pStyle w:val="TableParagraph"/>
              <w:spacing w:before="131"/>
              <w:ind w:left="44" w:right="26"/>
              <w:jc w:val="center"/>
              <w:rPr>
                <w:sz w:val="24"/>
              </w:rPr>
            </w:pPr>
            <w:r>
              <w:rPr>
                <w:sz w:val="24"/>
              </w:rPr>
              <w:t>1784,03</w:t>
            </w:r>
          </w:p>
        </w:tc>
        <w:tc>
          <w:tcPr>
            <w:tcW w:w="900" w:type="dxa"/>
          </w:tcPr>
          <w:p w14:paraId="2548D246" w14:textId="77777777" w:rsidR="00F567D0" w:rsidRDefault="00000000">
            <w:pPr>
              <w:pStyle w:val="TableParagraph"/>
              <w:spacing w:before="131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4351,81</w:t>
            </w:r>
          </w:p>
        </w:tc>
        <w:tc>
          <w:tcPr>
            <w:tcW w:w="720" w:type="dxa"/>
          </w:tcPr>
          <w:p w14:paraId="75B79521" w14:textId="77777777" w:rsidR="00F567D0" w:rsidRDefault="00000000">
            <w:pPr>
              <w:pStyle w:val="TableParagraph"/>
              <w:spacing w:before="131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203,68</w:t>
            </w:r>
          </w:p>
        </w:tc>
        <w:tc>
          <w:tcPr>
            <w:tcW w:w="900" w:type="dxa"/>
          </w:tcPr>
          <w:p w14:paraId="1EE0FAB1" w14:textId="77777777" w:rsidR="00F567D0" w:rsidRDefault="00000000">
            <w:pPr>
              <w:pStyle w:val="TableParagraph"/>
              <w:spacing w:before="131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163,61</w:t>
            </w:r>
          </w:p>
        </w:tc>
      </w:tr>
      <w:tr w:rsidR="00F567D0" w14:paraId="1D41CAD5" w14:textId="77777777">
        <w:trPr>
          <w:trHeight w:val="1380"/>
        </w:trPr>
        <w:tc>
          <w:tcPr>
            <w:tcW w:w="3231" w:type="dxa"/>
          </w:tcPr>
          <w:p w14:paraId="2A55891A" w14:textId="77777777" w:rsidR="00F567D0" w:rsidRDefault="00000000">
            <w:pPr>
              <w:pStyle w:val="TableParagraph"/>
              <w:ind w:left="129" w:right="164"/>
              <w:rPr>
                <w:sz w:val="24"/>
              </w:rPr>
            </w:pPr>
            <w:r>
              <w:rPr>
                <w:sz w:val="24"/>
              </w:rPr>
              <w:t>2. Повні витрати на купівлю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товарів на внутрішньому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ринку України 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посередників),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  <w:p w14:paraId="2E797141" w14:textId="77777777" w:rsidR="00F567D0" w:rsidRDefault="00000000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ч.</w:t>
            </w:r>
          </w:p>
        </w:tc>
        <w:tc>
          <w:tcPr>
            <w:tcW w:w="900" w:type="dxa"/>
          </w:tcPr>
          <w:p w14:paraId="03FA970B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3F813EF6" w14:textId="77777777" w:rsidR="00F567D0" w:rsidRDefault="00F567D0">
            <w:pPr>
              <w:pStyle w:val="TableParagraph"/>
              <w:spacing w:before="6"/>
              <w:rPr>
                <w:sz w:val="21"/>
              </w:rPr>
            </w:pPr>
          </w:p>
          <w:p w14:paraId="5C594586" w14:textId="77777777" w:rsidR="00F567D0" w:rsidRDefault="00000000">
            <w:pPr>
              <w:pStyle w:val="TableParagraph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853,49</w:t>
            </w:r>
          </w:p>
        </w:tc>
        <w:tc>
          <w:tcPr>
            <w:tcW w:w="900" w:type="dxa"/>
          </w:tcPr>
          <w:p w14:paraId="67CCFD92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3E28A65A" w14:textId="77777777" w:rsidR="00F567D0" w:rsidRDefault="00F567D0">
            <w:pPr>
              <w:pStyle w:val="TableParagraph"/>
              <w:spacing w:before="6"/>
              <w:rPr>
                <w:sz w:val="21"/>
              </w:rPr>
            </w:pPr>
          </w:p>
          <w:p w14:paraId="38829C25" w14:textId="77777777" w:rsidR="00F567D0" w:rsidRDefault="00000000">
            <w:pPr>
              <w:pStyle w:val="TableParagraph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2552,66</w:t>
            </w:r>
          </w:p>
        </w:tc>
        <w:tc>
          <w:tcPr>
            <w:tcW w:w="900" w:type="dxa"/>
          </w:tcPr>
          <w:p w14:paraId="05ACFBEE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58498DAF" w14:textId="77777777" w:rsidR="00F567D0" w:rsidRDefault="00F567D0">
            <w:pPr>
              <w:pStyle w:val="TableParagraph"/>
              <w:spacing w:before="6"/>
              <w:rPr>
                <w:sz w:val="21"/>
              </w:rPr>
            </w:pPr>
          </w:p>
          <w:p w14:paraId="18CD6392" w14:textId="77777777" w:rsidR="00F567D0" w:rsidRDefault="00000000">
            <w:pPr>
              <w:pStyle w:val="TableParagraph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6867,24</w:t>
            </w:r>
          </w:p>
        </w:tc>
        <w:tc>
          <w:tcPr>
            <w:tcW w:w="901" w:type="dxa"/>
          </w:tcPr>
          <w:p w14:paraId="1A718838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10839E52" w14:textId="77777777" w:rsidR="00F567D0" w:rsidRDefault="00F567D0">
            <w:pPr>
              <w:pStyle w:val="TableParagraph"/>
              <w:spacing w:before="6"/>
              <w:rPr>
                <w:sz w:val="21"/>
              </w:rPr>
            </w:pPr>
          </w:p>
          <w:p w14:paraId="245D5854" w14:textId="77777777" w:rsidR="00F567D0" w:rsidRDefault="00000000">
            <w:pPr>
              <w:pStyle w:val="TableParagraph"/>
              <w:ind w:left="44" w:right="26"/>
              <w:jc w:val="center"/>
              <w:rPr>
                <w:sz w:val="24"/>
              </w:rPr>
            </w:pPr>
            <w:r>
              <w:rPr>
                <w:sz w:val="24"/>
              </w:rPr>
              <w:t>1699,17</w:t>
            </w:r>
          </w:p>
        </w:tc>
        <w:tc>
          <w:tcPr>
            <w:tcW w:w="900" w:type="dxa"/>
          </w:tcPr>
          <w:p w14:paraId="2C124C42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55044D3A" w14:textId="77777777" w:rsidR="00F567D0" w:rsidRDefault="00F567D0">
            <w:pPr>
              <w:pStyle w:val="TableParagraph"/>
              <w:spacing w:before="6"/>
              <w:rPr>
                <w:sz w:val="21"/>
              </w:rPr>
            </w:pPr>
          </w:p>
          <w:p w14:paraId="21138E54" w14:textId="77777777" w:rsidR="00F567D0" w:rsidRDefault="00000000">
            <w:pPr>
              <w:pStyle w:val="TableParagraph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4314,58</w:t>
            </w:r>
          </w:p>
        </w:tc>
        <w:tc>
          <w:tcPr>
            <w:tcW w:w="720" w:type="dxa"/>
          </w:tcPr>
          <w:p w14:paraId="0647E158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0E9CA29F" w14:textId="77777777" w:rsidR="00F567D0" w:rsidRDefault="00F567D0">
            <w:pPr>
              <w:pStyle w:val="TableParagraph"/>
              <w:spacing w:before="6"/>
              <w:rPr>
                <w:sz w:val="21"/>
              </w:rPr>
            </w:pPr>
          </w:p>
          <w:p w14:paraId="2A176356" w14:textId="77777777" w:rsidR="00F567D0" w:rsidRDefault="00000000">
            <w:pPr>
              <w:pStyle w:val="TableParagraph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199,08</w:t>
            </w:r>
          </w:p>
        </w:tc>
        <w:tc>
          <w:tcPr>
            <w:tcW w:w="900" w:type="dxa"/>
          </w:tcPr>
          <w:p w14:paraId="5E4AAF36" w14:textId="77777777" w:rsidR="00F567D0" w:rsidRDefault="00F567D0">
            <w:pPr>
              <w:pStyle w:val="TableParagraph"/>
              <w:rPr>
                <w:sz w:val="26"/>
              </w:rPr>
            </w:pPr>
          </w:p>
          <w:p w14:paraId="723083B4" w14:textId="77777777" w:rsidR="00F567D0" w:rsidRDefault="00F567D0">
            <w:pPr>
              <w:pStyle w:val="TableParagraph"/>
              <w:spacing w:before="6"/>
              <w:rPr>
                <w:sz w:val="21"/>
              </w:rPr>
            </w:pPr>
          </w:p>
          <w:p w14:paraId="4A398F78" w14:textId="77777777" w:rsidR="00F567D0" w:rsidRDefault="00000000">
            <w:pPr>
              <w:pStyle w:val="TableParagraph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169,02</w:t>
            </w:r>
          </w:p>
        </w:tc>
      </w:tr>
      <w:tr w:rsidR="00F567D0" w14:paraId="21713B10" w14:textId="77777777">
        <w:trPr>
          <w:trHeight w:val="275"/>
        </w:trPr>
        <w:tc>
          <w:tcPr>
            <w:tcW w:w="3231" w:type="dxa"/>
          </w:tcPr>
          <w:p w14:paraId="000F17DD" w14:textId="77777777" w:rsidR="00F567D0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ціна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товарів</w:t>
            </w:r>
          </w:p>
        </w:tc>
        <w:tc>
          <w:tcPr>
            <w:tcW w:w="900" w:type="dxa"/>
          </w:tcPr>
          <w:p w14:paraId="5E131B87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819,35</w:t>
            </w:r>
          </w:p>
        </w:tc>
        <w:tc>
          <w:tcPr>
            <w:tcW w:w="900" w:type="dxa"/>
          </w:tcPr>
          <w:p w14:paraId="1E13E443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2450,55</w:t>
            </w:r>
          </w:p>
        </w:tc>
        <w:tc>
          <w:tcPr>
            <w:tcW w:w="900" w:type="dxa"/>
          </w:tcPr>
          <w:p w14:paraId="7C2893C3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6592,55</w:t>
            </w:r>
          </w:p>
        </w:tc>
        <w:tc>
          <w:tcPr>
            <w:tcW w:w="901" w:type="dxa"/>
          </w:tcPr>
          <w:p w14:paraId="3BB98D3C" w14:textId="77777777" w:rsidR="00F567D0" w:rsidRDefault="00000000">
            <w:pPr>
              <w:pStyle w:val="TableParagraph"/>
              <w:spacing w:line="256" w:lineRule="exact"/>
              <w:ind w:left="44" w:right="26"/>
              <w:jc w:val="center"/>
              <w:rPr>
                <w:sz w:val="24"/>
              </w:rPr>
            </w:pPr>
            <w:r>
              <w:rPr>
                <w:sz w:val="24"/>
              </w:rPr>
              <w:t>1631,20</w:t>
            </w:r>
          </w:p>
        </w:tc>
        <w:tc>
          <w:tcPr>
            <w:tcW w:w="900" w:type="dxa"/>
          </w:tcPr>
          <w:p w14:paraId="586C1821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4142,00</w:t>
            </w:r>
          </w:p>
        </w:tc>
        <w:tc>
          <w:tcPr>
            <w:tcW w:w="720" w:type="dxa"/>
          </w:tcPr>
          <w:p w14:paraId="45E681F4" w14:textId="77777777" w:rsidR="00F567D0" w:rsidRDefault="00000000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199,08</w:t>
            </w:r>
          </w:p>
        </w:tc>
        <w:tc>
          <w:tcPr>
            <w:tcW w:w="900" w:type="dxa"/>
          </w:tcPr>
          <w:p w14:paraId="371450EC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169,02</w:t>
            </w:r>
          </w:p>
        </w:tc>
      </w:tr>
      <w:tr w:rsidR="00F567D0" w14:paraId="5D1C4310" w14:textId="77777777">
        <w:trPr>
          <w:trHeight w:val="304"/>
        </w:trPr>
        <w:tc>
          <w:tcPr>
            <w:tcW w:w="3231" w:type="dxa"/>
          </w:tcPr>
          <w:p w14:paraId="0FF399AD" w14:textId="77777777" w:rsidR="00F567D0" w:rsidRDefault="00000000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витрати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доставку</w:t>
            </w:r>
          </w:p>
        </w:tc>
        <w:tc>
          <w:tcPr>
            <w:tcW w:w="900" w:type="dxa"/>
          </w:tcPr>
          <w:p w14:paraId="0F5B328E" w14:textId="77777777" w:rsidR="00F567D0" w:rsidRDefault="00000000">
            <w:pPr>
              <w:pStyle w:val="TableParagraph"/>
              <w:spacing w:before="8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25,60</w:t>
            </w:r>
          </w:p>
        </w:tc>
        <w:tc>
          <w:tcPr>
            <w:tcW w:w="900" w:type="dxa"/>
          </w:tcPr>
          <w:p w14:paraId="38AF279C" w14:textId="77777777" w:rsidR="00F567D0" w:rsidRDefault="00000000">
            <w:pPr>
              <w:pStyle w:val="TableParagraph"/>
              <w:spacing w:before="8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76,58</w:t>
            </w:r>
          </w:p>
        </w:tc>
        <w:tc>
          <w:tcPr>
            <w:tcW w:w="900" w:type="dxa"/>
          </w:tcPr>
          <w:p w14:paraId="328F6417" w14:textId="77777777" w:rsidR="00F567D0" w:rsidRDefault="00000000">
            <w:pPr>
              <w:pStyle w:val="TableParagraph"/>
              <w:spacing w:before="8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206,02</w:t>
            </w:r>
          </w:p>
        </w:tc>
        <w:tc>
          <w:tcPr>
            <w:tcW w:w="901" w:type="dxa"/>
          </w:tcPr>
          <w:p w14:paraId="41FF86B8" w14:textId="77777777" w:rsidR="00F567D0" w:rsidRDefault="00000000">
            <w:pPr>
              <w:pStyle w:val="TableParagraph"/>
              <w:spacing w:before="8"/>
              <w:ind w:left="44" w:right="26"/>
              <w:jc w:val="center"/>
              <w:rPr>
                <w:sz w:val="24"/>
              </w:rPr>
            </w:pPr>
            <w:r>
              <w:rPr>
                <w:sz w:val="24"/>
              </w:rPr>
              <w:t>50,97</w:t>
            </w:r>
          </w:p>
        </w:tc>
        <w:tc>
          <w:tcPr>
            <w:tcW w:w="900" w:type="dxa"/>
          </w:tcPr>
          <w:p w14:paraId="02E01BD0" w14:textId="77777777" w:rsidR="00F567D0" w:rsidRDefault="00000000">
            <w:pPr>
              <w:pStyle w:val="TableParagraph"/>
              <w:spacing w:before="8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129,44</w:t>
            </w:r>
          </w:p>
        </w:tc>
        <w:tc>
          <w:tcPr>
            <w:tcW w:w="720" w:type="dxa"/>
          </w:tcPr>
          <w:p w14:paraId="6A979B4E" w14:textId="77777777" w:rsidR="00F567D0" w:rsidRDefault="00000000">
            <w:pPr>
              <w:pStyle w:val="TableParagraph"/>
              <w:spacing w:before="8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199,08</w:t>
            </w:r>
          </w:p>
        </w:tc>
        <w:tc>
          <w:tcPr>
            <w:tcW w:w="900" w:type="dxa"/>
          </w:tcPr>
          <w:p w14:paraId="552DE7A3" w14:textId="77777777" w:rsidR="00F567D0" w:rsidRDefault="00000000">
            <w:pPr>
              <w:pStyle w:val="TableParagraph"/>
              <w:spacing w:before="8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169,02</w:t>
            </w:r>
          </w:p>
        </w:tc>
      </w:tr>
      <w:tr w:rsidR="00F567D0" w14:paraId="00E7B5A3" w14:textId="77777777">
        <w:trPr>
          <w:trHeight w:val="275"/>
        </w:trPr>
        <w:tc>
          <w:tcPr>
            <w:tcW w:w="3231" w:type="dxa"/>
          </w:tcPr>
          <w:p w14:paraId="20459767" w14:textId="77777777" w:rsidR="00F567D0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витрати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зберігання</w:t>
            </w:r>
          </w:p>
        </w:tc>
        <w:tc>
          <w:tcPr>
            <w:tcW w:w="900" w:type="dxa"/>
          </w:tcPr>
          <w:p w14:paraId="28CE150C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8,53</w:t>
            </w:r>
          </w:p>
        </w:tc>
        <w:tc>
          <w:tcPr>
            <w:tcW w:w="900" w:type="dxa"/>
          </w:tcPr>
          <w:p w14:paraId="050A43E8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25,53</w:t>
            </w:r>
          </w:p>
        </w:tc>
        <w:tc>
          <w:tcPr>
            <w:tcW w:w="900" w:type="dxa"/>
          </w:tcPr>
          <w:p w14:paraId="75DBC6E3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68,67</w:t>
            </w:r>
          </w:p>
        </w:tc>
        <w:tc>
          <w:tcPr>
            <w:tcW w:w="901" w:type="dxa"/>
          </w:tcPr>
          <w:p w14:paraId="0B69E7BB" w14:textId="77777777" w:rsidR="00F567D0" w:rsidRDefault="00000000">
            <w:pPr>
              <w:pStyle w:val="TableParagraph"/>
              <w:spacing w:line="256" w:lineRule="exact"/>
              <w:ind w:left="44" w:right="26"/>
              <w:jc w:val="center"/>
              <w:rPr>
                <w:sz w:val="24"/>
              </w:rPr>
            </w:pPr>
            <w:r>
              <w:rPr>
                <w:sz w:val="24"/>
              </w:rPr>
              <w:t>16,99</w:t>
            </w:r>
          </w:p>
        </w:tc>
        <w:tc>
          <w:tcPr>
            <w:tcW w:w="900" w:type="dxa"/>
          </w:tcPr>
          <w:p w14:paraId="78EBAEBF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43,15</w:t>
            </w:r>
          </w:p>
        </w:tc>
        <w:tc>
          <w:tcPr>
            <w:tcW w:w="720" w:type="dxa"/>
          </w:tcPr>
          <w:p w14:paraId="049BCFF9" w14:textId="77777777" w:rsidR="00F567D0" w:rsidRDefault="00000000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199,08</w:t>
            </w:r>
          </w:p>
        </w:tc>
        <w:tc>
          <w:tcPr>
            <w:tcW w:w="900" w:type="dxa"/>
          </w:tcPr>
          <w:p w14:paraId="68863D39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169,02</w:t>
            </w:r>
          </w:p>
        </w:tc>
      </w:tr>
      <w:tr w:rsidR="00F567D0" w14:paraId="33BF7988" w14:textId="77777777">
        <w:trPr>
          <w:trHeight w:val="827"/>
        </w:trPr>
        <w:tc>
          <w:tcPr>
            <w:tcW w:w="3231" w:type="dxa"/>
          </w:tcPr>
          <w:p w14:paraId="542FE057" w14:textId="77777777" w:rsidR="00F567D0" w:rsidRDefault="00000000">
            <w:pPr>
              <w:pStyle w:val="TableParagraph"/>
              <w:ind w:left="129" w:right="135"/>
              <w:rPr>
                <w:sz w:val="24"/>
              </w:rPr>
            </w:pPr>
            <w:r>
              <w:rPr>
                <w:sz w:val="24"/>
              </w:rPr>
              <w:t>3. Повні витрати при купівлі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кордоном, тис.</w:t>
            </w:r>
          </w:p>
          <w:p w14:paraId="4BBE574D" w14:textId="77777777" w:rsidR="00F567D0" w:rsidRDefault="00000000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грн.,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900" w:type="dxa"/>
          </w:tcPr>
          <w:p w14:paraId="60280747" w14:textId="77777777" w:rsidR="00F567D0" w:rsidRDefault="00F567D0">
            <w:pPr>
              <w:pStyle w:val="TableParagraph"/>
              <w:spacing w:before="5"/>
              <w:rPr>
                <w:sz w:val="23"/>
              </w:rPr>
            </w:pPr>
          </w:p>
          <w:p w14:paraId="7AAC149E" w14:textId="77777777" w:rsidR="00F567D0" w:rsidRDefault="00000000">
            <w:pPr>
              <w:pStyle w:val="TableParagraph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775,90</w:t>
            </w:r>
          </w:p>
        </w:tc>
        <w:tc>
          <w:tcPr>
            <w:tcW w:w="900" w:type="dxa"/>
          </w:tcPr>
          <w:p w14:paraId="369FEBD5" w14:textId="77777777" w:rsidR="00F567D0" w:rsidRDefault="00F567D0">
            <w:pPr>
              <w:pStyle w:val="TableParagraph"/>
              <w:spacing w:before="5"/>
              <w:rPr>
                <w:sz w:val="23"/>
              </w:rPr>
            </w:pPr>
          </w:p>
          <w:p w14:paraId="30271CBA" w14:textId="77777777" w:rsidR="00F567D0" w:rsidRDefault="00000000">
            <w:pPr>
              <w:pStyle w:val="TableParagraph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2431,10</w:t>
            </w:r>
          </w:p>
        </w:tc>
        <w:tc>
          <w:tcPr>
            <w:tcW w:w="900" w:type="dxa"/>
          </w:tcPr>
          <w:p w14:paraId="6785D6F2" w14:textId="77777777" w:rsidR="00F567D0" w:rsidRDefault="00F567D0">
            <w:pPr>
              <w:pStyle w:val="TableParagraph"/>
              <w:spacing w:before="5"/>
              <w:rPr>
                <w:sz w:val="23"/>
              </w:rPr>
            </w:pPr>
          </w:p>
          <w:p w14:paraId="1493F7C7" w14:textId="77777777" w:rsidR="00F567D0" w:rsidRDefault="00000000">
            <w:pPr>
              <w:pStyle w:val="TableParagraph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6077,20</w:t>
            </w:r>
          </w:p>
        </w:tc>
        <w:tc>
          <w:tcPr>
            <w:tcW w:w="901" w:type="dxa"/>
          </w:tcPr>
          <w:p w14:paraId="0B955C6C" w14:textId="77777777" w:rsidR="00F567D0" w:rsidRDefault="00F567D0">
            <w:pPr>
              <w:pStyle w:val="TableParagraph"/>
              <w:spacing w:before="5"/>
              <w:rPr>
                <w:sz w:val="23"/>
              </w:rPr>
            </w:pPr>
          </w:p>
          <w:p w14:paraId="7C074783" w14:textId="77777777" w:rsidR="00F567D0" w:rsidRDefault="00000000">
            <w:pPr>
              <w:pStyle w:val="TableParagraph"/>
              <w:ind w:left="44" w:right="26"/>
              <w:jc w:val="center"/>
              <w:rPr>
                <w:sz w:val="24"/>
              </w:rPr>
            </w:pPr>
            <w:r>
              <w:rPr>
                <w:sz w:val="24"/>
              </w:rPr>
              <w:t>1655,20</w:t>
            </w:r>
          </w:p>
        </w:tc>
        <w:tc>
          <w:tcPr>
            <w:tcW w:w="900" w:type="dxa"/>
          </w:tcPr>
          <w:p w14:paraId="3E4F7A34" w14:textId="77777777" w:rsidR="00F567D0" w:rsidRDefault="00F567D0">
            <w:pPr>
              <w:pStyle w:val="TableParagraph"/>
              <w:spacing w:before="5"/>
              <w:rPr>
                <w:sz w:val="23"/>
              </w:rPr>
            </w:pPr>
          </w:p>
          <w:p w14:paraId="0A10026C" w14:textId="77777777" w:rsidR="00F567D0" w:rsidRDefault="00000000">
            <w:pPr>
              <w:pStyle w:val="TableParagraph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3646,10</w:t>
            </w:r>
          </w:p>
        </w:tc>
        <w:tc>
          <w:tcPr>
            <w:tcW w:w="720" w:type="dxa"/>
          </w:tcPr>
          <w:p w14:paraId="2339A16F" w14:textId="77777777" w:rsidR="00F567D0" w:rsidRDefault="00F567D0">
            <w:pPr>
              <w:pStyle w:val="TableParagraph"/>
              <w:spacing w:before="5"/>
              <w:rPr>
                <w:sz w:val="23"/>
              </w:rPr>
            </w:pPr>
          </w:p>
          <w:p w14:paraId="74F2DBA3" w14:textId="77777777" w:rsidR="00F567D0" w:rsidRDefault="00000000">
            <w:pPr>
              <w:pStyle w:val="TableParagraph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213,33</w:t>
            </w:r>
          </w:p>
        </w:tc>
        <w:tc>
          <w:tcPr>
            <w:tcW w:w="900" w:type="dxa"/>
          </w:tcPr>
          <w:p w14:paraId="23E104E3" w14:textId="77777777" w:rsidR="00F567D0" w:rsidRDefault="00F567D0">
            <w:pPr>
              <w:pStyle w:val="TableParagraph"/>
              <w:spacing w:before="5"/>
              <w:rPr>
                <w:sz w:val="23"/>
              </w:rPr>
            </w:pPr>
          </w:p>
          <w:p w14:paraId="0A8537EF" w14:textId="77777777" w:rsidR="00F567D0" w:rsidRDefault="00000000">
            <w:pPr>
              <w:pStyle w:val="TableParagraph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149,98</w:t>
            </w:r>
          </w:p>
        </w:tc>
      </w:tr>
      <w:tr w:rsidR="00F567D0" w14:paraId="01696369" w14:textId="77777777">
        <w:trPr>
          <w:trHeight w:val="275"/>
        </w:trPr>
        <w:tc>
          <w:tcPr>
            <w:tcW w:w="3231" w:type="dxa"/>
          </w:tcPr>
          <w:p w14:paraId="53A6289A" w14:textId="77777777" w:rsidR="00F567D0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ціна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товарів</w:t>
            </w:r>
          </w:p>
        </w:tc>
        <w:tc>
          <w:tcPr>
            <w:tcW w:w="900" w:type="dxa"/>
          </w:tcPr>
          <w:p w14:paraId="28707FC0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659,52</w:t>
            </w:r>
          </w:p>
        </w:tc>
        <w:tc>
          <w:tcPr>
            <w:tcW w:w="900" w:type="dxa"/>
          </w:tcPr>
          <w:p w14:paraId="7EE1C07D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2066,44</w:t>
            </w:r>
          </w:p>
        </w:tc>
        <w:tc>
          <w:tcPr>
            <w:tcW w:w="900" w:type="dxa"/>
          </w:tcPr>
          <w:p w14:paraId="35A27026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5165,62</w:t>
            </w:r>
          </w:p>
        </w:tc>
        <w:tc>
          <w:tcPr>
            <w:tcW w:w="901" w:type="dxa"/>
          </w:tcPr>
          <w:p w14:paraId="33B53BA5" w14:textId="77777777" w:rsidR="00F567D0" w:rsidRDefault="00000000">
            <w:pPr>
              <w:pStyle w:val="TableParagraph"/>
              <w:spacing w:line="256" w:lineRule="exact"/>
              <w:ind w:left="44" w:right="26"/>
              <w:jc w:val="center"/>
              <w:rPr>
                <w:sz w:val="24"/>
              </w:rPr>
            </w:pPr>
            <w:r>
              <w:rPr>
                <w:sz w:val="24"/>
              </w:rPr>
              <w:t>1406,92</w:t>
            </w:r>
          </w:p>
        </w:tc>
        <w:tc>
          <w:tcPr>
            <w:tcW w:w="900" w:type="dxa"/>
          </w:tcPr>
          <w:p w14:paraId="4ABDFA9D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3099,19</w:t>
            </w:r>
          </w:p>
        </w:tc>
        <w:tc>
          <w:tcPr>
            <w:tcW w:w="720" w:type="dxa"/>
          </w:tcPr>
          <w:p w14:paraId="7544326C" w14:textId="77777777" w:rsidR="00F567D0" w:rsidRDefault="00000000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213,33</w:t>
            </w:r>
          </w:p>
        </w:tc>
        <w:tc>
          <w:tcPr>
            <w:tcW w:w="900" w:type="dxa"/>
          </w:tcPr>
          <w:p w14:paraId="544F4DD2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149,98</w:t>
            </w:r>
          </w:p>
        </w:tc>
      </w:tr>
      <w:tr w:rsidR="00F567D0" w14:paraId="7790EA40" w14:textId="77777777">
        <w:trPr>
          <w:trHeight w:val="275"/>
        </w:trPr>
        <w:tc>
          <w:tcPr>
            <w:tcW w:w="3231" w:type="dxa"/>
          </w:tcPr>
          <w:p w14:paraId="431758C2" w14:textId="77777777" w:rsidR="00F567D0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витрати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доставку</w:t>
            </w:r>
          </w:p>
        </w:tc>
        <w:tc>
          <w:tcPr>
            <w:tcW w:w="900" w:type="dxa"/>
          </w:tcPr>
          <w:p w14:paraId="71B4EB5B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100,87</w:t>
            </w:r>
          </w:p>
        </w:tc>
        <w:tc>
          <w:tcPr>
            <w:tcW w:w="900" w:type="dxa"/>
          </w:tcPr>
          <w:p w14:paraId="44B60868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316,04</w:t>
            </w:r>
          </w:p>
        </w:tc>
        <w:tc>
          <w:tcPr>
            <w:tcW w:w="900" w:type="dxa"/>
          </w:tcPr>
          <w:p w14:paraId="166D4B7C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790,04</w:t>
            </w:r>
          </w:p>
        </w:tc>
        <w:tc>
          <w:tcPr>
            <w:tcW w:w="901" w:type="dxa"/>
          </w:tcPr>
          <w:p w14:paraId="79F59562" w14:textId="77777777" w:rsidR="00F567D0" w:rsidRDefault="00000000">
            <w:pPr>
              <w:pStyle w:val="TableParagraph"/>
              <w:spacing w:line="256" w:lineRule="exact"/>
              <w:ind w:left="44" w:right="26"/>
              <w:jc w:val="center"/>
              <w:rPr>
                <w:sz w:val="24"/>
              </w:rPr>
            </w:pPr>
            <w:r>
              <w:rPr>
                <w:sz w:val="24"/>
              </w:rPr>
              <w:t>215,18</w:t>
            </w:r>
          </w:p>
        </w:tc>
        <w:tc>
          <w:tcPr>
            <w:tcW w:w="900" w:type="dxa"/>
          </w:tcPr>
          <w:p w14:paraId="5D70B96D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473,99</w:t>
            </w:r>
          </w:p>
        </w:tc>
        <w:tc>
          <w:tcPr>
            <w:tcW w:w="720" w:type="dxa"/>
          </w:tcPr>
          <w:p w14:paraId="488668EF" w14:textId="77777777" w:rsidR="00F567D0" w:rsidRDefault="00000000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213,33</w:t>
            </w:r>
          </w:p>
        </w:tc>
        <w:tc>
          <w:tcPr>
            <w:tcW w:w="900" w:type="dxa"/>
          </w:tcPr>
          <w:p w14:paraId="67746699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149,98</w:t>
            </w:r>
          </w:p>
        </w:tc>
      </w:tr>
      <w:tr w:rsidR="00F567D0" w14:paraId="47E2B693" w14:textId="77777777">
        <w:trPr>
          <w:trHeight w:val="278"/>
        </w:trPr>
        <w:tc>
          <w:tcPr>
            <w:tcW w:w="3231" w:type="dxa"/>
          </w:tcPr>
          <w:p w14:paraId="0D777DF5" w14:textId="77777777" w:rsidR="00F567D0" w:rsidRDefault="00000000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витрати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зберігання</w:t>
            </w:r>
          </w:p>
        </w:tc>
        <w:tc>
          <w:tcPr>
            <w:tcW w:w="900" w:type="dxa"/>
          </w:tcPr>
          <w:p w14:paraId="3C27D847" w14:textId="77777777" w:rsidR="00F567D0" w:rsidRDefault="00000000">
            <w:pPr>
              <w:pStyle w:val="TableParagraph"/>
              <w:spacing w:line="258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15,52</w:t>
            </w:r>
          </w:p>
        </w:tc>
        <w:tc>
          <w:tcPr>
            <w:tcW w:w="900" w:type="dxa"/>
          </w:tcPr>
          <w:p w14:paraId="5FA0DF14" w14:textId="77777777" w:rsidR="00F567D0" w:rsidRDefault="00000000">
            <w:pPr>
              <w:pStyle w:val="TableParagraph"/>
              <w:spacing w:line="258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48,62</w:t>
            </w:r>
          </w:p>
        </w:tc>
        <w:tc>
          <w:tcPr>
            <w:tcW w:w="900" w:type="dxa"/>
          </w:tcPr>
          <w:p w14:paraId="399AE074" w14:textId="77777777" w:rsidR="00F567D0" w:rsidRDefault="00000000">
            <w:pPr>
              <w:pStyle w:val="TableParagraph"/>
              <w:spacing w:line="258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121,54</w:t>
            </w:r>
          </w:p>
        </w:tc>
        <w:tc>
          <w:tcPr>
            <w:tcW w:w="901" w:type="dxa"/>
          </w:tcPr>
          <w:p w14:paraId="05A181FC" w14:textId="77777777" w:rsidR="00F567D0" w:rsidRDefault="00000000">
            <w:pPr>
              <w:pStyle w:val="TableParagraph"/>
              <w:spacing w:line="258" w:lineRule="exact"/>
              <w:ind w:left="44" w:right="26"/>
              <w:jc w:val="center"/>
              <w:rPr>
                <w:sz w:val="24"/>
              </w:rPr>
            </w:pPr>
            <w:r>
              <w:rPr>
                <w:sz w:val="24"/>
              </w:rPr>
              <w:t>33,10</w:t>
            </w:r>
          </w:p>
        </w:tc>
        <w:tc>
          <w:tcPr>
            <w:tcW w:w="900" w:type="dxa"/>
          </w:tcPr>
          <w:p w14:paraId="20044ABC" w14:textId="77777777" w:rsidR="00F567D0" w:rsidRDefault="00000000">
            <w:pPr>
              <w:pStyle w:val="TableParagraph"/>
              <w:spacing w:line="258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72,92</w:t>
            </w:r>
          </w:p>
        </w:tc>
        <w:tc>
          <w:tcPr>
            <w:tcW w:w="720" w:type="dxa"/>
          </w:tcPr>
          <w:p w14:paraId="5FB3CBE3" w14:textId="77777777" w:rsidR="00F567D0" w:rsidRDefault="00000000">
            <w:pPr>
              <w:pStyle w:val="TableParagraph"/>
              <w:spacing w:line="258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213,33</w:t>
            </w:r>
          </w:p>
        </w:tc>
        <w:tc>
          <w:tcPr>
            <w:tcW w:w="900" w:type="dxa"/>
          </w:tcPr>
          <w:p w14:paraId="0FA1A925" w14:textId="77777777" w:rsidR="00F567D0" w:rsidRDefault="00000000">
            <w:pPr>
              <w:pStyle w:val="TableParagraph"/>
              <w:spacing w:line="258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149,98</w:t>
            </w:r>
          </w:p>
        </w:tc>
      </w:tr>
      <w:tr w:rsidR="00F567D0" w14:paraId="1D11E214" w14:textId="77777777">
        <w:trPr>
          <w:trHeight w:val="1103"/>
        </w:trPr>
        <w:tc>
          <w:tcPr>
            <w:tcW w:w="3231" w:type="dxa"/>
          </w:tcPr>
          <w:p w14:paraId="5F82FFD7" w14:textId="77777777" w:rsidR="00F567D0" w:rsidRDefault="00000000">
            <w:pPr>
              <w:pStyle w:val="TableParagraph"/>
              <w:ind w:left="129" w:right="330"/>
              <w:rPr>
                <w:sz w:val="24"/>
              </w:rPr>
            </w:pPr>
            <w:r>
              <w:rPr>
                <w:sz w:val="24"/>
              </w:rPr>
              <w:t>4. Економічний ефект 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здійснення угод по купівлі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товарів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(прибуток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</w:p>
          <w:p w14:paraId="3F9DBE29" w14:textId="77777777" w:rsidR="00F567D0" w:rsidRDefault="00000000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реалізації),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</w:t>
            </w:r>
          </w:p>
        </w:tc>
        <w:tc>
          <w:tcPr>
            <w:tcW w:w="900" w:type="dxa"/>
          </w:tcPr>
          <w:p w14:paraId="219509AE" w14:textId="77777777" w:rsidR="00F567D0" w:rsidRDefault="00F567D0">
            <w:pPr>
              <w:pStyle w:val="TableParagraph"/>
              <w:spacing w:before="4"/>
              <w:rPr>
                <w:sz w:val="35"/>
              </w:rPr>
            </w:pPr>
          </w:p>
          <w:p w14:paraId="6DA1296E" w14:textId="77777777" w:rsidR="00F567D0" w:rsidRDefault="0000000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 w14:paraId="5ABF5D44" w14:textId="77777777" w:rsidR="00F567D0" w:rsidRDefault="00F567D0">
            <w:pPr>
              <w:pStyle w:val="TableParagraph"/>
              <w:spacing w:before="4"/>
              <w:rPr>
                <w:sz w:val="35"/>
              </w:rPr>
            </w:pPr>
          </w:p>
          <w:p w14:paraId="7A69E0BA" w14:textId="77777777" w:rsidR="00F567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 w14:paraId="4ADF3668" w14:textId="77777777" w:rsidR="00F567D0" w:rsidRDefault="00F567D0">
            <w:pPr>
              <w:pStyle w:val="TableParagraph"/>
              <w:spacing w:before="4"/>
              <w:rPr>
                <w:sz w:val="35"/>
              </w:rPr>
            </w:pPr>
          </w:p>
          <w:p w14:paraId="703710EA" w14:textId="77777777" w:rsidR="00F567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1" w:type="dxa"/>
          </w:tcPr>
          <w:p w14:paraId="0B90D8BF" w14:textId="77777777" w:rsidR="00F567D0" w:rsidRDefault="00F567D0">
            <w:pPr>
              <w:pStyle w:val="TableParagraph"/>
              <w:spacing w:before="4"/>
              <w:rPr>
                <w:sz w:val="35"/>
              </w:rPr>
            </w:pPr>
          </w:p>
          <w:p w14:paraId="4ED7D50D" w14:textId="77777777" w:rsidR="00F567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 w14:paraId="4915405E" w14:textId="77777777" w:rsidR="00F567D0" w:rsidRDefault="00F567D0">
            <w:pPr>
              <w:pStyle w:val="TableParagraph"/>
              <w:spacing w:before="4"/>
              <w:rPr>
                <w:sz w:val="35"/>
              </w:rPr>
            </w:pPr>
          </w:p>
          <w:p w14:paraId="4F533E86" w14:textId="77777777" w:rsidR="00F567D0" w:rsidRDefault="0000000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 w14:paraId="4792757E" w14:textId="77777777" w:rsidR="00F567D0" w:rsidRDefault="00F567D0">
            <w:pPr>
              <w:pStyle w:val="TableParagraph"/>
              <w:spacing w:before="4"/>
              <w:rPr>
                <w:sz w:val="35"/>
              </w:rPr>
            </w:pPr>
          </w:p>
          <w:p w14:paraId="58B2424E" w14:textId="77777777" w:rsidR="00F567D0" w:rsidRDefault="00000000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 w14:paraId="49A69AE1" w14:textId="77777777" w:rsidR="00F567D0" w:rsidRDefault="00F567D0">
            <w:pPr>
              <w:pStyle w:val="TableParagraph"/>
              <w:spacing w:before="4"/>
              <w:rPr>
                <w:sz w:val="35"/>
              </w:rPr>
            </w:pPr>
          </w:p>
          <w:p w14:paraId="17907CD6" w14:textId="77777777" w:rsidR="00F567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67D0" w14:paraId="2007B6E5" w14:textId="77777777">
        <w:trPr>
          <w:trHeight w:val="275"/>
        </w:trPr>
        <w:tc>
          <w:tcPr>
            <w:tcW w:w="3231" w:type="dxa"/>
          </w:tcPr>
          <w:p w14:paraId="521AE5EB" w14:textId="77777777" w:rsidR="00F567D0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території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</w:p>
        </w:tc>
        <w:tc>
          <w:tcPr>
            <w:tcW w:w="900" w:type="dxa"/>
          </w:tcPr>
          <w:p w14:paraId="6CF33B3D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22,42</w:t>
            </w:r>
          </w:p>
        </w:tc>
        <w:tc>
          <w:tcPr>
            <w:tcW w:w="900" w:type="dxa"/>
          </w:tcPr>
          <w:p w14:paraId="4A348F51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107,28</w:t>
            </w:r>
          </w:p>
        </w:tc>
        <w:tc>
          <w:tcPr>
            <w:tcW w:w="900" w:type="dxa"/>
          </w:tcPr>
          <w:p w14:paraId="5D6AEF84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144,52</w:t>
            </w:r>
          </w:p>
        </w:tc>
        <w:tc>
          <w:tcPr>
            <w:tcW w:w="901" w:type="dxa"/>
          </w:tcPr>
          <w:p w14:paraId="6A7373AA" w14:textId="77777777" w:rsidR="00F567D0" w:rsidRDefault="00000000">
            <w:pPr>
              <w:pStyle w:val="TableParagraph"/>
              <w:spacing w:line="256" w:lineRule="exact"/>
              <w:ind w:left="44" w:right="26"/>
              <w:jc w:val="center"/>
              <w:rPr>
                <w:sz w:val="24"/>
              </w:rPr>
            </w:pPr>
            <w:r>
              <w:rPr>
                <w:sz w:val="24"/>
              </w:rPr>
              <w:t>84,86</w:t>
            </w:r>
          </w:p>
        </w:tc>
        <w:tc>
          <w:tcPr>
            <w:tcW w:w="900" w:type="dxa"/>
          </w:tcPr>
          <w:p w14:paraId="6A29435B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37,23</w:t>
            </w:r>
          </w:p>
        </w:tc>
        <w:tc>
          <w:tcPr>
            <w:tcW w:w="720" w:type="dxa"/>
          </w:tcPr>
          <w:p w14:paraId="4C09EAE6" w14:textId="77777777" w:rsidR="00F567D0" w:rsidRDefault="00000000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378,45</w:t>
            </w:r>
          </w:p>
        </w:tc>
        <w:tc>
          <w:tcPr>
            <w:tcW w:w="900" w:type="dxa"/>
          </w:tcPr>
          <w:p w14:paraId="33856886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34,70</w:t>
            </w:r>
          </w:p>
        </w:tc>
      </w:tr>
      <w:tr w:rsidR="00F567D0" w14:paraId="4E903DC6" w14:textId="77777777">
        <w:trPr>
          <w:trHeight w:val="337"/>
        </w:trPr>
        <w:tc>
          <w:tcPr>
            <w:tcW w:w="3231" w:type="dxa"/>
          </w:tcPr>
          <w:p w14:paraId="63003D57" w14:textId="77777777" w:rsidR="00F567D0" w:rsidRDefault="00000000">
            <w:pPr>
              <w:pStyle w:val="TableParagraph"/>
              <w:spacing w:before="25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кордоном</w:t>
            </w:r>
          </w:p>
        </w:tc>
        <w:tc>
          <w:tcPr>
            <w:tcW w:w="900" w:type="dxa"/>
          </w:tcPr>
          <w:p w14:paraId="1B3E1DC1" w14:textId="77777777" w:rsidR="00F567D0" w:rsidRDefault="00000000">
            <w:pPr>
              <w:pStyle w:val="TableParagraph"/>
              <w:spacing w:before="25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100,01</w:t>
            </w:r>
          </w:p>
        </w:tc>
        <w:tc>
          <w:tcPr>
            <w:tcW w:w="900" w:type="dxa"/>
          </w:tcPr>
          <w:p w14:paraId="39084536" w14:textId="77777777" w:rsidR="00F567D0" w:rsidRDefault="00000000">
            <w:pPr>
              <w:pStyle w:val="TableParagraph"/>
              <w:spacing w:before="25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228,84</w:t>
            </w:r>
          </w:p>
        </w:tc>
        <w:tc>
          <w:tcPr>
            <w:tcW w:w="900" w:type="dxa"/>
          </w:tcPr>
          <w:p w14:paraId="0D540921" w14:textId="77777777" w:rsidR="00F567D0" w:rsidRDefault="00000000">
            <w:pPr>
              <w:pStyle w:val="TableParagraph"/>
              <w:spacing w:before="25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934,55</w:t>
            </w:r>
          </w:p>
        </w:tc>
        <w:tc>
          <w:tcPr>
            <w:tcW w:w="901" w:type="dxa"/>
          </w:tcPr>
          <w:p w14:paraId="6BEEE8AA" w14:textId="77777777" w:rsidR="00F567D0" w:rsidRDefault="00000000">
            <w:pPr>
              <w:pStyle w:val="TableParagraph"/>
              <w:spacing w:before="25"/>
              <w:ind w:left="44" w:right="26"/>
              <w:jc w:val="center"/>
              <w:rPr>
                <w:sz w:val="24"/>
              </w:rPr>
            </w:pPr>
            <w:r>
              <w:rPr>
                <w:sz w:val="24"/>
              </w:rPr>
              <w:t>128,83</w:t>
            </w:r>
          </w:p>
        </w:tc>
        <w:tc>
          <w:tcPr>
            <w:tcW w:w="900" w:type="dxa"/>
          </w:tcPr>
          <w:p w14:paraId="4760AC02" w14:textId="77777777" w:rsidR="00F567D0" w:rsidRDefault="00000000">
            <w:pPr>
              <w:pStyle w:val="TableParagraph"/>
              <w:spacing w:before="25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705,71</w:t>
            </w:r>
          </w:p>
        </w:tc>
        <w:tc>
          <w:tcPr>
            <w:tcW w:w="720" w:type="dxa"/>
          </w:tcPr>
          <w:p w14:paraId="62B39214" w14:textId="77777777" w:rsidR="00F567D0" w:rsidRDefault="00000000">
            <w:pPr>
              <w:pStyle w:val="TableParagraph"/>
              <w:spacing w:before="25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128,81</w:t>
            </w:r>
          </w:p>
        </w:tc>
        <w:tc>
          <w:tcPr>
            <w:tcW w:w="900" w:type="dxa"/>
          </w:tcPr>
          <w:p w14:paraId="1DF802CD" w14:textId="77777777" w:rsidR="00F567D0" w:rsidRDefault="00000000">
            <w:pPr>
              <w:pStyle w:val="TableParagraph"/>
              <w:spacing w:before="25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308,39</w:t>
            </w:r>
          </w:p>
        </w:tc>
      </w:tr>
      <w:tr w:rsidR="00F567D0" w14:paraId="365227ED" w14:textId="77777777">
        <w:trPr>
          <w:trHeight w:val="854"/>
        </w:trPr>
        <w:tc>
          <w:tcPr>
            <w:tcW w:w="3231" w:type="dxa"/>
          </w:tcPr>
          <w:p w14:paraId="0E9EC3D4" w14:textId="77777777" w:rsidR="00F567D0" w:rsidRDefault="00000000">
            <w:pPr>
              <w:pStyle w:val="TableParagraph"/>
              <w:spacing w:before="6" w:line="270" w:lineRule="atLeast"/>
              <w:ind w:left="129" w:right="234"/>
              <w:rPr>
                <w:sz w:val="24"/>
              </w:rPr>
            </w:pPr>
            <w:r>
              <w:rPr>
                <w:sz w:val="24"/>
              </w:rPr>
              <w:t>5. Економічна ефективність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купівлі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товарів,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грн.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тис. грн.</w:t>
            </w:r>
          </w:p>
        </w:tc>
        <w:tc>
          <w:tcPr>
            <w:tcW w:w="900" w:type="dxa"/>
          </w:tcPr>
          <w:p w14:paraId="7BCB48E5" w14:textId="77777777" w:rsidR="00F567D0" w:rsidRDefault="00F567D0">
            <w:pPr>
              <w:pStyle w:val="TableParagraph"/>
              <w:spacing w:before="6"/>
              <w:rPr>
                <w:sz w:val="24"/>
              </w:rPr>
            </w:pPr>
          </w:p>
          <w:p w14:paraId="40B871D4" w14:textId="77777777" w:rsidR="00F567D0" w:rsidRDefault="0000000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 w14:paraId="7EF39692" w14:textId="77777777" w:rsidR="00F567D0" w:rsidRDefault="00F567D0">
            <w:pPr>
              <w:pStyle w:val="TableParagraph"/>
              <w:spacing w:before="6"/>
              <w:rPr>
                <w:sz w:val="24"/>
              </w:rPr>
            </w:pPr>
          </w:p>
          <w:p w14:paraId="61E466F5" w14:textId="77777777" w:rsidR="00F567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 w14:paraId="124EB207" w14:textId="77777777" w:rsidR="00F567D0" w:rsidRDefault="00F567D0">
            <w:pPr>
              <w:pStyle w:val="TableParagraph"/>
              <w:spacing w:before="6"/>
              <w:rPr>
                <w:sz w:val="24"/>
              </w:rPr>
            </w:pPr>
          </w:p>
          <w:p w14:paraId="70107508" w14:textId="77777777" w:rsidR="00F567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1" w:type="dxa"/>
          </w:tcPr>
          <w:p w14:paraId="4266A07A" w14:textId="77777777" w:rsidR="00F567D0" w:rsidRDefault="00F567D0">
            <w:pPr>
              <w:pStyle w:val="TableParagraph"/>
              <w:spacing w:before="6"/>
              <w:rPr>
                <w:sz w:val="24"/>
              </w:rPr>
            </w:pPr>
          </w:p>
          <w:p w14:paraId="762749CD" w14:textId="77777777" w:rsidR="00F567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 w14:paraId="5C472360" w14:textId="77777777" w:rsidR="00F567D0" w:rsidRDefault="00F567D0">
            <w:pPr>
              <w:pStyle w:val="TableParagraph"/>
              <w:spacing w:before="6"/>
              <w:rPr>
                <w:sz w:val="24"/>
              </w:rPr>
            </w:pPr>
          </w:p>
          <w:p w14:paraId="3024F4EA" w14:textId="77777777" w:rsidR="00F567D0" w:rsidRDefault="00000000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 w14:paraId="14D48316" w14:textId="77777777" w:rsidR="00F567D0" w:rsidRDefault="00F567D0">
            <w:pPr>
              <w:pStyle w:val="TableParagraph"/>
              <w:spacing w:before="6"/>
              <w:rPr>
                <w:sz w:val="24"/>
              </w:rPr>
            </w:pPr>
          </w:p>
          <w:p w14:paraId="37B5A0CF" w14:textId="77777777" w:rsidR="00F567D0" w:rsidRDefault="00000000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 w14:paraId="4DE6F96B" w14:textId="77777777" w:rsidR="00F567D0" w:rsidRDefault="00F567D0">
            <w:pPr>
              <w:pStyle w:val="TableParagraph"/>
              <w:spacing w:before="6"/>
              <w:rPr>
                <w:sz w:val="24"/>
              </w:rPr>
            </w:pPr>
          </w:p>
          <w:p w14:paraId="30FB5E01" w14:textId="77777777" w:rsidR="00F567D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67D0" w14:paraId="12E53B01" w14:textId="77777777">
        <w:trPr>
          <w:trHeight w:val="275"/>
        </w:trPr>
        <w:tc>
          <w:tcPr>
            <w:tcW w:w="3231" w:type="dxa"/>
          </w:tcPr>
          <w:p w14:paraId="08D28797" w14:textId="77777777" w:rsidR="00F567D0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території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</w:p>
        </w:tc>
        <w:tc>
          <w:tcPr>
            <w:tcW w:w="900" w:type="dxa"/>
          </w:tcPr>
          <w:p w14:paraId="0FA87331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2,63</w:t>
            </w:r>
          </w:p>
        </w:tc>
        <w:tc>
          <w:tcPr>
            <w:tcW w:w="900" w:type="dxa"/>
          </w:tcPr>
          <w:p w14:paraId="4C57CF47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4,20</w:t>
            </w:r>
          </w:p>
        </w:tc>
        <w:tc>
          <w:tcPr>
            <w:tcW w:w="900" w:type="dxa"/>
          </w:tcPr>
          <w:p w14:paraId="5FB7C4A3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2,10</w:t>
            </w:r>
          </w:p>
        </w:tc>
        <w:tc>
          <w:tcPr>
            <w:tcW w:w="901" w:type="dxa"/>
          </w:tcPr>
          <w:p w14:paraId="27FF85FF" w14:textId="77777777" w:rsidR="00F567D0" w:rsidRDefault="00000000">
            <w:pPr>
              <w:pStyle w:val="TableParagraph"/>
              <w:spacing w:line="256" w:lineRule="exact"/>
              <w:ind w:left="44" w:right="26"/>
              <w:jc w:val="center"/>
              <w:rPr>
                <w:sz w:val="24"/>
              </w:rPr>
            </w:pPr>
            <w:r>
              <w:rPr>
                <w:sz w:val="24"/>
              </w:rPr>
              <w:t>1,58</w:t>
            </w:r>
          </w:p>
        </w:tc>
        <w:tc>
          <w:tcPr>
            <w:tcW w:w="900" w:type="dxa"/>
          </w:tcPr>
          <w:p w14:paraId="10C446E1" w14:textId="77777777" w:rsidR="00F567D0" w:rsidRDefault="00000000">
            <w:pPr>
              <w:pStyle w:val="TableParagraph"/>
              <w:spacing w:line="256" w:lineRule="exact"/>
              <w:ind w:left="44" w:right="23"/>
              <w:jc w:val="center"/>
              <w:rPr>
                <w:sz w:val="24"/>
              </w:rPr>
            </w:pPr>
            <w:r>
              <w:rPr>
                <w:sz w:val="24"/>
              </w:rPr>
              <w:t>-2,10</w:t>
            </w:r>
          </w:p>
        </w:tc>
        <w:tc>
          <w:tcPr>
            <w:tcW w:w="720" w:type="dxa"/>
          </w:tcPr>
          <w:p w14:paraId="54DFE4E7" w14:textId="77777777" w:rsidR="00F567D0" w:rsidRDefault="00000000">
            <w:pPr>
              <w:pStyle w:val="TableParagraph"/>
              <w:spacing w:line="256" w:lineRule="exact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59,97</w:t>
            </w:r>
          </w:p>
        </w:tc>
        <w:tc>
          <w:tcPr>
            <w:tcW w:w="900" w:type="dxa"/>
          </w:tcPr>
          <w:p w14:paraId="2C5D507B" w14:textId="77777777" w:rsidR="00F567D0" w:rsidRDefault="00000000">
            <w:pPr>
              <w:pStyle w:val="TableParagraph"/>
              <w:spacing w:line="256" w:lineRule="exact"/>
              <w:ind w:left="44" w:right="22"/>
              <w:jc w:val="center"/>
              <w:rPr>
                <w:sz w:val="24"/>
              </w:rPr>
            </w:pPr>
            <w:r>
              <w:rPr>
                <w:sz w:val="24"/>
              </w:rPr>
              <w:t>-49,93</w:t>
            </w:r>
          </w:p>
        </w:tc>
      </w:tr>
      <w:tr w:rsidR="00F567D0" w14:paraId="1E64D7BF" w14:textId="77777777">
        <w:trPr>
          <w:trHeight w:val="275"/>
        </w:trPr>
        <w:tc>
          <w:tcPr>
            <w:tcW w:w="3231" w:type="dxa"/>
          </w:tcPr>
          <w:p w14:paraId="7F15514D" w14:textId="77777777" w:rsidR="00F567D0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кордоном</w:t>
            </w:r>
          </w:p>
        </w:tc>
        <w:tc>
          <w:tcPr>
            <w:tcW w:w="900" w:type="dxa"/>
          </w:tcPr>
          <w:p w14:paraId="6FDD0329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12,89</w:t>
            </w:r>
          </w:p>
        </w:tc>
        <w:tc>
          <w:tcPr>
            <w:tcW w:w="900" w:type="dxa"/>
          </w:tcPr>
          <w:p w14:paraId="0CCF3668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9,41</w:t>
            </w:r>
          </w:p>
        </w:tc>
        <w:tc>
          <w:tcPr>
            <w:tcW w:w="900" w:type="dxa"/>
          </w:tcPr>
          <w:p w14:paraId="0466E6A9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15,38</w:t>
            </w:r>
          </w:p>
        </w:tc>
        <w:tc>
          <w:tcPr>
            <w:tcW w:w="901" w:type="dxa"/>
          </w:tcPr>
          <w:p w14:paraId="7AABA1AE" w14:textId="77777777" w:rsidR="00F567D0" w:rsidRDefault="00000000">
            <w:pPr>
              <w:pStyle w:val="TableParagraph"/>
              <w:spacing w:line="256" w:lineRule="exact"/>
              <w:ind w:left="44" w:right="23"/>
              <w:jc w:val="center"/>
              <w:rPr>
                <w:sz w:val="24"/>
              </w:rPr>
            </w:pPr>
            <w:r>
              <w:rPr>
                <w:sz w:val="24"/>
              </w:rPr>
              <w:t>-3,48</w:t>
            </w:r>
          </w:p>
        </w:tc>
        <w:tc>
          <w:tcPr>
            <w:tcW w:w="900" w:type="dxa"/>
          </w:tcPr>
          <w:p w14:paraId="25668A92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5,97</w:t>
            </w:r>
          </w:p>
        </w:tc>
        <w:tc>
          <w:tcPr>
            <w:tcW w:w="720" w:type="dxa"/>
          </w:tcPr>
          <w:p w14:paraId="69DECE57" w14:textId="77777777" w:rsidR="00F567D0" w:rsidRDefault="00000000">
            <w:pPr>
              <w:pStyle w:val="TableParagraph"/>
              <w:spacing w:line="256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-26,97</w:t>
            </w:r>
          </w:p>
        </w:tc>
        <w:tc>
          <w:tcPr>
            <w:tcW w:w="900" w:type="dxa"/>
          </w:tcPr>
          <w:p w14:paraId="239ECE80" w14:textId="77777777" w:rsidR="00F567D0" w:rsidRDefault="00000000">
            <w:pPr>
              <w:pStyle w:val="TableParagraph"/>
              <w:spacing w:line="256" w:lineRule="exact"/>
              <w:ind w:left="44" w:right="25"/>
              <w:jc w:val="center"/>
              <w:rPr>
                <w:sz w:val="24"/>
              </w:rPr>
            </w:pPr>
            <w:r>
              <w:rPr>
                <w:sz w:val="24"/>
              </w:rPr>
              <w:t>63,37</w:t>
            </w:r>
          </w:p>
        </w:tc>
      </w:tr>
    </w:tbl>
    <w:p w14:paraId="1DB58CA9" w14:textId="77777777" w:rsidR="00F567D0" w:rsidRDefault="00000000">
      <w:pPr>
        <w:pStyle w:val="a3"/>
        <w:ind w:left="930"/>
      </w:pPr>
      <w:r>
        <w:t>Джерело:</w:t>
      </w:r>
      <w:r>
        <w:rPr>
          <w:spacing w:val="-2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3"/>
        </w:rPr>
        <w:t xml:space="preserve"> </w:t>
      </w:r>
      <w:r>
        <w:t>підприємства.</w:t>
      </w:r>
    </w:p>
    <w:p w14:paraId="58E1F3CE" w14:textId="77777777" w:rsidR="00F567D0" w:rsidRDefault="00F567D0">
      <w:pPr>
        <w:pStyle w:val="a3"/>
        <w:ind w:left="0"/>
        <w:rPr>
          <w:sz w:val="30"/>
        </w:rPr>
      </w:pPr>
    </w:p>
    <w:p w14:paraId="6F52F974" w14:textId="77777777" w:rsidR="00F567D0" w:rsidRDefault="00F567D0">
      <w:pPr>
        <w:pStyle w:val="a3"/>
        <w:spacing w:before="6"/>
        <w:ind w:left="0"/>
        <w:rPr>
          <w:sz w:val="25"/>
        </w:rPr>
      </w:pPr>
    </w:p>
    <w:p w14:paraId="5D38CC41" w14:textId="77777777" w:rsidR="00F567D0" w:rsidRDefault="00000000">
      <w:pPr>
        <w:pStyle w:val="a3"/>
        <w:spacing w:line="360" w:lineRule="auto"/>
        <w:ind w:right="344" w:firstLine="707"/>
      </w:pPr>
      <w:r>
        <w:t>Що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ефект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</w:t>
      </w:r>
      <w:r>
        <w:rPr>
          <w:spacing w:val="70"/>
        </w:rPr>
        <w:t xml:space="preserve"> </w:t>
      </w:r>
      <w:r>
        <w:t>здійснення</w:t>
      </w:r>
      <w:r>
        <w:rPr>
          <w:spacing w:val="-67"/>
        </w:rPr>
        <w:t xml:space="preserve"> </w:t>
      </w:r>
      <w:r>
        <w:t>складає</w:t>
      </w:r>
      <w:r>
        <w:rPr>
          <w:spacing w:val="26"/>
        </w:rPr>
        <w:t xml:space="preserve"> </w:t>
      </w:r>
      <w:r>
        <w:t>100,01</w:t>
      </w:r>
      <w:r>
        <w:rPr>
          <w:spacing w:val="32"/>
        </w:rPr>
        <w:t xml:space="preserve"> </w:t>
      </w:r>
      <w:r>
        <w:t>тис.</w:t>
      </w:r>
      <w:r>
        <w:rPr>
          <w:spacing w:val="29"/>
        </w:rPr>
        <w:t xml:space="preserve"> </w:t>
      </w:r>
      <w:r>
        <w:t>грн.,</w:t>
      </w:r>
      <w:r>
        <w:rPr>
          <w:spacing w:val="29"/>
        </w:rPr>
        <w:t xml:space="preserve"> </w:t>
      </w:r>
      <w:r>
        <w:t>228,84</w:t>
      </w:r>
      <w:r>
        <w:rPr>
          <w:spacing w:val="31"/>
        </w:rPr>
        <w:t xml:space="preserve"> </w:t>
      </w:r>
      <w:r>
        <w:t>тис.</w:t>
      </w:r>
      <w:r>
        <w:rPr>
          <w:spacing w:val="30"/>
        </w:rPr>
        <w:t xml:space="preserve"> </w:t>
      </w:r>
      <w:r>
        <w:t>грн.</w:t>
      </w:r>
      <w:r>
        <w:rPr>
          <w:spacing w:val="29"/>
        </w:rPr>
        <w:t xml:space="preserve"> </w:t>
      </w:r>
      <w:r>
        <w:t>та</w:t>
      </w:r>
      <w:r>
        <w:rPr>
          <w:spacing w:val="28"/>
        </w:rPr>
        <w:t xml:space="preserve"> </w:t>
      </w:r>
      <w:r>
        <w:t>934,55</w:t>
      </w:r>
      <w:r>
        <w:rPr>
          <w:spacing w:val="32"/>
        </w:rPr>
        <w:t xml:space="preserve"> </w:t>
      </w:r>
      <w:r>
        <w:t>тис.</w:t>
      </w:r>
      <w:r>
        <w:rPr>
          <w:spacing w:val="29"/>
        </w:rPr>
        <w:t xml:space="preserve"> </w:t>
      </w:r>
      <w:r>
        <w:t>грн.</w:t>
      </w:r>
      <w:r>
        <w:rPr>
          <w:spacing w:val="29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2018,</w:t>
      </w:r>
      <w:r>
        <w:rPr>
          <w:spacing w:val="29"/>
        </w:rPr>
        <w:t xml:space="preserve"> </w:t>
      </w:r>
      <w:r>
        <w:t>2019</w:t>
      </w:r>
      <w:r>
        <w:rPr>
          <w:spacing w:val="31"/>
        </w:rPr>
        <w:t xml:space="preserve"> </w:t>
      </w:r>
      <w:r>
        <w:t>та</w:t>
      </w:r>
    </w:p>
    <w:p w14:paraId="6700AFDB" w14:textId="77777777" w:rsidR="00F567D0" w:rsidRDefault="00000000">
      <w:pPr>
        <w:pStyle w:val="a3"/>
        <w:spacing w:line="321" w:lineRule="exact"/>
      </w:pPr>
      <w:r>
        <w:t>2020</w:t>
      </w:r>
      <w:r>
        <w:rPr>
          <w:spacing w:val="-2"/>
        </w:rPr>
        <w:t xml:space="preserve"> </w:t>
      </w:r>
      <w:r>
        <w:t>роках,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ефективність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відповідно</w:t>
      </w:r>
      <w:r>
        <w:rPr>
          <w:spacing w:val="-4"/>
        </w:rPr>
        <w:t xml:space="preserve"> </w:t>
      </w:r>
      <w:r>
        <w:t>12,89%,</w:t>
      </w:r>
      <w:r>
        <w:rPr>
          <w:spacing w:val="-2"/>
        </w:rPr>
        <w:t xml:space="preserve"> </w:t>
      </w:r>
      <w:r>
        <w:t>9,41%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15,38%.</w:t>
      </w:r>
    </w:p>
    <w:p w14:paraId="20674106" w14:textId="77777777" w:rsidR="00F567D0" w:rsidRDefault="00F567D0">
      <w:pPr>
        <w:spacing w:line="321" w:lineRule="exact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34363C33" w14:textId="77777777" w:rsidR="00F567D0" w:rsidRDefault="00000000">
      <w:pPr>
        <w:pStyle w:val="a3"/>
        <w:spacing w:before="58" w:line="360" w:lineRule="auto"/>
        <w:ind w:right="342" w:firstLine="707"/>
        <w:jc w:val="both"/>
      </w:pPr>
      <w:r>
        <w:lastRenderedPageBreak/>
        <w:pict w14:anchorId="2F686984">
          <v:shape id="_x0000_s2134" type="#_x0000_t202" style="position:absolute;left:0;text-align:left;margin-left:155.9pt;margin-top:322.8pt;width:15.3pt;height:35pt;z-index:15758336;mso-position-horizontal-relative:page;mso-position-vertical-relative:page" filled="f" stroked="f">
            <v:textbox style="layout-flow:vertical;mso-layout-flow-alt:bottom-to-top" inset="0,0,0,0">
              <w:txbxContent>
                <w:p w14:paraId="526EC6FC" w14:textId="77777777" w:rsidR="00F567D0" w:rsidRDefault="0000000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2018р.</w:t>
                  </w:r>
                </w:p>
              </w:txbxContent>
            </v:textbox>
            <w10:wrap anchorx="page" anchory="page"/>
          </v:shape>
        </w:pict>
      </w:r>
      <w:r>
        <w:pict w14:anchorId="53A4BAF4">
          <v:shape id="_x0000_s2133" type="#_x0000_t202" style="position:absolute;left:0;text-align:left;margin-left:155.9pt;margin-top:265.8pt;width:15.3pt;height:35pt;z-index:15758848;mso-position-horizontal-relative:page;mso-position-vertical-relative:page" filled="f" stroked="f">
            <v:textbox style="layout-flow:vertical;mso-layout-flow-alt:bottom-to-top" inset="0,0,0,0">
              <w:txbxContent>
                <w:p w14:paraId="3DDCBC25" w14:textId="77777777" w:rsidR="00F567D0" w:rsidRDefault="0000000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2019р.</w:t>
                  </w:r>
                </w:p>
              </w:txbxContent>
            </v:textbox>
            <w10:wrap anchorx="page" anchory="page"/>
          </v:shape>
        </w:pict>
      </w:r>
      <w:r>
        <w:pict w14:anchorId="71A4FFD9">
          <v:shape id="_x0000_s2132" type="#_x0000_t202" style="position:absolute;left:0;text-align:left;margin-left:155.9pt;margin-top:147.25pt;width:15.3pt;height:35pt;z-index:15759360;mso-position-horizontal-relative:page" filled="f" stroked="f">
            <v:textbox style="layout-flow:vertical;mso-layout-flow-alt:bottom-to-top" inset="0,0,0,0">
              <w:txbxContent>
                <w:p w14:paraId="78786D7B" w14:textId="77777777" w:rsidR="00F567D0" w:rsidRDefault="0000000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2020р.</w:t>
                  </w:r>
                </w:p>
              </w:txbxContent>
            </v:textbox>
            <w10:wrap anchorx="page"/>
          </v:shape>
        </w:pict>
      </w:r>
      <w:r>
        <w:t>Порівняння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2018-2020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переглянути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2.10.</w:t>
      </w:r>
    </w:p>
    <w:p w14:paraId="1FB05323" w14:textId="77777777" w:rsidR="00F567D0" w:rsidRDefault="00F567D0">
      <w:pPr>
        <w:pStyle w:val="a3"/>
        <w:ind w:left="0"/>
        <w:rPr>
          <w:sz w:val="20"/>
        </w:rPr>
      </w:pPr>
    </w:p>
    <w:p w14:paraId="4A721AB0" w14:textId="77777777" w:rsidR="00F567D0" w:rsidRDefault="00F567D0">
      <w:pPr>
        <w:pStyle w:val="a3"/>
        <w:ind w:left="0"/>
        <w:rPr>
          <w:sz w:val="20"/>
        </w:rPr>
      </w:pPr>
    </w:p>
    <w:p w14:paraId="1676BBE4" w14:textId="77777777" w:rsidR="00F567D0" w:rsidRDefault="00F567D0">
      <w:pPr>
        <w:pStyle w:val="a3"/>
        <w:ind w:left="0"/>
        <w:rPr>
          <w:sz w:val="20"/>
        </w:rPr>
      </w:pPr>
    </w:p>
    <w:p w14:paraId="6412C728" w14:textId="77777777" w:rsidR="00F567D0" w:rsidRDefault="00F567D0">
      <w:pPr>
        <w:pStyle w:val="a3"/>
        <w:ind w:left="0"/>
        <w:rPr>
          <w:sz w:val="20"/>
        </w:rPr>
      </w:pPr>
    </w:p>
    <w:p w14:paraId="3F6F459D" w14:textId="77777777" w:rsidR="00F567D0" w:rsidRDefault="00F567D0">
      <w:pPr>
        <w:pStyle w:val="a3"/>
        <w:ind w:left="0"/>
        <w:rPr>
          <w:sz w:val="20"/>
        </w:rPr>
      </w:pPr>
    </w:p>
    <w:p w14:paraId="2ACE6A15" w14:textId="77777777" w:rsidR="00F567D0" w:rsidRDefault="00F567D0">
      <w:pPr>
        <w:pStyle w:val="a3"/>
        <w:ind w:left="0"/>
        <w:rPr>
          <w:sz w:val="20"/>
        </w:rPr>
      </w:pPr>
    </w:p>
    <w:p w14:paraId="4BC87D7F" w14:textId="77777777" w:rsidR="00F567D0" w:rsidRDefault="00F567D0">
      <w:pPr>
        <w:pStyle w:val="a3"/>
        <w:ind w:left="0"/>
        <w:rPr>
          <w:sz w:val="20"/>
        </w:rPr>
      </w:pPr>
    </w:p>
    <w:p w14:paraId="6583511E" w14:textId="77777777" w:rsidR="00F567D0" w:rsidRDefault="00F567D0">
      <w:pPr>
        <w:pStyle w:val="a3"/>
        <w:ind w:left="0"/>
        <w:rPr>
          <w:sz w:val="20"/>
        </w:rPr>
      </w:pPr>
    </w:p>
    <w:p w14:paraId="79CBDFE2" w14:textId="77777777" w:rsidR="00F567D0" w:rsidRDefault="00F567D0">
      <w:pPr>
        <w:pStyle w:val="a3"/>
        <w:ind w:left="0"/>
        <w:rPr>
          <w:sz w:val="20"/>
        </w:rPr>
      </w:pPr>
    </w:p>
    <w:p w14:paraId="1D58E833" w14:textId="77777777" w:rsidR="00F567D0" w:rsidRDefault="00F567D0">
      <w:pPr>
        <w:pStyle w:val="a3"/>
        <w:ind w:left="0"/>
        <w:rPr>
          <w:sz w:val="20"/>
        </w:rPr>
      </w:pPr>
    </w:p>
    <w:p w14:paraId="76D0B32F" w14:textId="77777777" w:rsidR="00F567D0" w:rsidRDefault="00F567D0">
      <w:pPr>
        <w:pStyle w:val="a3"/>
        <w:ind w:left="0"/>
        <w:rPr>
          <w:sz w:val="20"/>
        </w:rPr>
      </w:pPr>
    </w:p>
    <w:p w14:paraId="3F76F6EE" w14:textId="77777777" w:rsidR="00F567D0" w:rsidRDefault="00F567D0">
      <w:pPr>
        <w:pStyle w:val="a3"/>
        <w:ind w:left="0"/>
        <w:rPr>
          <w:sz w:val="20"/>
        </w:rPr>
      </w:pPr>
    </w:p>
    <w:p w14:paraId="51EBCED1" w14:textId="77777777" w:rsidR="00F567D0" w:rsidRDefault="00F567D0">
      <w:pPr>
        <w:pStyle w:val="a3"/>
        <w:ind w:left="0"/>
        <w:rPr>
          <w:sz w:val="20"/>
        </w:rPr>
      </w:pPr>
    </w:p>
    <w:p w14:paraId="5E6A1745" w14:textId="77777777" w:rsidR="00F567D0" w:rsidRDefault="00F567D0">
      <w:pPr>
        <w:pStyle w:val="a3"/>
        <w:ind w:left="0"/>
        <w:rPr>
          <w:sz w:val="20"/>
        </w:rPr>
      </w:pPr>
    </w:p>
    <w:p w14:paraId="270B88C3" w14:textId="77777777" w:rsidR="00F567D0" w:rsidRDefault="00F567D0">
      <w:pPr>
        <w:pStyle w:val="a3"/>
        <w:ind w:left="0"/>
        <w:rPr>
          <w:sz w:val="20"/>
        </w:rPr>
      </w:pPr>
    </w:p>
    <w:p w14:paraId="008A5A64" w14:textId="77777777" w:rsidR="00F567D0" w:rsidRDefault="00F567D0">
      <w:pPr>
        <w:pStyle w:val="a3"/>
        <w:ind w:left="0"/>
        <w:rPr>
          <w:sz w:val="20"/>
        </w:rPr>
      </w:pPr>
    </w:p>
    <w:p w14:paraId="56BA4E9F" w14:textId="77777777" w:rsidR="00F567D0" w:rsidRDefault="00F567D0">
      <w:pPr>
        <w:pStyle w:val="a3"/>
        <w:ind w:left="0"/>
        <w:rPr>
          <w:sz w:val="20"/>
        </w:rPr>
      </w:pPr>
    </w:p>
    <w:p w14:paraId="44670E9E" w14:textId="77777777" w:rsidR="00F567D0" w:rsidRDefault="00F567D0">
      <w:pPr>
        <w:pStyle w:val="a3"/>
        <w:ind w:left="0"/>
        <w:rPr>
          <w:sz w:val="20"/>
        </w:rPr>
      </w:pPr>
    </w:p>
    <w:p w14:paraId="40A89512" w14:textId="77777777" w:rsidR="00F567D0" w:rsidRDefault="00F567D0">
      <w:pPr>
        <w:pStyle w:val="a3"/>
        <w:ind w:left="0"/>
        <w:rPr>
          <w:sz w:val="20"/>
        </w:rPr>
      </w:pPr>
    </w:p>
    <w:p w14:paraId="1E6BACEE" w14:textId="77777777" w:rsidR="00F567D0" w:rsidRDefault="00F567D0">
      <w:pPr>
        <w:pStyle w:val="a3"/>
        <w:ind w:left="0"/>
        <w:rPr>
          <w:sz w:val="20"/>
        </w:rPr>
      </w:pPr>
    </w:p>
    <w:p w14:paraId="23D5F4B0" w14:textId="77777777" w:rsidR="00F567D0" w:rsidRDefault="00F567D0">
      <w:pPr>
        <w:pStyle w:val="a3"/>
        <w:ind w:left="0"/>
        <w:rPr>
          <w:sz w:val="20"/>
        </w:rPr>
      </w:pPr>
    </w:p>
    <w:p w14:paraId="6218CFB0" w14:textId="77777777" w:rsidR="00F567D0" w:rsidRDefault="00F567D0">
      <w:pPr>
        <w:pStyle w:val="a3"/>
        <w:ind w:left="0"/>
        <w:rPr>
          <w:sz w:val="20"/>
        </w:rPr>
      </w:pPr>
    </w:p>
    <w:p w14:paraId="6CE48547" w14:textId="77777777" w:rsidR="00F567D0" w:rsidRDefault="00F567D0">
      <w:pPr>
        <w:pStyle w:val="a3"/>
        <w:ind w:left="0"/>
        <w:rPr>
          <w:sz w:val="20"/>
        </w:rPr>
      </w:pPr>
    </w:p>
    <w:p w14:paraId="15D9D5AE" w14:textId="77777777" w:rsidR="00F567D0" w:rsidRDefault="00F567D0">
      <w:pPr>
        <w:pStyle w:val="a3"/>
        <w:ind w:left="0"/>
        <w:rPr>
          <w:sz w:val="20"/>
        </w:rPr>
      </w:pPr>
    </w:p>
    <w:p w14:paraId="60E72271" w14:textId="77777777" w:rsidR="00F567D0" w:rsidRDefault="00F567D0">
      <w:pPr>
        <w:pStyle w:val="a3"/>
        <w:ind w:left="0"/>
        <w:rPr>
          <w:sz w:val="20"/>
        </w:rPr>
      </w:pPr>
    </w:p>
    <w:p w14:paraId="1E2125AA" w14:textId="77777777" w:rsidR="00F567D0" w:rsidRDefault="00F567D0">
      <w:pPr>
        <w:pStyle w:val="a3"/>
        <w:ind w:left="0"/>
        <w:rPr>
          <w:sz w:val="20"/>
        </w:rPr>
      </w:pPr>
    </w:p>
    <w:p w14:paraId="78AEB1B6" w14:textId="77777777" w:rsidR="00F567D0" w:rsidRDefault="00F567D0">
      <w:pPr>
        <w:pStyle w:val="a3"/>
        <w:ind w:left="0"/>
        <w:rPr>
          <w:sz w:val="20"/>
        </w:rPr>
      </w:pPr>
    </w:p>
    <w:p w14:paraId="60E493D8" w14:textId="77777777" w:rsidR="00F567D0" w:rsidRDefault="00F567D0">
      <w:pPr>
        <w:pStyle w:val="a3"/>
        <w:ind w:left="0"/>
        <w:rPr>
          <w:sz w:val="20"/>
        </w:rPr>
      </w:pPr>
    </w:p>
    <w:p w14:paraId="3C08A1B5" w14:textId="77777777" w:rsidR="00F567D0" w:rsidRDefault="00000000">
      <w:pPr>
        <w:pStyle w:val="a3"/>
        <w:spacing w:before="257" w:line="360" w:lineRule="auto"/>
        <w:ind w:left="282" w:firstLine="1444"/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61F82689" wp14:editId="07EB359B">
            <wp:simplePos x="0" y="0"/>
            <wp:positionH relativeFrom="page">
              <wp:posOffset>1080769</wp:posOffset>
            </wp:positionH>
            <wp:positionV relativeFrom="paragraph">
              <wp:posOffset>-3557647</wp:posOffset>
            </wp:positionV>
            <wp:extent cx="5925637" cy="3316224"/>
            <wp:effectExtent l="0" t="0" r="0" b="0"/>
            <wp:wrapNone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637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2.10. Ефективність імпортних операцій та операцій на</w:t>
      </w:r>
      <w:r>
        <w:rPr>
          <w:spacing w:val="1"/>
        </w:rPr>
        <w:t xml:space="preserve"> </w:t>
      </w:r>
      <w:r>
        <w:t>внутрішньому</w:t>
      </w:r>
      <w:r>
        <w:rPr>
          <w:spacing w:val="-6"/>
        </w:rPr>
        <w:t xml:space="preserve"> </w:t>
      </w:r>
      <w:r>
        <w:t>ринку</w:t>
      </w:r>
      <w:r>
        <w:rPr>
          <w:spacing w:val="-2"/>
        </w:rPr>
        <w:t xml:space="preserve"> </w:t>
      </w:r>
      <w:r>
        <w:t>України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реалізації</w:t>
      </w:r>
      <w:r>
        <w:rPr>
          <w:spacing w:val="-1"/>
        </w:rPr>
        <w:t xml:space="preserve"> </w:t>
      </w:r>
      <w:r>
        <w:t>товарів</w:t>
      </w:r>
      <w:r>
        <w:rPr>
          <w:spacing w:val="-3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2018-</w:t>
      </w:r>
    </w:p>
    <w:p w14:paraId="3230673C" w14:textId="77777777" w:rsidR="00F567D0" w:rsidRDefault="00000000">
      <w:pPr>
        <w:pStyle w:val="a3"/>
        <w:spacing w:before="1"/>
        <w:ind w:left="4411"/>
      </w:pPr>
      <w:r>
        <w:t>2020</w:t>
      </w:r>
      <w:r>
        <w:rPr>
          <w:spacing w:val="-1"/>
        </w:rPr>
        <w:t xml:space="preserve"> </w:t>
      </w:r>
      <w:r>
        <w:t>рр.</w:t>
      </w:r>
    </w:p>
    <w:p w14:paraId="05F53168" w14:textId="77777777" w:rsidR="00F567D0" w:rsidRDefault="00000000">
      <w:pPr>
        <w:pStyle w:val="a3"/>
        <w:spacing w:before="160"/>
        <w:ind w:left="930"/>
      </w:pPr>
      <w:r>
        <w:t>Джерело:</w:t>
      </w:r>
      <w:r>
        <w:rPr>
          <w:spacing w:val="-3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підприємства.</w:t>
      </w:r>
    </w:p>
    <w:p w14:paraId="2A7516A2" w14:textId="77777777" w:rsidR="00F567D0" w:rsidRDefault="00F567D0">
      <w:pPr>
        <w:pStyle w:val="a3"/>
        <w:ind w:left="0"/>
        <w:rPr>
          <w:sz w:val="30"/>
        </w:rPr>
      </w:pPr>
    </w:p>
    <w:p w14:paraId="68F21300" w14:textId="77777777" w:rsidR="00F567D0" w:rsidRDefault="00F567D0">
      <w:pPr>
        <w:pStyle w:val="a3"/>
        <w:spacing w:before="11"/>
        <w:ind w:left="0"/>
        <w:rPr>
          <w:sz w:val="25"/>
        </w:rPr>
      </w:pPr>
    </w:p>
    <w:p w14:paraId="29CFD226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проведене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глибоке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2018-2020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70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обсяги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збільшуються,</w:t>
      </w:r>
      <w:r>
        <w:rPr>
          <w:spacing w:val="1"/>
        </w:rPr>
        <w:t xml:space="preserve"> </w:t>
      </w:r>
      <w:r>
        <w:t>обумовлюючи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загальних</w:t>
      </w:r>
      <w:r>
        <w:rPr>
          <w:spacing w:val="1"/>
        </w:rPr>
        <w:t xml:space="preserve"> </w:t>
      </w:r>
      <w:r>
        <w:t>обсягів</w:t>
      </w:r>
      <w:r>
        <w:rPr>
          <w:spacing w:val="1"/>
        </w:rPr>
        <w:t xml:space="preserve"> </w:t>
      </w:r>
      <w:r>
        <w:t>реалізації.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рентабельність</w:t>
      </w:r>
      <w:r>
        <w:rPr>
          <w:spacing w:val="1"/>
        </w:rPr>
        <w:t xml:space="preserve"> </w:t>
      </w:r>
      <w:r>
        <w:t>імпортних</w:t>
      </w:r>
      <w:r>
        <w:rPr>
          <w:spacing w:val="1"/>
        </w:rPr>
        <w:t xml:space="preserve"> </w:t>
      </w:r>
      <w:r>
        <w:t>операцій є більш високою порівняно із рентабельністю фактичних обсягів</w:t>
      </w:r>
      <w:r>
        <w:rPr>
          <w:spacing w:val="1"/>
        </w:rPr>
        <w:t xml:space="preserve"> </w:t>
      </w:r>
      <w:r>
        <w:t>реалізації товарів підприємством, що обумовлено відсутністю торговельних</w:t>
      </w:r>
      <w:r>
        <w:rPr>
          <w:spacing w:val="1"/>
        </w:rPr>
        <w:t xml:space="preserve"> </w:t>
      </w:r>
      <w:r>
        <w:t>націнок</w:t>
      </w:r>
      <w:r>
        <w:rPr>
          <w:spacing w:val="1"/>
        </w:rPr>
        <w:t xml:space="preserve"> </w:t>
      </w:r>
      <w:r>
        <w:t>посередників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можливістю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закупати</w:t>
      </w:r>
      <w:r>
        <w:rPr>
          <w:spacing w:val="1"/>
        </w:rPr>
        <w:t xml:space="preserve"> </w:t>
      </w:r>
      <w:r>
        <w:t>значні</w:t>
      </w:r>
      <w:r>
        <w:rPr>
          <w:spacing w:val="-67"/>
        </w:rPr>
        <w:t xml:space="preserve"> </w:t>
      </w:r>
      <w:r>
        <w:t>партії</w:t>
      </w:r>
      <w:r>
        <w:rPr>
          <w:spacing w:val="-1"/>
        </w:rPr>
        <w:t xml:space="preserve"> </w:t>
      </w:r>
      <w:r>
        <w:t>товару</w:t>
      </w:r>
      <w:r>
        <w:rPr>
          <w:spacing w:val="-5"/>
        </w:rPr>
        <w:t xml:space="preserve"> </w:t>
      </w:r>
      <w:r>
        <w:t>за кордоном,</w:t>
      </w:r>
      <w:r>
        <w:rPr>
          <w:spacing w:val="-2"/>
        </w:rPr>
        <w:t xml:space="preserve"> </w:t>
      </w:r>
      <w:r>
        <w:t>доставляти</w:t>
      </w:r>
      <w:r>
        <w:rPr>
          <w:spacing w:val="-1"/>
        </w:rPr>
        <w:t xml:space="preserve"> </w:t>
      </w:r>
      <w:r>
        <w:t>їх та</w:t>
      </w:r>
      <w:r>
        <w:rPr>
          <w:spacing w:val="-2"/>
        </w:rPr>
        <w:t xml:space="preserve"> </w:t>
      </w:r>
      <w:r>
        <w:t>більш</w:t>
      </w:r>
      <w:r>
        <w:rPr>
          <w:spacing w:val="-1"/>
        </w:rPr>
        <w:t xml:space="preserve"> </w:t>
      </w:r>
      <w:r>
        <w:t>тривало</w:t>
      </w:r>
      <w:r>
        <w:rPr>
          <w:spacing w:val="-1"/>
        </w:rPr>
        <w:t xml:space="preserve"> </w:t>
      </w:r>
      <w:r>
        <w:t>зберігати.</w:t>
      </w:r>
    </w:p>
    <w:p w14:paraId="24BDCBE8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20443D6E" w14:textId="77777777" w:rsidR="00F567D0" w:rsidRDefault="00000000">
      <w:pPr>
        <w:pStyle w:val="a3"/>
        <w:spacing w:before="58" w:line="360" w:lineRule="auto"/>
        <w:ind w:right="343" w:firstLine="707"/>
        <w:jc w:val="both"/>
      </w:pPr>
      <w:r>
        <w:lastRenderedPageBreak/>
        <w:t>Однак, поряд</w:t>
      </w:r>
      <w:r>
        <w:rPr>
          <w:spacing w:val="1"/>
        </w:rPr>
        <w:t xml:space="preserve"> </w:t>
      </w:r>
      <w:r>
        <w:t>з позитивними</w:t>
      </w:r>
      <w:r>
        <w:rPr>
          <w:spacing w:val="1"/>
        </w:rPr>
        <w:t xml:space="preserve"> </w:t>
      </w:r>
      <w:r>
        <w:t>показниками</w:t>
      </w:r>
      <w:r>
        <w:rPr>
          <w:spacing w:val="1"/>
        </w:rPr>
        <w:t xml:space="preserve"> </w:t>
      </w:r>
      <w:r>
        <w:t>рентабельності імпортних</w:t>
      </w:r>
      <w:r>
        <w:rPr>
          <w:spacing w:val="1"/>
        </w:rPr>
        <w:t xml:space="preserve"> </w:t>
      </w:r>
      <w:r>
        <w:t>операцій підприємство ТОВ «</w:t>
      </w:r>
      <w:proofErr w:type="spellStart"/>
      <w:r>
        <w:t>Інтел-Трейд</w:t>
      </w:r>
      <w:proofErr w:type="spellEnd"/>
      <w:r>
        <w:t>» має низькі показники фінансової</w:t>
      </w:r>
      <w:r>
        <w:rPr>
          <w:spacing w:val="1"/>
        </w:rPr>
        <w:t xml:space="preserve"> </w:t>
      </w:r>
      <w:r>
        <w:t>стійкості, ліквідності та забезпеченості оборотними засобами при швидких</w:t>
      </w:r>
      <w:r>
        <w:rPr>
          <w:spacing w:val="1"/>
        </w:rPr>
        <w:t xml:space="preserve"> </w:t>
      </w:r>
      <w:r>
        <w:t>темпах їх обертання, що дещо знижує ефективність зовнішньоторговельної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-4"/>
        </w:rPr>
        <w:t xml:space="preserve"> </w:t>
      </w:r>
      <w:r>
        <w:t>підприємства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потребує</w:t>
      </w:r>
      <w:r>
        <w:rPr>
          <w:spacing w:val="-3"/>
        </w:rPr>
        <w:t xml:space="preserve"> </w:t>
      </w:r>
      <w:r>
        <w:t>розробки</w:t>
      </w:r>
      <w:r>
        <w:rPr>
          <w:spacing w:val="-2"/>
        </w:rPr>
        <w:t xml:space="preserve"> </w:t>
      </w:r>
      <w:r>
        <w:t>заходів</w:t>
      </w:r>
      <w:r>
        <w:rPr>
          <w:spacing w:val="-2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покращення.</w:t>
      </w:r>
    </w:p>
    <w:p w14:paraId="74F556A3" w14:textId="77777777" w:rsidR="00F567D0" w:rsidRDefault="00F567D0">
      <w:pPr>
        <w:pStyle w:val="a3"/>
        <w:ind w:left="0"/>
        <w:rPr>
          <w:sz w:val="42"/>
        </w:rPr>
      </w:pPr>
    </w:p>
    <w:p w14:paraId="03099578" w14:textId="77777777" w:rsidR="00F567D0" w:rsidRDefault="00000000">
      <w:pPr>
        <w:pStyle w:val="a3"/>
        <w:ind w:left="930"/>
      </w:pPr>
      <w:r>
        <w:t>Висновки до</w:t>
      </w:r>
      <w:r>
        <w:rPr>
          <w:spacing w:val="-3"/>
        </w:rPr>
        <w:t xml:space="preserve"> </w:t>
      </w:r>
      <w:r>
        <w:t>розділу</w:t>
      </w:r>
      <w:r>
        <w:rPr>
          <w:spacing w:val="-2"/>
        </w:rPr>
        <w:t xml:space="preserve"> </w:t>
      </w:r>
      <w:r>
        <w:t>2</w:t>
      </w:r>
    </w:p>
    <w:p w14:paraId="21B7BF96" w14:textId="77777777" w:rsidR="00F567D0" w:rsidRDefault="00F567D0">
      <w:pPr>
        <w:pStyle w:val="a3"/>
        <w:ind w:left="0"/>
        <w:rPr>
          <w:sz w:val="30"/>
        </w:rPr>
      </w:pPr>
    </w:p>
    <w:p w14:paraId="213DB0AB" w14:textId="77777777" w:rsidR="00F567D0" w:rsidRDefault="00F567D0">
      <w:pPr>
        <w:pStyle w:val="a3"/>
        <w:spacing w:before="1"/>
        <w:ind w:left="0"/>
        <w:rPr>
          <w:sz w:val="26"/>
        </w:rPr>
      </w:pPr>
    </w:p>
    <w:p w14:paraId="56AF4C10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Підприємство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незалежний</w:t>
      </w:r>
      <w:r>
        <w:rPr>
          <w:spacing w:val="1"/>
        </w:rPr>
        <w:t xml:space="preserve"> </w:t>
      </w:r>
      <w:r>
        <w:t>господарюючий</w:t>
      </w:r>
      <w:r>
        <w:rPr>
          <w:spacing w:val="1"/>
        </w:rPr>
        <w:t xml:space="preserve"> </w:t>
      </w:r>
      <w:r>
        <w:t>суб’єкт, юридична особа з самостійним балансом, розрахунковими та іншим,</w:t>
      </w:r>
      <w:r>
        <w:rPr>
          <w:spacing w:val="1"/>
        </w:rPr>
        <w:t xml:space="preserve"> </w:t>
      </w:r>
      <w:r>
        <w:t>в тому числі валютними, банківськими рахунками, що від свого імені може</w:t>
      </w:r>
      <w:r>
        <w:rPr>
          <w:spacing w:val="1"/>
        </w:rPr>
        <w:t xml:space="preserve"> </w:t>
      </w:r>
      <w:r>
        <w:t>укладати договори, набувати майнові та особисті немайнові права, брати 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зобов’язання.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законів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Товариство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займатися</w:t>
      </w:r>
      <w:r>
        <w:rPr>
          <w:spacing w:val="1"/>
        </w:rPr>
        <w:t xml:space="preserve"> </w:t>
      </w:r>
      <w:r>
        <w:t>зовнішньоекономічною</w:t>
      </w:r>
      <w:r>
        <w:rPr>
          <w:spacing w:val="1"/>
        </w:rPr>
        <w:t xml:space="preserve"> </w:t>
      </w:r>
      <w:r>
        <w:t>діяльністю.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статуту</w:t>
      </w:r>
      <w:r>
        <w:rPr>
          <w:spacing w:val="-67"/>
        </w:rPr>
        <w:t xml:space="preserve"> </w:t>
      </w:r>
      <w:r>
        <w:t>товариства, ТОВ «</w:t>
      </w:r>
      <w:proofErr w:type="spellStart"/>
      <w:r>
        <w:t>Інтел-Трейд</w:t>
      </w:r>
      <w:proofErr w:type="spellEnd"/>
      <w:r>
        <w:t>» здійснює зовнішньоекономічну діяльність як</w:t>
      </w:r>
      <w:r>
        <w:rPr>
          <w:spacing w:val="1"/>
        </w:rPr>
        <w:t xml:space="preserve"> </w:t>
      </w:r>
      <w:r>
        <w:t>безпосередньо, так і за посередництва зовнішніх агентів. Зовнішня торгівля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71"/>
        </w:rPr>
        <w:t xml:space="preserve"> </w:t>
      </w:r>
      <w:r>
        <w:t>принципів</w:t>
      </w:r>
      <w:r>
        <w:rPr>
          <w:spacing w:val="71"/>
        </w:rPr>
        <w:t xml:space="preserve"> </w:t>
      </w:r>
      <w:r>
        <w:t>повного</w:t>
      </w:r>
      <w:r>
        <w:rPr>
          <w:spacing w:val="1"/>
        </w:rPr>
        <w:t xml:space="preserve"> </w:t>
      </w:r>
      <w:r>
        <w:t>відшкодування</w:t>
      </w:r>
      <w:r>
        <w:rPr>
          <w:spacing w:val="-1"/>
        </w:rPr>
        <w:t xml:space="preserve"> </w:t>
      </w:r>
      <w:r>
        <w:t>витрат і курсу</w:t>
      </w:r>
      <w:r>
        <w:rPr>
          <w:spacing w:val="-4"/>
        </w:rPr>
        <w:t xml:space="preserve"> </w:t>
      </w:r>
      <w:r>
        <w:t>обміну</w:t>
      </w:r>
      <w:r>
        <w:rPr>
          <w:spacing w:val="-4"/>
        </w:rPr>
        <w:t xml:space="preserve"> </w:t>
      </w:r>
      <w:r>
        <w:t>валюти.</w:t>
      </w:r>
    </w:p>
    <w:p w14:paraId="1E05E7A4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ТОВ «</w:t>
      </w:r>
      <w:proofErr w:type="spellStart"/>
      <w:r>
        <w:t>Інтел-Трейд</w:t>
      </w:r>
      <w:proofErr w:type="spellEnd"/>
      <w:r>
        <w:t>» - це промислове підприємство, що функціонує 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імпортованих</w:t>
      </w:r>
      <w:r>
        <w:rPr>
          <w:spacing w:val="1"/>
        </w:rPr>
        <w:t xml:space="preserve"> </w:t>
      </w:r>
      <w:r>
        <w:t>товарів.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імпортером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товарів:</w:t>
      </w:r>
      <w:r>
        <w:rPr>
          <w:spacing w:val="1"/>
        </w:rPr>
        <w:t xml:space="preserve"> </w:t>
      </w:r>
      <w:r>
        <w:t>цегли,</w:t>
      </w:r>
      <w:r>
        <w:rPr>
          <w:spacing w:val="1"/>
        </w:rPr>
        <w:t xml:space="preserve"> </w:t>
      </w:r>
      <w:r>
        <w:t>облицювальної плитки; шпалер;</w:t>
      </w:r>
      <w:r>
        <w:rPr>
          <w:spacing w:val="-2"/>
        </w:rPr>
        <w:t xml:space="preserve"> </w:t>
      </w:r>
      <w:r>
        <w:t>фарб;</w:t>
      </w:r>
      <w:r>
        <w:rPr>
          <w:spacing w:val="2"/>
        </w:rPr>
        <w:t xml:space="preserve"> </w:t>
      </w:r>
      <w:proofErr w:type="spellStart"/>
      <w:r>
        <w:t>ондуліну</w:t>
      </w:r>
      <w:proofErr w:type="spellEnd"/>
      <w:r>
        <w:t>;</w:t>
      </w:r>
      <w:r>
        <w:rPr>
          <w:spacing w:val="1"/>
        </w:rPr>
        <w:t xml:space="preserve"> </w:t>
      </w:r>
      <w:r>
        <w:t>черепиці.</w:t>
      </w:r>
    </w:p>
    <w:p w14:paraId="639452A5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Найбільшу питому вагу в загальній сумі витрат 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протягом 2018 – 2020 рр. займали матеріальні витрати та інші операційні</w:t>
      </w:r>
      <w:r>
        <w:rPr>
          <w:spacing w:val="1"/>
        </w:rPr>
        <w:t xml:space="preserve"> </w:t>
      </w:r>
      <w:r>
        <w:t>витрати:</w:t>
      </w:r>
      <w:r>
        <w:rPr>
          <w:spacing w:val="1"/>
        </w:rPr>
        <w:t xml:space="preserve"> </w:t>
      </w:r>
      <w:r>
        <w:t>52,43%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17,94%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р.,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зросла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становила відповідно 61,70% та 32,36%. Частки витрат на оплату праці та</w:t>
      </w:r>
      <w:r>
        <w:rPr>
          <w:spacing w:val="1"/>
        </w:rPr>
        <w:t xml:space="preserve"> </w:t>
      </w:r>
      <w:r>
        <w:t>відрахувань на соціальні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в структурі</w:t>
      </w:r>
      <w:r>
        <w:rPr>
          <w:spacing w:val="1"/>
        </w:rPr>
        <w:t xml:space="preserve"> </w:t>
      </w:r>
      <w:r>
        <w:t>операційних</w:t>
      </w:r>
      <w:r>
        <w:rPr>
          <w:spacing w:val="70"/>
        </w:rPr>
        <w:t xml:space="preserve"> </w:t>
      </w:r>
      <w:r>
        <w:t>витрат, за період,</w:t>
      </w:r>
      <w:r>
        <w:rPr>
          <w:spacing w:val="1"/>
        </w:rPr>
        <w:t xml:space="preserve"> </w:t>
      </w:r>
      <w:r>
        <w:t>що аналізується значно зменшилась – з 19,09% до 3,70% та з 9,73% до 1,89%</w:t>
      </w:r>
      <w:r>
        <w:rPr>
          <w:spacing w:val="1"/>
        </w:rPr>
        <w:t xml:space="preserve"> </w:t>
      </w:r>
      <w:r>
        <w:t>відповідно. Частка ж амортизаційних відрахувань є взагалі незначною: 0,81%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2018</w:t>
      </w:r>
      <w:r>
        <w:rPr>
          <w:spacing w:val="-3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та 0,30%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р.</w:t>
      </w:r>
    </w:p>
    <w:p w14:paraId="4C337C80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6E3C1E4D" w14:textId="77777777" w:rsidR="00F567D0" w:rsidRDefault="00000000">
      <w:pPr>
        <w:pStyle w:val="a3"/>
        <w:spacing w:before="58"/>
        <w:ind w:left="930"/>
        <w:jc w:val="both"/>
      </w:pPr>
      <w:r>
        <w:lastRenderedPageBreak/>
        <w:t>Проведене</w:t>
      </w:r>
      <w:r>
        <w:rPr>
          <w:spacing w:val="82"/>
        </w:rPr>
        <w:t xml:space="preserve"> </w:t>
      </w:r>
      <w:r>
        <w:t xml:space="preserve">більш  </w:t>
      </w:r>
      <w:r>
        <w:rPr>
          <w:spacing w:val="9"/>
        </w:rPr>
        <w:t xml:space="preserve"> </w:t>
      </w:r>
      <w:r>
        <w:t xml:space="preserve">глибоке  </w:t>
      </w:r>
      <w:r>
        <w:rPr>
          <w:spacing w:val="9"/>
        </w:rPr>
        <w:t xml:space="preserve"> </w:t>
      </w:r>
      <w:r>
        <w:t xml:space="preserve">дослідження  </w:t>
      </w:r>
      <w:r>
        <w:rPr>
          <w:spacing w:val="12"/>
        </w:rPr>
        <w:t xml:space="preserve"> </w:t>
      </w:r>
      <w:r>
        <w:t xml:space="preserve">імпортних  </w:t>
      </w:r>
      <w:r>
        <w:rPr>
          <w:spacing w:val="10"/>
        </w:rPr>
        <w:t xml:space="preserve"> </w:t>
      </w:r>
      <w:r>
        <w:t xml:space="preserve">операцій  </w:t>
      </w:r>
      <w:r>
        <w:rPr>
          <w:spacing w:val="11"/>
        </w:rPr>
        <w:t xml:space="preserve"> </w:t>
      </w:r>
      <w:r>
        <w:t>ТОВ</w:t>
      </w:r>
    </w:p>
    <w:p w14:paraId="13636E14" w14:textId="77777777" w:rsidR="00F567D0" w:rsidRDefault="00000000">
      <w:pPr>
        <w:pStyle w:val="a3"/>
        <w:spacing w:before="161" w:line="360" w:lineRule="auto"/>
        <w:ind w:right="342"/>
        <w:jc w:val="both"/>
      </w:pPr>
      <w:r>
        <w:t>«</w:t>
      </w:r>
      <w:proofErr w:type="spellStart"/>
      <w:r>
        <w:t>Інтел-Трейд</w:t>
      </w:r>
      <w:proofErr w:type="spellEnd"/>
      <w:r>
        <w:t>» в 2018-2020 рр. дозволяє зазначити, що їх обсяги з року в рік</w:t>
      </w:r>
      <w:r>
        <w:rPr>
          <w:spacing w:val="1"/>
        </w:rPr>
        <w:t xml:space="preserve"> </w:t>
      </w:r>
      <w:r>
        <w:t>збільшуються, обумовлюючи і збільшення загальних обсягів реалізації. Слід</w:t>
      </w:r>
      <w:r>
        <w:rPr>
          <w:spacing w:val="1"/>
        </w:rPr>
        <w:t xml:space="preserve"> </w:t>
      </w:r>
      <w:r>
        <w:t>також зазначити, що рентабельність імпортних операцій є більш високою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рентабельністю</w:t>
      </w:r>
      <w:r>
        <w:rPr>
          <w:spacing w:val="1"/>
        </w:rPr>
        <w:t xml:space="preserve"> </w:t>
      </w:r>
      <w:r>
        <w:t>фактичних</w:t>
      </w:r>
      <w:r>
        <w:rPr>
          <w:spacing w:val="1"/>
        </w:rPr>
        <w:t xml:space="preserve"> </w:t>
      </w:r>
      <w:r>
        <w:t>обсягів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підприємством,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обумовлено</w:t>
      </w:r>
      <w:r>
        <w:rPr>
          <w:spacing w:val="1"/>
        </w:rPr>
        <w:t xml:space="preserve"> </w:t>
      </w:r>
      <w:r>
        <w:t>відсутністю</w:t>
      </w:r>
      <w:r>
        <w:rPr>
          <w:spacing w:val="1"/>
        </w:rPr>
        <w:t xml:space="preserve"> </w:t>
      </w:r>
      <w:r>
        <w:t>торговельних</w:t>
      </w:r>
      <w:r>
        <w:rPr>
          <w:spacing w:val="1"/>
        </w:rPr>
        <w:t xml:space="preserve"> </w:t>
      </w:r>
      <w:r>
        <w:t>націнок</w:t>
      </w:r>
      <w:r>
        <w:rPr>
          <w:spacing w:val="1"/>
        </w:rPr>
        <w:t xml:space="preserve"> </w:t>
      </w:r>
      <w:r>
        <w:t>посередників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можливістю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закупати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партії</w:t>
      </w:r>
      <w:r>
        <w:rPr>
          <w:spacing w:val="1"/>
        </w:rPr>
        <w:t xml:space="preserve"> </w:t>
      </w:r>
      <w:r>
        <w:t>товару</w:t>
      </w:r>
      <w:r>
        <w:rPr>
          <w:spacing w:val="-5"/>
        </w:rPr>
        <w:t xml:space="preserve"> </w:t>
      </w:r>
      <w:r>
        <w:t>за кордоном,</w:t>
      </w:r>
      <w:r>
        <w:rPr>
          <w:spacing w:val="-3"/>
        </w:rPr>
        <w:t xml:space="preserve"> </w:t>
      </w:r>
      <w:r>
        <w:t>доставляти</w:t>
      </w:r>
      <w:r>
        <w:rPr>
          <w:spacing w:val="-3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більш тривало</w:t>
      </w:r>
      <w:r>
        <w:rPr>
          <w:spacing w:val="1"/>
        </w:rPr>
        <w:t xml:space="preserve"> </w:t>
      </w:r>
      <w:r>
        <w:t>зберігати.</w:t>
      </w:r>
    </w:p>
    <w:p w14:paraId="6882C3B7" w14:textId="77777777" w:rsidR="00F567D0" w:rsidRDefault="00000000">
      <w:pPr>
        <w:pStyle w:val="a3"/>
        <w:spacing w:before="1" w:line="360" w:lineRule="auto"/>
        <w:ind w:right="343" w:firstLine="707"/>
        <w:jc w:val="both"/>
      </w:pPr>
      <w:r>
        <w:t>Однак, поряд з позитивними показниками рентабельності імпортних</w:t>
      </w:r>
      <w:r>
        <w:rPr>
          <w:spacing w:val="1"/>
        </w:rPr>
        <w:t xml:space="preserve"> </w:t>
      </w:r>
      <w:r>
        <w:t>операцій підприємство ТОВ «</w:t>
      </w:r>
      <w:proofErr w:type="spellStart"/>
      <w:r>
        <w:t>Інтел-Трейд</w:t>
      </w:r>
      <w:proofErr w:type="spellEnd"/>
      <w:r>
        <w:t>» має низькі показники фінансової</w:t>
      </w:r>
      <w:r>
        <w:rPr>
          <w:spacing w:val="1"/>
        </w:rPr>
        <w:t xml:space="preserve"> </w:t>
      </w:r>
      <w:r>
        <w:t>стійкості, ліквідності та забезпеченості оборотними засобами при швидких</w:t>
      </w:r>
      <w:r>
        <w:rPr>
          <w:spacing w:val="1"/>
        </w:rPr>
        <w:t xml:space="preserve"> </w:t>
      </w:r>
      <w:r>
        <w:t>темпах їх обертання, що дещо знижує ефективність зовнішньоторговельної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-4"/>
        </w:rPr>
        <w:t xml:space="preserve"> </w:t>
      </w:r>
      <w:r>
        <w:t>підприємства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потребує</w:t>
      </w:r>
      <w:r>
        <w:rPr>
          <w:spacing w:val="-4"/>
        </w:rPr>
        <w:t xml:space="preserve"> </w:t>
      </w:r>
      <w:r>
        <w:t>розробки</w:t>
      </w:r>
      <w:r>
        <w:rPr>
          <w:spacing w:val="-1"/>
        </w:rPr>
        <w:t xml:space="preserve"> </w:t>
      </w:r>
      <w:r>
        <w:t>заходів</w:t>
      </w:r>
      <w:r>
        <w:rPr>
          <w:spacing w:val="-2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їх покращення.</w:t>
      </w:r>
    </w:p>
    <w:p w14:paraId="7B9B2422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09C638B2" w14:textId="77777777" w:rsidR="00F567D0" w:rsidRDefault="00000000">
      <w:pPr>
        <w:pStyle w:val="a3"/>
        <w:spacing w:before="58"/>
        <w:ind w:left="17" w:right="140"/>
        <w:jc w:val="center"/>
      </w:pPr>
      <w:r>
        <w:lastRenderedPageBreak/>
        <w:t>РОЗДІЛ</w:t>
      </w:r>
      <w:r>
        <w:rPr>
          <w:spacing w:val="-2"/>
        </w:rPr>
        <w:t xml:space="preserve"> </w:t>
      </w:r>
      <w:r>
        <w:t>З.</w:t>
      </w:r>
    </w:p>
    <w:p w14:paraId="1479C063" w14:textId="77777777" w:rsidR="00F567D0" w:rsidRDefault="00000000">
      <w:pPr>
        <w:pStyle w:val="a3"/>
        <w:spacing w:before="161" w:line="360" w:lineRule="auto"/>
        <w:ind w:left="0" w:right="125"/>
        <w:jc w:val="center"/>
      </w:pPr>
      <w:r>
        <w:t>ШЛЯХИ ПІДВИЩЕННЯ ЕФЕКТИВНОСТІ УПРАВЛІННЯ ЕКСПОРТНО</w:t>
      </w:r>
      <w:r>
        <w:rPr>
          <w:spacing w:val="-67"/>
        </w:rPr>
        <w:t xml:space="preserve"> </w:t>
      </w:r>
      <w:r>
        <w:t>ІМПОРТНОЮ</w:t>
      </w:r>
      <w:r>
        <w:rPr>
          <w:spacing w:val="-3"/>
        </w:rPr>
        <w:t xml:space="preserve"> </w:t>
      </w:r>
      <w:r>
        <w:t>ДІЯЛЬНІСТЮ</w:t>
      </w:r>
      <w:r>
        <w:rPr>
          <w:spacing w:val="-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«ІНТЕЛ-ТРЕЙД»</w:t>
      </w:r>
    </w:p>
    <w:p w14:paraId="1DD64087" w14:textId="77777777" w:rsidR="00F567D0" w:rsidRDefault="00F567D0">
      <w:pPr>
        <w:pStyle w:val="a3"/>
        <w:ind w:left="0"/>
        <w:rPr>
          <w:sz w:val="30"/>
        </w:rPr>
      </w:pPr>
    </w:p>
    <w:p w14:paraId="3F76351D" w14:textId="77777777" w:rsidR="00F567D0" w:rsidRDefault="00F567D0">
      <w:pPr>
        <w:pStyle w:val="a3"/>
        <w:ind w:left="0"/>
        <w:rPr>
          <w:sz w:val="30"/>
        </w:rPr>
      </w:pPr>
    </w:p>
    <w:p w14:paraId="34E06A9C" w14:textId="77777777" w:rsidR="00F567D0" w:rsidRDefault="00F567D0">
      <w:pPr>
        <w:pStyle w:val="a3"/>
        <w:ind w:left="0"/>
        <w:rPr>
          <w:sz w:val="24"/>
        </w:rPr>
      </w:pPr>
    </w:p>
    <w:p w14:paraId="2066AAAE" w14:textId="77777777" w:rsidR="00F567D0" w:rsidRDefault="00000000">
      <w:pPr>
        <w:pStyle w:val="a4"/>
        <w:numPr>
          <w:ilvl w:val="1"/>
          <w:numId w:val="17"/>
        </w:numPr>
        <w:tabs>
          <w:tab w:val="left" w:pos="1611"/>
          <w:tab w:val="left" w:pos="1612"/>
          <w:tab w:val="left" w:pos="3690"/>
          <w:tab w:val="left" w:pos="5310"/>
          <w:tab w:val="left" w:pos="6208"/>
          <w:tab w:val="left" w:pos="8249"/>
        </w:tabs>
        <w:spacing w:line="360" w:lineRule="auto"/>
        <w:ind w:right="346" w:firstLine="707"/>
        <w:rPr>
          <w:sz w:val="28"/>
        </w:rPr>
      </w:pPr>
      <w:r>
        <w:rPr>
          <w:sz w:val="28"/>
        </w:rPr>
        <w:t>Обґрунтування</w:t>
      </w:r>
      <w:r>
        <w:rPr>
          <w:sz w:val="28"/>
        </w:rPr>
        <w:tab/>
        <w:t>пропозицій</w:t>
      </w:r>
      <w:r>
        <w:rPr>
          <w:sz w:val="28"/>
        </w:rPr>
        <w:tab/>
        <w:t>щодо</w:t>
      </w:r>
      <w:r>
        <w:rPr>
          <w:sz w:val="28"/>
        </w:rPr>
        <w:tab/>
        <w:t>вдосконалення</w:t>
      </w:r>
      <w:r>
        <w:rPr>
          <w:sz w:val="28"/>
        </w:rPr>
        <w:tab/>
      </w:r>
      <w:r>
        <w:rPr>
          <w:spacing w:val="-1"/>
          <w:sz w:val="28"/>
        </w:rPr>
        <w:t>управління</w:t>
      </w:r>
      <w:r>
        <w:rPr>
          <w:spacing w:val="-67"/>
          <w:sz w:val="28"/>
        </w:rPr>
        <w:t xml:space="preserve"> </w:t>
      </w:r>
      <w:r>
        <w:rPr>
          <w:sz w:val="28"/>
        </w:rPr>
        <w:t>експортно –</w:t>
      </w:r>
      <w:r>
        <w:rPr>
          <w:spacing w:val="-2"/>
          <w:sz w:val="28"/>
        </w:rPr>
        <w:t xml:space="preserve"> </w:t>
      </w:r>
      <w:r>
        <w:rPr>
          <w:sz w:val="28"/>
        </w:rPr>
        <w:t>імпортною</w:t>
      </w:r>
      <w:r>
        <w:rPr>
          <w:spacing w:val="-4"/>
          <w:sz w:val="28"/>
        </w:rPr>
        <w:t xml:space="preserve"> </w:t>
      </w:r>
      <w:r>
        <w:rPr>
          <w:sz w:val="28"/>
        </w:rPr>
        <w:t>діяльністю</w:t>
      </w:r>
    </w:p>
    <w:p w14:paraId="1DAE9E0B" w14:textId="77777777" w:rsidR="00F567D0" w:rsidRDefault="00F567D0">
      <w:pPr>
        <w:pStyle w:val="a3"/>
        <w:spacing w:before="1"/>
        <w:ind w:left="0"/>
        <w:rPr>
          <w:sz w:val="42"/>
        </w:rPr>
      </w:pPr>
    </w:p>
    <w:p w14:paraId="4EF1D4C0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Після аналізу на тему досліджень було визначено істотні недоліки в</w:t>
      </w:r>
      <w:r>
        <w:rPr>
          <w:spacing w:val="1"/>
        </w:rPr>
        <w:t xml:space="preserve"> </w:t>
      </w:r>
      <w:r>
        <w:t>управлінні зовнішньоекономічної діяльності. А саме в структурі економічної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знайдено</w:t>
      </w:r>
      <w:r>
        <w:rPr>
          <w:spacing w:val="1"/>
        </w:rPr>
        <w:t xml:space="preserve"> </w:t>
      </w:r>
      <w:r>
        <w:t>жодної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величини</w:t>
      </w:r>
      <w:r>
        <w:rPr>
          <w:spacing w:val="1"/>
        </w:rPr>
        <w:t xml:space="preserve"> </w:t>
      </w:r>
      <w:r>
        <w:t>експорту. На експорт припадає близько половини виробництва, в той час як</w:t>
      </w:r>
      <w:r>
        <w:rPr>
          <w:spacing w:val="1"/>
        </w:rPr>
        <w:t xml:space="preserve"> </w:t>
      </w:r>
      <w:r>
        <w:t>відділ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співробітників.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маркетингу,</w:t>
      </w:r>
      <w:r>
        <w:rPr>
          <w:spacing w:val="1"/>
        </w:rPr>
        <w:t xml:space="preserve"> </w:t>
      </w:r>
      <w:r>
        <w:t>реклами,</w:t>
      </w:r>
      <w:r>
        <w:rPr>
          <w:spacing w:val="1"/>
        </w:rPr>
        <w:t xml:space="preserve"> </w:t>
      </w:r>
      <w:r>
        <w:t>торговельних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істотним</w:t>
      </w:r>
      <w:r>
        <w:rPr>
          <w:spacing w:val="1"/>
        </w:rPr>
        <w:t xml:space="preserve"> </w:t>
      </w:r>
      <w:r>
        <w:t>недоліком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пояснює,</w:t>
      </w:r>
      <w:r>
        <w:rPr>
          <w:spacing w:val="1"/>
        </w:rPr>
        <w:t xml:space="preserve"> </w:t>
      </w:r>
      <w:r>
        <w:t>перебої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поставками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виробництві, нестабільність експорту, скорочення продажів. Таким чином,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ЗЕД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структури</w:t>
      </w:r>
      <w:r>
        <w:rPr>
          <w:spacing w:val="56"/>
        </w:rPr>
        <w:t xml:space="preserve"> </w:t>
      </w:r>
      <w:r>
        <w:t>управління.</w:t>
      </w:r>
      <w:r>
        <w:rPr>
          <w:spacing w:val="54"/>
        </w:rPr>
        <w:t xml:space="preserve"> </w:t>
      </w:r>
      <w:r>
        <w:t>Це</w:t>
      </w:r>
      <w:r>
        <w:rPr>
          <w:spacing w:val="53"/>
        </w:rPr>
        <w:t xml:space="preserve"> </w:t>
      </w:r>
      <w:r>
        <w:t>стало</w:t>
      </w:r>
      <w:r>
        <w:rPr>
          <w:spacing w:val="55"/>
        </w:rPr>
        <w:t xml:space="preserve"> </w:t>
      </w:r>
      <w:r>
        <w:t>однією</w:t>
      </w:r>
      <w:r>
        <w:rPr>
          <w:spacing w:val="52"/>
        </w:rPr>
        <w:t xml:space="preserve"> </w:t>
      </w:r>
      <w:r>
        <w:t>із</w:t>
      </w:r>
      <w:r>
        <w:rPr>
          <w:spacing w:val="53"/>
        </w:rPr>
        <w:t xml:space="preserve"> </w:t>
      </w:r>
      <w:r>
        <w:t>стратегічних</w:t>
      </w:r>
      <w:r>
        <w:rPr>
          <w:spacing w:val="54"/>
        </w:rPr>
        <w:t xml:space="preserve"> </w:t>
      </w:r>
      <w:r>
        <w:t>цілей</w:t>
      </w:r>
      <w:r>
        <w:rPr>
          <w:spacing w:val="53"/>
        </w:rPr>
        <w:t xml:space="preserve"> </w:t>
      </w:r>
      <w:r>
        <w:t>бізнесу</w:t>
      </w:r>
      <w:r>
        <w:rPr>
          <w:spacing w:val="50"/>
        </w:rPr>
        <w:t xml:space="preserve"> </w:t>
      </w:r>
      <w:r>
        <w:t>ТОВ</w:t>
      </w:r>
    </w:p>
    <w:p w14:paraId="2E7BB1E7" w14:textId="77777777" w:rsidR="00F567D0" w:rsidRDefault="00000000">
      <w:pPr>
        <w:pStyle w:val="a3"/>
        <w:spacing w:line="360" w:lineRule="auto"/>
        <w:ind w:right="343"/>
        <w:jc w:val="both"/>
      </w:pPr>
      <w:r>
        <w:t>«</w:t>
      </w:r>
      <w:proofErr w:type="spellStart"/>
      <w:r>
        <w:t>Інтел-Трейд</w:t>
      </w:r>
      <w:proofErr w:type="spellEnd"/>
      <w:r>
        <w:t>». Але спочатку визначимо</w:t>
      </w:r>
      <w:r>
        <w:rPr>
          <w:spacing w:val="70"/>
        </w:rPr>
        <w:t xml:space="preserve"> </w:t>
      </w:r>
      <w:r>
        <w:t>корпоративної стратегії організації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її</w:t>
      </w:r>
      <w:r>
        <w:rPr>
          <w:spacing w:val="-1"/>
        </w:rPr>
        <w:t xml:space="preserve"> </w:t>
      </w:r>
      <w:r>
        <w:t>місію.</w:t>
      </w:r>
    </w:p>
    <w:p w14:paraId="5A64B0D3" w14:textId="77777777" w:rsidR="00F567D0" w:rsidRDefault="00000000">
      <w:pPr>
        <w:pStyle w:val="a3"/>
        <w:spacing w:before="2" w:line="360" w:lineRule="auto"/>
        <w:ind w:right="342" w:firstLine="707"/>
        <w:jc w:val="both"/>
      </w:pPr>
      <w:r>
        <w:t>Місія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прагне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провідним</w:t>
      </w:r>
      <w:r>
        <w:rPr>
          <w:spacing w:val="1"/>
        </w:rPr>
        <w:t xml:space="preserve"> </w:t>
      </w:r>
      <w:r>
        <w:t>підприємством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будівельної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світовому</w:t>
      </w:r>
      <w:r>
        <w:rPr>
          <w:spacing w:val="-5"/>
        </w:rPr>
        <w:t xml:space="preserve"> </w:t>
      </w:r>
      <w:r>
        <w:t>ринку.</w:t>
      </w:r>
    </w:p>
    <w:p w14:paraId="63E07A8C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Значення:</w:t>
      </w:r>
      <w:r>
        <w:rPr>
          <w:spacing w:val="1"/>
        </w:rPr>
        <w:t xml:space="preserve"> </w:t>
      </w:r>
      <w:proofErr w:type="spellStart"/>
      <w:r>
        <w:t>Ввисока</w:t>
      </w:r>
      <w:proofErr w:type="spellEnd"/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клієнтів;</w:t>
      </w:r>
      <w:r>
        <w:rPr>
          <w:spacing w:val="1"/>
        </w:rPr>
        <w:t xml:space="preserve"> </w:t>
      </w:r>
      <w:r>
        <w:t>висока</w:t>
      </w:r>
      <w:r>
        <w:rPr>
          <w:spacing w:val="1"/>
        </w:rPr>
        <w:t xml:space="preserve"> </w:t>
      </w:r>
      <w:r>
        <w:t>якість</w:t>
      </w:r>
      <w:r>
        <w:rPr>
          <w:spacing w:val="-67"/>
        </w:rPr>
        <w:t xml:space="preserve"> </w:t>
      </w:r>
      <w:r>
        <w:t>продукції та помірні ціни - успіх на національному та зовнішньому ринку;</w:t>
      </w:r>
      <w:r>
        <w:rPr>
          <w:spacing w:val="1"/>
        </w:rPr>
        <w:t xml:space="preserve"> </w:t>
      </w:r>
      <w:r>
        <w:t>збереження</w:t>
      </w:r>
      <w:r>
        <w:rPr>
          <w:spacing w:val="-1"/>
        </w:rPr>
        <w:t xml:space="preserve"> </w:t>
      </w:r>
      <w:r>
        <w:t>екологічного стану</w:t>
      </w:r>
      <w:r>
        <w:rPr>
          <w:spacing w:val="-4"/>
        </w:rPr>
        <w:t xml:space="preserve"> </w:t>
      </w:r>
      <w:r>
        <w:t>виробництва.</w:t>
      </w:r>
    </w:p>
    <w:p w14:paraId="35CA3C47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До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зовнішньоекономічної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віднесено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зображеного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3.1.</w:t>
      </w:r>
    </w:p>
    <w:p w14:paraId="2A774D74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3DE336EE" w14:textId="77777777" w:rsidR="00F567D0" w:rsidRDefault="00000000">
      <w:pPr>
        <w:pStyle w:val="a3"/>
        <w:spacing w:before="58"/>
        <w:ind w:left="0" w:right="343"/>
        <w:jc w:val="right"/>
      </w:pPr>
      <w:r>
        <w:lastRenderedPageBreak/>
        <w:t>Таблиця</w:t>
      </w:r>
      <w:r>
        <w:rPr>
          <w:spacing w:val="-3"/>
        </w:rPr>
        <w:t xml:space="preserve"> </w:t>
      </w:r>
      <w:r>
        <w:t>3.1.</w:t>
      </w:r>
    </w:p>
    <w:p w14:paraId="50BF0F7E" w14:textId="77777777" w:rsidR="00F567D0" w:rsidRDefault="00000000">
      <w:pPr>
        <w:pStyle w:val="a3"/>
        <w:spacing w:before="161"/>
        <w:ind w:left="594" w:right="11"/>
        <w:jc w:val="center"/>
      </w:pPr>
      <w:r>
        <w:t>Дерево</w:t>
      </w:r>
      <w:r>
        <w:rPr>
          <w:spacing w:val="-3"/>
        </w:rPr>
        <w:t xml:space="preserve"> </w:t>
      </w:r>
      <w:r>
        <w:t>цілей</w:t>
      </w:r>
      <w:r>
        <w:rPr>
          <w:spacing w:val="-3"/>
        </w:rPr>
        <w:t xml:space="preserve"> </w:t>
      </w:r>
      <w:r>
        <w:t>ТОВ</w:t>
      </w:r>
      <w:r>
        <w:rPr>
          <w:spacing w:val="-3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</w:p>
    <w:p w14:paraId="4CC2361B" w14:textId="77777777" w:rsidR="00F567D0" w:rsidRDefault="00F567D0">
      <w:pPr>
        <w:pStyle w:val="a3"/>
        <w:spacing w:before="6" w:after="1"/>
        <w:ind w:left="0"/>
        <w:rPr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987"/>
        <w:gridCol w:w="1042"/>
        <w:gridCol w:w="1047"/>
        <w:gridCol w:w="4703"/>
      </w:tblGrid>
      <w:tr w:rsidR="00F567D0" w14:paraId="57DFFF98" w14:textId="77777777">
        <w:trPr>
          <w:trHeight w:val="635"/>
        </w:trPr>
        <w:tc>
          <w:tcPr>
            <w:tcW w:w="1692" w:type="dxa"/>
          </w:tcPr>
          <w:p w14:paraId="51A281C6" w14:textId="77777777" w:rsidR="00F567D0" w:rsidRDefault="00000000">
            <w:pPr>
              <w:pStyle w:val="TableParagraph"/>
              <w:spacing w:line="273" w:lineRule="exact"/>
              <w:ind w:left="239" w:right="232"/>
              <w:jc w:val="center"/>
              <w:rPr>
                <w:sz w:val="24"/>
              </w:rPr>
            </w:pPr>
            <w:r>
              <w:rPr>
                <w:sz w:val="24"/>
              </w:rPr>
              <w:t>Генеральна</w:t>
            </w:r>
          </w:p>
          <w:p w14:paraId="62596C35" w14:textId="77777777" w:rsidR="00F567D0" w:rsidRDefault="00000000">
            <w:pPr>
              <w:pStyle w:val="TableParagraph"/>
              <w:spacing w:before="41"/>
              <w:ind w:left="239" w:right="228"/>
              <w:jc w:val="center"/>
              <w:rPr>
                <w:sz w:val="24"/>
              </w:rPr>
            </w:pPr>
            <w:r>
              <w:rPr>
                <w:sz w:val="24"/>
              </w:rPr>
              <w:t>ціль</w:t>
            </w:r>
          </w:p>
        </w:tc>
        <w:tc>
          <w:tcPr>
            <w:tcW w:w="987" w:type="dxa"/>
          </w:tcPr>
          <w:p w14:paraId="1B9920F2" w14:textId="77777777" w:rsidR="00F567D0" w:rsidRDefault="00000000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14:paraId="5C91A8C6" w14:textId="77777777" w:rsidR="00F567D0" w:rsidRDefault="00000000">
            <w:pPr>
              <w:pStyle w:val="TableParagraph"/>
              <w:spacing w:before="1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7" w:type="dxa"/>
          </w:tcPr>
          <w:p w14:paraId="5B048AFF" w14:textId="77777777" w:rsidR="00F567D0" w:rsidRDefault="00000000">
            <w:pPr>
              <w:pStyle w:val="TableParagraph"/>
              <w:spacing w:before="15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03" w:type="dxa"/>
          </w:tcPr>
          <w:p w14:paraId="58553506" w14:textId="77777777" w:rsidR="00F567D0" w:rsidRDefault="00000000">
            <w:pPr>
              <w:pStyle w:val="TableParagraph"/>
              <w:spacing w:before="155"/>
              <w:ind w:left="1422"/>
              <w:rPr>
                <w:sz w:val="24"/>
              </w:rPr>
            </w:pPr>
            <w:r>
              <w:rPr>
                <w:sz w:val="24"/>
              </w:rPr>
              <w:t>Рівні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цілей</w:t>
            </w:r>
          </w:p>
        </w:tc>
      </w:tr>
      <w:tr w:rsidR="00F567D0" w14:paraId="61F72EE0" w14:textId="77777777">
        <w:trPr>
          <w:trHeight w:val="318"/>
        </w:trPr>
        <w:tc>
          <w:tcPr>
            <w:tcW w:w="9471" w:type="dxa"/>
            <w:gridSpan w:val="5"/>
          </w:tcPr>
          <w:p w14:paraId="475D50F2" w14:textId="77777777" w:rsidR="00F567D0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«Збільшити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об’єми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експорту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продукції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20%»</w:t>
            </w:r>
          </w:p>
        </w:tc>
      </w:tr>
      <w:tr w:rsidR="00F567D0" w14:paraId="4F4B9B69" w14:textId="77777777">
        <w:trPr>
          <w:trHeight w:val="316"/>
        </w:trPr>
        <w:tc>
          <w:tcPr>
            <w:tcW w:w="1692" w:type="dxa"/>
          </w:tcPr>
          <w:p w14:paraId="62CE34D8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7779" w:type="dxa"/>
            <w:gridSpan w:val="4"/>
          </w:tcPr>
          <w:p w14:paraId="1BCE2AC5" w14:textId="77777777" w:rsidR="00F567D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 Складання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продукції</w:t>
            </w:r>
          </w:p>
        </w:tc>
      </w:tr>
      <w:tr w:rsidR="00F567D0" w14:paraId="599F9269" w14:textId="77777777">
        <w:trPr>
          <w:trHeight w:val="316"/>
        </w:trPr>
        <w:tc>
          <w:tcPr>
            <w:tcW w:w="1692" w:type="dxa"/>
          </w:tcPr>
          <w:p w14:paraId="2295EECD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7779" w:type="dxa"/>
            <w:gridSpan w:val="4"/>
          </w:tcPr>
          <w:p w14:paraId="6CF6F846" w14:textId="77777777" w:rsidR="00F567D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Удосконалення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здійснення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ЗЕД</w:t>
            </w:r>
          </w:p>
        </w:tc>
      </w:tr>
      <w:tr w:rsidR="00F567D0" w14:paraId="190D7917" w14:textId="77777777">
        <w:trPr>
          <w:trHeight w:val="318"/>
        </w:trPr>
        <w:tc>
          <w:tcPr>
            <w:tcW w:w="1692" w:type="dxa"/>
          </w:tcPr>
          <w:p w14:paraId="59C09F15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4DA3D9C5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6792" w:type="dxa"/>
            <w:gridSpan w:val="3"/>
          </w:tcPr>
          <w:p w14:paraId="21E63F0C" w14:textId="77777777" w:rsidR="00F567D0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Удосконалення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організаційної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структури управління</w:t>
            </w:r>
          </w:p>
        </w:tc>
      </w:tr>
      <w:tr w:rsidR="00F567D0" w14:paraId="2AB07D18" w14:textId="77777777">
        <w:trPr>
          <w:trHeight w:val="633"/>
        </w:trPr>
        <w:tc>
          <w:tcPr>
            <w:tcW w:w="1692" w:type="dxa"/>
          </w:tcPr>
          <w:p w14:paraId="34EB3701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3EA9FE6D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1A926601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5750" w:type="dxa"/>
            <w:gridSpan w:val="2"/>
          </w:tcPr>
          <w:p w14:paraId="7D5FF5FF" w14:textId="77777777" w:rsidR="00F567D0" w:rsidRDefault="00000000">
            <w:pPr>
              <w:pStyle w:val="TableParagraph"/>
              <w:tabs>
                <w:tab w:val="left" w:pos="611"/>
                <w:tab w:val="left" w:pos="1911"/>
                <w:tab w:val="left" w:pos="2819"/>
                <w:tab w:val="left" w:pos="4473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Введення</w:t>
            </w:r>
            <w:r>
              <w:rPr>
                <w:sz w:val="24"/>
              </w:rPr>
              <w:tab/>
              <w:t>посад</w:t>
            </w:r>
            <w:r>
              <w:rPr>
                <w:sz w:val="24"/>
              </w:rPr>
              <w:tab/>
              <w:t>маркетолога,</w:t>
            </w:r>
            <w:r>
              <w:rPr>
                <w:sz w:val="24"/>
              </w:rPr>
              <w:tab/>
              <w:t>рекламіста,</w:t>
            </w:r>
          </w:p>
          <w:p w14:paraId="656D3C55" w14:textId="77777777" w:rsidR="00F567D0" w:rsidRDefault="0000000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організатора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торгівлі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декларанта</w:t>
            </w:r>
          </w:p>
        </w:tc>
      </w:tr>
      <w:tr w:rsidR="00F567D0" w14:paraId="48D2787E" w14:textId="77777777">
        <w:trPr>
          <w:trHeight w:val="318"/>
        </w:trPr>
        <w:tc>
          <w:tcPr>
            <w:tcW w:w="1692" w:type="dxa"/>
          </w:tcPr>
          <w:p w14:paraId="4FBBD0FE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734D80DA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7F553090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5750" w:type="dxa"/>
            <w:gridSpan w:val="2"/>
          </w:tcPr>
          <w:p w14:paraId="023510CF" w14:textId="77777777" w:rsidR="00F567D0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Підбір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кандидатів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посади</w:t>
            </w:r>
          </w:p>
        </w:tc>
      </w:tr>
      <w:tr w:rsidR="00F567D0" w14:paraId="140EC3AB" w14:textId="77777777">
        <w:trPr>
          <w:trHeight w:val="317"/>
        </w:trPr>
        <w:tc>
          <w:tcPr>
            <w:tcW w:w="1692" w:type="dxa"/>
          </w:tcPr>
          <w:p w14:paraId="4D654275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40B35453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6792" w:type="dxa"/>
            <w:gridSpan w:val="3"/>
          </w:tcPr>
          <w:p w14:paraId="3AB6DB7B" w14:textId="77777777" w:rsidR="00F567D0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Удосконалення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здійснення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ЗЕД</w:t>
            </w:r>
          </w:p>
        </w:tc>
      </w:tr>
      <w:tr w:rsidR="00F567D0" w14:paraId="08860B67" w14:textId="77777777">
        <w:trPr>
          <w:trHeight w:val="635"/>
        </w:trPr>
        <w:tc>
          <w:tcPr>
            <w:tcW w:w="1692" w:type="dxa"/>
          </w:tcPr>
          <w:p w14:paraId="157543A0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4EB0160F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544B1B7C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5750" w:type="dxa"/>
            <w:gridSpan w:val="2"/>
          </w:tcPr>
          <w:p w14:paraId="606A3C50" w14:textId="77777777" w:rsidR="00F567D0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3.Пошук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можливостей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зменшення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витрат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пов’язаних</w:t>
            </w:r>
          </w:p>
          <w:p w14:paraId="6698A1DA" w14:textId="77777777" w:rsidR="00F567D0" w:rsidRDefault="0000000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із ЗЕД</w:t>
            </w:r>
          </w:p>
        </w:tc>
      </w:tr>
      <w:tr w:rsidR="00F567D0" w14:paraId="38172AA5" w14:textId="77777777">
        <w:trPr>
          <w:trHeight w:val="952"/>
        </w:trPr>
        <w:tc>
          <w:tcPr>
            <w:tcW w:w="1692" w:type="dxa"/>
          </w:tcPr>
          <w:p w14:paraId="197034C7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00A57F47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6810771F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5750" w:type="dxa"/>
            <w:gridSpan w:val="2"/>
          </w:tcPr>
          <w:p w14:paraId="5AB6C02B" w14:textId="77777777" w:rsidR="00F567D0" w:rsidRDefault="00000000">
            <w:pPr>
              <w:pStyle w:val="TableParagraph"/>
              <w:tabs>
                <w:tab w:val="left" w:pos="2114"/>
                <w:tab w:val="left" w:pos="2512"/>
                <w:tab w:val="left" w:pos="3292"/>
                <w:tab w:val="left" w:pos="4315"/>
                <w:tab w:val="left" w:pos="4386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4.Забезпечення</w:t>
            </w:r>
            <w:r>
              <w:rPr>
                <w:sz w:val="24"/>
              </w:rPr>
              <w:tab/>
              <w:t>відділу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ЗЕЗіЗ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необхідними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комп’ютерною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технікою,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програмним</w:t>
            </w:r>
          </w:p>
          <w:p w14:paraId="2FF72A1B" w14:textId="77777777" w:rsidR="00F567D0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забезпеченням,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зв’язку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транспортом</w:t>
            </w:r>
          </w:p>
        </w:tc>
      </w:tr>
      <w:tr w:rsidR="00F567D0" w14:paraId="7F593A06" w14:textId="77777777">
        <w:trPr>
          <w:trHeight w:val="316"/>
        </w:trPr>
        <w:tc>
          <w:tcPr>
            <w:tcW w:w="1692" w:type="dxa"/>
          </w:tcPr>
          <w:p w14:paraId="6BCBD7CD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7779" w:type="dxa"/>
            <w:gridSpan w:val="4"/>
          </w:tcPr>
          <w:p w14:paraId="0622C7D7" w14:textId="77777777" w:rsidR="00F567D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Організація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маркетингових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досліджень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зовнішньому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</w:tc>
      </w:tr>
      <w:tr w:rsidR="00F567D0" w14:paraId="43268451" w14:textId="77777777">
        <w:trPr>
          <w:trHeight w:val="318"/>
        </w:trPr>
        <w:tc>
          <w:tcPr>
            <w:tcW w:w="1692" w:type="dxa"/>
          </w:tcPr>
          <w:p w14:paraId="1D13FDDB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22FE6FD6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6792" w:type="dxa"/>
            <w:gridSpan w:val="3"/>
          </w:tcPr>
          <w:p w14:paraId="16151DD7" w14:textId="77777777" w:rsidR="00F567D0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 Вивчення ринку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збуту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концентрату</w:t>
            </w:r>
          </w:p>
        </w:tc>
      </w:tr>
      <w:tr w:rsidR="00F567D0" w14:paraId="3BBC3160" w14:textId="77777777">
        <w:trPr>
          <w:trHeight w:val="316"/>
        </w:trPr>
        <w:tc>
          <w:tcPr>
            <w:tcW w:w="1692" w:type="dxa"/>
          </w:tcPr>
          <w:p w14:paraId="37AEEEA5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4D05F3E7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786AB517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5750" w:type="dxa"/>
            <w:gridSpan w:val="2"/>
          </w:tcPr>
          <w:p w14:paraId="30B21AD5" w14:textId="77777777" w:rsidR="00F567D0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Вивчення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попиту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концентрат</w:t>
            </w:r>
          </w:p>
        </w:tc>
      </w:tr>
      <w:tr w:rsidR="00F567D0" w14:paraId="140FD126" w14:textId="77777777">
        <w:trPr>
          <w:trHeight w:val="316"/>
        </w:trPr>
        <w:tc>
          <w:tcPr>
            <w:tcW w:w="1692" w:type="dxa"/>
          </w:tcPr>
          <w:p w14:paraId="3DBEFB1A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62B3FC5E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2DE59FE1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5750" w:type="dxa"/>
            <w:gridSpan w:val="2"/>
          </w:tcPr>
          <w:p w14:paraId="5D334CA2" w14:textId="77777777" w:rsidR="00F567D0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Вивчення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пропозиції</w:t>
            </w:r>
          </w:p>
        </w:tc>
      </w:tr>
      <w:tr w:rsidR="00F567D0" w14:paraId="3FC22FC6" w14:textId="77777777">
        <w:trPr>
          <w:trHeight w:val="635"/>
        </w:trPr>
        <w:tc>
          <w:tcPr>
            <w:tcW w:w="1692" w:type="dxa"/>
          </w:tcPr>
          <w:p w14:paraId="3DD760AB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0AA44D00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5C2ABA69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5750" w:type="dxa"/>
            <w:gridSpan w:val="2"/>
          </w:tcPr>
          <w:p w14:paraId="6E3E3DEF" w14:textId="77777777" w:rsidR="00F567D0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Вивчення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роботи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постачальників</w:t>
            </w:r>
          </w:p>
          <w:p w14:paraId="64DAFA53" w14:textId="77777777" w:rsidR="00F567D0" w:rsidRDefault="0000000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сировини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будівельної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промисловості</w:t>
            </w:r>
          </w:p>
        </w:tc>
      </w:tr>
      <w:tr w:rsidR="00F567D0" w14:paraId="6BAE747A" w14:textId="77777777">
        <w:trPr>
          <w:trHeight w:val="316"/>
        </w:trPr>
        <w:tc>
          <w:tcPr>
            <w:tcW w:w="1692" w:type="dxa"/>
          </w:tcPr>
          <w:p w14:paraId="17AF8ECE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45064070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6792" w:type="dxa"/>
            <w:gridSpan w:val="3"/>
          </w:tcPr>
          <w:p w14:paraId="1BE2ED18" w14:textId="77777777" w:rsidR="00F567D0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Вивчення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потенційних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покупців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будівельних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матеріалів</w:t>
            </w:r>
          </w:p>
        </w:tc>
      </w:tr>
      <w:tr w:rsidR="00F567D0" w14:paraId="4B652C28" w14:textId="77777777">
        <w:trPr>
          <w:trHeight w:val="635"/>
        </w:trPr>
        <w:tc>
          <w:tcPr>
            <w:tcW w:w="1692" w:type="dxa"/>
          </w:tcPr>
          <w:p w14:paraId="1EB76675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7CE24CF9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10AFEEB0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5750" w:type="dxa"/>
            <w:gridSpan w:val="2"/>
          </w:tcPr>
          <w:p w14:paraId="48647DB9" w14:textId="77777777" w:rsidR="00F567D0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8.Створення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бази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даних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підприємств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будівельної</w:t>
            </w:r>
          </w:p>
          <w:p w14:paraId="52380D5B" w14:textId="77777777" w:rsidR="00F567D0" w:rsidRDefault="0000000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промисловості</w:t>
            </w:r>
          </w:p>
        </w:tc>
      </w:tr>
      <w:tr w:rsidR="00F567D0" w14:paraId="69143EBB" w14:textId="77777777">
        <w:trPr>
          <w:trHeight w:val="316"/>
        </w:trPr>
        <w:tc>
          <w:tcPr>
            <w:tcW w:w="1692" w:type="dxa"/>
          </w:tcPr>
          <w:p w14:paraId="035BDB0B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7779" w:type="dxa"/>
            <w:gridSpan w:val="4"/>
          </w:tcPr>
          <w:p w14:paraId="75EEE6AC" w14:textId="77777777" w:rsidR="00F567D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Організація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реклами</w:t>
            </w:r>
          </w:p>
        </w:tc>
      </w:tr>
      <w:tr w:rsidR="00F567D0" w14:paraId="768263AC" w14:textId="77777777">
        <w:trPr>
          <w:trHeight w:val="318"/>
        </w:trPr>
        <w:tc>
          <w:tcPr>
            <w:tcW w:w="1692" w:type="dxa"/>
          </w:tcPr>
          <w:p w14:paraId="48B77BA7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420F88D7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6792" w:type="dxa"/>
            <w:gridSpan w:val="3"/>
          </w:tcPr>
          <w:p w14:paraId="69016B68" w14:textId="77777777" w:rsidR="00F567D0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Розміщення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Інтернеті</w:t>
            </w:r>
          </w:p>
        </w:tc>
      </w:tr>
      <w:tr w:rsidR="00F567D0" w14:paraId="0E8B5F17" w14:textId="77777777">
        <w:trPr>
          <w:trHeight w:val="316"/>
        </w:trPr>
        <w:tc>
          <w:tcPr>
            <w:tcW w:w="1692" w:type="dxa"/>
          </w:tcPr>
          <w:p w14:paraId="0336B719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651AE610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6792" w:type="dxa"/>
            <w:gridSpan w:val="3"/>
          </w:tcPr>
          <w:p w14:paraId="53F8E58E" w14:textId="77777777" w:rsidR="00F567D0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виставках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семінарах</w:t>
            </w:r>
          </w:p>
        </w:tc>
      </w:tr>
      <w:tr w:rsidR="00F567D0" w14:paraId="3082F1FF" w14:textId="77777777">
        <w:trPr>
          <w:trHeight w:val="318"/>
        </w:trPr>
        <w:tc>
          <w:tcPr>
            <w:tcW w:w="1692" w:type="dxa"/>
          </w:tcPr>
          <w:p w14:paraId="13CBBB6B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7779" w:type="dxa"/>
            <w:gridSpan w:val="4"/>
          </w:tcPr>
          <w:p w14:paraId="09E1A4FB" w14:textId="77777777" w:rsidR="00F567D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Пошук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клієнтів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кордоном</w:t>
            </w:r>
          </w:p>
        </w:tc>
      </w:tr>
      <w:tr w:rsidR="00F567D0" w14:paraId="39BA7EFE" w14:textId="77777777">
        <w:trPr>
          <w:trHeight w:val="316"/>
        </w:trPr>
        <w:tc>
          <w:tcPr>
            <w:tcW w:w="1692" w:type="dxa"/>
          </w:tcPr>
          <w:p w14:paraId="2A8AA20C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7779" w:type="dxa"/>
            <w:gridSpan w:val="4"/>
          </w:tcPr>
          <w:p w14:paraId="23777B1B" w14:textId="77777777" w:rsidR="00F567D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Укладення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контрактів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іноземним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покупцем</w:t>
            </w:r>
          </w:p>
        </w:tc>
      </w:tr>
      <w:tr w:rsidR="00F567D0" w14:paraId="4FA35295" w14:textId="77777777">
        <w:trPr>
          <w:trHeight w:val="316"/>
        </w:trPr>
        <w:tc>
          <w:tcPr>
            <w:tcW w:w="1692" w:type="dxa"/>
          </w:tcPr>
          <w:p w14:paraId="42A6BB5A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116E46D0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6792" w:type="dxa"/>
            <w:gridSpan w:val="3"/>
          </w:tcPr>
          <w:p w14:paraId="4E9F483E" w14:textId="77777777" w:rsidR="00F567D0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Встановлення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іноземним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партнером</w:t>
            </w:r>
          </w:p>
        </w:tc>
      </w:tr>
      <w:tr w:rsidR="00F567D0" w14:paraId="70A4E553" w14:textId="77777777">
        <w:trPr>
          <w:trHeight w:val="318"/>
        </w:trPr>
        <w:tc>
          <w:tcPr>
            <w:tcW w:w="1692" w:type="dxa"/>
          </w:tcPr>
          <w:p w14:paraId="47A3F2B9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77A37FD1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6792" w:type="dxa"/>
            <w:gridSpan w:val="3"/>
          </w:tcPr>
          <w:p w14:paraId="566B623F" w14:textId="77777777" w:rsidR="00F567D0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обсягів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поставок</w:t>
            </w:r>
          </w:p>
        </w:tc>
      </w:tr>
      <w:tr w:rsidR="00F567D0" w14:paraId="64CD7ABF" w14:textId="77777777">
        <w:trPr>
          <w:trHeight w:val="316"/>
        </w:trPr>
        <w:tc>
          <w:tcPr>
            <w:tcW w:w="1692" w:type="dxa"/>
          </w:tcPr>
          <w:p w14:paraId="00FE8436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3F22C430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6792" w:type="dxa"/>
            <w:gridSpan w:val="3"/>
          </w:tcPr>
          <w:p w14:paraId="33CD4499" w14:textId="77777777" w:rsidR="00F567D0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Вибір умов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поставки 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розрахунків</w:t>
            </w:r>
          </w:p>
        </w:tc>
      </w:tr>
      <w:tr w:rsidR="00F567D0" w14:paraId="2096F38D" w14:textId="77777777">
        <w:trPr>
          <w:trHeight w:val="319"/>
        </w:trPr>
        <w:tc>
          <w:tcPr>
            <w:tcW w:w="1692" w:type="dxa"/>
          </w:tcPr>
          <w:p w14:paraId="39EAD112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 w14:paraId="006377A9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6792" w:type="dxa"/>
            <w:gridSpan w:val="3"/>
          </w:tcPr>
          <w:p w14:paraId="02F232E3" w14:textId="77777777" w:rsidR="00F567D0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замовлення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поставку</w:t>
            </w:r>
          </w:p>
        </w:tc>
      </w:tr>
      <w:tr w:rsidR="00F567D0" w14:paraId="09E90E62" w14:textId="77777777">
        <w:trPr>
          <w:trHeight w:val="316"/>
        </w:trPr>
        <w:tc>
          <w:tcPr>
            <w:tcW w:w="1692" w:type="dxa"/>
          </w:tcPr>
          <w:p w14:paraId="5A0A3C34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7779" w:type="dxa"/>
            <w:gridSpan w:val="4"/>
          </w:tcPr>
          <w:p w14:paraId="55B48898" w14:textId="77777777" w:rsidR="00F567D0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якості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продукції</w:t>
            </w:r>
          </w:p>
        </w:tc>
      </w:tr>
    </w:tbl>
    <w:p w14:paraId="4CD96CF0" w14:textId="77777777" w:rsidR="00F567D0" w:rsidRDefault="00000000">
      <w:pPr>
        <w:pStyle w:val="a3"/>
        <w:spacing w:line="315" w:lineRule="exact"/>
        <w:ind w:left="930"/>
      </w:pPr>
      <w:r>
        <w:t>Джерело:</w:t>
      </w:r>
      <w:r>
        <w:rPr>
          <w:spacing w:val="-2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3"/>
        </w:rPr>
        <w:t xml:space="preserve"> </w:t>
      </w:r>
      <w:r>
        <w:t>підприємства.</w:t>
      </w:r>
    </w:p>
    <w:p w14:paraId="4C351AE3" w14:textId="77777777" w:rsidR="00F567D0" w:rsidRDefault="00F567D0">
      <w:pPr>
        <w:pStyle w:val="a3"/>
        <w:ind w:left="0"/>
        <w:rPr>
          <w:sz w:val="30"/>
        </w:rPr>
      </w:pPr>
    </w:p>
    <w:p w14:paraId="2C555F4B" w14:textId="77777777" w:rsidR="00F567D0" w:rsidRDefault="00F567D0">
      <w:pPr>
        <w:pStyle w:val="a3"/>
        <w:spacing w:before="1"/>
        <w:ind w:left="0"/>
        <w:rPr>
          <w:sz w:val="26"/>
        </w:rPr>
      </w:pPr>
    </w:p>
    <w:p w14:paraId="62357824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Тепер,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приступити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конкретних заходів.</w:t>
      </w:r>
    </w:p>
    <w:p w14:paraId="384EEA40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467D65AD" w14:textId="77777777" w:rsidR="00F567D0" w:rsidRDefault="00000000">
      <w:pPr>
        <w:pStyle w:val="a4"/>
        <w:numPr>
          <w:ilvl w:val="0"/>
          <w:numId w:val="16"/>
        </w:numPr>
        <w:tabs>
          <w:tab w:val="left" w:pos="1142"/>
        </w:tabs>
        <w:spacing w:before="58"/>
        <w:rPr>
          <w:sz w:val="28"/>
        </w:rPr>
      </w:pPr>
      <w:r>
        <w:rPr>
          <w:sz w:val="28"/>
        </w:rPr>
        <w:lastRenderedPageBreak/>
        <w:t>етап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структури у</w:t>
      </w:r>
      <w:r>
        <w:rPr>
          <w:spacing w:val="-6"/>
          <w:sz w:val="28"/>
        </w:rPr>
        <w:t xml:space="preserve"> </w:t>
      </w:r>
      <w:r>
        <w:rPr>
          <w:sz w:val="28"/>
        </w:rPr>
        <w:t>вигляді</w:t>
      </w:r>
      <w:r>
        <w:rPr>
          <w:spacing w:val="-3"/>
          <w:sz w:val="28"/>
        </w:rPr>
        <w:t xml:space="preserve"> </w:t>
      </w:r>
      <w:r>
        <w:rPr>
          <w:sz w:val="28"/>
        </w:rPr>
        <w:t>списку;</w:t>
      </w:r>
    </w:p>
    <w:p w14:paraId="53B2822D" w14:textId="77777777" w:rsidR="00F567D0" w:rsidRDefault="00000000">
      <w:pPr>
        <w:pStyle w:val="a4"/>
        <w:numPr>
          <w:ilvl w:val="0"/>
          <w:numId w:val="16"/>
        </w:numPr>
        <w:tabs>
          <w:tab w:val="left" w:pos="1142"/>
        </w:tabs>
        <w:spacing w:before="161" w:line="360" w:lineRule="auto"/>
        <w:ind w:left="930" w:right="2468" w:firstLine="0"/>
        <w:rPr>
          <w:sz w:val="28"/>
        </w:rPr>
      </w:pPr>
      <w:r>
        <w:rPr>
          <w:sz w:val="28"/>
        </w:rPr>
        <w:t>етап - формування структури у вигляді дерева цілей;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етап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функцій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1"/>
          <w:sz w:val="28"/>
        </w:rPr>
        <w:t xml:space="preserve"> </w:t>
      </w:r>
      <w:r>
        <w:rPr>
          <w:sz w:val="28"/>
        </w:rPr>
        <w:t>галуззю;</w:t>
      </w:r>
    </w:p>
    <w:p w14:paraId="0238DA82" w14:textId="77777777" w:rsidR="00F567D0" w:rsidRDefault="00000000">
      <w:pPr>
        <w:pStyle w:val="a3"/>
        <w:spacing w:before="1"/>
        <w:ind w:left="930"/>
      </w:pPr>
      <w:r>
        <w:t>4</w:t>
      </w:r>
      <w:r>
        <w:rPr>
          <w:spacing w:val="-1"/>
        </w:rPr>
        <w:t xml:space="preserve"> </w:t>
      </w:r>
      <w:r>
        <w:t>етап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будівництво</w:t>
      </w:r>
      <w:r>
        <w:rPr>
          <w:spacing w:val="-3"/>
        </w:rPr>
        <w:t xml:space="preserve"> </w:t>
      </w:r>
      <w:proofErr w:type="spellStart"/>
      <w:r>
        <w:t>органограми</w:t>
      </w:r>
      <w:proofErr w:type="spellEnd"/>
      <w:r>
        <w:t>.</w:t>
      </w:r>
    </w:p>
    <w:p w14:paraId="5A235EC1" w14:textId="77777777" w:rsidR="00F567D0" w:rsidRDefault="00000000">
      <w:pPr>
        <w:pStyle w:val="a3"/>
        <w:spacing w:before="161" w:line="360" w:lineRule="auto"/>
        <w:ind w:firstLine="707"/>
      </w:pPr>
      <w:r>
        <w:t>Таким</w:t>
      </w:r>
      <w:r>
        <w:rPr>
          <w:spacing w:val="64"/>
        </w:rPr>
        <w:t xml:space="preserve"> </w:t>
      </w:r>
      <w:r>
        <w:t>чином,</w:t>
      </w:r>
      <w:r>
        <w:rPr>
          <w:spacing w:val="64"/>
        </w:rPr>
        <w:t xml:space="preserve"> </w:t>
      </w:r>
      <w:r>
        <w:t>ми</w:t>
      </w:r>
      <w:r>
        <w:rPr>
          <w:spacing w:val="65"/>
        </w:rPr>
        <w:t xml:space="preserve"> </w:t>
      </w:r>
      <w:r>
        <w:t>приступимо</w:t>
      </w:r>
      <w:r>
        <w:rPr>
          <w:spacing w:val="66"/>
        </w:rPr>
        <w:t xml:space="preserve"> </w:t>
      </w:r>
      <w:r>
        <w:t>до</w:t>
      </w:r>
      <w:r>
        <w:rPr>
          <w:spacing w:val="66"/>
        </w:rPr>
        <w:t xml:space="preserve"> </w:t>
      </w:r>
      <w:r>
        <w:t>розробки</w:t>
      </w:r>
      <w:r>
        <w:rPr>
          <w:spacing w:val="66"/>
        </w:rPr>
        <w:t xml:space="preserve"> </w:t>
      </w:r>
      <w:r>
        <w:t>організаційної</w:t>
      </w:r>
      <w:r>
        <w:rPr>
          <w:spacing w:val="65"/>
        </w:rPr>
        <w:t xml:space="preserve"> </w:t>
      </w:r>
      <w:r>
        <w:t>структури</w:t>
      </w:r>
      <w:r>
        <w:rPr>
          <w:spacing w:val="-67"/>
        </w:rPr>
        <w:t xml:space="preserve"> </w:t>
      </w:r>
      <w:r>
        <w:t>економічної</w:t>
      </w:r>
      <w:r>
        <w:rPr>
          <w:spacing w:val="-3"/>
        </w:rPr>
        <w:t xml:space="preserve"> </w:t>
      </w:r>
      <w:r>
        <w:t>діяльності.</w:t>
      </w:r>
      <w:r>
        <w:rPr>
          <w:spacing w:val="-1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відображено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3.2.</w:t>
      </w:r>
    </w:p>
    <w:p w14:paraId="19F6EE6E" w14:textId="77777777" w:rsidR="00F567D0" w:rsidRDefault="00000000">
      <w:pPr>
        <w:pStyle w:val="a3"/>
        <w:spacing w:line="321" w:lineRule="exact"/>
        <w:ind w:left="0" w:right="346"/>
        <w:jc w:val="right"/>
      </w:pPr>
      <w:r>
        <w:t>Таблиця</w:t>
      </w:r>
      <w:r>
        <w:rPr>
          <w:spacing w:val="-1"/>
        </w:rPr>
        <w:t xml:space="preserve"> </w:t>
      </w:r>
      <w:r>
        <w:t>3.2</w:t>
      </w:r>
    </w:p>
    <w:p w14:paraId="3125B40D" w14:textId="77777777" w:rsidR="00F567D0" w:rsidRDefault="00000000">
      <w:pPr>
        <w:pStyle w:val="a3"/>
        <w:spacing w:before="163"/>
        <w:ind w:left="930"/>
      </w:pPr>
      <w:r>
        <w:t>Класифікатор</w:t>
      </w:r>
      <w:r>
        <w:rPr>
          <w:spacing w:val="-2"/>
        </w:rPr>
        <w:t xml:space="preserve"> </w:t>
      </w:r>
      <w:r>
        <w:t>організаційної</w:t>
      </w:r>
      <w:r>
        <w:rPr>
          <w:spacing w:val="-2"/>
        </w:rPr>
        <w:t xml:space="preserve"> </w:t>
      </w:r>
      <w:r>
        <w:t>структури</w:t>
      </w:r>
      <w:r>
        <w:rPr>
          <w:spacing w:val="-2"/>
        </w:rPr>
        <w:t xml:space="preserve"> </w:t>
      </w:r>
      <w:r>
        <w:t>ЗЕД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формі</w:t>
      </w:r>
      <w:r>
        <w:rPr>
          <w:spacing w:val="-4"/>
        </w:rPr>
        <w:t xml:space="preserve"> </w:t>
      </w:r>
      <w:r>
        <w:t>списку</w:t>
      </w:r>
    </w:p>
    <w:p w14:paraId="0E791225" w14:textId="77777777" w:rsidR="00F567D0" w:rsidRDefault="00F567D0">
      <w:pPr>
        <w:pStyle w:val="a3"/>
        <w:spacing w:before="6"/>
        <w:ind w:left="0"/>
        <w:rPr>
          <w:sz w:val="14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6842"/>
        <w:gridCol w:w="980"/>
      </w:tblGrid>
      <w:tr w:rsidR="00F567D0" w14:paraId="0AB95474" w14:textId="77777777">
        <w:trPr>
          <w:trHeight w:val="336"/>
        </w:trPr>
        <w:tc>
          <w:tcPr>
            <w:tcW w:w="1332" w:type="dxa"/>
          </w:tcPr>
          <w:p w14:paraId="55B9CA7D" w14:textId="77777777" w:rsidR="00F567D0" w:rsidRDefault="00000000">
            <w:pPr>
              <w:pStyle w:val="TableParagraph"/>
              <w:spacing w:line="315" w:lineRule="exact"/>
              <w:ind w:left="545" w:right="52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842" w:type="dxa"/>
          </w:tcPr>
          <w:p w14:paraId="539A0E54" w14:textId="77777777" w:rsidR="00F567D0" w:rsidRDefault="00000000">
            <w:pPr>
              <w:pStyle w:val="TableParagraph"/>
              <w:spacing w:line="315" w:lineRule="exact"/>
              <w:ind w:left="2298" w:right="2277"/>
              <w:jc w:val="center"/>
              <w:rPr>
                <w:sz w:val="28"/>
              </w:rPr>
            </w:pPr>
            <w:r>
              <w:rPr>
                <w:sz w:val="28"/>
              </w:rPr>
              <w:t>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Інтелтрейд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980" w:type="dxa"/>
          </w:tcPr>
          <w:p w14:paraId="58247C17" w14:textId="77777777" w:rsidR="00F567D0" w:rsidRDefault="00000000">
            <w:pPr>
              <w:pStyle w:val="TableParagraph"/>
              <w:spacing w:line="315" w:lineRule="exact"/>
              <w:ind w:left="207" w:right="19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Чол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F567D0" w14:paraId="77F77411" w14:textId="77777777">
        <w:trPr>
          <w:trHeight w:val="335"/>
        </w:trPr>
        <w:tc>
          <w:tcPr>
            <w:tcW w:w="1332" w:type="dxa"/>
          </w:tcPr>
          <w:p w14:paraId="02E98E4E" w14:textId="77777777" w:rsidR="00F567D0" w:rsidRDefault="00000000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6842" w:type="dxa"/>
          </w:tcPr>
          <w:p w14:paraId="55050799" w14:textId="77777777" w:rsidR="00F567D0" w:rsidRDefault="00000000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980" w:type="dxa"/>
          </w:tcPr>
          <w:p w14:paraId="3D015A71" w14:textId="77777777" w:rsidR="00F567D0" w:rsidRDefault="00000000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567D0" w14:paraId="656E1A05" w14:textId="77777777">
        <w:trPr>
          <w:trHeight w:val="335"/>
        </w:trPr>
        <w:tc>
          <w:tcPr>
            <w:tcW w:w="1332" w:type="dxa"/>
          </w:tcPr>
          <w:p w14:paraId="6B2CBA44" w14:textId="77777777" w:rsidR="00F567D0" w:rsidRDefault="00000000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1.1.1.</w:t>
            </w:r>
          </w:p>
        </w:tc>
        <w:tc>
          <w:tcPr>
            <w:tcW w:w="6842" w:type="dxa"/>
          </w:tcPr>
          <w:p w14:paraId="2DF2B9EA" w14:textId="77777777" w:rsidR="00F567D0" w:rsidRDefault="00000000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Заступник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комерційних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збуту</w:t>
            </w:r>
          </w:p>
        </w:tc>
        <w:tc>
          <w:tcPr>
            <w:tcW w:w="980" w:type="dxa"/>
          </w:tcPr>
          <w:p w14:paraId="53D31F8C" w14:textId="77777777" w:rsidR="00F567D0" w:rsidRDefault="00000000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567D0" w14:paraId="2018C147" w14:textId="77777777">
        <w:trPr>
          <w:trHeight w:val="337"/>
        </w:trPr>
        <w:tc>
          <w:tcPr>
            <w:tcW w:w="1332" w:type="dxa"/>
          </w:tcPr>
          <w:p w14:paraId="4BE91BB1" w14:textId="77777777" w:rsidR="00F567D0" w:rsidRDefault="00000000">
            <w:pPr>
              <w:pStyle w:val="TableParagraph"/>
              <w:spacing w:line="317" w:lineRule="exact"/>
              <w:ind w:left="38"/>
              <w:rPr>
                <w:sz w:val="28"/>
              </w:rPr>
            </w:pPr>
            <w:r>
              <w:rPr>
                <w:sz w:val="28"/>
              </w:rPr>
              <w:t>1.1.1.1.</w:t>
            </w:r>
          </w:p>
        </w:tc>
        <w:tc>
          <w:tcPr>
            <w:tcW w:w="6842" w:type="dxa"/>
          </w:tcPr>
          <w:p w14:paraId="48D82207" w14:textId="77777777" w:rsidR="00F567D0" w:rsidRDefault="00000000">
            <w:pPr>
              <w:pStyle w:val="TableParagraph"/>
              <w:spacing w:line="317" w:lineRule="exact"/>
              <w:ind w:left="40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відділу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ЗЕЗіЗ</w:t>
            </w:r>
            <w:proofErr w:type="spellEnd"/>
          </w:p>
        </w:tc>
        <w:tc>
          <w:tcPr>
            <w:tcW w:w="980" w:type="dxa"/>
          </w:tcPr>
          <w:p w14:paraId="269E4062" w14:textId="77777777" w:rsidR="00F567D0" w:rsidRDefault="00000000">
            <w:pPr>
              <w:pStyle w:val="TableParagraph"/>
              <w:spacing w:line="317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567D0" w14:paraId="79C187BA" w14:textId="77777777">
        <w:trPr>
          <w:trHeight w:val="335"/>
        </w:trPr>
        <w:tc>
          <w:tcPr>
            <w:tcW w:w="1332" w:type="dxa"/>
          </w:tcPr>
          <w:p w14:paraId="70BB73D1" w14:textId="77777777" w:rsidR="00F567D0" w:rsidRDefault="00000000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1.1.1.1.1.</w:t>
            </w:r>
          </w:p>
        </w:tc>
        <w:tc>
          <w:tcPr>
            <w:tcW w:w="6842" w:type="dxa"/>
          </w:tcPr>
          <w:p w14:paraId="62570D83" w14:textId="77777777" w:rsidR="00F567D0" w:rsidRDefault="00000000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Маркетолог</w:t>
            </w:r>
          </w:p>
        </w:tc>
        <w:tc>
          <w:tcPr>
            <w:tcW w:w="980" w:type="dxa"/>
          </w:tcPr>
          <w:p w14:paraId="40AE4CB5" w14:textId="77777777" w:rsidR="00F567D0" w:rsidRDefault="00000000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567D0" w14:paraId="4D9A5E6B" w14:textId="77777777">
        <w:trPr>
          <w:trHeight w:val="335"/>
        </w:trPr>
        <w:tc>
          <w:tcPr>
            <w:tcW w:w="1332" w:type="dxa"/>
          </w:tcPr>
          <w:p w14:paraId="1080F1D2" w14:textId="77777777" w:rsidR="00F567D0" w:rsidRDefault="00000000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1.1.1.1.2.</w:t>
            </w:r>
          </w:p>
        </w:tc>
        <w:tc>
          <w:tcPr>
            <w:tcW w:w="6842" w:type="dxa"/>
          </w:tcPr>
          <w:p w14:paraId="3DC9B385" w14:textId="77777777" w:rsidR="00F567D0" w:rsidRDefault="00000000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Рекламіст</w:t>
            </w:r>
          </w:p>
        </w:tc>
        <w:tc>
          <w:tcPr>
            <w:tcW w:w="980" w:type="dxa"/>
          </w:tcPr>
          <w:p w14:paraId="7DF8D1ED" w14:textId="77777777" w:rsidR="00F567D0" w:rsidRDefault="00000000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567D0" w14:paraId="241918C7" w14:textId="77777777">
        <w:trPr>
          <w:trHeight w:val="335"/>
        </w:trPr>
        <w:tc>
          <w:tcPr>
            <w:tcW w:w="1332" w:type="dxa"/>
          </w:tcPr>
          <w:p w14:paraId="3625094F" w14:textId="77777777" w:rsidR="00F567D0" w:rsidRDefault="00000000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1.1.1.1.3.</w:t>
            </w:r>
          </w:p>
        </w:tc>
        <w:tc>
          <w:tcPr>
            <w:tcW w:w="6842" w:type="dxa"/>
          </w:tcPr>
          <w:p w14:paraId="45E2FEC1" w14:textId="77777777" w:rsidR="00F567D0" w:rsidRDefault="00000000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Організатор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торгівлі</w:t>
            </w:r>
          </w:p>
        </w:tc>
        <w:tc>
          <w:tcPr>
            <w:tcW w:w="980" w:type="dxa"/>
          </w:tcPr>
          <w:p w14:paraId="305410E6" w14:textId="77777777" w:rsidR="00F567D0" w:rsidRDefault="00000000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F567D0" w14:paraId="122D3577" w14:textId="77777777">
        <w:trPr>
          <w:trHeight w:val="321"/>
        </w:trPr>
        <w:tc>
          <w:tcPr>
            <w:tcW w:w="1332" w:type="dxa"/>
          </w:tcPr>
          <w:p w14:paraId="71D8603C" w14:textId="77777777" w:rsidR="00F567D0" w:rsidRDefault="00000000">
            <w:pPr>
              <w:pStyle w:val="TableParagraph"/>
              <w:spacing w:line="301" w:lineRule="exact"/>
              <w:ind w:left="38"/>
              <w:rPr>
                <w:sz w:val="28"/>
              </w:rPr>
            </w:pPr>
            <w:r>
              <w:rPr>
                <w:sz w:val="28"/>
              </w:rPr>
              <w:t>1.1.1.1.4.</w:t>
            </w:r>
          </w:p>
        </w:tc>
        <w:tc>
          <w:tcPr>
            <w:tcW w:w="6842" w:type="dxa"/>
          </w:tcPr>
          <w:p w14:paraId="14F0C4C0" w14:textId="77777777" w:rsidR="00F567D0" w:rsidRDefault="00000000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>
              <w:rPr>
                <w:sz w:val="28"/>
              </w:rPr>
              <w:t>Декларант</w:t>
            </w:r>
          </w:p>
        </w:tc>
        <w:tc>
          <w:tcPr>
            <w:tcW w:w="980" w:type="dxa"/>
          </w:tcPr>
          <w:p w14:paraId="73B8C367" w14:textId="77777777" w:rsidR="00F567D0" w:rsidRDefault="00000000">
            <w:pPr>
              <w:pStyle w:val="TableParagraph"/>
              <w:spacing w:line="30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567D0" w14:paraId="52D2A827" w14:textId="77777777">
        <w:trPr>
          <w:trHeight w:val="323"/>
        </w:trPr>
        <w:tc>
          <w:tcPr>
            <w:tcW w:w="1332" w:type="dxa"/>
          </w:tcPr>
          <w:p w14:paraId="6B68D132" w14:textId="77777777" w:rsidR="00F567D0" w:rsidRDefault="00000000">
            <w:pPr>
              <w:pStyle w:val="TableParagraph"/>
              <w:spacing w:line="304" w:lineRule="exact"/>
              <w:ind w:left="38"/>
              <w:rPr>
                <w:sz w:val="28"/>
              </w:rPr>
            </w:pPr>
            <w:r>
              <w:rPr>
                <w:sz w:val="28"/>
              </w:rPr>
              <w:t>1.1.1.2.</w:t>
            </w:r>
          </w:p>
        </w:tc>
        <w:tc>
          <w:tcPr>
            <w:tcW w:w="6842" w:type="dxa"/>
          </w:tcPr>
          <w:p w14:paraId="2F2E697F" w14:textId="77777777" w:rsidR="00F567D0" w:rsidRDefault="00000000">
            <w:pPr>
              <w:pStyle w:val="TableParagraph"/>
              <w:spacing w:line="304" w:lineRule="exact"/>
              <w:ind w:left="40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навантажувально</w:t>
            </w:r>
            <w:proofErr w:type="spellEnd"/>
            <w:r>
              <w:rPr>
                <w:sz w:val="28"/>
              </w:rPr>
              <w:t>-розвантажувальної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бази</w:t>
            </w:r>
          </w:p>
        </w:tc>
        <w:tc>
          <w:tcPr>
            <w:tcW w:w="980" w:type="dxa"/>
          </w:tcPr>
          <w:p w14:paraId="2291EA35" w14:textId="77777777" w:rsidR="00F567D0" w:rsidRDefault="00000000">
            <w:pPr>
              <w:pStyle w:val="TableParagraph"/>
              <w:spacing w:line="304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7689C325" w14:textId="77777777" w:rsidR="00F567D0" w:rsidRDefault="00F567D0">
      <w:pPr>
        <w:spacing w:line="304" w:lineRule="exact"/>
        <w:jc w:val="center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E10609F" w14:textId="77777777" w:rsidR="00F567D0" w:rsidRDefault="00F567D0">
      <w:pPr>
        <w:pStyle w:val="a3"/>
        <w:ind w:left="0"/>
        <w:rPr>
          <w:sz w:val="30"/>
        </w:rPr>
      </w:pPr>
    </w:p>
    <w:p w14:paraId="7557891A" w14:textId="77777777" w:rsidR="00F567D0" w:rsidRDefault="00F567D0">
      <w:pPr>
        <w:pStyle w:val="a3"/>
        <w:ind w:left="0"/>
        <w:rPr>
          <w:sz w:val="30"/>
        </w:rPr>
      </w:pPr>
    </w:p>
    <w:p w14:paraId="3A33A661" w14:textId="77777777" w:rsidR="00F567D0" w:rsidRDefault="00000000">
      <w:pPr>
        <w:pStyle w:val="a3"/>
        <w:spacing w:before="268"/>
      </w:pPr>
      <w:r>
        <w:t>3.3).</w:t>
      </w:r>
    </w:p>
    <w:p w14:paraId="6A829B7F" w14:textId="77777777" w:rsidR="00F567D0" w:rsidRDefault="00000000">
      <w:pPr>
        <w:pStyle w:val="a3"/>
        <w:spacing w:line="315" w:lineRule="exact"/>
        <w:ind w:left="151"/>
      </w:pPr>
      <w:r>
        <w:br w:type="column"/>
      </w:r>
      <w:r>
        <w:t>Джерело:</w:t>
      </w:r>
      <w:r>
        <w:rPr>
          <w:spacing w:val="-4"/>
        </w:rPr>
        <w:t xml:space="preserve"> </w:t>
      </w:r>
      <w:r>
        <w:t>побудовано</w:t>
      </w:r>
      <w:r>
        <w:rPr>
          <w:spacing w:val="-4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підприємства.</w:t>
      </w:r>
    </w:p>
    <w:p w14:paraId="2F94432F" w14:textId="77777777" w:rsidR="00F567D0" w:rsidRDefault="00000000">
      <w:pPr>
        <w:pStyle w:val="a3"/>
        <w:spacing w:before="160"/>
        <w:ind w:left="151"/>
      </w:pPr>
      <w:r>
        <w:t>Наступний</w:t>
      </w:r>
      <w:r>
        <w:rPr>
          <w:spacing w:val="74"/>
        </w:rPr>
        <w:t xml:space="preserve"> </w:t>
      </w:r>
      <w:r>
        <w:t>етап</w:t>
      </w:r>
      <w:r>
        <w:rPr>
          <w:spacing w:val="72"/>
        </w:rPr>
        <w:t xml:space="preserve"> </w:t>
      </w:r>
      <w:r>
        <w:t>-</w:t>
      </w:r>
      <w:r>
        <w:rPr>
          <w:spacing w:val="72"/>
        </w:rPr>
        <w:t xml:space="preserve"> </w:t>
      </w:r>
      <w:r>
        <w:t>побудова</w:t>
      </w:r>
      <w:r>
        <w:rPr>
          <w:spacing w:val="72"/>
        </w:rPr>
        <w:t xml:space="preserve"> </w:t>
      </w:r>
      <w:r>
        <w:t>класифікатора</w:t>
      </w:r>
      <w:r>
        <w:rPr>
          <w:spacing w:val="72"/>
        </w:rPr>
        <w:t xml:space="preserve"> </w:t>
      </w:r>
      <w:r>
        <w:t>об’єктних</w:t>
      </w:r>
      <w:r>
        <w:rPr>
          <w:spacing w:val="73"/>
        </w:rPr>
        <w:t xml:space="preserve"> </w:t>
      </w:r>
      <w:r>
        <w:t>функцій</w:t>
      </w:r>
      <w:r>
        <w:rPr>
          <w:spacing w:val="73"/>
        </w:rPr>
        <w:t xml:space="preserve"> </w:t>
      </w:r>
      <w:r>
        <w:t>(табл.</w:t>
      </w:r>
    </w:p>
    <w:p w14:paraId="65E23910" w14:textId="77777777" w:rsidR="00F567D0" w:rsidRDefault="00F567D0">
      <w:pPr>
        <w:pStyle w:val="a3"/>
        <w:ind w:left="0"/>
        <w:rPr>
          <w:sz w:val="30"/>
        </w:rPr>
      </w:pPr>
    </w:p>
    <w:p w14:paraId="32B41698" w14:textId="77777777" w:rsidR="00F567D0" w:rsidRDefault="00F567D0">
      <w:pPr>
        <w:pStyle w:val="a3"/>
        <w:spacing w:before="2"/>
        <w:ind w:left="0"/>
        <w:rPr>
          <w:sz w:val="26"/>
        </w:rPr>
      </w:pPr>
    </w:p>
    <w:p w14:paraId="41D3A1C1" w14:textId="77777777" w:rsidR="00F567D0" w:rsidRDefault="00000000">
      <w:pPr>
        <w:pStyle w:val="a3"/>
        <w:ind w:left="7359" w:right="329"/>
        <w:jc w:val="center"/>
      </w:pPr>
      <w:r>
        <w:t>Таблиця</w:t>
      </w:r>
      <w:r>
        <w:rPr>
          <w:spacing w:val="-3"/>
        </w:rPr>
        <w:t xml:space="preserve"> </w:t>
      </w:r>
      <w:r>
        <w:t>3.3</w:t>
      </w:r>
    </w:p>
    <w:p w14:paraId="6EF14F76" w14:textId="77777777" w:rsidR="00F567D0" w:rsidRDefault="00000000">
      <w:pPr>
        <w:pStyle w:val="a3"/>
        <w:spacing w:before="160"/>
        <w:ind w:left="2479" w:right="2673"/>
        <w:jc w:val="center"/>
      </w:pPr>
      <w:r>
        <w:t>Класифікатор</w:t>
      </w:r>
      <w:r>
        <w:rPr>
          <w:spacing w:val="-4"/>
        </w:rPr>
        <w:t xml:space="preserve"> </w:t>
      </w:r>
      <w:r>
        <w:t>об’єктних</w:t>
      </w:r>
      <w:r>
        <w:rPr>
          <w:spacing w:val="-3"/>
        </w:rPr>
        <w:t xml:space="preserve"> </w:t>
      </w:r>
      <w:r>
        <w:t>функцій</w:t>
      </w:r>
    </w:p>
    <w:p w14:paraId="3A8266B7" w14:textId="77777777" w:rsidR="00F567D0" w:rsidRDefault="00F567D0">
      <w:pPr>
        <w:jc w:val="center"/>
        <w:sectPr w:rsidR="00F567D0">
          <w:type w:val="continuous"/>
          <w:pgSz w:w="11910" w:h="16840"/>
          <w:pgMar w:top="820" w:right="500" w:bottom="280" w:left="1480" w:header="720" w:footer="720" w:gutter="0"/>
          <w:cols w:num="2" w:space="720" w:equalWidth="0">
            <w:col w:w="739" w:space="40"/>
            <w:col w:w="9151"/>
          </w:cols>
        </w:sectPr>
      </w:pPr>
    </w:p>
    <w:p w14:paraId="37AB5645" w14:textId="77777777" w:rsidR="00F567D0" w:rsidRDefault="00F567D0">
      <w:pPr>
        <w:pStyle w:val="a3"/>
        <w:spacing w:before="6" w:after="1"/>
        <w:ind w:left="0"/>
        <w:rPr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9"/>
        <w:gridCol w:w="8371"/>
      </w:tblGrid>
      <w:tr w:rsidR="00F567D0" w14:paraId="73BC1679" w14:textId="77777777">
        <w:trPr>
          <w:trHeight w:val="323"/>
        </w:trPr>
        <w:tc>
          <w:tcPr>
            <w:tcW w:w="1159" w:type="dxa"/>
          </w:tcPr>
          <w:p w14:paraId="43195C19" w14:textId="77777777" w:rsidR="00F567D0" w:rsidRDefault="00000000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8371" w:type="dxa"/>
          </w:tcPr>
          <w:p w14:paraId="3EEF0C6A" w14:textId="77777777" w:rsidR="00F567D0" w:rsidRDefault="00000000">
            <w:pPr>
              <w:pStyle w:val="TableParagraph"/>
              <w:spacing w:line="304" w:lineRule="exact"/>
              <w:ind w:left="3815" w:right="3811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</w:p>
        </w:tc>
      </w:tr>
      <w:tr w:rsidR="00F567D0" w14:paraId="76C94823" w14:textId="77777777">
        <w:trPr>
          <w:trHeight w:val="321"/>
        </w:trPr>
        <w:tc>
          <w:tcPr>
            <w:tcW w:w="1159" w:type="dxa"/>
          </w:tcPr>
          <w:p w14:paraId="11B7033D" w14:textId="77777777" w:rsidR="00F567D0" w:rsidRDefault="00F567D0">
            <w:pPr>
              <w:pStyle w:val="TableParagraph"/>
              <w:rPr>
                <w:sz w:val="24"/>
              </w:rPr>
            </w:pPr>
          </w:p>
        </w:tc>
        <w:tc>
          <w:tcPr>
            <w:tcW w:w="8371" w:type="dxa"/>
          </w:tcPr>
          <w:p w14:paraId="35040890" w14:textId="77777777" w:rsidR="00F567D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Коммерція</w:t>
            </w:r>
            <w:proofErr w:type="spellEnd"/>
          </w:p>
        </w:tc>
      </w:tr>
      <w:tr w:rsidR="00F567D0" w14:paraId="60D3AC50" w14:textId="77777777">
        <w:trPr>
          <w:trHeight w:val="323"/>
        </w:trPr>
        <w:tc>
          <w:tcPr>
            <w:tcW w:w="1159" w:type="dxa"/>
          </w:tcPr>
          <w:p w14:paraId="22E16007" w14:textId="77777777" w:rsidR="00F567D0" w:rsidRDefault="00000000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371" w:type="dxa"/>
          </w:tcPr>
          <w:p w14:paraId="3B2DA304" w14:textId="77777777" w:rsidR="00F567D0" w:rsidRDefault="00000000">
            <w:pPr>
              <w:pStyle w:val="TableParagraph"/>
              <w:spacing w:line="304" w:lineRule="exact"/>
              <w:ind w:left="24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постачання</w:t>
            </w:r>
          </w:p>
        </w:tc>
      </w:tr>
      <w:tr w:rsidR="00F567D0" w14:paraId="50379C8A" w14:textId="77777777">
        <w:trPr>
          <w:trHeight w:val="323"/>
        </w:trPr>
        <w:tc>
          <w:tcPr>
            <w:tcW w:w="1159" w:type="dxa"/>
          </w:tcPr>
          <w:p w14:paraId="33866D6D" w14:textId="77777777" w:rsidR="00F567D0" w:rsidRDefault="00000000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371" w:type="dxa"/>
          </w:tcPr>
          <w:p w14:paraId="4720CBCF" w14:textId="77777777" w:rsidR="00F567D0" w:rsidRDefault="00000000">
            <w:pPr>
              <w:pStyle w:val="TableParagraph"/>
              <w:spacing w:line="304" w:lineRule="exact"/>
              <w:ind w:left="24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збут</w:t>
            </w:r>
          </w:p>
        </w:tc>
      </w:tr>
      <w:tr w:rsidR="00F567D0" w14:paraId="5302DDBE" w14:textId="77777777">
        <w:trPr>
          <w:trHeight w:val="323"/>
        </w:trPr>
        <w:tc>
          <w:tcPr>
            <w:tcW w:w="1159" w:type="dxa"/>
          </w:tcPr>
          <w:p w14:paraId="007D39E5" w14:textId="77777777" w:rsidR="00F567D0" w:rsidRDefault="00000000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371" w:type="dxa"/>
          </w:tcPr>
          <w:p w14:paraId="5F22BEE9" w14:textId="77777777" w:rsidR="00F567D0" w:rsidRDefault="00000000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Облік</w:t>
            </w:r>
          </w:p>
        </w:tc>
      </w:tr>
      <w:tr w:rsidR="00F567D0" w14:paraId="0F51DD68" w14:textId="77777777">
        <w:trPr>
          <w:trHeight w:val="321"/>
        </w:trPr>
        <w:tc>
          <w:tcPr>
            <w:tcW w:w="1159" w:type="dxa"/>
          </w:tcPr>
          <w:p w14:paraId="300192F3" w14:textId="77777777" w:rsidR="00F567D0" w:rsidRDefault="00000000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371" w:type="dxa"/>
          </w:tcPr>
          <w:p w14:paraId="476F2E59" w14:textId="77777777" w:rsidR="00F567D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Діловодство,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інформаційні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системи</w:t>
            </w:r>
          </w:p>
        </w:tc>
      </w:tr>
      <w:tr w:rsidR="00F567D0" w14:paraId="62FC72BC" w14:textId="77777777">
        <w:trPr>
          <w:trHeight w:val="324"/>
        </w:trPr>
        <w:tc>
          <w:tcPr>
            <w:tcW w:w="1159" w:type="dxa"/>
          </w:tcPr>
          <w:p w14:paraId="52A7A6C9" w14:textId="77777777" w:rsidR="00F567D0" w:rsidRDefault="00000000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371" w:type="dxa"/>
          </w:tcPr>
          <w:p w14:paraId="04B65C38" w14:textId="77777777" w:rsidR="00F567D0" w:rsidRDefault="00000000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Фінанси</w:t>
            </w:r>
          </w:p>
        </w:tc>
      </w:tr>
      <w:tr w:rsidR="00F567D0" w14:paraId="1A367079" w14:textId="77777777">
        <w:trPr>
          <w:trHeight w:val="340"/>
        </w:trPr>
        <w:tc>
          <w:tcPr>
            <w:tcW w:w="1159" w:type="dxa"/>
          </w:tcPr>
          <w:p w14:paraId="09CA7E73" w14:textId="77777777" w:rsidR="00F567D0" w:rsidRDefault="00000000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371" w:type="dxa"/>
          </w:tcPr>
          <w:p w14:paraId="3861C7B0" w14:textId="77777777" w:rsidR="00F567D0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Економіка</w:t>
            </w:r>
          </w:p>
        </w:tc>
      </w:tr>
      <w:tr w:rsidR="00F567D0" w14:paraId="3735648A" w14:textId="77777777">
        <w:trPr>
          <w:trHeight w:val="321"/>
        </w:trPr>
        <w:tc>
          <w:tcPr>
            <w:tcW w:w="1159" w:type="dxa"/>
          </w:tcPr>
          <w:p w14:paraId="35859B03" w14:textId="77777777" w:rsidR="00F567D0" w:rsidRDefault="00000000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371" w:type="dxa"/>
          </w:tcPr>
          <w:p w14:paraId="61989FC0" w14:textId="77777777" w:rsidR="00F567D0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Персонал</w:t>
            </w:r>
          </w:p>
        </w:tc>
      </w:tr>
      <w:tr w:rsidR="00F567D0" w14:paraId="4B7345D2" w14:textId="77777777">
        <w:trPr>
          <w:trHeight w:val="323"/>
        </w:trPr>
        <w:tc>
          <w:tcPr>
            <w:tcW w:w="1159" w:type="dxa"/>
          </w:tcPr>
          <w:p w14:paraId="165EC92B" w14:textId="77777777" w:rsidR="00F567D0" w:rsidRDefault="00000000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371" w:type="dxa"/>
          </w:tcPr>
          <w:p w14:paraId="4D583197" w14:textId="77777777" w:rsidR="00F567D0" w:rsidRDefault="00000000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Стратегія</w:t>
            </w:r>
          </w:p>
        </w:tc>
      </w:tr>
      <w:tr w:rsidR="00F567D0" w14:paraId="7CB2DD01" w14:textId="77777777">
        <w:trPr>
          <w:trHeight w:val="340"/>
        </w:trPr>
        <w:tc>
          <w:tcPr>
            <w:tcW w:w="1159" w:type="dxa"/>
          </w:tcPr>
          <w:p w14:paraId="204A6C92" w14:textId="77777777" w:rsidR="00F567D0" w:rsidRDefault="00000000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371" w:type="dxa"/>
          </w:tcPr>
          <w:p w14:paraId="6233EA5D" w14:textId="77777777" w:rsidR="00F567D0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Логистика</w:t>
            </w:r>
            <w:proofErr w:type="spellEnd"/>
          </w:p>
        </w:tc>
      </w:tr>
    </w:tbl>
    <w:p w14:paraId="74D56CCA" w14:textId="77777777" w:rsidR="00F567D0" w:rsidRDefault="00000000">
      <w:pPr>
        <w:pStyle w:val="a3"/>
        <w:spacing w:line="315" w:lineRule="exact"/>
        <w:ind w:left="930"/>
      </w:pPr>
      <w:r>
        <w:t>Джерело:</w:t>
      </w:r>
      <w:r>
        <w:rPr>
          <w:spacing w:val="-3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підприємства.</w:t>
      </w:r>
    </w:p>
    <w:p w14:paraId="3ABB8448" w14:textId="77777777" w:rsidR="00F567D0" w:rsidRDefault="00F567D0">
      <w:pPr>
        <w:spacing w:line="315" w:lineRule="exact"/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46CEA495" w14:textId="77777777" w:rsidR="00F567D0" w:rsidRDefault="00000000">
      <w:pPr>
        <w:pStyle w:val="a3"/>
        <w:spacing w:before="58" w:line="360" w:lineRule="auto"/>
        <w:ind w:right="345" w:firstLine="707"/>
        <w:jc w:val="both"/>
      </w:pPr>
      <w:r>
        <w:lastRenderedPageBreak/>
        <w:pict w14:anchorId="65743AFF">
          <v:group id="_x0000_s2126" style="position:absolute;left:0;text-align:left;margin-left:280.5pt;margin-top:87.7pt;width:80pt;height:47.85pt;z-index:15762432;mso-position-horizontal-relative:page" coordorigin="5610,1754" coordsize="1600,957">
            <v:shape id="_x0000_s2131" style="position:absolute;left:5737;top:1754;width:1472;height:549" coordorigin="5737,1754" coordsize="1472,549" path="m7209,1754r-1472,l5737,1874r,429l7209,2303r,-429l7209,1754xe" fillcolor="gray" stroked="f">
              <v:fill opacity="32896f"/>
              <v:path arrowok="t"/>
            </v:shape>
            <v:rect id="_x0000_s2130" style="position:absolute;left:5617;top:1874;width:1472;height:549" stroked="f"/>
            <v:rect id="_x0000_s2129" style="position:absolute;left:5617;top:1874;width:1472;height:549" filled="f"/>
            <v:shape id="_x0000_s2128" type="#_x0000_t75" style="position:absolute;left:6267;top:2437;width:120;height:274">
              <v:imagedata r:id="rId22" o:title=""/>
            </v:shape>
            <v:shape id="_x0000_s2127" type="#_x0000_t202" style="position:absolute;left:5609;top:1754;width:1600;height:957" filled="f" stroked="f">
              <v:textbox inset="0,0,0,0">
                <w:txbxContent>
                  <w:p w14:paraId="711FAAC7" w14:textId="77777777" w:rsidR="00F567D0" w:rsidRDefault="00000000">
                    <w:pPr>
                      <w:spacing w:before="206"/>
                      <w:ind w:left="21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Директор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62944" behindDoc="0" locked="0" layoutInCell="1" allowOverlap="1" wp14:anchorId="3708319D" wp14:editId="506419DE">
            <wp:simplePos x="0" y="0"/>
            <wp:positionH relativeFrom="page">
              <wp:posOffset>3837304</wp:posOffset>
            </wp:positionH>
            <wp:positionV relativeFrom="paragraph">
              <wp:posOffset>2322198</wp:posOffset>
            </wp:positionV>
            <wp:extent cx="76892" cy="176212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B413E94">
          <v:group id="_x0000_s2122" style="position:absolute;left:0;text-align:left;margin-left:192.95pt;margin-top:237.7pt;width:269.2pt;height:41.15pt;z-index:15763456;mso-position-horizontal-relative:page;mso-position-vertical-relative:text" coordorigin="3859,4754" coordsize="5384,823">
            <v:shape id="_x0000_s2125" style="position:absolute;left:6236;top:4754;width:120;height:823" coordorigin="6236,4754" coordsize="120,823" o:spt="100" adj="0,,0" path="m6286,5457r-50,l6296,5577r50,-100l6286,5477r,-20xm6306,4754r-20,l6286,5477r20,l6306,4754xm6356,5457r-50,l6306,5477r40,l6356,5457xe" fillcolor="black" stroked="f">
              <v:stroke joinstyle="round"/>
              <v:formulas/>
              <v:path arrowok="t" o:connecttype="segments"/>
            </v:shape>
            <v:line id="_x0000_s2124" style="position:absolute" from="3919,5165" to="9183,5165"/>
            <v:shape id="_x0000_s2123" style="position:absolute;left:3859;top:5165;width:5384;height:412" coordorigin="3859,5165" coordsize="5384,412" o:spt="100" adj="0,,0" path="m3979,5457r-50,l3929,5165r-20,l3909,5457r-50,l3919,5577r50,-100l3979,5457xm9243,5457r-50,l9193,5165r-20,l9173,5457r-50,l9183,5577r50,-100l9243,545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Наступний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побудова</w:t>
      </w:r>
      <w:r>
        <w:rPr>
          <w:spacing w:val="1"/>
        </w:rPr>
        <w:t xml:space="preserve"> </w:t>
      </w:r>
      <w:proofErr w:type="spellStart"/>
      <w:r>
        <w:t>органограми</w:t>
      </w:r>
      <w:proofErr w:type="spellEnd"/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-67"/>
        </w:rPr>
        <w:t xml:space="preserve"> </w:t>
      </w:r>
      <w:r>
        <w:t>класифікатора</w:t>
      </w:r>
      <w:r>
        <w:rPr>
          <w:spacing w:val="1"/>
        </w:rPr>
        <w:t xml:space="preserve"> </w:t>
      </w:r>
      <w:r>
        <w:t>організаційної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будується</w:t>
      </w:r>
      <w:r>
        <w:rPr>
          <w:spacing w:val="1"/>
        </w:rPr>
        <w:t xml:space="preserve"> </w:t>
      </w:r>
      <w:proofErr w:type="spellStart"/>
      <w:r>
        <w:t>органограма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діаграма</w:t>
      </w:r>
      <w:r>
        <w:rPr>
          <w:spacing w:val="-67"/>
        </w:rPr>
        <w:t xml:space="preserve"> </w:t>
      </w:r>
      <w:r>
        <w:t>структури</w:t>
      </w:r>
      <w:r>
        <w:rPr>
          <w:spacing w:val="2"/>
        </w:rPr>
        <w:t xml:space="preserve"> </w:t>
      </w:r>
      <w:r>
        <w:t>управління ЗЕД (рис.3.1).</w:t>
      </w:r>
    </w:p>
    <w:p w14:paraId="008CCD96" w14:textId="77777777" w:rsidR="00F567D0" w:rsidRDefault="00F567D0">
      <w:pPr>
        <w:pStyle w:val="a3"/>
        <w:ind w:left="0"/>
        <w:rPr>
          <w:sz w:val="20"/>
        </w:rPr>
      </w:pPr>
    </w:p>
    <w:p w14:paraId="34B7A4B9" w14:textId="77777777" w:rsidR="00F567D0" w:rsidRDefault="00F567D0">
      <w:pPr>
        <w:pStyle w:val="a3"/>
        <w:ind w:left="0"/>
        <w:rPr>
          <w:sz w:val="20"/>
        </w:rPr>
      </w:pPr>
    </w:p>
    <w:p w14:paraId="04370DA7" w14:textId="77777777" w:rsidR="00F567D0" w:rsidRDefault="00F567D0">
      <w:pPr>
        <w:pStyle w:val="a3"/>
        <w:ind w:left="0"/>
        <w:rPr>
          <w:sz w:val="20"/>
        </w:rPr>
      </w:pPr>
    </w:p>
    <w:p w14:paraId="4F136060" w14:textId="77777777" w:rsidR="00F567D0" w:rsidRDefault="00F567D0">
      <w:pPr>
        <w:pStyle w:val="a3"/>
        <w:ind w:left="0"/>
        <w:rPr>
          <w:sz w:val="20"/>
        </w:rPr>
      </w:pPr>
    </w:p>
    <w:p w14:paraId="35651483" w14:textId="77777777" w:rsidR="00F567D0" w:rsidRDefault="00000000">
      <w:pPr>
        <w:pStyle w:val="a3"/>
        <w:spacing w:before="5"/>
        <w:ind w:left="0"/>
        <w:rPr>
          <w:sz w:val="19"/>
        </w:rPr>
      </w:pPr>
      <w:r>
        <w:pict w14:anchorId="010A80F2">
          <v:group id="_x0000_s2116" style="position:absolute;margin-left:198.7pt;margin-top:13.15pt;width:345.75pt;height:103.6pt;z-index:-15697408;mso-wrap-distance-left:0;mso-wrap-distance-right:0;mso-position-horizontal-relative:page" coordorigin="3974,263" coordsize="6915,2072">
            <v:line id="_x0000_s2121" style="position:absolute" from="7824,682" to="9523,682"/>
            <v:shape id="_x0000_s2120" style="position:absolute;left:9463;top:681;width:120;height:823" coordorigin="9463,682" coordsize="120,823" o:spt="100" adj="0,,0" path="m9513,1385r-50,l9523,1505r50,-100l9513,1405r,-20xm9533,682r-20,l9513,1405r20,l9533,682xm9583,1385r-50,l9533,1405r40,l9583,1385xe" fillcolor="black" stroked="f">
              <v:stroke joinstyle="round"/>
              <v:formulas/>
              <v:path arrowok="t" o:connecttype="segments"/>
            </v:shape>
            <v:shape id="_x0000_s2119" type="#_x0000_t202" style="position:absolute;left:3981;top:270;width:3843;height:960" filled="f">
              <v:textbox inset="0,0,0,0">
                <w:txbxContent>
                  <w:p w14:paraId="5DE7F5EB" w14:textId="77777777" w:rsidR="00F567D0" w:rsidRDefault="00000000">
                    <w:pPr>
                      <w:spacing w:before="86" w:line="247" w:lineRule="auto"/>
                      <w:ind w:left="447" w:right="446" w:firstLine="26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Заступник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директора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комерційних</w:t>
                    </w:r>
                    <w:r>
                      <w:rPr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питань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і</w:t>
                    </w:r>
                    <w:r>
                      <w:rPr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збуту</w:t>
                    </w:r>
                  </w:p>
                </w:txbxContent>
              </v:textbox>
            </v:shape>
            <v:shape id="_x0000_s2118" type="#_x0000_t202" style="position:absolute;left:7913;top:1504;width:2968;height:823" filled="f">
              <v:textbox inset="0,0,0,0">
                <w:txbxContent>
                  <w:p w14:paraId="66927673" w14:textId="77777777" w:rsidR="00F567D0" w:rsidRDefault="00000000">
                    <w:pPr>
                      <w:spacing w:before="67" w:line="247" w:lineRule="auto"/>
                      <w:ind w:left="299" w:right="290" w:firstLine="225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Навантажувально</w:t>
                    </w:r>
                    <w:proofErr w:type="spellEnd"/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розвантажувальна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база</w:t>
                    </w:r>
                  </w:p>
                </w:txbxContent>
              </v:textbox>
            </v:shape>
            <v:shape id="_x0000_s2117" type="#_x0000_t202" style="position:absolute;left:4665;top:1504;width:2650;height:823" filled="f">
              <v:textbox inset="0,0,0,0">
                <w:txbxContent>
                  <w:p w14:paraId="207DA3E0" w14:textId="77777777" w:rsidR="00F567D0" w:rsidRDefault="00000000">
                    <w:pPr>
                      <w:spacing w:before="67" w:line="247" w:lineRule="auto"/>
                      <w:ind w:left="1103" w:right="346" w:hanging="7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Начальник відділу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ЗЕД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D0A848" w14:textId="77777777" w:rsidR="00F567D0" w:rsidRDefault="00F567D0">
      <w:pPr>
        <w:pStyle w:val="a3"/>
        <w:ind w:left="0"/>
        <w:rPr>
          <w:sz w:val="20"/>
        </w:rPr>
      </w:pPr>
    </w:p>
    <w:p w14:paraId="3CD47898" w14:textId="77777777" w:rsidR="00F567D0" w:rsidRDefault="00F567D0">
      <w:pPr>
        <w:pStyle w:val="a3"/>
        <w:ind w:left="0"/>
        <w:rPr>
          <w:sz w:val="20"/>
        </w:rPr>
      </w:pPr>
    </w:p>
    <w:p w14:paraId="3E234007" w14:textId="77777777" w:rsidR="00F567D0" w:rsidRDefault="00000000">
      <w:pPr>
        <w:pStyle w:val="a3"/>
        <w:spacing w:before="3"/>
        <w:ind w:left="0"/>
        <w:rPr>
          <w:sz w:val="24"/>
        </w:rPr>
      </w:pPr>
      <w:r>
        <w:pict w14:anchorId="0B017AD7">
          <v:group id="_x0000_s2112" style="position:absolute;margin-left:93.7pt;margin-top:15.95pt;width:177.45pt;height:103.6pt;z-index:-15696896;mso-wrap-distance-left:0;mso-wrap-distance-right:0;mso-position-horizontal-relative:page" coordorigin="1874,319" coordsize="3549,2072">
            <v:shape id="_x0000_s2115" style="position:absolute;left:2560;top:1142;width:348;height:418" coordorigin="2560,1143" coordsize="348,418" o:spt="100" adj="0,,0" path="m2590,1429r-30,131l2683,1506r-20,-17l2631,1489r-15,-12l2629,1461r-39,-32xm2629,1461r-13,16l2631,1489r13,-15l2629,1461xm2644,1474r-13,15l2663,1489r-19,-15xm2892,1143r-263,318l2644,1474r264,-319l2892,1143xe" fillcolor="black" stroked="f">
              <v:stroke joinstyle="round"/>
              <v:formulas/>
              <v:path arrowok="t" o:connecttype="segments"/>
            </v:shape>
            <v:shape id="_x0000_s2114" type="#_x0000_t202" style="position:absolute;left:1881;top:1560;width:1060;height:823" filled="f">
              <v:textbox inset="0,0,0,0">
                <w:txbxContent>
                  <w:p w14:paraId="3AFEC122" w14:textId="77777777" w:rsidR="00F567D0" w:rsidRDefault="00000000">
                    <w:pPr>
                      <w:spacing w:before="67" w:line="247" w:lineRule="auto"/>
                      <w:ind w:left="89" w:right="126" w:firstLine="2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Зав.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торгівлі</w:t>
                    </w:r>
                  </w:p>
                </w:txbxContent>
              </v:textbox>
            </v:shape>
            <v:shape id="_x0000_s2113" type="#_x0000_t202" style="position:absolute;left:2353;top:326;width:3062;height:822" filled="f">
              <v:textbox inset="0,0,0,0">
                <w:txbxContent>
                  <w:p w14:paraId="0071F7B1" w14:textId="77777777" w:rsidR="00F567D0" w:rsidRDefault="00000000">
                    <w:pPr>
                      <w:spacing w:before="68" w:line="247" w:lineRule="auto"/>
                      <w:ind w:left="575" w:right="554" w:firstLine="6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Група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зовнішньогоринку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52D2430D">
          <v:shape id="_x0000_s2111" type="#_x0000_t202" style="position:absolute;margin-left:406.95pt;margin-top:78pt;width:59.55pt;height:30.85pt;z-index:-15696384;mso-wrap-distance-left:0;mso-wrap-distance-right:0;mso-position-horizontal-relative:page" filled="f">
            <v:textbox inset="0,0,0,0">
              <w:txbxContent>
                <w:p w14:paraId="10CA6710" w14:textId="77777777" w:rsidR="00F567D0" w:rsidRDefault="00000000">
                  <w:pPr>
                    <w:spacing w:before="72"/>
                    <w:ind w:left="5"/>
                    <w:rPr>
                      <w:sz w:val="24"/>
                    </w:rPr>
                  </w:pPr>
                  <w:r>
                    <w:rPr>
                      <w:sz w:val="24"/>
                    </w:rPr>
                    <w:t>Рекламіст</w:t>
                  </w:r>
                </w:p>
              </w:txbxContent>
            </v:textbox>
            <w10:wrap type="topAndBottom" anchorx="page"/>
          </v:shape>
        </w:pict>
      </w:r>
      <w:r>
        <w:pict w14:anchorId="676330DC">
          <v:group id="_x0000_s2108" style="position:absolute;margin-left:472.85pt;margin-top:57.15pt;width:72.4pt;height:62.4pt;z-index:-15695872;mso-wrap-distance-left:0;mso-wrap-distance-right:0;mso-position-horizontal-relative:page" coordorigin="9457,1143" coordsize="1448,1248">
            <v:shape id="_x0000_s2110" style="position:absolute;left:10024;top:1142;width:348;height:418" coordorigin="10024,1143" coordsize="348,418" o:spt="100" adj="0,,0" path="m10288,1474r-39,32l10372,1560r-16,-71l10301,1489r-13,-15xm10303,1461r-15,13l10301,1489r15,-12l10303,1461xm10342,1429r-39,32l10316,1477r-15,12l10356,1489r-14,-60xm10040,1143r-16,12l10288,1474r15,-13l10040,1143xe" fillcolor="black" stroked="f">
              <v:stroke joinstyle="round"/>
              <v:formulas/>
              <v:path arrowok="t" o:connecttype="segments"/>
            </v:shape>
            <v:shape id="_x0000_s2109" type="#_x0000_t202" style="position:absolute;left:9464;top:1560;width:1433;height:823" filled="f">
              <v:textbox inset="0,0,0,0">
                <w:txbxContent>
                  <w:p w14:paraId="2654E90E" w14:textId="77777777" w:rsidR="00F567D0" w:rsidRDefault="00000000">
                    <w:pPr>
                      <w:spacing w:before="67" w:line="247" w:lineRule="auto"/>
                      <w:ind w:left="281" w:right="93" w:hanging="2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Організатор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торгівлі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5C3118" w14:textId="77777777" w:rsidR="00F567D0" w:rsidRDefault="00000000">
      <w:pPr>
        <w:pStyle w:val="a3"/>
        <w:ind w:left="966"/>
        <w:rPr>
          <w:sz w:val="20"/>
        </w:rPr>
      </w:pPr>
      <w:r>
        <w:rPr>
          <w:sz w:val="20"/>
        </w:rPr>
      </w:r>
      <w:r>
        <w:rPr>
          <w:sz w:val="20"/>
        </w:rPr>
        <w:pict w14:anchorId="0230A478">
          <v:shape id="_x0000_s2107" type="#_x0000_t202" style="width:75.05pt;height:30.8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473D10A4" w14:textId="77777777" w:rsidR="00F567D0" w:rsidRDefault="00000000">
                  <w:pPr>
                    <w:spacing w:before="76"/>
                    <w:ind w:left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Маркетолог</w:t>
                  </w:r>
                </w:p>
              </w:txbxContent>
            </v:textbox>
            <w10:anchorlock/>
          </v:shape>
        </w:pict>
      </w:r>
    </w:p>
    <w:p w14:paraId="10D45CC8" w14:textId="77777777" w:rsidR="00F567D0" w:rsidRDefault="00F567D0">
      <w:pPr>
        <w:pStyle w:val="a3"/>
        <w:spacing w:before="2"/>
        <w:ind w:left="0"/>
        <w:rPr>
          <w:sz w:val="36"/>
        </w:rPr>
      </w:pPr>
    </w:p>
    <w:p w14:paraId="3DF8302F" w14:textId="77777777" w:rsidR="00F567D0" w:rsidRDefault="00000000">
      <w:pPr>
        <w:pStyle w:val="a3"/>
        <w:spacing w:line="360" w:lineRule="auto"/>
        <w:ind w:left="930" w:right="976" w:firstLine="643"/>
      </w:pPr>
      <w:r>
        <w:pict w14:anchorId="1F223E5A">
          <v:shape id="_x0000_s2106" style="position:absolute;left:0;text-align:left;margin-left:165.2pt;margin-top:-117.65pt;width:6pt;height:64.8pt;z-index:15763968;mso-position-horizontal-relative:page" coordorigin="3304,-2353" coordsize="120,1296" o:spt="100" adj="0,,0" path="m3354,-1177r-50,l3364,-1057r50,-100l3354,-1157r,-20xm3374,-2353r-20,l3354,-1157r20,l3374,-2353xm3424,-1177r-50,l3374,-1157r40,l3424,-117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7FBEC35B">
          <v:group id="_x0000_s2103" style="position:absolute;left:0;text-align:left;margin-left:181.75pt;margin-top:-118pt;width:56pt;height:53.1pt;z-index:15764480;mso-position-horizontal-relative:page" coordorigin="3635,-2360" coordsize="1120,1062">
            <v:shape id="_x0000_s2105" style="position:absolute;left:3883;top:-2360;width:566;height:462" coordorigin="3884,-2360" coordsize="566,462" o:spt="100" adj="0,,0" path="m4349,-1966r-31,39l4449,-1898r-25,-55l4365,-1953r-16,-13xm4362,-1982r-13,16l4365,-1953r13,-16l4362,-1982xm4394,-2020r-32,38l4378,-1969r-13,16l4424,-1953r-30,-67xm3896,-2360r-12,16l4349,-1966r13,-16l3896,-2360xe" fillcolor="black" stroked="f">
              <v:stroke joinstyle="round"/>
              <v:formulas/>
              <v:path arrowok="t" o:connecttype="segments"/>
            </v:shape>
            <v:shape id="_x0000_s2104" type="#_x0000_t202" style="position:absolute;left:3642;top:-1924;width:1105;height:617" filled="f">
              <v:textbox inset="0,0,0,0">
                <w:txbxContent>
                  <w:p w14:paraId="78F5AB6E" w14:textId="77777777" w:rsidR="00F567D0" w:rsidRDefault="00000000">
                    <w:pPr>
                      <w:spacing w:before="76"/>
                      <w:ind w:left="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Рекламіст</w:t>
                    </w:r>
                  </w:p>
                </w:txbxContent>
              </v:textbox>
            </v:shape>
            <w10:wrap anchorx="page"/>
          </v:group>
        </w:pict>
      </w:r>
      <w:r>
        <w:pict w14:anchorId="545987E6">
          <v:group id="_x0000_s2100" style="position:absolute;left:0;text-align:left;margin-left:238.2pt;margin-top:-118.05pt;width:83.7pt;height:62.55pt;z-index:-18659840;mso-position-horizontal-relative:page" coordorigin="4764,-2361" coordsize="1674,1251">
            <v:shape id="_x0000_s2102" style="position:absolute;left:4764;top:-2362;width:1007;height:431" coordorigin="4764,-2361" coordsize="1007,431" o:spt="100" adj="0,,0" path="m5656,-1977r-19,46l5771,-1941r-25,-29l5675,-1970r-19,-7xm5664,-1996r-8,19l5675,-1970r7,-18l5664,-1996xm5683,-2042r-19,46l5682,-1988r-7,18l5746,-1970r-63,-72xm4772,-2361r-8,18l5656,-1977r8,-19l4772,-2361xe" fillcolor="black" stroked="f">
              <v:stroke joinstyle="round"/>
              <v:formulas/>
              <v:path arrowok="t" o:connecttype="segments"/>
            </v:shape>
            <v:shape id="_x0000_s2101" type="#_x0000_t202" style="position:absolute;left:5013;top:-1942;width:1417;height:823" filled="f">
              <v:textbox inset="0,0,0,0">
                <w:txbxContent>
                  <w:p w14:paraId="3FAFEA52" w14:textId="77777777" w:rsidR="00F567D0" w:rsidRDefault="00000000">
                    <w:pPr>
                      <w:spacing w:before="67" w:line="247" w:lineRule="auto"/>
                      <w:ind w:left="282" w:right="76" w:hanging="2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Організатор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торгівлі</w:t>
                    </w:r>
                  </w:p>
                </w:txbxContent>
              </v:textbox>
            </v:shape>
            <w10:wrap anchorx="page"/>
          </v:group>
        </w:pict>
      </w:r>
      <w:r>
        <w:pict w14:anchorId="09BF568E">
          <v:group id="_x0000_s2095" style="position:absolute;left:0;text-align:left;margin-left:289pt;margin-top:-159.15pt;width:244.7pt;height:93.3pt;z-index:-18659328;mso-position-horizontal-relative:page" coordorigin="5780,-3183" coordsize="4894,1866">
            <v:shape id="_x0000_s2099" style="position:absolute;left:7655;top:-2359;width:347;height:418" coordorigin="7655,-2359" coordsize="347,418" o:spt="100" adj="0,,0" path="m7685,-2072r-30,131l7778,-1996r-20,-16l7726,-2012r-15,-13l7724,-2040r-39,-32xm7724,-2040r-13,15l7726,-2012r13,-15l7724,-2040xm7739,-2027r-13,15l7758,-2012r-19,-15xm7986,-2359r-262,319l7739,-2027r263,-319l7986,-2359xe" fillcolor="black" stroked="f">
              <v:stroke joinstyle="round"/>
              <v:formulas/>
              <v:path arrowok="t" o:connecttype="segments"/>
            </v:shape>
            <v:shape id="_x0000_s2098" type="#_x0000_t202" style="position:absolute;left:6676;top:-1942;width:1318;height:617" filled="f">
              <v:textbox inset="0,0,0,0">
                <w:txbxContent>
                  <w:p w14:paraId="26AF73C6" w14:textId="77777777" w:rsidR="00F567D0" w:rsidRDefault="00000000">
                    <w:pPr>
                      <w:spacing w:before="72"/>
                      <w:ind w:left="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Маркетолог</w:t>
                    </w:r>
                  </w:p>
                </w:txbxContent>
              </v:textbox>
            </v:shape>
            <v:shape id="_x0000_s2097" type="#_x0000_t202" style="position:absolute;left:7522;top:-3176;width:3144;height:822" filled="f">
              <v:textbox inset="0,0,0,0">
                <w:txbxContent>
                  <w:p w14:paraId="797107DF" w14:textId="77777777" w:rsidR="00F567D0" w:rsidRDefault="00000000">
                    <w:pPr>
                      <w:spacing w:before="68" w:line="247" w:lineRule="auto"/>
                      <w:ind w:left="522" w:right="502" w:firstLine="7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Група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внутрішнього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ринку</w:t>
                    </w:r>
                  </w:p>
                </w:txbxContent>
              </v:textbox>
            </v:shape>
            <v:shape id="_x0000_s2096" type="#_x0000_t202" style="position:absolute;left:5787;top:-3176;width:1456;height:554" filled="f">
              <v:textbox inset="0,0,0,0">
                <w:txbxContent>
                  <w:p w14:paraId="62112112" w14:textId="77777777" w:rsidR="00F567D0" w:rsidRDefault="00000000">
                    <w:pPr>
                      <w:spacing w:before="75"/>
                      <w:ind w:left="18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Декларант</w:t>
                    </w:r>
                  </w:p>
                </w:txbxContent>
              </v:textbox>
            </v:shape>
            <w10:wrap anchorx="page"/>
          </v:group>
        </w:pict>
      </w:r>
      <w:r>
        <w:pict w14:anchorId="0C682A74">
          <v:shape id="_x0000_s2094" style="position:absolute;left:0;text-align:left;margin-left:431.7pt;margin-top:-116.7pt;width:6pt;height:20.55pt;z-index:15766016;mso-position-horizontal-relative:page" coordorigin="8634,-2334" coordsize="120,411" o:spt="100" adj="0,,0" path="m8684,-2043r-50,l8694,-1923r50,-100l8684,-2023r,-20xm8704,-2334r-20,l8684,-2023r20,l8704,-2334xm8754,-2043r-50,l8704,-2023r40,l8754,-2043xe" fillcolor="black" stroked="f">
            <v:stroke joinstyle="round"/>
            <v:formulas/>
            <v:path arrowok="t" o:connecttype="segments"/>
            <w10:wrap anchorx="page"/>
          </v:shape>
        </w:pict>
      </w:r>
      <w:r>
        <w:t xml:space="preserve">Рис. 3.1. </w:t>
      </w:r>
      <w:proofErr w:type="spellStart"/>
      <w:r>
        <w:t>Органограма</w:t>
      </w:r>
      <w:proofErr w:type="spellEnd"/>
      <w:r>
        <w:t xml:space="preserve"> управління ЗЕД на ТОВ «</w:t>
      </w:r>
      <w:proofErr w:type="spellStart"/>
      <w:r>
        <w:t>Інтел-Трейд</w:t>
      </w:r>
      <w:proofErr w:type="spellEnd"/>
      <w:r>
        <w:t>»</w:t>
      </w:r>
      <w:r>
        <w:rPr>
          <w:spacing w:val="-67"/>
        </w:rPr>
        <w:t xml:space="preserve"> </w:t>
      </w:r>
      <w:r>
        <w:t>Джерело:</w:t>
      </w:r>
      <w:r>
        <w:rPr>
          <w:spacing w:val="-1"/>
        </w:rPr>
        <w:t xml:space="preserve"> </w:t>
      </w:r>
      <w:r>
        <w:t>побудовано</w:t>
      </w:r>
      <w:r>
        <w:rPr>
          <w:spacing w:val="-1"/>
        </w:rPr>
        <w:t xml:space="preserve"> </w:t>
      </w:r>
      <w:r>
        <w:t>автором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даними підприємства</w:t>
      </w:r>
    </w:p>
    <w:p w14:paraId="755D5882" w14:textId="77777777" w:rsidR="00F567D0" w:rsidRDefault="00F567D0">
      <w:pPr>
        <w:pStyle w:val="a3"/>
        <w:ind w:left="0"/>
        <w:rPr>
          <w:sz w:val="42"/>
        </w:rPr>
      </w:pPr>
    </w:p>
    <w:p w14:paraId="1919607A" w14:textId="77777777" w:rsidR="00F567D0" w:rsidRDefault="00000000">
      <w:pPr>
        <w:pStyle w:val="a3"/>
        <w:spacing w:before="1" w:line="360" w:lineRule="auto"/>
        <w:ind w:right="343" w:firstLine="707"/>
        <w:jc w:val="both"/>
      </w:pPr>
      <w:r>
        <w:t>Таким чином, пропонована структура організації повинна поліпшити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збільшити</w:t>
      </w:r>
      <w:r>
        <w:rPr>
          <w:spacing w:val="1"/>
        </w:rPr>
        <w:t xml:space="preserve"> </w:t>
      </w:r>
      <w:r>
        <w:t>експорт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продажі на внутрішньому ринку і тим самим збільшити валовий дохід від</w:t>
      </w:r>
      <w:r>
        <w:rPr>
          <w:spacing w:val="1"/>
        </w:rPr>
        <w:t xml:space="preserve"> </w:t>
      </w:r>
      <w:r>
        <w:t>продажу.</w:t>
      </w:r>
      <w:r>
        <w:rPr>
          <w:spacing w:val="1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стан</w:t>
      </w:r>
      <w:r>
        <w:rPr>
          <w:spacing w:val="-67"/>
        </w:rPr>
        <w:t xml:space="preserve"> </w:t>
      </w:r>
      <w:r>
        <w:t>підприємства.</w:t>
      </w:r>
    </w:p>
    <w:p w14:paraId="7D96D580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Для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ефекту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розрахувати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витрати,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цими</w:t>
      </w:r>
      <w:r>
        <w:rPr>
          <w:spacing w:val="1"/>
        </w:rPr>
        <w:t xml:space="preserve"> </w:t>
      </w:r>
      <w:r>
        <w:t>заходами.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саме,</w:t>
      </w:r>
      <w:r>
        <w:rPr>
          <w:spacing w:val="1"/>
        </w:rPr>
        <w:t xml:space="preserve"> </w:t>
      </w:r>
      <w:r>
        <w:t>вартість робочого місця комп’ютерів і засобів зв’язку, видатків на заробітну</w:t>
      </w:r>
      <w:r>
        <w:rPr>
          <w:spacing w:val="1"/>
        </w:rPr>
        <w:t xml:space="preserve"> </w:t>
      </w:r>
      <w:r>
        <w:t>плату</w:t>
      </w:r>
      <w:r>
        <w:rPr>
          <w:spacing w:val="-5"/>
        </w:rPr>
        <w:t xml:space="preserve"> </w:t>
      </w:r>
      <w:r>
        <w:t>витрати, пов’язані з</w:t>
      </w:r>
      <w:r>
        <w:rPr>
          <w:spacing w:val="-2"/>
        </w:rPr>
        <w:t xml:space="preserve"> </w:t>
      </w:r>
      <w:r>
        <w:t>прийняттям</w:t>
      </w:r>
      <w:r>
        <w:rPr>
          <w:spacing w:val="-2"/>
        </w:rPr>
        <w:t xml:space="preserve"> </w:t>
      </w:r>
      <w:r>
        <w:t>пошуку</w:t>
      </w:r>
      <w:r>
        <w:rPr>
          <w:spacing w:val="-4"/>
        </w:rPr>
        <w:t xml:space="preserve"> </w:t>
      </w:r>
      <w:r>
        <w:t>кандидатів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ці посади.</w:t>
      </w:r>
    </w:p>
    <w:p w14:paraId="1E897DA6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BA5FD62" w14:textId="77777777" w:rsidR="00F567D0" w:rsidRDefault="00000000">
      <w:pPr>
        <w:pStyle w:val="a4"/>
        <w:numPr>
          <w:ilvl w:val="0"/>
          <w:numId w:val="15"/>
        </w:numPr>
        <w:tabs>
          <w:tab w:val="left" w:pos="1264"/>
        </w:tabs>
        <w:spacing w:before="58" w:line="360" w:lineRule="auto"/>
        <w:ind w:right="342" w:firstLine="707"/>
        <w:jc w:val="both"/>
        <w:rPr>
          <w:sz w:val="28"/>
        </w:rPr>
      </w:pPr>
      <w:r>
        <w:rPr>
          <w:sz w:val="28"/>
        </w:rPr>
        <w:lastRenderedPageBreak/>
        <w:t>Витрати, пов’язані з робочим місцем (</w:t>
      </w:r>
      <w:proofErr w:type="spellStart"/>
      <w:r>
        <w:rPr>
          <w:sz w:val="28"/>
        </w:rPr>
        <w:t>Крм</w:t>
      </w:r>
      <w:proofErr w:type="spellEnd"/>
      <w:r>
        <w:rPr>
          <w:sz w:val="28"/>
        </w:rPr>
        <w:t>). Припускаючи, що ми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запровадимо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вісім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місць,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виникає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4-ох</w:t>
      </w:r>
      <w:r>
        <w:rPr>
          <w:spacing w:val="1"/>
          <w:sz w:val="28"/>
        </w:rPr>
        <w:t xml:space="preserve"> </w:t>
      </w:r>
      <w:r>
        <w:rPr>
          <w:sz w:val="28"/>
        </w:rPr>
        <w:t>комп’ютерах, 2-ох принтерах, 1-му сканері, 1-му ксероксі, 6-ть телефонів, 6-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столів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офісних</w:t>
      </w:r>
      <w:r>
        <w:rPr>
          <w:spacing w:val="1"/>
          <w:sz w:val="28"/>
        </w:rPr>
        <w:t xml:space="preserve"> </w:t>
      </w:r>
      <w:r>
        <w:rPr>
          <w:sz w:val="28"/>
        </w:rPr>
        <w:t>стільців,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канцелярські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приналежності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багато</w:t>
      </w:r>
      <w:r>
        <w:rPr>
          <w:spacing w:val="1"/>
          <w:sz w:val="28"/>
        </w:rPr>
        <w:t xml:space="preserve"> </w:t>
      </w:r>
      <w:r>
        <w:rPr>
          <w:sz w:val="28"/>
        </w:rPr>
        <w:t>чого</w:t>
      </w:r>
      <w:r>
        <w:rPr>
          <w:spacing w:val="1"/>
          <w:sz w:val="28"/>
        </w:rPr>
        <w:t xml:space="preserve"> </w:t>
      </w:r>
      <w:r>
        <w:rPr>
          <w:sz w:val="28"/>
        </w:rPr>
        <w:t>іншого. В табл. 3.4 наведено розрахунок значення вартості оснащення нових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робочих місць.</w:t>
      </w:r>
    </w:p>
    <w:p w14:paraId="49F6554B" w14:textId="77777777" w:rsidR="00F567D0" w:rsidRDefault="00000000">
      <w:pPr>
        <w:pStyle w:val="a3"/>
        <w:ind w:left="0" w:right="344"/>
        <w:jc w:val="right"/>
      </w:pPr>
      <w:r>
        <w:t>Таблиця</w:t>
      </w:r>
      <w:r>
        <w:rPr>
          <w:spacing w:val="-1"/>
        </w:rPr>
        <w:t xml:space="preserve"> </w:t>
      </w:r>
      <w:r>
        <w:t>3.4</w:t>
      </w:r>
    </w:p>
    <w:p w14:paraId="0A32FD09" w14:textId="77777777" w:rsidR="00F567D0" w:rsidRDefault="00000000">
      <w:pPr>
        <w:pStyle w:val="a3"/>
        <w:spacing w:before="163"/>
        <w:ind w:left="594" w:right="11"/>
        <w:jc w:val="center"/>
      </w:pPr>
      <w:r>
        <w:t>Витрати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облаштування</w:t>
      </w:r>
      <w:r>
        <w:rPr>
          <w:spacing w:val="-2"/>
        </w:rPr>
        <w:t xml:space="preserve"> </w:t>
      </w:r>
      <w:r>
        <w:t>нових</w:t>
      </w:r>
      <w:r>
        <w:rPr>
          <w:spacing w:val="-2"/>
        </w:rPr>
        <w:t xml:space="preserve"> </w:t>
      </w:r>
      <w:r>
        <w:t>робочих</w:t>
      </w:r>
      <w:r>
        <w:rPr>
          <w:spacing w:val="-2"/>
        </w:rPr>
        <w:t xml:space="preserve"> </w:t>
      </w:r>
      <w:r>
        <w:t>місць</w:t>
      </w:r>
    </w:p>
    <w:p w14:paraId="6121ED20" w14:textId="77777777" w:rsidR="00F567D0" w:rsidRDefault="00F567D0">
      <w:pPr>
        <w:pStyle w:val="a3"/>
        <w:spacing w:before="6"/>
        <w:ind w:left="0"/>
        <w:rPr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527"/>
        <w:gridCol w:w="2553"/>
        <w:gridCol w:w="1458"/>
        <w:gridCol w:w="1379"/>
      </w:tblGrid>
      <w:tr w:rsidR="00F567D0" w14:paraId="5B37C49B" w14:textId="77777777">
        <w:trPr>
          <w:trHeight w:val="643"/>
        </w:trPr>
        <w:tc>
          <w:tcPr>
            <w:tcW w:w="2269" w:type="dxa"/>
          </w:tcPr>
          <w:p w14:paraId="6D92E0EE" w14:textId="77777777" w:rsidR="00F567D0" w:rsidRDefault="00000000">
            <w:pPr>
              <w:pStyle w:val="TableParagraph"/>
              <w:spacing w:before="154"/>
              <w:ind w:left="766" w:right="758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</w:p>
        </w:tc>
        <w:tc>
          <w:tcPr>
            <w:tcW w:w="1527" w:type="dxa"/>
          </w:tcPr>
          <w:p w14:paraId="36CBF16A" w14:textId="77777777" w:rsidR="00F567D0" w:rsidRDefault="00000000">
            <w:pPr>
              <w:pStyle w:val="TableParagraph"/>
              <w:spacing w:line="315" w:lineRule="exact"/>
              <w:ind w:left="148" w:right="137"/>
              <w:jc w:val="center"/>
              <w:rPr>
                <w:sz w:val="28"/>
              </w:rPr>
            </w:pPr>
            <w:r>
              <w:rPr>
                <w:sz w:val="28"/>
              </w:rPr>
              <w:t>Кількість,</w:t>
            </w:r>
          </w:p>
          <w:p w14:paraId="48F93929" w14:textId="77777777" w:rsidR="00F567D0" w:rsidRDefault="00000000">
            <w:pPr>
              <w:pStyle w:val="TableParagraph"/>
              <w:spacing w:line="308" w:lineRule="exact"/>
              <w:ind w:left="145" w:right="137"/>
              <w:jc w:val="center"/>
              <w:rPr>
                <w:sz w:val="28"/>
              </w:rPr>
            </w:pPr>
            <w:r>
              <w:rPr>
                <w:sz w:val="28"/>
              </w:rPr>
              <w:t>шт.</w:t>
            </w:r>
          </w:p>
        </w:tc>
        <w:tc>
          <w:tcPr>
            <w:tcW w:w="2553" w:type="dxa"/>
          </w:tcPr>
          <w:p w14:paraId="1C12C8F1" w14:textId="77777777" w:rsidR="00F567D0" w:rsidRDefault="00000000">
            <w:pPr>
              <w:pStyle w:val="TableParagraph"/>
              <w:spacing w:before="154"/>
              <w:ind w:left="123" w:right="118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</w:tc>
        <w:tc>
          <w:tcPr>
            <w:tcW w:w="1458" w:type="dxa"/>
          </w:tcPr>
          <w:p w14:paraId="17B3805F" w14:textId="77777777" w:rsidR="00F567D0" w:rsidRDefault="00000000">
            <w:pPr>
              <w:pStyle w:val="TableParagraph"/>
              <w:spacing w:line="315" w:lineRule="exact"/>
              <w:ind w:left="158" w:right="153"/>
              <w:jc w:val="center"/>
              <w:rPr>
                <w:sz w:val="28"/>
              </w:rPr>
            </w:pPr>
            <w:r>
              <w:rPr>
                <w:sz w:val="28"/>
              </w:rPr>
              <w:t>Вартість,</w:t>
            </w:r>
          </w:p>
          <w:p w14:paraId="5C50868A" w14:textId="77777777" w:rsidR="00F567D0" w:rsidRDefault="00000000">
            <w:pPr>
              <w:pStyle w:val="TableParagraph"/>
              <w:spacing w:line="308" w:lineRule="exact"/>
              <w:ind w:left="158" w:right="15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дол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379" w:type="dxa"/>
          </w:tcPr>
          <w:p w14:paraId="184647A8" w14:textId="77777777" w:rsidR="00F567D0" w:rsidRDefault="00000000">
            <w:pPr>
              <w:pStyle w:val="TableParagraph"/>
              <w:spacing w:before="154"/>
              <w:ind w:left="248" w:right="247"/>
              <w:jc w:val="center"/>
              <w:rPr>
                <w:sz w:val="28"/>
              </w:rPr>
            </w:pPr>
            <w:r>
              <w:rPr>
                <w:sz w:val="28"/>
              </w:rPr>
              <w:t>Всього</w:t>
            </w:r>
          </w:p>
        </w:tc>
      </w:tr>
      <w:tr w:rsidR="00F567D0" w14:paraId="124DDBB0" w14:textId="77777777">
        <w:trPr>
          <w:trHeight w:val="323"/>
        </w:trPr>
        <w:tc>
          <w:tcPr>
            <w:tcW w:w="2269" w:type="dxa"/>
          </w:tcPr>
          <w:p w14:paraId="057E6094" w14:textId="77777777" w:rsidR="00F567D0" w:rsidRDefault="0000000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Комп’ютер</w:t>
            </w:r>
          </w:p>
        </w:tc>
        <w:tc>
          <w:tcPr>
            <w:tcW w:w="1527" w:type="dxa"/>
          </w:tcPr>
          <w:p w14:paraId="5C4BC151" w14:textId="77777777" w:rsidR="00F567D0" w:rsidRDefault="00000000">
            <w:pPr>
              <w:pStyle w:val="TableParagraph"/>
              <w:spacing w:line="304" w:lineRule="exact"/>
              <w:ind w:right="681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53" w:type="dxa"/>
          </w:tcPr>
          <w:p w14:paraId="61441910" w14:textId="77777777" w:rsidR="00F567D0" w:rsidRDefault="00000000">
            <w:pPr>
              <w:pStyle w:val="TableParagraph"/>
              <w:spacing w:line="304" w:lineRule="exact"/>
              <w:ind w:left="123" w:right="11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Реntіum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і3</w:t>
            </w:r>
          </w:p>
        </w:tc>
        <w:tc>
          <w:tcPr>
            <w:tcW w:w="1458" w:type="dxa"/>
          </w:tcPr>
          <w:p w14:paraId="0C827673" w14:textId="77777777" w:rsidR="00F567D0" w:rsidRDefault="00000000">
            <w:pPr>
              <w:pStyle w:val="TableParagraph"/>
              <w:spacing w:line="304" w:lineRule="exact"/>
              <w:ind w:left="158" w:right="153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379" w:type="dxa"/>
          </w:tcPr>
          <w:p w14:paraId="0406C205" w14:textId="77777777" w:rsidR="00F567D0" w:rsidRDefault="00000000">
            <w:pPr>
              <w:pStyle w:val="TableParagraph"/>
              <w:spacing w:line="304" w:lineRule="exact"/>
              <w:ind w:left="247" w:right="247"/>
              <w:jc w:val="center"/>
              <w:rPr>
                <w:sz w:val="28"/>
              </w:rPr>
            </w:pPr>
            <w:r>
              <w:rPr>
                <w:sz w:val="28"/>
              </w:rPr>
              <w:t>1600</w:t>
            </w:r>
          </w:p>
        </w:tc>
      </w:tr>
      <w:tr w:rsidR="00F567D0" w14:paraId="5626C045" w14:textId="77777777">
        <w:trPr>
          <w:trHeight w:val="321"/>
        </w:trPr>
        <w:tc>
          <w:tcPr>
            <w:tcW w:w="2269" w:type="dxa"/>
          </w:tcPr>
          <w:p w14:paraId="4FF1A64F" w14:textId="77777777" w:rsidR="00F567D0" w:rsidRDefault="0000000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Принтер</w:t>
            </w:r>
          </w:p>
        </w:tc>
        <w:tc>
          <w:tcPr>
            <w:tcW w:w="1527" w:type="dxa"/>
          </w:tcPr>
          <w:p w14:paraId="04860775" w14:textId="77777777" w:rsidR="00F567D0" w:rsidRDefault="00000000">
            <w:pPr>
              <w:pStyle w:val="TableParagraph"/>
              <w:spacing w:line="301" w:lineRule="exact"/>
              <w:ind w:right="68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53" w:type="dxa"/>
          </w:tcPr>
          <w:p w14:paraId="24D8D66B" w14:textId="77777777" w:rsidR="00F567D0" w:rsidRDefault="00000000">
            <w:pPr>
              <w:pStyle w:val="TableParagraph"/>
              <w:spacing w:line="301" w:lineRule="exact"/>
              <w:ind w:left="123" w:right="118"/>
              <w:jc w:val="center"/>
              <w:rPr>
                <w:sz w:val="28"/>
              </w:rPr>
            </w:pPr>
            <w:r>
              <w:rPr>
                <w:sz w:val="28"/>
              </w:rPr>
              <w:t>HР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LаsеrJеt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1100</w:t>
            </w:r>
          </w:p>
        </w:tc>
        <w:tc>
          <w:tcPr>
            <w:tcW w:w="1458" w:type="dxa"/>
          </w:tcPr>
          <w:p w14:paraId="2DA68237" w14:textId="77777777" w:rsidR="00F567D0" w:rsidRDefault="00000000">
            <w:pPr>
              <w:pStyle w:val="TableParagraph"/>
              <w:spacing w:line="301" w:lineRule="exact"/>
              <w:ind w:left="158" w:right="153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379" w:type="dxa"/>
          </w:tcPr>
          <w:p w14:paraId="67DE4C6C" w14:textId="77777777" w:rsidR="00F567D0" w:rsidRDefault="00000000">
            <w:pPr>
              <w:pStyle w:val="TableParagraph"/>
              <w:spacing w:line="301" w:lineRule="exact"/>
              <w:ind w:left="247" w:right="247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 w:rsidR="00F567D0" w14:paraId="69040F2B" w14:textId="77777777">
        <w:trPr>
          <w:trHeight w:val="321"/>
        </w:trPr>
        <w:tc>
          <w:tcPr>
            <w:tcW w:w="2269" w:type="dxa"/>
          </w:tcPr>
          <w:p w14:paraId="27AB0CA1" w14:textId="77777777" w:rsidR="00F567D0" w:rsidRDefault="0000000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Сканер</w:t>
            </w:r>
          </w:p>
        </w:tc>
        <w:tc>
          <w:tcPr>
            <w:tcW w:w="1527" w:type="dxa"/>
          </w:tcPr>
          <w:p w14:paraId="6810561A" w14:textId="77777777" w:rsidR="00F567D0" w:rsidRDefault="00000000">
            <w:pPr>
              <w:pStyle w:val="TableParagraph"/>
              <w:spacing w:line="301" w:lineRule="exact"/>
              <w:ind w:right="68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3" w:type="dxa"/>
          </w:tcPr>
          <w:p w14:paraId="55C40693" w14:textId="77777777" w:rsidR="00F567D0" w:rsidRDefault="00000000">
            <w:pPr>
              <w:pStyle w:val="TableParagraph"/>
              <w:spacing w:line="301" w:lineRule="exact"/>
              <w:ind w:left="125" w:right="118"/>
              <w:jc w:val="center"/>
              <w:rPr>
                <w:sz w:val="28"/>
              </w:rPr>
            </w:pPr>
            <w:r>
              <w:rPr>
                <w:sz w:val="28"/>
              </w:rPr>
              <w:t>HР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SсаnJеt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2100</w:t>
            </w:r>
          </w:p>
        </w:tc>
        <w:tc>
          <w:tcPr>
            <w:tcW w:w="1458" w:type="dxa"/>
          </w:tcPr>
          <w:p w14:paraId="5C3D1B27" w14:textId="77777777" w:rsidR="00F567D0" w:rsidRDefault="00000000">
            <w:pPr>
              <w:pStyle w:val="TableParagraph"/>
              <w:spacing w:line="301" w:lineRule="exact"/>
              <w:ind w:left="158" w:right="153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379" w:type="dxa"/>
          </w:tcPr>
          <w:p w14:paraId="2F479AA2" w14:textId="77777777" w:rsidR="00F567D0" w:rsidRDefault="00000000">
            <w:pPr>
              <w:pStyle w:val="TableParagraph"/>
              <w:spacing w:line="301" w:lineRule="exact"/>
              <w:ind w:left="247" w:right="24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F567D0" w14:paraId="53D4CE29" w14:textId="77777777">
        <w:trPr>
          <w:trHeight w:val="323"/>
        </w:trPr>
        <w:tc>
          <w:tcPr>
            <w:tcW w:w="2269" w:type="dxa"/>
          </w:tcPr>
          <w:p w14:paraId="5BC6C80D" w14:textId="77777777" w:rsidR="00F567D0" w:rsidRDefault="0000000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Ксерокс</w:t>
            </w:r>
          </w:p>
        </w:tc>
        <w:tc>
          <w:tcPr>
            <w:tcW w:w="1527" w:type="dxa"/>
          </w:tcPr>
          <w:p w14:paraId="73F575FC" w14:textId="77777777" w:rsidR="00F567D0" w:rsidRDefault="00000000">
            <w:pPr>
              <w:pStyle w:val="TableParagraph"/>
              <w:spacing w:line="304" w:lineRule="exact"/>
              <w:ind w:right="68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3" w:type="dxa"/>
          </w:tcPr>
          <w:p w14:paraId="2ABC2787" w14:textId="77777777" w:rsidR="00F567D0" w:rsidRDefault="00000000">
            <w:pPr>
              <w:pStyle w:val="TableParagraph"/>
              <w:spacing w:line="304" w:lineRule="exact"/>
              <w:ind w:left="125" w:right="11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Саnоn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210</w:t>
            </w:r>
          </w:p>
        </w:tc>
        <w:tc>
          <w:tcPr>
            <w:tcW w:w="1458" w:type="dxa"/>
          </w:tcPr>
          <w:p w14:paraId="0F453DF0" w14:textId="77777777" w:rsidR="00F567D0" w:rsidRDefault="00000000">
            <w:pPr>
              <w:pStyle w:val="TableParagraph"/>
              <w:spacing w:line="304" w:lineRule="exact"/>
              <w:ind w:left="158" w:right="153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379" w:type="dxa"/>
          </w:tcPr>
          <w:p w14:paraId="6E65D622" w14:textId="77777777" w:rsidR="00F567D0" w:rsidRDefault="00000000">
            <w:pPr>
              <w:pStyle w:val="TableParagraph"/>
              <w:spacing w:line="304" w:lineRule="exact"/>
              <w:ind w:left="247" w:right="247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  <w:tr w:rsidR="00F567D0" w14:paraId="59078DB8" w14:textId="77777777">
        <w:trPr>
          <w:trHeight w:val="321"/>
        </w:trPr>
        <w:tc>
          <w:tcPr>
            <w:tcW w:w="2269" w:type="dxa"/>
          </w:tcPr>
          <w:p w14:paraId="25F5E5D2" w14:textId="77777777" w:rsidR="00F567D0" w:rsidRDefault="0000000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Телефон</w:t>
            </w:r>
          </w:p>
        </w:tc>
        <w:tc>
          <w:tcPr>
            <w:tcW w:w="1527" w:type="dxa"/>
          </w:tcPr>
          <w:p w14:paraId="657E647B" w14:textId="77777777" w:rsidR="00F567D0" w:rsidRDefault="00000000">
            <w:pPr>
              <w:pStyle w:val="TableParagraph"/>
              <w:spacing w:line="301" w:lineRule="exact"/>
              <w:ind w:right="681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553" w:type="dxa"/>
          </w:tcPr>
          <w:p w14:paraId="3CE1AF8E" w14:textId="77777777" w:rsidR="00F567D0" w:rsidRDefault="00000000">
            <w:pPr>
              <w:pStyle w:val="TableParagraph"/>
              <w:spacing w:line="301" w:lineRule="exact"/>
              <w:ind w:left="125" w:right="11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Раnаsоnіс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KХ-3250</w:t>
            </w:r>
          </w:p>
        </w:tc>
        <w:tc>
          <w:tcPr>
            <w:tcW w:w="1458" w:type="dxa"/>
          </w:tcPr>
          <w:p w14:paraId="3918B181" w14:textId="77777777" w:rsidR="00F567D0" w:rsidRDefault="00000000">
            <w:pPr>
              <w:pStyle w:val="TableParagraph"/>
              <w:spacing w:line="301" w:lineRule="exact"/>
              <w:ind w:left="158" w:right="151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379" w:type="dxa"/>
          </w:tcPr>
          <w:p w14:paraId="035E7051" w14:textId="77777777" w:rsidR="00F567D0" w:rsidRDefault="00000000">
            <w:pPr>
              <w:pStyle w:val="TableParagraph"/>
              <w:spacing w:line="301" w:lineRule="exact"/>
              <w:ind w:left="247" w:right="247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  <w:tr w:rsidR="00F567D0" w14:paraId="658E32DC" w14:textId="77777777">
        <w:trPr>
          <w:trHeight w:val="321"/>
        </w:trPr>
        <w:tc>
          <w:tcPr>
            <w:tcW w:w="2269" w:type="dxa"/>
          </w:tcPr>
          <w:p w14:paraId="11D4B1D3" w14:textId="77777777" w:rsidR="00F567D0" w:rsidRDefault="0000000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Офісний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стіл</w:t>
            </w:r>
          </w:p>
        </w:tc>
        <w:tc>
          <w:tcPr>
            <w:tcW w:w="1527" w:type="dxa"/>
          </w:tcPr>
          <w:p w14:paraId="27B6A74C" w14:textId="77777777" w:rsidR="00F567D0" w:rsidRDefault="00000000">
            <w:pPr>
              <w:pStyle w:val="TableParagraph"/>
              <w:spacing w:line="301" w:lineRule="exact"/>
              <w:ind w:right="681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553" w:type="dxa"/>
          </w:tcPr>
          <w:p w14:paraId="253CD891" w14:textId="77777777" w:rsidR="00F567D0" w:rsidRDefault="00000000">
            <w:pPr>
              <w:pStyle w:val="TableParagraph"/>
              <w:spacing w:line="301" w:lineRule="exact"/>
              <w:ind w:left="125" w:right="117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1458" w:type="dxa"/>
          </w:tcPr>
          <w:p w14:paraId="2A4CF0DE" w14:textId="77777777" w:rsidR="00F567D0" w:rsidRDefault="00000000">
            <w:pPr>
              <w:pStyle w:val="TableParagraph"/>
              <w:spacing w:line="301" w:lineRule="exact"/>
              <w:ind w:left="158" w:right="151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379" w:type="dxa"/>
          </w:tcPr>
          <w:p w14:paraId="64C14558" w14:textId="77777777" w:rsidR="00F567D0" w:rsidRDefault="00000000">
            <w:pPr>
              <w:pStyle w:val="TableParagraph"/>
              <w:spacing w:line="301" w:lineRule="exact"/>
              <w:ind w:left="247" w:right="247"/>
              <w:jc w:val="center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</w:tr>
      <w:tr w:rsidR="00F567D0" w14:paraId="430BC80B" w14:textId="77777777">
        <w:trPr>
          <w:trHeight w:val="340"/>
        </w:trPr>
        <w:tc>
          <w:tcPr>
            <w:tcW w:w="2269" w:type="dxa"/>
          </w:tcPr>
          <w:p w14:paraId="1B41FF5C" w14:textId="77777777" w:rsidR="00F567D0" w:rsidRDefault="00000000">
            <w:pPr>
              <w:pStyle w:val="TableParagraph"/>
              <w:spacing w:before="2"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Офісний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стілець</w:t>
            </w:r>
          </w:p>
        </w:tc>
        <w:tc>
          <w:tcPr>
            <w:tcW w:w="1527" w:type="dxa"/>
          </w:tcPr>
          <w:p w14:paraId="4DEE334E" w14:textId="77777777" w:rsidR="00F567D0" w:rsidRDefault="00000000">
            <w:pPr>
              <w:pStyle w:val="TableParagraph"/>
              <w:spacing w:before="2" w:line="318" w:lineRule="exact"/>
              <w:ind w:right="681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553" w:type="dxa"/>
          </w:tcPr>
          <w:p w14:paraId="46330ABB" w14:textId="77777777" w:rsidR="00F567D0" w:rsidRDefault="00000000">
            <w:pPr>
              <w:pStyle w:val="TableParagraph"/>
              <w:spacing w:before="2" w:line="318" w:lineRule="exact"/>
              <w:ind w:left="125" w:right="117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1458" w:type="dxa"/>
          </w:tcPr>
          <w:p w14:paraId="2F2F8825" w14:textId="77777777" w:rsidR="00F567D0" w:rsidRDefault="00000000">
            <w:pPr>
              <w:pStyle w:val="TableParagraph"/>
              <w:spacing w:before="2" w:line="318" w:lineRule="exact"/>
              <w:ind w:left="158" w:right="15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379" w:type="dxa"/>
          </w:tcPr>
          <w:p w14:paraId="4D86AF9C" w14:textId="77777777" w:rsidR="00F567D0" w:rsidRDefault="00000000">
            <w:pPr>
              <w:pStyle w:val="TableParagraph"/>
              <w:spacing w:before="2" w:line="318" w:lineRule="exact"/>
              <w:ind w:left="247" w:right="247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F567D0" w14:paraId="72A961B5" w14:textId="77777777">
        <w:trPr>
          <w:trHeight w:val="321"/>
        </w:trPr>
        <w:tc>
          <w:tcPr>
            <w:tcW w:w="6349" w:type="dxa"/>
            <w:gridSpan w:val="3"/>
          </w:tcPr>
          <w:p w14:paraId="360615B4" w14:textId="77777777" w:rsidR="00F567D0" w:rsidRDefault="0000000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Обслуговування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(5%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витрат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облаштування)</w:t>
            </w:r>
          </w:p>
        </w:tc>
        <w:tc>
          <w:tcPr>
            <w:tcW w:w="1458" w:type="dxa"/>
          </w:tcPr>
          <w:p w14:paraId="227B6DB7" w14:textId="77777777" w:rsidR="00F567D0" w:rsidRDefault="00000000">
            <w:pPr>
              <w:pStyle w:val="TableParagraph"/>
              <w:spacing w:line="301" w:lineRule="exact"/>
              <w:ind w:left="158" w:right="153"/>
              <w:jc w:val="center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  <w:tc>
          <w:tcPr>
            <w:tcW w:w="1379" w:type="dxa"/>
          </w:tcPr>
          <w:p w14:paraId="742CB85B" w14:textId="77777777" w:rsidR="00F567D0" w:rsidRDefault="00000000">
            <w:pPr>
              <w:pStyle w:val="TableParagraph"/>
              <w:spacing w:line="301" w:lineRule="exact"/>
              <w:ind w:left="247" w:right="247"/>
              <w:jc w:val="center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</w:tr>
      <w:tr w:rsidR="00F567D0" w14:paraId="2FEADA6B" w14:textId="77777777">
        <w:trPr>
          <w:trHeight w:val="323"/>
        </w:trPr>
        <w:tc>
          <w:tcPr>
            <w:tcW w:w="7807" w:type="dxa"/>
            <w:gridSpan w:val="4"/>
          </w:tcPr>
          <w:p w14:paraId="67165742" w14:textId="77777777" w:rsidR="00F567D0" w:rsidRDefault="0000000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Разом:</w:t>
            </w:r>
          </w:p>
        </w:tc>
        <w:tc>
          <w:tcPr>
            <w:tcW w:w="1379" w:type="dxa"/>
          </w:tcPr>
          <w:p w14:paraId="5F1E7E94" w14:textId="77777777" w:rsidR="00F567D0" w:rsidRDefault="00000000">
            <w:pPr>
              <w:pStyle w:val="TableParagraph"/>
              <w:spacing w:line="304" w:lineRule="exact"/>
              <w:ind w:left="248" w:right="230"/>
              <w:jc w:val="center"/>
              <w:rPr>
                <w:sz w:val="28"/>
              </w:rPr>
            </w:pPr>
            <w:r>
              <w:rPr>
                <w:sz w:val="28"/>
              </w:rPr>
              <w:t>3319</w:t>
            </w:r>
          </w:p>
        </w:tc>
      </w:tr>
    </w:tbl>
    <w:p w14:paraId="5FCA0EDD" w14:textId="77777777" w:rsidR="00F567D0" w:rsidRDefault="00000000">
      <w:pPr>
        <w:pStyle w:val="a3"/>
        <w:spacing w:line="315" w:lineRule="exact"/>
        <w:ind w:left="930"/>
        <w:jc w:val="both"/>
      </w:pPr>
      <w:r>
        <w:t>Джерело:</w:t>
      </w:r>
      <w:r>
        <w:rPr>
          <w:spacing w:val="-3"/>
        </w:rPr>
        <w:t xml:space="preserve"> </w:t>
      </w:r>
      <w:r>
        <w:t>побудовано</w:t>
      </w:r>
      <w:r>
        <w:rPr>
          <w:spacing w:val="-3"/>
        </w:rPr>
        <w:t xml:space="preserve"> </w:t>
      </w:r>
      <w:r>
        <w:t>автором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підприємства.</w:t>
      </w:r>
    </w:p>
    <w:p w14:paraId="65A925E0" w14:textId="77777777" w:rsidR="00F567D0" w:rsidRDefault="00F567D0">
      <w:pPr>
        <w:pStyle w:val="a3"/>
        <w:ind w:left="0"/>
        <w:rPr>
          <w:sz w:val="30"/>
        </w:rPr>
      </w:pPr>
    </w:p>
    <w:p w14:paraId="251EEA4D" w14:textId="77777777" w:rsidR="00F567D0" w:rsidRDefault="00F567D0">
      <w:pPr>
        <w:pStyle w:val="a3"/>
        <w:spacing w:before="10"/>
        <w:ind w:left="0"/>
        <w:rPr>
          <w:sz w:val="25"/>
        </w:rPr>
      </w:pPr>
    </w:p>
    <w:p w14:paraId="2E0F6357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Отже сума витрат (капіталовкладень) на облаштування робочих місць,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дорівнювати:</w:t>
      </w:r>
      <w:r>
        <w:rPr>
          <w:spacing w:val="1"/>
        </w:rPr>
        <w:t xml:space="preserve"> </w:t>
      </w:r>
      <w:r>
        <w:t>3319</w:t>
      </w:r>
      <w:r>
        <w:rPr>
          <w:spacing w:val="1"/>
        </w:rPr>
        <w:t xml:space="preserve"> </w:t>
      </w:r>
      <w:r>
        <w:t>доларів,</w:t>
      </w:r>
      <w:r>
        <w:rPr>
          <w:spacing w:val="1"/>
        </w:rPr>
        <w:t xml:space="preserve"> </w:t>
      </w:r>
      <w:r>
        <w:t>переведемо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гривні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НБУ:</w:t>
      </w:r>
      <w:r>
        <w:rPr>
          <w:spacing w:val="1"/>
        </w:rPr>
        <w:t xml:space="preserve"> </w:t>
      </w:r>
      <w:r>
        <w:t>3919*39,05=153036</w:t>
      </w:r>
      <w:r>
        <w:rPr>
          <w:spacing w:val="-3"/>
        </w:rPr>
        <w:t xml:space="preserve"> </w:t>
      </w:r>
      <w:r>
        <w:t>грн.</w:t>
      </w:r>
    </w:p>
    <w:p w14:paraId="1F62D281" w14:textId="77777777" w:rsidR="00F567D0" w:rsidRDefault="00000000">
      <w:pPr>
        <w:pStyle w:val="a4"/>
        <w:numPr>
          <w:ilvl w:val="0"/>
          <w:numId w:val="15"/>
        </w:numPr>
        <w:tabs>
          <w:tab w:val="left" w:pos="1211"/>
        </w:tabs>
        <w:spacing w:before="1"/>
        <w:ind w:left="1210" w:hanging="281"/>
        <w:jc w:val="both"/>
        <w:rPr>
          <w:sz w:val="28"/>
        </w:rPr>
      </w:pPr>
      <w:r>
        <w:rPr>
          <w:sz w:val="28"/>
        </w:rPr>
        <w:t>Витрати на</w:t>
      </w:r>
      <w:r>
        <w:rPr>
          <w:spacing w:val="-2"/>
          <w:sz w:val="28"/>
        </w:rPr>
        <w:t xml:space="preserve"> </w:t>
      </w:r>
      <w:r>
        <w:rPr>
          <w:sz w:val="28"/>
        </w:rPr>
        <w:t>фонд</w:t>
      </w:r>
      <w:r>
        <w:rPr>
          <w:spacing w:val="-3"/>
          <w:sz w:val="28"/>
        </w:rPr>
        <w:t xml:space="preserve"> </w:t>
      </w:r>
      <w:r>
        <w:rPr>
          <w:sz w:val="28"/>
        </w:rPr>
        <w:t>заробітної</w:t>
      </w:r>
      <w:r>
        <w:rPr>
          <w:spacing w:val="-2"/>
          <w:sz w:val="28"/>
        </w:rPr>
        <w:t xml:space="preserve"> </w:t>
      </w:r>
      <w:r>
        <w:rPr>
          <w:sz w:val="28"/>
        </w:rPr>
        <w:t>плати.</w:t>
      </w:r>
    </w:p>
    <w:p w14:paraId="2D3266CC" w14:textId="77777777" w:rsidR="00F567D0" w:rsidRDefault="00000000">
      <w:pPr>
        <w:pStyle w:val="a3"/>
        <w:spacing w:before="161" w:line="360" w:lineRule="auto"/>
        <w:ind w:right="344" w:firstLine="707"/>
        <w:jc w:val="both"/>
      </w:pPr>
      <w:r>
        <w:t>Середня заробітна плата працівника апарату управління = 14000 грн.,</w:t>
      </w:r>
      <w:r>
        <w:rPr>
          <w:spacing w:val="1"/>
        </w:rPr>
        <w:t xml:space="preserve"> </w:t>
      </w:r>
      <w:r>
        <w:t>помножимо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1,6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посадовій</w:t>
      </w:r>
      <w:r>
        <w:rPr>
          <w:spacing w:val="1"/>
        </w:rPr>
        <w:t xml:space="preserve"> </w:t>
      </w:r>
      <w:r>
        <w:t>інструкції:</w:t>
      </w:r>
      <w:r>
        <w:rPr>
          <w:spacing w:val="1"/>
        </w:rPr>
        <w:t xml:space="preserve"> </w:t>
      </w:r>
      <w:r>
        <w:t>14000*1,6=22400 грн. Заробітна плата для восьми чоловік: 8*2240=179200</w:t>
      </w:r>
      <w:r>
        <w:rPr>
          <w:spacing w:val="1"/>
        </w:rPr>
        <w:t xml:space="preserve"> </w:t>
      </w:r>
      <w:r>
        <w:t>грн.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відбулося скорочення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заробітною платою</w:t>
      </w:r>
      <w:r>
        <w:rPr>
          <w:spacing w:val="1"/>
        </w:rPr>
        <w:t xml:space="preserve"> </w:t>
      </w:r>
      <w:r>
        <w:t>12500</w:t>
      </w:r>
      <w:r>
        <w:rPr>
          <w:spacing w:val="-2"/>
        </w:rPr>
        <w:t xml:space="preserve"> </w:t>
      </w:r>
      <w:r>
        <w:t>грн/міс.,</w:t>
      </w:r>
      <w:r>
        <w:rPr>
          <w:spacing w:val="-3"/>
        </w:rPr>
        <w:t xml:space="preserve"> </w:t>
      </w:r>
      <w:r>
        <w:t>це</w:t>
      </w:r>
      <w:r>
        <w:rPr>
          <w:spacing w:val="-6"/>
        </w:rPr>
        <w:t xml:space="preserve"> </w:t>
      </w:r>
      <w:r>
        <w:t>2*12500=25000</w:t>
      </w:r>
      <w:r>
        <w:rPr>
          <w:spacing w:val="-1"/>
        </w:rPr>
        <w:t xml:space="preserve"> </w:t>
      </w:r>
      <w:r>
        <w:t>грн.,</w:t>
      </w:r>
      <w:r>
        <w:rPr>
          <w:spacing w:val="-4"/>
        </w:rPr>
        <w:t xml:space="preserve"> </w:t>
      </w:r>
      <w:r>
        <w:t>значить:</w:t>
      </w:r>
      <w:r>
        <w:rPr>
          <w:spacing w:val="-2"/>
        </w:rPr>
        <w:t xml:space="preserve"> </w:t>
      </w:r>
      <w:r>
        <w:t>179200-25000=</w:t>
      </w:r>
      <w:r>
        <w:rPr>
          <w:spacing w:val="-3"/>
        </w:rPr>
        <w:t xml:space="preserve"> </w:t>
      </w:r>
      <w:r>
        <w:t>154200</w:t>
      </w:r>
      <w:r>
        <w:rPr>
          <w:spacing w:val="-2"/>
        </w:rPr>
        <w:t xml:space="preserve"> </w:t>
      </w:r>
      <w:r>
        <w:t>грн.</w:t>
      </w:r>
    </w:p>
    <w:p w14:paraId="019E61FA" w14:textId="77777777" w:rsidR="00F567D0" w:rsidRDefault="00000000">
      <w:pPr>
        <w:pStyle w:val="a3"/>
        <w:ind w:left="930"/>
        <w:jc w:val="both"/>
      </w:pPr>
      <w:r>
        <w:t>Річний</w:t>
      </w:r>
      <w:r>
        <w:rPr>
          <w:spacing w:val="-5"/>
        </w:rPr>
        <w:t xml:space="preserve"> </w:t>
      </w:r>
      <w:r>
        <w:t>фонд</w:t>
      </w:r>
      <w:r>
        <w:rPr>
          <w:spacing w:val="-4"/>
        </w:rPr>
        <w:t xml:space="preserve"> </w:t>
      </w:r>
      <w:r>
        <w:t>заробітної</w:t>
      </w:r>
      <w:r>
        <w:rPr>
          <w:spacing w:val="-4"/>
        </w:rPr>
        <w:t xml:space="preserve"> </w:t>
      </w:r>
      <w:r>
        <w:t>плати</w:t>
      </w:r>
      <w:r>
        <w:rPr>
          <w:spacing w:val="-3"/>
        </w:rPr>
        <w:t xml:space="preserve"> </w:t>
      </w:r>
      <w:r>
        <w:t>К(</w:t>
      </w:r>
      <w:proofErr w:type="spellStart"/>
      <w:r>
        <w:t>зрп</w:t>
      </w:r>
      <w:proofErr w:type="spellEnd"/>
      <w:r>
        <w:t>)=154200*12=1850400</w:t>
      </w:r>
      <w:r>
        <w:rPr>
          <w:spacing w:val="-3"/>
        </w:rPr>
        <w:t xml:space="preserve"> </w:t>
      </w:r>
      <w:r>
        <w:t>грн.</w:t>
      </w:r>
    </w:p>
    <w:p w14:paraId="34215A56" w14:textId="77777777" w:rsidR="00F567D0" w:rsidRDefault="00000000">
      <w:pPr>
        <w:pStyle w:val="a4"/>
        <w:numPr>
          <w:ilvl w:val="0"/>
          <w:numId w:val="15"/>
        </w:numPr>
        <w:tabs>
          <w:tab w:val="left" w:pos="1274"/>
        </w:tabs>
        <w:spacing w:before="163" w:line="360" w:lineRule="auto"/>
        <w:ind w:right="342" w:firstLine="707"/>
        <w:jc w:val="both"/>
        <w:rPr>
          <w:sz w:val="28"/>
        </w:rPr>
      </w:pPr>
      <w:r>
        <w:rPr>
          <w:sz w:val="28"/>
        </w:rPr>
        <w:t>Витрати на відбір кандидатів на посаду. Так-як вони не значні в</w:t>
      </w:r>
      <w:r>
        <w:rPr>
          <w:spacing w:val="1"/>
          <w:sz w:val="28"/>
        </w:rPr>
        <w:t xml:space="preserve"> </w:t>
      </w:r>
      <w:r>
        <w:rPr>
          <w:sz w:val="28"/>
        </w:rPr>
        <w:t>порівнянні</w:t>
      </w:r>
      <w:r>
        <w:rPr>
          <w:spacing w:val="10"/>
          <w:sz w:val="28"/>
        </w:rPr>
        <w:t xml:space="preserve"> </w:t>
      </w:r>
      <w:r>
        <w:rPr>
          <w:sz w:val="28"/>
        </w:rPr>
        <w:t>з</w:t>
      </w:r>
      <w:r>
        <w:rPr>
          <w:spacing w:val="9"/>
          <w:sz w:val="28"/>
        </w:rPr>
        <w:t xml:space="preserve"> </w:t>
      </w:r>
      <w:r>
        <w:rPr>
          <w:sz w:val="28"/>
        </w:rPr>
        <w:t>попередніми</w:t>
      </w:r>
      <w:r>
        <w:rPr>
          <w:spacing w:val="10"/>
          <w:sz w:val="28"/>
        </w:rPr>
        <w:t xml:space="preserve"> </w:t>
      </w:r>
      <w:r>
        <w:rPr>
          <w:sz w:val="28"/>
        </w:rPr>
        <w:t>витратами,</w:t>
      </w:r>
      <w:r>
        <w:rPr>
          <w:spacing w:val="9"/>
          <w:sz w:val="28"/>
        </w:rPr>
        <w:t xml:space="preserve"> </w:t>
      </w:r>
      <w:r>
        <w:rPr>
          <w:sz w:val="28"/>
        </w:rPr>
        <w:t>позначимо</w:t>
      </w:r>
      <w:r>
        <w:rPr>
          <w:spacing w:val="11"/>
          <w:sz w:val="28"/>
        </w:rPr>
        <w:t xml:space="preserve"> </w:t>
      </w:r>
      <w:r>
        <w:rPr>
          <w:sz w:val="28"/>
        </w:rPr>
        <w:t>їх</w:t>
      </w:r>
      <w:r>
        <w:rPr>
          <w:spacing w:val="10"/>
          <w:sz w:val="28"/>
        </w:rPr>
        <w:t xml:space="preserve"> </w:t>
      </w:r>
      <w:r>
        <w:rPr>
          <w:sz w:val="28"/>
        </w:rPr>
        <w:t>як</w:t>
      </w:r>
      <w:r>
        <w:rPr>
          <w:spacing w:val="7"/>
          <w:sz w:val="28"/>
        </w:rPr>
        <w:t xml:space="preserve"> </w:t>
      </w:r>
      <w:r>
        <w:rPr>
          <w:sz w:val="28"/>
        </w:rPr>
        <w:t>інші</w:t>
      </w:r>
      <w:r>
        <w:rPr>
          <w:spacing w:val="10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0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Кі</w:t>
      </w:r>
      <w:proofErr w:type="spellEnd"/>
      <w:r>
        <w:rPr>
          <w:sz w:val="28"/>
        </w:rPr>
        <w:t>),</w:t>
      </w:r>
    </w:p>
    <w:p w14:paraId="7E9356A7" w14:textId="77777777" w:rsidR="00F567D0" w:rsidRDefault="00F567D0">
      <w:pPr>
        <w:spacing w:line="360" w:lineRule="auto"/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75703FF6" w14:textId="77777777" w:rsidR="00F567D0" w:rsidRDefault="00000000">
      <w:pPr>
        <w:pStyle w:val="a3"/>
        <w:tabs>
          <w:tab w:val="left" w:pos="1515"/>
          <w:tab w:val="left" w:pos="2113"/>
          <w:tab w:val="left" w:pos="2689"/>
          <w:tab w:val="left" w:pos="3455"/>
          <w:tab w:val="left" w:pos="4271"/>
          <w:tab w:val="left" w:pos="6660"/>
          <w:tab w:val="left" w:pos="7209"/>
          <w:tab w:val="left" w:pos="7985"/>
        </w:tabs>
        <w:spacing w:before="58" w:line="360" w:lineRule="auto"/>
        <w:ind w:right="344"/>
      </w:pPr>
      <w:r>
        <w:lastRenderedPageBreak/>
        <w:t>візьмемо</w:t>
      </w:r>
      <w:r>
        <w:tab/>
        <w:t>1%</w:t>
      </w:r>
      <w:r>
        <w:tab/>
        <w:t>від</w:t>
      </w:r>
      <w:r>
        <w:tab/>
        <w:t>усієї</w:t>
      </w:r>
      <w:r>
        <w:tab/>
        <w:t>суми</w:t>
      </w:r>
      <w:r>
        <w:tab/>
        <w:t>капіталовкладень.</w:t>
      </w:r>
      <w:r>
        <w:tab/>
        <w:t>Це</w:t>
      </w:r>
      <w:r>
        <w:tab/>
        <w:t>буде</w:t>
      </w:r>
      <w:r>
        <w:tab/>
      </w:r>
      <w:r>
        <w:rPr>
          <w:spacing w:val="-1"/>
        </w:rPr>
        <w:t>дорівнювати:</w:t>
      </w:r>
      <w:r>
        <w:rPr>
          <w:spacing w:val="-67"/>
        </w:rPr>
        <w:t xml:space="preserve"> </w:t>
      </w:r>
      <w:r>
        <w:t>153036*0,01=15303,6 грн.</w:t>
      </w:r>
    </w:p>
    <w:p w14:paraId="6E52A930" w14:textId="77777777" w:rsidR="00F567D0" w:rsidRDefault="00000000">
      <w:pPr>
        <w:pStyle w:val="a3"/>
        <w:spacing w:line="321" w:lineRule="exact"/>
        <w:ind w:left="930"/>
      </w:pPr>
      <w:r>
        <w:t>Отже,</w:t>
      </w:r>
      <w:r>
        <w:rPr>
          <w:spacing w:val="-5"/>
        </w:rPr>
        <w:t xml:space="preserve"> </w:t>
      </w:r>
      <w:r>
        <w:t>сукупні</w:t>
      </w:r>
      <w:r>
        <w:rPr>
          <w:spacing w:val="-4"/>
        </w:rPr>
        <w:t xml:space="preserve"> </w:t>
      </w:r>
      <w:r>
        <w:t>витрати</w:t>
      </w:r>
      <w:r>
        <w:rPr>
          <w:spacing w:val="-4"/>
        </w:rPr>
        <w:t xml:space="preserve"> </w:t>
      </w:r>
      <w:r>
        <w:t>(капіталовкладення):</w:t>
      </w:r>
    </w:p>
    <w:p w14:paraId="74319B22" w14:textId="77777777" w:rsidR="00F567D0" w:rsidRDefault="00000000">
      <w:pPr>
        <w:pStyle w:val="a3"/>
        <w:spacing w:before="163"/>
        <w:ind w:left="930"/>
      </w:pPr>
      <w:r>
        <w:t>К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proofErr w:type="spellStart"/>
      <w:r>
        <w:t>Крм</w:t>
      </w:r>
      <w:proofErr w:type="spellEnd"/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proofErr w:type="spellStart"/>
      <w:r>
        <w:t>Кзрп</w:t>
      </w:r>
      <w:proofErr w:type="spellEnd"/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spellStart"/>
      <w:r>
        <w:t>Кі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153 036+1</w:t>
      </w:r>
      <w:r>
        <w:rPr>
          <w:spacing w:val="-1"/>
        </w:rPr>
        <w:t xml:space="preserve"> </w:t>
      </w:r>
      <w:r>
        <w:t>850</w:t>
      </w:r>
      <w:r>
        <w:rPr>
          <w:spacing w:val="-2"/>
        </w:rPr>
        <w:t xml:space="preserve"> </w:t>
      </w:r>
      <w:r>
        <w:t>400+15</w:t>
      </w:r>
      <w:r>
        <w:rPr>
          <w:spacing w:val="-3"/>
        </w:rPr>
        <w:t xml:space="preserve"> </w:t>
      </w:r>
      <w:r>
        <w:t>303,6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018 739,6</w:t>
      </w:r>
      <w:r>
        <w:rPr>
          <w:spacing w:val="1"/>
        </w:rPr>
        <w:t xml:space="preserve"> </w:t>
      </w:r>
      <w:r>
        <w:t>грн.</w:t>
      </w:r>
    </w:p>
    <w:p w14:paraId="2E195B91" w14:textId="77777777" w:rsidR="00F567D0" w:rsidRDefault="00F567D0">
      <w:pPr>
        <w:pStyle w:val="a3"/>
        <w:ind w:left="0"/>
        <w:rPr>
          <w:sz w:val="30"/>
        </w:rPr>
      </w:pPr>
    </w:p>
    <w:p w14:paraId="1DDA9907" w14:textId="77777777" w:rsidR="00F567D0" w:rsidRDefault="00F567D0">
      <w:pPr>
        <w:pStyle w:val="a3"/>
        <w:spacing w:before="10"/>
        <w:ind w:left="0"/>
        <w:rPr>
          <w:sz w:val="25"/>
        </w:rPr>
      </w:pPr>
    </w:p>
    <w:p w14:paraId="662D62BB" w14:textId="77777777" w:rsidR="00F567D0" w:rsidRDefault="00000000">
      <w:pPr>
        <w:pStyle w:val="a3"/>
        <w:spacing w:before="1"/>
        <w:ind w:left="930"/>
      </w:pPr>
      <w:r>
        <w:t>Введення</w:t>
      </w:r>
      <w:r>
        <w:rPr>
          <w:spacing w:val="-2"/>
        </w:rPr>
        <w:t xml:space="preserve"> </w:t>
      </w:r>
      <w:r>
        <w:t>нових</w:t>
      </w:r>
      <w:r>
        <w:rPr>
          <w:spacing w:val="-3"/>
        </w:rPr>
        <w:t xml:space="preserve"> </w:t>
      </w:r>
      <w:r>
        <w:t>посад</w:t>
      </w:r>
      <w:r>
        <w:rPr>
          <w:spacing w:val="-2"/>
        </w:rPr>
        <w:t xml:space="preserve"> </w:t>
      </w:r>
      <w:r>
        <w:t>повинно</w:t>
      </w:r>
      <w:r>
        <w:rPr>
          <w:spacing w:val="-3"/>
        </w:rPr>
        <w:t xml:space="preserve"> </w:t>
      </w:r>
      <w:r>
        <w:t>забезпечити:</w:t>
      </w:r>
    </w:p>
    <w:p w14:paraId="76317AD2" w14:textId="77777777" w:rsidR="00F567D0" w:rsidRDefault="00000000">
      <w:pPr>
        <w:pStyle w:val="a4"/>
        <w:numPr>
          <w:ilvl w:val="0"/>
          <w:numId w:val="14"/>
        </w:numPr>
        <w:tabs>
          <w:tab w:val="left" w:pos="1354"/>
          <w:tab w:val="left" w:pos="1355"/>
        </w:tabs>
        <w:spacing w:before="162" w:line="350" w:lineRule="auto"/>
        <w:ind w:right="346" w:firstLine="707"/>
        <w:jc w:val="left"/>
        <w:rPr>
          <w:sz w:val="28"/>
        </w:rPr>
      </w:pPr>
      <w:r>
        <w:rPr>
          <w:sz w:val="28"/>
        </w:rPr>
        <w:t>велику</w:t>
      </w:r>
      <w:r>
        <w:rPr>
          <w:spacing w:val="35"/>
          <w:sz w:val="28"/>
        </w:rPr>
        <w:t xml:space="preserve"> </w:t>
      </w:r>
      <w:r>
        <w:rPr>
          <w:sz w:val="28"/>
        </w:rPr>
        <w:t>динамічність</w:t>
      </w:r>
      <w:r>
        <w:rPr>
          <w:spacing w:val="37"/>
          <w:sz w:val="28"/>
        </w:rPr>
        <w:t xml:space="preserve"> </w:t>
      </w:r>
      <w:r>
        <w:rPr>
          <w:sz w:val="28"/>
        </w:rPr>
        <w:t>і</w:t>
      </w:r>
      <w:r>
        <w:rPr>
          <w:spacing w:val="39"/>
          <w:sz w:val="28"/>
        </w:rPr>
        <w:t xml:space="preserve"> </w:t>
      </w:r>
      <w:r>
        <w:rPr>
          <w:sz w:val="28"/>
        </w:rPr>
        <w:t>гнучкість</w:t>
      </w:r>
      <w:r>
        <w:rPr>
          <w:spacing w:val="36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38"/>
          <w:sz w:val="28"/>
        </w:rPr>
        <w:t xml:space="preserve"> </w:t>
      </w:r>
      <w:r>
        <w:rPr>
          <w:sz w:val="28"/>
        </w:rPr>
        <w:t>мінливої</w:t>
      </w:r>
      <w:r>
        <w:rPr>
          <w:spacing w:val="-67"/>
          <w:sz w:val="28"/>
        </w:rPr>
        <w:t xml:space="preserve"> </w:t>
      </w:r>
      <w:r>
        <w:rPr>
          <w:sz w:val="28"/>
        </w:rPr>
        <w:t>ринкової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ситуації;</w:t>
      </w:r>
    </w:p>
    <w:p w14:paraId="6341B0CA" w14:textId="77777777" w:rsidR="00F567D0" w:rsidRDefault="00000000">
      <w:pPr>
        <w:pStyle w:val="a4"/>
        <w:numPr>
          <w:ilvl w:val="0"/>
          <w:numId w:val="14"/>
        </w:numPr>
        <w:tabs>
          <w:tab w:val="left" w:pos="1354"/>
          <w:tab w:val="left" w:pos="1355"/>
        </w:tabs>
        <w:spacing w:before="15"/>
        <w:ind w:left="1354"/>
        <w:jc w:val="left"/>
        <w:rPr>
          <w:sz w:val="28"/>
        </w:rPr>
      </w:pPr>
      <w:r>
        <w:rPr>
          <w:sz w:val="28"/>
        </w:rPr>
        <w:t>велику</w:t>
      </w:r>
      <w:r>
        <w:rPr>
          <w:spacing w:val="-5"/>
          <w:sz w:val="28"/>
        </w:rPr>
        <w:t xml:space="preserve"> </w:t>
      </w:r>
      <w:r>
        <w:rPr>
          <w:sz w:val="28"/>
        </w:rPr>
        <w:t>швидкість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своєчасність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-1"/>
          <w:sz w:val="28"/>
        </w:rPr>
        <w:t xml:space="preserve"> </w:t>
      </w:r>
      <w:r>
        <w:rPr>
          <w:sz w:val="28"/>
        </w:rPr>
        <w:t>рішень;</w:t>
      </w:r>
    </w:p>
    <w:p w14:paraId="6A2821CD" w14:textId="77777777" w:rsidR="00F567D0" w:rsidRDefault="00000000">
      <w:pPr>
        <w:pStyle w:val="a4"/>
        <w:numPr>
          <w:ilvl w:val="0"/>
          <w:numId w:val="14"/>
        </w:numPr>
        <w:tabs>
          <w:tab w:val="left" w:pos="1354"/>
          <w:tab w:val="left" w:pos="1355"/>
        </w:tabs>
        <w:spacing w:before="162" w:line="350" w:lineRule="auto"/>
        <w:ind w:right="344" w:firstLine="707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46"/>
          <w:sz w:val="28"/>
        </w:rPr>
        <w:t xml:space="preserve"> </w:t>
      </w:r>
      <w:r>
        <w:rPr>
          <w:sz w:val="28"/>
        </w:rPr>
        <w:t>рівня</w:t>
      </w:r>
      <w:r>
        <w:rPr>
          <w:spacing w:val="44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45"/>
          <w:sz w:val="28"/>
        </w:rPr>
        <w:t xml:space="preserve"> </w:t>
      </w:r>
      <w:r>
        <w:rPr>
          <w:sz w:val="28"/>
        </w:rPr>
        <w:t>і</w:t>
      </w:r>
      <w:r>
        <w:rPr>
          <w:spacing w:val="42"/>
          <w:sz w:val="28"/>
        </w:rPr>
        <w:t xml:space="preserve"> </w:t>
      </w:r>
      <w:r>
        <w:rPr>
          <w:sz w:val="28"/>
        </w:rPr>
        <w:t>зацікавленості</w:t>
      </w:r>
      <w:r>
        <w:rPr>
          <w:spacing w:val="45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підприємства.</w:t>
      </w:r>
    </w:p>
    <w:p w14:paraId="20A5AF4F" w14:textId="77777777" w:rsidR="00F567D0" w:rsidRDefault="00000000">
      <w:pPr>
        <w:pStyle w:val="a3"/>
        <w:spacing w:before="14" w:line="360" w:lineRule="auto"/>
        <w:ind w:left="930" w:right="1355"/>
      </w:pPr>
      <w:r>
        <w:t>Реалізація цих заходів може дати приріст економічного ефекту:</w:t>
      </w:r>
      <w:r>
        <w:rPr>
          <w:spacing w:val="-67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мінімум</w:t>
      </w:r>
      <w:r>
        <w:rPr>
          <w:spacing w:val="-1"/>
        </w:rPr>
        <w:t xml:space="preserve"> </w:t>
      </w:r>
      <w:r>
        <w:t>(песимістичний</w:t>
      </w:r>
      <w:r>
        <w:rPr>
          <w:spacing w:val="1"/>
        </w:rPr>
        <w:t xml:space="preserve"> </w:t>
      </w:r>
      <w:r>
        <w:t>сценарій)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2%;</w:t>
      </w:r>
    </w:p>
    <w:p w14:paraId="0F432A84" w14:textId="77777777" w:rsidR="00F567D0" w:rsidRDefault="00000000">
      <w:pPr>
        <w:pStyle w:val="a3"/>
        <w:spacing w:line="321" w:lineRule="exact"/>
        <w:ind w:left="930"/>
      </w:pPr>
      <w:r>
        <w:t>як</w:t>
      </w:r>
      <w:r>
        <w:rPr>
          <w:spacing w:val="-3"/>
        </w:rPr>
        <w:t xml:space="preserve"> </w:t>
      </w:r>
      <w:r>
        <w:t>максимум</w:t>
      </w:r>
      <w:r>
        <w:rPr>
          <w:spacing w:val="-2"/>
        </w:rPr>
        <w:t xml:space="preserve"> </w:t>
      </w:r>
      <w:r>
        <w:t>(оптимістичний</w:t>
      </w:r>
      <w:r>
        <w:rPr>
          <w:spacing w:val="-1"/>
        </w:rPr>
        <w:t xml:space="preserve"> </w:t>
      </w:r>
      <w:r>
        <w:t>сценарій)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10%.</w:t>
      </w:r>
    </w:p>
    <w:p w14:paraId="1EC2C200" w14:textId="77777777" w:rsidR="00F567D0" w:rsidRDefault="00000000">
      <w:pPr>
        <w:pStyle w:val="a3"/>
        <w:spacing w:before="160" w:line="362" w:lineRule="auto"/>
        <w:ind w:right="942" w:firstLine="707"/>
      </w:pPr>
      <w:r>
        <w:t>Якщо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2018</w:t>
      </w:r>
      <w:r>
        <w:rPr>
          <w:spacing w:val="27"/>
        </w:rPr>
        <w:t xml:space="preserve"> </w:t>
      </w:r>
      <w:r>
        <w:t>році</w:t>
      </w:r>
      <w:r>
        <w:rPr>
          <w:spacing w:val="27"/>
        </w:rPr>
        <w:t xml:space="preserve"> </w:t>
      </w:r>
      <w:r>
        <w:t>підприємство</w:t>
      </w:r>
      <w:r>
        <w:rPr>
          <w:spacing w:val="29"/>
        </w:rPr>
        <w:t xml:space="preserve"> </w:t>
      </w:r>
      <w:r>
        <w:t>мало</w:t>
      </w:r>
      <w:r>
        <w:rPr>
          <w:spacing w:val="29"/>
        </w:rPr>
        <w:t xml:space="preserve"> </w:t>
      </w:r>
      <w:r>
        <w:t>прибуток</w:t>
      </w:r>
      <w:r>
        <w:rPr>
          <w:spacing w:val="28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розмірі</w:t>
      </w:r>
      <w:r>
        <w:rPr>
          <w:spacing w:val="27"/>
        </w:rPr>
        <w:t xml:space="preserve"> </w:t>
      </w:r>
      <w:r>
        <w:t>14926,8</w:t>
      </w:r>
      <w:r>
        <w:rPr>
          <w:spacing w:val="-67"/>
        </w:rPr>
        <w:t xml:space="preserve"> </w:t>
      </w:r>
      <w:proofErr w:type="spellStart"/>
      <w:r>
        <w:t>тис.грн</w:t>
      </w:r>
      <w:proofErr w:type="spellEnd"/>
      <w:r>
        <w:t>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це означає:</w:t>
      </w:r>
    </w:p>
    <w:p w14:paraId="30994EBF" w14:textId="77777777" w:rsidR="00F567D0" w:rsidRDefault="00000000">
      <w:pPr>
        <w:pStyle w:val="a3"/>
        <w:spacing w:line="360" w:lineRule="auto"/>
        <w:ind w:left="930" w:right="1871"/>
      </w:pPr>
      <w:r>
        <w:t xml:space="preserve">у першому випадку – </w:t>
      </w:r>
      <w:proofErr w:type="spellStart"/>
      <w:r>
        <w:t>Пп</w:t>
      </w:r>
      <w:proofErr w:type="spellEnd"/>
      <w:r>
        <w:t xml:space="preserve">=14926,8 * 0,02 = 298,536 </w:t>
      </w:r>
      <w:proofErr w:type="spellStart"/>
      <w:r>
        <w:t>тис.грн</w:t>
      </w:r>
      <w:proofErr w:type="spellEnd"/>
      <w:r>
        <w:t>.;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випадку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По=14926,8</w:t>
      </w:r>
      <w:r>
        <w:rPr>
          <w:spacing w:val="-3"/>
        </w:rPr>
        <w:t xml:space="preserve"> </w:t>
      </w:r>
      <w:r>
        <w:t>* 0,1 =</w:t>
      </w:r>
      <w:r>
        <w:rPr>
          <w:spacing w:val="-4"/>
        </w:rPr>
        <w:t xml:space="preserve"> </w:t>
      </w:r>
      <w:r>
        <w:t>1492,68</w:t>
      </w:r>
      <w:r>
        <w:rPr>
          <w:spacing w:val="1"/>
        </w:rPr>
        <w:t xml:space="preserve"> </w:t>
      </w:r>
      <w:proofErr w:type="spellStart"/>
      <w:r>
        <w:t>тис.грн</w:t>
      </w:r>
      <w:proofErr w:type="spellEnd"/>
      <w:r>
        <w:t>.</w:t>
      </w:r>
    </w:p>
    <w:p w14:paraId="046EB993" w14:textId="77777777" w:rsidR="00F567D0" w:rsidRDefault="00000000">
      <w:pPr>
        <w:pStyle w:val="a3"/>
        <w:spacing w:line="362" w:lineRule="auto"/>
        <w:ind w:right="477" w:firstLine="707"/>
      </w:pPr>
      <w:r>
        <w:t>Такий</w:t>
      </w:r>
      <w:r>
        <w:rPr>
          <w:spacing w:val="9"/>
        </w:rPr>
        <w:t xml:space="preserve"> </w:t>
      </w:r>
      <w:r>
        <w:t>варіант</w:t>
      </w:r>
      <w:r>
        <w:rPr>
          <w:spacing w:val="8"/>
        </w:rPr>
        <w:t xml:space="preserve"> </w:t>
      </w:r>
      <w:r>
        <w:t>розвитку</w:t>
      </w:r>
      <w:r>
        <w:rPr>
          <w:spacing w:val="5"/>
        </w:rPr>
        <w:t xml:space="preserve"> </w:t>
      </w:r>
      <w:r>
        <w:t>подій</w:t>
      </w:r>
      <w:r>
        <w:rPr>
          <w:spacing w:val="9"/>
        </w:rPr>
        <w:t xml:space="preserve"> </w:t>
      </w:r>
      <w:r>
        <w:t>підтверджує</w:t>
      </w:r>
      <w:r>
        <w:rPr>
          <w:spacing w:val="9"/>
        </w:rPr>
        <w:t xml:space="preserve"> </w:t>
      </w:r>
      <w:r>
        <w:t>ефективність</w:t>
      </w:r>
      <w:r>
        <w:rPr>
          <w:spacing w:val="5"/>
        </w:rPr>
        <w:t xml:space="preserve"> </w:t>
      </w:r>
      <w:r>
        <w:t>пропозицій</w:t>
      </w:r>
      <w:r>
        <w:rPr>
          <w:spacing w:val="-67"/>
        </w:rPr>
        <w:t xml:space="preserve"> </w:t>
      </w:r>
      <w:r>
        <w:t>удосконалення.</w:t>
      </w:r>
    </w:p>
    <w:p w14:paraId="26D1FB1F" w14:textId="77777777" w:rsidR="00F567D0" w:rsidRDefault="00000000">
      <w:pPr>
        <w:pStyle w:val="a3"/>
        <w:spacing w:line="317" w:lineRule="exact"/>
        <w:ind w:left="930"/>
      </w:pPr>
      <w:r>
        <w:t>Індекс</w:t>
      </w:r>
      <w:r>
        <w:rPr>
          <w:spacing w:val="-3"/>
        </w:rPr>
        <w:t xml:space="preserve"> </w:t>
      </w:r>
      <w:r>
        <w:t>прибутковості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песимістичного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оптимістичного</w:t>
      </w:r>
      <w:r>
        <w:rPr>
          <w:spacing w:val="-5"/>
        </w:rPr>
        <w:t xml:space="preserve"> </w:t>
      </w:r>
      <w:r>
        <w:t>прогнозів:</w:t>
      </w:r>
    </w:p>
    <w:p w14:paraId="609B8902" w14:textId="77777777" w:rsidR="00F567D0" w:rsidRDefault="00F567D0">
      <w:pPr>
        <w:pStyle w:val="a3"/>
        <w:spacing w:before="5"/>
        <w:ind w:left="0"/>
        <w:rPr>
          <w:sz w:val="18"/>
        </w:rPr>
      </w:pPr>
    </w:p>
    <w:p w14:paraId="49E40D22" w14:textId="77777777" w:rsidR="00F567D0" w:rsidRDefault="00F567D0">
      <w:pPr>
        <w:rPr>
          <w:sz w:val="1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4CD8B169" w14:textId="77777777" w:rsidR="00F567D0" w:rsidRDefault="00000000">
      <w:pPr>
        <w:tabs>
          <w:tab w:val="left" w:pos="892"/>
        </w:tabs>
        <w:spacing w:before="104" w:line="306" w:lineRule="exact"/>
        <w:jc w:val="right"/>
        <w:rPr>
          <w:i/>
          <w:sz w:val="27"/>
        </w:rPr>
      </w:pPr>
      <w:r>
        <w:pict w14:anchorId="133165B5">
          <v:line id="_x0000_s2093" style="position:absolute;left:0;text-align:left;z-index:-18657280;mso-position-horizontal-relative:page" from="319.5pt,15.35pt" to="337.75pt,15.35pt" strokeweight=".20047mm">
            <w10:wrap anchorx="page"/>
          </v:line>
        </w:pict>
      </w:r>
      <w:r>
        <w:pict w14:anchorId="691781C1">
          <v:shape id="_x0000_s2092" type="#_x0000_t202" style="position:absolute;left:0;text-align:left;margin-left:321.1pt;margin-top:-2.2pt;width:9.9pt;height:15.2pt;z-index:-18656256;mso-position-horizontal-relative:page" filled="f" stroked="f">
            <v:textbox inset="0,0,0,0">
              <w:txbxContent>
                <w:p w14:paraId="046736A2" w14:textId="77777777" w:rsidR="00F567D0" w:rsidRDefault="00000000">
                  <w:pPr>
                    <w:spacing w:line="302" w:lineRule="exact"/>
                    <w:rPr>
                      <w:i/>
                      <w:sz w:val="27"/>
                    </w:rPr>
                  </w:pPr>
                  <w:r>
                    <w:rPr>
                      <w:i/>
                      <w:w w:val="101"/>
                      <w:sz w:val="27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i/>
          <w:sz w:val="27"/>
        </w:rPr>
        <w:t>Е</w:t>
      </w:r>
      <w:r>
        <w:rPr>
          <w:i/>
          <w:position w:val="-6"/>
          <w:sz w:val="16"/>
        </w:rPr>
        <w:t xml:space="preserve">П  </w:t>
      </w:r>
      <w:r>
        <w:rPr>
          <w:i/>
          <w:spacing w:val="6"/>
          <w:position w:val="-6"/>
          <w:sz w:val="16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z w:val="27"/>
        </w:rPr>
        <w:tab/>
      </w:r>
      <w:proofErr w:type="spellStart"/>
      <w:r>
        <w:rPr>
          <w:i/>
          <w:sz w:val="27"/>
          <w:vertAlign w:val="superscript"/>
        </w:rPr>
        <w:t>п</w:t>
      </w:r>
      <w:proofErr w:type="spellEnd"/>
    </w:p>
    <w:p w14:paraId="301ADDBD" w14:textId="77777777" w:rsidR="00F567D0" w:rsidRDefault="00000000">
      <w:pPr>
        <w:spacing w:line="241" w:lineRule="exact"/>
        <w:ind w:right="55"/>
        <w:jc w:val="right"/>
        <w:rPr>
          <w:i/>
          <w:sz w:val="27"/>
        </w:rPr>
      </w:pPr>
      <w:r>
        <w:rPr>
          <w:i/>
          <w:w w:val="101"/>
          <w:sz w:val="27"/>
        </w:rPr>
        <w:t>К</w:t>
      </w:r>
    </w:p>
    <w:p w14:paraId="11B97846" w14:textId="77777777" w:rsidR="00F567D0" w:rsidRDefault="00000000">
      <w:pPr>
        <w:spacing w:before="104"/>
        <w:ind w:left="87"/>
        <w:rPr>
          <w:sz w:val="27"/>
        </w:rPr>
      </w:pPr>
      <w:r>
        <w:br w:type="column"/>
      </w:r>
      <w:r>
        <w:rPr>
          <w:rFonts w:ascii="Symbol" w:hAnsi="Symbol"/>
          <w:spacing w:val="-2"/>
          <w:sz w:val="27"/>
        </w:rPr>
        <w:t>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10%</w:t>
      </w:r>
    </w:p>
    <w:p w14:paraId="1347DC64" w14:textId="77777777" w:rsidR="00F567D0" w:rsidRDefault="00000000">
      <w:pPr>
        <w:pStyle w:val="a3"/>
        <w:spacing w:before="5"/>
        <w:ind w:left="0"/>
        <w:rPr>
          <w:sz w:val="34"/>
        </w:rPr>
      </w:pPr>
      <w:r>
        <w:br w:type="column"/>
      </w:r>
    </w:p>
    <w:p w14:paraId="46DE9C54" w14:textId="77777777" w:rsidR="00F567D0" w:rsidRDefault="00000000">
      <w:pPr>
        <w:pStyle w:val="a3"/>
        <w:tabs>
          <w:tab w:val="left" w:pos="2934"/>
        </w:tabs>
        <w:ind w:left="-5"/>
      </w:pPr>
      <w:r>
        <w:t>,</w:t>
      </w:r>
      <w:r>
        <w:tab/>
        <w:t>(3.1)</w:t>
      </w:r>
    </w:p>
    <w:p w14:paraId="65201E9A" w14:textId="77777777" w:rsidR="00F567D0" w:rsidRDefault="00F567D0">
      <w:pPr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5233" w:space="40"/>
            <w:col w:w="795" w:space="39"/>
            <w:col w:w="3823"/>
          </w:cols>
        </w:sectPr>
      </w:pPr>
    </w:p>
    <w:p w14:paraId="1C42DCDA" w14:textId="77777777" w:rsidR="00F567D0" w:rsidRDefault="00000000">
      <w:pPr>
        <w:spacing w:before="347"/>
        <w:jc w:val="right"/>
        <w:rPr>
          <w:rFonts w:ascii="Symbol" w:hAnsi="Symbol"/>
          <w:sz w:val="30"/>
        </w:rPr>
      </w:pPr>
      <w:r>
        <w:rPr>
          <w:i/>
          <w:w w:val="105"/>
          <w:sz w:val="30"/>
        </w:rPr>
        <w:t>Е</w:t>
      </w:r>
      <w:r>
        <w:rPr>
          <w:i/>
          <w:w w:val="105"/>
          <w:position w:val="-7"/>
          <w:sz w:val="17"/>
        </w:rPr>
        <w:t>П</w:t>
      </w:r>
      <w:r>
        <w:rPr>
          <w:i/>
          <w:spacing w:val="44"/>
          <w:w w:val="105"/>
          <w:position w:val="-7"/>
          <w:sz w:val="17"/>
        </w:rPr>
        <w:t xml:space="preserve"> </w:t>
      </w:r>
      <w:r>
        <w:rPr>
          <w:rFonts w:ascii="Symbol" w:hAnsi="Symbol"/>
          <w:w w:val="105"/>
          <w:sz w:val="30"/>
        </w:rPr>
        <w:t></w:t>
      </w:r>
    </w:p>
    <w:p w14:paraId="4C1F680B" w14:textId="77777777" w:rsidR="00F567D0" w:rsidRDefault="00000000">
      <w:pPr>
        <w:pStyle w:val="2"/>
        <w:spacing w:before="173"/>
        <w:ind w:left="182"/>
      </w:pPr>
      <w:r>
        <w:br w:type="column"/>
      </w:r>
      <w:r>
        <w:rPr>
          <w:w w:val="105"/>
        </w:rPr>
        <w:t>298536</w:t>
      </w:r>
    </w:p>
    <w:p w14:paraId="6BE74775" w14:textId="77777777" w:rsidR="00F567D0" w:rsidRDefault="00F567D0">
      <w:pPr>
        <w:pStyle w:val="a3"/>
        <w:spacing w:before="1"/>
        <w:ind w:left="0"/>
        <w:rPr>
          <w:sz w:val="4"/>
        </w:rPr>
      </w:pPr>
    </w:p>
    <w:p w14:paraId="22AD4F10" w14:textId="77777777" w:rsidR="00F567D0" w:rsidRDefault="00000000">
      <w:pPr>
        <w:pStyle w:val="a3"/>
        <w:spacing w:line="20" w:lineRule="exact"/>
        <w:ind w:left="44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4DDC47CE">
          <v:group id="_x0000_s2090" style="width:59.05pt;height:.65pt;mso-position-horizontal-relative:char;mso-position-vertical-relative:line" coordsize="1181,13">
            <v:line id="_x0000_s2091" style="position:absolute" from="0,6" to="1181,6" strokeweight=".21931mm"/>
            <w10:anchorlock/>
          </v:group>
        </w:pict>
      </w:r>
    </w:p>
    <w:p w14:paraId="6DBEE084" w14:textId="77777777" w:rsidR="00F567D0" w:rsidRDefault="00000000">
      <w:pPr>
        <w:spacing w:before="23"/>
        <w:ind w:left="67"/>
        <w:rPr>
          <w:sz w:val="30"/>
        </w:rPr>
      </w:pPr>
      <w:r>
        <w:rPr>
          <w:sz w:val="30"/>
        </w:rPr>
        <w:t>66860,25</w:t>
      </w:r>
    </w:p>
    <w:p w14:paraId="4EB821A3" w14:textId="77777777" w:rsidR="00F567D0" w:rsidRDefault="00000000">
      <w:pPr>
        <w:pStyle w:val="a3"/>
        <w:spacing w:before="1"/>
        <w:ind w:left="0"/>
        <w:rPr>
          <w:sz w:val="30"/>
        </w:rPr>
      </w:pPr>
      <w:r>
        <w:br w:type="column"/>
      </w:r>
    </w:p>
    <w:p w14:paraId="08EF4375" w14:textId="77777777" w:rsidR="00F567D0" w:rsidRDefault="00000000">
      <w:pPr>
        <w:pStyle w:val="2"/>
      </w:pPr>
      <w:r>
        <w:rPr>
          <w:rFonts w:ascii="Symbol" w:hAnsi="Symbol"/>
        </w:rPr>
        <w:t></w:t>
      </w:r>
      <w:r>
        <w:rPr>
          <w:spacing w:val="30"/>
        </w:rPr>
        <w:t xml:space="preserve"> </w:t>
      </w:r>
      <w:r>
        <w:t>4,46</w:t>
      </w:r>
      <w:r>
        <w:rPr>
          <w:spacing w:val="-29"/>
        </w:rPr>
        <w:t xml:space="preserve"> </w:t>
      </w:r>
      <w:r>
        <w:rPr>
          <w:rFonts w:ascii="Symbol" w:hAnsi="Symbol"/>
        </w:rPr>
        <w:t></w:t>
      </w:r>
      <w:r>
        <w:t>100%</w:t>
      </w:r>
      <w:r>
        <w:rPr>
          <w:spacing w:val="28"/>
        </w:rPr>
        <w:t xml:space="preserve"> </w:t>
      </w:r>
      <w:r>
        <w:rPr>
          <w:rFonts w:ascii="Symbol" w:hAnsi="Symbol"/>
        </w:rPr>
        <w:t></w:t>
      </w:r>
      <w:r>
        <w:rPr>
          <w:spacing w:val="29"/>
        </w:rPr>
        <w:t xml:space="preserve"> </w:t>
      </w:r>
      <w:r>
        <w:t>446%</w:t>
      </w:r>
      <w:r>
        <w:rPr>
          <w:spacing w:val="22"/>
        </w:rPr>
        <w:t xml:space="preserve"> </w:t>
      </w:r>
      <w:r>
        <w:rPr>
          <w:rFonts w:ascii="Symbol" w:hAnsi="Symbol"/>
        </w:rPr>
        <w:t></w:t>
      </w:r>
      <w:r>
        <w:rPr>
          <w:spacing w:val="-11"/>
        </w:rPr>
        <w:t xml:space="preserve"> </w:t>
      </w:r>
      <w:r>
        <w:t>10%</w:t>
      </w:r>
    </w:p>
    <w:p w14:paraId="5DFB9FCA" w14:textId="77777777" w:rsidR="00F567D0" w:rsidRDefault="00F567D0">
      <w:pPr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3049" w:space="40"/>
            <w:col w:w="1225" w:space="39"/>
            <w:col w:w="5577"/>
          </w:cols>
        </w:sectPr>
      </w:pPr>
    </w:p>
    <w:p w14:paraId="192E02BE" w14:textId="77777777" w:rsidR="00F567D0" w:rsidRDefault="00F567D0">
      <w:pPr>
        <w:pStyle w:val="a3"/>
        <w:ind w:left="0"/>
        <w:rPr>
          <w:sz w:val="23"/>
        </w:rPr>
      </w:pPr>
    </w:p>
    <w:p w14:paraId="152BFE41" w14:textId="77777777" w:rsidR="00F567D0" w:rsidRDefault="00F567D0">
      <w:pPr>
        <w:rPr>
          <w:sz w:val="23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53C5C52D" w14:textId="77777777" w:rsidR="00F567D0" w:rsidRDefault="00000000">
      <w:pPr>
        <w:tabs>
          <w:tab w:val="left" w:pos="845"/>
        </w:tabs>
        <w:spacing w:before="101" w:line="305" w:lineRule="exact"/>
        <w:jc w:val="right"/>
        <w:rPr>
          <w:i/>
          <w:sz w:val="27"/>
        </w:rPr>
      </w:pPr>
      <w:r>
        <w:pict w14:anchorId="16BB9210">
          <v:line id="_x0000_s2089" style="position:absolute;left:0;text-align:left;z-index:-18656768;mso-position-horizontal-relative:page" from="316.9pt,15.2pt" to="336.35pt,15.2pt" strokeweight=".19853mm">
            <w10:wrap anchorx="page"/>
          </v:line>
        </w:pict>
      </w:r>
      <w:r>
        <w:pict w14:anchorId="34DF3CB1">
          <v:shape id="_x0000_s2088" type="#_x0000_t202" style="position:absolute;left:0;text-align:left;margin-left:318.5pt;margin-top:-2.15pt;width:9.8pt;height:15.05pt;z-index:-18655744;mso-position-horizontal-relative:page" filled="f" stroked="f">
            <v:textbox inset="0,0,0,0">
              <w:txbxContent>
                <w:p w14:paraId="67B9729B" w14:textId="77777777" w:rsidR="00F567D0" w:rsidRDefault="00000000">
                  <w:pPr>
                    <w:spacing w:line="300" w:lineRule="exact"/>
                    <w:rPr>
                      <w:i/>
                      <w:sz w:val="27"/>
                    </w:rPr>
                  </w:pPr>
                  <w:r>
                    <w:rPr>
                      <w:i/>
                      <w:sz w:val="27"/>
                    </w:rPr>
                    <w:t>П</w:t>
                  </w:r>
                </w:p>
              </w:txbxContent>
            </v:textbox>
            <w10:wrap anchorx="page"/>
          </v:shape>
        </w:pict>
      </w:r>
      <w:r>
        <w:rPr>
          <w:i/>
          <w:sz w:val="27"/>
        </w:rPr>
        <w:t>Е</w:t>
      </w:r>
      <w:r>
        <w:rPr>
          <w:i/>
          <w:position w:val="-6"/>
          <w:sz w:val="16"/>
        </w:rPr>
        <w:t>О</w:t>
      </w:r>
      <w:r>
        <w:rPr>
          <w:i/>
          <w:spacing w:val="64"/>
          <w:position w:val="-6"/>
          <w:sz w:val="16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z w:val="27"/>
        </w:rPr>
        <w:tab/>
      </w:r>
      <w:proofErr w:type="spellStart"/>
      <w:r>
        <w:rPr>
          <w:i/>
          <w:sz w:val="27"/>
          <w:vertAlign w:val="superscript"/>
        </w:rPr>
        <w:t>О</w:t>
      </w:r>
      <w:proofErr w:type="spellEnd"/>
    </w:p>
    <w:p w14:paraId="652A26B6" w14:textId="77777777" w:rsidR="00F567D0" w:rsidRDefault="00000000">
      <w:pPr>
        <w:spacing w:line="239" w:lineRule="exact"/>
        <w:ind w:right="67"/>
        <w:jc w:val="right"/>
        <w:rPr>
          <w:i/>
          <w:sz w:val="27"/>
        </w:rPr>
      </w:pPr>
      <w:r>
        <w:rPr>
          <w:i/>
          <w:sz w:val="27"/>
        </w:rPr>
        <w:t>К</w:t>
      </w:r>
    </w:p>
    <w:p w14:paraId="1D1C0C61" w14:textId="77777777" w:rsidR="00F567D0" w:rsidRDefault="00000000">
      <w:pPr>
        <w:spacing w:before="101"/>
        <w:ind w:left="84"/>
        <w:rPr>
          <w:sz w:val="27"/>
        </w:rPr>
      </w:pPr>
      <w:r>
        <w:br w:type="column"/>
      </w:r>
      <w:r>
        <w:rPr>
          <w:rFonts w:ascii="Symbol" w:hAnsi="Symbol"/>
          <w:sz w:val="27"/>
        </w:rPr>
        <w:t></w:t>
      </w:r>
      <w:r>
        <w:rPr>
          <w:spacing w:val="-6"/>
          <w:sz w:val="27"/>
        </w:rPr>
        <w:t xml:space="preserve"> </w:t>
      </w:r>
      <w:r>
        <w:rPr>
          <w:sz w:val="27"/>
        </w:rPr>
        <w:t>20%</w:t>
      </w:r>
    </w:p>
    <w:p w14:paraId="5813AD2B" w14:textId="77777777" w:rsidR="00F567D0" w:rsidRDefault="00000000">
      <w:pPr>
        <w:pStyle w:val="a3"/>
        <w:ind w:left="0"/>
        <w:rPr>
          <w:sz w:val="34"/>
        </w:rPr>
      </w:pPr>
      <w:r>
        <w:br w:type="column"/>
      </w:r>
    </w:p>
    <w:p w14:paraId="05E732DA" w14:textId="77777777" w:rsidR="00F567D0" w:rsidRDefault="00000000">
      <w:pPr>
        <w:pStyle w:val="a3"/>
        <w:ind w:left="0" w:right="346"/>
        <w:jc w:val="right"/>
      </w:pPr>
      <w:r>
        <w:t>(3.2)</w:t>
      </w:r>
    </w:p>
    <w:p w14:paraId="11967BB6" w14:textId="77777777" w:rsidR="00F567D0" w:rsidRDefault="00F567D0">
      <w:pPr>
        <w:jc w:val="righ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5205" w:space="40"/>
            <w:col w:w="810" w:space="39"/>
            <w:col w:w="3836"/>
          </w:cols>
        </w:sectPr>
      </w:pPr>
    </w:p>
    <w:p w14:paraId="5514B687" w14:textId="77777777" w:rsidR="00F567D0" w:rsidRDefault="00000000">
      <w:pPr>
        <w:spacing w:before="343"/>
        <w:jc w:val="right"/>
        <w:rPr>
          <w:rFonts w:ascii="Symbol" w:hAnsi="Symbol"/>
          <w:sz w:val="29"/>
        </w:rPr>
      </w:pPr>
      <w:r>
        <w:rPr>
          <w:i/>
          <w:w w:val="105"/>
          <w:sz w:val="29"/>
        </w:rPr>
        <w:t>Е</w:t>
      </w:r>
      <w:r>
        <w:rPr>
          <w:i/>
          <w:w w:val="105"/>
          <w:position w:val="-6"/>
          <w:sz w:val="17"/>
        </w:rPr>
        <w:t>О</w:t>
      </w:r>
      <w:r>
        <w:rPr>
          <w:i/>
          <w:spacing w:val="22"/>
          <w:w w:val="105"/>
          <w:position w:val="-6"/>
          <w:sz w:val="17"/>
        </w:rPr>
        <w:t xml:space="preserve"> </w:t>
      </w:r>
      <w:r>
        <w:rPr>
          <w:rFonts w:ascii="Symbol" w:hAnsi="Symbol"/>
          <w:w w:val="105"/>
          <w:sz w:val="29"/>
        </w:rPr>
        <w:t></w:t>
      </w:r>
    </w:p>
    <w:p w14:paraId="16AB48D7" w14:textId="77777777" w:rsidR="00F567D0" w:rsidRDefault="00000000">
      <w:pPr>
        <w:pStyle w:val="3"/>
        <w:spacing w:before="173"/>
        <w:ind w:left="94"/>
      </w:pPr>
      <w:r>
        <w:br w:type="column"/>
      </w:r>
      <w:r>
        <w:rPr>
          <w:w w:val="105"/>
        </w:rPr>
        <w:t>8492680</w:t>
      </w:r>
    </w:p>
    <w:p w14:paraId="441613E2" w14:textId="77777777" w:rsidR="00F567D0" w:rsidRDefault="00F567D0">
      <w:pPr>
        <w:pStyle w:val="a3"/>
        <w:ind w:left="0"/>
        <w:rPr>
          <w:sz w:val="4"/>
        </w:rPr>
      </w:pPr>
    </w:p>
    <w:p w14:paraId="1E058C49" w14:textId="77777777" w:rsidR="00F567D0" w:rsidRDefault="00000000">
      <w:pPr>
        <w:pStyle w:val="a3"/>
        <w:spacing w:line="20" w:lineRule="exact"/>
        <w:ind w:left="41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63891CE9">
          <v:group id="_x0000_s2086" style="width:57.55pt;height:.65pt;mso-position-horizontal-relative:char;mso-position-vertical-relative:line" coordsize="1151,13">
            <v:line id="_x0000_s2087" style="position:absolute" from="0,6" to="1150,6" strokeweight=".21408mm"/>
            <w10:anchorlock/>
          </v:group>
        </w:pict>
      </w:r>
    </w:p>
    <w:p w14:paraId="55E3956C" w14:textId="77777777" w:rsidR="00F567D0" w:rsidRDefault="00000000">
      <w:pPr>
        <w:spacing w:before="26"/>
        <w:ind w:left="63"/>
        <w:rPr>
          <w:sz w:val="29"/>
        </w:rPr>
      </w:pPr>
      <w:r>
        <w:rPr>
          <w:spacing w:val="-2"/>
          <w:w w:val="105"/>
          <w:sz w:val="29"/>
        </w:rPr>
        <w:t>66860,25</w:t>
      </w:r>
    </w:p>
    <w:p w14:paraId="16E84653" w14:textId="77777777" w:rsidR="00F567D0" w:rsidRDefault="00000000">
      <w:pPr>
        <w:pStyle w:val="a3"/>
        <w:spacing w:before="9"/>
        <w:ind w:left="0"/>
        <w:rPr>
          <w:sz w:val="29"/>
        </w:rPr>
      </w:pPr>
      <w:r>
        <w:br w:type="column"/>
      </w:r>
    </w:p>
    <w:p w14:paraId="67DE9BD1" w14:textId="77777777" w:rsidR="00F567D0" w:rsidRDefault="00000000">
      <w:pPr>
        <w:pStyle w:val="3"/>
        <w:ind w:left="62"/>
      </w:pPr>
      <w:r>
        <w:rPr>
          <w:rFonts w:ascii="Symbol" w:hAnsi="Symbol"/>
          <w:spacing w:val="-2"/>
          <w:w w:val="105"/>
        </w:rPr>
        <w:t>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22,32</w:t>
      </w:r>
      <w:r>
        <w:rPr>
          <w:spacing w:val="-41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</w:t>
      </w:r>
      <w:r>
        <w:rPr>
          <w:spacing w:val="-2"/>
          <w:w w:val="105"/>
        </w:rPr>
        <w:t>100%</w:t>
      </w:r>
      <w:r>
        <w:rPr>
          <w:spacing w:val="5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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2232</w:t>
      </w:r>
      <w:r>
        <w:rPr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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20%.</w:t>
      </w:r>
    </w:p>
    <w:p w14:paraId="620C8D92" w14:textId="77777777" w:rsidR="00F567D0" w:rsidRDefault="00F567D0">
      <w:pPr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3029" w:space="40"/>
            <w:col w:w="1192" w:space="39"/>
            <w:col w:w="5630"/>
          </w:cols>
        </w:sectPr>
      </w:pPr>
    </w:p>
    <w:p w14:paraId="16A0026B" w14:textId="77777777" w:rsidR="00F567D0" w:rsidRDefault="00000000">
      <w:pPr>
        <w:pStyle w:val="a3"/>
        <w:spacing w:before="58" w:line="360" w:lineRule="auto"/>
        <w:ind w:right="477" w:firstLine="707"/>
      </w:pPr>
      <w:r>
        <w:lastRenderedPageBreak/>
        <w:t>Обчислимо</w:t>
      </w:r>
      <w:r>
        <w:rPr>
          <w:spacing w:val="21"/>
        </w:rPr>
        <w:t xml:space="preserve"> </w:t>
      </w:r>
      <w:r>
        <w:t>індекс</w:t>
      </w:r>
      <w:r>
        <w:rPr>
          <w:spacing w:val="20"/>
        </w:rPr>
        <w:t xml:space="preserve"> </w:t>
      </w:r>
      <w:r>
        <w:t>прибутковості</w:t>
      </w:r>
      <w:r>
        <w:rPr>
          <w:spacing w:val="20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5</w:t>
      </w:r>
      <w:r>
        <w:rPr>
          <w:spacing w:val="18"/>
        </w:rPr>
        <w:t xml:space="preserve"> </w:t>
      </w:r>
      <w:r>
        <w:t>років</w:t>
      </w:r>
      <w:r>
        <w:rPr>
          <w:spacing w:val="19"/>
        </w:rPr>
        <w:t xml:space="preserve"> </w:t>
      </w:r>
      <w:r>
        <w:t>із</w:t>
      </w:r>
      <w:r>
        <w:rPr>
          <w:spacing w:val="19"/>
        </w:rPr>
        <w:t xml:space="preserve"> </w:t>
      </w:r>
      <w:r>
        <w:t>врахуванням</w:t>
      </w:r>
      <w:r>
        <w:rPr>
          <w:spacing w:val="21"/>
        </w:rPr>
        <w:t xml:space="preserve"> </w:t>
      </w:r>
      <w:r>
        <w:t>ставки</w:t>
      </w:r>
      <w:r>
        <w:rPr>
          <w:spacing w:val="-67"/>
        </w:rPr>
        <w:t xml:space="preserve"> </w:t>
      </w:r>
      <w:r>
        <w:t>дисконту:</w:t>
      </w:r>
    </w:p>
    <w:p w14:paraId="13897753" w14:textId="77777777" w:rsidR="00F567D0" w:rsidRDefault="00F567D0">
      <w:pPr>
        <w:spacing w:line="360" w:lineRule="auto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BB36453" w14:textId="77777777" w:rsidR="00F567D0" w:rsidRDefault="00000000">
      <w:pPr>
        <w:spacing w:before="214"/>
        <w:jc w:val="right"/>
        <w:rPr>
          <w:rFonts w:ascii="Symbol" w:hAnsi="Symbol"/>
          <w:sz w:val="31"/>
        </w:rPr>
      </w:pPr>
      <w:r>
        <w:rPr>
          <w:i/>
          <w:w w:val="105"/>
          <w:sz w:val="31"/>
        </w:rPr>
        <w:t>Е</w:t>
      </w:r>
      <w:proofErr w:type="spellStart"/>
      <w:r>
        <w:rPr>
          <w:i/>
          <w:w w:val="105"/>
          <w:position w:val="-7"/>
          <w:sz w:val="18"/>
        </w:rPr>
        <w:t>іп</w:t>
      </w:r>
      <w:proofErr w:type="spellEnd"/>
      <w:r>
        <w:rPr>
          <w:i/>
          <w:spacing w:val="15"/>
          <w:w w:val="105"/>
          <w:position w:val="-7"/>
          <w:sz w:val="18"/>
        </w:rPr>
        <w:t xml:space="preserve"> </w:t>
      </w:r>
      <w:r>
        <w:rPr>
          <w:rFonts w:ascii="Symbol" w:hAnsi="Symbol"/>
          <w:w w:val="105"/>
          <w:sz w:val="31"/>
        </w:rPr>
        <w:t></w:t>
      </w:r>
    </w:p>
    <w:p w14:paraId="4C1C8E55" w14:textId="77777777" w:rsidR="00F567D0" w:rsidRDefault="00000000">
      <w:pPr>
        <w:spacing w:before="7"/>
        <w:ind w:left="87"/>
        <w:jc w:val="center"/>
        <w:rPr>
          <w:i/>
          <w:sz w:val="18"/>
        </w:rPr>
      </w:pPr>
      <w:r>
        <w:br w:type="column"/>
      </w:r>
      <w:r>
        <w:rPr>
          <w:i/>
          <w:spacing w:val="-1"/>
          <w:w w:val="105"/>
          <w:position w:val="8"/>
          <w:sz w:val="31"/>
        </w:rPr>
        <w:t>П</w:t>
      </w:r>
      <w:proofErr w:type="spellStart"/>
      <w:r>
        <w:rPr>
          <w:i/>
          <w:spacing w:val="-1"/>
          <w:w w:val="105"/>
          <w:sz w:val="18"/>
        </w:rPr>
        <w:t>П</w:t>
      </w:r>
      <w:proofErr w:type="spellEnd"/>
      <w:r>
        <w:rPr>
          <w:i/>
          <w:spacing w:val="-2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,</w:t>
      </w:r>
      <w:r>
        <w:rPr>
          <w:spacing w:val="-25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ПР</w:t>
      </w:r>
    </w:p>
    <w:p w14:paraId="7E8D25F9" w14:textId="77777777" w:rsidR="00F567D0" w:rsidRDefault="00000000">
      <w:pPr>
        <w:spacing w:before="70"/>
        <w:ind w:left="78"/>
        <w:jc w:val="center"/>
        <w:rPr>
          <w:i/>
          <w:sz w:val="31"/>
        </w:rPr>
      </w:pPr>
      <w:r>
        <w:pict w14:anchorId="1E26F0C9">
          <v:line id="_x0000_s2085" style="position:absolute;left:0;text-align:left;z-index:15769600;mso-position-horizontal-relative:page" from="319.85pt,1.65pt" to="360.15pt,1.65pt" strokeweight=".22297mm">
            <w10:wrap anchorx="page"/>
          </v:line>
        </w:pict>
      </w:r>
      <w:r>
        <w:rPr>
          <w:i/>
          <w:w w:val="104"/>
          <w:sz w:val="31"/>
        </w:rPr>
        <w:t>К</w:t>
      </w:r>
    </w:p>
    <w:p w14:paraId="07F6AC29" w14:textId="77777777" w:rsidR="00F567D0" w:rsidRDefault="00000000">
      <w:pPr>
        <w:spacing w:before="186" w:line="432" w:lineRule="exact"/>
        <w:ind w:left="86"/>
        <w:rPr>
          <w:sz w:val="31"/>
        </w:rPr>
      </w:pPr>
      <w:r>
        <w:br w:type="column"/>
      </w:r>
      <w:r>
        <w:rPr>
          <w:rFonts w:ascii="Lucida Sans Unicode" w:hAnsi="Lucida Sans Unicode"/>
          <w:w w:val="80"/>
          <w:sz w:val="31"/>
        </w:rPr>
        <w:t>⊳</w:t>
      </w:r>
      <w:r>
        <w:rPr>
          <w:rFonts w:ascii="Lucida Sans Unicode" w:hAnsi="Lucida Sans Unicode"/>
          <w:spacing w:val="-32"/>
          <w:w w:val="80"/>
          <w:sz w:val="31"/>
        </w:rPr>
        <w:t xml:space="preserve"> </w:t>
      </w:r>
      <w:r>
        <w:rPr>
          <w:w w:val="80"/>
          <w:sz w:val="31"/>
        </w:rPr>
        <w:t>1</w:t>
      </w:r>
    </w:p>
    <w:p w14:paraId="1D37472F" w14:textId="77777777" w:rsidR="00F567D0" w:rsidRDefault="00000000">
      <w:pPr>
        <w:pStyle w:val="a3"/>
        <w:tabs>
          <w:tab w:val="left" w:pos="3319"/>
        </w:tabs>
        <w:spacing w:line="278" w:lineRule="exact"/>
        <w:ind w:left="521"/>
      </w:pPr>
      <w:r>
        <w:t>,</w:t>
      </w:r>
      <w:r>
        <w:tab/>
        <w:t>(3.3)</w:t>
      </w:r>
    </w:p>
    <w:p w14:paraId="6CB2A8F1" w14:textId="77777777" w:rsidR="00F567D0" w:rsidRDefault="00F567D0">
      <w:pPr>
        <w:spacing w:line="278" w:lineRule="exact"/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4827" w:space="40"/>
            <w:col w:w="817" w:space="39"/>
            <w:col w:w="4207"/>
          </w:cols>
        </w:sectPr>
      </w:pPr>
    </w:p>
    <w:p w14:paraId="1D0821B6" w14:textId="77777777" w:rsidR="00F567D0" w:rsidRDefault="00000000">
      <w:pPr>
        <w:pStyle w:val="a3"/>
        <w:spacing w:before="160"/>
        <w:ind w:left="930"/>
        <w:jc w:val="both"/>
      </w:pPr>
      <w:r>
        <w:t>Якщо</w:t>
      </w:r>
      <w:r>
        <w:rPr>
          <w:spacing w:val="-2"/>
        </w:rPr>
        <w:t xml:space="preserve"> </w:t>
      </w:r>
      <w:proofErr w:type="spellStart"/>
      <w:r>
        <w:t>Еіп</w:t>
      </w:r>
      <w:proofErr w:type="spellEnd"/>
      <w:r>
        <w:t>&gt;1,</w:t>
      </w:r>
      <w:r>
        <w:rPr>
          <w:spacing w:val="-2"/>
        </w:rPr>
        <w:t xml:space="preserve"> </w:t>
      </w:r>
      <w:r>
        <w:t>тоді</w:t>
      </w:r>
      <w:r>
        <w:rPr>
          <w:spacing w:val="-1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зміст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впровадженні</w:t>
      </w:r>
      <w:r>
        <w:rPr>
          <w:spacing w:val="-3"/>
        </w:rPr>
        <w:t xml:space="preserve"> </w:t>
      </w:r>
      <w:r>
        <w:t>запропонованих</w:t>
      </w:r>
      <w:r>
        <w:rPr>
          <w:spacing w:val="-1"/>
        </w:rPr>
        <w:t xml:space="preserve"> </w:t>
      </w:r>
      <w:r>
        <w:t>заходів.</w:t>
      </w:r>
    </w:p>
    <w:p w14:paraId="5C01F5D8" w14:textId="77777777" w:rsidR="00F567D0" w:rsidRDefault="00000000">
      <w:pPr>
        <w:pStyle w:val="a3"/>
        <w:spacing w:before="161" w:line="360" w:lineRule="auto"/>
        <w:ind w:right="343" w:firstLine="707"/>
        <w:jc w:val="both"/>
      </w:pPr>
      <w:r>
        <w:t xml:space="preserve">Для того, щоб знайти індекс прибутковості </w:t>
      </w:r>
      <w:proofErr w:type="spellStart"/>
      <w:r>
        <w:t>Еіп</w:t>
      </w:r>
      <w:proofErr w:type="spellEnd"/>
      <w:r>
        <w:t xml:space="preserve"> за 5 років, потрібно </w:t>
      </w:r>
      <w:proofErr w:type="spellStart"/>
      <w:r>
        <w:t>Пп</w:t>
      </w:r>
      <w:proofErr w:type="spellEnd"/>
      <w:r>
        <w:rPr>
          <w:spacing w:val="1"/>
        </w:rPr>
        <w:t xml:space="preserve"> </w:t>
      </w:r>
      <w:r>
        <w:t xml:space="preserve">привести (дисконтувати), для цього помножимо </w:t>
      </w:r>
      <w:proofErr w:type="spellStart"/>
      <w:r>
        <w:t>Пп</w:t>
      </w:r>
      <w:proofErr w:type="spellEnd"/>
      <w:r>
        <w:t xml:space="preserve"> на коефіцієнт приведення</w:t>
      </w:r>
      <w:r>
        <w:rPr>
          <w:spacing w:val="-67"/>
        </w:rPr>
        <w:t xml:space="preserve"> </w:t>
      </w:r>
      <w:proofErr w:type="spellStart"/>
      <w:r>
        <w:t>kпр</w:t>
      </w:r>
      <w:proofErr w:type="spellEnd"/>
      <w:r>
        <w:t>:</w:t>
      </w:r>
    </w:p>
    <w:p w14:paraId="5241382F" w14:textId="77777777" w:rsidR="00F567D0" w:rsidRDefault="00F567D0">
      <w:pPr>
        <w:spacing w:line="360" w:lineRule="auto"/>
        <w:jc w:val="both"/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2B153F50" w14:textId="77777777" w:rsidR="00F567D0" w:rsidRDefault="00000000">
      <w:pPr>
        <w:spacing w:before="31" w:line="166" w:lineRule="exact"/>
        <w:jc w:val="right"/>
        <w:rPr>
          <w:i/>
          <w:sz w:val="26"/>
        </w:rPr>
      </w:pPr>
      <w:r>
        <w:rPr>
          <w:spacing w:val="-5"/>
          <w:sz w:val="26"/>
        </w:rPr>
        <w:t>(1</w:t>
      </w:r>
      <w:r>
        <w:rPr>
          <w:spacing w:val="-37"/>
          <w:sz w:val="26"/>
        </w:rPr>
        <w:t xml:space="preserve"> </w:t>
      </w:r>
      <w:r>
        <w:rPr>
          <w:rFonts w:ascii="Symbol" w:hAnsi="Symbol"/>
          <w:spacing w:val="-4"/>
          <w:sz w:val="26"/>
        </w:rPr>
        <w:t></w:t>
      </w:r>
      <w:r>
        <w:rPr>
          <w:spacing w:val="-17"/>
          <w:sz w:val="26"/>
        </w:rPr>
        <w:t xml:space="preserve"> </w:t>
      </w:r>
      <w:r>
        <w:rPr>
          <w:spacing w:val="-4"/>
          <w:sz w:val="26"/>
        </w:rPr>
        <w:t>(1</w:t>
      </w:r>
      <w:r>
        <w:rPr>
          <w:spacing w:val="-37"/>
          <w:sz w:val="26"/>
        </w:rPr>
        <w:t xml:space="preserve"> </w:t>
      </w:r>
      <w:r>
        <w:rPr>
          <w:rFonts w:ascii="Symbol" w:hAnsi="Symbol"/>
          <w:spacing w:val="-4"/>
          <w:sz w:val="26"/>
        </w:rPr>
        <w:t></w:t>
      </w:r>
      <w:r>
        <w:rPr>
          <w:sz w:val="26"/>
        </w:rPr>
        <w:t xml:space="preserve"> </w:t>
      </w:r>
      <w:r>
        <w:rPr>
          <w:i/>
          <w:spacing w:val="-4"/>
          <w:sz w:val="26"/>
        </w:rPr>
        <w:t>Е</w:t>
      </w:r>
    </w:p>
    <w:p w14:paraId="692AAA8A" w14:textId="77777777" w:rsidR="00F567D0" w:rsidRDefault="00000000">
      <w:pPr>
        <w:spacing w:before="24" w:line="173" w:lineRule="exact"/>
        <w:ind w:left="64"/>
        <w:rPr>
          <w:sz w:val="26"/>
        </w:rPr>
      </w:pPr>
      <w:r>
        <w:br w:type="column"/>
      </w:r>
      <w:r>
        <w:rPr>
          <w:position w:val="-11"/>
          <w:sz w:val="26"/>
        </w:rPr>
        <w:t>)</w:t>
      </w:r>
      <w:r>
        <w:rPr>
          <w:rFonts w:ascii="Symbol" w:hAnsi="Symbol"/>
          <w:sz w:val="15"/>
        </w:rPr>
        <w:t></w:t>
      </w:r>
      <w:r>
        <w:rPr>
          <w:i/>
          <w:sz w:val="15"/>
        </w:rPr>
        <w:t>t</w:t>
      </w:r>
      <w:r>
        <w:rPr>
          <w:i/>
          <w:spacing w:val="22"/>
          <w:sz w:val="15"/>
        </w:rPr>
        <w:t xml:space="preserve"> </w:t>
      </w:r>
      <w:r>
        <w:rPr>
          <w:position w:val="-11"/>
          <w:sz w:val="26"/>
        </w:rPr>
        <w:t>)</w:t>
      </w:r>
    </w:p>
    <w:p w14:paraId="24DD5F1B" w14:textId="77777777" w:rsidR="00F567D0" w:rsidRDefault="00F567D0">
      <w:pPr>
        <w:spacing w:line="173" w:lineRule="exact"/>
        <w:rPr>
          <w:sz w:val="26"/>
        </w:rPr>
        <w:sectPr w:rsidR="00F567D0">
          <w:type w:val="continuous"/>
          <w:pgSz w:w="11910" w:h="16840"/>
          <w:pgMar w:top="820" w:right="500" w:bottom="280" w:left="1480" w:header="720" w:footer="720" w:gutter="0"/>
          <w:cols w:num="2" w:space="720" w:equalWidth="0">
            <w:col w:w="5371" w:space="40"/>
            <w:col w:w="4519"/>
          </w:cols>
        </w:sectPr>
      </w:pPr>
    </w:p>
    <w:p w14:paraId="5B9642A8" w14:textId="77777777" w:rsidR="00F567D0" w:rsidRDefault="00F567D0">
      <w:pPr>
        <w:pStyle w:val="a3"/>
        <w:ind w:left="0"/>
        <w:rPr>
          <w:sz w:val="30"/>
        </w:rPr>
      </w:pPr>
    </w:p>
    <w:p w14:paraId="2E881B8C" w14:textId="77777777" w:rsidR="00F567D0" w:rsidRDefault="00F567D0">
      <w:pPr>
        <w:pStyle w:val="a3"/>
        <w:spacing w:before="1"/>
        <w:ind w:left="0"/>
        <w:rPr>
          <w:sz w:val="41"/>
        </w:rPr>
      </w:pPr>
    </w:p>
    <w:p w14:paraId="36958EA5" w14:textId="77777777" w:rsidR="00F567D0" w:rsidRDefault="00000000">
      <w:pPr>
        <w:pStyle w:val="a3"/>
        <w:ind w:left="930"/>
      </w:pPr>
      <w:proofErr w:type="spellStart"/>
      <w:r>
        <w:rPr>
          <w:spacing w:val="-1"/>
        </w:rPr>
        <w:t>kпр</w:t>
      </w:r>
      <w:proofErr w:type="spellEnd"/>
      <w:r>
        <w:rPr>
          <w:spacing w:val="-1"/>
        </w:rPr>
        <w:t>=1-0,62/0,1=3,8;</w:t>
      </w:r>
    </w:p>
    <w:p w14:paraId="228E200B" w14:textId="77777777" w:rsidR="00F567D0" w:rsidRDefault="00000000">
      <w:pPr>
        <w:tabs>
          <w:tab w:val="left" w:pos="2073"/>
          <w:tab w:val="left" w:pos="2552"/>
        </w:tabs>
        <w:spacing w:before="44" w:line="146" w:lineRule="auto"/>
        <w:ind w:left="378"/>
        <w:rPr>
          <w:i/>
          <w:sz w:val="15"/>
        </w:rPr>
      </w:pPr>
      <w:r>
        <w:br w:type="column"/>
      </w:r>
      <w:r>
        <w:rPr>
          <w:i/>
          <w:position w:val="-9"/>
          <w:sz w:val="26"/>
        </w:rPr>
        <w:t>k</w:t>
      </w:r>
      <w:r>
        <w:rPr>
          <w:i/>
          <w:position w:val="-16"/>
          <w:sz w:val="15"/>
        </w:rPr>
        <w:t>ПР</w:t>
      </w:r>
      <w:r>
        <w:rPr>
          <w:i/>
          <w:spacing w:val="70"/>
          <w:position w:val="-16"/>
          <w:sz w:val="15"/>
        </w:rPr>
        <w:t xml:space="preserve"> </w:t>
      </w:r>
      <w:r>
        <w:rPr>
          <w:rFonts w:ascii="Symbol" w:hAnsi="Symbol"/>
          <w:position w:val="-9"/>
          <w:sz w:val="26"/>
        </w:rPr>
        <w:t></w:t>
      </w:r>
      <w:r>
        <w:rPr>
          <w:sz w:val="26"/>
          <w:u w:val="single"/>
        </w:rPr>
        <w:tab/>
      </w:r>
      <w:r>
        <w:rPr>
          <w:i/>
          <w:sz w:val="15"/>
          <w:u w:val="single"/>
        </w:rPr>
        <w:t>д</w:t>
      </w:r>
      <w:r>
        <w:rPr>
          <w:i/>
          <w:sz w:val="15"/>
          <w:u w:val="single"/>
        </w:rPr>
        <w:tab/>
      </w:r>
    </w:p>
    <w:p w14:paraId="41700024" w14:textId="77777777" w:rsidR="00F567D0" w:rsidRDefault="00000000">
      <w:pPr>
        <w:spacing w:line="287" w:lineRule="exact"/>
        <w:ind w:left="1672"/>
        <w:rPr>
          <w:i/>
          <w:sz w:val="15"/>
        </w:rPr>
      </w:pPr>
      <w:r>
        <w:rPr>
          <w:i/>
          <w:sz w:val="26"/>
        </w:rPr>
        <w:t>Е</w:t>
      </w:r>
      <w:r>
        <w:rPr>
          <w:i/>
          <w:position w:val="-6"/>
          <w:sz w:val="15"/>
        </w:rPr>
        <w:t>д</w:t>
      </w:r>
    </w:p>
    <w:p w14:paraId="00C23D20" w14:textId="77777777" w:rsidR="00F567D0" w:rsidRDefault="00000000">
      <w:pPr>
        <w:pStyle w:val="a3"/>
        <w:spacing w:before="10"/>
        <w:ind w:left="0"/>
        <w:rPr>
          <w:i/>
        </w:rPr>
      </w:pPr>
      <w:r>
        <w:br w:type="column"/>
      </w:r>
    </w:p>
    <w:p w14:paraId="36AF9226" w14:textId="77777777" w:rsidR="00F567D0" w:rsidRDefault="00000000">
      <w:pPr>
        <w:pStyle w:val="a3"/>
        <w:tabs>
          <w:tab w:val="left" w:pos="3156"/>
        </w:tabs>
        <w:ind w:left="6"/>
      </w:pPr>
      <w:r>
        <w:t>,</w:t>
      </w:r>
      <w:r>
        <w:tab/>
        <w:t>(3.4)</w:t>
      </w:r>
    </w:p>
    <w:p w14:paraId="08868504" w14:textId="77777777" w:rsidR="00F567D0" w:rsidRDefault="00F567D0">
      <w:pPr>
        <w:sectPr w:rsidR="00F567D0">
          <w:type w:val="continuous"/>
          <w:pgSz w:w="11910" w:h="16840"/>
          <w:pgMar w:top="820" w:right="500" w:bottom="280" w:left="1480" w:header="720" w:footer="720" w:gutter="0"/>
          <w:cols w:num="3" w:space="720" w:equalWidth="0">
            <w:col w:w="3256" w:space="40"/>
            <w:col w:w="2553" w:space="39"/>
            <w:col w:w="4042"/>
          </w:cols>
        </w:sectPr>
      </w:pPr>
    </w:p>
    <w:p w14:paraId="2BA994CA" w14:textId="77777777" w:rsidR="00F567D0" w:rsidRDefault="00000000">
      <w:pPr>
        <w:pStyle w:val="a3"/>
        <w:spacing w:before="160" w:line="360" w:lineRule="auto"/>
        <w:ind w:left="930" w:right="5269"/>
      </w:pPr>
      <w:r>
        <w:t xml:space="preserve">де </w:t>
      </w:r>
      <w:proofErr w:type="spellStart"/>
      <w:r>
        <w:t>Ед</w:t>
      </w:r>
      <w:proofErr w:type="spellEnd"/>
      <w:r>
        <w:t xml:space="preserve"> = 10% - ставка дисконту;</w:t>
      </w:r>
      <w:r>
        <w:rPr>
          <w:spacing w:val="-68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 років.</w:t>
      </w:r>
    </w:p>
    <w:p w14:paraId="23BDD4EA" w14:textId="77777777" w:rsidR="00F567D0" w:rsidRDefault="00F567D0">
      <w:pPr>
        <w:pStyle w:val="a3"/>
        <w:ind w:left="0"/>
        <w:rPr>
          <w:sz w:val="20"/>
        </w:rPr>
      </w:pPr>
    </w:p>
    <w:p w14:paraId="449DCC15" w14:textId="77777777" w:rsidR="00F567D0" w:rsidRDefault="00000000">
      <w:pPr>
        <w:pStyle w:val="a3"/>
        <w:spacing w:before="254"/>
        <w:ind w:left="1174"/>
      </w:pPr>
      <w:proofErr w:type="spellStart"/>
      <w:r>
        <w:t>Ппр</w:t>
      </w:r>
      <w:proofErr w:type="spellEnd"/>
      <w:r>
        <w:t>=</w:t>
      </w:r>
      <w:proofErr w:type="spellStart"/>
      <w:r>
        <w:t>Пп</w:t>
      </w:r>
      <w:proofErr w:type="spellEnd"/>
      <w:r>
        <w:t>*</w:t>
      </w:r>
      <w:proofErr w:type="spellStart"/>
      <w:r>
        <w:t>kпр</w:t>
      </w:r>
      <w:proofErr w:type="spellEnd"/>
      <w:r>
        <w:t>=298536*3,8=1134436,8</w:t>
      </w:r>
      <w:r>
        <w:rPr>
          <w:spacing w:val="-4"/>
        </w:rPr>
        <w:t xml:space="preserve"> </w:t>
      </w:r>
      <w:r>
        <w:t>грн.</w:t>
      </w:r>
      <w:r>
        <w:rPr>
          <w:spacing w:val="-7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1134,4368</w:t>
      </w:r>
      <w:r>
        <w:rPr>
          <w:spacing w:val="-5"/>
        </w:rPr>
        <w:t xml:space="preserve"> </w:t>
      </w:r>
      <w:proofErr w:type="spellStart"/>
      <w:r>
        <w:t>тис.грн</w:t>
      </w:r>
      <w:proofErr w:type="spellEnd"/>
      <w:r>
        <w:t>.</w:t>
      </w:r>
    </w:p>
    <w:p w14:paraId="74AB0882" w14:textId="77777777" w:rsidR="00F567D0" w:rsidRDefault="00000000">
      <w:pPr>
        <w:pStyle w:val="a3"/>
        <w:spacing w:before="160"/>
      </w:pPr>
      <w:r>
        <w:t>Отже:</w:t>
      </w:r>
    </w:p>
    <w:p w14:paraId="60725CFC" w14:textId="77777777" w:rsidR="00F567D0" w:rsidRDefault="00F567D0">
      <w:pPr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1E660FD5" w14:textId="77777777" w:rsidR="00F567D0" w:rsidRDefault="00F567D0">
      <w:pPr>
        <w:pStyle w:val="a3"/>
        <w:spacing w:before="3"/>
        <w:ind w:left="0"/>
        <w:rPr>
          <w:sz w:val="30"/>
        </w:rPr>
      </w:pPr>
    </w:p>
    <w:p w14:paraId="4C7A2184" w14:textId="77777777" w:rsidR="00F567D0" w:rsidRDefault="00000000">
      <w:pPr>
        <w:jc w:val="right"/>
        <w:rPr>
          <w:i/>
          <w:sz w:val="16"/>
        </w:rPr>
      </w:pPr>
      <w:r>
        <w:rPr>
          <w:i/>
          <w:w w:val="105"/>
          <w:position w:val="7"/>
          <w:sz w:val="28"/>
        </w:rPr>
        <w:t>Е</w:t>
      </w:r>
      <w:r>
        <w:rPr>
          <w:i/>
          <w:w w:val="105"/>
          <w:sz w:val="16"/>
        </w:rPr>
        <w:t>ІП</w:t>
      </w:r>
    </w:p>
    <w:p w14:paraId="04649535" w14:textId="77777777" w:rsidR="00F567D0" w:rsidRDefault="00000000">
      <w:pPr>
        <w:pStyle w:val="a3"/>
        <w:spacing w:before="169" w:line="483" w:lineRule="exact"/>
        <w:ind w:left="82"/>
      </w:pPr>
      <w:r>
        <w:br w:type="column"/>
      </w:r>
      <w:r>
        <w:rPr>
          <w:rFonts w:ascii="Symbol" w:hAnsi="Symbol"/>
          <w:w w:val="95"/>
        </w:rPr>
        <w:t></w:t>
      </w:r>
      <w:r>
        <w:rPr>
          <w:spacing w:val="17"/>
          <w:w w:val="95"/>
        </w:rPr>
        <w:t xml:space="preserve"> </w:t>
      </w:r>
      <w:r>
        <w:rPr>
          <w:w w:val="95"/>
          <w:position w:val="18"/>
        </w:rPr>
        <w:t>1134436,8</w:t>
      </w:r>
      <w:r>
        <w:rPr>
          <w:spacing w:val="45"/>
          <w:w w:val="95"/>
          <w:position w:val="18"/>
        </w:rPr>
        <w:t xml:space="preserve"> </w:t>
      </w:r>
      <w:r>
        <w:rPr>
          <w:rFonts w:ascii="Symbol" w:hAnsi="Symbol"/>
          <w:w w:val="95"/>
        </w:rPr>
        <w:t></w:t>
      </w:r>
      <w:r>
        <w:rPr>
          <w:spacing w:val="-10"/>
          <w:w w:val="95"/>
        </w:rPr>
        <w:t xml:space="preserve"> </w:t>
      </w:r>
      <w:r>
        <w:rPr>
          <w:w w:val="95"/>
        </w:rPr>
        <w:t>16,967</w:t>
      </w:r>
      <w:r>
        <w:rPr>
          <w:spacing w:val="11"/>
          <w:w w:val="95"/>
        </w:rPr>
        <w:t xml:space="preserve"> </w:t>
      </w:r>
      <w:r>
        <w:rPr>
          <w:rFonts w:ascii="Lucida Sans Unicode" w:hAnsi="Lucida Sans Unicode"/>
          <w:w w:val="95"/>
        </w:rPr>
        <w:t>⊳</w:t>
      </w:r>
      <w:r>
        <w:rPr>
          <w:rFonts w:ascii="Lucida Sans Unicode" w:hAnsi="Lucida Sans Unicode"/>
          <w:spacing w:val="-39"/>
          <w:w w:val="95"/>
        </w:rPr>
        <w:t xml:space="preserve"> </w:t>
      </w:r>
      <w:r>
        <w:rPr>
          <w:w w:val="95"/>
        </w:rPr>
        <w:t>1</w:t>
      </w:r>
    </w:p>
    <w:p w14:paraId="21BCB3F9" w14:textId="77777777" w:rsidR="00F567D0" w:rsidRDefault="00000000">
      <w:pPr>
        <w:pStyle w:val="a3"/>
        <w:spacing w:line="240" w:lineRule="exact"/>
        <w:ind w:left="388"/>
      </w:pPr>
      <w:r>
        <w:pict w14:anchorId="56F01633">
          <v:line id="_x0000_s2084" style="position:absolute;left:0;text-align:left;z-index:-18654720;mso-position-horizontal-relative:page" from="288.1pt,-5.6pt" to="347.3pt,-5.6pt" strokeweight=".20178mm">
            <w10:wrap anchorx="page"/>
          </v:line>
        </w:pict>
      </w:r>
      <w:r>
        <w:rPr>
          <w:w w:val="105"/>
        </w:rPr>
        <w:t>66860,25</w:t>
      </w:r>
    </w:p>
    <w:p w14:paraId="5F512741" w14:textId="77777777" w:rsidR="00F567D0" w:rsidRDefault="00F567D0">
      <w:pPr>
        <w:spacing w:line="240" w:lineRule="exact"/>
        <w:sectPr w:rsidR="00F567D0">
          <w:type w:val="continuous"/>
          <w:pgSz w:w="11910" w:h="16840"/>
          <w:pgMar w:top="820" w:right="500" w:bottom="280" w:left="1480" w:header="720" w:footer="720" w:gutter="0"/>
          <w:cols w:num="2" w:space="720" w:equalWidth="0">
            <w:col w:w="3920" w:space="40"/>
            <w:col w:w="5970"/>
          </w:cols>
        </w:sectPr>
      </w:pPr>
    </w:p>
    <w:p w14:paraId="475BD39C" w14:textId="77777777" w:rsidR="00F567D0" w:rsidRDefault="00F567D0">
      <w:pPr>
        <w:pStyle w:val="a3"/>
        <w:ind w:left="0"/>
        <w:rPr>
          <w:sz w:val="20"/>
        </w:rPr>
      </w:pPr>
    </w:p>
    <w:p w14:paraId="28D1F033" w14:textId="77777777" w:rsidR="00F567D0" w:rsidRDefault="00F567D0">
      <w:pPr>
        <w:pStyle w:val="a3"/>
        <w:ind w:left="0"/>
        <w:rPr>
          <w:sz w:val="20"/>
        </w:rPr>
      </w:pPr>
    </w:p>
    <w:p w14:paraId="18F896EB" w14:textId="77777777" w:rsidR="00F567D0" w:rsidRDefault="00000000">
      <w:pPr>
        <w:pStyle w:val="a3"/>
        <w:spacing w:before="223" w:line="360" w:lineRule="auto"/>
        <w:ind w:right="341" w:firstLine="707"/>
        <w:jc w:val="both"/>
      </w:pPr>
      <w:r>
        <w:t>Отже, приведений економічний ефект більше одиниці і як висновок –</w:t>
      </w:r>
      <w:r>
        <w:rPr>
          <w:spacing w:val="1"/>
        </w:rPr>
        <w:t xml:space="preserve"> </w:t>
      </w:r>
      <w:r>
        <w:t>запропоновані заходи повинні бути прийняті до реалізації. Запропонована</w:t>
      </w:r>
      <w:r>
        <w:rPr>
          <w:spacing w:val="1"/>
        </w:rPr>
        <w:t xml:space="preserve"> </w:t>
      </w:r>
      <w:r>
        <w:t>організаційна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удосконалити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ЗЕД,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збільшити</w:t>
      </w:r>
      <w:r>
        <w:rPr>
          <w:spacing w:val="1"/>
        </w:rPr>
        <w:t xml:space="preserve"> </w:t>
      </w:r>
      <w:r>
        <w:t>обсяги</w:t>
      </w:r>
      <w:r>
        <w:rPr>
          <w:spacing w:val="1"/>
        </w:rPr>
        <w:t xml:space="preserve"> </w:t>
      </w:r>
      <w:r>
        <w:t>експорту,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збуту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внутрішньому</w:t>
      </w:r>
      <w:r>
        <w:rPr>
          <w:spacing w:val="36"/>
        </w:rPr>
        <w:t xml:space="preserve"> </w:t>
      </w:r>
      <w:r>
        <w:t>ринку,</w:t>
      </w:r>
      <w:r>
        <w:rPr>
          <w:spacing w:val="39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значить</w:t>
      </w:r>
      <w:r>
        <w:rPr>
          <w:spacing w:val="39"/>
        </w:rPr>
        <w:t xml:space="preserve"> </w:t>
      </w:r>
      <w:r>
        <w:t>і</w:t>
      </w:r>
      <w:r>
        <w:rPr>
          <w:spacing w:val="40"/>
        </w:rPr>
        <w:t xml:space="preserve"> </w:t>
      </w:r>
      <w:r>
        <w:t>збільшити</w:t>
      </w:r>
      <w:r>
        <w:rPr>
          <w:spacing w:val="41"/>
        </w:rPr>
        <w:t xml:space="preserve"> </w:t>
      </w:r>
      <w:r>
        <w:t>валовий</w:t>
      </w:r>
      <w:r>
        <w:rPr>
          <w:spacing w:val="38"/>
        </w:rPr>
        <w:t xml:space="preserve"> </w:t>
      </w:r>
      <w:r>
        <w:t>дохід</w:t>
      </w:r>
      <w:r>
        <w:rPr>
          <w:spacing w:val="41"/>
        </w:rPr>
        <w:t xml:space="preserve"> </w:t>
      </w:r>
      <w:r>
        <w:t>від</w:t>
      </w:r>
      <w:r>
        <w:rPr>
          <w:spacing w:val="38"/>
        </w:rPr>
        <w:t xml:space="preserve"> </w:t>
      </w:r>
      <w:r>
        <w:t>реалізації.</w:t>
      </w:r>
      <w:r>
        <w:rPr>
          <w:spacing w:val="38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позначиться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загальному</w:t>
      </w:r>
      <w:r>
        <w:rPr>
          <w:spacing w:val="1"/>
        </w:rPr>
        <w:t xml:space="preserve"> </w:t>
      </w:r>
      <w:r>
        <w:t>економічному</w:t>
      </w:r>
      <w:r>
        <w:rPr>
          <w:spacing w:val="71"/>
        </w:rPr>
        <w:t xml:space="preserve"> </w:t>
      </w:r>
      <w:r>
        <w:t>стані</w:t>
      </w:r>
      <w:r>
        <w:rPr>
          <w:spacing w:val="1"/>
        </w:rPr>
        <w:t xml:space="preserve"> </w:t>
      </w:r>
      <w:r>
        <w:t>підприємства ТОВ «</w:t>
      </w:r>
      <w:proofErr w:type="spellStart"/>
      <w:r>
        <w:t>Інтел-Трейд</w:t>
      </w:r>
      <w:proofErr w:type="spellEnd"/>
      <w:r>
        <w:t>» (ріст заробітної плати, покращення умов</w:t>
      </w:r>
      <w:r>
        <w:rPr>
          <w:spacing w:val="1"/>
        </w:rPr>
        <w:t xml:space="preserve"> </w:t>
      </w:r>
      <w:r>
        <w:t>праці персоналу</w:t>
      </w:r>
      <w:r>
        <w:rPr>
          <w:spacing w:val="-4"/>
        </w:rPr>
        <w:t xml:space="preserve"> </w:t>
      </w:r>
      <w:r>
        <w:t>тощо).</w:t>
      </w:r>
    </w:p>
    <w:p w14:paraId="13C2664D" w14:textId="77777777" w:rsidR="00F567D0" w:rsidRDefault="00F567D0">
      <w:pPr>
        <w:spacing w:line="360" w:lineRule="auto"/>
        <w:jc w:val="both"/>
        <w:sectPr w:rsidR="00F567D0">
          <w:type w:val="continuous"/>
          <w:pgSz w:w="11910" w:h="16840"/>
          <w:pgMar w:top="820" w:right="500" w:bottom="280" w:left="1480" w:header="720" w:footer="720" w:gutter="0"/>
          <w:cols w:space="720"/>
        </w:sectPr>
      </w:pPr>
    </w:p>
    <w:p w14:paraId="23DB62E7" w14:textId="77777777" w:rsidR="00F567D0" w:rsidRDefault="00000000">
      <w:pPr>
        <w:pStyle w:val="a4"/>
        <w:numPr>
          <w:ilvl w:val="1"/>
          <w:numId w:val="17"/>
        </w:numPr>
        <w:tabs>
          <w:tab w:val="left" w:pos="1604"/>
          <w:tab w:val="left" w:pos="1605"/>
          <w:tab w:val="left" w:pos="2944"/>
          <w:tab w:val="left" w:pos="5094"/>
          <w:tab w:val="left" w:pos="6426"/>
          <w:tab w:val="left" w:pos="8011"/>
          <w:tab w:val="left" w:pos="9490"/>
        </w:tabs>
        <w:spacing w:before="58" w:line="360" w:lineRule="auto"/>
        <w:ind w:right="342" w:firstLine="707"/>
        <w:rPr>
          <w:sz w:val="28"/>
        </w:rPr>
      </w:pPr>
      <w:r>
        <w:rPr>
          <w:sz w:val="28"/>
        </w:rPr>
        <w:lastRenderedPageBreak/>
        <w:t>Розробка</w:t>
      </w:r>
      <w:r>
        <w:rPr>
          <w:sz w:val="28"/>
        </w:rPr>
        <w:tab/>
        <w:t>альтернативних</w:t>
      </w:r>
      <w:r>
        <w:rPr>
          <w:sz w:val="28"/>
        </w:rPr>
        <w:tab/>
        <w:t>варіантів</w:t>
      </w:r>
      <w:r>
        <w:rPr>
          <w:sz w:val="28"/>
        </w:rPr>
        <w:tab/>
        <w:t>управління</w:t>
      </w:r>
      <w:r>
        <w:rPr>
          <w:sz w:val="28"/>
        </w:rPr>
        <w:tab/>
        <w:t>експортно</w:t>
      </w:r>
      <w:r>
        <w:rPr>
          <w:sz w:val="28"/>
        </w:rPr>
        <w:tab/>
      </w:r>
      <w:r>
        <w:rPr>
          <w:spacing w:val="-3"/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імпортною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діяльністю</w:t>
      </w:r>
    </w:p>
    <w:p w14:paraId="326E03F9" w14:textId="77777777" w:rsidR="00F567D0" w:rsidRDefault="00F567D0">
      <w:pPr>
        <w:pStyle w:val="a3"/>
        <w:spacing w:before="1"/>
        <w:ind w:left="0"/>
        <w:rPr>
          <w:sz w:val="42"/>
        </w:rPr>
      </w:pPr>
    </w:p>
    <w:p w14:paraId="419B28F2" w14:textId="77777777" w:rsidR="00F567D0" w:rsidRDefault="00000000">
      <w:pPr>
        <w:pStyle w:val="a3"/>
        <w:spacing w:before="1" w:line="360" w:lineRule="auto"/>
        <w:ind w:right="345" w:firstLine="707"/>
        <w:jc w:val="both"/>
      </w:pP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зовнішньоторговельних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проявляється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планування</w:t>
      </w:r>
      <w:r>
        <w:rPr>
          <w:spacing w:val="7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зовнішньої торгівлі.</w:t>
      </w:r>
    </w:p>
    <w:p w14:paraId="787E9C4F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Так планування зовнішньоекономічної діяльності – визначення її цілей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всередині</w:t>
      </w:r>
      <w:r>
        <w:rPr>
          <w:spacing w:val="7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найкращих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досягнення.</w:t>
      </w:r>
      <w:r>
        <w:rPr>
          <w:spacing w:val="1"/>
        </w:rPr>
        <w:t xml:space="preserve"> </w:t>
      </w:r>
      <w:r>
        <w:t>Основна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підприємства ТОВ «</w:t>
      </w:r>
      <w:proofErr w:type="spellStart"/>
      <w:r>
        <w:t>Інтел-Трейд</w:t>
      </w:r>
      <w:proofErr w:type="spellEnd"/>
      <w:r>
        <w:t>» - нарощування максимальної маси і норми</w:t>
      </w:r>
      <w:r>
        <w:rPr>
          <w:spacing w:val="1"/>
        </w:rPr>
        <w:t xml:space="preserve"> </w:t>
      </w:r>
      <w:r>
        <w:t>прибутку.</w:t>
      </w:r>
    </w:p>
    <w:p w14:paraId="2C3F7F15" w14:textId="77777777" w:rsidR="00F567D0" w:rsidRDefault="00000000">
      <w:pPr>
        <w:pStyle w:val="a3"/>
        <w:spacing w:line="360" w:lineRule="auto"/>
        <w:ind w:right="347" w:firstLine="707"/>
        <w:jc w:val="both"/>
      </w:pPr>
      <w:r>
        <w:t>Досягнення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вирішенням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завдань:</w:t>
      </w:r>
    </w:p>
    <w:p w14:paraId="1AFB1030" w14:textId="77777777" w:rsidR="00F567D0" w:rsidRDefault="00000000">
      <w:pPr>
        <w:pStyle w:val="a4"/>
        <w:numPr>
          <w:ilvl w:val="0"/>
          <w:numId w:val="13"/>
        </w:numPr>
        <w:tabs>
          <w:tab w:val="left" w:pos="1354"/>
          <w:tab w:val="left" w:pos="1355"/>
          <w:tab w:val="left" w:pos="3032"/>
          <w:tab w:val="left" w:pos="4346"/>
          <w:tab w:val="left" w:pos="4792"/>
          <w:tab w:val="left" w:pos="5975"/>
          <w:tab w:val="left" w:pos="6900"/>
          <w:tab w:val="left" w:pos="7898"/>
          <w:tab w:val="left" w:pos="8345"/>
        </w:tabs>
        <w:spacing w:line="360" w:lineRule="auto"/>
        <w:ind w:right="344" w:firstLine="707"/>
        <w:rPr>
          <w:sz w:val="28"/>
        </w:rPr>
      </w:pPr>
      <w:r>
        <w:rPr>
          <w:sz w:val="28"/>
        </w:rPr>
        <w:t>Розширення</w:t>
      </w:r>
      <w:r>
        <w:rPr>
          <w:sz w:val="28"/>
        </w:rPr>
        <w:tab/>
        <w:t>продажів</w:t>
      </w:r>
      <w:r>
        <w:rPr>
          <w:sz w:val="28"/>
        </w:rPr>
        <w:tab/>
        <w:t>за</w:t>
      </w:r>
      <w:r>
        <w:rPr>
          <w:sz w:val="28"/>
        </w:rPr>
        <w:tab/>
        <w:t>рахунок</w:t>
      </w:r>
      <w:r>
        <w:rPr>
          <w:sz w:val="28"/>
        </w:rPr>
        <w:tab/>
        <w:t>нових</w:t>
      </w:r>
      <w:r>
        <w:rPr>
          <w:sz w:val="28"/>
        </w:rPr>
        <w:tab/>
        <w:t>ринків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pacing w:val="-1"/>
          <w:sz w:val="28"/>
        </w:rPr>
        <w:t>кордоном,</w:t>
      </w:r>
      <w:r>
        <w:rPr>
          <w:spacing w:val="-67"/>
          <w:sz w:val="28"/>
        </w:rPr>
        <w:t xml:space="preserve"> </w:t>
      </w:r>
      <w:r>
        <w:rPr>
          <w:sz w:val="28"/>
        </w:rPr>
        <w:t>розширення</w:t>
      </w:r>
      <w:r>
        <w:rPr>
          <w:spacing w:val="-1"/>
          <w:sz w:val="28"/>
        </w:rPr>
        <w:t xml:space="preserve"> </w:t>
      </w:r>
      <w:r>
        <w:rPr>
          <w:sz w:val="28"/>
        </w:rPr>
        <w:t>кола</w:t>
      </w:r>
      <w:r>
        <w:rPr>
          <w:spacing w:val="-1"/>
          <w:sz w:val="28"/>
        </w:rPr>
        <w:t xml:space="preserve"> </w:t>
      </w:r>
      <w:r>
        <w:rPr>
          <w:sz w:val="28"/>
        </w:rPr>
        <w:t>покупців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товарів;</w:t>
      </w:r>
    </w:p>
    <w:p w14:paraId="2CA8C6D3" w14:textId="77777777" w:rsidR="00F567D0" w:rsidRDefault="00000000">
      <w:pPr>
        <w:pStyle w:val="a4"/>
        <w:numPr>
          <w:ilvl w:val="0"/>
          <w:numId w:val="13"/>
        </w:numPr>
        <w:tabs>
          <w:tab w:val="left" w:pos="1354"/>
          <w:tab w:val="left" w:pos="1355"/>
          <w:tab w:val="left" w:pos="2972"/>
          <w:tab w:val="left" w:pos="4043"/>
          <w:tab w:val="left" w:pos="5579"/>
          <w:tab w:val="left" w:pos="5901"/>
          <w:tab w:val="left" w:pos="7296"/>
        </w:tabs>
        <w:spacing w:line="362" w:lineRule="auto"/>
        <w:ind w:right="346" w:firstLine="707"/>
        <w:rPr>
          <w:sz w:val="28"/>
        </w:rPr>
      </w:pPr>
      <w:r>
        <w:rPr>
          <w:sz w:val="28"/>
        </w:rPr>
        <w:t>Мінімізація</w:t>
      </w:r>
      <w:r>
        <w:rPr>
          <w:sz w:val="28"/>
        </w:rPr>
        <w:tab/>
        <w:t>витрат,</w:t>
      </w:r>
      <w:r>
        <w:rPr>
          <w:sz w:val="28"/>
        </w:rPr>
        <w:tab/>
        <w:t>пов’язаних</w:t>
      </w:r>
      <w:r>
        <w:rPr>
          <w:sz w:val="28"/>
        </w:rPr>
        <w:tab/>
        <w:t>з</w:t>
      </w:r>
      <w:r>
        <w:rPr>
          <w:sz w:val="28"/>
        </w:rPr>
        <w:tab/>
        <w:t>купівлею,</w:t>
      </w:r>
      <w:r>
        <w:rPr>
          <w:sz w:val="28"/>
        </w:rPr>
        <w:tab/>
      </w:r>
      <w:r>
        <w:rPr>
          <w:spacing w:val="-1"/>
          <w:sz w:val="28"/>
        </w:rPr>
        <w:t>транспортуванням,</w:t>
      </w:r>
      <w:r>
        <w:rPr>
          <w:spacing w:val="-67"/>
          <w:sz w:val="28"/>
        </w:rPr>
        <w:t xml:space="preserve"> </w:t>
      </w:r>
      <w:r>
        <w:rPr>
          <w:sz w:val="28"/>
        </w:rPr>
        <w:t>зберіганням,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продажем</w:t>
      </w:r>
      <w:proofErr w:type="spellEnd"/>
      <w:r>
        <w:rPr>
          <w:sz w:val="28"/>
        </w:rPr>
        <w:t xml:space="preserve"> товарів;</w:t>
      </w:r>
    </w:p>
    <w:p w14:paraId="61E047C5" w14:textId="77777777" w:rsidR="00F567D0" w:rsidRDefault="00000000">
      <w:pPr>
        <w:pStyle w:val="a4"/>
        <w:numPr>
          <w:ilvl w:val="0"/>
          <w:numId w:val="13"/>
        </w:numPr>
        <w:tabs>
          <w:tab w:val="left" w:pos="1354"/>
          <w:tab w:val="left" w:pos="1355"/>
          <w:tab w:val="left" w:pos="3025"/>
          <w:tab w:val="left" w:pos="4043"/>
          <w:tab w:val="left" w:pos="4550"/>
          <w:tab w:val="left" w:pos="5658"/>
          <w:tab w:val="left" w:pos="6936"/>
          <w:tab w:val="left" w:pos="8419"/>
        </w:tabs>
        <w:spacing w:line="360" w:lineRule="auto"/>
        <w:ind w:right="344" w:firstLine="707"/>
        <w:rPr>
          <w:sz w:val="28"/>
        </w:rPr>
      </w:pPr>
      <w:r>
        <w:rPr>
          <w:sz w:val="28"/>
        </w:rPr>
        <w:t>Скорочення</w:t>
      </w:r>
      <w:r>
        <w:rPr>
          <w:sz w:val="28"/>
        </w:rPr>
        <w:tab/>
        <w:t>витрат</w:t>
      </w:r>
      <w:r>
        <w:rPr>
          <w:sz w:val="28"/>
        </w:rPr>
        <w:tab/>
        <w:t>на</w:t>
      </w:r>
      <w:r>
        <w:rPr>
          <w:sz w:val="28"/>
        </w:rPr>
        <w:tab/>
        <w:t>товари,</w:t>
      </w:r>
      <w:r>
        <w:rPr>
          <w:sz w:val="28"/>
        </w:rPr>
        <w:tab/>
        <w:t>обравши</w:t>
      </w:r>
      <w:r>
        <w:rPr>
          <w:sz w:val="28"/>
        </w:rPr>
        <w:tab/>
        <w:t>правильну</w:t>
      </w:r>
      <w:r>
        <w:rPr>
          <w:sz w:val="28"/>
        </w:rPr>
        <w:tab/>
        <w:t>стратегію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продажів.</w:t>
      </w:r>
    </w:p>
    <w:p w14:paraId="742E3677" w14:textId="77777777" w:rsidR="00F567D0" w:rsidRDefault="00000000">
      <w:pPr>
        <w:pStyle w:val="a3"/>
        <w:tabs>
          <w:tab w:val="left" w:pos="1483"/>
          <w:tab w:val="left" w:pos="3067"/>
          <w:tab w:val="left" w:pos="4372"/>
          <w:tab w:val="left" w:pos="7473"/>
          <w:tab w:val="left" w:pos="9019"/>
        </w:tabs>
        <w:spacing w:line="321" w:lineRule="exact"/>
        <w:ind w:left="930"/>
      </w:pPr>
      <w:r>
        <w:t>На</w:t>
      </w:r>
      <w:r>
        <w:tab/>
        <w:t>досягнення</w:t>
      </w:r>
      <w:r>
        <w:tab/>
        <w:t>високого</w:t>
      </w:r>
      <w:r>
        <w:tab/>
        <w:t>зовнішньоекономічного</w:t>
      </w:r>
      <w:r>
        <w:tab/>
        <w:t>потенціалу</w:t>
      </w:r>
      <w:r>
        <w:tab/>
        <w:t>ТОВ</w:t>
      </w:r>
    </w:p>
    <w:p w14:paraId="2BEC74A2" w14:textId="77777777" w:rsidR="00F567D0" w:rsidRDefault="00000000">
      <w:pPr>
        <w:pStyle w:val="a3"/>
        <w:spacing w:before="156"/>
        <w:jc w:val="both"/>
      </w:pP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-4"/>
        </w:rPr>
        <w:t xml:space="preserve"> </w:t>
      </w:r>
      <w:r>
        <w:t>впливають</w:t>
      </w:r>
      <w:r>
        <w:rPr>
          <w:spacing w:val="-3"/>
        </w:rPr>
        <w:t xml:space="preserve"> </w:t>
      </w:r>
      <w:r>
        <w:t>чинники зовнішнього</w:t>
      </w:r>
      <w:r>
        <w:rPr>
          <w:spacing w:val="-3"/>
        </w:rPr>
        <w:t xml:space="preserve"> </w:t>
      </w:r>
      <w:r>
        <w:t>середовища</w:t>
      </w:r>
      <w:r>
        <w:rPr>
          <w:spacing w:val="-5"/>
        </w:rPr>
        <w:t xml:space="preserve"> </w:t>
      </w:r>
      <w:r>
        <w:t>такі</w:t>
      </w:r>
      <w:r>
        <w:rPr>
          <w:spacing w:val="-1"/>
        </w:rPr>
        <w:t xml:space="preserve"> </w:t>
      </w:r>
      <w:r>
        <w:t>як:</w:t>
      </w:r>
    </w:p>
    <w:p w14:paraId="29433901" w14:textId="77777777" w:rsidR="00F567D0" w:rsidRDefault="00000000">
      <w:pPr>
        <w:pStyle w:val="a4"/>
        <w:numPr>
          <w:ilvl w:val="0"/>
          <w:numId w:val="12"/>
        </w:numPr>
        <w:tabs>
          <w:tab w:val="left" w:pos="1355"/>
        </w:tabs>
        <w:spacing w:before="161" w:line="360" w:lineRule="auto"/>
        <w:ind w:right="343" w:firstLine="707"/>
        <w:jc w:val="both"/>
        <w:rPr>
          <w:sz w:val="28"/>
        </w:rPr>
      </w:pPr>
      <w:r>
        <w:rPr>
          <w:sz w:val="28"/>
        </w:rPr>
        <w:t>Економічна криза – падіння виробництва, падіння ВВП, збільшення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відставання,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структурі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економіки,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безробіття,</w:t>
      </w:r>
      <w:r>
        <w:rPr>
          <w:spacing w:val="1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душу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купівельної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спроможності.</w:t>
      </w:r>
    </w:p>
    <w:p w14:paraId="12EEA027" w14:textId="77777777" w:rsidR="00F567D0" w:rsidRDefault="00000000">
      <w:pPr>
        <w:pStyle w:val="a4"/>
        <w:numPr>
          <w:ilvl w:val="0"/>
          <w:numId w:val="12"/>
        </w:numPr>
        <w:tabs>
          <w:tab w:val="left" w:pos="1355"/>
        </w:tabs>
        <w:spacing w:line="360" w:lineRule="auto"/>
        <w:ind w:right="344" w:firstLine="707"/>
        <w:jc w:val="both"/>
        <w:rPr>
          <w:sz w:val="28"/>
        </w:rPr>
      </w:pPr>
      <w:r>
        <w:rPr>
          <w:sz w:val="28"/>
        </w:rPr>
        <w:t>Відсутність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відчутних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2"/>
          <w:sz w:val="28"/>
        </w:rPr>
        <w:t xml:space="preserve"> </w:t>
      </w:r>
      <w:r>
        <w:rPr>
          <w:sz w:val="28"/>
        </w:rPr>
        <w:t>щодо демонополізації виробництва.</w:t>
      </w:r>
    </w:p>
    <w:p w14:paraId="6782A1E7" w14:textId="77777777" w:rsidR="00F567D0" w:rsidRDefault="00000000">
      <w:pPr>
        <w:pStyle w:val="a4"/>
        <w:numPr>
          <w:ilvl w:val="0"/>
          <w:numId w:val="12"/>
        </w:numPr>
        <w:tabs>
          <w:tab w:val="left" w:pos="1355"/>
        </w:tabs>
        <w:spacing w:line="321" w:lineRule="exact"/>
        <w:ind w:left="1354"/>
        <w:jc w:val="both"/>
        <w:rPr>
          <w:sz w:val="28"/>
        </w:rPr>
      </w:pPr>
      <w:r>
        <w:rPr>
          <w:sz w:val="28"/>
        </w:rPr>
        <w:t>Слабкий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3"/>
          <w:sz w:val="28"/>
        </w:rPr>
        <w:t xml:space="preserve"> </w:t>
      </w:r>
      <w:r>
        <w:rPr>
          <w:sz w:val="28"/>
        </w:rPr>
        <w:t>ринкової</w:t>
      </w:r>
      <w:r>
        <w:rPr>
          <w:spacing w:val="-4"/>
          <w:sz w:val="28"/>
        </w:rPr>
        <w:t xml:space="preserve"> </w:t>
      </w:r>
      <w:r>
        <w:rPr>
          <w:sz w:val="28"/>
        </w:rPr>
        <w:t>інфраструктури.</w:t>
      </w:r>
    </w:p>
    <w:p w14:paraId="1989FB6E" w14:textId="77777777" w:rsidR="00F567D0" w:rsidRDefault="00F567D0">
      <w:pPr>
        <w:spacing w:line="321" w:lineRule="exact"/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5D7F5CA3" w14:textId="77777777" w:rsidR="00F567D0" w:rsidRDefault="00000000">
      <w:pPr>
        <w:pStyle w:val="a4"/>
        <w:numPr>
          <w:ilvl w:val="0"/>
          <w:numId w:val="12"/>
        </w:numPr>
        <w:tabs>
          <w:tab w:val="left" w:pos="1355"/>
        </w:tabs>
        <w:spacing w:before="58" w:line="360" w:lineRule="auto"/>
        <w:ind w:right="343" w:firstLine="707"/>
        <w:jc w:val="both"/>
        <w:rPr>
          <w:sz w:val="28"/>
        </w:rPr>
      </w:pPr>
      <w:r>
        <w:rPr>
          <w:sz w:val="28"/>
        </w:rPr>
        <w:lastRenderedPageBreak/>
        <w:t>Непривабливий інвестиційний клімат та податкове законодавство,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46"/>
          <w:sz w:val="28"/>
        </w:rPr>
        <w:t xml:space="preserve"> </w:t>
      </w:r>
      <w:r>
        <w:rPr>
          <w:sz w:val="28"/>
        </w:rPr>
        <w:t>робить</w:t>
      </w:r>
      <w:r>
        <w:rPr>
          <w:spacing w:val="46"/>
          <w:sz w:val="28"/>
        </w:rPr>
        <w:t xml:space="preserve"> </w:t>
      </w:r>
      <w:r>
        <w:rPr>
          <w:sz w:val="28"/>
        </w:rPr>
        <w:t>його</w:t>
      </w:r>
      <w:r>
        <w:rPr>
          <w:spacing w:val="50"/>
          <w:sz w:val="28"/>
        </w:rPr>
        <w:t xml:space="preserve"> </w:t>
      </w:r>
      <w:r>
        <w:rPr>
          <w:sz w:val="28"/>
        </w:rPr>
        <w:t>важким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50"/>
          <w:sz w:val="28"/>
        </w:rPr>
        <w:t xml:space="preserve"> </w:t>
      </w:r>
      <w:r>
        <w:rPr>
          <w:sz w:val="28"/>
        </w:rPr>
        <w:t>іноземних</w:t>
      </w:r>
      <w:r>
        <w:rPr>
          <w:spacing w:val="48"/>
          <w:sz w:val="28"/>
        </w:rPr>
        <w:t xml:space="preserve"> </w:t>
      </w:r>
      <w:r>
        <w:rPr>
          <w:sz w:val="28"/>
        </w:rPr>
        <w:t>інвестицій</w:t>
      </w:r>
      <w:r>
        <w:rPr>
          <w:spacing w:val="47"/>
          <w:sz w:val="28"/>
        </w:rPr>
        <w:t xml:space="preserve"> </w:t>
      </w:r>
      <w:r>
        <w:rPr>
          <w:sz w:val="28"/>
        </w:rPr>
        <w:t>і</w:t>
      </w:r>
      <w:r>
        <w:rPr>
          <w:spacing w:val="49"/>
          <w:sz w:val="28"/>
        </w:rPr>
        <w:t xml:space="preserve"> </w:t>
      </w:r>
      <w:r>
        <w:rPr>
          <w:sz w:val="28"/>
        </w:rPr>
        <w:t>викликаючи</w:t>
      </w:r>
    </w:p>
    <w:p w14:paraId="7A11C376" w14:textId="77777777" w:rsidR="00F567D0" w:rsidRDefault="00000000">
      <w:pPr>
        <w:pStyle w:val="a3"/>
        <w:spacing w:line="321" w:lineRule="exact"/>
        <w:jc w:val="both"/>
      </w:pPr>
      <w:r>
        <w:t>«відтік»</w:t>
      </w:r>
      <w:r>
        <w:rPr>
          <w:spacing w:val="-2"/>
        </w:rPr>
        <w:t xml:space="preserve"> </w:t>
      </w:r>
      <w:r>
        <w:t>капіталу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країни.</w:t>
      </w:r>
    </w:p>
    <w:p w14:paraId="16847570" w14:textId="77777777" w:rsidR="00F567D0" w:rsidRDefault="00000000">
      <w:pPr>
        <w:pStyle w:val="a4"/>
        <w:numPr>
          <w:ilvl w:val="0"/>
          <w:numId w:val="12"/>
        </w:numPr>
        <w:tabs>
          <w:tab w:val="left" w:pos="1355"/>
        </w:tabs>
        <w:spacing w:before="163" w:line="360" w:lineRule="auto"/>
        <w:ind w:right="342" w:firstLine="707"/>
        <w:jc w:val="both"/>
        <w:rPr>
          <w:sz w:val="28"/>
        </w:rPr>
      </w:pPr>
      <w:r>
        <w:rPr>
          <w:sz w:val="28"/>
        </w:rPr>
        <w:t>Кризи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неплатежів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хронічна</w:t>
      </w:r>
      <w:r>
        <w:rPr>
          <w:spacing w:val="1"/>
          <w:sz w:val="28"/>
        </w:rPr>
        <w:t xml:space="preserve"> </w:t>
      </w:r>
      <w:r>
        <w:rPr>
          <w:sz w:val="28"/>
        </w:rPr>
        <w:t>нестача</w:t>
      </w:r>
      <w:r>
        <w:rPr>
          <w:spacing w:val="1"/>
          <w:sz w:val="28"/>
        </w:rPr>
        <w:t xml:space="preserve"> </w:t>
      </w:r>
      <w:r>
        <w:rPr>
          <w:sz w:val="28"/>
        </w:rPr>
        <w:t>обігових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підприємствах.</w:t>
      </w:r>
    </w:p>
    <w:p w14:paraId="729A0EFE" w14:textId="77777777" w:rsidR="00F567D0" w:rsidRDefault="00000000">
      <w:pPr>
        <w:pStyle w:val="a4"/>
        <w:numPr>
          <w:ilvl w:val="0"/>
          <w:numId w:val="12"/>
        </w:numPr>
        <w:tabs>
          <w:tab w:val="left" w:pos="1355"/>
          <w:tab w:val="left" w:pos="4009"/>
          <w:tab w:val="left" w:pos="5850"/>
          <w:tab w:val="left" w:pos="8028"/>
        </w:tabs>
        <w:spacing w:line="360" w:lineRule="auto"/>
        <w:ind w:right="342" w:firstLine="707"/>
        <w:jc w:val="both"/>
        <w:rPr>
          <w:sz w:val="28"/>
        </w:rPr>
      </w:pPr>
      <w:r>
        <w:rPr>
          <w:sz w:val="28"/>
        </w:rPr>
        <w:t>Суперечливість</w:t>
      </w:r>
      <w:r>
        <w:rPr>
          <w:sz w:val="28"/>
        </w:rPr>
        <w:tab/>
        <w:t>політики</w:t>
      </w:r>
      <w:r>
        <w:rPr>
          <w:sz w:val="28"/>
        </w:rPr>
        <w:tab/>
        <w:t>державного</w:t>
      </w:r>
      <w:r>
        <w:rPr>
          <w:sz w:val="28"/>
        </w:rPr>
        <w:tab/>
      </w:r>
      <w:r>
        <w:rPr>
          <w:spacing w:val="-1"/>
          <w:sz w:val="28"/>
        </w:rPr>
        <w:t>регулювання</w:t>
      </w:r>
      <w:r>
        <w:rPr>
          <w:spacing w:val="-68"/>
          <w:sz w:val="28"/>
        </w:rPr>
        <w:t xml:space="preserve"> </w:t>
      </w:r>
      <w:r>
        <w:rPr>
          <w:sz w:val="28"/>
        </w:rPr>
        <w:t>зовнішньоекономічної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постійні</w:t>
      </w:r>
      <w:r>
        <w:rPr>
          <w:spacing w:val="1"/>
          <w:sz w:val="28"/>
        </w:rPr>
        <w:t xml:space="preserve"> </w:t>
      </w:r>
      <w:r>
        <w:rPr>
          <w:sz w:val="28"/>
        </w:rPr>
        <w:t>сутички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більшої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відкритості економіки зі спробами використання протекціоністських заходів,</w:t>
      </w:r>
      <w:r>
        <w:rPr>
          <w:spacing w:val="1"/>
          <w:sz w:val="28"/>
        </w:rPr>
        <w:t xml:space="preserve"> </w:t>
      </w:r>
      <w:r>
        <w:rPr>
          <w:sz w:val="28"/>
        </w:rPr>
        <w:t>що призводить до нестабільності тарифів і потім до нестійкої структури і</w:t>
      </w:r>
      <w:r>
        <w:rPr>
          <w:spacing w:val="1"/>
          <w:sz w:val="28"/>
        </w:rPr>
        <w:t xml:space="preserve"> </w:t>
      </w:r>
      <w:r>
        <w:rPr>
          <w:sz w:val="28"/>
        </w:rPr>
        <w:t>прибутковості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операцій з</w:t>
      </w:r>
      <w:r>
        <w:rPr>
          <w:spacing w:val="-1"/>
          <w:sz w:val="28"/>
        </w:rPr>
        <w:t xml:space="preserve"> </w:t>
      </w:r>
      <w:r>
        <w:rPr>
          <w:sz w:val="28"/>
        </w:rPr>
        <w:t>іноземною</w:t>
      </w:r>
      <w:r>
        <w:rPr>
          <w:spacing w:val="-1"/>
          <w:sz w:val="28"/>
        </w:rPr>
        <w:t xml:space="preserve"> </w:t>
      </w:r>
      <w:r>
        <w:rPr>
          <w:sz w:val="28"/>
        </w:rPr>
        <w:t>валютою.</w:t>
      </w:r>
    </w:p>
    <w:p w14:paraId="1B3E2727" w14:textId="77777777" w:rsidR="00F567D0" w:rsidRDefault="00000000">
      <w:pPr>
        <w:pStyle w:val="a4"/>
        <w:numPr>
          <w:ilvl w:val="0"/>
          <w:numId w:val="12"/>
        </w:numPr>
        <w:tabs>
          <w:tab w:val="left" w:pos="1355"/>
        </w:tabs>
        <w:spacing w:line="362" w:lineRule="auto"/>
        <w:ind w:right="344" w:firstLine="707"/>
        <w:jc w:val="both"/>
        <w:rPr>
          <w:sz w:val="28"/>
        </w:rPr>
      </w:pPr>
      <w:r>
        <w:rPr>
          <w:sz w:val="28"/>
        </w:rPr>
        <w:t>Відсутність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національних</w:t>
      </w:r>
      <w:r>
        <w:rPr>
          <w:spacing w:val="-67"/>
          <w:sz w:val="28"/>
        </w:rPr>
        <w:t xml:space="preserve"> </w:t>
      </w:r>
      <w:r>
        <w:rPr>
          <w:sz w:val="28"/>
        </w:rPr>
        <w:t>експортерів.</w:t>
      </w:r>
    </w:p>
    <w:p w14:paraId="3A70C6D4" w14:textId="77777777" w:rsidR="00F567D0" w:rsidRDefault="00000000">
      <w:pPr>
        <w:pStyle w:val="a3"/>
        <w:spacing w:line="360" w:lineRule="auto"/>
        <w:ind w:right="347" w:firstLine="707"/>
        <w:jc w:val="both"/>
      </w:pP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планів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зовнішньо-торговельної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-4"/>
        </w:rPr>
        <w:t xml:space="preserve"> </w:t>
      </w:r>
      <w:r>
        <w:t>повинне</w:t>
      </w:r>
      <w:r>
        <w:rPr>
          <w:spacing w:val="-3"/>
        </w:rPr>
        <w:t xml:space="preserve"> </w:t>
      </w:r>
      <w:r>
        <w:t>дотримуватись</w:t>
      </w:r>
      <w:r>
        <w:rPr>
          <w:spacing w:val="-2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вимог:</w:t>
      </w:r>
    </w:p>
    <w:p w14:paraId="13888DAF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line="350" w:lineRule="auto"/>
        <w:ind w:right="350" w:firstLine="707"/>
        <w:rPr>
          <w:sz w:val="28"/>
        </w:rPr>
      </w:pPr>
      <w:r>
        <w:rPr>
          <w:sz w:val="28"/>
        </w:rPr>
        <w:t>чітко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визначитись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основною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продукцією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імпорту;</w:t>
      </w:r>
    </w:p>
    <w:p w14:paraId="78B01DCE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0" w:line="357" w:lineRule="auto"/>
        <w:ind w:right="344" w:firstLine="707"/>
        <w:rPr>
          <w:sz w:val="28"/>
        </w:rPr>
      </w:pPr>
      <w:r>
        <w:rPr>
          <w:sz w:val="28"/>
        </w:rPr>
        <w:t>проаналізувати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умови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зовнішнь</w:t>
      </w:r>
      <w:proofErr w:type="spellEnd"/>
      <w:r>
        <w:rPr>
          <w:sz w:val="28"/>
        </w:rPr>
        <w:t>-торгівельної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співпраці із країнами - партнерами (іноземні системи управління торгівлею</w:t>
      </w:r>
      <w:r>
        <w:rPr>
          <w:spacing w:val="1"/>
          <w:sz w:val="28"/>
        </w:rPr>
        <w:t xml:space="preserve"> </w:t>
      </w:r>
      <w:r>
        <w:rPr>
          <w:sz w:val="28"/>
        </w:rPr>
        <w:t>всередині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зарубіжних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оподаткування,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митні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процедури, тарифи</w:t>
      </w:r>
      <w:r>
        <w:rPr>
          <w:spacing w:val="-3"/>
          <w:sz w:val="28"/>
        </w:rPr>
        <w:t xml:space="preserve"> </w:t>
      </w:r>
      <w:r>
        <w:rPr>
          <w:sz w:val="28"/>
        </w:rPr>
        <w:t>і мита,</w:t>
      </w:r>
      <w:r>
        <w:rPr>
          <w:spacing w:val="-2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і положення конкурентів;</w:t>
      </w:r>
    </w:p>
    <w:p w14:paraId="177460A0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" w:line="350" w:lineRule="auto"/>
        <w:ind w:right="346" w:firstLine="707"/>
        <w:rPr>
          <w:sz w:val="28"/>
        </w:rPr>
      </w:pPr>
      <w:proofErr w:type="spellStart"/>
      <w:r>
        <w:rPr>
          <w:sz w:val="28"/>
        </w:rPr>
        <w:t>обрими</w:t>
      </w:r>
      <w:proofErr w:type="spellEnd"/>
      <w:r>
        <w:rPr>
          <w:sz w:val="28"/>
        </w:rPr>
        <w:t xml:space="preserve"> метод здійснення зовнішньоекономічної діяльності: прямий</w:t>
      </w:r>
      <w:r>
        <w:rPr>
          <w:spacing w:val="-67"/>
          <w:sz w:val="28"/>
        </w:rPr>
        <w:t xml:space="preserve"> </w:t>
      </w:r>
      <w:r>
        <w:rPr>
          <w:sz w:val="28"/>
        </w:rPr>
        <w:t>або непрямий;</w:t>
      </w:r>
    </w:p>
    <w:p w14:paraId="66AB861B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6" w:line="355" w:lineRule="auto"/>
        <w:ind w:right="342" w:firstLine="707"/>
        <w:rPr>
          <w:sz w:val="28"/>
        </w:rPr>
      </w:pPr>
      <w:r>
        <w:rPr>
          <w:sz w:val="28"/>
        </w:rPr>
        <w:t>оцінити</w:t>
      </w:r>
      <w:r>
        <w:rPr>
          <w:spacing w:val="1"/>
          <w:sz w:val="28"/>
        </w:rPr>
        <w:t xml:space="preserve"> </w:t>
      </w:r>
      <w:r>
        <w:rPr>
          <w:sz w:val="28"/>
        </w:rPr>
        <w:t>свій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експортно-імпортних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1"/>
          <w:sz w:val="28"/>
        </w:rPr>
        <w:t xml:space="preserve"> </w:t>
      </w:r>
      <w:r>
        <w:rPr>
          <w:sz w:val="28"/>
        </w:rPr>
        <w:t>(фінансовий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потенціал,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оборотні</w:t>
      </w:r>
      <w:r>
        <w:rPr>
          <w:spacing w:val="1"/>
          <w:sz w:val="28"/>
        </w:rPr>
        <w:t xml:space="preserve"> </w:t>
      </w:r>
      <w:r>
        <w:rPr>
          <w:sz w:val="28"/>
        </w:rPr>
        <w:t>кошти,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ресурси,</w:t>
      </w:r>
      <w:r>
        <w:rPr>
          <w:spacing w:val="1"/>
          <w:sz w:val="28"/>
        </w:rPr>
        <w:t xml:space="preserve"> </w:t>
      </w:r>
      <w:r>
        <w:rPr>
          <w:sz w:val="28"/>
        </w:rPr>
        <w:t>людський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капітал);</w:t>
      </w:r>
    </w:p>
    <w:p w14:paraId="5D44AB8C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8" w:line="350" w:lineRule="auto"/>
        <w:ind w:right="352" w:firstLine="707"/>
        <w:rPr>
          <w:sz w:val="28"/>
        </w:rPr>
      </w:pPr>
      <w:r>
        <w:rPr>
          <w:sz w:val="28"/>
        </w:rPr>
        <w:t>делегувати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повноваження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завдань;</w:t>
      </w:r>
    </w:p>
    <w:p w14:paraId="2E760FB9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6" w:line="350" w:lineRule="auto"/>
        <w:ind w:right="344" w:firstLine="707"/>
        <w:rPr>
          <w:sz w:val="28"/>
        </w:rPr>
      </w:pPr>
      <w:r>
        <w:rPr>
          <w:sz w:val="28"/>
        </w:rPr>
        <w:t>прогнозування очікуваного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(прибутку,</w:t>
      </w:r>
      <w:r>
        <w:rPr>
          <w:spacing w:val="1"/>
          <w:sz w:val="28"/>
        </w:rPr>
        <w:t xml:space="preserve"> </w:t>
      </w:r>
      <w:r>
        <w:rPr>
          <w:sz w:val="28"/>
        </w:rPr>
        <w:t>рентабельності,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терміну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ефекту</w:t>
      </w:r>
      <w:r>
        <w:rPr>
          <w:spacing w:val="-4"/>
          <w:sz w:val="28"/>
        </w:rPr>
        <w:t xml:space="preserve"> </w:t>
      </w:r>
      <w:r>
        <w:rPr>
          <w:sz w:val="28"/>
        </w:rPr>
        <w:t>від експорту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ефективності від</w:t>
      </w:r>
      <w:r>
        <w:rPr>
          <w:spacing w:val="-2"/>
          <w:sz w:val="28"/>
        </w:rPr>
        <w:t xml:space="preserve"> </w:t>
      </w:r>
      <w:r>
        <w:rPr>
          <w:sz w:val="28"/>
        </w:rPr>
        <w:t>імпорту).</w:t>
      </w:r>
    </w:p>
    <w:p w14:paraId="0245FB56" w14:textId="77777777" w:rsidR="00F567D0" w:rsidRDefault="00F567D0">
      <w:pPr>
        <w:spacing w:line="350" w:lineRule="auto"/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51C7BE86" w14:textId="77777777" w:rsidR="00F567D0" w:rsidRDefault="00000000">
      <w:pPr>
        <w:pStyle w:val="a3"/>
        <w:spacing w:before="58" w:line="360" w:lineRule="auto"/>
        <w:ind w:right="341" w:firstLine="707"/>
        <w:jc w:val="both"/>
      </w:pPr>
      <w:r>
        <w:lastRenderedPageBreak/>
        <w:t>План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зовнішньо-торговельної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диференційований за часом горизонту. Відповідно до міжнародної практики,</w:t>
      </w:r>
      <w:r>
        <w:rPr>
          <w:spacing w:val="1"/>
        </w:rPr>
        <w:t xml:space="preserve"> </w:t>
      </w:r>
      <w:r>
        <w:t>оперативні плани (1 рік) визначається для вирішення конкретних завдань для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експортно-імпортних</w:t>
      </w:r>
      <w:r>
        <w:rPr>
          <w:spacing w:val="1"/>
        </w:rPr>
        <w:t xml:space="preserve"> </w:t>
      </w:r>
      <w:r>
        <w:t>операцій.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конкретну</w:t>
      </w:r>
      <w:r>
        <w:rPr>
          <w:spacing w:val="1"/>
        </w:rPr>
        <w:t xml:space="preserve"> </w:t>
      </w:r>
      <w:r>
        <w:t>інформацію</w:t>
      </w:r>
      <w:r>
        <w:rPr>
          <w:spacing w:val="-5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терміни,</w:t>
      </w:r>
      <w:r>
        <w:rPr>
          <w:spacing w:val="-1"/>
        </w:rPr>
        <w:t xml:space="preserve"> </w:t>
      </w:r>
      <w:r>
        <w:t>обсяг,</w:t>
      </w:r>
      <w:r>
        <w:rPr>
          <w:spacing w:val="-2"/>
        </w:rPr>
        <w:t xml:space="preserve"> </w:t>
      </w:r>
      <w:r>
        <w:t>асортимент,</w:t>
      </w:r>
      <w:r>
        <w:rPr>
          <w:spacing w:val="-1"/>
        </w:rPr>
        <w:t xml:space="preserve"> </w:t>
      </w:r>
      <w:r>
        <w:t>першочергові</w:t>
      </w:r>
      <w:r>
        <w:rPr>
          <w:spacing w:val="-3"/>
        </w:rPr>
        <w:t xml:space="preserve"> </w:t>
      </w:r>
      <w:r>
        <w:t>поставки.</w:t>
      </w:r>
    </w:p>
    <w:p w14:paraId="76E501EE" w14:textId="77777777" w:rsidR="00F567D0" w:rsidRDefault="00000000">
      <w:pPr>
        <w:pStyle w:val="a3"/>
        <w:spacing w:line="360" w:lineRule="auto"/>
        <w:ind w:right="341" w:firstLine="707"/>
        <w:jc w:val="both"/>
      </w:pPr>
      <w:r>
        <w:t>Середньострокові плани (2-3 роки) вирішують більш широкі проблеми,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реструктуризацією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процесів,</w:t>
      </w:r>
      <w:r>
        <w:rPr>
          <w:spacing w:val="1"/>
        </w:rPr>
        <w:t xml:space="preserve"> </w:t>
      </w:r>
      <w:r>
        <w:t>діапазоном</w:t>
      </w:r>
      <w:r>
        <w:rPr>
          <w:spacing w:val="-67"/>
        </w:rPr>
        <w:t xml:space="preserve"> </w:t>
      </w:r>
      <w:r>
        <w:t>відновлення, розширення чи обмеження експорту, відповідно, імпорту, зміни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регіональних</w:t>
      </w:r>
      <w:r>
        <w:rPr>
          <w:spacing w:val="2"/>
        </w:rPr>
        <w:t xml:space="preserve"> </w:t>
      </w:r>
      <w:r>
        <w:t>акцентах в</w:t>
      </w:r>
      <w:r>
        <w:rPr>
          <w:spacing w:val="-1"/>
        </w:rPr>
        <w:t xml:space="preserve"> </w:t>
      </w:r>
      <w:r>
        <w:t>зовнішній</w:t>
      </w:r>
      <w:r>
        <w:rPr>
          <w:spacing w:val="-1"/>
        </w:rPr>
        <w:t xml:space="preserve"> </w:t>
      </w:r>
      <w:r>
        <w:t>торгівлі.</w:t>
      </w:r>
    </w:p>
    <w:p w14:paraId="4A8803D7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Особливу роль відіграють стратегічні плани, відправною крапкою яких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потенціалу</w:t>
      </w:r>
      <w:r>
        <w:rPr>
          <w:spacing w:val="1"/>
        </w:rPr>
        <w:t xml:space="preserve"> </w:t>
      </w:r>
      <w:r>
        <w:t>іноземних</w:t>
      </w:r>
      <w:r>
        <w:rPr>
          <w:spacing w:val="1"/>
        </w:rPr>
        <w:t xml:space="preserve"> </w:t>
      </w:r>
      <w:r>
        <w:t>торгових</w:t>
      </w:r>
      <w:r>
        <w:rPr>
          <w:spacing w:val="1"/>
        </w:rPr>
        <w:t xml:space="preserve"> </w:t>
      </w:r>
      <w:r>
        <w:t>підприємств,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аналіз сильних і слабких сторін підприємства в умовах зовнішньої торгівлі.</w:t>
      </w:r>
      <w:r>
        <w:rPr>
          <w:spacing w:val="1"/>
        </w:rPr>
        <w:t xml:space="preserve"> </w:t>
      </w:r>
      <w:r>
        <w:t>Стратегічні плани іноземних підприємств торгівлі повинні бути органічно</w:t>
      </w:r>
      <w:r>
        <w:rPr>
          <w:spacing w:val="1"/>
        </w:rPr>
        <w:t xml:space="preserve"> </w:t>
      </w:r>
      <w:r>
        <w:t>інтегровані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загальну</w:t>
      </w:r>
      <w:r>
        <w:rPr>
          <w:spacing w:val="-3"/>
        </w:rPr>
        <w:t xml:space="preserve"> </w:t>
      </w:r>
      <w:r>
        <w:t>стратегію</w:t>
      </w:r>
      <w:r>
        <w:rPr>
          <w:spacing w:val="-1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цілому.</w:t>
      </w:r>
    </w:p>
    <w:p w14:paraId="5F083D06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Підприємства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планує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зовнішньо-</w:t>
      </w:r>
      <w:r>
        <w:rPr>
          <w:spacing w:val="1"/>
        </w:rPr>
        <w:t xml:space="preserve"> </w:t>
      </w:r>
      <w:r>
        <w:t>торговельну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повинне</w:t>
      </w:r>
      <w:r>
        <w:rPr>
          <w:spacing w:val="1"/>
        </w:rPr>
        <w:t xml:space="preserve"> </w:t>
      </w:r>
      <w:r>
        <w:t>керуватися</w:t>
      </w:r>
      <w:r>
        <w:rPr>
          <w:spacing w:val="1"/>
        </w:rPr>
        <w:t xml:space="preserve"> </w:t>
      </w:r>
      <w:r>
        <w:t>параметрами,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ефективність</w:t>
      </w:r>
      <w:r>
        <w:rPr>
          <w:spacing w:val="-3"/>
        </w:rPr>
        <w:t xml:space="preserve"> </w:t>
      </w:r>
      <w:r>
        <w:t>планування:</w:t>
      </w:r>
    </w:p>
    <w:p w14:paraId="5A19FAED" w14:textId="77777777" w:rsidR="00F567D0" w:rsidRDefault="00000000">
      <w:pPr>
        <w:pStyle w:val="a4"/>
        <w:numPr>
          <w:ilvl w:val="0"/>
          <w:numId w:val="14"/>
        </w:numPr>
        <w:tabs>
          <w:tab w:val="left" w:pos="1354"/>
          <w:tab w:val="left" w:pos="1355"/>
        </w:tabs>
        <w:spacing w:before="2" w:line="350" w:lineRule="auto"/>
        <w:ind w:right="344" w:firstLine="707"/>
        <w:jc w:val="left"/>
        <w:rPr>
          <w:sz w:val="28"/>
        </w:rPr>
      </w:pPr>
      <w:r>
        <w:rPr>
          <w:sz w:val="28"/>
        </w:rPr>
        <w:t>надходження іноземної</w:t>
      </w:r>
      <w:r>
        <w:rPr>
          <w:spacing w:val="1"/>
          <w:sz w:val="28"/>
        </w:rPr>
        <w:t xml:space="preserve"> </w:t>
      </w:r>
      <w:r>
        <w:rPr>
          <w:sz w:val="28"/>
        </w:rPr>
        <w:t>валюти,</w:t>
      </w:r>
      <w:r>
        <w:rPr>
          <w:spacing w:val="1"/>
          <w:sz w:val="28"/>
        </w:rPr>
        <w:t xml:space="preserve"> </w:t>
      </w:r>
      <w:r>
        <w:rPr>
          <w:sz w:val="28"/>
        </w:rPr>
        <w:t>з розбивкою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часом (продукту або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продуктів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поі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регіонам);</w:t>
      </w:r>
    </w:p>
    <w:p w14:paraId="31BC3795" w14:textId="77777777" w:rsidR="00F567D0" w:rsidRDefault="00000000">
      <w:pPr>
        <w:pStyle w:val="a4"/>
        <w:numPr>
          <w:ilvl w:val="0"/>
          <w:numId w:val="14"/>
        </w:numPr>
        <w:tabs>
          <w:tab w:val="left" w:pos="1354"/>
          <w:tab w:val="left" w:pos="1355"/>
        </w:tabs>
        <w:spacing w:before="16"/>
        <w:ind w:left="1354"/>
        <w:jc w:val="left"/>
        <w:rPr>
          <w:sz w:val="28"/>
        </w:rPr>
      </w:pPr>
      <w:r>
        <w:rPr>
          <w:sz w:val="28"/>
        </w:rPr>
        <w:t>надходження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експорту;</w:t>
      </w:r>
    </w:p>
    <w:p w14:paraId="1CAD0EAC" w14:textId="77777777" w:rsidR="00F567D0" w:rsidRDefault="00000000">
      <w:pPr>
        <w:pStyle w:val="a4"/>
        <w:numPr>
          <w:ilvl w:val="0"/>
          <w:numId w:val="14"/>
        </w:numPr>
        <w:tabs>
          <w:tab w:val="left" w:pos="1354"/>
          <w:tab w:val="left" w:pos="1355"/>
        </w:tabs>
        <w:spacing w:before="158"/>
        <w:ind w:left="1354"/>
        <w:jc w:val="left"/>
        <w:rPr>
          <w:sz w:val="28"/>
        </w:rPr>
      </w:pPr>
      <w:r>
        <w:rPr>
          <w:sz w:val="28"/>
        </w:rPr>
        <w:t>рентабельність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експортно-імпортних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операцій;</w:t>
      </w:r>
    </w:p>
    <w:p w14:paraId="36189129" w14:textId="77777777" w:rsidR="00F567D0" w:rsidRDefault="00000000">
      <w:pPr>
        <w:pStyle w:val="a4"/>
        <w:numPr>
          <w:ilvl w:val="0"/>
          <w:numId w:val="14"/>
        </w:numPr>
        <w:tabs>
          <w:tab w:val="left" w:pos="1354"/>
          <w:tab w:val="left" w:pos="1355"/>
        </w:tabs>
        <w:spacing w:before="161"/>
        <w:ind w:left="1354"/>
        <w:jc w:val="left"/>
        <w:rPr>
          <w:sz w:val="28"/>
        </w:rPr>
      </w:pPr>
      <w:r>
        <w:rPr>
          <w:sz w:val="28"/>
        </w:rPr>
        <w:t>спектр</w:t>
      </w:r>
      <w:r>
        <w:rPr>
          <w:spacing w:val="-1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імпорту;</w:t>
      </w:r>
    </w:p>
    <w:p w14:paraId="67859FF8" w14:textId="77777777" w:rsidR="00F567D0" w:rsidRDefault="00000000">
      <w:pPr>
        <w:pStyle w:val="a4"/>
        <w:numPr>
          <w:ilvl w:val="0"/>
          <w:numId w:val="14"/>
        </w:numPr>
        <w:tabs>
          <w:tab w:val="left" w:pos="1354"/>
          <w:tab w:val="left" w:pos="1355"/>
        </w:tabs>
        <w:spacing w:before="161"/>
        <w:ind w:left="1354"/>
        <w:jc w:val="left"/>
        <w:rPr>
          <w:sz w:val="28"/>
        </w:rPr>
      </w:pPr>
      <w:r>
        <w:rPr>
          <w:sz w:val="28"/>
        </w:rPr>
        <w:t>частка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продукції;</w:t>
      </w:r>
    </w:p>
    <w:p w14:paraId="0C56D147" w14:textId="77777777" w:rsidR="00F567D0" w:rsidRDefault="00000000">
      <w:pPr>
        <w:pStyle w:val="a4"/>
        <w:numPr>
          <w:ilvl w:val="0"/>
          <w:numId w:val="14"/>
        </w:numPr>
        <w:tabs>
          <w:tab w:val="left" w:pos="1354"/>
          <w:tab w:val="left" w:pos="1355"/>
        </w:tabs>
        <w:spacing w:before="159"/>
        <w:ind w:left="1354"/>
        <w:jc w:val="left"/>
        <w:rPr>
          <w:sz w:val="28"/>
        </w:rPr>
      </w:pPr>
      <w:r>
        <w:rPr>
          <w:sz w:val="28"/>
        </w:rPr>
        <w:t>витрати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імпорт.</w:t>
      </w:r>
    </w:p>
    <w:p w14:paraId="79A73EA5" w14:textId="77777777" w:rsidR="00F567D0" w:rsidRDefault="00000000">
      <w:pPr>
        <w:pStyle w:val="a3"/>
        <w:spacing w:before="160" w:line="360" w:lineRule="auto"/>
        <w:ind w:right="343" w:firstLine="707"/>
        <w:jc w:val="both"/>
      </w:pPr>
      <w:r>
        <w:t>З метою ефективного плану для підприємства ТОВ «</w:t>
      </w:r>
      <w:proofErr w:type="spellStart"/>
      <w:r>
        <w:t>Інтел-Трейд</w:t>
      </w:r>
      <w:proofErr w:type="spellEnd"/>
      <w:r>
        <w:t>» слід</w:t>
      </w:r>
      <w:r>
        <w:rPr>
          <w:spacing w:val="1"/>
        </w:rPr>
        <w:t xml:space="preserve"> </w:t>
      </w:r>
      <w:r>
        <w:t>створити службу організації зовнішньоекономічної діяльності, яка повинна</w:t>
      </w:r>
      <w:r>
        <w:rPr>
          <w:spacing w:val="1"/>
        </w:rPr>
        <w:t xml:space="preserve"> </w:t>
      </w:r>
      <w:r>
        <w:t>виконувати</w:t>
      </w:r>
      <w:r>
        <w:rPr>
          <w:spacing w:val="-1"/>
        </w:rPr>
        <w:t xml:space="preserve"> </w:t>
      </w:r>
      <w:r>
        <w:t>такі</w:t>
      </w:r>
      <w:r>
        <w:rPr>
          <w:spacing w:val="-1"/>
        </w:rPr>
        <w:t xml:space="preserve"> </w:t>
      </w:r>
      <w:r>
        <w:t>наступні</w:t>
      </w:r>
      <w:r>
        <w:rPr>
          <w:spacing w:val="-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[21-36]:</w:t>
      </w:r>
    </w:p>
    <w:p w14:paraId="201B4671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2" w:line="350" w:lineRule="auto"/>
        <w:ind w:right="345" w:firstLine="707"/>
        <w:rPr>
          <w:sz w:val="28"/>
        </w:rPr>
      </w:pPr>
      <w:r>
        <w:rPr>
          <w:sz w:val="28"/>
        </w:rPr>
        <w:t>розробка оперативних проектів, річних і довгострокових планів та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3"/>
          <w:sz w:val="28"/>
        </w:rPr>
        <w:t xml:space="preserve"> </w:t>
      </w:r>
      <w:r>
        <w:rPr>
          <w:sz w:val="28"/>
        </w:rPr>
        <w:t>і забезпечення умов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 їх реалізації;</w:t>
      </w:r>
    </w:p>
    <w:p w14:paraId="516A1253" w14:textId="77777777" w:rsidR="00F567D0" w:rsidRDefault="00F567D0">
      <w:pPr>
        <w:spacing w:line="350" w:lineRule="auto"/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6D4DD99C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60" w:line="352" w:lineRule="auto"/>
        <w:ind w:right="342" w:firstLine="707"/>
        <w:rPr>
          <w:sz w:val="28"/>
        </w:rPr>
      </w:pPr>
      <w:r>
        <w:rPr>
          <w:sz w:val="28"/>
        </w:rPr>
        <w:lastRenderedPageBreak/>
        <w:t>фактичне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угод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фіксований</w:t>
      </w:r>
      <w:r>
        <w:rPr>
          <w:spacing w:val="70"/>
          <w:sz w:val="28"/>
        </w:rPr>
        <w:t xml:space="preserve"> </w:t>
      </w:r>
      <w:r>
        <w:rPr>
          <w:sz w:val="28"/>
        </w:rPr>
        <w:t>діапазон,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-5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ефективності,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розвиток та</w:t>
      </w:r>
      <w:r>
        <w:rPr>
          <w:spacing w:val="-1"/>
          <w:sz w:val="28"/>
        </w:rPr>
        <w:t xml:space="preserve"> </w:t>
      </w:r>
      <w:r>
        <w:rPr>
          <w:sz w:val="28"/>
        </w:rPr>
        <w:t>вдосконалення;</w:t>
      </w:r>
    </w:p>
    <w:p w14:paraId="5EA21F3F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9" w:line="350" w:lineRule="auto"/>
        <w:ind w:right="343" w:firstLine="707"/>
        <w:rPr>
          <w:sz w:val="28"/>
        </w:rPr>
      </w:pPr>
      <w:r>
        <w:rPr>
          <w:sz w:val="28"/>
        </w:rPr>
        <w:t>тісна</w:t>
      </w:r>
      <w:r>
        <w:rPr>
          <w:spacing w:val="1"/>
          <w:sz w:val="28"/>
        </w:rPr>
        <w:t xml:space="preserve"> </w:t>
      </w:r>
      <w:r>
        <w:rPr>
          <w:sz w:val="28"/>
        </w:rPr>
        <w:t>співпраця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єдиної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 експорту;</w:t>
      </w:r>
    </w:p>
    <w:p w14:paraId="0C958B2F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6" w:line="357" w:lineRule="auto"/>
        <w:ind w:right="342" w:firstLine="707"/>
        <w:rPr>
          <w:sz w:val="28"/>
        </w:rPr>
      </w:pPr>
      <w:r>
        <w:rPr>
          <w:sz w:val="28"/>
        </w:rPr>
        <w:t xml:space="preserve">розробка, планування та рекламна </w:t>
      </w:r>
      <w:proofErr w:type="spellStart"/>
      <w:r>
        <w:rPr>
          <w:sz w:val="28"/>
        </w:rPr>
        <w:t>діяльністьз</w:t>
      </w:r>
      <w:proofErr w:type="spellEnd"/>
      <w:r>
        <w:rPr>
          <w:sz w:val="28"/>
        </w:rPr>
        <w:t xml:space="preserve"> метою розширення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послуг,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участі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фахівців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підприємства, у тому числі працівників у виставках, ярмарках, аукціонах,</w:t>
      </w:r>
      <w:r>
        <w:rPr>
          <w:spacing w:val="1"/>
          <w:sz w:val="28"/>
        </w:rPr>
        <w:t xml:space="preserve"> </w:t>
      </w:r>
      <w:r>
        <w:rPr>
          <w:sz w:val="28"/>
        </w:rPr>
        <w:t>торгах,</w:t>
      </w:r>
      <w:r>
        <w:rPr>
          <w:spacing w:val="-2"/>
          <w:sz w:val="28"/>
        </w:rPr>
        <w:t xml:space="preserve"> </w:t>
      </w:r>
      <w:r>
        <w:rPr>
          <w:sz w:val="28"/>
        </w:rPr>
        <w:t>як усередині</w:t>
      </w:r>
      <w:r>
        <w:rPr>
          <w:spacing w:val="-2"/>
          <w:sz w:val="28"/>
        </w:rPr>
        <w:t xml:space="preserve"> </w:t>
      </w:r>
      <w:r>
        <w:rPr>
          <w:sz w:val="28"/>
        </w:rPr>
        <w:t>країни,</w:t>
      </w:r>
      <w:r>
        <w:rPr>
          <w:spacing w:val="-1"/>
          <w:sz w:val="28"/>
        </w:rPr>
        <w:t xml:space="preserve"> </w:t>
      </w:r>
      <w:r>
        <w:rPr>
          <w:sz w:val="28"/>
        </w:rPr>
        <w:t>так і за</w:t>
      </w:r>
      <w:r>
        <w:rPr>
          <w:spacing w:val="-1"/>
          <w:sz w:val="28"/>
        </w:rPr>
        <w:t xml:space="preserve"> </w:t>
      </w:r>
      <w:r>
        <w:rPr>
          <w:sz w:val="28"/>
        </w:rPr>
        <w:t>кордоном;</w:t>
      </w:r>
    </w:p>
    <w:p w14:paraId="60092EA3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"/>
        <w:ind w:left="1354"/>
        <w:rPr>
          <w:sz w:val="28"/>
        </w:rPr>
      </w:pPr>
      <w:r>
        <w:rPr>
          <w:sz w:val="28"/>
        </w:rPr>
        <w:t>розробка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4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-4"/>
          <w:sz w:val="28"/>
        </w:rPr>
        <w:t xml:space="preserve"> </w:t>
      </w:r>
      <w:r>
        <w:rPr>
          <w:sz w:val="28"/>
        </w:rPr>
        <w:t>послуг;</w:t>
      </w:r>
    </w:p>
    <w:p w14:paraId="5B4F15A1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61" w:line="355" w:lineRule="auto"/>
        <w:ind w:right="343" w:firstLine="707"/>
        <w:rPr>
          <w:sz w:val="28"/>
        </w:rPr>
      </w:pPr>
      <w:r>
        <w:rPr>
          <w:sz w:val="28"/>
        </w:rPr>
        <w:t>підготовка та організація поїздок фахівців підприємства за кордон,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ділових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зовнішньоторговельних контрактів;</w:t>
      </w:r>
    </w:p>
    <w:p w14:paraId="03FDA958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8"/>
        <w:ind w:left="1354"/>
        <w:rPr>
          <w:sz w:val="28"/>
        </w:rPr>
      </w:pPr>
      <w:r>
        <w:rPr>
          <w:sz w:val="28"/>
        </w:rPr>
        <w:t>забезпечення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прийому</w:t>
      </w:r>
      <w:r>
        <w:rPr>
          <w:spacing w:val="-7"/>
          <w:sz w:val="28"/>
        </w:rPr>
        <w:t xml:space="preserve"> </w:t>
      </w:r>
      <w:r>
        <w:rPr>
          <w:sz w:val="28"/>
        </w:rPr>
        <w:t>іноземних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партнерів,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клієнтів,</w:t>
      </w:r>
      <w:r>
        <w:rPr>
          <w:spacing w:val="-2"/>
          <w:sz w:val="28"/>
        </w:rPr>
        <w:t xml:space="preserve"> </w:t>
      </w:r>
      <w:r>
        <w:rPr>
          <w:sz w:val="28"/>
        </w:rPr>
        <w:t>фахівців;</w:t>
      </w:r>
    </w:p>
    <w:p w14:paraId="35563F01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59" w:line="350" w:lineRule="auto"/>
        <w:ind w:right="345" w:firstLine="707"/>
        <w:rPr>
          <w:sz w:val="28"/>
        </w:rPr>
      </w:pPr>
      <w:r>
        <w:rPr>
          <w:sz w:val="28"/>
        </w:rPr>
        <w:t>забезпечення правового захисту економічних інтересів ТОВ «</w:t>
      </w:r>
      <w:proofErr w:type="spellStart"/>
      <w:r>
        <w:rPr>
          <w:sz w:val="28"/>
        </w:rPr>
        <w:t>Інтел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Трейд</w:t>
      </w:r>
      <w:proofErr w:type="spellEnd"/>
      <w:r>
        <w:rPr>
          <w:sz w:val="28"/>
        </w:rPr>
        <w:t>»;</w:t>
      </w:r>
    </w:p>
    <w:p w14:paraId="48BBDF61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5" w:line="355" w:lineRule="auto"/>
        <w:ind w:right="344" w:firstLine="707"/>
        <w:rPr>
          <w:sz w:val="28"/>
        </w:rPr>
      </w:pPr>
      <w:r>
        <w:rPr>
          <w:sz w:val="28"/>
        </w:rPr>
        <w:t>бухгалтерський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облік,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валютно-фінансові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операції,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автоматизованій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збору,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-2"/>
          <w:sz w:val="28"/>
        </w:rPr>
        <w:t xml:space="preserve"> </w:t>
      </w:r>
      <w:r>
        <w:rPr>
          <w:sz w:val="28"/>
        </w:rPr>
        <w:t>інформації;</w:t>
      </w:r>
    </w:p>
    <w:p w14:paraId="6A757A28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9" w:line="350" w:lineRule="auto"/>
        <w:ind w:right="343" w:firstLine="707"/>
        <w:rPr>
          <w:sz w:val="28"/>
        </w:rPr>
      </w:pPr>
      <w:r>
        <w:rPr>
          <w:sz w:val="28"/>
        </w:rPr>
        <w:t>участь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проведенні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передачі,</w:t>
      </w:r>
      <w:r>
        <w:rPr>
          <w:spacing w:val="-1"/>
          <w:sz w:val="28"/>
        </w:rPr>
        <w:t xml:space="preserve"> </w:t>
      </w:r>
      <w:r>
        <w:rPr>
          <w:sz w:val="28"/>
        </w:rPr>
        <w:t>зберігання іноземних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товарів;</w:t>
      </w:r>
    </w:p>
    <w:p w14:paraId="37DC3C47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5"/>
        <w:ind w:left="1354"/>
        <w:rPr>
          <w:sz w:val="28"/>
        </w:rPr>
      </w:pPr>
      <w:r>
        <w:rPr>
          <w:sz w:val="28"/>
        </w:rPr>
        <w:t>пошук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перевірка</w:t>
      </w:r>
      <w:r>
        <w:rPr>
          <w:spacing w:val="-3"/>
          <w:sz w:val="28"/>
        </w:rPr>
        <w:t xml:space="preserve"> </w:t>
      </w:r>
      <w:r>
        <w:rPr>
          <w:sz w:val="28"/>
        </w:rPr>
        <w:t>надійності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іноземних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партнерів;</w:t>
      </w:r>
    </w:p>
    <w:p w14:paraId="17015147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61" w:line="350" w:lineRule="auto"/>
        <w:ind w:right="346" w:firstLine="707"/>
        <w:rPr>
          <w:sz w:val="28"/>
        </w:rPr>
      </w:pPr>
      <w:r>
        <w:rPr>
          <w:sz w:val="28"/>
        </w:rPr>
        <w:t>митне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відстеження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вантажів,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документації.</w:t>
      </w:r>
    </w:p>
    <w:p w14:paraId="2897D055" w14:textId="77777777" w:rsidR="00F567D0" w:rsidRDefault="00000000">
      <w:pPr>
        <w:pStyle w:val="a3"/>
        <w:spacing w:before="12" w:line="360" w:lineRule="auto"/>
        <w:ind w:right="342" w:firstLine="707"/>
        <w:jc w:val="both"/>
      </w:pPr>
      <w:r>
        <w:t>Всі підприємства, що займаються зовнішньоекономічною діяльністю,</w:t>
      </w:r>
      <w:r>
        <w:rPr>
          <w:spacing w:val="1"/>
        </w:rPr>
        <w:t xml:space="preserve"> </w:t>
      </w:r>
      <w:r>
        <w:t>для більш ефективного здійснення зовнішньоторговельних операцій повинні</w:t>
      </w:r>
      <w:r>
        <w:rPr>
          <w:spacing w:val="1"/>
        </w:rPr>
        <w:t xml:space="preserve"> </w:t>
      </w:r>
      <w:r>
        <w:t>включати:</w:t>
      </w:r>
    </w:p>
    <w:p w14:paraId="632027EA" w14:textId="77777777" w:rsidR="00F567D0" w:rsidRDefault="00000000">
      <w:pPr>
        <w:pStyle w:val="a4"/>
        <w:numPr>
          <w:ilvl w:val="0"/>
          <w:numId w:val="11"/>
        </w:numPr>
        <w:tabs>
          <w:tab w:val="left" w:pos="1355"/>
        </w:tabs>
        <w:spacing w:before="1"/>
        <w:jc w:val="both"/>
        <w:rPr>
          <w:sz w:val="28"/>
        </w:rPr>
      </w:pPr>
      <w:r>
        <w:rPr>
          <w:sz w:val="28"/>
        </w:rPr>
        <w:t>Комерційної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служби.</w:t>
      </w:r>
    </w:p>
    <w:p w14:paraId="63A83072" w14:textId="77777777" w:rsidR="00F567D0" w:rsidRDefault="00000000">
      <w:pPr>
        <w:pStyle w:val="a4"/>
        <w:numPr>
          <w:ilvl w:val="0"/>
          <w:numId w:val="11"/>
        </w:numPr>
        <w:tabs>
          <w:tab w:val="left" w:pos="1355"/>
        </w:tabs>
        <w:spacing w:before="161"/>
        <w:jc w:val="both"/>
        <w:rPr>
          <w:sz w:val="28"/>
        </w:rPr>
      </w:pPr>
      <w:r>
        <w:rPr>
          <w:sz w:val="28"/>
        </w:rPr>
        <w:t>Економічні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служби.</w:t>
      </w:r>
    </w:p>
    <w:p w14:paraId="46576998" w14:textId="77777777" w:rsidR="00F567D0" w:rsidRDefault="00000000">
      <w:pPr>
        <w:pStyle w:val="a4"/>
        <w:numPr>
          <w:ilvl w:val="0"/>
          <w:numId w:val="11"/>
        </w:numPr>
        <w:tabs>
          <w:tab w:val="left" w:pos="1355"/>
        </w:tabs>
        <w:spacing w:before="162"/>
        <w:jc w:val="both"/>
        <w:rPr>
          <w:sz w:val="28"/>
        </w:rPr>
      </w:pPr>
      <w:r>
        <w:rPr>
          <w:sz w:val="28"/>
        </w:rPr>
        <w:t>Служба</w:t>
      </w:r>
      <w:r>
        <w:rPr>
          <w:spacing w:val="-4"/>
          <w:sz w:val="28"/>
        </w:rPr>
        <w:t xml:space="preserve"> </w:t>
      </w:r>
      <w:r>
        <w:rPr>
          <w:sz w:val="28"/>
        </w:rPr>
        <w:t>маркетингу.</w:t>
      </w:r>
    </w:p>
    <w:p w14:paraId="227AC071" w14:textId="77777777" w:rsidR="00F567D0" w:rsidRDefault="00F567D0">
      <w:pPr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5A3568D2" w14:textId="77777777" w:rsidR="00F567D0" w:rsidRDefault="00000000">
      <w:pPr>
        <w:pStyle w:val="a4"/>
        <w:numPr>
          <w:ilvl w:val="0"/>
          <w:numId w:val="11"/>
        </w:numPr>
        <w:tabs>
          <w:tab w:val="left" w:pos="1355"/>
        </w:tabs>
        <w:spacing w:before="58"/>
        <w:jc w:val="both"/>
        <w:rPr>
          <w:sz w:val="28"/>
        </w:rPr>
      </w:pPr>
      <w:r>
        <w:rPr>
          <w:sz w:val="28"/>
        </w:rPr>
        <w:lastRenderedPageBreak/>
        <w:t>Технічне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обслуговування.</w:t>
      </w:r>
    </w:p>
    <w:p w14:paraId="4E031BDA" w14:textId="77777777" w:rsidR="00F567D0" w:rsidRDefault="00000000">
      <w:pPr>
        <w:pStyle w:val="a3"/>
        <w:spacing w:before="161" w:line="360" w:lineRule="auto"/>
        <w:ind w:right="342" w:firstLine="707"/>
        <w:jc w:val="both"/>
      </w:pPr>
      <w:r>
        <w:t>Комерційна служба повинна вступати в прямі бізнес-відносини щодо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організовувати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постачання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експорт</w:t>
      </w:r>
      <w:r>
        <w:rPr>
          <w:spacing w:val="-2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імпорт,</w:t>
      </w:r>
      <w:r>
        <w:rPr>
          <w:spacing w:val="-5"/>
        </w:rPr>
        <w:t xml:space="preserve"> </w:t>
      </w:r>
      <w:r>
        <w:t>підготувати необхідну</w:t>
      </w:r>
      <w:r>
        <w:rPr>
          <w:spacing w:val="-5"/>
        </w:rPr>
        <w:t xml:space="preserve"> </w:t>
      </w:r>
      <w:r>
        <w:t>документацію.</w:t>
      </w:r>
    </w:p>
    <w:p w14:paraId="685052AF" w14:textId="77777777" w:rsidR="00F567D0" w:rsidRDefault="00000000">
      <w:pPr>
        <w:pStyle w:val="a3"/>
        <w:spacing w:before="1" w:line="360" w:lineRule="auto"/>
        <w:ind w:right="341" w:firstLine="707"/>
        <w:jc w:val="both"/>
      </w:pPr>
      <w:r>
        <w:t>Економічні служби повинні мати справу з плануванням, економічним</w:t>
      </w:r>
      <w:r>
        <w:rPr>
          <w:spacing w:val="1"/>
        </w:rPr>
        <w:t xml:space="preserve"> </w:t>
      </w:r>
      <w:r>
        <w:t>аналізом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ціноутворенням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експорт,</w:t>
      </w:r>
      <w:r>
        <w:rPr>
          <w:spacing w:val="1"/>
        </w:rPr>
        <w:t xml:space="preserve"> </w:t>
      </w:r>
      <w:r>
        <w:t>валютою</w:t>
      </w:r>
      <w:r>
        <w:rPr>
          <w:spacing w:val="1"/>
        </w:rPr>
        <w:t xml:space="preserve"> </w:t>
      </w:r>
      <w:r>
        <w:t>платежу</w:t>
      </w:r>
      <w:r>
        <w:rPr>
          <w:spacing w:val="71"/>
        </w:rPr>
        <w:t xml:space="preserve"> </w:t>
      </w:r>
      <w:r>
        <w:t>(особливе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правильний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валюти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тенденцій на внутрішньому і зовнішньому валютних ринках. Вибір валюти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виплат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іноземними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принести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доходів/витрат).</w:t>
      </w:r>
    </w:p>
    <w:p w14:paraId="6C80F144" w14:textId="77777777" w:rsidR="00F567D0" w:rsidRDefault="00000000">
      <w:pPr>
        <w:pStyle w:val="a3"/>
        <w:spacing w:line="360" w:lineRule="auto"/>
        <w:ind w:right="343" w:firstLine="707"/>
        <w:jc w:val="both"/>
      </w:pPr>
      <w:r>
        <w:t>Служба маркетингу забезпечує вирішення всіх складних проблем щодо</w:t>
      </w:r>
      <w:r>
        <w:rPr>
          <w:spacing w:val="1"/>
        </w:rPr>
        <w:t xml:space="preserve"> </w:t>
      </w:r>
      <w:r>
        <w:t>міжнародного заохочення споживачів і орієнтації всіх підприємств за для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платоспроможного</w:t>
      </w:r>
      <w:r>
        <w:rPr>
          <w:spacing w:val="1"/>
        </w:rPr>
        <w:t xml:space="preserve"> </w:t>
      </w:r>
      <w:r>
        <w:t>попиту.</w:t>
      </w:r>
      <w:r>
        <w:rPr>
          <w:spacing w:val="1"/>
        </w:rPr>
        <w:t xml:space="preserve"> </w:t>
      </w:r>
      <w:r>
        <w:t>Маркетингові</w:t>
      </w:r>
      <w:r>
        <w:rPr>
          <w:spacing w:val="1"/>
        </w:rPr>
        <w:t xml:space="preserve"> </w:t>
      </w:r>
      <w:r>
        <w:t>відділи</w:t>
      </w:r>
      <w:r>
        <w:rPr>
          <w:spacing w:val="1"/>
        </w:rPr>
        <w:t xml:space="preserve"> </w:t>
      </w:r>
      <w:r>
        <w:t>займаються</w:t>
      </w:r>
      <w:r>
        <w:rPr>
          <w:spacing w:val="-67"/>
        </w:rPr>
        <w:t xml:space="preserve"> </w:t>
      </w:r>
      <w:r>
        <w:t>постійним аналізом ситуації на відповідних ринках, вивчають існуючих та</w:t>
      </w:r>
      <w:r>
        <w:rPr>
          <w:spacing w:val="1"/>
        </w:rPr>
        <w:t xml:space="preserve"> </w:t>
      </w:r>
      <w:r>
        <w:t>потенційних</w:t>
      </w:r>
      <w:r>
        <w:rPr>
          <w:spacing w:val="-3"/>
        </w:rPr>
        <w:t xml:space="preserve"> </w:t>
      </w:r>
      <w:r>
        <w:t>конкурентів,</w:t>
      </w:r>
      <w:r>
        <w:rPr>
          <w:spacing w:val="-2"/>
        </w:rPr>
        <w:t xml:space="preserve"> </w:t>
      </w:r>
      <w:r>
        <w:t>здійснюють</w:t>
      </w:r>
      <w:r>
        <w:rPr>
          <w:spacing w:val="-2"/>
        </w:rPr>
        <w:t xml:space="preserve"> </w:t>
      </w:r>
      <w:r>
        <w:t>організацію</w:t>
      </w:r>
      <w:r>
        <w:rPr>
          <w:spacing w:val="-4"/>
        </w:rPr>
        <w:t xml:space="preserve"> </w:t>
      </w:r>
      <w:r>
        <w:t>рекламної</w:t>
      </w:r>
      <w:r>
        <w:rPr>
          <w:spacing w:val="-3"/>
        </w:rPr>
        <w:t xml:space="preserve"> </w:t>
      </w:r>
      <w:r>
        <w:t>діяльності.</w:t>
      </w:r>
    </w:p>
    <w:p w14:paraId="29B4BAE9" w14:textId="77777777" w:rsidR="00F567D0" w:rsidRDefault="00000000">
      <w:pPr>
        <w:pStyle w:val="a3"/>
        <w:spacing w:line="360" w:lineRule="auto"/>
        <w:ind w:right="342" w:firstLine="707"/>
        <w:jc w:val="both"/>
      </w:pPr>
      <w:r>
        <w:t>Технічна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завдання: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відповідності всіх департаментів за міжнародним протоколом; брати участь у</w:t>
      </w:r>
      <w:r>
        <w:rPr>
          <w:spacing w:val="-67"/>
        </w:rPr>
        <w:t xml:space="preserve"> </w:t>
      </w:r>
      <w:r>
        <w:t>переговорах і нарадах щодо підготовки і підписання торгових контрактів,</w:t>
      </w:r>
      <w:r>
        <w:rPr>
          <w:spacing w:val="1"/>
        </w:rPr>
        <w:t xml:space="preserve"> </w:t>
      </w:r>
      <w:r>
        <w:t>підписання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міжнародних</w:t>
      </w:r>
      <w:r>
        <w:rPr>
          <w:spacing w:val="1"/>
        </w:rPr>
        <w:t xml:space="preserve"> </w:t>
      </w:r>
      <w:r>
        <w:t>угод;</w:t>
      </w:r>
      <w:r>
        <w:rPr>
          <w:spacing w:val="1"/>
        </w:rPr>
        <w:t xml:space="preserve"> </w:t>
      </w:r>
      <w:r>
        <w:t>організовувати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інтересів</w:t>
      </w:r>
      <w:r>
        <w:rPr>
          <w:spacing w:val="1"/>
        </w:rPr>
        <w:t xml:space="preserve"> </w:t>
      </w:r>
      <w:r>
        <w:t>іноземних компаній,</w:t>
      </w:r>
      <w:r>
        <w:rPr>
          <w:spacing w:val="-2"/>
        </w:rPr>
        <w:t xml:space="preserve"> </w:t>
      </w:r>
      <w:r>
        <w:t>включаючи</w:t>
      </w:r>
      <w:r>
        <w:rPr>
          <w:spacing w:val="-1"/>
        </w:rPr>
        <w:t xml:space="preserve"> </w:t>
      </w:r>
      <w:r>
        <w:t>розгляд</w:t>
      </w:r>
      <w:r>
        <w:rPr>
          <w:spacing w:val="-1"/>
        </w:rPr>
        <w:t xml:space="preserve"> </w:t>
      </w:r>
      <w:r>
        <w:t>претензій</w:t>
      </w:r>
      <w:r>
        <w:rPr>
          <w:spacing w:val="-1"/>
        </w:rPr>
        <w:t xml:space="preserve"> </w:t>
      </w:r>
      <w:r>
        <w:t>іноземних</w:t>
      </w:r>
      <w:r>
        <w:rPr>
          <w:spacing w:val="-3"/>
        </w:rPr>
        <w:t xml:space="preserve"> </w:t>
      </w:r>
      <w:r>
        <w:t>партнерів.</w:t>
      </w:r>
    </w:p>
    <w:p w14:paraId="15734434" w14:textId="77777777" w:rsidR="00F567D0" w:rsidRDefault="00000000">
      <w:pPr>
        <w:pStyle w:val="a3"/>
        <w:spacing w:before="2" w:line="360" w:lineRule="auto"/>
        <w:ind w:right="342" w:firstLine="707"/>
        <w:jc w:val="both"/>
      </w:pPr>
      <w:r>
        <w:t>Невід’ємною частиною ефективної зовнішньо-торговельної діяльності</w:t>
      </w:r>
      <w:r>
        <w:rPr>
          <w:spacing w:val="1"/>
        </w:rPr>
        <w:t xml:space="preserve"> </w:t>
      </w:r>
      <w:r>
        <w:t>підприємства є планування міжнародного маркетингу, суть якого полягає в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«Дерева</w:t>
      </w:r>
      <w:r>
        <w:rPr>
          <w:spacing w:val="1"/>
        </w:rPr>
        <w:t xml:space="preserve"> </w:t>
      </w:r>
      <w:r>
        <w:t>цілей»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оптимальних</w:t>
      </w:r>
      <w:r>
        <w:rPr>
          <w:spacing w:val="1"/>
        </w:rPr>
        <w:t xml:space="preserve"> </w:t>
      </w:r>
      <w:r>
        <w:t>шляхів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досягнення.</w:t>
      </w:r>
      <w:r>
        <w:rPr>
          <w:spacing w:val="-2"/>
        </w:rPr>
        <w:t xml:space="preserve"> </w:t>
      </w:r>
      <w:r>
        <w:t>Підготовка</w:t>
      </w:r>
      <w:r>
        <w:rPr>
          <w:spacing w:val="-2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включає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кілька</w:t>
      </w:r>
      <w:r>
        <w:rPr>
          <w:spacing w:val="-1"/>
        </w:rPr>
        <w:t xml:space="preserve"> </w:t>
      </w:r>
      <w:r>
        <w:t>стадій</w:t>
      </w:r>
      <w:r>
        <w:rPr>
          <w:spacing w:val="-1"/>
        </w:rPr>
        <w:t xml:space="preserve"> </w:t>
      </w:r>
      <w:r>
        <w:t>[21-36]:</w:t>
      </w:r>
    </w:p>
    <w:p w14:paraId="020C4447" w14:textId="77777777" w:rsidR="00F567D0" w:rsidRDefault="00000000">
      <w:pPr>
        <w:pStyle w:val="a4"/>
        <w:numPr>
          <w:ilvl w:val="0"/>
          <w:numId w:val="10"/>
        </w:numPr>
        <w:tabs>
          <w:tab w:val="left" w:pos="1354"/>
          <w:tab w:val="left" w:pos="1355"/>
        </w:tabs>
        <w:rPr>
          <w:sz w:val="28"/>
        </w:rPr>
      </w:pPr>
      <w:r>
        <w:rPr>
          <w:sz w:val="28"/>
        </w:rPr>
        <w:t>Вивчення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-5"/>
          <w:sz w:val="28"/>
        </w:rPr>
        <w:t xml:space="preserve"> </w:t>
      </w:r>
      <w:r>
        <w:rPr>
          <w:sz w:val="28"/>
        </w:rPr>
        <w:t>зовнішніх</w:t>
      </w:r>
      <w:r>
        <w:rPr>
          <w:spacing w:val="-2"/>
          <w:sz w:val="28"/>
        </w:rPr>
        <w:t xml:space="preserve"> </w:t>
      </w:r>
      <w:r>
        <w:rPr>
          <w:sz w:val="28"/>
        </w:rPr>
        <w:t>ринків.</w:t>
      </w:r>
    </w:p>
    <w:p w14:paraId="2BA412EA" w14:textId="77777777" w:rsidR="00F567D0" w:rsidRDefault="00000000">
      <w:pPr>
        <w:pStyle w:val="a4"/>
        <w:numPr>
          <w:ilvl w:val="0"/>
          <w:numId w:val="10"/>
        </w:numPr>
        <w:tabs>
          <w:tab w:val="left" w:pos="1354"/>
          <w:tab w:val="left" w:pos="1355"/>
        </w:tabs>
        <w:spacing w:before="161"/>
        <w:rPr>
          <w:sz w:val="28"/>
        </w:rPr>
      </w:pPr>
      <w:r>
        <w:rPr>
          <w:sz w:val="28"/>
        </w:rPr>
        <w:t>Розробка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концепції</w:t>
      </w:r>
      <w:r>
        <w:rPr>
          <w:spacing w:val="-4"/>
          <w:sz w:val="28"/>
        </w:rPr>
        <w:t xml:space="preserve"> </w:t>
      </w:r>
      <w:r>
        <w:rPr>
          <w:sz w:val="28"/>
        </w:rPr>
        <w:t>міжнародного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маркетингу.</w:t>
      </w:r>
    </w:p>
    <w:p w14:paraId="50765A8C" w14:textId="77777777" w:rsidR="00F567D0" w:rsidRDefault="00000000">
      <w:pPr>
        <w:pStyle w:val="a4"/>
        <w:numPr>
          <w:ilvl w:val="0"/>
          <w:numId w:val="10"/>
        </w:numPr>
        <w:tabs>
          <w:tab w:val="left" w:pos="1354"/>
          <w:tab w:val="left" w:pos="1355"/>
        </w:tabs>
        <w:spacing w:before="160"/>
        <w:rPr>
          <w:sz w:val="28"/>
        </w:rPr>
      </w:pPr>
      <w:r>
        <w:rPr>
          <w:sz w:val="28"/>
        </w:rPr>
        <w:t>Постановка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цілей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завдань.</w:t>
      </w:r>
    </w:p>
    <w:p w14:paraId="677C9EE6" w14:textId="77777777" w:rsidR="00F567D0" w:rsidRDefault="00000000">
      <w:pPr>
        <w:pStyle w:val="a4"/>
        <w:numPr>
          <w:ilvl w:val="0"/>
          <w:numId w:val="10"/>
        </w:numPr>
        <w:tabs>
          <w:tab w:val="left" w:pos="1354"/>
          <w:tab w:val="left" w:pos="1355"/>
          <w:tab w:val="left" w:pos="2351"/>
          <w:tab w:val="left" w:pos="4242"/>
          <w:tab w:val="left" w:pos="5464"/>
          <w:tab w:val="left" w:pos="6318"/>
          <w:tab w:val="left" w:pos="7817"/>
          <w:tab w:val="left" w:pos="8856"/>
        </w:tabs>
        <w:spacing w:before="161" w:line="362" w:lineRule="auto"/>
        <w:ind w:left="222" w:right="347" w:firstLine="707"/>
        <w:rPr>
          <w:sz w:val="28"/>
        </w:rPr>
      </w:pPr>
      <w:r>
        <w:rPr>
          <w:sz w:val="28"/>
        </w:rPr>
        <w:t>Підбір</w:t>
      </w:r>
      <w:r>
        <w:rPr>
          <w:sz w:val="28"/>
        </w:rPr>
        <w:tab/>
        <w:t>оптимального</w:t>
      </w:r>
      <w:r>
        <w:rPr>
          <w:sz w:val="28"/>
        </w:rPr>
        <w:tab/>
        <w:t>варіанту</w:t>
      </w:r>
      <w:r>
        <w:rPr>
          <w:sz w:val="28"/>
        </w:rPr>
        <w:tab/>
        <w:t>цілей</w:t>
      </w:r>
      <w:r>
        <w:rPr>
          <w:sz w:val="28"/>
        </w:rPr>
        <w:tab/>
        <w:t>(продукти,</w:t>
      </w:r>
      <w:r>
        <w:rPr>
          <w:sz w:val="28"/>
        </w:rPr>
        <w:tab/>
        <w:t>канали</w:t>
      </w:r>
      <w:r>
        <w:rPr>
          <w:sz w:val="28"/>
        </w:rPr>
        <w:tab/>
      </w:r>
      <w:r>
        <w:rPr>
          <w:spacing w:val="-1"/>
          <w:sz w:val="28"/>
        </w:rPr>
        <w:t>збуту,</w:t>
      </w:r>
      <w:r>
        <w:rPr>
          <w:spacing w:val="-67"/>
          <w:sz w:val="28"/>
        </w:rPr>
        <w:t xml:space="preserve"> </w:t>
      </w:r>
      <w:r>
        <w:rPr>
          <w:sz w:val="28"/>
        </w:rPr>
        <w:t>політика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товароруху).</w:t>
      </w:r>
    </w:p>
    <w:p w14:paraId="32E8C8EE" w14:textId="77777777" w:rsidR="00F567D0" w:rsidRDefault="00000000">
      <w:pPr>
        <w:pStyle w:val="a4"/>
        <w:numPr>
          <w:ilvl w:val="0"/>
          <w:numId w:val="10"/>
        </w:numPr>
        <w:tabs>
          <w:tab w:val="left" w:pos="1354"/>
          <w:tab w:val="left" w:pos="1355"/>
        </w:tabs>
        <w:spacing w:line="317" w:lineRule="exact"/>
        <w:rPr>
          <w:sz w:val="28"/>
        </w:rPr>
      </w:pPr>
      <w:r>
        <w:rPr>
          <w:sz w:val="28"/>
        </w:rPr>
        <w:t>Складання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бюджету.</w:t>
      </w:r>
    </w:p>
    <w:p w14:paraId="2771111A" w14:textId="77777777" w:rsidR="00F567D0" w:rsidRDefault="00F567D0">
      <w:pPr>
        <w:spacing w:line="317" w:lineRule="exact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37A9E697" w14:textId="77777777" w:rsidR="00F567D0" w:rsidRDefault="00000000">
      <w:pPr>
        <w:pStyle w:val="a4"/>
        <w:numPr>
          <w:ilvl w:val="0"/>
          <w:numId w:val="10"/>
        </w:numPr>
        <w:tabs>
          <w:tab w:val="left" w:pos="1355"/>
        </w:tabs>
        <w:spacing w:before="58" w:line="360" w:lineRule="auto"/>
        <w:ind w:left="222" w:right="344" w:firstLine="707"/>
        <w:jc w:val="both"/>
        <w:rPr>
          <w:sz w:val="28"/>
        </w:rPr>
      </w:pPr>
      <w:r>
        <w:rPr>
          <w:sz w:val="28"/>
        </w:rPr>
        <w:lastRenderedPageBreak/>
        <w:t>Розробка програми реалізації плану (затвердження її 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часі,</w:t>
      </w:r>
      <w:r>
        <w:rPr>
          <w:spacing w:val="-1"/>
          <w:sz w:val="28"/>
        </w:rPr>
        <w:t xml:space="preserve"> </w:t>
      </w:r>
      <w:r>
        <w:rPr>
          <w:sz w:val="28"/>
        </w:rPr>
        <w:t>учасників,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ресурсів).</w:t>
      </w:r>
    </w:p>
    <w:p w14:paraId="0C000806" w14:textId="77777777" w:rsidR="00F567D0" w:rsidRDefault="00000000">
      <w:pPr>
        <w:pStyle w:val="a4"/>
        <w:numPr>
          <w:ilvl w:val="0"/>
          <w:numId w:val="10"/>
        </w:numPr>
        <w:tabs>
          <w:tab w:val="left" w:pos="1355"/>
        </w:tabs>
        <w:spacing w:line="321" w:lineRule="exact"/>
        <w:jc w:val="both"/>
        <w:rPr>
          <w:sz w:val="28"/>
        </w:rPr>
      </w:pPr>
      <w:r>
        <w:rPr>
          <w:sz w:val="28"/>
        </w:rPr>
        <w:t>Затвердження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програми.</w:t>
      </w:r>
    </w:p>
    <w:p w14:paraId="7840877F" w14:textId="77777777" w:rsidR="00F567D0" w:rsidRDefault="00000000">
      <w:pPr>
        <w:pStyle w:val="a3"/>
        <w:spacing w:before="163" w:line="360" w:lineRule="auto"/>
        <w:ind w:right="341" w:firstLine="707"/>
        <w:jc w:val="both"/>
      </w:pPr>
      <w:r>
        <w:t>Важлива роль відводиться маркетинговим дослідженням на зарубіжних</w:t>
      </w:r>
      <w:r>
        <w:rPr>
          <w:spacing w:val="-67"/>
        </w:rPr>
        <w:t xml:space="preserve"> </w:t>
      </w:r>
      <w:r>
        <w:t>ринках.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увага</w:t>
      </w:r>
      <w:r>
        <w:rPr>
          <w:spacing w:val="1"/>
        </w:rPr>
        <w:t xml:space="preserve"> </w:t>
      </w:r>
      <w:r>
        <w:t>приділяється</w:t>
      </w:r>
      <w:r>
        <w:rPr>
          <w:spacing w:val="1"/>
        </w:rPr>
        <w:t xml:space="preserve"> </w:t>
      </w:r>
      <w:r>
        <w:t>загальній</w:t>
      </w:r>
      <w:r>
        <w:rPr>
          <w:spacing w:val="1"/>
        </w:rPr>
        <w:t xml:space="preserve"> </w:t>
      </w:r>
      <w:r>
        <w:t>економічній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країні,</w:t>
      </w:r>
      <w:r>
        <w:rPr>
          <w:spacing w:val="1"/>
        </w:rPr>
        <w:t xml:space="preserve"> </w:t>
      </w:r>
      <w:r>
        <w:t>умовам діяльності та функціонування окремих галузей і регіонів, характеру</w:t>
      </w:r>
      <w:r>
        <w:rPr>
          <w:spacing w:val="1"/>
        </w:rPr>
        <w:t xml:space="preserve"> </w:t>
      </w:r>
      <w:r>
        <w:t>конкуренції на внутрішньому ринку, споживчій поведінці, які засновані на</w:t>
      </w:r>
      <w:r>
        <w:rPr>
          <w:spacing w:val="1"/>
        </w:rPr>
        <w:t xml:space="preserve"> </w:t>
      </w:r>
      <w:r>
        <w:t>національних, історичних, культурних і релігійних чинниках. У порівнянні з</w:t>
      </w:r>
      <w:r>
        <w:rPr>
          <w:spacing w:val="1"/>
        </w:rPr>
        <w:t xml:space="preserve"> </w:t>
      </w:r>
      <w:r>
        <w:t>аналізом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іноземних</w:t>
      </w:r>
      <w:r>
        <w:rPr>
          <w:spacing w:val="1"/>
        </w:rPr>
        <w:t xml:space="preserve"> </w:t>
      </w:r>
      <w:r>
        <w:t>притаманні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характеристики та специфікації:</w:t>
      </w:r>
    </w:p>
    <w:p w14:paraId="5E9B119D" w14:textId="77777777" w:rsidR="00F567D0" w:rsidRDefault="00000000">
      <w:pPr>
        <w:pStyle w:val="a4"/>
        <w:numPr>
          <w:ilvl w:val="0"/>
          <w:numId w:val="9"/>
        </w:numPr>
        <w:tabs>
          <w:tab w:val="left" w:pos="1354"/>
          <w:tab w:val="left" w:pos="1355"/>
        </w:tabs>
        <w:spacing w:line="362" w:lineRule="auto"/>
        <w:ind w:right="343" w:firstLine="707"/>
        <w:rPr>
          <w:sz w:val="28"/>
        </w:rPr>
      </w:pPr>
      <w:r>
        <w:rPr>
          <w:sz w:val="28"/>
        </w:rPr>
        <w:t>Складність</w:t>
      </w:r>
      <w:r>
        <w:rPr>
          <w:spacing w:val="17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20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20"/>
          <w:sz w:val="28"/>
        </w:rPr>
        <w:t xml:space="preserve"> </w:t>
      </w:r>
      <w:r>
        <w:rPr>
          <w:sz w:val="28"/>
        </w:rPr>
        <w:t>актуальної,</w:t>
      </w:r>
      <w:r>
        <w:rPr>
          <w:spacing w:val="20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22"/>
          <w:sz w:val="28"/>
        </w:rPr>
        <w:t xml:space="preserve"> </w:t>
      </w:r>
      <w:r>
        <w:rPr>
          <w:sz w:val="28"/>
        </w:rPr>
        <w:t>первинної</w:t>
      </w:r>
      <w:r>
        <w:rPr>
          <w:spacing w:val="-67"/>
          <w:sz w:val="28"/>
        </w:rPr>
        <w:t xml:space="preserve"> </w:t>
      </w:r>
      <w:r>
        <w:rPr>
          <w:sz w:val="28"/>
        </w:rPr>
        <w:t>інформації;</w:t>
      </w:r>
    </w:p>
    <w:p w14:paraId="7DFFA540" w14:textId="77777777" w:rsidR="00F567D0" w:rsidRDefault="00000000">
      <w:pPr>
        <w:pStyle w:val="a4"/>
        <w:numPr>
          <w:ilvl w:val="0"/>
          <w:numId w:val="9"/>
        </w:numPr>
        <w:tabs>
          <w:tab w:val="left" w:pos="1354"/>
          <w:tab w:val="left" w:pos="1355"/>
        </w:tabs>
        <w:spacing w:line="360" w:lineRule="auto"/>
        <w:ind w:right="346" w:firstLine="707"/>
        <w:rPr>
          <w:sz w:val="28"/>
        </w:rPr>
      </w:pPr>
      <w:r>
        <w:rPr>
          <w:sz w:val="28"/>
        </w:rPr>
        <w:t>Витрати,</w:t>
      </w:r>
      <w:r>
        <w:rPr>
          <w:spacing w:val="21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21"/>
          <w:sz w:val="28"/>
        </w:rPr>
        <w:t xml:space="preserve"> </w:t>
      </w:r>
      <w:r>
        <w:rPr>
          <w:sz w:val="28"/>
        </w:rPr>
        <w:t>з</w:t>
      </w:r>
      <w:r>
        <w:rPr>
          <w:spacing w:val="22"/>
          <w:sz w:val="28"/>
        </w:rPr>
        <w:t xml:space="preserve"> </w:t>
      </w:r>
      <w:r>
        <w:rPr>
          <w:sz w:val="28"/>
        </w:rPr>
        <w:t>іноземними</w:t>
      </w:r>
      <w:r>
        <w:rPr>
          <w:spacing w:val="24"/>
          <w:sz w:val="28"/>
        </w:rPr>
        <w:t xml:space="preserve"> </w:t>
      </w:r>
      <w:r>
        <w:rPr>
          <w:sz w:val="28"/>
        </w:rPr>
        <w:t>мовами</w:t>
      </w:r>
      <w:r>
        <w:rPr>
          <w:spacing w:val="22"/>
          <w:sz w:val="28"/>
        </w:rPr>
        <w:t xml:space="preserve"> </w:t>
      </w:r>
      <w:r>
        <w:rPr>
          <w:sz w:val="28"/>
        </w:rPr>
        <w:t>більше,</w:t>
      </w:r>
      <w:r>
        <w:rPr>
          <w:spacing w:val="20"/>
          <w:sz w:val="28"/>
        </w:rPr>
        <w:t xml:space="preserve"> </w:t>
      </w:r>
      <w:r>
        <w:rPr>
          <w:sz w:val="28"/>
        </w:rPr>
        <w:t>ніж</w:t>
      </w:r>
      <w:r>
        <w:rPr>
          <w:spacing w:val="23"/>
          <w:sz w:val="28"/>
        </w:rPr>
        <w:t xml:space="preserve"> </w:t>
      </w:r>
      <w:r>
        <w:rPr>
          <w:sz w:val="28"/>
        </w:rPr>
        <w:t>усередині</w:t>
      </w:r>
      <w:r>
        <w:rPr>
          <w:spacing w:val="-67"/>
          <w:sz w:val="28"/>
        </w:rPr>
        <w:t xml:space="preserve"> </w:t>
      </w:r>
      <w:r>
        <w:rPr>
          <w:sz w:val="28"/>
        </w:rPr>
        <w:t>країни;</w:t>
      </w:r>
    </w:p>
    <w:p w14:paraId="537373B2" w14:textId="77777777" w:rsidR="00F567D0" w:rsidRDefault="00000000">
      <w:pPr>
        <w:pStyle w:val="a4"/>
        <w:numPr>
          <w:ilvl w:val="0"/>
          <w:numId w:val="9"/>
        </w:numPr>
        <w:tabs>
          <w:tab w:val="left" w:pos="1354"/>
          <w:tab w:val="left" w:pos="1355"/>
        </w:tabs>
        <w:spacing w:line="360" w:lineRule="auto"/>
        <w:ind w:right="341" w:firstLine="707"/>
        <w:rPr>
          <w:sz w:val="28"/>
        </w:rPr>
      </w:pPr>
      <w:r>
        <w:rPr>
          <w:sz w:val="28"/>
        </w:rPr>
        <w:t>Проблема</w:t>
      </w:r>
      <w:r>
        <w:rPr>
          <w:spacing w:val="27"/>
          <w:sz w:val="28"/>
        </w:rPr>
        <w:t xml:space="preserve"> </w:t>
      </w:r>
      <w:r>
        <w:rPr>
          <w:sz w:val="28"/>
        </w:rPr>
        <w:t>достовірності,</w:t>
      </w:r>
      <w:r>
        <w:rPr>
          <w:spacing w:val="28"/>
          <w:sz w:val="28"/>
        </w:rPr>
        <w:t xml:space="preserve"> </w:t>
      </w:r>
      <w:r>
        <w:rPr>
          <w:sz w:val="28"/>
        </w:rPr>
        <w:t>актуальності,</w:t>
      </w:r>
      <w:r>
        <w:rPr>
          <w:spacing w:val="26"/>
          <w:sz w:val="28"/>
        </w:rPr>
        <w:t xml:space="preserve"> </w:t>
      </w:r>
      <w:r>
        <w:rPr>
          <w:sz w:val="28"/>
        </w:rPr>
        <w:t>порівнянності</w:t>
      </w:r>
      <w:r>
        <w:rPr>
          <w:spacing w:val="30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-67"/>
          <w:sz w:val="28"/>
        </w:rPr>
        <w:t xml:space="preserve"> </w:t>
      </w:r>
      <w:r>
        <w:rPr>
          <w:sz w:val="28"/>
        </w:rPr>
        <w:t>отриманої</w:t>
      </w:r>
      <w:r>
        <w:rPr>
          <w:spacing w:val="-1"/>
          <w:sz w:val="28"/>
        </w:rPr>
        <w:t xml:space="preserve"> </w:t>
      </w:r>
      <w:r>
        <w:rPr>
          <w:sz w:val="28"/>
        </w:rPr>
        <w:t>з-за кордону;</w:t>
      </w:r>
    </w:p>
    <w:p w14:paraId="0F2A5FCA" w14:textId="77777777" w:rsidR="00F567D0" w:rsidRDefault="00000000">
      <w:pPr>
        <w:pStyle w:val="a4"/>
        <w:numPr>
          <w:ilvl w:val="0"/>
          <w:numId w:val="9"/>
        </w:numPr>
        <w:tabs>
          <w:tab w:val="left" w:pos="1354"/>
          <w:tab w:val="left" w:pos="1355"/>
        </w:tabs>
        <w:spacing w:line="360" w:lineRule="auto"/>
        <w:ind w:right="344" w:firstLine="707"/>
        <w:rPr>
          <w:sz w:val="28"/>
        </w:rPr>
      </w:pPr>
      <w:r>
        <w:rPr>
          <w:sz w:val="28"/>
        </w:rPr>
        <w:t>Відсутність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вторинної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отриманої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іноземних</w:t>
      </w:r>
      <w:r>
        <w:rPr>
          <w:spacing w:val="-67"/>
          <w:sz w:val="28"/>
        </w:rPr>
        <w:t xml:space="preserve"> </w:t>
      </w:r>
      <w:r>
        <w:rPr>
          <w:sz w:val="28"/>
        </w:rPr>
        <w:t>офіційних</w:t>
      </w:r>
      <w:r>
        <w:rPr>
          <w:spacing w:val="-3"/>
          <w:sz w:val="28"/>
        </w:rPr>
        <w:t xml:space="preserve"> </w:t>
      </w:r>
      <w:r>
        <w:rPr>
          <w:sz w:val="28"/>
        </w:rPr>
        <w:t>джерел,</w:t>
      </w:r>
      <w:r>
        <w:rPr>
          <w:spacing w:val="-1"/>
          <w:sz w:val="28"/>
        </w:rPr>
        <w:t xml:space="preserve"> </w:t>
      </w:r>
      <w:r>
        <w:rPr>
          <w:sz w:val="28"/>
        </w:rPr>
        <w:t>публікацій,</w:t>
      </w:r>
      <w:r>
        <w:rPr>
          <w:spacing w:val="-1"/>
          <w:sz w:val="28"/>
        </w:rPr>
        <w:t xml:space="preserve"> </w:t>
      </w:r>
      <w:r>
        <w:rPr>
          <w:sz w:val="28"/>
        </w:rPr>
        <w:t>ділова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переписка.</w:t>
      </w:r>
    </w:p>
    <w:p w14:paraId="67A97FFA" w14:textId="77777777" w:rsidR="00F567D0" w:rsidRDefault="00000000">
      <w:pPr>
        <w:pStyle w:val="a3"/>
        <w:spacing w:line="360" w:lineRule="auto"/>
        <w:ind w:right="341" w:firstLine="707"/>
        <w:jc w:val="both"/>
      </w:pPr>
      <w:r>
        <w:t>Отже, з метою ефективного плану зовнішньоекономічної діяльності для</w:t>
      </w:r>
      <w:r>
        <w:rPr>
          <w:spacing w:val="-67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організації</w:t>
      </w:r>
      <w:r>
        <w:rPr>
          <w:spacing w:val="-67"/>
        </w:rPr>
        <w:t xml:space="preserve"> </w:t>
      </w:r>
      <w:r>
        <w:t>зовнішньоекономічної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відділ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міжнародного</w:t>
      </w:r>
      <w:r>
        <w:rPr>
          <w:spacing w:val="1"/>
        </w:rPr>
        <w:t xml:space="preserve"> </w:t>
      </w:r>
      <w:r>
        <w:t>маркетингу. При цьому основну увагу слід приділити загальній економічній</w:t>
      </w:r>
      <w:r>
        <w:rPr>
          <w:spacing w:val="1"/>
        </w:rPr>
        <w:t xml:space="preserve"> </w:t>
      </w:r>
      <w:r>
        <w:t>ситуації в країні, умовам діяльності окремих галузей і регіонів, характеру</w:t>
      </w:r>
      <w:r>
        <w:rPr>
          <w:spacing w:val="1"/>
        </w:rPr>
        <w:t xml:space="preserve"> </w:t>
      </w:r>
      <w:r>
        <w:t>конкуренції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споживчій</w:t>
      </w:r>
      <w:r>
        <w:rPr>
          <w:spacing w:val="1"/>
        </w:rPr>
        <w:t xml:space="preserve"> </w:t>
      </w:r>
      <w:r>
        <w:t>поведінці,</w:t>
      </w:r>
      <w:r>
        <w:rPr>
          <w:spacing w:val="1"/>
        </w:rPr>
        <w:t xml:space="preserve"> </w:t>
      </w:r>
      <w:r>
        <w:t>заснованій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національних,</w:t>
      </w:r>
      <w:r>
        <w:rPr>
          <w:spacing w:val="-1"/>
        </w:rPr>
        <w:t xml:space="preserve"> </w:t>
      </w:r>
      <w:r>
        <w:t>історичних,</w:t>
      </w:r>
      <w:r>
        <w:rPr>
          <w:spacing w:val="-2"/>
        </w:rPr>
        <w:t xml:space="preserve"> </w:t>
      </w:r>
      <w:r>
        <w:t>культурних</w:t>
      </w:r>
      <w:r>
        <w:rPr>
          <w:spacing w:val="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релігійних</w:t>
      </w:r>
      <w:r>
        <w:rPr>
          <w:spacing w:val="1"/>
        </w:rPr>
        <w:t xml:space="preserve"> </w:t>
      </w:r>
      <w:r>
        <w:t>чинниках.</w:t>
      </w:r>
    </w:p>
    <w:p w14:paraId="6C9F917A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409CF898" w14:textId="77777777" w:rsidR="00F567D0" w:rsidRDefault="00000000">
      <w:pPr>
        <w:pStyle w:val="a4"/>
        <w:numPr>
          <w:ilvl w:val="1"/>
          <w:numId w:val="17"/>
        </w:numPr>
        <w:tabs>
          <w:tab w:val="left" w:pos="1535"/>
        </w:tabs>
        <w:spacing w:before="58" w:line="360" w:lineRule="auto"/>
        <w:ind w:right="342" w:firstLine="707"/>
        <w:rPr>
          <w:sz w:val="28"/>
        </w:rPr>
      </w:pPr>
      <w:r>
        <w:rPr>
          <w:sz w:val="28"/>
        </w:rPr>
        <w:lastRenderedPageBreak/>
        <w:t>Концептуальні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39"/>
          <w:sz w:val="28"/>
        </w:rPr>
        <w:t xml:space="preserve"> </w:t>
      </w:r>
      <w:r>
        <w:rPr>
          <w:sz w:val="28"/>
        </w:rPr>
        <w:t>симптоматичної</w:t>
      </w:r>
      <w:r>
        <w:rPr>
          <w:spacing w:val="40"/>
          <w:sz w:val="28"/>
        </w:rPr>
        <w:t xml:space="preserve"> </w:t>
      </w:r>
      <w:r>
        <w:rPr>
          <w:sz w:val="28"/>
        </w:rPr>
        <w:t>діагностики</w:t>
      </w:r>
      <w:r>
        <w:rPr>
          <w:spacing w:val="38"/>
          <w:sz w:val="28"/>
        </w:rPr>
        <w:t xml:space="preserve"> </w:t>
      </w:r>
      <w:r>
        <w:rPr>
          <w:sz w:val="28"/>
        </w:rPr>
        <w:t>експортно-</w:t>
      </w:r>
      <w:r>
        <w:rPr>
          <w:spacing w:val="-67"/>
          <w:sz w:val="28"/>
        </w:rPr>
        <w:t xml:space="preserve"> </w:t>
      </w:r>
      <w:r>
        <w:rPr>
          <w:sz w:val="28"/>
        </w:rPr>
        <w:t>імпортної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</w:p>
    <w:p w14:paraId="60F9C20C" w14:textId="77777777" w:rsidR="00F567D0" w:rsidRDefault="00F567D0">
      <w:pPr>
        <w:pStyle w:val="a3"/>
        <w:spacing w:before="1"/>
        <w:ind w:left="0"/>
        <w:rPr>
          <w:sz w:val="42"/>
        </w:rPr>
      </w:pPr>
    </w:p>
    <w:p w14:paraId="6896369A" w14:textId="77777777" w:rsidR="00F567D0" w:rsidRDefault="00000000">
      <w:pPr>
        <w:pStyle w:val="a3"/>
        <w:spacing w:before="1" w:line="360" w:lineRule="auto"/>
        <w:ind w:right="340" w:firstLine="707"/>
        <w:jc w:val="both"/>
      </w:pPr>
      <w:r>
        <w:t>Успішне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підприємством</w:t>
      </w:r>
      <w:r>
        <w:rPr>
          <w:spacing w:val="1"/>
        </w:rPr>
        <w:t xml:space="preserve"> </w:t>
      </w:r>
      <w:r>
        <w:t>підвищує рівень продажів та прибутків на міжнародних ринках, прискорює</w:t>
      </w:r>
      <w:r>
        <w:rPr>
          <w:spacing w:val="1"/>
        </w:rPr>
        <w:t xml:space="preserve"> </w:t>
      </w:r>
      <w:r>
        <w:t>модернізацію технологій і бізнес-процесів, дає змогу отримати перевагу над</w:t>
      </w:r>
      <w:r>
        <w:rPr>
          <w:spacing w:val="1"/>
        </w:rPr>
        <w:t xml:space="preserve"> </w:t>
      </w:r>
      <w:r>
        <w:t>конкурентами на зовнішньому та на внутрішньому ринках. Ведення бізнесу</w:t>
      </w:r>
      <w:r>
        <w:rPr>
          <w:spacing w:val="1"/>
        </w:rPr>
        <w:t xml:space="preserve"> </w:t>
      </w:r>
      <w:r>
        <w:t>на міжнародному ринку потребує від підприємства врахування як глобальних</w:t>
      </w:r>
      <w:r>
        <w:rPr>
          <w:spacing w:val="-67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Вирішенню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актуальних завдань має сприяти здійснення симптоматичної діагностики, яка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уникнення</w:t>
      </w:r>
      <w:r>
        <w:rPr>
          <w:spacing w:val="1"/>
        </w:rPr>
        <w:t xml:space="preserve"> </w:t>
      </w:r>
      <w:r>
        <w:t>негативних</w:t>
      </w:r>
      <w:r>
        <w:rPr>
          <w:spacing w:val="1"/>
        </w:rPr>
        <w:t xml:space="preserve"> </w:t>
      </w:r>
      <w:r>
        <w:t>симптомів</w:t>
      </w:r>
      <w:r>
        <w:rPr>
          <w:spacing w:val="1"/>
        </w:rPr>
        <w:t xml:space="preserve"> </w:t>
      </w:r>
      <w:r>
        <w:t>експортно-</w:t>
      </w:r>
      <w:r>
        <w:rPr>
          <w:spacing w:val="-67"/>
        </w:rPr>
        <w:t xml:space="preserve"> </w:t>
      </w:r>
      <w:r>
        <w:t>імпортної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Воднораз,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концептуального</w:t>
      </w:r>
      <w:r>
        <w:rPr>
          <w:spacing w:val="1"/>
        </w:rPr>
        <w:t xml:space="preserve"> </w:t>
      </w:r>
      <w:r>
        <w:t>підходу,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стикається</w:t>
      </w:r>
      <w:r>
        <w:rPr>
          <w:spacing w:val="-67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підвищення</w:t>
      </w:r>
      <w:r>
        <w:rPr>
          <w:spacing w:val="-2"/>
        </w:rPr>
        <w:t xml:space="preserve"> </w:t>
      </w:r>
      <w:r>
        <w:t>його конкурентоспроможності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міжнародних ринках.</w:t>
      </w:r>
    </w:p>
    <w:p w14:paraId="65B98F87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Здійснення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7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неможливе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методичного інструментарію. Попри очевидність використання на сучасних</w:t>
      </w:r>
      <w:r>
        <w:rPr>
          <w:spacing w:val="1"/>
        </w:rPr>
        <w:t xml:space="preserve"> </w:t>
      </w:r>
      <w:r>
        <w:t>підприємствах симптоматичної діагностики експортно-імпортної діяльності,</w:t>
      </w:r>
      <w:r>
        <w:rPr>
          <w:spacing w:val="1"/>
        </w:rPr>
        <w:t xml:space="preserve"> </w:t>
      </w:r>
      <w:r>
        <w:t>як дієвого механізму аналізу негативних явищ та процесів, не існує методики</w:t>
      </w:r>
      <w:r>
        <w:rPr>
          <w:spacing w:val="1"/>
        </w:rPr>
        <w:t xml:space="preserve"> </w:t>
      </w:r>
      <w:r>
        <w:t>її</w:t>
      </w:r>
      <w:r>
        <w:rPr>
          <w:spacing w:val="-3"/>
        </w:rPr>
        <w:t xml:space="preserve"> </w:t>
      </w:r>
      <w:r>
        <w:t>проведення.</w:t>
      </w:r>
    </w:p>
    <w:p w14:paraId="1AC4293A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Концептуальна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експортно-</w:t>
      </w:r>
      <w:r>
        <w:rPr>
          <w:spacing w:val="1"/>
        </w:rPr>
        <w:t xml:space="preserve"> </w:t>
      </w:r>
      <w:r>
        <w:t>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взаємодію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складових</w:t>
      </w:r>
      <w:r>
        <w:rPr>
          <w:spacing w:val="-67"/>
        </w:rPr>
        <w:t xml:space="preserve"> </w:t>
      </w:r>
      <w:r>
        <w:t>діагностики:</w:t>
      </w:r>
      <w:r>
        <w:rPr>
          <w:spacing w:val="1"/>
        </w:rPr>
        <w:t xml:space="preserve"> </w:t>
      </w:r>
      <w:r>
        <w:t>передумов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реалізації, характеристики</w:t>
      </w:r>
      <w:r>
        <w:rPr>
          <w:spacing w:val="1"/>
        </w:rPr>
        <w:t xml:space="preserve"> </w:t>
      </w:r>
      <w:r>
        <w:t>процесу її</w:t>
      </w:r>
      <w:r>
        <w:rPr>
          <w:spacing w:val="1"/>
        </w:rPr>
        <w:t xml:space="preserve"> </w:t>
      </w:r>
      <w:r>
        <w:t>реалізації,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пріоритетних</w:t>
      </w:r>
      <w:r>
        <w:rPr>
          <w:spacing w:val="1"/>
        </w:rPr>
        <w:t xml:space="preserve"> </w:t>
      </w:r>
      <w:r>
        <w:t>напрямків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діагностики,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ефективне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експортно-імпортною</w:t>
      </w:r>
      <w:r>
        <w:rPr>
          <w:spacing w:val="1"/>
        </w:rPr>
        <w:t xml:space="preserve"> </w:t>
      </w:r>
      <w:r>
        <w:t>діяльністю</w:t>
      </w:r>
      <w:r>
        <w:rPr>
          <w:spacing w:val="1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3.1).</w:t>
      </w:r>
    </w:p>
    <w:p w14:paraId="726E6138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Складовими</w:t>
      </w:r>
      <w:r>
        <w:rPr>
          <w:spacing w:val="1"/>
        </w:rPr>
        <w:t xml:space="preserve"> </w:t>
      </w:r>
      <w:r>
        <w:t>потенціалу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економічна,</w:t>
      </w:r>
      <w:r>
        <w:rPr>
          <w:spacing w:val="1"/>
        </w:rPr>
        <w:t xml:space="preserve"> </w:t>
      </w:r>
      <w:r>
        <w:t>фінансова,</w:t>
      </w:r>
      <w:r>
        <w:rPr>
          <w:spacing w:val="1"/>
        </w:rPr>
        <w:t xml:space="preserve"> </w:t>
      </w:r>
      <w:r>
        <w:t>ринкова,</w:t>
      </w:r>
      <w:r>
        <w:rPr>
          <w:spacing w:val="1"/>
        </w:rPr>
        <w:t xml:space="preserve"> </w:t>
      </w:r>
      <w:r>
        <w:t>маркетингова,</w:t>
      </w:r>
      <w:r>
        <w:rPr>
          <w:spacing w:val="1"/>
        </w:rPr>
        <w:t xml:space="preserve"> </w:t>
      </w:r>
      <w:r>
        <w:t>управлінська.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складові</w:t>
      </w:r>
      <w:r>
        <w:rPr>
          <w:spacing w:val="-2"/>
        </w:rPr>
        <w:t xml:space="preserve"> </w:t>
      </w:r>
      <w:r>
        <w:t>становлять</w:t>
      </w:r>
      <w:r>
        <w:rPr>
          <w:spacing w:val="-4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(базис)</w:t>
      </w:r>
      <w:r>
        <w:rPr>
          <w:spacing w:val="-3"/>
        </w:rPr>
        <w:t xml:space="preserve"> </w:t>
      </w:r>
      <w:r>
        <w:t>проведення</w:t>
      </w:r>
      <w:r>
        <w:rPr>
          <w:spacing w:val="-1"/>
        </w:rPr>
        <w:t xml:space="preserve"> </w:t>
      </w:r>
      <w:r>
        <w:t>діагностики</w:t>
      </w:r>
      <w:r>
        <w:rPr>
          <w:spacing w:val="-5"/>
        </w:rPr>
        <w:t xml:space="preserve"> </w:t>
      </w:r>
      <w:r>
        <w:t>підприємства.</w:t>
      </w:r>
    </w:p>
    <w:p w14:paraId="0F94A8AB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55175D65" w14:textId="77777777" w:rsidR="00F567D0" w:rsidRDefault="00F567D0">
      <w:pPr>
        <w:pStyle w:val="a3"/>
        <w:spacing w:before="9"/>
        <w:ind w:left="0"/>
        <w:rPr>
          <w:sz w:val="13"/>
        </w:rPr>
      </w:pPr>
    </w:p>
    <w:p w14:paraId="7C66CB26" w14:textId="77777777" w:rsidR="00F567D0" w:rsidRDefault="00000000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 wp14:anchorId="539091CC" wp14:editId="6C360ED5">
            <wp:extent cx="5826316" cy="8053578"/>
            <wp:effectExtent l="0" t="0" r="0" b="0"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316" cy="805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5A62" w14:textId="77777777" w:rsidR="00F567D0" w:rsidRDefault="00F567D0">
      <w:pPr>
        <w:pStyle w:val="a3"/>
        <w:spacing w:before="6"/>
        <w:ind w:left="0"/>
        <w:rPr>
          <w:sz w:val="16"/>
        </w:rPr>
      </w:pPr>
    </w:p>
    <w:p w14:paraId="39741288" w14:textId="77777777" w:rsidR="00F567D0" w:rsidRDefault="00000000">
      <w:pPr>
        <w:pStyle w:val="a3"/>
        <w:spacing w:before="89" w:line="360" w:lineRule="auto"/>
        <w:ind w:left="2164" w:right="977" w:hanging="611"/>
      </w:pPr>
      <w:r>
        <w:t>Рис. 3. 1. Концептуальна модель симптоматичної діагностики</w:t>
      </w:r>
      <w:r>
        <w:rPr>
          <w:spacing w:val="-68"/>
        </w:rPr>
        <w:t xml:space="preserve"> </w:t>
      </w:r>
      <w:r>
        <w:t>експортно-імпортної діяльності підприємства</w:t>
      </w:r>
    </w:p>
    <w:p w14:paraId="34F7B656" w14:textId="77777777" w:rsidR="00F567D0" w:rsidRDefault="00000000">
      <w:pPr>
        <w:pStyle w:val="a3"/>
        <w:spacing w:line="321" w:lineRule="exact"/>
        <w:ind w:left="930"/>
      </w:pPr>
      <w:r>
        <w:t>Джерело: [36]</w:t>
      </w:r>
    </w:p>
    <w:p w14:paraId="1E1ACD4C" w14:textId="77777777" w:rsidR="00F567D0" w:rsidRDefault="00F567D0">
      <w:pPr>
        <w:spacing w:line="321" w:lineRule="exact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05429E1A" w14:textId="77777777" w:rsidR="00F567D0" w:rsidRDefault="00000000">
      <w:pPr>
        <w:pStyle w:val="a3"/>
        <w:spacing w:before="58" w:line="360" w:lineRule="auto"/>
        <w:ind w:right="345" w:firstLine="707"/>
        <w:jc w:val="both"/>
      </w:pPr>
      <w:r>
        <w:lastRenderedPageBreak/>
        <w:t>Суб’єктами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 підприємства можуть виступати замовники діагностики (власники</w:t>
      </w:r>
      <w:r>
        <w:rPr>
          <w:spacing w:val="1"/>
        </w:rPr>
        <w:t xml:space="preserve"> </w:t>
      </w:r>
      <w:r>
        <w:t>та керівники підприємства, керівники відповідних господарських напрямків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виконавці</w:t>
      </w:r>
      <w:r>
        <w:rPr>
          <w:spacing w:val="1"/>
        </w:rPr>
        <w:t xml:space="preserve"> </w:t>
      </w:r>
      <w:r>
        <w:t>діагностики,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</w:t>
      </w:r>
      <w:r>
        <w:rPr>
          <w:spacing w:val="-67"/>
        </w:rPr>
        <w:t xml:space="preserve"> </w:t>
      </w:r>
      <w:r>
        <w:t>поділяються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(кадровий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підприємства)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залучених</w:t>
      </w:r>
      <w:r>
        <w:rPr>
          <w:spacing w:val="1"/>
        </w:rPr>
        <w:t xml:space="preserve"> </w:t>
      </w:r>
      <w:r>
        <w:t>(зовнішні</w:t>
      </w:r>
      <w:r>
        <w:rPr>
          <w:spacing w:val="1"/>
        </w:rPr>
        <w:t xml:space="preserve"> </w:t>
      </w:r>
      <w:r>
        <w:t>консультанти,</w:t>
      </w:r>
      <w:r>
        <w:rPr>
          <w:spacing w:val="1"/>
        </w:rPr>
        <w:t xml:space="preserve"> </w:t>
      </w:r>
      <w:r>
        <w:t>аудитори,</w:t>
      </w:r>
      <w:r>
        <w:rPr>
          <w:spacing w:val="1"/>
        </w:rPr>
        <w:t xml:space="preserve"> </w:t>
      </w:r>
      <w:r>
        <w:t>консалтингові</w:t>
      </w:r>
      <w:r>
        <w:rPr>
          <w:spacing w:val="1"/>
        </w:rPr>
        <w:t xml:space="preserve"> </w:t>
      </w:r>
      <w:r>
        <w:t>компанії).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об’єктом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виступають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за відповідний період.</w:t>
      </w:r>
    </w:p>
    <w:p w14:paraId="67B7F57A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Елементами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виступають</w:t>
      </w:r>
      <w:r>
        <w:rPr>
          <w:spacing w:val="1"/>
        </w:rPr>
        <w:t xml:space="preserve"> </w:t>
      </w:r>
      <w:r>
        <w:t>чинники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тісному</w:t>
      </w:r>
      <w:r>
        <w:rPr>
          <w:spacing w:val="1"/>
        </w:rPr>
        <w:t xml:space="preserve"> </w:t>
      </w:r>
      <w:r>
        <w:t>взаємозв’язку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суб’єктно-об’єктною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діагностику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урахуванням</w:t>
      </w:r>
      <w:r>
        <w:rPr>
          <w:spacing w:val="-2"/>
        </w:rPr>
        <w:t xml:space="preserve"> </w:t>
      </w:r>
      <w:r>
        <w:t>можливих змін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t>макро</w:t>
      </w:r>
      <w:proofErr w:type="spellEnd"/>
      <w:r>
        <w:t>-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мікроекономічному</w:t>
      </w:r>
      <w:r>
        <w:rPr>
          <w:spacing w:val="-5"/>
        </w:rPr>
        <w:t xml:space="preserve"> </w:t>
      </w:r>
      <w:r>
        <w:t>середовищах.</w:t>
      </w:r>
    </w:p>
    <w:p w14:paraId="175145B4" w14:textId="77777777" w:rsidR="00F567D0" w:rsidRDefault="00000000">
      <w:pPr>
        <w:pStyle w:val="a3"/>
        <w:spacing w:before="1" w:line="360" w:lineRule="auto"/>
        <w:ind w:right="345" w:firstLine="707"/>
        <w:jc w:val="both"/>
      </w:pPr>
      <w:r>
        <w:t>Характеристики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експортно-</w:t>
      </w:r>
      <w:r>
        <w:rPr>
          <w:spacing w:val="1"/>
        </w:rPr>
        <w:t xml:space="preserve"> </w:t>
      </w:r>
      <w:r>
        <w:t>імпортної діяльності підприємства включають опис основних властивостей,</w:t>
      </w:r>
      <w:r>
        <w:rPr>
          <w:spacing w:val="1"/>
        </w:rPr>
        <w:t xml:space="preserve"> </w:t>
      </w:r>
      <w:r>
        <w:t>принципів,</w:t>
      </w:r>
      <w:r>
        <w:rPr>
          <w:spacing w:val="-2"/>
        </w:rPr>
        <w:t xml:space="preserve"> </w:t>
      </w:r>
      <w:r>
        <w:t>функцій та цілей діагностики.</w:t>
      </w:r>
    </w:p>
    <w:p w14:paraId="23EBD1F3" w14:textId="77777777" w:rsidR="00F567D0" w:rsidRDefault="00000000">
      <w:pPr>
        <w:pStyle w:val="a3"/>
        <w:spacing w:line="362" w:lineRule="auto"/>
        <w:ind w:right="347" w:firstLine="707"/>
        <w:jc w:val="both"/>
      </w:pPr>
      <w:r>
        <w:t>Властивостями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-3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є:</w:t>
      </w:r>
    </w:p>
    <w:p w14:paraId="28E21CAA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line="350" w:lineRule="auto"/>
        <w:ind w:right="345" w:firstLine="707"/>
        <w:rPr>
          <w:sz w:val="28"/>
        </w:rPr>
      </w:pPr>
      <w:r>
        <w:rPr>
          <w:sz w:val="28"/>
        </w:rPr>
        <w:t>комплексність</w:t>
      </w:r>
      <w:r>
        <w:rPr>
          <w:spacing w:val="1"/>
          <w:sz w:val="28"/>
        </w:rPr>
        <w:t xml:space="preserve"> </w:t>
      </w:r>
      <w:r>
        <w:rPr>
          <w:sz w:val="28"/>
        </w:rPr>
        <w:t>(передбачає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єдність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складових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діагностики: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принципів,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функцій,</w:t>
      </w:r>
      <w:r>
        <w:rPr>
          <w:spacing w:val="-3"/>
          <w:sz w:val="28"/>
        </w:rPr>
        <w:t xml:space="preserve"> </w:t>
      </w:r>
      <w:r>
        <w:rPr>
          <w:sz w:val="28"/>
        </w:rPr>
        <w:t>цілей);</w:t>
      </w:r>
    </w:p>
    <w:p w14:paraId="057260E1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0" w:line="350" w:lineRule="auto"/>
        <w:ind w:right="354" w:firstLine="707"/>
        <w:rPr>
          <w:sz w:val="28"/>
        </w:rPr>
      </w:pPr>
      <w:r>
        <w:rPr>
          <w:sz w:val="28"/>
        </w:rPr>
        <w:t>відкритість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симптоматичної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експортно-імпортної</w:t>
      </w:r>
      <w:r>
        <w:rPr>
          <w:spacing w:val="-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-2"/>
          <w:sz w:val="28"/>
        </w:rPr>
        <w:t xml:space="preserve"> </w:t>
      </w:r>
      <w:r>
        <w:rPr>
          <w:sz w:val="28"/>
        </w:rPr>
        <w:t>є</w:t>
      </w:r>
      <w:r>
        <w:rPr>
          <w:spacing w:val="-2"/>
          <w:sz w:val="28"/>
        </w:rPr>
        <w:t xml:space="preserve"> </w:t>
      </w:r>
      <w:r>
        <w:rPr>
          <w:sz w:val="28"/>
        </w:rPr>
        <w:t>чіткими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прозорими);</w:t>
      </w:r>
    </w:p>
    <w:p w14:paraId="0FFB5748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6" w:line="350" w:lineRule="auto"/>
        <w:ind w:right="349" w:firstLine="707"/>
        <w:rPr>
          <w:sz w:val="28"/>
        </w:rPr>
      </w:pPr>
      <w:r>
        <w:rPr>
          <w:sz w:val="28"/>
        </w:rPr>
        <w:t>взаємодія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(дозволяє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етіологічної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симптоматичною);</w:t>
      </w:r>
    </w:p>
    <w:p w14:paraId="385019D5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13" w:line="355" w:lineRule="auto"/>
        <w:ind w:right="341" w:firstLine="707"/>
        <w:rPr>
          <w:sz w:val="28"/>
        </w:rPr>
      </w:pPr>
      <w:r>
        <w:rPr>
          <w:sz w:val="28"/>
        </w:rPr>
        <w:t xml:space="preserve">кількісна </w:t>
      </w:r>
      <w:proofErr w:type="spellStart"/>
      <w:r>
        <w:rPr>
          <w:sz w:val="28"/>
        </w:rPr>
        <w:t>вимірюваність</w:t>
      </w:r>
      <w:proofErr w:type="spellEnd"/>
      <w:r>
        <w:rPr>
          <w:sz w:val="28"/>
        </w:rPr>
        <w:t xml:space="preserve"> (передбачає використання критеріїв оцінки</w:t>
      </w:r>
      <w:r>
        <w:rPr>
          <w:spacing w:val="-67"/>
          <w:sz w:val="28"/>
        </w:rPr>
        <w:t xml:space="preserve"> </w:t>
      </w:r>
      <w:r>
        <w:rPr>
          <w:sz w:val="28"/>
        </w:rPr>
        <w:t>та носить практичний характер, що дозволяє її застосовувати на будь-якому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підприємстві).</w:t>
      </w:r>
    </w:p>
    <w:p w14:paraId="73FBCE74" w14:textId="77777777" w:rsidR="00F567D0" w:rsidRDefault="00000000">
      <w:pPr>
        <w:pStyle w:val="a3"/>
        <w:spacing w:before="10" w:line="360" w:lineRule="auto"/>
        <w:ind w:right="342" w:firstLine="707"/>
        <w:jc w:val="both"/>
      </w:pPr>
      <w:r>
        <w:t>Принципами на яких базується симптоматична діагностика експортно-</w:t>
      </w:r>
      <w:r>
        <w:rPr>
          <w:spacing w:val="1"/>
        </w:rPr>
        <w:t xml:space="preserve"> </w:t>
      </w:r>
      <w:r>
        <w:t>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(враховує</w:t>
      </w:r>
      <w:r>
        <w:rPr>
          <w:spacing w:val="1"/>
        </w:rPr>
        <w:t xml:space="preserve"> </w:t>
      </w:r>
      <w:r>
        <w:t>всі</w:t>
      </w:r>
      <w:r>
        <w:rPr>
          <w:spacing w:val="7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складові</w:t>
      </w:r>
      <w:r>
        <w:rPr>
          <w:spacing w:val="9"/>
        </w:rPr>
        <w:t xml:space="preserve"> </w:t>
      </w:r>
      <w:r>
        <w:t>проведення</w:t>
      </w:r>
      <w:r>
        <w:rPr>
          <w:spacing w:val="14"/>
        </w:rPr>
        <w:t xml:space="preserve"> </w:t>
      </w:r>
      <w:r>
        <w:t>експортно-імпортної</w:t>
      </w:r>
      <w:r>
        <w:rPr>
          <w:spacing w:val="12"/>
        </w:rPr>
        <w:t xml:space="preserve"> </w:t>
      </w:r>
      <w:r>
        <w:t>діяльності</w:t>
      </w:r>
      <w:r>
        <w:rPr>
          <w:spacing w:val="13"/>
        </w:rPr>
        <w:t xml:space="preserve"> </w:t>
      </w:r>
      <w:r>
        <w:t>підприємства</w:t>
      </w:r>
      <w:r>
        <w:rPr>
          <w:spacing w:val="11"/>
        </w:rPr>
        <w:t xml:space="preserve"> </w:t>
      </w:r>
      <w:r>
        <w:t>як</w:t>
      </w:r>
      <w:r>
        <w:rPr>
          <w:spacing w:val="9"/>
        </w:rPr>
        <w:t xml:space="preserve"> </w:t>
      </w:r>
      <w:r>
        <w:t>основи</w:t>
      </w:r>
    </w:p>
    <w:p w14:paraId="1E2C1C52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D474A16" w14:textId="77777777" w:rsidR="00F567D0" w:rsidRDefault="00000000">
      <w:pPr>
        <w:pStyle w:val="a3"/>
        <w:spacing w:before="58" w:line="360" w:lineRule="auto"/>
        <w:ind w:right="342"/>
        <w:jc w:val="both"/>
      </w:pPr>
      <w:r>
        <w:lastRenderedPageBreak/>
        <w:t>ефективного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функціонування);</w:t>
      </w:r>
      <w:r>
        <w:rPr>
          <w:spacing w:val="1"/>
        </w:rPr>
        <w:t xml:space="preserve"> </w:t>
      </w:r>
      <w:r>
        <w:t>результативності</w:t>
      </w:r>
      <w:r>
        <w:rPr>
          <w:spacing w:val="1"/>
        </w:rPr>
        <w:t xml:space="preserve"> </w:t>
      </w:r>
      <w:r>
        <w:t>(симптоматична</w:t>
      </w:r>
      <w:r>
        <w:rPr>
          <w:spacing w:val="1"/>
        </w:rPr>
        <w:t xml:space="preserve"> </w:t>
      </w:r>
      <w:r>
        <w:t>діагностика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дієвих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експортно-</w:t>
      </w:r>
      <w:r>
        <w:rPr>
          <w:spacing w:val="1"/>
        </w:rPr>
        <w:t xml:space="preserve"> </w:t>
      </w:r>
      <w:r>
        <w:t>імпортній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підприємства);</w:t>
      </w:r>
      <w:r>
        <w:rPr>
          <w:spacing w:val="1"/>
        </w:rPr>
        <w:t xml:space="preserve"> </w:t>
      </w:r>
      <w:r>
        <w:t>прогностичності</w:t>
      </w:r>
      <w:r>
        <w:rPr>
          <w:spacing w:val="71"/>
        </w:rPr>
        <w:t xml:space="preserve"> </w:t>
      </w:r>
      <w:r>
        <w:t>(передбачає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прогнозних</w:t>
      </w:r>
      <w:r>
        <w:rPr>
          <w:spacing w:val="1"/>
        </w:rPr>
        <w:t xml:space="preserve"> </w:t>
      </w:r>
      <w:r>
        <w:t>планів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підприємства);</w:t>
      </w:r>
      <w:r>
        <w:rPr>
          <w:spacing w:val="1"/>
        </w:rPr>
        <w:t xml:space="preserve"> </w:t>
      </w:r>
      <w:r>
        <w:t>послідовності</w:t>
      </w:r>
      <w:r>
        <w:rPr>
          <w:spacing w:val="1"/>
        </w:rPr>
        <w:t xml:space="preserve"> </w:t>
      </w:r>
      <w:r>
        <w:t>(ієрархічність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аналізу);</w:t>
      </w:r>
      <w:r>
        <w:rPr>
          <w:spacing w:val="1"/>
        </w:rPr>
        <w:t xml:space="preserve"> </w:t>
      </w:r>
      <w:r>
        <w:t>оптимальності</w:t>
      </w:r>
      <w:r>
        <w:rPr>
          <w:spacing w:val="1"/>
        </w:rPr>
        <w:t xml:space="preserve"> </w:t>
      </w:r>
      <w:r>
        <w:t>(реалізація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меті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проведення);</w:t>
      </w:r>
      <w:r>
        <w:rPr>
          <w:spacing w:val="1"/>
        </w:rPr>
        <w:t xml:space="preserve"> </w:t>
      </w:r>
      <w:r>
        <w:t>обґрунтованості</w:t>
      </w:r>
      <w:r>
        <w:rPr>
          <w:spacing w:val="1"/>
        </w:rPr>
        <w:t xml:space="preserve"> </w:t>
      </w:r>
      <w:r>
        <w:t>(застосування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аналізу,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конкретну</w:t>
      </w:r>
      <w:r>
        <w:rPr>
          <w:spacing w:val="1"/>
        </w:rPr>
        <w:t xml:space="preserve"> </w:t>
      </w:r>
      <w:r>
        <w:t>інформаційну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підприємстві);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1"/>
        </w:rPr>
        <w:t xml:space="preserve"> </w:t>
      </w:r>
      <w:r>
        <w:t>спрямованості (</w:t>
      </w:r>
      <w:proofErr w:type="spellStart"/>
      <w:r>
        <w:t>виконанняпоставлених</w:t>
      </w:r>
      <w:proofErr w:type="spellEnd"/>
      <w:r>
        <w:t xml:space="preserve"> функцій</w:t>
      </w:r>
      <w:r>
        <w:rPr>
          <w:spacing w:val="-4"/>
        </w:rPr>
        <w:t xml:space="preserve"> </w:t>
      </w:r>
      <w:r>
        <w:t>підприємства).</w:t>
      </w:r>
    </w:p>
    <w:p w14:paraId="52F1EEBB" w14:textId="77777777" w:rsidR="00F567D0" w:rsidRDefault="00000000">
      <w:pPr>
        <w:pStyle w:val="a3"/>
        <w:spacing w:before="1" w:line="360" w:lineRule="auto"/>
        <w:ind w:right="344" w:firstLine="707"/>
        <w:jc w:val="both"/>
      </w:pPr>
      <w:r>
        <w:t>Функціями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7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-3"/>
        </w:rPr>
        <w:t xml:space="preserve"> </w:t>
      </w:r>
      <w:r>
        <w:t>підприємства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елементами</w:t>
      </w:r>
      <w:r>
        <w:rPr>
          <w:spacing w:val="-3"/>
        </w:rPr>
        <w:t xml:space="preserve"> </w:t>
      </w:r>
      <w:r>
        <w:t>зовнішнього її прояву</w:t>
      </w:r>
      <w:r>
        <w:rPr>
          <w:spacing w:val="-2"/>
        </w:rPr>
        <w:t xml:space="preserve"> </w:t>
      </w:r>
      <w:r>
        <w:t>є:</w:t>
      </w:r>
    </w:p>
    <w:p w14:paraId="26605360" w14:textId="77777777" w:rsidR="00F567D0" w:rsidRDefault="00000000">
      <w:pPr>
        <w:pStyle w:val="a4"/>
        <w:numPr>
          <w:ilvl w:val="0"/>
          <w:numId w:val="8"/>
        </w:numPr>
        <w:tabs>
          <w:tab w:val="left" w:pos="1355"/>
        </w:tabs>
        <w:spacing w:before="1" w:line="360" w:lineRule="auto"/>
        <w:ind w:right="351" w:firstLine="707"/>
        <w:jc w:val="both"/>
        <w:rPr>
          <w:sz w:val="28"/>
        </w:rPr>
      </w:pPr>
      <w:r>
        <w:rPr>
          <w:sz w:val="28"/>
        </w:rPr>
        <w:t>Аналізування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показників</w:t>
      </w:r>
      <w:r>
        <w:rPr>
          <w:spacing w:val="-2"/>
          <w:sz w:val="28"/>
        </w:rPr>
        <w:t xml:space="preserve"> </w:t>
      </w:r>
      <w:r>
        <w:rPr>
          <w:sz w:val="28"/>
        </w:rPr>
        <w:t>господарської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 підприємства).</w:t>
      </w:r>
    </w:p>
    <w:p w14:paraId="586B62BD" w14:textId="77777777" w:rsidR="00F567D0" w:rsidRDefault="00000000">
      <w:pPr>
        <w:pStyle w:val="a4"/>
        <w:numPr>
          <w:ilvl w:val="0"/>
          <w:numId w:val="8"/>
        </w:numPr>
        <w:tabs>
          <w:tab w:val="left" w:pos="1355"/>
        </w:tabs>
        <w:spacing w:line="360" w:lineRule="auto"/>
        <w:ind w:right="348" w:firstLine="707"/>
        <w:jc w:val="both"/>
        <w:rPr>
          <w:sz w:val="28"/>
        </w:rPr>
      </w:pPr>
      <w:r>
        <w:rPr>
          <w:sz w:val="28"/>
        </w:rPr>
        <w:t>Оцінювання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експортно-імпортної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експортно-імпортної діяльності підприємства з метою виявлення існуючих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негативних тенденцій).</w:t>
      </w:r>
    </w:p>
    <w:p w14:paraId="2AB7D6D6" w14:textId="77777777" w:rsidR="00F567D0" w:rsidRDefault="00000000">
      <w:pPr>
        <w:pStyle w:val="a4"/>
        <w:numPr>
          <w:ilvl w:val="0"/>
          <w:numId w:val="8"/>
        </w:numPr>
        <w:tabs>
          <w:tab w:val="left" w:pos="1355"/>
        </w:tabs>
        <w:spacing w:line="360" w:lineRule="auto"/>
        <w:ind w:right="345" w:firstLine="707"/>
        <w:jc w:val="both"/>
        <w:rPr>
          <w:sz w:val="28"/>
        </w:rPr>
      </w:pP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рекомендацій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(результати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-67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стану).</w:t>
      </w:r>
    </w:p>
    <w:p w14:paraId="69B991FA" w14:textId="77777777" w:rsidR="00F567D0" w:rsidRDefault="00000000">
      <w:pPr>
        <w:pStyle w:val="a4"/>
        <w:numPr>
          <w:ilvl w:val="0"/>
          <w:numId w:val="8"/>
        </w:numPr>
        <w:tabs>
          <w:tab w:val="left" w:pos="1355"/>
        </w:tabs>
        <w:spacing w:line="360" w:lineRule="auto"/>
        <w:ind w:right="342" w:firstLine="707"/>
        <w:jc w:val="both"/>
        <w:rPr>
          <w:sz w:val="28"/>
        </w:rPr>
      </w:pPr>
      <w:r>
        <w:rPr>
          <w:sz w:val="28"/>
        </w:rPr>
        <w:t>Стимулювання розвитку на підприємстві позитивних перетворень (є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ключовою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функцією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симптоматичної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експортно-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імпортної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3"/>
          <w:sz w:val="28"/>
        </w:rPr>
        <w:t xml:space="preserve"> </w:t>
      </w:r>
      <w:r>
        <w:rPr>
          <w:sz w:val="28"/>
        </w:rPr>
        <w:t>підприємства).</w:t>
      </w:r>
    </w:p>
    <w:p w14:paraId="0F22138B" w14:textId="77777777" w:rsidR="00F567D0" w:rsidRDefault="00000000">
      <w:pPr>
        <w:pStyle w:val="a3"/>
        <w:spacing w:before="1" w:line="360" w:lineRule="auto"/>
        <w:ind w:right="348" w:firstLine="707"/>
        <w:jc w:val="both"/>
      </w:pPr>
      <w:r>
        <w:t>Відповідно</w:t>
      </w:r>
      <w:r>
        <w:rPr>
          <w:spacing w:val="1"/>
        </w:rPr>
        <w:t xml:space="preserve"> </w:t>
      </w:r>
      <w:r>
        <w:t>цілями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-67"/>
        </w:rPr>
        <w:t xml:space="preserve"> </w:t>
      </w:r>
      <w:r>
        <w:t>діяльності</w:t>
      </w:r>
      <w:r>
        <w:rPr>
          <w:spacing w:val="-3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є:</w:t>
      </w:r>
    </w:p>
    <w:p w14:paraId="2954684E" w14:textId="77777777" w:rsidR="00F567D0" w:rsidRDefault="00000000">
      <w:pPr>
        <w:pStyle w:val="a4"/>
        <w:numPr>
          <w:ilvl w:val="0"/>
          <w:numId w:val="14"/>
        </w:numPr>
        <w:tabs>
          <w:tab w:val="left" w:pos="1354"/>
          <w:tab w:val="left" w:pos="1355"/>
        </w:tabs>
        <w:spacing w:before="1" w:line="350" w:lineRule="auto"/>
        <w:ind w:right="344" w:firstLine="707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54"/>
          <w:sz w:val="28"/>
        </w:rPr>
        <w:t xml:space="preserve"> </w:t>
      </w:r>
      <w:r>
        <w:rPr>
          <w:sz w:val="28"/>
        </w:rPr>
        <w:t>позитивних</w:t>
      </w:r>
      <w:r>
        <w:rPr>
          <w:spacing w:val="56"/>
          <w:sz w:val="28"/>
        </w:rPr>
        <w:t xml:space="preserve"> </w:t>
      </w:r>
      <w:r>
        <w:rPr>
          <w:sz w:val="28"/>
        </w:rPr>
        <w:t>та</w:t>
      </w:r>
      <w:r>
        <w:rPr>
          <w:spacing w:val="55"/>
          <w:sz w:val="28"/>
        </w:rPr>
        <w:t xml:space="preserve"> </w:t>
      </w:r>
      <w:r>
        <w:rPr>
          <w:sz w:val="28"/>
        </w:rPr>
        <w:t>негативних</w:t>
      </w:r>
      <w:r>
        <w:rPr>
          <w:spacing w:val="56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55"/>
          <w:sz w:val="28"/>
        </w:rPr>
        <w:t xml:space="preserve"> </w:t>
      </w:r>
      <w:r>
        <w:rPr>
          <w:sz w:val="28"/>
        </w:rPr>
        <w:t>експортно-імпортної</w:t>
      </w:r>
      <w:r>
        <w:rPr>
          <w:spacing w:val="-67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підприємства;</w:t>
      </w:r>
    </w:p>
    <w:p w14:paraId="263243A4" w14:textId="77777777" w:rsidR="00F567D0" w:rsidRDefault="00000000">
      <w:pPr>
        <w:pStyle w:val="a4"/>
        <w:numPr>
          <w:ilvl w:val="0"/>
          <w:numId w:val="14"/>
        </w:numPr>
        <w:tabs>
          <w:tab w:val="left" w:pos="1354"/>
          <w:tab w:val="left" w:pos="1355"/>
        </w:tabs>
        <w:spacing w:before="15"/>
        <w:ind w:left="1354"/>
        <w:jc w:val="left"/>
        <w:rPr>
          <w:sz w:val="28"/>
        </w:rPr>
      </w:pPr>
      <w:r>
        <w:rPr>
          <w:sz w:val="28"/>
        </w:rPr>
        <w:t>виявлення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5"/>
          <w:sz w:val="28"/>
        </w:rPr>
        <w:t xml:space="preserve"> </w:t>
      </w:r>
      <w:r>
        <w:rPr>
          <w:sz w:val="28"/>
        </w:rPr>
        <w:t>появи</w:t>
      </w:r>
      <w:r>
        <w:rPr>
          <w:spacing w:val="-5"/>
          <w:sz w:val="28"/>
        </w:rPr>
        <w:t xml:space="preserve"> </w:t>
      </w:r>
      <w:r>
        <w:rPr>
          <w:sz w:val="28"/>
        </w:rPr>
        <w:t>негативних</w:t>
      </w:r>
      <w:r>
        <w:rPr>
          <w:spacing w:val="-1"/>
          <w:sz w:val="28"/>
        </w:rPr>
        <w:t xml:space="preserve"> </w:t>
      </w:r>
      <w:r>
        <w:rPr>
          <w:sz w:val="28"/>
        </w:rPr>
        <w:t>явищ;</w:t>
      </w:r>
    </w:p>
    <w:p w14:paraId="7159B31B" w14:textId="77777777" w:rsidR="00F567D0" w:rsidRDefault="00000000">
      <w:pPr>
        <w:pStyle w:val="a4"/>
        <w:numPr>
          <w:ilvl w:val="0"/>
          <w:numId w:val="14"/>
        </w:numPr>
        <w:tabs>
          <w:tab w:val="left" w:pos="1354"/>
          <w:tab w:val="left" w:pos="1355"/>
        </w:tabs>
        <w:spacing w:before="159"/>
        <w:ind w:left="1354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-2"/>
          <w:sz w:val="28"/>
        </w:rPr>
        <w:t xml:space="preserve"> </w:t>
      </w:r>
      <w:r>
        <w:rPr>
          <w:sz w:val="28"/>
        </w:rPr>
        <w:t>рішень;</w:t>
      </w:r>
    </w:p>
    <w:p w14:paraId="19390C6B" w14:textId="77777777" w:rsidR="00F567D0" w:rsidRDefault="00F567D0">
      <w:pPr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3C9E3738" w14:textId="77777777" w:rsidR="00F567D0" w:rsidRDefault="00000000">
      <w:pPr>
        <w:pStyle w:val="a4"/>
        <w:numPr>
          <w:ilvl w:val="0"/>
          <w:numId w:val="14"/>
        </w:numPr>
        <w:tabs>
          <w:tab w:val="left" w:pos="1355"/>
        </w:tabs>
        <w:spacing w:before="60" w:line="352" w:lineRule="auto"/>
        <w:ind w:right="346" w:firstLine="707"/>
        <w:rPr>
          <w:sz w:val="28"/>
        </w:rPr>
      </w:pPr>
      <w:r>
        <w:rPr>
          <w:sz w:val="28"/>
        </w:rPr>
        <w:lastRenderedPageBreak/>
        <w:t>розробка напрямків підвищення ефективності експортно-імпортної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підприємства.</w:t>
      </w:r>
    </w:p>
    <w:p w14:paraId="1CB92AB9" w14:textId="77777777" w:rsidR="00F567D0" w:rsidRDefault="00000000">
      <w:pPr>
        <w:pStyle w:val="a3"/>
        <w:spacing w:before="8" w:line="360" w:lineRule="auto"/>
        <w:ind w:right="346" w:firstLine="707"/>
        <w:jc w:val="both"/>
      </w:pPr>
      <w:r>
        <w:t>Основною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експортно-імпортною</w:t>
      </w:r>
      <w:r>
        <w:rPr>
          <w:spacing w:val="1"/>
        </w:rPr>
        <w:t xml:space="preserve"> </w:t>
      </w:r>
      <w:r>
        <w:t>діяльністю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рушійною</w:t>
      </w:r>
      <w:r>
        <w:rPr>
          <w:spacing w:val="1"/>
        </w:rPr>
        <w:t xml:space="preserve"> </w:t>
      </w:r>
      <w:r>
        <w:t>силою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діагностики.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симптоматичну</w:t>
      </w:r>
      <w:r>
        <w:rPr>
          <w:spacing w:val="1"/>
        </w:rPr>
        <w:t xml:space="preserve"> </w:t>
      </w:r>
      <w:r>
        <w:t>діагностику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пропонуємо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три етапи (рис.</w:t>
      </w:r>
      <w:r>
        <w:rPr>
          <w:spacing w:val="2"/>
        </w:rPr>
        <w:t xml:space="preserve"> </w:t>
      </w:r>
      <w:r>
        <w:t>3.2).</w:t>
      </w:r>
    </w:p>
    <w:p w14:paraId="06A8CAB6" w14:textId="77777777" w:rsidR="00F567D0" w:rsidRDefault="00000000">
      <w:pPr>
        <w:pStyle w:val="a3"/>
        <w:spacing w:line="360" w:lineRule="auto"/>
        <w:ind w:right="348" w:firstLine="707"/>
        <w:jc w:val="both"/>
      </w:pPr>
      <w:r>
        <w:t>На першому етапі слід проаналізувати основні діючі конкурентні сили,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перспективи</w:t>
      </w:r>
      <w:r>
        <w:rPr>
          <w:spacing w:val="1"/>
        </w:rPr>
        <w:t xml:space="preserve"> </w:t>
      </w:r>
      <w:r>
        <w:t>розвитку галузі.</w:t>
      </w:r>
      <w:r>
        <w:rPr>
          <w:spacing w:val="1"/>
        </w:rPr>
        <w:t xml:space="preserve"> </w:t>
      </w:r>
      <w:r>
        <w:t>Ключовим</w:t>
      </w:r>
      <w:r>
        <w:rPr>
          <w:spacing w:val="1"/>
        </w:rPr>
        <w:t xml:space="preserve"> </w:t>
      </w:r>
      <w:r>
        <w:t>елементом цього</w:t>
      </w:r>
      <w:r>
        <w:rPr>
          <w:spacing w:val="70"/>
        </w:rPr>
        <w:t xml:space="preserve"> </w:t>
      </w:r>
      <w:r>
        <w:t>етапу є</w:t>
      </w:r>
      <w:r>
        <w:rPr>
          <w:spacing w:val="1"/>
        </w:rPr>
        <w:t xml:space="preserve"> </w:t>
      </w:r>
      <w:r>
        <w:t>збір необхідної інформації про експортно-імпортну діяльність підприємства</w:t>
      </w:r>
      <w:r>
        <w:rPr>
          <w:spacing w:val="1"/>
        </w:rPr>
        <w:t xml:space="preserve"> </w:t>
      </w:r>
      <w:r>
        <w:t>та її аналіз. Джерелами збору інформації є електронні бази (сайти державних</w:t>
      </w:r>
      <w:r>
        <w:rPr>
          <w:spacing w:val="1"/>
        </w:rPr>
        <w:t xml:space="preserve"> </w:t>
      </w:r>
      <w:r>
        <w:t>статистичних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офіційний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електронні</w:t>
      </w:r>
      <w:r>
        <w:rPr>
          <w:spacing w:val="1"/>
        </w:rPr>
        <w:t xml:space="preserve"> </w:t>
      </w:r>
      <w:r>
        <w:t>дані</w:t>
      </w:r>
      <w:r>
        <w:rPr>
          <w:spacing w:val="-67"/>
        </w:rPr>
        <w:t xml:space="preserve"> </w:t>
      </w:r>
      <w:r>
        <w:t>маркетингових служб), а також офіційна фінансова звітність підприємства та</w:t>
      </w:r>
      <w:r>
        <w:rPr>
          <w:spacing w:val="1"/>
        </w:rPr>
        <w:t xml:space="preserve"> </w:t>
      </w:r>
      <w:r>
        <w:t>дані первинного</w:t>
      </w:r>
      <w:r>
        <w:rPr>
          <w:spacing w:val="-3"/>
        </w:rPr>
        <w:t xml:space="preserve"> </w:t>
      </w:r>
      <w:r>
        <w:t>документообігу</w:t>
      </w:r>
      <w:r>
        <w:rPr>
          <w:spacing w:val="-5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експортно-імпортну</w:t>
      </w:r>
      <w:r>
        <w:rPr>
          <w:spacing w:val="-4"/>
        </w:rPr>
        <w:t xml:space="preserve"> </w:t>
      </w:r>
      <w:r>
        <w:t>діяльність.</w:t>
      </w:r>
    </w:p>
    <w:p w14:paraId="147550E2" w14:textId="77777777" w:rsidR="00F567D0" w:rsidRDefault="00000000">
      <w:pPr>
        <w:pStyle w:val="a3"/>
        <w:spacing w:before="1" w:line="360" w:lineRule="auto"/>
        <w:ind w:right="342" w:firstLine="707"/>
        <w:jc w:val="both"/>
      </w:pPr>
      <w:r>
        <w:t>Другий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першочергове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позитивних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негативних</w:t>
      </w:r>
      <w:r>
        <w:rPr>
          <w:spacing w:val="1"/>
        </w:rPr>
        <w:t xml:space="preserve"> </w:t>
      </w:r>
      <w:r>
        <w:t>симптомів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-67"/>
        </w:rPr>
        <w:t xml:space="preserve"> </w:t>
      </w:r>
      <w:r>
        <w:t>критеріїв оцінки, а також методів порівняння, групування, діаграми Парето.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опис</w:t>
      </w:r>
      <w:r>
        <w:rPr>
          <w:spacing w:val="1"/>
        </w:rPr>
        <w:t xml:space="preserve"> </w:t>
      </w:r>
      <w:r>
        <w:t>симптому,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відображати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симптому (коли?), місце виникнення (де?), що призвело до виникнення та</w:t>
      </w:r>
      <w:r>
        <w:rPr>
          <w:spacing w:val="1"/>
        </w:rPr>
        <w:t xml:space="preserve"> </w:t>
      </w:r>
      <w:r>
        <w:t>наскільки</w:t>
      </w:r>
      <w:r>
        <w:rPr>
          <w:spacing w:val="1"/>
        </w:rPr>
        <w:t xml:space="preserve"> </w:t>
      </w:r>
      <w:r>
        <w:t>оперативними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знешкоджувальні</w:t>
      </w:r>
      <w:r>
        <w:rPr>
          <w:spacing w:val="1"/>
        </w:rPr>
        <w:t xml:space="preserve"> </w:t>
      </w:r>
      <w:r>
        <w:t>заходи.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симптому та причин його появи як останній елемент другого етапу необхідно</w:t>
      </w:r>
      <w:r>
        <w:rPr>
          <w:spacing w:val="-67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інтегрального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>експортно-</w:t>
      </w:r>
      <w:r>
        <w:rPr>
          <w:spacing w:val="1"/>
        </w:rPr>
        <w:t xml:space="preserve"> </w:t>
      </w:r>
      <w:r>
        <w:t>імпортної</w:t>
      </w:r>
      <w:r>
        <w:rPr>
          <w:spacing w:val="-3"/>
        </w:rPr>
        <w:t xml:space="preserve"> </w:t>
      </w:r>
      <w:r>
        <w:t>діяльності.</w:t>
      </w:r>
    </w:p>
    <w:p w14:paraId="73AC9A62" w14:textId="77777777" w:rsidR="00F567D0" w:rsidRDefault="00000000">
      <w:pPr>
        <w:pStyle w:val="a3"/>
        <w:spacing w:line="360" w:lineRule="auto"/>
        <w:ind w:right="344" w:firstLine="707"/>
        <w:jc w:val="both"/>
      </w:pPr>
      <w:r>
        <w:t>На</w:t>
      </w:r>
      <w:r>
        <w:rPr>
          <w:spacing w:val="1"/>
        </w:rPr>
        <w:t xml:space="preserve"> </w:t>
      </w:r>
      <w:r>
        <w:t>третьому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приймаються</w:t>
      </w:r>
      <w:r>
        <w:rPr>
          <w:spacing w:val="1"/>
        </w:rPr>
        <w:t xml:space="preserve"> </w:t>
      </w:r>
      <w:r>
        <w:t>управлінські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-67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фундаментальної</w:t>
      </w:r>
      <w:r>
        <w:rPr>
          <w:spacing w:val="1"/>
        </w:rPr>
        <w:t xml:space="preserve"> </w:t>
      </w:r>
      <w:r>
        <w:t>діагностики.</w:t>
      </w:r>
      <w:r>
        <w:rPr>
          <w:spacing w:val="1"/>
        </w:rPr>
        <w:t xml:space="preserve"> </w:t>
      </w:r>
      <w:r>
        <w:t>Основними</w:t>
      </w:r>
      <w:r>
        <w:rPr>
          <w:spacing w:val="71"/>
        </w:rPr>
        <w:t xml:space="preserve"> </w:t>
      </w:r>
      <w:r>
        <w:t>методами</w:t>
      </w:r>
      <w:r>
        <w:rPr>
          <w:spacing w:val="71"/>
        </w:rPr>
        <w:t xml:space="preserve"> </w:t>
      </w:r>
      <w:r>
        <w:t>даного</w:t>
      </w:r>
      <w:r>
        <w:rPr>
          <w:spacing w:val="-67"/>
        </w:rPr>
        <w:t xml:space="preserve"> </w:t>
      </w:r>
      <w:r>
        <w:t>етапу</w:t>
      </w:r>
      <w:r>
        <w:rPr>
          <w:spacing w:val="1"/>
        </w:rPr>
        <w:t xml:space="preserve"> </w:t>
      </w:r>
      <w:r>
        <w:t>виступають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цілей,</w:t>
      </w:r>
      <w:r>
        <w:rPr>
          <w:spacing w:val="1"/>
        </w:rPr>
        <w:t xml:space="preserve"> </w:t>
      </w:r>
      <w:r>
        <w:t>експертний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Також</w:t>
      </w:r>
      <w:r>
        <w:rPr>
          <w:spacing w:val="-67"/>
        </w:rPr>
        <w:t xml:space="preserve"> </w:t>
      </w:r>
      <w:r>
        <w:t>розробляється план розвитку експортно-імпортної діяльності підприємства,</w:t>
      </w:r>
      <w:r>
        <w:rPr>
          <w:spacing w:val="1"/>
        </w:rPr>
        <w:t xml:space="preserve"> </w:t>
      </w:r>
      <w:r>
        <w:t>що складається з найменування завдання, заходу, відповідального виконавця,</w:t>
      </w:r>
      <w:r>
        <w:rPr>
          <w:spacing w:val="-67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очікуваного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Врахування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1"/>
        </w:rPr>
        <w:t xml:space="preserve"> </w:t>
      </w:r>
      <w:r>
        <w:t>діагностики</w:t>
      </w:r>
      <w:r>
        <w:rPr>
          <w:spacing w:val="12"/>
        </w:rPr>
        <w:t xml:space="preserve"> </w:t>
      </w:r>
      <w:r>
        <w:t>та</w:t>
      </w:r>
      <w:r>
        <w:rPr>
          <w:spacing w:val="10"/>
        </w:rPr>
        <w:t xml:space="preserve"> </w:t>
      </w:r>
      <w:r>
        <w:t>проведення</w:t>
      </w:r>
      <w:r>
        <w:rPr>
          <w:spacing w:val="10"/>
        </w:rPr>
        <w:t xml:space="preserve"> </w:t>
      </w:r>
      <w:r>
        <w:t>діагностики</w:t>
      </w:r>
      <w:r>
        <w:rPr>
          <w:spacing w:val="12"/>
        </w:rPr>
        <w:t xml:space="preserve"> </w:t>
      </w:r>
      <w:r>
        <w:t>згідно</w:t>
      </w:r>
    </w:p>
    <w:p w14:paraId="3FAB88DA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32ADF8B9" w14:textId="77777777" w:rsidR="00F567D0" w:rsidRDefault="00000000">
      <w:pPr>
        <w:pStyle w:val="a3"/>
        <w:spacing w:before="58" w:line="360" w:lineRule="auto"/>
        <w:ind w:right="346"/>
        <w:jc w:val="both"/>
      </w:pPr>
      <w:r>
        <w:rPr>
          <w:noProof/>
        </w:rPr>
        <w:lastRenderedPageBreak/>
        <w:drawing>
          <wp:anchor distT="0" distB="0" distL="0" distR="0" simplePos="0" relativeHeight="82" behindDoc="0" locked="0" layoutInCell="1" allowOverlap="1" wp14:anchorId="70E3E568" wp14:editId="71E4B380">
            <wp:simplePos x="0" y="0"/>
            <wp:positionH relativeFrom="page">
              <wp:posOffset>1089617</wp:posOffset>
            </wp:positionH>
            <wp:positionV relativeFrom="paragraph">
              <wp:posOffset>1023690</wp:posOffset>
            </wp:positionV>
            <wp:extent cx="5928050" cy="7124319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050" cy="712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запропонованої методики дозволить підприємству вчасно виявити негативні</w:t>
      </w:r>
      <w:r>
        <w:rPr>
          <w:spacing w:val="1"/>
        </w:rPr>
        <w:t xml:space="preserve"> </w:t>
      </w:r>
      <w:r>
        <w:t>симптоми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прийняти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усуненню,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зробить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більш</w:t>
      </w:r>
      <w:r>
        <w:rPr>
          <w:spacing w:val="-3"/>
        </w:rPr>
        <w:t xml:space="preserve"> </w:t>
      </w:r>
      <w:r>
        <w:t>ефективною.</w:t>
      </w:r>
    </w:p>
    <w:p w14:paraId="572BAFC4" w14:textId="77777777" w:rsidR="00F567D0" w:rsidRDefault="00F567D0">
      <w:pPr>
        <w:pStyle w:val="a3"/>
        <w:ind w:left="0"/>
        <w:rPr>
          <w:sz w:val="27"/>
        </w:rPr>
      </w:pPr>
    </w:p>
    <w:p w14:paraId="4202D4E2" w14:textId="77777777" w:rsidR="00F567D0" w:rsidRDefault="00000000">
      <w:pPr>
        <w:pStyle w:val="a3"/>
        <w:spacing w:line="360" w:lineRule="auto"/>
        <w:ind w:left="2821" w:right="391" w:hanging="1835"/>
      </w:pPr>
      <w:r>
        <w:t>Рис. 3.2. Методика здійснення симптоматичної діагностики експортно-</w:t>
      </w:r>
      <w:r>
        <w:rPr>
          <w:spacing w:val="-67"/>
        </w:rPr>
        <w:t xml:space="preserve"> </w:t>
      </w:r>
      <w:r>
        <w:t>імпортної</w:t>
      </w:r>
      <w:r>
        <w:rPr>
          <w:spacing w:val="-2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</w:p>
    <w:p w14:paraId="01ADC469" w14:textId="77777777" w:rsidR="00F567D0" w:rsidRDefault="00000000">
      <w:pPr>
        <w:pStyle w:val="a3"/>
        <w:spacing w:line="321" w:lineRule="exact"/>
        <w:ind w:left="930"/>
      </w:pPr>
      <w:r>
        <w:t>Джерело: [36]</w:t>
      </w:r>
    </w:p>
    <w:p w14:paraId="0254AF9D" w14:textId="77777777" w:rsidR="00F567D0" w:rsidRDefault="00F567D0">
      <w:pPr>
        <w:spacing w:line="321" w:lineRule="exact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05E1C7BF" w14:textId="77777777" w:rsidR="00F567D0" w:rsidRDefault="00000000">
      <w:pPr>
        <w:pStyle w:val="a3"/>
        <w:spacing w:before="58" w:line="360" w:lineRule="auto"/>
        <w:ind w:right="344" w:firstLine="707"/>
        <w:jc w:val="both"/>
      </w:pPr>
      <w:r>
        <w:lastRenderedPageBreak/>
        <w:t>Отже,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визначено,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розроблена</w:t>
      </w:r>
      <w:r>
        <w:rPr>
          <w:spacing w:val="1"/>
        </w:rPr>
        <w:t xml:space="preserve"> </w:t>
      </w:r>
      <w:r>
        <w:t>концептуальна</w:t>
      </w:r>
      <w:r>
        <w:rPr>
          <w:spacing w:val="1"/>
        </w:rPr>
        <w:t xml:space="preserve"> </w:t>
      </w:r>
      <w:r>
        <w:t>модель</w:t>
      </w:r>
      <w:r>
        <w:rPr>
          <w:spacing w:val="-67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підприємства,</w:t>
      </w:r>
      <w:r>
        <w:rPr>
          <w:spacing w:val="-67"/>
        </w:rPr>
        <w:t xml:space="preserve"> </w:t>
      </w:r>
      <w:r>
        <w:t>базисом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виступають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потенціалу її</w:t>
      </w:r>
      <w:r>
        <w:rPr>
          <w:spacing w:val="1"/>
        </w:rPr>
        <w:t xml:space="preserve"> </w:t>
      </w:r>
      <w:r>
        <w:t>реалізації,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покращення:</w:t>
      </w:r>
      <w:r>
        <w:rPr>
          <w:spacing w:val="1"/>
        </w:rPr>
        <w:t xml:space="preserve"> </w:t>
      </w:r>
      <w:r>
        <w:t>суб’єктної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притаманних</w:t>
      </w:r>
      <w:r>
        <w:rPr>
          <w:spacing w:val="1"/>
        </w:rPr>
        <w:t xml:space="preserve"> </w:t>
      </w:r>
      <w:r>
        <w:t>їй</w:t>
      </w:r>
      <w:r>
        <w:rPr>
          <w:spacing w:val="1"/>
        </w:rPr>
        <w:t xml:space="preserve"> </w:t>
      </w:r>
      <w:r>
        <w:t>властивостях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діагностування;</w:t>
      </w:r>
      <w:r>
        <w:rPr>
          <w:spacing w:val="1"/>
        </w:rPr>
        <w:t xml:space="preserve"> </w:t>
      </w:r>
      <w:r>
        <w:t>функціональної цілеспрямованості експортно-імпортної діяльності на основі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негативної</w:t>
      </w:r>
      <w:r>
        <w:rPr>
          <w:spacing w:val="1"/>
        </w:rPr>
        <w:t xml:space="preserve"> </w:t>
      </w:r>
      <w:r>
        <w:t>симптоматики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діагностики;</w:t>
      </w:r>
      <w:r>
        <w:rPr>
          <w:spacing w:val="1"/>
        </w:rPr>
        <w:t xml:space="preserve"> </w:t>
      </w:r>
      <w:r>
        <w:t>управлінської</w:t>
      </w:r>
      <w:r>
        <w:rPr>
          <w:spacing w:val="1"/>
        </w:rPr>
        <w:t xml:space="preserve"> </w:t>
      </w:r>
      <w:r>
        <w:t>компоненти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використання логіко-формалізованих методів, розробки комплексу заходів і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проектних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діагностики.</w:t>
      </w:r>
      <w:r>
        <w:rPr>
          <w:spacing w:val="1"/>
        </w:rPr>
        <w:t xml:space="preserve"> </w:t>
      </w:r>
      <w:r>
        <w:t>Досягнуті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здатні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 експортно-імпортної</w:t>
      </w:r>
      <w:r>
        <w:rPr>
          <w:spacing w:val="-3"/>
        </w:rPr>
        <w:t xml:space="preserve"> </w:t>
      </w:r>
      <w:r>
        <w:t>діяльності</w:t>
      </w:r>
      <w:r>
        <w:rPr>
          <w:spacing w:val="2"/>
        </w:rPr>
        <w:t xml:space="preserve"> </w:t>
      </w:r>
      <w:r>
        <w:t>підприємства.</w:t>
      </w:r>
    </w:p>
    <w:p w14:paraId="41B8AD38" w14:textId="77777777" w:rsidR="00F567D0" w:rsidRDefault="00000000">
      <w:pPr>
        <w:pStyle w:val="a3"/>
        <w:spacing w:before="2" w:line="360" w:lineRule="auto"/>
        <w:ind w:right="346" w:firstLine="707"/>
        <w:jc w:val="both"/>
      </w:pPr>
      <w:r>
        <w:t>Доцільність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запропонованої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підкреслюють</w:t>
      </w:r>
      <w:r>
        <w:rPr>
          <w:spacing w:val="1"/>
        </w:rPr>
        <w:t xml:space="preserve"> </w:t>
      </w:r>
      <w:r>
        <w:t>застосовувані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методи</w:t>
      </w:r>
      <w:r>
        <w:rPr>
          <w:spacing w:val="-67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досліджень,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аналізу,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цільовий</w:t>
      </w:r>
      <w:r>
        <w:rPr>
          <w:spacing w:val="1"/>
        </w:rPr>
        <w:t xml:space="preserve"> </w:t>
      </w:r>
      <w:r>
        <w:t>метод, комплексне застосування яких мінімізує негативний прояв симптомів</w:t>
      </w:r>
      <w:r>
        <w:rPr>
          <w:spacing w:val="1"/>
        </w:rPr>
        <w:t xml:space="preserve"> </w:t>
      </w:r>
      <w:r>
        <w:t>експортно-імпортної діяльності.</w:t>
      </w:r>
    </w:p>
    <w:p w14:paraId="64DA1074" w14:textId="77777777" w:rsidR="00F567D0" w:rsidRDefault="00F567D0">
      <w:pPr>
        <w:pStyle w:val="a3"/>
        <w:ind w:left="0"/>
        <w:rPr>
          <w:sz w:val="30"/>
        </w:rPr>
      </w:pPr>
    </w:p>
    <w:p w14:paraId="1CB60D55" w14:textId="77777777" w:rsidR="00F567D0" w:rsidRDefault="00F567D0">
      <w:pPr>
        <w:pStyle w:val="a3"/>
        <w:ind w:left="0"/>
        <w:rPr>
          <w:sz w:val="30"/>
        </w:rPr>
      </w:pPr>
    </w:p>
    <w:p w14:paraId="0F2A2B88" w14:textId="77777777" w:rsidR="00F567D0" w:rsidRDefault="00F567D0">
      <w:pPr>
        <w:pStyle w:val="a3"/>
        <w:ind w:left="0"/>
        <w:rPr>
          <w:sz w:val="24"/>
        </w:rPr>
      </w:pPr>
    </w:p>
    <w:p w14:paraId="5FD4B5FA" w14:textId="77777777" w:rsidR="00F567D0" w:rsidRDefault="00000000">
      <w:pPr>
        <w:pStyle w:val="a3"/>
        <w:spacing w:before="1"/>
        <w:ind w:left="930"/>
      </w:pPr>
      <w:r>
        <w:t>Висновки до</w:t>
      </w:r>
      <w:r>
        <w:rPr>
          <w:spacing w:val="-3"/>
        </w:rPr>
        <w:t xml:space="preserve"> </w:t>
      </w:r>
      <w:r>
        <w:t>розділу</w:t>
      </w:r>
      <w:r>
        <w:rPr>
          <w:spacing w:val="-2"/>
        </w:rPr>
        <w:t xml:space="preserve"> </w:t>
      </w:r>
      <w:r>
        <w:t>3</w:t>
      </w:r>
    </w:p>
    <w:p w14:paraId="7E563326" w14:textId="77777777" w:rsidR="00F567D0" w:rsidRDefault="00F567D0">
      <w:pPr>
        <w:pStyle w:val="a3"/>
        <w:ind w:left="0"/>
        <w:rPr>
          <w:sz w:val="30"/>
        </w:rPr>
      </w:pPr>
    </w:p>
    <w:p w14:paraId="4BF53842" w14:textId="77777777" w:rsidR="00F567D0" w:rsidRDefault="00F567D0">
      <w:pPr>
        <w:pStyle w:val="a3"/>
        <w:spacing w:before="10"/>
        <w:ind w:left="0"/>
        <w:rPr>
          <w:sz w:val="25"/>
        </w:rPr>
      </w:pPr>
    </w:p>
    <w:p w14:paraId="197C14C5" w14:textId="77777777" w:rsidR="00F567D0" w:rsidRDefault="00000000">
      <w:pPr>
        <w:pStyle w:val="a3"/>
        <w:spacing w:line="360" w:lineRule="auto"/>
        <w:ind w:right="341" w:firstLine="707"/>
        <w:jc w:val="both"/>
      </w:pPr>
      <w:r>
        <w:t>Визначено,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приведений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ефект,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розраховано,</w:t>
      </w:r>
      <w:r>
        <w:rPr>
          <w:spacing w:val="1"/>
        </w:rPr>
        <w:t xml:space="preserve"> </w:t>
      </w:r>
      <w:r>
        <w:t>більше одиниці і як висновок – запропоновані заходи повинні бути прийняті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реалізації.</w:t>
      </w:r>
      <w:r>
        <w:rPr>
          <w:spacing w:val="1"/>
        </w:rPr>
        <w:t xml:space="preserve"> </w:t>
      </w:r>
      <w:r>
        <w:t>Запропонована</w:t>
      </w:r>
      <w:r>
        <w:rPr>
          <w:spacing w:val="1"/>
        </w:rPr>
        <w:t xml:space="preserve"> </w:t>
      </w:r>
      <w:r>
        <w:t>організаційна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удосконалити організацію управління ЗЕД, що дозволить збільшити обсяги</w:t>
      </w:r>
      <w:r>
        <w:rPr>
          <w:spacing w:val="1"/>
        </w:rPr>
        <w:t xml:space="preserve"> </w:t>
      </w:r>
      <w:r>
        <w:t>експорту, та збуту на внутрішньому ринку, а значить і збільшити валовий</w:t>
      </w:r>
      <w:r>
        <w:rPr>
          <w:spacing w:val="1"/>
        </w:rPr>
        <w:t xml:space="preserve"> </w:t>
      </w:r>
      <w:r>
        <w:t>дохід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реалізації.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позначиться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загальному</w:t>
      </w:r>
      <w:r>
        <w:rPr>
          <w:spacing w:val="1"/>
        </w:rPr>
        <w:t xml:space="preserve"> </w:t>
      </w:r>
      <w:r>
        <w:t>економічному стані підприємства ТОВ «</w:t>
      </w:r>
      <w:proofErr w:type="spellStart"/>
      <w:r>
        <w:t>Інтел-Трейд</w:t>
      </w:r>
      <w:proofErr w:type="spellEnd"/>
      <w:r>
        <w:t>» (ріст заробітної плати,</w:t>
      </w:r>
      <w:r>
        <w:rPr>
          <w:spacing w:val="1"/>
        </w:rPr>
        <w:t xml:space="preserve"> </w:t>
      </w:r>
      <w:r>
        <w:t>покращення</w:t>
      </w:r>
      <w:r>
        <w:rPr>
          <w:spacing w:val="-1"/>
        </w:rPr>
        <w:t xml:space="preserve"> </w:t>
      </w:r>
      <w:r>
        <w:t>умов</w:t>
      </w:r>
      <w:r>
        <w:rPr>
          <w:spacing w:val="-2"/>
        </w:rPr>
        <w:t xml:space="preserve"> </w:t>
      </w:r>
      <w:r>
        <w:t>праці персоналу</w:t>
      </w:r>
      <w:r>
        <w:rPr>
          <w:spacing w:val="-5"/>
        </w:rPr>
        <w:t xml:space="preserve"> </w:t>
      </w:r>
      <w:r>
        <w:t>тощо).</w:t>
      </w:r>
    </w:p>
    <w:p w14:paraId="48358668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48723081" w14:textId="77777777" w:rsidR="00F567D0" w:rsidRDefault="00000000">
      <w:pPr>
        <w:pStyle w:val="a3"/>
        <w:spacing w:before="58" w:line="360" w:lineRule="auto"/>
        <w:ind w:right="344" w:firstLine="707"/>
        <w:jc w:val="both"/>
      </w:pPr>
      <w:r>
        <w:lastRenderedPageBreak/>
        <w:t>Доведено,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зовнішньоекономічної</w:t>
      </w:r>
      <w:r>
        <w:rPr>
          <w:spacing w:val="-67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зовнішньоекономічної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відділ</w:t>
      </w:r>
      <w:r>
        <w:rPr>
          <w:spacing w:val="1"/>
        </w:rPr>
        <w:t xml:space="preserve"> </w:t>
      </w:r>
      <w:r>
        <w:t>планування</w:t>
      </w:r>
      <w:r>
        <w:rPr>
          <w:spacing w:val="-67"/>
        </w:rPr>
        <w:t xml:space="preserve"> </w:t>
      </w:r>
      <w:r>
        <w:t>міжнародного</w:t>
      </w:r>
      <w:r>
        <w:rPr>
          <w:spacing w:val="1"/>
        </w:rPr>
        <w:t xml:space="preserve"> </w:t>
      </w:r>
      <w:r>
        <w:t>маркетингу.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основну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слід</w:t>
      </w:r>
      <w:r>
        <w:rPr>
          <w:spacing w:val="71"/>
        </w:rPr>
        <w:t xml:space="preserve"> </w:t>
      </w:r>
      <w:r>
        <w:t>приділити</w:t>
      </w:r>
      <w:r>
        <w:rPr>
          <w:spacing w:val="1"/>
        </w:rPr>
        <w:t xml:space="preserve"> </w:t>
      </w:r>
      <w:r>
        <w:t>загальній економічній ситуації в країні, умовам діяльності окремих галузей і</w:t>
      </w:r>
      <w:r>
        <w:rPr>
          <w:spacing w:val="1"/>
        </w:rPr>
        <w:t xml:space="preserve"> </w:t>
      </w:r>
      <w:r>
        <w:t>регіонів,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конкуренції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ринку,</w:t>
      </w:r>
      <w:r>
        <w:rPr>
          <w:spacing w:val="71"/>
        </w:rPr>
        <w:t xml:space="preserve"> </w:t>
      </w:r>
      <w:r>
        <w:t>споживчій</w:t>
      </w:r>
      <w:r>
        <w:rPr>
          <w:spacing w:val="-67"/>
        </w:rPr>
        <w:t xml:space="preserve"> </w:t>
      </w:r>
      <w:r>
        <w:t>поведінці, заснованій на національних, історичних, культурних і релігійних</w:t>
      </w:r>
      <w:r>
        <w:rPr>
          <w:spacing w:val="1"/>
        </w:rPr>
        <w:t xml:space="preserve"> </w:t>
      </w:r>
      <w:r>
        <w:t>чинниках.</w:t>
      </w:r>
    </w:p>
    <w:p w14:paraId="5FBB8DD8" w14:textId="77777777" w:rsidR="00F567D0" w:rsidRDefault="00000000">
      <w:pPr>
        <w:pStyle w:val="a3"/>
        <w:spacing w:before="1" w:line="360" w:lineRule="auto"/>
        <w:ind w:right="345" w:firstLine="707"/>
        <w:jc w:val="both"/>
      </w:pPr>
      <w:r>
        <w:t>Встановлено,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розроблена</w:t>
      </w:r>
      <w:r>
        <w:rPr>
          <w:spacing w:val="1"/>
        </w:rPr>
        <w:t xml:space="preserve"> </w:t>
      </w:r>
      <w:r>
        <w:t>концептуальна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базисом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виступають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потенціалу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реалізації,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покращення:</w:t>
      </w:r>
      <w:r>
        <w:rPr>
          <w:spacing w:val="1"/>
        </w:rPr>
        <w:t xml:space="preserve"> </w:t>
      </w:r>
      <w:r>
        <w:t>суб’єктної взаємодії її учасників на основі притаманних їй властивостях і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діагностування;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1"/>
        </w:rPr>
        <w:t xml:space="preserve"> </w:t>
      </w:r>
      <w:r>
        <w:t>цілеспрямованості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виявлення її негативної симптоматики та визначених цілей симптоматичної</w:t>
      </w:r>
      <w:r>
        <w:rPr>
          <w:spacing w:val="1"/>
        </w:rPr>
        <w:t xml:space="preserve"> </w:t>
      </w:r>
      <w:r>
        <w:t>діагностики;</w:t>
      </w:r>
      <w:r>
        <w:rPr>
          <w:spacing w:val="1"/>
        </w:rPr>
        <w:t xml:space="preserve"> </w:t>
      </w:r>
      <w:r>
        <w:t>управлінської</w:t>
      </w:r>
      <w:r>
        <w:rPr>
          <w:spacing w:val="1"/>
        </w:rPr>
        <w:t xml:space="preserve"> </w:t>
      </w:r>
      <w:r>
        <w:t>компоненти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логіко-</w:t>
      </w:r>
      <w:r>
        <w:rPr>
          <w:spacing w:val="1"/>
        </w:rPr>
        <w:t xml:space="preserve"> </w:t>
      </w:r>
      <w:r>
        <w:t>формалізованих</w:t>
      </w:r>
      <w:r>
        <w:rPr>
          <w:spacing w:val="1"/>
        </w:rPr>
        <w:t xml:space="preserve"> </w:t>
      </w:r>
      <w:r>
        <w:t>методів,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проектних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діагностики.</w:t>
      </w:r>
      <w:r>
        <w:rPr>
          <w:spacing w:val="1"/>
        </w:rPr>
        <w:t xml:space="preserve"> </w:t>
      </w:r>
      <w:r>
        <w:t>Досягнуті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здатні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експортно-імпортної діяльності</w:t>
      </w:r>
      <w:r>
        <w:rPr>
          <w:spacing w:val="1"/>
        </w:rPr>
        <w:t xml:space="preserve"> </w:t>
      </w:r>
      <w:r>
        <w:t>підприємства.</w:t>
      </w:r>
    </w:p>
    <w:p w14:paraId="393D6E29" w14:textId="77777777" w:rsidR="00F567D0" w:rsidRDefault="00000000">
      <w:pPr>
        <w:pStyle w:val="a3"/>
        <w:spacing w:before="2" w:line="360" w:lineRule="auto"/>
        <w:ind w:right="344" w:firstLine="707"/>
        <w:jc w:val="both"/>
      </w:pPr>
      <w:r>
        <w:t>Доцільність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запропонованої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симптоматичної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експортно-імпортної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підкреслюють</w:t>
      </w:r>
      <w:r>
        <w:rPr>
          <w:spacing w:val="1"/>
        </w:rPr>
        <w:t xml:space="preserve"> </w:t>
      </w:r>
      <w:r>
        <w:t>застосовувані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методи</w:t>
      </w:r>
      <w:r>
        <w:rPr>
          <w:spacing w:val="-67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досліджень,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аналізу,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цільовий</w:t>
      </w:r>
      <w:r>
        <w:rPr>
          <w:spacing w:val="1"/>
        </w:rPr>
        <w:t xml:space="preserve"> </w:t>
      </w:r>
      <w:r>
        <w:t>метод, комплексне застосування яких мінімізує негативний прояв симптомів</w:t>
      </w:r>
      <w:r>
        <w:rPr>
          <w:spacing w:val="1"/>
        </w:rPr>
        <w:t xml:space="preserve"> </w:t>
      </w:r>
      <w:r>
        <w:t>експортно-імпортної діяльності.</w:t>
      </w:r>
    </w:p>
    <w:p w14:paraId="04B7FACF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211D777F" w14:textId="77777777" w:rsidR="00F567D0" w:rsidRDefault="00000000">
      <w:pPr>
        <w:pStyle w:val="a3"/>
        <w:spacing w:before="58"/>
        <w:ind w:left="594" w:right="11"/>
        <w:jc w:val="center"/>
      </w:pPr>
      <w:r>
        <w:lastRenderedPageBreak/>
        <w:t>ВИСНОВКИ</w:t>
      </w:r>
    </w:p>
    <w:p w14:paraId="027E01A2" w14:textId="77777777" w:rsidR="00F567D0" w:rsidRDefault="00F567D0">
      <w:pPr>
        <w:pStyle w:val="a3"/>
        <w:ind w:left="0"/>
        <w:rPr>
          <w:sz w:val="30"/>
        </w:rPr>
      </w:pPr>
    </w:p>
    <w:p w14:paraId="371143B2" w14:textId="77777777" w:rsidR="00F567D0" w:rsidRDefault="00F567D0">
      <w:pPr>
        <w:pStyle w:val="a3"/>
        <w:spacing w:before="11"/>
        <w:ind w:left="0"/>
        <w:rPr>
          <w:sz w:val="25"/>
        </w:rPr>
      </w:pPr>
    </w:p>
    <w:p w14:paraId="2C5EE513" w14:textId="77777777" w:rsidR="00F567D0" w:rsidRDefault="00000000">
      <w:pPr>
        <w:pStyle w:val="a3"/>
        <w:spacing w:line="362" w:lineRule="auto"/>
        <w:ind w:right="355" w:firstLine="707"/>
        <w:jc w:val="both"/>
      </w:pPr>
      <w:r>
        <w:t>В результати написання дипломної магістерської роботи були зроблені</w:t>
      </w:r>
      <w:r>
        <w:rPr>
          <w:spacing w:val="1"/>
        </w:rPr>
        <w:t xml:space="preserve"> </w:t>
      </w:r>
      <w:r>
        <w:t>таки висновки:</w:t>
      </w:r>
    </w:p>
    <w:p w14:paraId="4F86D97A" w14:textId="77777777" w:rsidR="00F567D0" w:rsidRDefault="00000000">
      <w:pPr>
        <w:pStyle w:val="a4"/>
        <w:numPr>
          <w:ilvl w:val="0"/>
          <w:numId w:val="7"/>
        </w:numPr>
        <w:tabs>
          <w:tab w:val="left" w:pos="1355"/>
        </w:tabs>
        <w:spacing w:line="360" w:lineRule="auto"/>
        <w:ind w:right="344" w:firstLine="707"/>
        <w:jc w:val="both"/>
        <w:rPr>
          <w:sz w:val="28"/>
        </w:rPr>
      </w:pPr>
      <w:r>
        <w:rPr>
          <w:sz w:val="28"/>
        </w:rPr>
        <w:t>Визначено,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міжнародній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торговельній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практиці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експортно-імпортних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операцій,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саме:</w:t>
      </w:r>
      <w:r>
        <w:rPr>
          <w:spacing w:val="1"/>
          <w:sz w:val="28"/>
        </w:rPr>
        <w:t xml:space="preserve"> </w:t>
      </w:r>
      <w:r>
        <w:rPr>
          <w:sz w:val="28"/>
        </w:rPr>
        <w:t>прямий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dіrесt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7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підприємствами</w:t>
      </w:r>
      <w:r>
        <w:rPr>
          <w:spacing w:val="71"/>
          <w:sz w:val="28"/>
        </w:rPr>
        <w:t xml:space="preserve"> </w:t>
      </w:r>
      <w:r>
        <w:rPr>
          <w:sz w:val="28"/>
        </w:rPr>
        <w:t>безпосередньо</w:t>
      </w:r>
      <w:r>
        <w:rPr>
          <w:spacing w:val="1"/>
          <w:sz w:val="28"/>
        </w:rPr>
        <w:t xml:space="preserve"> </w:t>
      </w:r>
      <w:r>
        <w:rPr>
          <w:sz w:val="28"/>
        </w:rPr>
        <w:t>іноземному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споживачеві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закупівлю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непрямий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іndіrесt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припускає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70"/>
          <w:sz w:val="28"/>
        </w:rPr>
        <w:t xml:space="preserve"> </w:t>
      </w:r>
      <w:r>
        <w:rPr>
          <w:sz w:val="28"/>
        </w:rPr>
        <w:t>купівлю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 через торговельних посередників. Також, у міжнародній торговельній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практиці вироблено досить чіткий механізм організації експортно-імпортних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безпосередньо</w:t>
      </w:r>
      <w:r>
        <w:rPr>
          <w:spacing w:val="1"/>
          <w:sz w:val="28"/>
        </w:rPr>
        <w:t xml:space="preserve"> </w:t>
      </w:r>
      <w:r>
        <w:rPr>
          <w:sz w:val="28"/>
        </w:rPr>
        <w:t>фірмами-виробниками,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-67"/>
          <w:sz w:val="28"/>
        </w:rPr>
        <w:t xml:space="preserve"> </w:t>
      </w:r>
      <w:r>
        <w:rPr>
          <w:sz w:val="28"/>
        </w:rPr>
        <w:t>торговельними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посередниками.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дає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раціонально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використовувати відповідні методи, </w:t>
      </w:r>
      <w:proofErr w:type="spellStart"/>
      <w:r>
        <w:rPr>
          <w:sz w:val="28"/>
        </w:rPr>
        <w:t>професійно</w:t>
      </w:r>
      <w:proofErr w:type="spellEnd"/>
      <w:r>
        <w:rPr>
          <w:sz w:val="28"/>
        </w:rPr>
        <w:t xml:space="preserve"> вести зовнішньоторговельну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діяльність.</w:t>
      </w:r>
    </w:p>
    <w:p w14:paraId="0351F36B" w14:textId="77777777" w:rsidR="00F567D0" w:rsidRDefault="00000000">
      <w:pPr>
        <w:pStyle w:val="a4"/>
        <w:numPr>
          <w:ilvl w:val="0"/>
          <w:numId w:val="7"/>
        </w:numPr>
        <w:tabs>
          <w:tab w:val="left" w:pos="1355"/>
        </w:tabs>
        <w:spacing w:line="360" w:lineRule="auto"/>
        <w:ind w:right="343" w:firstLine="707"/>
        <w:jc w:val="both"/>
        <w:rPr>
          <w:sz w:val="28"/>
        </w:rPr>
      </w:pPr>
      <w:r>
        <w:rPr>
          <w:sz w:val="28"/>
        </w:rPr>
        <w:t>Встановлено, що міра впливу факторів кількості, ціни і структури є</w:t>
      </w:r>
      <w:r>
        <w:rPr>
          <w:spacing w:val="1"/>
          <w:sz w:val="28"/>
        </w:rPr>
        <w:t xml:space="preserve"> </w:t>
      </w:r>
      <w:r>
        <w:rPr>
          <w:sz w:val="28"/>
        </w:rPr>
        <w:t>прямо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залежною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вартості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товарів.</w:t>
      </w:r>
      <w:r>
        <w:rPr>
          <w:spacing w:val="1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експортного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виторгу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відхилення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цінах</w:t>
      </w:r>
      <w:r>
        <w:rPr>
          <w:spacing w:val="1"/>
          <w:sz w:val="28"/>
        </w:rPr>
        <w:t xml:space="preserve"> </w:t>
      </w:r>
      <w:r>
        <w:rPr>
          <w:sz w:val="28"/>
        </w:rPr>
        <w:t>порівняно</w:t>
      </w:r>
      <w:r>
        <w:rPr>
          <w:spacing w:val="7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контрактними</w:t>
      </w:r>
      <w:r>
        <w:rPr>
          <w:spacing w:val="1"/>
          <w:sz w:val="28"/>
        </w:rPr>
        <w:t xml:space="preserve"> </w:t>
      </w:r>
      <w:r>
        <w:rPr>
          <w:sz w:val="28"/>
        </w:rPr>
        <w:t>цінами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коли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контрактах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подальше</w:t>
      </w:r>
      <w:r>
        <w:rPr>
          <w:spacing w:val="1"/>
          <w:sz w:val="28"/>
        </w:rPr>
        <w:t xml:space="preserve"> </w:t>
      </w:r>
      <w:r>
        <w:rPr>
          <w:sz w:val="28"/>
        </w:rPr>
        <w:t>коригування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використанні</w:t>
      </w:r>
      <w:r>
        <w:rPr>
          <w:spacing w:val="1"/>
          <w:sz w:val="28"/>
        </w:rPr>
        <w:t xml:space="preserve"> </w:t>
      </w:r>
      <w:r>
        <w:rPr>
          <w:sz w:val="28"/>
        </w:rPr>
        <w:t>рухливих цін). Це може свідчити також про погіршення якості товарів, які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постачаються,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викликається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неналежними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виробництва,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транспортування, зберігання товарів на перевалочних пунктах і як слідство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 знижок з базисних цін при остаточному здаванні-прийнятті товару.</w:t>
      </w:r>
      <w:r>
        <w:rPr>
          <w:spacing w:val="1"/>
          <w:sz w:val="28"/>
        </w:rPr>
        <w:t xml:space="preserve"> </w:t>
      </w:r>
      <w:r>
        <w:rPr>
          <w:sz w:val="28"/>
        </w:rPr>
        <w:t>На всі відхилення від умов контракту, які пов’язані зі зміною цін, обсягів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внесені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контракту,</w:t>
      </w:r>
      <w:r>
        <w:rPr>
          <w:spacing w:val="1"/>
          <w:sz w:val="28"/>
        </w:rPr>
        <w:t xml:space="preserve"> </w:t>
      </w:r>
      <w:r>
        <w:rPr>
          <w:sz w:val="28"/>
        </w:rPr>
        <w:t>інакше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підприємству можуть загрожувати штрафні санкції за порушення договірних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умов.</w:t>
      </w:r>
    </w:p>
    <w:p w14:paraId="79F3F808" w14:textId="77777777" w:rsidR="00F567D0" w:rsidRDefault="00F567D0">
      <w:pPr>
        <w:spacing w:line="360" w:lineRule="auto"/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1F7F3289" w14:textId="77777777" w:rsidR="00F567D0" w:rsidRDefault="00000000">
      <w:pPr>
        <w:pStyle w:val="a4"/>
        <w:numPr>
          <w:ilvl w:val="0"/>
          <w:numId w:val="7"/>
        </w:numPr>
        <w:tabs>
          <w:tab w:val="left" w:pos="1355"/>
        </w:tabs>
        <w:spacing w:before="58" w:line="360" w:lineRule="auto"/>
        <w:ind w:right="342" w:firstLine="707"/>
        <w:jc w:val="both"/>
        <w:rPr>
          <w:sz w:val="28"/>
        </w:rPr>
      </w:pPr>
      <w:r>
        <w:rPr>
          <w:sz w:val="28"/>
        </w:rPr>
        <w:lastRenderedPageBreak/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експортно-імпортних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вітчизняних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 в умовах розвитку інтеграційних процесів з країнами Європи 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приналежності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СОТ,</w:t>
      </w:r>
      <w:r>
        <w:rPr>
          <w:spacing w:val="1"/>
          <w:sz w:val="28"/>
        </w:rPr>
        <w:t xml:space="preserve"> </w:t>
      </w:r>
      <w:r>
        <w:rPr>
          <w:sz w:val="28"/>
        </w:rPr>
        <w:t>вітчизняні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підприємці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ретельно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відслідковувати структурні особливості своїх підприємств, що сприятимуть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кращому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розумінню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саме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побудувати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потрібний</w:t>
      </w:r>
      <w:r>
        <w:rPr>
          <w:spacing w:val="1"/>
          <w:sz w:val="28"/>
        </w:rPr>
        <w:t xml:space="preserve"> </w:t>
      </w:r>
      <w:r>
        <w:rPr>
          <w:sz w:val="28"/>
        </w:rPr>
        <w:t>їм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імпорту.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огляду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детермінантами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механізму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природно-ресурсна,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технологічна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фінансово-інвестиційна.</w:t>
      </w:r>
    </w:p>
    <w:p w14:paraId="6DC28443" w14:textId="77777777" w:rsidR="00F567D0" w:rsidRDefault="00000000">
      <w:pPr>
        <w:pStyle w:val="a4"/>
        <w:numPr>
          <w:ilvl w:val="0"/>
          <w:numId w:val="7"/>
        </w:numPr>
        <w:tabs>
          <w:tab w:val="left" w:pos="1355"/>
        </w:tabs>
        <w:spacing w:before="1" w:line="360" w:lineRule="auto"/>
        <w:ind w:right="342" w:firstLine="707"/>
        <w:jc w:val="both"/>
        <w:rPr>
          <w:sz w:val="28"/>
        </w:rPr>
      </w:pPr>
      <w:r>
        <w:rPr>
          <w:sz w:val="28"/>
        </w:rPr>
        <w:t>Визначено, що підприємство ТОВ «</w:t>
      </w:r>
      <w:proofErr w:type="spellStart"/>
      <w:r>
        <w:rPr>
          <w:sz w:val="28"/>
        </w:rPr>
        <w:t>Інтел-Трейд</w:t>
      </w:r>
      <w:proofErr w:type="spellEnd"/>
      <w:r>
        <w:rPr>
          <w:sz w:val="28"/>
        </w:rPr>
        <w:t>» - це незалежний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господарюючий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самостійним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балансом,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розрахунковими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</w:t>
      </w:r>
      <w:r>
        <w:rPr>
          <w:spacing w:val="1"/>
          <w:sz w:val="28"/>
        </w:rPr>
        <w:t xml:space="preserve"> </w:t>
      </w:r>
      <w:r>
        <w:rPr>
          <w:sz w:val="28"/>
        </w:rPr>
        <w:t>валютними,</w:t>
      </w:r>
      <w:r>
        <w:rPr>
          <w:spacing w:val="71"/>
          <w:sz w:val="28"/>
        </w:rPr>
        <w:t xml:space="preserve"> </w:t>
      </w:r>
      <w:r>
        <w:rPr>
          <w:sz w:val="28"/>
        </w:rPr>
        <w:t>банківськими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рахунками, що від свого імені може укладати договори, набувати майнові 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особисті немайнові права, брати на себе зобов’язання. Відповідно до законів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займатися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зовнішньоекономічною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діяльністю.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статуту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Інтел-Трейд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зовнішньоекономічну діяльність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безпосередньо,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посередництва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зовнішніх</w:t>
      </w:r>
      <w:r>
        <w:rPr>
          <w:spacing w:val="1"/>
          <w:sz w:val="28"/>
        </w:rPr>
        <w:t xml:space="preserve"> </w:t>
      </w:r>
      <w:r>
        <w:rPr>
          <w:sz w:val="28"/>
        </w:rPr>
        <w:t>агентів.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Зовнішня</w:t>
      </w:r>
      <w:r>
        <w:rPr>
          <w:spacing w:val="1"/>
          <w:sz w:val="28"/>
        </w:rPr>
        <w:t xml:space="preserve"> </w:t>
      </w:r>
      <w:r>
        <w:rPr>
          <w:sz w:val="28"/>
        </w:rPr>
        <w:t>торгівля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Інтел-Трейд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3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2"/>
          <w:sz w:val="28"/>
        </w:rPr>
        <w:t xml:space="preserve"> </w:t>
      </w:r>
      <w:r>
        <w:rPr>
          <w:sz w:val="28"/>
        </w:rPr>
        <w:t>повного</w:t>
      </w:r>
      <w:r>
        <w:rPr>
          <w:spacing w:val="4"/>
          <w:sz w:val="28"/>
        </w:rPr>
        <w:t xml:space="preserve"> </w:t>
      </w:r>
      <w:r>
        <w:rPr>
          <w:sz w:val="28"/>
        </w:rPr>
        <w:t>відшкодування</w:t>
      </w:r>
      <w:r>
        <w:rPr>
          <w:spacing w:val="3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3"/>
          <w:sz w:val="28"/>
        </w:rPr>
        <w:t xml:space="preserve"> </w:t>
      </w:r>
      <w:r>
        <w:rPr>
          <w:sz w:val="28"/>
        </w:rPr>
        <w:t>курсу обміну</w:t>
      </w:r>
      <w:r>
        <w:rPr>
          <w:spacing w:val="-1"/>
          <w:sz w:val="28"/>
        </w:rPr>
        <w:t xml:space="preserve"> </w:t>
      </w:r>
      <w:r>
        <w:rPr>
          <w:sz w:val="28"/>
        </w:rPr>
        <w:t>валюти.</w:t>
      </w:r>
      <w:r>
        <w:rPr>
          <w:spacing w:val="3"/>
          <w:sz w:val="28"/>
        </w:rPr>
        <w:t xml:space="preserve"> </w:t>
      </w:r>
      <w:r>
        <w:rPr>
          <w:sz w:val="28"/>
        </w:rPr>
        <w:t>ТОВ</w:t>
      </w:r>
    </w:p>
    <w:p w14:paraId="5A58FE04" w14:textId="77777777" w:rsidR="00F567D0" w:rsidRDefault="00000000">
      <w:pPr>
        <w:pStyle w:val="a3"/>
        <w:spacing w:line="360" w:lineRule="auto"/>
        <w:ind w:right="341"/>
        <w:jc w:val="both"/>
      </w:pP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промислове</w:t>
      </w:r>
      <w:r>
        <w:rPr>
          <w:spacing w:val="1"/>
        </w:rPr>
        <w:t xml:space="preserve"> </w:t>
      </w:r>
      <w:r>
        <w:t>підприємство,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функціонує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імпортованих</w:t>
      </w:r>
      <w:r>
        <w:rPr>
          <w:spacing w:val="1"/>
        </w:rPr>
        <w:t xml:space="preserve"> </w:t>
      </w:r>
      <w:r>
        <w:t>товарів.</w:t>
      </w:r>
      <w:r>
        <w:rPr>
          <w:spacing w:val="1"/>
        </w:rPr>
        <w:t xml:space="preserve"> </w:t>
      </w:r>
      <w:r>
        <w:t>Підприємство є імпортером наступних видів товарів: цегли, облицювальної</w:t>
      </w:r>
      <w:r>
        <w:rPr>
          <w:spacing w:val="1"/>
        </w:rPr>
        <w:t xml:space="preserve"> </w:t>
      </w:r>
      <w:r>
        <w:t>плитки; шпалер;</w:t>
      </w:r>
      <w:r>
        <w:rPr>
          <w:spacing w:val="-2"/>
        </w:rPr>
        <w:t xml:space="preserve"> </w:t>
      </w:r>
      <w:r>
        <w:t>фарб;</w:t>
      </w:r>
      <w:r>
        <w:rPr>
          <w:spacing w:val="3"/>
        </w:rPr>
        <w:t xml:space="preserve"> </w:t>
      </w:r>
      <w:proofErr w:type="spellStart"/>
      <w:r>
        <w:t>ондуліну</w:t>
      </w:r>
      <w:proofErr w:type="spellEnd"/>
      <w:r>
        <w:t>;</w:t>
      </w:r>
      <w:r>
        <w:rPr>
          <w:spacing w:val="1"/>
        </w:rPr>
        <w:t xml:space="preserve"> </w:t>
      </w:r>
      <w:r>
        <w:t>черепиці.</w:t>
      </w:r>
    </w:p>
    <w:p w14:paraId="2315CD13" w14:textId="77777777" w:rsidR="00F567D0" w:rsidRDefault="00000000">
      <w:pPr>
        <w:pStyle w:val="a4"/>
        <w:numPr>
          <w:ilvl w:val="0"/>
          <w:numId w:val="7"/>
        </w:numPr>
        <w:tabs>
          <w:tab w:val="left" w:pos="1355"/>
        </w:tabs>
        <w:ind w:left="1354"/>
        <w:jc w:val="both"/>
        <w:rPr>
          <w:sz w:val="28"/>
        </w:rPr>
      </w:pPr>
      <w:r>
        <w:rPr>
          <w:sz w:val="28"/>
        </w:rPr>
        <w:t>Доведено,</w:t>
      </w:r>
      <w:r>
        <w:rPr>
          <w:spacing w:val="25"/>
          <w:sz w:val="28"/>
        </w:rPr>
        <w:t xml:space="preserve"> </w:t>
      </w:r>
      <w:r>
        <w:rPr>
          <w:sz w:val="28"/>
        </w:rPr>
        <w:t>що</w:t>
      </w:r>
      <w:r>
        <w:rPr>
          <w:spacing w:val="24"/>
          <w:sz w:val="28"/>
        </w:rPr>
        <w:t xml:space="preserve"> </w:t>
      </w:r>
      <w:r>
        <w:rPr>
          <w:sz w:val="28"/>
        </w:rPr>
        <w:t>найбільшу</w:t>
      </w:r>
      <w:r>
        <w:rPr>
          <w:spacing w:val="22"/>
          <w:sz w:val="28"/>
        </w:rPr>
        <w:t xml:space="preserve"> </w:t>
      </w:r>
      <w:r>
        <w:rPr>
          <w:sz w:val="28"/>
        </w:rPr>
        <w:t>питому</w:t>
      </w:r>
      <w:r>
        <w:rPr>
          <w:spacing w:val="22"/>
          <w:sz w:val="28"/>
        </w:rPr>
        <w:t xml:space="preserve"> </w:t>
      </w:r>
      <w:r>
        <w:rPr>
          <w:sz w:val="28"/>
        </w:rPr>
        <w:t>вагу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загальній</w:t>
      </w:r>
      <w:r>
        <w:rPr>
          <w:spacing w:val="26"/>
          <w:sz w:val="28"/>
        </w:rPr>
        <w:t xml:space="preserve"> </w:t>
      </w:r>
      <w:r>
        <w:rPr>
          <w:sz w:val="28"/>
        </w:rPr>
        <w:t>сумі</w:t>
      </w:r>
      <w:r>
        <w:rPr>
          <w:spacing w:val="27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25"/>
          <w:sz w:val="28"/>
        </w:rPr>
        <w:t xml:space="preserve"> </w:t>
      </w:r>
      <w:r>
        <w:rPr>
          <w:sz w:val="28"/>
        </w:rPr>
        <w:t>ТОВ</w:t>
      </w:r>
    </w:p>
    <w:p w14:paraId="166921C7" w14:textId="77777777" w:rsidR="00F567D0" w:rsidRDefault="00000000">
      <w:pPr>
        <w:pStyle w:val="a3"/>
        <w:spacing w:before="161" w:line="360" w:lineRule="auto"/>
        <w:ind w:right="342"/>
        <w:jc w:val="both"/>
      </w:pPr>
      <w:r>
        <w:t>«</w:t>
      </w:r>
      <w:proofErr w:type="spellStart"/>
      <w:r>
        <w:t>Інтел-Трейд</w:t>
      </w:r>
      <w:proofErr w:type="spellEnd"/>
      <w:r>
        <w:t>» протягом 2018 – 2020 рр. займали матеріальні витрати та інші</w:t>
      </w:r>
      <w:r>
        <w:rPr>
          <w:spacing w:val="1"/>
        </w:rPr>
        <w:t xml:space="preserve"> </w:t>
      </w:r>
      <w:r>
        <w:t>операційні витрати: 52,43% та 17,94% в 2018 р., в 2020 р. їх частка вже зросла</w:t>
      </w:r>
      <w:r>
        <w:rPr>
          <w:spacing w:val="-67"/>
        </w:rPr>
        <w:t xml:space="preserve"> </w:t>
      </w:r>
      <w:r>
        <w:t>і становила відповідно 61,70% та 32,36%. Частки витрат на оплату праці та</w:t>
      </w:r>
      <w:r>
        <w:rPr>
          <w:spacing w:val="1"/>
        </w:rPr>
        <w:t xml:space="preserve"> </w:t>
      </w:r>
      <w:r>
        <w:t>відрахувань на соціальні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в структурі</w:t>
      </w:r>
      <w:r>
        <w:rPr>
          <w:spacing w:val="1"/>
        </w:rPr>
        <w:t xml:space="preserve"> </w:t>
      </w:r>
      <w:r>
        <w:t>операційних</w:t>
      </w:r>
      <w:r>
        <w:rPr>
          <w:spacing w:val="70"/>
        </w:rPr>
        <w:t xml:space="preserve"> </w:t>
      </w:r>
      <w:r>
        <w:t>витрат, за період,</w:t>
      </w:r>
      <w:r>
        <w:rPr>
          <w:spacing w:val="1"/>
        </w:rPr>
        <w:t xml:space="preserve"> </w:t>
      </w:r>
      <w:r>
        <w:t>що аналізується значно зменшилась – з 19,09% до 3,70% та з 9,73% до 1,89%</w:t>
      </w:r>
      <w:r>
        <w:rPr>
          <w:spacing w:val="1"/>
        </w:rPr>
        <w:t xml:space="preserve"> </w:t>
      </w:r>
      <w:r>
        <w:t>відповідно. Частка ж амортизаційних відрахувань є взагалі незначною: 0,81%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2018</w:t>
      </w:r>
      <w:r>
        <w:rPr>
          <w:spacing w:val="-3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та 0,30%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р.</w:t>
      </w:r>
    </w:p>
    <w:p w14:paraId="5A419AE5" w14:textId="77777777" w:rsidR="00F567D0" w:rsidRDefault="00F567D0">
      <w:pPr>
        <w:spacing w:line="360" w:lineRule="auto"/>
        <w:jc w:val="both"/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21E02799" w14:textId="77777777" w:rsidR="00F567D0" w:rsidRDefault="00000000">
      <w:pPr>
        <w:pStyle w:val="a4"/>
        <w:numPr>
          <w:ilvl w:val="0"/>
          <w:numId w:val="7"/>
        </w:numPr>
        <w:tabs>
          <w:tab w:val="left" w:pos="1355"/>
        </w:tabs>
        <w:spacing w:before="58"/>
        <w:ind w:left="1354"/>
        <w:jc w:val="both"/>
        <w:rPr>
          <w:sz w:val="28"/>
        </w:rPr>
      </w:pPr>
      <w:r>
        <w:rPr>
          <w:sz w:val="28"/>
        </w:rPr>
        <w:lastRenderedPageBreak/>
        <w:t>Проведене</w:t>
      </w:r>
      <w:r>
        <w:rPr>
          <w:spacing w:val="9"/>
          <w:sz w:val="28"/>
        </w:rPr>
        <w:t xml:space="preserve"> </w:t>
      </w:r>
      <w:r>
        <w:rPr>
          <w:sz w:val="28"/>
        </w:rPr>
        <w:t>більш</w:t>
      </w:r>
      <w:r>
        <w:rPr>
          <w:spacing w:val="80"/>
          <w:sz w:val="28"/>
        </w:rPr>
        <w:t xml:space="preserve"> </w:t>
      </w:r>
      <w:r>
        <w:rPr>
          <w:sz w:val="28"/>
        </w:rPr>
        <w:t>глибоке</w:t>
      </w:r>
      <w:r>
        <w:rPr>
          <w:spacing w:val="78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81"/>
          <w:sz w:val="28"/>
        </w:rPr>
        <w:t xml:space="preserve"> </w:t>
      </w:r>
      <w:r>
        <w:rPr>
          <w:sz w:val="28"/>
        </w:rPr>
        <w:t>імпортних</w:t>
      </w:r>
      <w:r>
        <w:rPr>
          <w:spacing w:val="81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80"/>
          <w:sz w:val="28"/>
        </w:rPr>
        <w:t xml:space="preserve"> </w:t>
      </w:r>
      <w:r>
        <w:rPr>
          <w:sz w:val="28"/>
        </w:rPr>
        <w:t>ТОВ</w:t>
      </w:r>
    </w:p>
    <w:p w14:paraId="2F5BDB58" w14:textId="77777777" w:rsidR="00F567D0" w:rsidRDefault="00000000">
      <w:pPr>
        <w:pStyle w:val="a3"/>
        <w:spacing w:before="161" w:line="360" w:lineRule="auto"/>
        <w:ind w:right="342"/>
        <w:jc w:val="both"/>
      </w:pPr>
      <w:r>
        <w:t>«</w:t>
      </w:r>
      <w:proofErr w:type="spellStart"/>
      <w:r>
        <w:t>Інтел-Трейд</w:t>
      </w:r>
      <w:proofErr w:type="spellEnd"/>
      <w:r>
        <w:t>» в 2018-2020 рр. дозволяє зазначити, що їх обсяги з року в рік</w:t>
      </w:r>
      <w:r>
        <w:rPr>
          <w:spacing w:val="1"/>
        </w:rPr>
        <w:t xml:space="preserve"> </w:t>
      </w:r>
      <w:r>
        <w:t>збільшуються, обумовлюючи і збільшення загальних обсягів реалізації. Слід</w:t>
      </w:r>
      <w:r>
        <w:rPr>
          <w:spacing w:val="1"/>
        </w:rPr>
        <w:t xml:space="preserve"> </w:t>
      </w:r>
      <w:r>
        <w:t>також зазначити, що рентабельність імпортних операцій є більш високою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рентабельністю</w:t>
      </w:r>
      <w:r>
        <w:rPr>
          <w:spacing w:val="1"/>
        </w:rPr>
        <w:t xml:space="preserve"> </w:t>
      </w:r>
      <w:r>
        <w:t>фактичних</w:t>
      </w:r>
      <w:r>
        <w:rPr>
          <w:spacing w:val="1"/>
        </w:rPr>
        <w:t xml:space="preserve"> </w:t>
      </w:r>
      <w:r>
        <w:t>обсягів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підприємством,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обумовлено</w:t>
      </w:r>
      <w:r>
        <w:rPr>
          <w:spacing w:val="1"/>
        </w:rPr>
        <w:t xml:space="preserve"> </w:t>
      </w:r>
      <w:r>
        <w:t>відсутністю</w:t>
      </w:r>
      <w:r>
        <w:rPr>
          <w:spacing w:val="1"/>
        </w:rPr>
        <w:t xml:space="preserve"> </w:t>
      </w:r>
      <w:r>
        <w:t>торговельних</w:t>
      </w:r>
      <w:r>
        <w:rPr>
          <w:spacing w:val="1"/>
        </w:rPr>
        <w:t xml:space="preserve"> </w:t>
      </w:r>
      <w:r>
        <w:t>націнок</w:t>
      </w:r>
      <w:r>
        <w:rPr>
          <w:spacing w:val="1"/>
        </w:rPr>
        <w:t xml:space="preserve"> </w:t>
      </w:r>
      <w:r>
        <w:t>посередників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можливістю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«</w:t>
      </w:r>
      <w:proofErr w:type="spellStart"/>
      <w:r>
        <w:t>Інтел-Трейд</w:t>
      </w:r>
      <w:proofErr w:type="spellEnd"/>
      <w:r>
        <w:t>»</w:t>
      </w:r>
      <w:r>
        <w:rPr>
          <w:spacing w:val="1"/>
        </w:rPr>
        <w:t xml:space="preserve"> </w:t>
      </w:r>
      <w:r>
        <w:t>закупати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партії</w:t>
      </w:r>
      <w:r>
        <w:rPr>
          <w:spacing w:val="1"/>
        </w:rPr>
        <w:t xml:space="preserve"> </w:t>
      </w:r>
      <w:r>
        <w:t>товару</w:t>
      </w:r>
      <w:r>
        <w:rPr>
          <w:spacing w:val="-4"/>
        </w:rPr>
        <w:t xml:space="preserve"> </w:t>
      </w:r>
      <w:r>
        <w:t>за кордоном,</w:t>
      </w:r>
      <w:r>
        <w:rPr>
          <w:spacing w:val="-3"/>
        </w:rPr>
        <w:t xml:space="preserve"> </w:t>
      </w:r>
      <w:r>
        <w:t>доставляти</w:t>
      </w:r>
      <w:r>
        <w:rPr>
          <w:spacing w:val="-4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більш тривало зберігати.</w:t>
      </w:r>
    </w:p>
    <w:p w14:paraId="71FA92BC" w14:textId="77777777" w:rsidR="00F567D0" w:rsidRDefault="00000000">
      <w:pPr>
        <w:pStyle w:val="a4"/>
        <w:numPr>
          <w:ilvl w:val="0"/>
          <w:numId w:val="7"/>
        </w:numPr>
        <w:tabs>
          <w:tab w:val="left" w:pos="1355"/>
        </w:tabs>
        <w:spacing w:before="1" w:line="360" w:lineRule="auto"/>
        <w:ind w:right="342" w:firstLine="707"/>
        <w:jc w:val="both"/>
        <w:rPr>
          <w:sz w:val="28"/>
        </w:rPr>
      </w:pPr>
      <w:r>
        <w:rPr>
          <w:sz w:val="28"/>
        </w:rPr>
        <w:t>Встановлено, що поряд з позитивними показниками рентабельності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імпортних операцій підприємство ТОВ «</w:t>
      </w:r>
      <w:proofErr w:type="spellStart"/>
      <w:r>
        <w:rPr>
          <w:sz w:val="28"/>
        </w:rPr>
        <w:t>Інтел-Трейд</w:t>
      </w:r>
      <w:proofErr w:type="spellEnd"/>
      <w:r>
        <w:rPr>
          <w:sz w:val="28"/>
        </w:rPr>
        <w:t>» має низькі показники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фінансової стійкості, ліквідності та забезпеченості оборотними засобами при</w:t>
      </w:r>
      <w:r>
        <w:rPr>
          <w:spacing w:val="1"/>
          <w:sz w:val="28"/>
        </w:rPr>
        <w:t xml:space="preserve"> </w:t>
      </w:r>
      <w:r>
        <w:rPr>
          <w:sz w:val="28"/>
        </w:rPr>
        <w:t>швидких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темпах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обертання,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дещо</w:t>
      </w:r>
      <w:r>
        <w:rPr>
          <w:spacing w:val="1"/>
          <w:sz w:val="28"/>
        </w:rPr>
        <w:t xml:space="preserve"> </w:t>
      </w:r>
      <w:r>
        <w:rPr>
          <w:sz w:val="28"/>
        </w:rPr>
        <w:t>знижує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зовнішньоторговельної діяльності підприємства і потребує розробки 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-3"/>
          <w:sz w:val="28"/>
        </w:rPr>
        <w:t xml:space="preserve"> </w:t>
      </w:r>
      <w:r>
        <w:rPr>
          <w:sz w:val="28"/>
        </w:rPr>
        <w:t>покращення.</w:t>
      </w:r>
    </w:p>
    <w:p w14:paraId="34DC3959" w14:textId="77777777" w:rsidR="00F567D0" w:rsidRDefault="00000000">
      <w:pPr>
        <w:pStyle w:val="a4"/>
        <w:numPr>
          <w:ilvl w:val="0"/>
          <w:numId w:val="7"/>
        </w:numPr>
        <w:tabs>
          <w:tab w:val="left" w:pos="1355"/>
        </w:tabs>
        <w:spacing w:line="360" w:lineRule="auto"/>
        <w:ind w:right="341" w:firstLine="707"/>
        <w:jc w:val="both"/>
        <w:rPr>
          <w:sz w:val="28"/>
        </w:rPr>
      </w:pPr>
      <w:r>
        <w:rPr>
          <w:sz w:val="28"/>
        </w:rPr>
        <w:t>Визначено, що приведений економічний ефект, який розраховано,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 одиниці і як висновок – запропоновані заходи повинні бути прийняті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реалізації.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організаційна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удосконалити організацію управління ЗЕД, що дозволить збільшити обсяги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експорту, та збуту на внутрішньому ринку, а значить і збільшити валовий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дохід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це,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чергу,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економічному стані підприємства ТОВ «</w:t>
      </w:r>
      <w:proofErr w:type="spellStart"/>
      <w:r>
        <w:rPr>
          <w:sz w:val="28"/>
        </w:rPr>
        <w:t>Інтел-Трейд</w:t>
      </w:r>
      <w:proofErr w:type="spellEnd"/>
      <w:r>
        <w:rPr>
          <w:sz w:val="28"/>
        </w:rPr>
        <w:t>» (ріст заробітної плати,</w:t>
      </w:r>
      <w:r>
        <w:rPr>
          <w:spacing w:val="1"/>
          <w:sz w:val="28"/>
        </w:rPr>
        <w:t xml:space="preserve"> </w:t>
      </w:r>
      <w:r>
        <w:rPr>
          <w:sz w:val="28"/>
        </w:rPr>
        <w:t>покращення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умов</w:t>
      </w:r>
      <w:r>
        <w:rPr>
          <w:spacing w:val="-2"/>
          <w:sz w:val="28"/>
        </w:rPr>
        <w:t xml:space="preserve"> </w:t>
      </w:r>
      <w:r>
        <w:rPr>
          <w:sz w:val="28"/>
        </w:rPr>
        <w:t>праці персоналу</w:t>
      </w:r>
      <w:r>
        <w:rPr>
          <w:spacing w:val="-5"/>
          <w:sz w:val="28"/>
        </w:rPr>
        <w:t xml:space="preserve"> </w:t>
      </w:r>
      <w:r>
        <w:rPr>
          <w:sz w:val="28"/>
        </w:rPr>
        <w:t>тощо).</w:t>
      </w:r>
    </w:p>
    <w:p w14:paraId="7F90D954" w14:textId="77777777" w:rsidR="00F567D0" w:rsidRDefault="00000000">
      <w:pPr>
        <w:pStyle w:val="a4"/>
        <w:numPr>
          <w:ilvl w:val="0"/>
          <w:numId w:val="7"/>
        </w:numPr>
        <w:tabs>
          <w:tab w:val="left" w:pos="1355"/>
        </w:tabs>
        <w:spacing w:line="360" w:lineRule="auto"/>
        <w:ind w:right="344" w:firstLine="707"/>
        <w:jc w:val="both"/>
        <w:rPr>
          <w:sz w:val="28"/>
        </w:rPr>
      </w:pPr>
      <w:r>
        <w:rPr>
          <w:sz w:val="28"/>
        </w:rPr>
        <w:t>Доведено,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зовнішньоекономічної</w:t>
      </w:r>
      <w:r>
        <w:rPr>
          <w:spacing w:val="-67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Інтел-Трейд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міжнародного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маркетингу.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</w:t>
      </w:r>
      <w:r>
        <w:rPr>
          <w:spacing w:val="1"/>
          <w:sz w:val="28"/>
        </w:rPr>
        <w:t xml:space="preserve"> </w:t>
      </w:r>
      <w:r>
        <w:rPr>
          <w:sz w:val="28"/>
        </w:rPr>
        <w:t>увагу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71"/>
          <w:sz w:val="28"/>
        </w:rPr>
        <w:t xml:space="preserve"> </w:t>
      </w:r>
      <w:r>
        <w:rPr>
          <w:sz w:val="28"/>
        </w:rPr>
        <w:t>приділити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загальній економічній ситуації в країні, умовам діяльності окремих галузей і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регіонів,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внутрішньому</w:t>
      </w:r>
      <w:r>
        <w:rPr>
          <w:spacing w:val="1"/>
          <w:sz w:val="28"/>
        </w:rPr>
        <w:t xml:space="preserve"> </w:t>
      </w:r>
      <w:r>
        <w:rPr>
          <w:sz w:val="28"/>
        </w:rPr>
        <w:t>ринку,</w:t>
      </w:r>
      <w:r>
        <w:rPr>
          <w:spacing w:val="71"/>
          <w:sz w:val="28"/>
        </w:rPr>
        <w:t xml:space="preserve"> </w:t>
      </w:r>
      <w:r>
        <w:rPr>
          <w:sz w:val="28"/>
        </w:rPr>
        <w:t>споживчій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поведінці, заснованій на національних, історичних, культурних і релігійних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чинниках.</w:t>
      </w:r>
    </w:p>
    <w:p w14:paraId="72EE6F16" w14:textId="77777777" w:rsidR="00F567D0" w:rsidRDefault="00F567D0">
      <w:pPr>
        <w:spacing w:line="360" w:lineRule="auto"/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40289DB2" w14:textId="77777777" w:rsidR="00F567D0" w:rsidRDefault="00000000">
      <w:pPr>
        <w:pStyle w:val="a4"/>
        <w:numPr>
          <w:ilvl w:val="0"/>
          <w:numId w:val="7"/>
        </w:numPr>
        <w:tabs>
          <w:tab w:val="left" w:pos="1355"/>
        </w:tabs>
        <w:spacing w:before="58" w:line="360" w:lineRule="auto"/>
        <w:ind w:right="345" w:firstLine="707"/>
        <w:jc w:val="both"/>
        <w:rPr>
          <w:sz w:val="28"/>
        </w:rPr>
      </w:pPr>
      <w:r>
        <w:rPr>
          <w:sz w:val="28"/>
        </w:rPr>
        <w:lastRenderedPageBreak/>
        <w:t>Встановлено,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концептуальна</w:t>
      </w:r>
      <w:r>
        <w:rPr>
          <w:spacing w:val="7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67"/>
          <w:sz w:val="28"/>
        </w:rPr>
        <w:t xml:space="preserve"> </w:t>
      </w:r>
      <w:r>
        <w:rPr>
          <w:sz w:val="28"/>
        </w:rPr>
        <w:t>симптоматичної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експортно-імпортної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базисом</w:t>
      </w:r>
      <w:r>
        <w:rPr>
          <w:spacing w:val="1"/>
          <w:sz w:val="28"/>
        </w:rPr>
        <w:t xml:space="preserve"> </w:t>
      </w:r>
      <w:r>
        <w:rPr>
          <w:sz w:val="28"/>
        </w:rPr>
        <w:t>якої</w:t>
      </w:r>
      <w:r>
        <w:rPr>
          <w:spacing w:val="1"/>
          <w:sz w:val="28"/>
        </w:rPr>
        <w:t xml:space="preserve"> </w:t>
      </w:r>
      <w:r>
        <w:rPr>
          <w:sz w:val="28"/>
        </w:rPr>
        <w:t>виступають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складові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потенціалу її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покращення: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суб’єктної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притаманних</w:t>
      </w:r>
      <w:r>
        <w:rPr>
          <w:spacing w:val="1"/>
          <w:sz w:val="28"/>
        </w:rPr>
        <w:t xml:space="preserve"> </w:t>
      </w:r>
      <w:r>
        <w:rPr>
          <w:sz w:val="28"/>
        </w:rPr>
        <w:t>їй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властивостях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діагностування;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функціональної цілеспрямованості експортно-імпортної діяльності на 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симптоматики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цілей</w:t>
      </w:r>
      <w:r>
        <w:rPr>
          <w:spacing w:val="1"/>
          <w:sz w:val="28"/>
        </w:rPr>
        <w:t xml:space="preserve"> </w:t>
      </w:r>
      <w:r>
        <w:rPr>
          <w:sz w:val="28"/>
        </w:rPr>
        <w:t>симптоматичної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діагностики;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компоненти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 логіко-формалізованих методів, розробки комплексу заходів і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проектних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1"/>
          <w:sz w:val="28"/>
        </w:rPr>
        <w:t xml:space="preserve"> </w:t>
      </w:r>
      <w:r>
        <w:rPr>
          <w:sz w:val="28"/>
        </w:rPr>
        <w:t>симптоматичної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Досягнуті</w:t>
      </w:r>
      <w:r>
        <w:rPr>
          <w:spacing w:val="1"/>
          <w:sz w:val="28"/>
        </w:rPr>
        <w:t xml:space="preserve"> </w:t>
      </w:r>
      <w:r>
        <w:rPr>
          <w:sz w:val="28"/>
        </w:rPr>
        <w:t>покращення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здатні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забезпечити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 експортно-імпортної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 підприємства.</w:t>
      </w:r>
    </w:p>
    <w:p w14:paraId="56120F30" w14:textId="5B6E8C39" w:rsidR="00F567D0" w:rsidRPr="000B6981" w:rsidRDefault="00000000" w:rsidP="000B6981">
      <w:pPr>
        <w:pStyle w:val="a4"/>
        <w:numPr>
          <w:ilvl w:val="0"/>
          <w:numId w:val="7"/>
        </w:numPr>
        <w:tabs>
          <w:tab w:val="left" w:pos="1355"/>
        </w:tabs>
        <w:spacing w:before="2" w:line="360" w:lineRule="auto"/>
        <w:ind w:right="348" w:firstLine="707"/>
        <w:jc w:val="both"/>
        <w:rPr>
          <w:sz w:val="28"/>
        </w:rPr>
        <w:sectPr w:rsidR="00F567D0" w:rsidRPr="000B6981">
          <w:pgSz w:w="11910" w:h="16840"/>
          <w:pgMar w:top="1220" w:right="500" w:bottom="280" w:left="1480" w:header="965" w:footer="0" w:gutter="0"/>
          <w:cols w:space="720"/>
        </w:sectPr>
      </w:pPr>
      <w:r>
        <w:rPr>
          <w:sz w:val="28"/>
        </w:rPr>
        <w:t>Доцільність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симптоматичної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експортно-імпортної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підкреслюють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застосовувані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ході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67"/>
          <w:sz w:val="28"/>
        </w:rPr>
        <w:t xml:space="preserve"> </w:t>
      </w:r>
      <w:r>
        <w:rPr>
          <w:sz w:val="28"/>
        </w:rPr>
        <w:t>економічних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досліджень,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цільовий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метод, комплексне застосування яких мінімізує негативний прояв симптомів</w:t>
      </w:r>
      <w:r>
        <w:rPr>
          <w:spacing w:val="1"/>
          <w:sz w:val="28"/>
        </w:rPr>
        <w:t xml:space="preserve"> </w:t>
      </w:r>
      <w:r>
        <w:rPr>
          <w:sz w:val="28"/>
        </w:rPr>
        <w:t>експортно-імпортної діяльності.</w:t>
      </w:r>
    </w:p>
    <w:p w14:paraId="2316FD30" w14:textId="77777777" w:rsidR="00F567D0" w:rsidRDefault="00F567D0">
      <w:pPr>
        <w:spacing w:line="360" w:lineRule="auto"/>
        <w:jc w:val="both"/>
        <w:rPr>
          <w:sz w:val="28"/>
        </w:rPr>
        <w:sectPr w:rsidR="00F567D0">
          <w:pgSz w:w="11910" w:h="16840"/>
          <w:pgMar w:top="1220" w:right="500" w:bottom="280" w:left="1480" w:header="965" w:footer="0" w:gutter="0"/>
          <w:cols w:space="720"/>
        </w:sectPr>
      </w:pPr>
    </w:p>
    <w:p w14:paraId="43FBCE37" w14:textId="77777777" w:rsidR="00F567D0" w:rsidRDefault="00000000">
      <w:pPr>
        <w:pStyle w:val="a3"/>
        <w:ind w:left="9124" w:right="-15"/>
        <w:rPr>
          <w:sz w:val="20"/>
        </w:rPr>
      </w:pPr>
      <w:r>
        <w:lastRenderedPageBreak/>
        <w:pict w14:anchorId="6DC724EA">
          <v:shape id="_x0000_s2083" type="#_x0000_t202" style="position:absolute;left:0;text-align:left;margin-left:535.1pt;margin-top:48.25pt;width:18pt;height:13.3pt;z-index:-18653184;mso-position-horizontal-relative:page;mso-position-vertical-relative:page" filled="f" stroked="f">
            <v:textbox inset="0,0,0,0">
              <w:txbxContent>
                <w:p w14:paraId="3DFDBA88" w14:textId="77777777" w:rsidR="00F567D0" w:rsidRDefault="00000000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 w14:anchorId="3195D3A4">
          <v:group id="_x0000_s2081" style="width:37.95pt;height:23.55pt;mso-position-horizontal-relative:char;mso-position-vertical-relative:line" coordsize="759,471">
            <v:rect id="_x0000_s2082" style="position:absolute;width:759;height:471" stroked="f"/>
            <w10:anchorlock/>
          </v:group>
        </w:pict>
      </w:r>
    </w:p>
    <w:p w14:paraId="2E22DB2A" w14:textId="77777777" w:rsidR="00F567D0" w:rsidRDefault="00F567D0">
      <w:pPr>
        <w:pStyle w:val="a3"/>
        <w:ind w:left="0"/>
        <w:rPr>
          <w:sz w:val="20"/>
        </w:rPr>
      </w:pPr>
    </w:p>
    <w:p w14:paraId="0A3EA32B" w14:textId="77777777" w:rsidR="00F567D0" w:rsidRDefault="00F567D0">
      <w:pPr>
        <w:pStyle w:val="a3"/>
        <w:ind w:left="0"/>
        <w:rPr>
          <w:sz w:val="20"/>
        </w:rPr>
      </w:pPr>
    </w:p>
    <w:p w14:paraId="200651FC" w14:textId="77777777" w:rsidR="00F567D0" w:rsidRDefault="00F567D0">
      <w:pPr>
        <w:pStyle w:val="a3"/>
        <w:ind w:left="0"/>
        <w:rPr>
          <w:sz w:val="20"/>
        </w:rPr>
      </w:pPr>
    </w:p>
    <w:p w14:paraId="2D83EE37" w14:textId="77777777" w:rsidR="00F567D0" w:rsidRDefault="00F567D0">
      <w:pPr>
        <w:pStyle w:val="a3"/>
        <w:ind w:left="0"/>
        <w:rPr>
          <w:sz w:val="20"/>
        </w:rPr>
      </w:pPr>
    </w:p>
    <w:p w14:paraId="39567A44" w14:textId="77777777" w:rsidR="00F567D0" w:rsidRDefault="00F567D0">
      <w:pPr>
        <w:pStyle w:val="a3"/>
        <w:ind w:left="0"/>
        <w:rPr>
          <w:sz w:val="20"/>
        </w:rPr>
      </w:pPr>
    </w:p>
    <w:p w14:paraId="459D44B7" w14:textId="77777777" w:rsidR="00F567D0" w:rsidRDefault="00F567D0">
      <w:pPr>
        <w:pStyle w:val="a3"/>
        <w:ind w:left="0"/>
        <w:rPr>
          <w:sz w:val="20"/>
        </w:rPr>
      </w:pPr>
    </w:p>
    <w:p w14:paraId="3D61FB4B" w14:textId="77777777" w:rsidR="00F567D0" w:rsidRDefault="00F567D0">
      <w:pPr>
        <w:pStyle w:val="a3"/>
        <w:ind w:left="0"/>
        <w:rPr>
          <w:sz w:val="20"/>
        </w:rPr>
      </w:pPr>
    </w:p>
    <w:p w14:paraId="72F24BC7" w14:textId="77777777" w:rsidR="00F567D0" w:rsidRDefault="00F567D0">
      <w:pPr>
        <w:pStyle w:val="a3"/>
        <w:ind w:left="0"/>
        <w:rPr>
          <w:sz w:val="20"/>
        </w:rPr>
      </w:pPr>
    </w:p>
    <w:p w14:paraId="545201D6" w14:textId="77777777" w:rsidR="00F567D0" w:rsidRDefault="00F567D0">
      <w:pPr>
        <w:pStyle w:val="a3"/>
        <w:ind w:left="0"/>
        <w:rPr>
          <w:sz w:val="20"/>
        </w:rPr>
      </w:pPr>
    </w:p>
    <w:p w14:paraId="691D41FC" w14:textId="77777777" w:rsidR="00F567D0" w:rsidRDefault="00F567D0">
      <w:pPr>
        <w:pStyle w:val="a3"/>
        <w:ind w:left="0"/>
        <w:rPr>
          <w:sz w:val="20"/>
        </w:rPr>
      </w:pPr>
    </w:p>
    <w:p w14:paraId="2279592F" w14:textId="77777777" w:rsidR="00F567D0" w:rsidRDefault="00F567D0">
      <w:pPr>
        <w:pStyle w:val="a3"/>
        <w:ind w:left="0"/>
        <w:rPr>
          <w:sz w:val="20"/>
        </w:rPr>
      </w:pPr>
    </w:p>
    <w:p w14:paraId="245F247C" w14:textId="77777777" w:rsidR="00F567D0" w:rsidRDefault="00F567D0">
      <w:pPr>
        <w:pStyle w:val="a3"/>
        <w:ind w:left="0"/>
        <w:rPr>
          <w:sz w:val="20"/>
        </w:rPr>
      </w:pPr>
    </w:p>
    <w:p w14:paraId="71077CAA" w14:textId="77777777" w:rsidR="00F567D0" w:rsidRDefault="00F567D0">
      <w:pPr>
        <w:pStyle w:val="a3"/>
        <w:ind w:left="0"/>
        <w:rPr>
          <w:sz w:val="20"/>
        </w:rPr>
      </w:pPr>
    </w:p>
    <w:p w14:paraId="47467ADF" w14:textId="77777777" w:rsidR="00F567D0" w:rsidRDefault="00F567D0">
      <w:pPr>
        <w:pStyle w:val="a3"/>
        <w:ind w:left="0"/>
        <w:rPr>
          <w:sz w:val="20"/>
        </w:rPr>
      </w:pPr>
    </w:p>
    <w:p w14:paraId="75E49340" w14:textId="77777777" w:rsidR="00F567D0" w:rsidRDefault="00F567D0">
      <w:pPr>
        <w:pStyle w:val="a3"/>
        <w:ind w:left="0"/>
        <w:rPr>
          <w:sz w:val="20"/>
        </w:rPr>
      </w:pPr>
    </w:p>
    <w:p w14:paraId="5CF20113" w14:textId="77777777" w:rsidR="00F567D0" w:rsidRDefault="00F567D0">
      <w:pPr>
        <w:pStyle w:val="a3"/>
        <w:ind w:left="0"/>
        <w:rPr>
          <w:sz w:val="20"/>
        </w:rPr>
      </w:pPr>
    </w:p>
    <w:p w14:paraId="4B201570" w14:textId="77777777" w:rsidR="00F567D0" w:rsidRDefault="00F567D0">
      <w:pPr>
        <w:pStyle w:val="a3"/>
        <w:ind w:left="0"/>
        <w:rPr>
          <w:sz w:val="20"/>
        </w:rPr>
      </w:pPr>
    </w:p>
    <w:p w14:paraId="28E333DE" w14:textId="77777777" w:rsidR="00F567D0" w:rsidRDefault="00F567D0">
      <w:pPr>
        <w:pStyle w:val="a3"/>
        <w:ind w:left="0"/>
        <w:rPr>
          <w:sz w:val="20"/>
        </w:rPr>
      </w:pPr>
    </w:p>
    <w:p w14:paraId="2F499EBF" w14:textId="77777777" w:rsidR="00F567D0" w:rsidRDefault="00F567D0">
      <w:pPr>
        <w:pStyle w:val="a3"/>
        <w:ind w:left="0"/>
        <w:rPr>
          <w:sz w:val="20"/>
        </w:rPr>
      </w:pPr>
    </w:p>
    <w:p w14:paraId="365BC9B9" w14:textId="77777777" w:rsidR="00F567D0" w:rsidRDefault="00F567D0">
      <w:pPr>
        <w:pStyle w:val="a3"/>
        <w:ind w:left="0"/>
        <w:rPr>
          <w:sz w:val="20"/>
        </w:rPr>
      </w:pPr>
    </w:p>
    <w:p w14:paraId="7A568ADB" w14:textId="77777777" w:rsidR="00F567D0" w:rsidRDefault="00F567D0">
      <w:pPr>
        <w:pStyle w:val="a3"/>
        <w:ind w:left="0"/>
        <w:rPr>
          <w:sz w:val="20"/>
        </w:rPr>
      </w:pPr>
    </w:p>
    <w:p w14:paraId="6519ECCA" w14:textId="77777777" w:rsidR="00F567D0" w:rsidRDefault="00F567D0">
      <w:pPr>
        <w:pStyle w:val="a3"/>
        <w:ind w:left="0"/>
        <w:rPr>
          <w:sz w:val="20"/>
        </w:rPr>
      </w:pPr>
    </w:p>
    <w:p w14:paraId="2E9DFDB1" w14:textId="77777777" w:rsidR="00F567D0" w:rsidRDefault="00F567D0">
      <w:pPr>
        <w:pStyle w:val="a3"/>
        <w:ind w:left="0"/>
        <w:rPr>
          <w:sz w:val="20"/>
        </w:rPr>
      </w:pPr>
    </w:p>
    <w:p w14:paraId="7E1A2FE3" w14:textId="77777777" w:rsidR="00F567D0" w:rsidRDefault="00F567D0">
      <w:pPr>
        <w:pStyle w:val="a3"/>
        <w:ind w:left="0"/>
        <w:rPr>
          <w:sz w:val="20"/>
        </w:rPr>
      </w:pPr>
    </w:p>
    <w:p w14:paraId="4DAC0755" w14:textId="77777777" w:rsidR="00F567D0" w:rsidRDefault="00F567D0">
      <w:pPr>
        <w:pStyle w:val="a3"/>
        <w:ind w:left="0"/>
        <w:rPr>
          <w:sz w:val="20"/>
        </w:rPr>
      </w:pPr>
    </w:p>
    <w:p w14:paraId="5BA2290F" w14:textId="77777777" w:rsidR="00F567D0" w:rsidRDefault="00F567D0">
      <w:pPr>
        <w:pStyle w:val="a3"/>
        <w:ind w:left="0"/>
        <w:rPr>
          <w:sz w:val="20"/>
        </w:rPr>
      </w:pPr>
    </w:p>
    <w:p w14:paraId="770E14D7" w14:textId="77777777" w:rsidR="00F567D0" w:rsidRDefault="00F567D0">
      <w:pPr>
        <w:pStyle w:val="a3"/>
        <w:ind w:left="0"/>
        <w:rPr>
          <w:sz w:val="20"/>
        </w:rPr>
      </w:pPr>
    </w:p>
    <w:p w14:paraId="724267A0" w14:textId="77777777" w:rsidR="00F567D0" w:rsidRDefault="00F567D0">
      <w:pPr>
        <w:pStyle w:val="a3"/>
        <w:ind w:left="0"/>
        <w:rPr>
          <w:sz w:val="20"/>
        </w:rPr>
      </w:pPr>
    </w:p>
    <w:p w14:paraId="071D71D6" w14:textId="17A31B25" w:rsidR="00F567D0" w:rsidRPr="000B6981" w:rsidRDefault="00F567D0" w:rsidP="000B6981">
      <w:pPr>
        <w:tabs>
          <w:tab w:val="left" w:pos="827"/>
          <w:tab w:val="left" w:pos="1303"/>
          <w:tab w:val="left" w:pos="2121"/>
          <w:tab w:val="left" w:pos="2726"/>
          <w:tab w:val="left" w:pos="3764"/>
        </w:tabs>
        <w:ind w:right="112"/>
        <w:rPr>
          <w:sz w:val="20"/>
        </w:rPr>
      </w:pPr>
      <w:bookmarkStart w:id="0" w:name="_TOC_250000"/>
      <w:bookmarkEnd w:id="0"/>
    </w:p>
    <w:sectPr w:rsidR="00F567D0" w:rsidRPr="000B6981">
      <w:headerReference w:type="default" r:id="rId26"/>
      <w:pgSz w:w="11910" w:h="16840"/>
      <w:pgMar w:top="1040" w:right="1020" w:bottom="280" w:left="1300" w:header="0" w:footer="0" w:gutter="0"/>
      <w:cols w:num="2" w:space="720" w:equalWidth="0">
        <w:col w:w="4697" w:space="121"/>
        <w:col w:w="477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7906B" w14:textId="77777777" w:rsidR="006D6BA0" w:rsidRDefault="006D6BA0">
      <w:r>
        <w:separator/>
      </w:r>
    </w:p>
  </w:endnote>
  <w:endnote w:type="continuationSeparator" w:id="0">
    <w:p w14:paraId="5A88588D" w14:textId="77777777" w:rsidR="006D6BA0" w:rsidRDefault="006D6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75B26" w14:textId="77777777" w:rsidR="006D6BA0" w:rsidRDefault="006D6BA0">
      <w:r>
        <w:separator/>
      </w:r>
    </w:p>
  </w:footnote>
  <w:footnote w:type="continuationSeparator" w:id="0">
    <w:p w14:paraId="18643601" w14:textId="77777777" w:rsidR="006D6BA0" w:rsidRDefault="006D6B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66CA6" w14:textId="77777777" w:rsidR="00F567D0" w:rsidRDefault="00000000">
    <w:pPr>
      <w:pStyle w:val="a3"/>
      <w:spacing w:line="14" w:lineRule="auto"/>
      <w:ind w:left="0"/>
      <w:rPr>
        <w:sz w:val="20"/>
      </w:rPr>
    </w:pPr>
    <w:r>
      <w:pict w14:anchorId="4ABB0B5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2.1pt;margin-top:47.25pt;width:24pt;height:15.3pt;z-index:-18693120;mso-position-horizontal-relative:page;mso-position-vertical-relative:page" filled="f" stroked="f">
          <v:textbox inset="0,0,0,0">
            <w:txbxContent>
              <w:p w14:paraId="232DE56F" w14:textId="77777777" w:rsidR="00F567D0" w:rsidRDefault="0000000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4B7E0" w14:textId="77777777" w:rsidR="00F567D0" w:rsidRDefault="00F567D0">
    <w:pPr>
      <w:pStyle w:val="a3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E1B"/>
    <w:multiLevelType w:val="hybridMultilevel"/>
    <w:tmpl w:val="1354B9B6"/>
    <w:lvl w:ilvl="0" w:tplc="F902857A">
      <w:numFmt w:val="bullet"/>
      <w:lvlText w:val=""/>
      <w:lvlJc w:val="left"/>
      <w:pPr>
        <w:ind w:left="554" w:hanging="425"/>
      </w:pPr>
      <w:rPr>
        <w:rFonts w:hint="default"/>
        <w:w w:val="100"/>
        <w:lang w:val="uk-UA" w:eastAsia="en-US" w:bidi="ar-SA"/>
      </w:rPr>
    </w:lvl>
    <w:lvl w:ilvl="1" w:tplc="42E8370A">
      <w:numFmt w:val="bullet"/>
      <w:lvlText w:val="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D34CA200">
      <w:numFmt w:val="bullet"/>
      <w:lvlText w:val="•"/>
      <w:lvlJc w:val="left"/>
      <w:pPr>
        <w:ind w:left="1512" w:hanging="425"/>
      </w:pPr>
      <w:rPr>
        <w:rFonts w:hint="default"/>
        <w:lang w:val="uk-UA" w:eastAsia="en-US" w:bidi="ar-SA"/>
      </w:rPr>
    </w:lvl>
    <w:lvl w:ilvl="3" w:tplc="7946E612">
      <w:numFmt w:val="bullet"/>
      <w:lvlText w:val="•"/>
      <w:lvlJc w:val="left"/>
      <w:pPr>
        <w:ind w:left="2464" w:hanging="425"/>
      </w:pPr>
      <w:rPr>
        <w:rFonts w:hint="default"/>
        <w:lang w:val="uk-UA" w:eastAsia="en-US" w:bidi="ar-SA"/>
      </w:rPr>
    </w:lvl>
    <w:lvl w:ilvl="4" w:tplc="E076C6C8">
      <w:numFmt w:val="bullet"/>
      <w:lvlText w:val="•"/>
      <w:lvlJc w:val="left"/>
      <w:pPr>
        <w:ind w:left="3416" w:hanging="425"/>
      </w:pPr>
      <w:rPr>
        <w:rFonts w:hint="default"/>
        <w:lang w:val="uk-UA" w:eastAsia="en-US" w:bidi="ar-SA"/>
      </w:rPr>
    </w:lvl>
    <w:lvl w:ilvl="5" w:tplc="83469104">
      <w:numFmt w:val="bullet"/>
      <w:lvlText w:val="•"/>
      <w:lvlJc w:val="left"/>
      <w:pPr>
        <w:ind w:left="4368" w:hanging="425"/>
      </w:pPr>
      <w:rPr>
        <w:rFonts w:hint="default"/>
        <w:lang w:val="uk-UA" w:eastAsia="en-US" w:bidi="ar-SA"/>
      </w:rPr>
    </w:lvl>
    <w:lvl w:ilvl="6" w:tplc="B75E2600">
      <w:numFmt w:val="bullet"/>
      <w:lvlText w:val="•"/>
      <w:lvlJc w:val="left"/>
      <w:pPr>
        <w:ind w:left="5320" w:hanging="425"/>
      </w:pPr>
      <w:rPr>
        <w:rFonts w:hint="default"/>
        <w:lang w:val="uk-UA" w:eastAsia="en-US" w:bidi="ar-SA"/>
      </w:rPr>
    </w:lvl>
    <w:lvl w:ilvl="7" w:tplc="1292F102">
      <w:numFmt w:val="bullet"/>
      <w:lvlText w:val="•"/>
      <w:lvlJc w:val="left"/>
      <w:pPr>
        <w:ind w:left="6272" w:hanging="425"/>
      </w:pPr>
      <w:rPr>
        <w:rFonts w:hint="default"/>
        <w:lang w:val="uk-UA" w:eastAsia="en-US" w:bidi="ar-SA"/>
      </w:rPr>
    </w:lvl>
    <w:lvl w:ilvl="8" w:tplc="5E4CDC48">
      <w:numFmt w:val="bullet"/>
      <w:lvlText w:val="•"/>
      <w:lvlJc w:val="left"/>
      <w:pPr>
        <w:ind w:left="7224" w:hanging="425"/>
      </w:pPr>
      <w:rPr>
        <w:rFonts w:hint="default"/>
        <w:lang w:val="uk-UA" w:eastAsia="en-US" w:bidi="ar-SA"/>
      </w:rPr>
    </w:lvl>
  </w:abstractNum>
  <w:abstractNum w:abstractNumId="1" w15:restartNumberingAfterBreak="0">
    <w:nsid w:val="02837E18"/>
    <w:multiLevelType w:val="hybridMultilevel"/>
    <w:tmpl w:val="5E3A6E1E"/>
    <w:lvl w:ilvl="0" w:tplc="07742F4C">
      <w:start w:val="1"/>
      <w:numFmt w:val="decimal"/>
      <w:lvlText w:val="%1."/>
      <w:lvlJc w:val="left"/>
      <w:pPr>
        <w:ind w:left="22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C563418">
      <w:numFmt w:val="bullet"/>
      <w:lvlText w:val="•"/>
      <w:lvlJc w:val="left"/>
      <w:pPr>
        <w:ind w:left="1190" w:hanging="425"/>
      </w:pPr>
      <w:rPr>
        <w:rFonts w:hint="default"/>
        <w:lang w:val="uk-UA" w:eastAsia="en-US" w:bidi="ar-SA"/>
      </w:rPr>
    </w:lvl>
    <w:lvl w:ilvl="2" w:tplc="FA566776">
      <w:numFmt w:val="bullet"/>
      <w:lvlText w:val="•"/>
      <w:lvlJc w:val="left"/>
      <w:pPr>
        <w:ind w:left="2161" w:hanging="425"/>
      </w:pPr>
      <w:rPr>
        <w:rFonts w:hint="default"/>
        <w:lang w:val="uk-UA" w:eastAsia="en-US" w:bidi="ar-SA"/>
      </w:rPr>
    </w:lvl>
    <w:lvl w:ilvl="3" w:tplc="7AE6438E"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 w:tplc="0D8C038A">
      <w:numFmt w:val="bullet"/>
      <w:lvlText w:val="•"/>
      <w:lvlJc w:val="left"/>
      <w:pPr>
        <w:ind w:left="4103" w:hanging="425"/>
      </w:pPr>
      <w:rPr>
        <w:rFonts w:hint="default"/>
        <w:lang w:val="uk-UA" w:eastAsia="en-US" w:bidi="ar-SA"/>
      </w:rPr>
    </w:lvl>
    <w:lvl w:ilvl="5" w:tplc="47747F36">
      <w:numFmt w:val="bullet"/>
      <w:lvlText w:val="•"/>
      <w:lvlJc w:val="left"/>
      <w:pPr>
        <w:ind w:left="5074" w:hanging="425"/>
      </w:pPr>
      <w:rPr>
        <w:rFonts w:hint="default"/>
        <w:lang w:val="uk-UA" w:eastAsia="en-US" w:bidi="ar-SA"/>
      </w:rPr>
    </w:lvl>
    <w:lvl w:ilvl="6" w:tplc="A45E5B30">
      <w:numFmt w:val="bullet"/>
      <w:lvlText w:val="•"/>
      <w:lvlJc w:val="left"/>
      <w:pPr>
        <w:ind w:left="6045" w:hanging="425"/>
      </w:pPr>
      <w:rPr>
        <w:rFonts w:hint="default"/>
        <w:lang w:val="uk-UA" w:eastAsia="en-US" w:bidi="ar-SA"/>
      </w:rPr>
    </w:lvl>
    <w:lvl w:ilvl="7" w:tplc="D0142BE2">
      <w:numFmt w:val="bullet"/>
      <w:lvlText w:val="•"/>
      <w:lvlJc w:val="left"/>
      <w:pPr>
        <w:ind w:left="7016" w:hanging="425"/>
      </w:pPr>
      <w:rPr>
        <w:rFonts w:hint="default"/>
        <w:lang w:val="uk-UA" w:eastAsia="en-US" w:bidi="ar-SA"/>
      </w:rPr>
    </w:lvl>
    <w:lvl w:ilvl="8" w:tplc="CA2A49D4">
      <w:numFmt w:val="bullet"/>
      <w:lvlText w:val="•"/>
      <w:lvlJc w:val="left"/>
      <w:pPr>
        <w:ind w:left="7987" w:hanging="425"/>
      </w:pPr>
      <w:rPr>
        <w:rFonts w:hint="default"/>
        <w:lang w:val="uk-UA" w:eastAsia="en-US" w:bidi="ar-SA"/>
      </w:rPr>
    </w:lvl>
  </w:abstractNum>
  <w:abstractNum w:abstractNumId="2" w15:restartNumberingAfterBreak="0">
    <w:nsid w:val="065804D8"/>
    <w:multiLevelType w:val="hybridMultilevel"/>
    <w:tmpl w:val="E8F0E578"/>
    <w:lvl w:ilvl="0" w:tplc="A92A3018">
      <w:start w:val="1"/>
      <w:numFmt w:val="decimal"/>
      <w:lvlText w:val="%1."/>
      <w:lvlJc w:val="left"/>
      <w:pPr>
        <w:ind w:left="22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3624400">
      <w:numFmt w:val="bullet"/>
      <w:lvlText w:val="•"/>
      <w:lvlJc w:val="left"/>
      <w:pPr>
        <w:ind w:left="1190" w:hanging="425"/>
      </w:pPr>
      <w:rPr>
        <w:rFonts w:hint="default"/>
        <w:lang w:val="uk-UA" w:eastAsia="en-US" w:bidi="ar-SA"/>
      </w:rPr>
    </w:lvl>
    <w:lvl w:ilvl="2" w:tplc="241A51EA">
      <w:numFmt w:val="bullet"/>
      <w:lvlText w:val="•"/>
      <w:lvlJc w:val="left"/>
      <w:pPr>
        <w:ind w:left="2161" w:hanging="425"/>
      </w:pPr>
      <w:rPr>
        <w:rFonts w:hint="default"/>
        <w:lang w:val="uk-UA" w:eastAsia="en-US" w:bidi="ar-SA"/>
      </w:rPr>
    </w:lvl>
    <w:lvl w:ilvl="3" w:tplc="FB1AB310"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 w:tplc="DDC45EB6">
      <w:numFmt w:val="bullet"/>
      <w:lvlText w:val="•"/>
      <w:lvlJc w:val="left"/>
      <w:pPr>
        <w:ind w:left="4103" w:hanging="425"/>
      </w:pPr>
      <w:rPr>
        <w:rFonts w:hint="default"/>
        <w:lang w:val="uk-UA" w:eastAsia="en-US" w:bidi="ar-SA"/>
      </w:rPr>
    </w:lvl>
    <w:lvl w:ilvl="5" w:tplc="F2E25B5A">
      <w:numFmt w:val="bullet"/>
      <w:lvlText w:val="•"/>
      <w:lvlJc w:val="left"/>
      <w:pPr>
        <w:ind w:left="5074" w:hanging="425"/>
      </w:pPr>
      <w:rPr>
        <w:rFonts w:hint="default"/>
        <w:lang w:val="uk-UA" w:eastAsia="en-US" w:bidi="ar-SA"/>
      </w:rPr>
    </w:lvl>
    <w:lvl w:ilvl="6" w:tplc="F1084CFA">
      <w:numFmt w:val="bullet"/>
      <w:lvlText w:val="•"/>
      <w:lvlJc w:val="left"/>
      <w:pPr>
        <w:ind w:left="6045" w:hanging="425"/>
      </w:pPr>
      <w:rPr>
        <w:rFonts w:hint="default"/>
        <w:lang w:val="uk-UA" w:eastAsia="en-US" w:bidi="ar-SA"/>
      </w:rPr>
    </w:lvl>
    <w:lvl w:ilvl="7" w:tplc="856E30E4">
      <w:numFmt w:val="bullet"/>
      <w:lvlText w:val="•"/>
      <w:lvlJc w:val="left"/>
      <w:pPr>
        <w:ind w:left="7016" w:hanging="425"/>
      </w:pPr>
      <w:rPr>
        <w:rFonts w:hint="default"/>
        <w:lang w:val="uk-UA" w:eastAsia="en-US" w:bidi="ar-SA"/>
      </w:rPr>
    </w:lvl>
    <w:lvl w:ilvl="8" w:tplc="0A54826A">
      <w:numFmt w:val="bullet"/>
      <w:lvlText w:val="•"/>
      <w:lvlJc w:val="left"/>
      <w:pPr>
        <w:ind w:left="7987" w:hanging="425"/>
      </w:pPr>
      <w:rPr>
        <w:rFonts w:hint="default"/>
        <w:lang w:val="uk-UA" w:eastAsia="en-US" w:bidi="ar-SA"/>
      </w:rPr>
    </w:lvl>
  </w:abstractNum>
  <w:abstractNum w:abstractNumId="3" w15:restartNumberingAfterBreak="0">
    <w:nsid w:val="0C0E146B"/>
    <w:multiLevelType w:val="hybridMultilevel"/>
    <w:tmpl w:val="E1BA20E6"/>
    <w:lvl w:ilvl="0" w:tplc="5B1004B4">
      <w:start w:val="1"/>
      <w:numFmt w:val="decimal"/>
      <w:lvlText w:val="%1."/>
      <w:lvlJc w:val="left"/>
      <w:pPr>
        <w:ind w:left="22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C880F9A">
      <w:numFmt w:val="bullet"/>
      <w:lvlText w:val="•"/>
      <w:lvlJc w:val="left"/>
      <w:pPr>
        <w:ind w:left="1190" w:hanging="425"/>
      </w:pPr>
      <w:rPr>
        <w:rFonts w:hint="default"/>
        <w:lang w:val="uk-UA" w:eastAsia="en-US" w:bidi="ar-SA"/>
      </w:rPr>
    </w:lvl>
    <w:lvl w:ilvl="2" w:tplc="DACA03DA">
      <w:numFmt w:val="bullet"/>
      <w:lvlText w:val="•"/>
      <w:lvlJc w:val="left"/>
      <w:pPr>
        <w:ind w:left="2161" w:hanging="425"/>
      </w:pPr>
      <w:rPr>
        <w:rFonts w:hint="default"/>
        <w:lang w:val="uk-UA" w:eastAsia="en-US" w:bidi="ar-SA"/>
      </w:rPr>
    </w:lvl>
    <w:lvl w:ilvl="3" w:tplc="2C8671BE"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 w:tplc="FEB02F0C">
      <w:numFmt w:val="bullet"/>
      <w:lvlText w:val="•"/>
      <w:lvlJc w:val="left"/>
      <w:pPr>
        <w:ind w:left="4103" w:hanging="425"/>
      </w:pPr>
      <w:rPr>
        <w:rFonts w:hint="default"/>
        <w:lang w:val="uk-UA" w:eastAsia="en-US" w:bidi="ar-SA"/>
      </w:rPr>
    </w:lvl>
    <w:lvl w:ilvl="5" w:tplc="6CF2FE7E">
      <w:numFmt w:val="bullet"/>
      <w:lvlText w:val="•"/>
      <w:lvlJc w:val="left"/>
      <w:pPr>
        <w:ind w:left="5074" w:hanging="425"/>
      </w:pPr>
      <w:rPr>
        <w:rFonts w:hint="default"/>
        <w:lang w:val="uk-UA" w:eastAsia="en-US" w:bidi="ar-SA"/>
      </w:rPr>
    </w:lvl>
    <w:lvl w:ilvl="6" w:tplc="E6F28270">
      <w:numFmt w:val="bullet"/>
      <w:lvlText w:val="•"/>
      <w:lvlJc w:val="left"/>
      <w:pPr>
        <w:ind w:left="6045" w:hanging="425"/>
      </w:pPr>
      <w:rPr>
        <w:rFonts w:hint="default"/>
        <w:lang w:val="uk-UA" w:eastAsia="en-US" w:bidi="ar-SA"/>
      </w:rPr>
    </w:lvl>
    <w:lvl w:ilvl="7" w:tplc="60C86470">
      <w:numFmt w:val="bullet"/>
      <w:lvlText w:val="•"/>
      <w:lvlJc w:val="left"/>
      <w:pPr>
        <w:ind w:left="7016" w:hanging="425"/>
      </w:pPr>
      <w:rPr>
        <w:rFonts w:hint="default"/>
        <w:lang w:val="uk-UA" w:eastAsia="en-US" w:bidi="ar-SA"/>
      </w:rPr>
    </w:lvl>
    <w:lvl w:ilvl="8" w:tplc="7E2A6F5C">
      <w:numFmt w:val="bullet"/>
      <w:lvlText w:val="•"/>
      <w:lvlJc w:val="left"/>
      <w:pPr>
        <w:ind w:left="7987" w:hanging="425"/>
      </w:pPr>
      <w:rPr>
        <w:rFonts w:hint="default"/>
        <w:lang w:val="uk-UA" w:eastAsia="en-US" w:bidi="ar-SA"/>
      </w:rPr>
    </w:lvl>
  </w:abstractNum>
  <w:abstractNum w:abstractNumId="4" w15:restartNumberingAfterBreak="0">
    <w:nsid w:val="113A023C"/>
    <w:multiLevelType w:val="multilevel"/>
    <w:tmpl w:val="AEA69C22"/>
    <w:lvl w:ilvl="0">
      <w:start w:val="1"/>
      <w:numFmt w:val="decimal"/>
      <w:lvlText w:val="%1"/>
      <w:lvlJc w:val="left"/>
      <w:pPr>
        <w:ind w:left="930" w:hanging="57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930" w:hanging="57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37" w:hanging="57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36" w:hanging="57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35" w:hanging="57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34" w:hanging="57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33" w:hanging="57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2" w:hanging="57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31" w:hanging="573"/>
      </w:pPr>
      <w:rPr>
        <w:rFonts w:hint="default"/>
        <w:lang w:val="uk-UA" w:eastAsia="en-US" w:bidi="ar-SA"/>
      </w:rPr>
    </w:lvl>
  </w:abstractNum>
  <w:abstractNum w:abstractNumId="5" w15:restartNumberingAfterBreak="0">
    <w:nsid w:val="17677DFA"/>
    <w:multiLevelType w:val="hybridMultilevel"/>
    <w:tmpl w:val="80D6083A"/>
    <w:lvl w:ilvl="0" w:tplc="EF4E0348">
      <w:start w:val="1"/>
      <w:numFmt w:val="decimal"/>
      <w:lvlText w:val="%1."/>
      <w:lvlJc w:val="left"/>
      <w:pPr>
        <w:ind w:left="1354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210AC58">
      <w:numFmt w:val="bullet"/>
      <w:lvlText w:val="•"/>
      <w:lvlJc w:val="left"/>
      <w:pPr>
        <w:ind w:left="2216" w:hanging="425"/>
      </w:pPr>
      <w:rPr>
        <w:rFonts w:hint="default"/>
        <w:lang w:val="uk-UA" w:eastAsia="en-US" w:bidi="ar-SA"/>
      </w:rPr>
    </w:lvl>
    <w:lvl w:ilvl="2" w:tplc="5F1C08FE">
      <w:numFmt w:val="bullet"/>
      <w:lvlText w:val="•"/>
      <w:lvlJc w:val="left"/>
      <w:pPr>
        <w:ind w:left="3073" w:hanging="425"/>
      </w:pPr>
      <w:rPr>
        <w:rFonts w:hint="default"/>
        <w:lang w:val="uk-UA" w:eastAsia="en-US" w:bidi="ar-SA"/>
      </w:rPr>
    </w:lvl>
    <w:lvl w:ilvl="3" w:tplc="64382EEA">
      <w:numFmt w:val="bullet"/>
      <w:lvlText w:val="•"/>
      <w:lvlJc w:val="left"/>
      <w:pPr>
        <w:ind w:left="3930" w:hanging="425"/>
      </w:pPr>
      <w:rPr>
        <w:rFonts w:hint="default"/>
        <w:lang w:val="uk-UA" w:eastAsia="en-US" w:bidi="ar-SA"/>
      </w:rPr>
    </w:lvl>
    <w:lvl w:ilvl="4" w:tplc="3E88721A">
      <w:numFmt w:val="bullet"/>
      <w:lvlText w:val="•"/>
      <w:lvlJc w:val="left"/>
      <w:pPr>
        <w:ind w:left="4787" w:hanging="425"/>
      </w:pPr>
      <w:rPr>
        <w:rFonts w:hint="default"/>
        <w:lang w:val="uk-UA" w:eastAsia="en-US" w:bidi="ar-SA"/>
      </w:rPr>
    </w:lvl>
    <w:lvl w:ilvl="5" w:tplc="E3861210">
      <w:numFmt w:val="bullet"/>
      <w:lvlText w:val="•"/>
      <w:lvlJc w:val="left"/>
      <w:pPr>
        <w:ind w:left="5644" w:hanging="425"/>
      </w:pPr>
      <w:rPr>
        <w:rFonts w:hint="default"/>
        <w:lang w:val="uk-UA" w:eastAsia="en-US" w:bidi="ar-SA"/>
      </w:rPr>
    </w:lvl>
    <w:lvl w:ilvl="6" w:tplc="50D0A6F8">
      <w:numFmt w:val="bullet"/>
      <w:lvlText w:val="•"/>
      <w:lvlJc w:val="left"/>
      <w:pPr>
        <w:ind w:left="6501" w:hanging="425"/>
      </w:pPr>
      <w:rPr>
        <w:rFonts w:hint="default"/>
        <w:lang w:val="uk-UA" w:eastAsia="en-US" w:bidi="ar-SA"/>
      </w:rPr>
    </w:lvl>
    <w:lvl w:ilvl="7" w:tplc="1F3A621A">
      <w:numFmt w:val="bullet"/>
      <w:lvlText w:val="•"/>
      <w:lvlJc w:val="left"/>
      <w:pPr>
        <w:ind w:left="7358" w:hanging="425"/>
      </w:pPr>
      <w:rPr>
        <w:rFonts w:hint="default"/>
        <w:lang w:val="uk-UA" w:eastAsia="en-US" w:bidi="ar-SA"/>
      </w:rPr>
    </w:lvl>
    <w:lvl w:ilvl="8" w:tplc="FAECDAF4">
      <w:numFmt w:val="bullet"/>
      <w:lvlText w:val="•"/>
      <w:lvlJc w:val="left"/>
      <w:pPr>
        <w:ind w:left="8215" w:hanging="425"/>
      </w:pPr>
      <w:rPr>
        <w:rFonts w:hint="default"/>
        <w:lang w:val="uk-UA" w:eastAsia="en-US" w:bidi="ar-SA"/>
      </w:rPr>
    </w:lvl>
  </w:abstractNum>
  <w:abstractNum w:abstractNumId="6" w15:restartNumberingAfterBreak="0">
    <w:nsid w:val="1D020DCE"/>
    <w:multiLevelType w:val="hybridMultilevel"/>
    <w:tmpl w:val="A7A4D554"/>
    <w:lvl w:ilvl="0" w:tplc="8974AAA2">
      <w:start w:val="1"/>
      <w:numFmt w:val="decimal"/>
      <w:lvlText w:val="%1."/>
      <w:lvlJc w:val="left"/>
      <w:pPr>
        <w:ind w:left="222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8DA833A">
      <w:numFmt w:val="bullet"/>
      <w:lvlText w:val="•"/>
      <w:lvlJc w:val="left"/>
      <w:pPr>
        <w:ind w:left="1190" w:hanging="334"/>
      </w:pPr>
      <w:rPr>
        <w:rFonts w:hint="default"/>
        <w:lang w:val="uk-UA" w:eastAsia="en-US" w:bidi="ar-SA"/>
      </w:rPr>
    </w:lvl>
    <w:lvl w:ilvl="2" w:tplc="E3F27B52">
      <w:numFmt w:val="bullet"/>
      <w:lvlText w:val="•"/>
      <w:lvlJc w:val="left"/>
      <w:pPr>
        <w:ind w:left="2161" w:hanging="334"/>
      </w:pPr>
      <w:rPr>
        <w:rFonts w:hint="default"/>
        <w:lang w:val="uk-UA" w:eastAsia="en-US" w:bidi="ar-SA"/>
      </w:rPr>
    </w:lvl>
    <w:lvl w:ilvl="3" w:tplc="6EFE7F94">
      <w:numFmt w:val="bullet"/>
      <w:lvlText w:val="•"/>
      <w:lvlJc w:val="left"/>
      <w:pPr>
        <w:ind w:left="3132" w:hanging="334"/>
      </w:pPr>
      <w:rPr>
        <w:rFonts w:hint="default"/>
        <w:lang w:val="uk-UA" w:eastAsia="en-US" w:bidi="ar-SA"/>
      </w:rPr>
    </w:lvl>
    <w:lvl w:ilvl="4" w:tplc="C4F6AD70">
      <w:numFmt w:val="bullet"/>
      <w:lvlText w:val="•"/>
      <w:lvlJc w:val="left"/>
      <w:pPr>
        <w:ind w:left="4103" w:hanging="334"/>
      </w:pPr>
      <w:rPr>
        <w:rFonts w:hint="default"/>
        <w:lang w:val="uk-UA" w:eastAsia="en-US" w:bidi="ar-SA"/>
      </w:rPr>
    </w:lvl>
    <w:lvl w:ilvl="5" w:tplc="3FFCFF66">
      <w:numFmt w:val="bullet"/>
      <w:lvlText w:val="•"/>
      <w:lvlJc w:val="left"/>
      <w:pPr>
        <w:ind w:left="5074" w:hanging="334"/>
      </w:pPr>
      <w:rPr>
        <w:rFonts w:hint="default"/>
        <w:lang w:val="uk-UA" w:eastAsia="en-US" w:bidi="ar-SA"/>
      </w:rPr>
    </w:lvl>
    <w:lvl w:ilvl="6" w:tplc="80A240E0">
      <w:numFmt w:val="bullet"/>
      <w:lvlText w:val="•"/>
      <w:lvlJc w:val="left"/>
      <w:pPr>
        <w:ind w:left="6045" w:hanging="334"/>
      </w:pPr>
      <w:rPr>
        <w:rFonts w:hint="default"/>
        <w:lang w:val="uk-UA" w:eastAsia="en-US" w:bidi="ar-SA"/>
      </w:rPr>
    </w:lvl>
    <w:lvl w:ilvl="7" w:tplc="2428686C">
      <w:numFmt w:val="bullet"/>
      <w:lvlText w:val="•"/>
      <w:lvlJc w:val="left"/>
      <w:pPr>
        <w:ind w:left="7016" w:hanging="334"/>
      </w:pPr>
      <w:rPr>
        <w:rFonts w:hint="default"/>
        <w:lang w:val="uk-UA" w:eastAsia="en-US" w:bidi="ar-SA"/>
      </w:rPr>
    </w:lvl>
    <w:lvl w:ilvl="8" w:tplc="5EBCA920">
      <w:numFmt w:val="bullet"/>
      <w:lvlText w:val="•"/>
      <w:lvlJc w:val="left"/>
      <w:pPr>
        <w:ind w:left="7987" w:hanging="334"/>
      </w:pPr>
      <w:rPr>
        <w:rFonts w:hint="default"/>
        <w:lang w:val="uk-UA" w:eastAsia="en-US" w:bidi="ar-SA"/>
      </w:rPr>
    </w:lvl>
  </w:abstractNum>
  <w:abstractNum w:abstractNumId="7" w15:restartNumberingAfterBreak="0">
    <w:nsid w:val="20BA408A"/>
    <w:multiLevelType w:val="hybridMultilevel"/>
    <w:tmpl w:val="5110496C"/>
    <w:lvl w:ilvl="0" w:tplc="3AD450EA">
      <w:start w:val="1"/>
      <w:numFmt w:val="decimal"/>
      <w:lvlText w:val="%1."/>
      <w:lvlJc w:val="left"/>
      <w:pPr>
        <w:ind w:left="22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CC25338">
      <w:numFmt w:val="bullet"/>
      <w:lvlText w:val="•"/>
      <w:lvlJc w:val="left"/>
      <w:pPr>
        <w:ind w:left="1190" w:hanging="425"/>
      </w:pPr>
      <w:rPr>
        <w:rFonts w:hint="default"/>
        <w:lang w:val="uk-UA" w:eastAsia="en-US" w:bidi="ar-SA"/>
      </w:rPr>
    </w:lvl>
    <w:lvl w:ilvl="2" w:tplc="F9DE76DE">
      <w:numFmt w:val="bullet"/>
      <w:lvlText w:val="•"/>
      <w:lvlJc w:val="left"/>
      <w:pPr>
        <w:ind w:left="2161" w:hanging="425"/>
      </w:pPr>
      <w:rPr>
        <w:rFonts w:hint="default"/>
        <w:lang w:val="uk-UA" w:eastAsia="en-US" w:bidi="ar-SA"/>
      </w:rPr>
    </w:lvl>
    <w:lvl w:ilvl="3" w:tplc="8D4E7CC4"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 w:tplc="DA4ADC40">
      <w:numFmt w:val="bullet"/>
      <w:lvlText w:val="•"/>
      <w:lvlJc w:val="left"/>
      <w:pPr>
        <w:ind w:left="4103" w:hanging="425"/>
      </w:pPr>
      <w:rPr>
        <w:rFonts w:hint="default"/>
        <w:lang w:val="uk-UA" w:eastAsia="en-US" w:bidi="ar-SA"/>
      </w:rPr>
    </w:lvl>
    <w:lvl w:ilvl="5" w:tplc="47A622FA">
      <w:numFmt w:val="bullet"/>
      <w:lvlText w:val="•"/>
      <w:lvlJc w:val="left"/>
      <w:pPr>
        <w:ind w:left="5074" w:hanging="425"/>
      </w:pPr>
      <w:rPr>
        <w:rFonts w:hint="default"/>
        <w:lang w:val="uk-UA" w:eastAsia="en-US" w:bidi="ar-SA"/>
      </w:rPr>
    </w:lvl>
    <w:lvl w:ilvl="6" w:tplc="227EA8A4">
      <w:numFmt w:val="bullet"/>
      <w:lvlText w:val="•"/>
      <w:lvlJc w:val="left"/>
      <w:pPr>
        <w:ind w:left="6045" w:hanging="425"/>
      </w:pPr>
      <w:rPr>
        <w:rFonts w:hint="default"/>
        <w:lang w:val="uk-UA" w:eastAsia="en-US" w:bidi="ar-SA"/>
      </w:rPr>
    </w:lvl>
    <w:lvl w:ilvl="7" w:tplc="1BF852D4">
      <w:numFmt w:val="bullet"/>
      <w:lvlText w:val="•"/>
      <w:lvlJc w:val="left"/>
      <w:pPr>
        <w:ind w:left="7016" w:hanging="425"/>
      </w:pPr>
      <w:rPr>
        <w:rFonts w:hint="default"/>
        <w:lang w:val="uk-UA" w:eastAsia="en-US" w:bidi="ar-SA"/>
      </w:rPr>
    </w:lvl>
    <w:lvl w:ilvl="8" w:tplc="FA901AAE">
      <w:numFmt w:val="bullet"/>
      <w:lvlText w:val="•"/>
      <w:lvlJc w:val="left"/>
      <w:pPr>
        <w:ind w:left="7987" w:hanging="425"/>
      </w:pPr>
      <w:rPr>
        <w:rFonts w:hint="default"/>
        <w:lang w:val="uk-UA" w:eastAsia="en-US" w:bidi="ar-SA"/>
      </w:rPr>
    </w:lvl>
  </w:abstractNum>
  <w:abstractNum w:abstractNumId="8" w15:restartNumberingAfterBreak="0">
    <w:nsid w:val="240D4568"/>
    <w:multiLevelType w:val="hybridMultilevel"/>
    <w:tmpl w:val="C2968434"/>
    <w:lvl w:ilvl="0" w:tplc="1FA0ABCC">
      <w:numFmt w:val="bullet"/>
      <w:lvlText w:val=""/>
      <w:lvlJc w:val="left"/>
      <w:pPr>
        <w:ind w:left="222" w:hanging="425"/>
      </w:pPr>
      <w:rPr>
        <w:rFonts w:hint="default"/>
        <w:w w:val="100"/>
        <w:lang w:val="uk-UA" w:eastAsia="en-US" w:bidi="ar-SA"/>
      </w:rPr>
    </w:lvl>
    <w:lvl w:ilvl="1" w:tplc="571EA93E">
      <w:numFmt w:val="bullet"/>
      <w:lvlText w:val="•"/>
      <w:lvlJc w:val="left"/>
      <w:pPr>
        <w:ind w:left="1190" w:hanging="425"/>
      </w:pPr>
      <w:rPr>
        <w:rFonts w:hint="default"/>
        <w:lang w:val="uk-UA" w:eastAsia="en-US" w:bidi="ar-SA"/>
      </w:rPr>
    </w:lvl>
    <w:lvl w:ilvl="2" w:tplc="37F87EF0">
      <w:numFmt w:val="bullet"/>
      <w:lvlText w:val="•"/>
      <w:lvlJc w:val="left"/>
      <w:pPr>
        <w:ind w:left="2161" w:hanging="425"/>
      </w:pPr>
      <w:rPr>
        <w:rFonts w:hint="default"/>
        <w:lang w:val="uk-UA" w:eastAsia="en-US" w:bidi="ar-SA"/>
      </w:rPr>
    </w:lvl>
    <w:lvl w:ilvl="3" w:tplc="4ED2345A"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 w:tplc="DBAAAC6E">
      <w:numFmt w:val="bullet"/>
      <w:lvlText w:val="•"/>
      <w:lvlJc w:val="left"/>
      <w:pPr>
        <w:ind w:left="4103" w:hanging="425"/>
      </w:pPr>
      <w:rPr>
        <w:rFonts w:hint="default"/>
        <w:lang w:val="uk-UA" w:eastAsia="en-US" w:bidi="ar-SA"/>
      </w:rPr>
    </w:lvl>
    <w:lvl w:ilvl="5" w:tplc="977CFEEC">
      <w:numFmt w:val="bullet"/>
      <w:lvlText w:val="•"/>
      <w:lvlJc w:val="left"/>
      <w:pPr>
        <w:ind w:left="5074" w:hanging="425"/>
      </w:pPr>
      <w:rPr>
        <w:rFonts w:hint="default"/>
        <w:lang w:val="uk-UA" w:eastAsia="en-US" w:bidi="ar-SA"/>
      </w:rPr>
    </w:lvl>
    <w:lvl w:ilvl="6" w:tplc="4F98DEA8">
      <w:numFmt w:val="bullet"/>
      <w:lvlText w:val="•"/>
      <w:lvlJc w:val="left"/>
      <w:pPr>
        <w:ind w:left="6045" w:hanging="425"/>
      </w:pPr>
      <w:rPr>
        <w:rFonts w:hint="default"/>
        <w:lang w:val="uk-UA" w:eastAsia="en-US" w:bidi="ar-SA"/>
      </w:rPr>
    </w:lvl>
    <w:lvl w:ilvl="7" w:tplc="4DAAF130">
      <w:numFmt w:val="bullet"/>
      <w:lvlText w:val="•"/>
      <w:lvlJc w:val="left"/>
      <w:pPr>
        <w:ind w:left="7016" w:hanging="425"/>
      </w:pPr>
      <w:rPr>
        <w:rFonts w:hint="default"/>
        <w:lang w:val="uk-UA" w:eastAsia="en-US" w:bidi="ar-SA"/>
      </w:rPr>
    </w:lvl>
    <w:lvl w:ilvl="8" w:tplc="88944050">
      <w:numFmt w:val="bullet"/>
      <w:lvlText w:val="•"/>
      <w:lvlJc w:val="left"/>
      <w:pPr>
        <w:ind w:left="7987" w:hanging="425"/>
      </w:pPr>
      <w:rPr>
        <w:rFonts w:hint="default"/>
        <w:lang w:val="uk-UA" w:eastAsia="en-US" w:bidi="ar-SA"/>
      </w:rPr>
    </w:lvl>
  </w:abstractNum>
  <w:abstractNum w:abstractNumId="9" w15:restartNumberingAfterBreak="0">
    <w:nsid w:val="2F005FF0"/>
    <w:multiLevelType w:val="hybridMultilevel"/>
    <w:tmpl w:val="9A866F1C"/>
    <w:lvl w:ilvl="0" w:tplc="1206E39C">
      <w:start w:val="1"/>
      <w:numFmt w:val="decimal"/>
      <w:lvlText w:val="%1"/>
      <w:lvlJc w:val="left"/>
      <w:pPr>
        <w:ind w:left="114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9A64E5E">
      <w:numFmt w:val="bullet"/>
      <w:lvlText w:val="•"/>
      <w:lvlJc w:val="left"/>
      <w:pPr>
        <w:ind w:left="2018" w:hanging="212"/>
      </w:pPr>
      <w:rPr>
        <w:rFonts w:hint="default"/>
        <w:lang w:val="uk-UA" w:eastAsia="en-US" w:bidi="ar-SA"/>
      </w:rPr>
    </w:lvl>
    <w:lvl w:ilvl="2" w:tplc="EA38E83C">
      <w:numFmt w:val="bullet"/>
      <w:lvlText w:val="•"/>
      <w:lvlJc w:val="left"/>
      <w:pPr>
        <w:ind w:left="2897" w:hanging="212"/>
      </w:pPr>
      <w:rPr>
        <w:rFonts w:hint="default"/>
        <w:lang w:val="uk-UA" w:eastAsia="en-US" w:bidi="ar-SA"/>
      </w:rPr>
    </w:lvl>
    <w:lvl w:ilvl="3" w:tplc="D5325FF8">
      <w:numFmt w:val="bullet"/>
      <w:lvlText w:val="•"/>
      <w:lvlJc w:val="left"/>
      <w:pPr>
        <w:ind w:left="3776" w:hanging="212"/>
      </w:pPr>
      <w:rPr>
        <w:rFonts w:hint="default"/>
        <w:lang w:val="uk-UA" w:eastAsia="en-US" w:bidi="ar-SA"/>
      </w:rPr>
    </w:lvl>
    <w:lvl w:ilvl="4" w:tplc="0DDC2ED2">
      <w:numFmt w:val="bullet"/>
      <w:lvlText w:val="•"/>
      <w:lvlJc w:val="left"/>
      <w:pPr>
        <w:ind w:left="4655" w:hanging="212"/>
      </w:pPr>
      <w:rPr>
        <w:rFonts w:hint="default"/>
        <w:lang w:val="uk-UA" w:eastAsia="en-US" w:bidi="ar-SA"/>
      </w:rPr>
    </w:lvl>
    <w:lvl w:ilvl="5" w:tplc="74AC881E">
      <w:numFmt w:val="bullet"/>
      <w:lvlText w:val="•"/>
      <w:lvlJc w:val="left"/>
      <w:pPr>
        <w:ind w:left="5534" w:hanging="212"/>
      </w:pPr>
      <w:rPr>
        <w:rFonts w:hint="default"/>
        <w:lang w:val="uk-UA" w:eastAsia="en-US" w:bidi="ar-SA"/>
      </w:rPr>
    </w:lvl>
    <w:lvl w:ilvl="6" w:tplc="64B278BE">
      <w:numFmt w:val="bullet"/>
      <w:lvlText w:val="•"/>
      <w:lvlJc w:val="left"/>
      <w:pPr>
        <w:ind w:left="6413" w:hanging="212"/>
      </w:pPr>
      <w:rPr>
        <w:rFonts w:hint="default"/>
        <w:lang w:val="uk-UA" w:eastAsia="en-US" w:bidi="ar-SA"/>
      </w:rPr>
    </w:lvl>
    <w:lvl w:ilvl="7" w:tplc="97425740">
      <w:numFmt w:val="bullet"/>
      <w:lvlText w:val="•"/>
      <w:lvlJc w:val="left"/>
      <w:pPr>
        <w:ind w:left="7292" w:hanging="212"/>
      </w:pPr>
      <w:rPr>
        <w:rFonts w:hint="default"/>
        <w:lang w:val="uk-UA" w:eastAsia="en-US" w:bidi="ar-SA"/>
      </w:rPr>
    </w:lvl>
    <w:lvl w:ilvl="8" w:tplc="B4B64306">
      <w:numFmt w:val="bullet"/>
      <w:lvlText w:val="•"/>
      <w:lvlJc w:val="left"/>
      <w:pPr>
        <w:ind w:left="8171" w:hanging="212"/>
      </w:pPr>
      <w:rPr>
        <w:rFonts w:hint="default"/>
        <w:lang w:val="uk-UA" w:eastAsia="en-US" w:bidi="ar-SA"/>
      </w:rPr>
    </w:lvl>
  </w:abstractNum>
  <w:abstractNum w:abstractNumId="10" w15:restartNumberingAfterBreak="0">
    <w:nsid w:val="315B1A9D"/>
    <w:multiLevelType w:val="hybridMultilevel"/>
    <w:tmpl w:val="549A2EEE"/>
    <w:lvl w:ilvl="0" w:tplc="DF488C1E">
      <w:start w:val="1"/>
      <w:numFmt w:val="decimal"/>
      <w:lvlText w:val="%1."/>
      <w:lvlJc w:val="left"/>
      <w:pPr>
        <w:ind w:left="22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B62EDD8">
      <w:numFmt w:val="bullet"/>
      <w:lvlText w:val="•"/>
      <w:lvlJc w:val="left"/>
      <w:pPr>
        <w:ind w:left="1190" w:hanging="425"/>
      </w:pPr>
      <w:rPr>
        <w:rFonts w:hint="default"/>
        <w:lang w:val="uk-UA" w:eastAsia="en-US" w:bidi="ar-SA"/>
      </w:rPr>
    </w:lvl>
    <w:lvl w:ilvl="2" w:tplc="08946B26">
      <w:numFmt w:val="bullet"/>
      <w:lvlText w:val="•"/>
      <w:lvlJc w:val="left"/>
      <w:pPr>
        <w:ind w:left="2161" w:hanging="425"/>
      </w:pPr>
      <w:rPr>
        <w:rFonts w:hint="default"/>
        <w:lang w:val="uk-UA" w:eastAsia="en-US" w:bidi="ar-SA"/>
      </w:rPr>
    </w:lvl>
    <w:lvl w:ilvl="3" w:tplc="03820AA2"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 w:tplc="54B2BD92">
      <w:numFmt w:val="bullet"/>
      <w:lvlText w:val="•"/>
      <w:lvlJc w:val="left"/>
      <w:pPr>
        <w:ind w:left="4103" w:hanging="425"/>
      </w:pPr>
      <w:rPr>
        <w:rFonts w:hint="default"/>
        <w:lang w:val="uk-UA" w:eastAsia="en-US" w:bidi="ar-SA"/>
      </w:rPr>
    </w:lvl>
    <w:lvl w:ilvl="5" w:tplc="337458D0">
      <w:numFmt w:val="bullet"/>
      <w:lvlText w:val="•"/>
      <w:lvlJc w:val="left"/>
      <w:pPr>
        <w:ind w:left="5074" w:hanging="425"/>
      </w:pPr>
      <w:rPr>
        <w:rFonts w:hint="default"/>
        <w:lang w:val="uk-UA" w:eastAsia="en-US" w:bidi="ar-SA"/>
      </w:rPr>
    </w:lvl>
    <w:lvl w:ilvl="6" w:tplc="BE7AFFF6">
      <w:numFmt w:val="bullet"/>
      <w:lvlText w:val="•"/>
      <w:lvlJc w:val="left"/>
      <w:pPr>
        <w:ind w:left="6045" w:hanging="425"/>
      </w:pPr>
      <w:rPr>
        <w:rFonts w:hint="default"/>
        <w:lang w:val="uk-UA" w:eastAsia="en-US" w:bidi="ar-SA"/>
      </w:rPr>
    </w:lvl>
    <w:lvl w:ilvl="7" w:tplc="43A22C0C">
      <w:numFmt w:val="bullet"/>
      <w:lvlText w:val="•"/>
      <w:lvlJc w:val="left"/>
      <w:pPr>
        <w:ind w:left="7016" w:hanging="425"/>
      </w:pPr>
      <w:rPr>
        <w:rFonts w:hint="default"/>
        <w:lang w:val="uk-UA" w:eastAsia="en-US" w:bidi="ar-SA"/>
      </w:rPr>
    </w:lvl>
    <w:lvl w:ilvl="8" w:tplc="2E2E07C2">
      <w:numFmt w:val="bullet"/>
      <w:lvlText w:val="•"/>
      <w:lvlJc w:val="left"/>
      <w:pPr>
        <w:ind w:left="7987" w:hanging="425"/>
      </w:pPr>
      <w:rPr>
        <w:rFonts w:hint="default"/>
        <w:lang w:val="uk-UA" w:eastAsia="en-US" w:bidi="ar-SA"/>
      </w:rPr>
    </w:lvl>
  </w:abstractNum>
  <w:abstractNum w:abstractNumId="11" w15:restartNumberingAfterBreak="0">
    <w:nsid w:val="33CB3A9F"/>
    <w:multiLevelType w:val="hybridMultilevel"/>
    <w:tmpl w:val="5A0CF3F0"/>
    <w:lvl w:ilvl="0" w:tplc="C09C9E6C">
      <w:start w:val="1"/>
      <w:numFmt w:val="decimal"/>
      <w:lvlText w:val="%1."/>
      <w:lvlJc w:val="left"/>
      <w:pPr>
        <w:ind w:left="118" w:hanging="28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21DA2FE4">
      <w:numFmt w:val="bullet"/>
      <w:lvlText w:val="•"/>
      <w:lvlJc w:val="left"/>
      <w:pPr>
        <w:ind w:left="584" w:hanging="281"/>
      </w:pPr>
      <w:rPr>
        <w:rFonts w:hint="default"/>
        <w:lang w:val="uk-UA" w:eastAsia="en-US" w:bidi="ar-SA"/>
      </w:rPr>
    </w:lvl>
    <w:lvl w:ilvl="2" w:tplc="85965B64">
      <w:numFmt w:val="bullet"/>
      <w:lvlText w:val="•"/>
      <w:lvlJc w:val="left"/>
      <w:pPr>
        <w:ind w:left="1049" w:hanging="281"/>
      </w:pPr>
      <w:rPr>
        <w:rFonts w:hint="default"/>
        <w:lang w:val="uk-UA" w:eastAsia="en-US" w:bidi="ar-SA"/>
      </w:rPr>
    </w:lvl>
    <w:lvl w:ilvl="3" w:tplc="788AB84A">
      <w:numFmt w:val="bullet"/>
      <w:lvlText w:val="•"/>
      <w:lvlJc w:val="left"/>
      <w:pPr>
        <w:ind w:left="1514" w:hanging="281"/>
      </w:pPr>
      <w:rPr>
        <w:rFonts w:hint="default"/>
        <w:lang w:val="uk-UA" w:eastAsia="en-US" w:bidi="ar-SA"/>
      </w:rPr>
    </w:lvl>
    <w:lvl w:ilvl="4" w:tplc="A89E1F56">
      <w:numFmt w:val="bullet"/>
      <w:lvlText w:val="•"/>
      <w:lvlJc w:val="left"/>
      <w:pPr>
        <w:ind w:left="1979" w:hanging="281"/>
      </w:pPr>
      <w:rPr>
        <w:rFonts w:hint="default"/>
        <w:lang w:val="uk-UA" w:eastAsia="en-US" w:bidi="ar-SA"/>
      </w:rPr>
    </w:lvl>
    <w:lvl w:ilvl="5" w:tplc="84BE011C">
      <w:numFmt w:val="bullet"/>
      <w:lvlText w:val="•"/>
      <w:lvlJc w:val="left"/>
      <w:pPr>
        <w:ind w:left="2444" w:hanging="281"/>
      </w:pPr>
      <w:rPr>
        <w:rFonts w:hint="default"/>
        <w:lang w:val="uk-UA" w:eastAsia="en-US" w:bidi="ar-SA"/>
      </w:rPr>
    </w:lvl>
    <w:lvl w:ilvl="6" w:tplc="EBC455FA">
      <w:numFmt w:val="bullet"/>
      <w:lvlText w:val="•"/>
      <w:lvlJc w:val="left"/>
      <w:pPr>
        <w:ind w:left="2909" w:hanging="281"/>
      </w:pPr>
      <w:rPr>
        <w:rFonts w:hint="default"/>
        <w:lang w:val="uk-UA" w:eastAsia="en-US" w:bidi="ar-SA"/>
      </w:rPr>
    </w:lvl>
    <w:lvl w:ilvl="7" w:tplc="F28C67C2">
      <w:numFmt w:val="bullet"/>
      <w:lvlText w:val="•"/>
      <w:lvlJc w:val="left"/>
      <w:pPr>
        <w:ind w:left="3374" w:hanging="281"/>
      </w:pPr>
      <w:rPr>
        <w:rFonts w:hint="default"/>
        <w:lang w:val="uk-UA" w:eastAsia="en-US" w:bidi="ar-SA"/>
      </w:rPr>
    </w:lvl>
    <w:lvl w:ilvl="8" w:tplc="1880510A">
      <w:numFmt w:val="bullet"/>
      <w:lvlText w:val="•"/>
      <w:lvlJc w:val="left"/>
      <w:pPr>
        <w:ind w:left="3838" w:hanging="281"/>
      </w:pPr>
      <w:rPr>
        <w:rFonts w:hint="default"/>
        <w:lang w:val="uk-UA" w:eastAsia="en-US" w:bidi="ar-SA"/>
      </w:rPr>
    </w:lvl>
  </w:abstractNum>
  <w:abstractNum w:abstractNumId="12" w15:restartNumberingAfterBreak="0">
    <w:nsid w:val="3680146F"/>
    <w:multiLevelType w:val="hybridMultilevel"/>
    <w:tmpl w:val="3E92F4DE"/>
    <w:lvl w:ilvl="0" w:tplc="70B2E4B2">
      <w:start w:val="15"/>
      <w:numFmt w:val="decimal"/>
      <w:lvlText w:val="%1]"/>
      <w:lvlJc w:val="left"/>
      <w:pPr>
        <w:ind w:left="118" w:hanging="37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uk-UA" w:eastAsia="en-US" w:bidi="ar-SA"/>
      </w:rPr>
    </w:lvl>
    <w:lvl w:ilvl="1" w:tplc="FE2453D0">
      <w:numFmt w:val="bullet"/>
      <w:lvlText w:val=""/>
      <w:lvlJc w:val="left"/>
      <w:pPr>
        <w:ind w:left="118" w:hanging="425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D2CEA534">
      <w:numFmt w:val="bullet"/>
      <w:lvlText w:val="•"/>
      <w:lvlJc w:val="left"/>
      <w:pPr>
        <w:ind w:left="2136" w:hanging="425"/>
      </w:pPr>
      <w:rPr>
        <w:rFonts w:hint="default"/>
        <w:lang w:val="uk-UA" w:eastAsia="en-US" w:bidi="ar-SA"/>
      </w:rPr>
    </w:lvl>
    <w:lvl w:ilvl="3" w:tplc="5886A8C4">
      <w:numFmt w:val="bullet"/>
      <w:lvlText w:val="•"/>
      <w:lvlJc w:val="left"/>
      <w:pPr>
        <w:ind w:left="3144" w:hanging="425"/>
      </w:pPr>
      <w:rPr>
        <w:rFonts w:hint="default"/>
        <w:lang w:val="uk-UA" w:eastAsia="en-US" w:bidi="ar-SA"/>
      </w:rPr>
    </w:lvl>
    <w:lvl w:ilvl="4" w:tplc="F2266674">
      <w:numFmt w:val="bullet"/>
      <w:lvlText w:val="•"/>
      <w:lvlJc w:val="left"/>
      <w:pPr>
        <w:ind w:left="4152" w:hanging="425"/>
      </w:pPr>
      <w:rPr>
        <w:rFonts w:hint="default"/>
        <w:lang w:val="uk-UA" w:eastAsia="en-US" w:bidi="ar-SA"/>
      </w:rPr>
    </w:lvl>
    <w:lvl w:ilvl="5" w:tplc="C9B0DD7A">
      <w:numFmt w:val="bullet"/>
      <w:lvlText w:val="•"/>
      <w:lvlJc w:val="left"/>
      <w:pPr>
        <w:ind w:left="5160" w:hanging="425"/>
      </w:pPr>
      <w:rPr>
        <w:rFonts w:hint="default"/>
        <w:lang w:val="uk-UA" w:eastAsia="en-US" w:bidi="ar-SA"/>
      </w:rPr>
    </w:lvl>
    <w:lvl w:ilvl="6" w:tplc="296EA404">
      <w:numFmt w:val="bullet"/>
      <w:lvlText w:val="•"/>
      <w:lvlJc w:val="left"/>
      <w:pPr>
        <w:ind w:left="6168" w:hanging="425"/>
      </w:pPr>
      <w:rPr>
        <w:rFonts w:hint="default"/>
        <w:lang w:val="uk-UA" w:eastAsia="en-US" w:bidi="ar-SA"/>
      </w:rPr>
    </w:lvl>
    <w:lvl w:ilvl="7" w:tplc="D396D596">
      <w:numFmt w:val="bullet"/>
      <w:lvlText w:val="•"/>
      <w:lvlJc w:val="left"/>
      <w:pPr>
        <w:ind w:left="7176" w:hanging="425"/>
      </w:pPr>
      <w:rPr>
        <w:rFonts w:hint="default"/>
        <w:lang w:val="uk-UA" w:eastAsia="en-US" w:bidi="ar-SA"/>
      </w:rPr>
    </w:lvl>
    <w:lvl w:ilvl="8" w:tplc="55285FC6">
      <w:numFmt w:val="bullet"/>
      <w:lvlText w:val="•"/>
      <w:lvlJc w:val="left"/>
      <w:pPr>
        <w:ind w:left="8184" w:hanging="425"/>
      </w:pPr>
      <w:rPr>
        <w:rFonts w:hint="default"/>
        <w:lang w:val="uk-UA" w:eastAsia="en-US" w:bidi="ar-SA"/>
      </w:rPr>
    </w:lvl>
  </w:abstractNum>
  <w:abstractNum w:abstractNumId="13" w15:restartNumberingAfterBreak="0">
    <w:nsid w:val="37F031FF"/>
    <w:multiLevelType w:val="multilevel"/>
    <w:tmpl w:val="5B7E65BC"/>
    <w:lvl w:ilvl="0">
      <w:start w:val="1"/>
      <w:numFmt w:val="decimal"/>
      <w:lvlText w:val="%1."/>
      <w:lvlJc w:val="left"/>
      <w:pPr>
        <w:ind w:left="22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" w:hanging="6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61" w:hanging="68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32" w:hanging="68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03" w:hanging="68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74" w:hanging="68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45" w:hanging="68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16" w:hanging="68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87" w:hanging="682"/>
      </w:pPr>
      <w:rPr>
        <w:rFonts w:hint="default"/>
        <w:lang w:val="uk-UA" w:eastAsia="en-US" w:bidi="ar-SA"/>
      </w:rPr>
    </w:lvl>
  </w:abstractNum>
  <w:abstractNum w:abstractNumId="14" w15:restartNumberingAfterBreak="0">
    <w:nsid w:val="40B81A19"/>
    <w:multiLevelType w:val="multilevel"/>
    <w:tmpl w:val="E1CE3928"/>
    <w:lvl w:ilvl="0">
      <w:start w:val="2"/>
      <w:numFmt w:val="decimal"/>
      <w:lvlText w:val="%1"/>
      <w:lvlJc w:val="left"/>
      <w:pPr>
        <w:ind w:left="1488" w:hanging="559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488" w:hanging="55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69" w:hanging="55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14" w:hanging="55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59" w:hanging="55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04" w:hanging="55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49" w:hanging="55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94" w:hanging="55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39" w:hanging="559"/>
      </w:pPr>
      <w:rPr>
        <w:rFonts w:hint="default"/>
        <w:lang w:val="uk-UA" w:eastAsia="en-US" w:bidi="ar-SA"/>
      </w:rPr>
    </w:lvl>
  </w:abstractNum>
  <w:abstractNum w:abstractNumId="15" w15:restartNumberingAfterBreak="0">
    <w:nsid w:val="43863E84"/>
    <w:multiLevelType w:val="hybridMultilevel"/>
    <w:tmpl w:val="19EA7D2E"/>
    <w:lvl w:ilvl="0" w:tplc="E82696E4">
      <w:start w:val="1"/>
      <w:numFmt w:val="decimal"/>
      <w:lvlText w:val="%1."/>
      <w:lvlJc w:val="left"/>
      <w:pPr>
        <w:ind w:left="118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8C60DF0">
      <w:numFmt w:val="bullet"/>
      <w:lvlText w:val="•"/>
      <w:lvlJc w:val="left"/>
      <w:pPr>
        <w:ind w:left="1128" w:hanging="425"/>
      </w:pPr>
      <w:rPr>
        <w:rFonts w:hint="default"/>
        <w:lang w:val="uk-UA" w:eastAsia="en-US" w:bidi="ar-SA"/>
      </w:rPr>
    </w:lvl>
    <w:lvl w:ilvl="2" w:tplc="255ED4B8">
      <w:numFmt w:val="bullet"/>
      <w:lvlText w:val="•"/>
      <w:lvlJc w:val="left"/>
      <w:pPr>
        <w:ind w:left="2136" w:hanging="425"/>
      </w:pPr>
      <w:rPr>
        <w:rFonts w:hint="default"/>
        <w:lang w:val="uk-UA" w:eastAsia="en-US" w:bidi="ar-SA"/>
      </w:rPr>
    </w:lvl>
    <w:lvl w:ilvl="3" w:tplc="25106280">
      <w:numFmt w:val="bullet"/>
      <w:lvlText w:val="•"/>
      <w:lvlJc w:val="left"/>
      <w:pPr>
        <w:ind w:left="3144" w:hanging="425"/>
      </w:pPr>
      <w:rPr>
        <w:rFonts w:hint="default"/>
        <w:lang w:val="uk-UA" w:eastAsia="en-US" w:bidi="ar-SA"/>
      </w:rPr>
    </w:lvl>
    <w:lvl w:ilvl="4" w:tplc="3342B624">
      <w:numFmt w:val="bullet"/>
      <w:lvlText w:val="•"/>
      <w:lvlJc w:val="left"/>
      <w:pPr>
        <w:ind w:left="4152" w:hanging="425"/>
      </w:pPr>
      <w:rPr>
        <w:rFonts w:hint="default"/>
        <w:lang w:val="uk-UA" w:eastAsia="en-US" w:bidi="ar-SA"/>
      </w:rPr>
    </w:lvl>
    <w:lvl w:ilvl="5" w:tplc="13C0EFA8">
      <w:numFmt w:val="bullet"/>
      <w:lvlText w:val="•"/>
      <w:lvlJc w:val="left"/>
      <w:pPr>
        <w:ind w:left="5160" w:hanging="425"/>
      </w:pPr>
      <w:rPr>
        <w:rFonts w:hint="default"/>
        <w:lang w:val="uk-UA" w:eastAsia="en-US" w:bidi="ar-SA"/>
      </w:rPr>
    </w:lvl>
    <w:lvl w:ilvl="6" w:tplc="C4E63792">
      <w:numFmt w:val="bullet"/>
      <w:lvlText w:val="•"/>
      <w:lvlJc w:val="left"/>
      <w:pPr>
        <w:ind w:left="6168" w:hanging="425"/>
      </w:pPr>
      <w:rPr>
        <w:rFonts w:hint="default"/>
        <w:lang w:val="uk-UA" w:eastAsia="en-US" w:bidi="ar-SA"/>
      </w:rPr>
    </w:lvl>
    <w:lvl w:ilvl="7" w:tplc="3F8EB2D2">
      <w:numFmt w:val="bullet"/>
      <w:lvlText w:val="•"/>
      <w:lvlJc w:val="left"/>
      <w:pPr>
        <w:ind w:left="7176" w:hanging="425"/>
      </w:pPr>
      <w:rPr>
        <w:rFonts w:hint="default"/>
        <w:lang w:val="uk-UA" w:eastAsia="en-US" w:bidi="ar-SA"/>
      </w:rPr>
    </w:lvl>
    <w:lvl w:ilvl="8" w:tplc="C60A2A8E">
      <w:numFmt w:val="bullet"/>
      <w:lvlText w:val="•"/>
      <w:lvlJc w:val="left"/>
      <w:pPr>
        <w:ind w:left="8184" w:hanging="425"/>
      </w:pPr>
      <w:rPr>
        <w:rFonts w:hint="default"/>
        <w:lang w:val="uk-UA" w:eastAsia="en-US" w:bidi="ar-SA"/>
      </w:rPr>
    </w:lvl>
  </w:abstractNum>
  <w:abstractNum w:abstractNumId="16" w15:restartNumberingAfterBreak="0">
    <w:nsid w:val="52526290"/>
    <w:multiLevelType w:val="hybridMultilevel"/>
    <w:tmpl w:val="CF8A87AE"/>
    <w:lvl w:ilvl="0" w:tplc="AF46A1E6">
      <w:start w:val="1"/>
      <w:numFmt w:val="decimal"/>
      <w:lvlText w:val="%1."/>
      <w:lvlJc w:val="left"/>
      <w:pPr>
        <w:ind w:left="22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7909D2A">
      <w:numFmt w:val="bullet"/>
      <w:lvlText w:val="•"/>
      <w:lvlJc w:val="left"/>
      <w:pPr>
        <w:ind w:left="1190" w:hanging="425"/>
      </w:pPr>
      <w:rPr>
        <w:rFonts w:hint="default"/>
        <w:lang w:val="uk-UA" w:eastAsia="en-US" w:bidi="ar-SA"/>
      </w:rPr>
    </w:lvl>
    <w:lvl w:ilvl="2" w:tplc="E410F652">
      <w:numFmt w:val="bullet"/>
      <w:lvlText w:val="•"/>
      <w:lvlJc w:val="left"/>
      <w:pPr>
        <w:ind w:left="2161" w:hanging="425"/>
      </w:pPr>
      <w:rPr>
        <w:rFonts w:hint="default"/>
        <w:lang w:val="uk-UA" w:eastAsia="en-US" w:bidi="ar-SA"/>
      </w:rPr>
    </w:lvl>
    <w:lvl w:ilvl="3" w:tplc="3ACC0A28"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 w:tplc="23364E20">
      <w:numFmt w:val="bullet"/>
      <w:lvlText w:val="•"/>
      <w:lvlJc w:val="left"/>
      <w:pPr>
        <w:ind w:left="4103" w:hanging="425"/>
      </w:pPr>
      <w:rPr>
        <w:rFonts w:hint="default"/>
        <w:lang w:val="uk-UA" w:eastAsia="en-US" w:bidi="ar-SA"/>
      </w:rPr>
    </w:lvl>
    <w:lvl w:ilvl="5" w:tplc="9B44FA30">
      <w:numFmt w:val="bullet"/>
      <w:lvlText w:val="•"/>
      <w:lvlJc w:val="left"/>
      <w:pPr>
        <w:ind w:left="5074" w:hanging="425"/>
      </w:pPr>
      <w:rPr>
        <w:rFonts w:hint="default"/>
        <w:lang w:val="uk-UA" w:eastAsia="en-US" w:bidi="ar-SA"/>
      </w:rPr>
    </w:lvl>
    <w:lvl w:ilvl="6" w:tplc="BD7CC172">
      <w:numFmt w:val="bullet"/>
      <w:lvlText w:val="•"/>
      <w:lvlJc w:val="left"/>
      <w:pPr>
        <w:ind w:left="6045" w:hanging="425"/>
      </w:pPr>
      <w:rPr>
        <w:rFonts w:hint="default"/>
        <w:lang w:val="uk-UA" w:eastAsia="en-US" w:bidi="ar-SA"/>
      </w:rPr>
    </w:lvl>
    <w:lvl w:ilvl="7" w:tplc="C1DC9FD0">
      <w:numFmt w:val="bullet"/>
      <w:lvlText w:val="•"/>
      <w:lvlJc w:val="left"/>
      <w:pPr>
        <w:ind w:left="7016" w:hanging="425"/>
      </w:pPr>
      <w:rPr>
        <w:rFonts w:hint="default"/>
        <w:lang w:val="uk-UA" w:eastAsia="en-US" w:bidi="ar-SA"/>
      </w:rPr>
    </w:lvl>
    <w:lvl w:ilvl="8" w:tplc="8C122918">
      <w:numFmt w:val="bullet"/>
      <w:lvlText w:val="•"/>
      <w:lvlJc w:val="left"/>
      <w:pPr>
        <w:ind w:left="7987" w:hanging="425"/>
      </w:pPr>
      <w:rPr>
        <w:rFonts w:hint="default"/>
        <w:lang w:val="uk-UA" w:eastAsia="en-US" w:bidi="ar-SA"/>
      </w:rPr>
    </w:lvl>
  </w:abstractNum>
  <w:abstractNum w:abstractNumId="17" w15:restartNumberingAfterBreak="0">
    <w:nsid w:val="52640ECA"/>
    <w:multiLevelType w:val="hybridMultilevel"/>
    <w:tmpl w:val="14046314"/>
    <w:lvl w:ilvl="0" w:tplc="51AEE5A6">
      <w:start w:val="1"/>
      <w:numFmt w:val="decimal"/>
      <w:lvlText w:val="%1."/>
      <w:lvlJc w:val="left"/>
      <w:pPr>
        <w:ind w:left="22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FCA5928">
      <w:numFmt w:val="bullet"/>
      <w:lvlText w:val="•"/>
      <w:lvlJc w:val="left"/>
      <w:pPr>
        <w:ind w:left="1190" w:hanging="425"/>
      </w:pPr>
      <w:rPr>
        <w:rFonts w:hint="default"/>
        <w:lang w:val="uk-UA" w:eastAsia="en-US" w:bidi="ar-SA"/>
      </w:rPr>
    </w:lvl>
    <w:lvl w:ilvl="2" w:tplc="DF52D7CA">
      <w:numFmt w:val="bullet"/>
      <w:lvlText w:val="•"/>
      <w:lvlJc w:val="left"/>
      <w:pPr>
        <w:ind w:left="2161" w:hanging="425"/>
      </w:pPr>
      <w:rPr>
        <w:rFonts w:hint="default"/>
        <w:lang w:val="uk-UA" w:eastAsia="en-US" w:bidi="ar-SA"/>
      </w:rPr>
    </w:lvl>
    <w:lvl w:ilvl="3" w:tplc="121AB436"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 w:tplc="06D21654">
      <w:numFmt w:val="bullet"/>
      <w:lvlText w:val="•"/>
      <w:lvlJc w:val="left"/>
      <w:pPr>
        <w:ind w:left="4103" w:hanging="425"/>
      </w:pPr>
      <w:rPr>
        <w:rFonts w:hint="default"/>
        <w:lang w:val="uk-UA" w:eastAsia="en-US" w:bidi="ar-SA"/>
      </w:rPr>
    </w:lvl>
    <w:lvl w:ilvl="5" w:tplc="EAA437F0">
      <w:numFmt w:val="bullet"/>
      <w:lvlText w:val="•"/>
      <w:lvlJc w:val="left"/>
      <w:pPr>
        <w:ind w:left="5074" w:hanging="425"/>
      </w:pPr>
      <w:rPr>
        <w:rFonts w:hint="default"/>
        <w:lang w:val="uk-UA" w:eastAsia="en-US" w:bidi="ar-SA"/>
      </w:rPr>
    </w:lvl>
    <w:lvl w:ilvl="6" w:tplc="4AA2A9A0">
      <w:numFmt w:val="bullet"/>
      <w:lvlText w:val="•"/>
      <w:lvlJc w:val="left"/>
      <w:pPr>
        <w:ind w:left="6045" w:hanging="425"/>
      </w:pPr>
      <w:rPr>
        <w:rFonts w:hint="default"/>
        <w:lang w:val="uk-UA" w:eastAsia="en-US" w:bidi="ar-SA"/>
      </w:rPr>
    </w:lvl>
    <w:lvl w:ilvl="7" w:tplc="F1DC483C">
      <w:numFmt w:val="bullet"/>
      <w:lvlText w:val="•"/>
      <w:lvlJc w:val="left"/>
      <w:pPr>
        <w:ind w:left="7016" w:hanging="425"/>
      </w:pPr>
      <w:rPr>
        <w:rFonts w:hint="default"/>
        <w:lang w:val="uk-UA" w:eastAsia="en-US" w:bidi="ar-SA"/>
      </w:rPr>
    </w:lvl>
    <w:lvl w:ilvl="8" w:tplc="9A040C68">
      <w:numFmt w:val="bullet"/>
      <w:lvlText w:val="•"/>
      <w:lvlJc w:val="left"/>
      <w:pPr>
        <w:ind w:left="7987" w:hanging="425"/>
      </w:pPr>
      <w:rPr>
        <w:rFonts w:hint="default"/>
        <w:lang w:val="uk-UA" w:eastAsia="en-US" w:bidi="ar-SA"/>
      </w:rPr>
    </w:lvl>
  </w:abstractNum>
  <w:abstractNum w:abstractNumId="18" w15:restartNumberingAfterBreak="0">
    <w:nsid w:val="5283260C"/>
    <w:multiLevelType w:val="hybridMultilevel"/>
    <w:tmpl w:val="C2E8DB78"/>
    <w:lvl w:ilvl="0" w:tplc="12E8BE52">
      <w:start w:val="1"/>
      <w:numFmt w:val="decimal"/>
      <w:lvlText w:val="%1."/>
      <w:lvlJc w:val="left"/>
      <w:pPr>
        <w:ind w:left="22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2362980">
      <w:numFmt w:val="bullet"/>
      <w:lvlText w:val="•"/>
      <w:lvlJc w:val="left"/>
      <w:pPr>
        <w:ind w:left="1190" w:hanging="425"/>
      </w:pPr>
      <w:rPr>
        <w:rFonts w:hint="default"/>
        <w:lang w:val="uk-UA" w:eastAsia="en-US" w:bidi="ar-SA"/>
      </w:rPr>
    </w:lvl>
    <w:lvl w:ilvl="2" w:tplc="79CE4142">
      <w:numFmt w:val="bullet"/>
      <w:lvlText w:val="•"/>
      <w:lvlJc w:val="left"/>
      <w:pPr>
        <w:ind w:left="2161" w:hanging="425"/>
      </w:pPr>
      <w:rPr>
        <w:rFonts w:hint="default"/>
        <w:lang w:val="uk-UA" w:eastAsia="en-US" w:bidi="ar-SA"/>
      </w:rPr>
    </w:lvl>
    <w:lvl w:ilvl="3" w:tplc="D2189DB4"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 w:tplc="98E644C4">
      <w:numFmt w:val="bullet"/>
      <w:lvlText w:val="•"/>
      <w:lvlJc w:val="left"/>
      <w:pPr>
        <w:ind w:left="4103" w:hanging="425"/>
      </w:pPr>
      <w:rPr>
        <w:rFonts w:hint="default"/>
        <w:lang w:val="uk-UA" w:eastAsia="en-US" w:bidi="ar-SA"/>
      </w:rPr>
    </w:lvl>
    <w:lvl w:ilvl="5" w:tplc="74BAA2B2">
      <w:numFmt w:val="bullet"/>
      <w:lvlText w:val="•"/>
      <w:lvlJc w:val="left"/>
      <w:pPr>
        <w:ind w:left="5074" w:hanging="425"/>
      </w:pPr>
      <w:rPr>
        <w:rFonts w:hint="default"/>
        <w:lang w:val="uk-UA" w:eastAsia="en-US" w:bidi="ar-SA"/>
      </w:rPr>
    </w:lvl>
    <w:lvl w:ilvl="6" w:tplc="F99EC6E0">
      <w:numFmt w:val="bullet"/>
      <w:lvlText w:val="•"/>
      <w:lvlJc w:val="left"/>
      <w:pPr>
        <w:ind w:left="6045" w:hanging="425"/>
      </w:pPr>
      <w:rPr>
        <w:rFonts w:hint="default"/>
        <w:lang w:val="uk-UA" w:eastAsia="en-US" w:bidi="ar-SA"/>
      </w:rPr>
    </w:lvl>
    <w:lvl w:ilvl="7" w:tplc="39FE101C">
      <w:numFmt w:val="bullet"/>
      <w:lvlText w:val="•"/>
      <w:lvlJc w:val="left"/>
      <w:pPr>
        <w:ind w:left="7016" w:hanging="425"/>
      </w:pPr>
      <w:rPr>
        <w:rFonts w:hint="default"/>
        <w:lang w:val="uk-UA" w:eastAsia="en-US" w:bidi="ar-SA"/>
      </w:rPr>
    </w:lvl>
    <w:lvl w:ilvl="8" w:tplc="76B45D6A">
      <w:numFmt w:val="bullet"/>
      <w:lvlText w:val="•"/>
      <w:lvlJc w:val="left"/>
      <w:pPr>
        <w:ind w:left="7987" w:hanging="425"/>
      </w:pPr>
      <w:rPr>
        <w:rFonts w:hint="default"/>
        <w:lang w:val="uk-UA" w:eastAsia="en-US" w:bidi="ar-SA"/>
      </w:rPr>
    </w:lvl>
  </w:abstractNum>
  <w:abstractNum w:abstractNumId="19" w15:restartNumberingAfterBreak="0">
    <w:nsid w:val="53A40629"/>
    <w:multiLevelType w:val="hybridMultilevel"/>
    <w:tmpl w:val="E2DEDA2A"/>
    <w:lvl w:ilvl="0" w:tplc="2F10CAAE">
      <w:start w:val="1"/>
      <w:numFmt w:val="decimal"/>
      <w:lvlText w:val="%1."/>
      <w:lvlJc w:val="left"/>
      <w:pPr>
        <w:ind w:left="1354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E0E0D2E">
      <w:numFmt w:val="bullet"/>
      <w:lvlText w:val="•"/>
      <w:lvlJc w:val="left"/>
      <w:pPr>
        <w:ind w:left="2216" w:hanging="425"/>
      </w:pPr>
      <w:rPr>
        <w:rFonts w:hint="default"/>
        <w:lang w:val="uk-UA" w:eastAsia="en-US" w:bidi="ar-SA"/>
      </w:rPr>
    </w:lvl>
    <w:lvl w:ilvl="2" w:tplc="FBDCEECA">
      <w:numFmt w:val="bullet"/>
      <w:lvlText w:val="•"/>
      <w:lvlJc w:val="left"/>
      <w:pPr>
        <w:ind w:left="3073" w:hanging="425"/>
      </w:pPr>
      <w:rPr>
        <w:rFonts w:hint="default"/>
        <w:lang w:val="uk-UA" w:eastAsia="en-US" w:bidi="ar-SA"/>
      </w:rPr>
    </w:lvl>
    <w:lvl w:ilvl="3" w:tplc="484E5490">
      <w:numFmt w:val="bullet"/>
      <w:lvlText w:val="•"/>
      <w:lvlJc w:val="left"/>
      <w:pPr>
        <w:ind w:left="3930" w:hanging="425"/>
      </w:pPr>
      <w:rPr>
        <w:rFonts w:hint="default"/>
        <w:lang w:val="uk-UA" w:eastAsia="en-US" w:bidi="ar-SA"/>
      </w:rPr>
    </w:lvl>
    <w:lvl w:ilvl="4" w:tplc="9EF0CE28">
      <w:numFmt w:val="bullet"/>
      <w:lvlText w:val="•"/>
      <w:lvlJc w:val="left"/>
      <w:pPr>
        <w:ind w:left="4787" w:hanging="425"/>
      </w:pPr>
      <w:rPr>
        <w:rFonts w:hint="default"/>
        <w:lang w:val="uk-UA" w:eastAsia="en-US" w:bidi="ar-SA"/>
      </w:rPr>
    </w:lvl>
    <w:lvl w:ilvl="5" w:tplc="83D4CC8E">
      <w:numFmt w:val="bullet"/>
      <w:lvlText w:val="•"/>
      <w:lvlJc w:val="left"/>
      <w:pPr>
        <w:ind w:left="5644" w:hanging="425"/>
      </w:pPr>
      <w:rPr>
        <w:rFonts w:hint="default"/>
        <w:lang w:val="uk-UA" w:eastAsia="en-US" w:bidi="ar-SA"/>
      </w:rPr>
    </w:lvl>
    <w:lvl w:ilvl="6" w:tplc="D7A80636">
      <w:numFmt w:val="bullet"/>
      <w:lvlText w:val="•"/>
      <w:lvlJc w:val="left"/>
      <w:pPr>
        <w:ind w:left="6501" w:hanging="425"/>
      </w:pPr>
      <w:rPr>
        <w:rFonts w:hint="default"/>
        <w:lang w:val="uk-UA" w:eastAsia="en-US" w:bidi="ar-SA"/>
      </w:rPr>
    </w:lvl>
    <w:lvl w:ilvl="7" w:tplc="A85A056A">
      <w:numFmt w:val="bullet"/>
      <w:lvlText w:val="•"/>
      <w:lvlJc w:val="left"/>
      <w:pPr>
        <w:ind w:left="7358" w:hanging="425"/>
      </w:pPr>
      <w:rPr>
        <w:rFonts w:hint="default"/>
        <w:lang w:val="uk-UA" w:eastAsia="en-US" w:bidi="ar-SA"/>
      </w:rPr>
    </w:lvl>
    <w:lvl w:ilvl="8" w:tplc="1592E6BE">
      <w:numFmt w:val="bullet"/>
      <w:lvlText w:val="•"/>
      <w:lvlJc w:val="left"/>
      <w:pPr>
        <w:ind w:left="8215" w:hanging="425"/>
      </w:pPr>
      <w:rPr>
        <w:rFonts w:hint="default"/>
        <w:lang w:val="uk-UA" w:eastAsia="en-US" w:bidi="ar-SA"/>
      </w:rPr>
    </w:lvl>
  </w:abstractNum>
  <w:abstractNum w:abstractNumId="20" w15:restartNumberingAfterBreak="0">
    <w:nsid w:val="57AF0B3C"/>
    <w:multiLevelType w:val="hybridMultilevel"/>
    <w:tmpl w:val="56CC37F2"/>
    <w:lvl w:ilvl="0" w:tplc="AF807330">
      <w:start w:val="1"/>
      <w:numFmt w:val="decimal"/>
      <w:lvlText w:val="%1."/>
      <w:lvlJc w:val="left"/>
      <w:pPr>
        <w:ind w:left="1354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0ECAA44">
      <w:numFmt w:val="bullet"/>
      <w:lvlText w:val="•"/>
      <w:lvlJc w:val="left"/>
      <w:pPr>
        <w:ind w:left="2216" w:hanging="425"/>
      </w:pPr>
      <w:rPr>
        <w:rFonts w:hint="default"/>
        <w:lang w:val="uk-UA" w:eastAsia="en-US" w:bidi="ar-SA"/>
      </w:rPr>
    </w:lvl>
    <w:lvl w:ilvl="2" w:tplc="67AEE92A">
      <w:numFmt w:val="bullet"/>
      <w:lvlText w:val="•"/>
      <w:lvlJc w:val="left"/>
      <w:pPr>
        <w:ind w:left="3073" w:hanging="425"/>
      </w:pPr>
      <w:rPr>
        <w:rFonts w:hint="default"/>
        <w:lang w:val="uk-UA" w:eastAsia="en-US" w:bidi="ar-SA"/>
      </w:rPr>
    </w:lvl>
    <w:lvl w:ilvl="3" w:tplc="ABBAA812">
      <w:numFmt w:val="bullet"/>
      <w:lvlText w:val="•"/>
      <w:lvlJc w:val="left"/>
      <w:pPr>
        <w:ind w:left="3930" w:hanging="425"/>
      </w:pPr>
      <w:rPr>
        <w:rFonts w:hint="default"/>
        <w:lang w:val="uk-UA" w:eastAsia="en-US" w:bidi="ar-SA"/>
      </w:rPr>
    </w:lvl>
    <w:lvl w:ilvl="4" w:tplc="5E0666C0">
      <w:numFmt w:val="bullet"/>
      <w:lvlText w:val="•"/>
      <w:lvlJc w:val="left"/>
      <w:pPr>
        <w:ind w:left="4787" w:hanging="425"/>
      </w:pPr>
      <w:rPr>
        <w:rFonts w:hint="default"/>
        <w:lang w:val="uk-UA" w:eastAsia="en-US" w:bidi="ar-SA"/>
      </w:rPr>
    </w:lvl>
    <w:lvl w:ilvl="5" w:tplc="43EC4004">
      <w:numFmt w:val="bullet"/>
      <w:lvlText w:val="•"/>
      <w:lvlJc w:val="left"/>
      <w:pPr>
        <w:ind w:left="5644" w:hanging="425"/>
      </w:pPr>
      <w:rPr>
        <w:rFonts w:hint="default"/>
        <w:lang w:val="uk-UA" w:eastAsia="en-US" w:bidi="ar-SA"/>
      </w:rPr>
    </w:lvl>
    <w:lvl w:ilvl="6" w:tplc="48FAEB7C">
      <w:numFmt w:val="bullet"/>
      <w:lvlText w:val="•"/>
      <w:lvlJc w:val="left"/>
      <w:pPr>
        <w:ind w:left="6501" w:hanging="425"/>
      </w:pPr>
      <w:rPr>
        <w:rFonts w:hint="default"/>
        <w:lang w:val="uk-UA" w:eastAsia="en-US" w:bidi="ar-SA"/>
      </w:rPr>
    </w:lvl>
    <w:lvl w:ilvl="7" w:tplc="837E0948">
      <w:numFmt w:val="bullet"/>
      <w:lvlText w:val="•"/>
      <w:lvlJc w:val="left"/>
      <w:pPr>
        <w:ind w:left="7358" w:hanging="425"/>
      </w:pPr>
      <w:rPr>
        <w:rFonts w:hint="default"/>
        <w:lang w:val="uk-UA" w:eastAsia="en-US" w:bidi="ar-SA"/>
      </w:rPr>
    </w:lvl>
    <w:lvl w:ilvl="8" w:tplc="8FCCF24E">
      <w:numFmt w:val="bullet"/>
      <w:lvlText w:val="•"/>
      <w:lvlJc w:val="left"/>
      <w:pPr>
        <w:ind w:left="8215" w:hanging="425"/>
      </w:pPr>
      <w:rPr>
        <w:rFonts w:hint="default"/>
        <w:lang w:val="uk-UA" w:eastAsia="en-US" w:bidi="ar-SA"/>
      </w:rPr>
    </w:lvl>
  </w:abstractNum>
  <w:abstractNum w:abstractNumId="21" w15:restartNumberingAfterBreak="0">
    <w:nsid w:val="592122A1"/>
    <w:multiLevelType w:val="hybridMultilevel"/>
    <w:tmpl w:val="4336E6DE"/>
    <w:lvl w:ilvl="0" w:tplc="90EE9DA6">
      <w:start w:val="1"/>
      <w:numFmt w:val="decimal"/>
      <w:lvlText w:val="%1."/>
      <w:lvlJc w:val="left"/>
      <w:pPr>
        <w:ind w:left="118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5CE9E74">
      <w:numFmt w:val="bullet"/>
      <w:lvlText w:val="•"/>
      <w:lvlJc w:val="left"/>
      <w:pPr>
        <w:ind w:left="1128" w:hanging="425"/>
      </w:pPr>
      <w:rPr>
        <w:rFonts w:hint="default"/>
        <w:lang w:val="uk-UA" w:eastAsia="en-US" w:bidi="ar-SA"/>
      </w:rPr>
    </w:lvl>
    <w:lvl w:ilvl="2" w:tplc="3F225BE0">
      <w:numFmt w:val="bullet"/>
      <w:lvlText w:val="•"/>
      <w:lvlJc w:val="left"/>
      <w:pPr>
        <w:ind w:left="2136" w:hanging="425"/>
      </w:pPr>
      <w:rPr>
        <w:rFonts w:hint="default"/>
        <w:lang w:val="uk-UA" w:eastAsia="en-US" w:bidi="ar-SA"/>
      </w:rPr>
    </w:lvl>
    <w:lvl w:ilvl="3" w:tplc="F66AFC12">
      <w:numFmt w:val="bullet"/>
      <w:lvlText w:val="•"/>
      <w:lvlJc w:val="left"/>
      <w:pPr>
        <w:ind w:left="3144" w:hanging="425"/>
      </w:pPr>
      <w:rPr>
        <w:rFonts w:hint="default"/>
        <w:lang w:val="uk-UA" w:eastAsia="en-US" w:bidi="ar-SA"/>
      </w:rPr>
    </w:lvl>
    <w:lvl w:ilvl="4" w:tplc="DD7A5390">
      <w:numFmt w:val="bullet"/>
      <w:lvlText w:val="•"/>
      <w:lvlJc w:val="left"/>
      <w:pPr>
        <w:ind w:left="4152" w:hanging="425"/>
      </w:pPr>
      <w:rPr>
        <w:rFonts w:hint="default"/>
        <w:lang w:val="uk-UA" w:eastAsia="en-US" w:bidi="ar-SA"/>
      </w:rPr>
    </w:lvl>
    <w:lvl w:ilvl="5" w:tplc="1DDE26FA">
      <w:numFmt w:val="bullet"/>
      <w:lvlText w:val="•"/>
      <w:lvlJc w:val="left"/>
      <w:pPr>
        <w:ind w:left="5160" w:hanging="425"/>
      </w:pPr>
      <w:rPr>
        <w:rFonts w:hint="default"/>
        <w:lang w:val="uk-UA" w:eastAsia="en-US" w:bidi="ar-SA"/>
      </w:rPr>
    </w:lvl>
    <w:lvl w:ilvl="6" w:tplc="86F84432">
      <w:numFmt w:val="bullet"/>
      <w:lvlText w:val="•"/>
      <w:lvlJc w:val="left"/>
      <w:pPr>
        <w:ind w:left="6168" w:hanging="425"/>
      </w:pPr>
      <w:rPr>
        <w:rFonts w:hint="default"/>
        <w:lang w:val="uk-UA" w:eastAsia="en-US" w:bidi="ar-SA"/>
      </w:rPr>
    </w:lvl>
    <w:lvl w:ilvl="7" w:tplc="AE522F46">
      <w:numFmt w:val="bullet"/>
      <w:lvlText w:val="•"/>
      <w:lvlJc w:val="left"/>
      <w:pPr>
        <w:ind w:left="7176" w:hanging="425"/>
      </w:pPr>
      <w:rPr>
        <w:rFonts w:hint="default"/>
        <w:lang w:val="uk-UA" w:eastAsia="en-US" w:bidi="ar-SA"/>
      </w:rPr>
    </w:lvl>
    <w:lvl w:ilvl="8" w:tplc="F70878F8">
      <w:numFmt w:val="bullet"/>
      <w:lvlText w:val="•"/>
      <w:lvlJc w:val="left"/>
      <w:pPr>
        <w:ind w:left="8184" w:hanging="425"/>
      </w:pPr>
      <w:rPr>
        <w:rFonts w:hint="default"/>
        <w:lang w:val="uk-UA" w:eastAsia="en-US" w:bidi="ar-SA"/>
      </w:rPr>
    </w:lvl>
  </w:abstractNum>
  <w:abstractNum w:abstractNumId="22" w15:restartNumberingAfterBreak="0">
    <w:nsid w:val="5F76733F"/>
    <w:multiLevelType w:val="multilevel"/>
    <w:tmpl w:val="F9F24F56"/>
    <w:lvl w:ilvl="0">
      <w:start w:val="2"/>
      <w:numFmt w:val="decimal"/>
      <w:lvlText w:val="%1"/>
      <w:lvlJc w:val="left"/>
      <w:pPr>
        <w:ind w:left="222" w:hanging="69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" w:hanging="69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61" w:hanging="6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32" w:hanging="6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03" w:hanging="6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74" w:hanging="6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45" w:hanging="6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16" w:hanging="6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87" w:hanging="694"/>
      </w:pPr>
      <w:rPr>
        <w:rFonts w:hint="default"/>
        <w:lang w:val="uk-UA" w:eastAsia="en-US" w:bidi="ar-SA"/>
      </w:rPr>
    </w:lvl>
  </w:abstractNum>
  <w:abstractNum w:abstractNumId="23" w15:restartNumberingAfterBreak="0">
    <w:nsid w:val="6AA80469"/>
    <w:multiLevelType w:val="hybridMultilevel"/>
    <w:tmpl w:val="B3FC6AE6"/>
    <w:lvl w:ilvl="0" w:tplc="6B4C9DE8">
      <w:start w:val="1"/>
      <w:numFmt w:val="decimal"/>
      <w:lvlText w:val="%1."/>
      <w:lvlJc w:val="left"/>
      <w:pPr>
        <w:ind w:left="22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48A44562">
      <w:numFmt w:val="bullet"/>
      <w:lvlText w:val="•"/>
      <w:lvlJc w:val="left"/>
      <w:pPr>
        <w:ind w:left="1190" w:hanging="281"/>
      </w:pPr>
      <w:rPr>
        <w:rFonts w:hint="default"/>
        <w:lang w:val="uk-UA" w:eastAsia="en-US" w:bidi="ar-SA"/>
      </w:rPr>
    </w:lvl>
    <w:lvl w:ilvl="2" w:tplc="3C3C4B74">
      <w:numFmt w:val="bullet"/>
      <w:lvlText w:val="•"/>
      <w:lvlJc w:val="left"/>
      <w:pPr>
        <w:ind w:left="2161" w:hanging="281"/>
      </w:pPr>
      <w:rPr>
        <w:rFonts w:hint="default"/>
        <w:lang w:val="uk-UA" w:eastAsia="en-US" w:bidi="ar-SA"/>
      </w:rPr>
    </w:lvl>
    <w:lvl w:ilvl="3" w:tplc="F836ED88">
      <w:numFmt w:val="bullet"/>
      <w:lvlText w:val="•"/>
      <w:lvlJc w:val="left"/>
      <w:pPr>
        <w:ind w:left="3132" w:hanging="281"/>
      </w:pPr>
      <w:rPr>
        <w:rFonts w:hint="default"/>
        <w:lang w:val="uk-UA" w:eastAsia="en-US" w:bidi="ar-SA"/>
      </w:rPr>
    </w:lvl>
    <w:lvl w:ilvl="4" w:tplc="223A95BC">
      <w:numFmt w:val="bullet"/>
      <w:lvlText w:val="•"/>
      <w:lvlJc w:val="left"/>
      <w:pPr>
        <w:ind w:left="4103" w:hanging="281"/>
      </w:pPr>
      <w:rPr>
        <w:rFonts w:hint="default"/>
        <w:lang w:val="uk-UA" w:eastAsia="en-US" w:bidi="ar-SA"/>
      </w:rPr>
    </w:lvl>
    <w:lvl w:ilvl="5" w:tplc="ECB81096">
      <w:numFmt w:val="bullet"/>
      <w:lvlText w:val="•"/>
      <w:lvlJc w:val="left"/>
      <w:pPr>
        <w:ind w:left="5074" w:hanging="281"/>
      </w:pPr>
      <w:rPr>
        <w:rFonts w:hint="default"/>
        <w:lang w:val="uk-UA" w:eastAsia="en-US" w:bidi="ar-SA"/>
      </w:rPr>
    </w:lvl>
    <w:lvl w:ilvl="6" w:tplc="B692A508">
      <w:numFmt w:val="bullet"/>
      <w:lvlText w:val="•"/>
      <w:lvlJc w:val="left"/>
      <w:pPr>
        <w:ind w:left="6045" w:hanging="281"/>
      </w:pPr>
      <w:rPr>
        <w:rFonts w:hint="default"/>
        <w:lang w:val="uk-UA" w:eastAsia="en-US" w:bidi="ar-SA"/>
      </w:rPr>
    </w:lvl>
    <w:lvl w:ilvl="7" w:tplc="B59CC8B6">
      <w:numFmt w:val="bullet"/>
      <w:lvlText w:val="•"/>
      <w:lvlJc w:val="left"/>
      <w:pPr>
        <w:ind w:left="7016" w:hanging="281"/>
      </w:pPr>
      <w:rPr>
        <w:rFonts w:hint="default"/>
        <w:lang w:val="uk-UA" w:eastAsia="en-US" w:bidi="ar-SA"/>
      </w:rPr>
    </w:lvl>
    <w:lvl w:ilvl="8" w:tplc="995E49E8">
      <w:numFmt w:val="bullet"/>
      <w:lvlText w:val="•"/>
      <w:lvlJc w:val="left"/>
      <w:pPr>
        <w:ind w:left="7987" w:hanging="281"/>
      </w:pPr>
      <w:rPr>
        <w:rFonts w:hint="default"/>
        <w:lang w:val="uk-UA" w:eastAsia="en-US" w:bidi="ar-SA"/>
      </w:rPr>
    </w:lvl>
  </w:abstractNum>
  <w:abstractNum w:abstractNumId="24" w15:restartNumberingAfterBreak="0">
    <w:nsid w:val="6D2E474B"/>
    <w:multiLevelType w:val="multilevel"/>
    <w:tmpl w:val="B176B0C4"/>
    <w:lvl w:ilvl="0">
      <w:start w:val="3"/>
      <w:numFmt w:val="decimal"/>
      <w:lvlText w:val="%1"/>
      <w:lvlJc w:val="left"/>
      <w:pPr>
        <w:ind w:left="930" w:hanging="54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30" w:hanging="5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37" w:hanging="54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36" w:hanging="54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35" w:hanging="54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34" w:hanging="54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33" w:hanging="54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32" w:hanging="54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31" w:hanging="540"/>
      </w:pPr>
      <w:rPr>
        <w:rFonts w:hint="default"/>
        <w:lang w:val="uk-UA" w:eastAsia="en-US" w:bidi="ar-SA"/>
      </w:rPr>
    </w:lvl>
  </w:abstractNum>
  <w:abstractNum w:abstractNumId="25" w15:restartNumberingAfterBreak="0">
    <w:nsid w:val="6F0B588A"/>
    <w:multiLevelType w:val="hybridMultilevel"/>
    <w:tmpl w:val="F7BEDCE4"/>
    <w:lvl w:ilvl="0" w:tplc="CD9C80BC">
      <w:numFmt w:val="bullet"/>
      <w:lvlText w:val="-"/>
      <w:lvlJc w:val="left"/>
      <w:pPr>
        <w:ind w:left="222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8582FF2">
      <w:numFmt w:val="bullet"/>
      <w:lvlText w:val="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CD4E9FD2">
      <w:numFmt w:val="bullet"/>
      <w:lvlText w:val="•"/>
      <w:lvlJc w:val="left"/>
      <w:pPr>
        <w:ind w:left="2161" w:hanging="425"/>
      </w:pPr>
      <w:rPr>
        <w:rFonts w:hint="default"/>
        <w:lang w:val="uk-UA" w:eastAsia="en-US" w:bidi="ar-SA"/>
      </w:rPr>
    </w:lvl>
    <w:lvl w:ilvl="3" w:tplc="D6F6168E"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 w:tplc="A378B4C4">
      <w:numFmt w:val="bullet"/>
      <w:lvlText w:val="•"/>
      <w:lvlJc w:val="left"/>
      <w:pPr>
        <w:ind w:left="4103" w:hanging="425"/>
      </w:pPr>
      <w:rPr>
        <w:rFonts w:hint="default"/>
        <w:lang w:val="uk-UA" w:eastAsia="en-US" w:bidi="ar-SA"/>
      </w:rPr>
    </w:lvl>
    <w:lvl w:ilvl="5" w:tplc="3D1480A4">
      <w:numFmt w:val="bullet"/>
      <w:lvlText w:val="•"/>
      <w:lvlJc w:val="left"/>
      <w:pPr>
        <w:ind w:left="5074" w:hanging="425"/>
      </w:pPr>
      <w:rPr>
        <w:rFonts w:hint="default"/>
        <w:lang w:val="uk-UA" w:eastAsia="en-US" w:bidi="ar-SA"/>
      </w:rPr>
    </w:lvl>
    <w:lvl w:ilvl="6" w:tplc="AFE466C6">
      <w:numFmt w:val="bullet"/>
      <w:lvlText w:val="•"/>
      <w:lvlJc w:val="left"/>
      <w:pPr>
        <w:ind w:left="6045" w:hanging="425"/>
      </w:pPr>
      <w:rPr>
        <w:rFonts w:hint="default"/>
        <w:lang w:val="uk-UA" w:eastAsia="en-US" w:bidi="ar-SA"/>
      </w:rPr>
    </w:lvl>
    <w:lvl w:ilvl="7" w:tplc="4316FE8C">
      <w:numFmt w:val="bullet"/>
      <w:lvlText w:val="•"/>
      <w:lvlJc w:val="left"/>
      <w:pPr>
        <w:ind w:left="7016" w:hanging="425"/>
      </w:pPr>
      <w:rPr>
        <w:rFonts w:hint="default"/>
        <w:lang w:val="uk-UA" w:eastAsia="en-US" w:bidi="ar-SA"/>
      </w:rPr>
    </w:lvl>
    <w:lvl w:ilvl="8" w:tplc="FA72AC14">
      <w:numFmt w:val="bullet"/>
      <w:lvlText w:val="•"/>
      <w:lvlJc w:val="left"/>
      <w:pPr>
        <w:ind w:left="7987" w:hanging="425"/>
      </w:pPr>
      <w:rPr>
        <w:rFonts w:hint="default"/>
        <w:lang w:val="uk-UA" w:eastAsia="en-US" w:bidi="ar-SA"/>
      </w:rPr>
    </w:lvl>
  </w:abstractNum>
  <w:abstractNum w:abstractNumId="26" w15:restartNumberingAfterBreak="0">
    <w:nsid w:val="6FAB5481"/>
    <w:multiLevelType w:val="hybridMultilevel"/>
    <w:tmpl w:val="5DEE029A"/>
    <w:lvl w:ilvl="0" w:tplc="4FE442F6">
      <w:start w:val="1"/>
      <w:numFmt w:val="decimal"/>
      <w:lvlText w:val="%1."/>
      <w:lvlJc w:val="left"/>
      <w:pPr>
        <w:ind w:left="1354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AE8475C">
      <w:numFmt w:val="bullet"/>
      <w:lvlText w:val="•"/>
      <w:lvlJc w:val="left"/>
      <w:pPr>
        <w:ind w:left="2216" w:hanging="425"/>
      </w:pPr>
      <w:rPr>
        <w:rFonts w:hint="default"/>
        <w:lang w:val="uk-UA" w:eastAsia="en-US" w:bidi="ar-SA"/>
      </w:rPr>
    </w:lvl>
    <w:lvl w:ilvl="2" w:tplc="1428BA3E">
      <w:numFmt w:val="bullet"/>
      <w:lvlText w:val="•"/>
      <w:lvlJc w:val="left"/>
      <w:pPr>
        <w:ind w:left="3073" w:hanging="425"/>
      </w:pPr>
      <w:rPr>
        <w:rFonts w:hint="default"/>
        <w:lang w:val="uk-UA" w:eastAsia="en-US" w:bidi="ar-SA"/>
      </w:rPr>
    </w:lvl>
    <w:lvl w:ilvl="3" w:tplc="5B02CC62">
      <w:numFmt w:val="bullet"/>
      <w:lvlText w:val="•"/>
      <w:lvlJc w:val="left"/>
      <w:pPr>
        <w:ind w:left="3930" w:hanging="425"/>
      </w:pPr>
      <w:rPr>
        <w:rFonts w:hint="default"/>
        <w:lang w:val="uk-UA" w:eastAsia="en-US" w:bidi="ar-SA"/>
      </w:rPr>
    </w:lvl>
    <w:lvl w:ilvl="4" w:tplc="75AA80F8">
      <w:numFmt w:val="bullet"/>
      <w:lvlText w:val="•"/>
      <w:lvlJc w:val="left"/>
      <w:pPr>
        <w:ind w:left="4787" w:hanging="425"/>
      </w:pPr>
      <w:rPr>
        <w:rFonts w:hint="default"/>
        <w:lang w:val="uk-UA" w:eastAsia="en-US" w:bidi="ar-SA"/>
      </w:rPr>
    </w:lvl>
    <w:lvl w:ilvl="5" w:tplc="48B259DC">
      <w:numFmt w:val="bullet"/>
      <w:lvlText w:val="•"/>
      <w:lvlJc w:val="left"/>
      <w:pPr>
        <w:ind w:left="5644" w:hanging="425"/>
      </w:pPr>
      <w:rPr>
        <w:rFonts w:hint="default"/>
        <w:lang w:val="uk-UA" w:eastAsia="en-US" w:bidi="ar-SA"/>
      </w:rPr>
    </w:lvl>
    <w:lvl w:ilvl="6" w:tplc="DCCAD9EE">
      <w:numFmt w:val="bullet"/>
      <w:lvlText w:val="•"/>
      <w:lvlJc w:val="left"/>
      <w:pPr>
        <w:ind w:left="6501" w:hanging="425"/>
      </w:pPr>
      <w:rPr>
        <w:rFonts w:hint="default"/>
        <w:lang w:val="uk-UA" w:eastAsia="en-US" w:bidi="ar-SA"/>
      </w:rPr>
    </w:lvl>
    <w:lvl w:ilvl="7" w:tplc="1D4A1354">
      <w:numFmt w:val="bullet"/>
      <w:lvlText w:val="•"/>
      <w:lvlJc w:val="left"/>
      <w:pPr>
        <w:ind w:left="7358" w:hanging="425"/>
      </w:pPr>
      <w:rPr>
        <w:rFonts w:hint="default"/>
        <w:lang w:val="uk-UA" w:eastAsia="en-US" w:bidi="ar-SA"/>
      </w:rPr>
    </w:lvl>
    <w:lvl w:ilvl="8" w:tplc="E8CCA210">
      <w:numFmt w:val="bullet"/>
      <w:lvlText w:val="•"/>
      <w:lvlJc w:val="left"/>
      <w:pPr>
        <w:ind w:left="8215" w:hanging="425"/>
      </w:pPr>
      <w:rPr>
        <w:rFonts w:hint="default"/>
        <w:lang w:val="uk-UA" w:eastAsia="en-US" w:bidi="ar-SA"/>
      </w:rPr>
    </w:lvl>
  </w:abstractNum>
  <w:abstractNum w:abstractNumId="27" w15:restartNumberingAfterBreak="0">
    <w:nsid w:val="745F2482"/>
    <w:multiLevelType w:val="hybridMultilevel"/>
    <w:tmpl w:val="B52CFCE4"/>
    <w:lvl w:ilvl="0" w:tplc="73D6758E">
      <w:numFmt w:val="bullet"/>
      <w:lvlText w:val="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2A123C04">
      <w:numFmt w:val="bullet"/>
      <w:lvlText w:val="•"/>
      <w:lvlJc w:val="left"/>
      <w:pPr>
        <w:ind w:left="1190" w:hanging="425"/>
      </w:pPr>
      <w:rPr>
        <w:rFonts w:hint="default"/>
        <w:lang w:val="uk-UA" w:eastAsia="en-US" w:bidi="ar-SA"/>
      </w:rPr>
    </w:lvl>
    <w:lvl w:ilvl="2" w:tplc="CD0825FE">
      <w:numFmt w:val="bullet"/>
      <w:lvlText w:val="•"/>
      <w:lvlJc w:val="left"/>
      <w:pPr>
        <w:ind w:left="2161" w:hanging="425"/>
      </w:pPr>
      <w:rPr>
        <w:rFonts w:hint="default"/>
        <w:lang w:val="uk-UA" w:eastAsia="en-US" w:bidi="ar-SA"/>
      </w:rPr>
    </w:lvl>
    <w:lvl w:ilvl="3" w:tplc="0292D5BE"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 w:tplc="6A9AEFD0">
      <w:numFmt w:val="bullet"/>
      <w:lvlText w:val="•"/>
      <w:lvlJc w:val="left"/>
      <w:pPr>
        <w:ind w:left="4103" w:hanging="425"/>
      </w:pPr>
      <w:rPr>
        <w:rFonts w:hint="default"/>
        <w:lang w:val="uk-UA" w:eastAsia="en-US" w:bidi="ar-SA"/>
      </w:rPr>
    </w:lvl>
    <w:lvl w:ilvl="5" w:tplc="92C296D2">
      <w:numFmt w:val="bullet"/>
      <w:lvlText w:val="•"/>
      <w:lvlJc w:val="left"/>
      <w:pPr>
        <w:ind w:left="5074" w:hanging="425"/>
      </w:pPr>
      <w:rPr>
        <w:rFonts w:hint="default"/>
        <w:lang w:val="uk-UA" w:eastAsia="en-US" w:bidi="ar-SA"/>
      </w:rPr>
    </w:lvl>
    <w:lvl w:ilvl="6" w:tplc="6AF6ECA0">
      <w:numFmt w:val="bullet"/>
      <w:lvlText w:val="•"/>
      <w:lvlJc w:val="left"/>
      <w:pPr>
        <w:ind w:left="6045" w:hanging="425"/>
      </w:pPr>
      <w:rPr>
        <w:rFonts w:hint="default"/>
        <w:lang w:val="uk-UA" w:eastAsia="en-US" w:bidi="ar-SA"/>
      </w:rPr>
    </w:lvl>
    <w:lvl w:ilvl="7" w:tplc="4E7AF6DA">
      <w:numFmt w:val="bullet"/>
      <w:lvlText w:val="•"/>
      <w:lvlJc w:val="left"/>
      <w:pPr>
        <w:ind w:left="7016" w:hanging="425"/>
      </w:pPr>
      <w:rPr>
        <w:rFonts w:hint="default"/>
        <w:lang w:val="uk-UA" w:eastAsia="en-US" w:bidi="ar-SA"/>
      </w:rPr>
    </w:lvl>
    <w:lvl w:ilvl="8" w:tplc="B9BE4F4A">
      <w:numFmt w:val="bullet"/>
      <w:lvlText w:val="•"/>
      <w:lvlJc w:val="left"/>
      <w:pPr>
        <w:ind w:left="7987" w:hanging="425"/>
      </w:pPr>
      <w:rPr>
        <w:rFonts w:hint="default"/>
        <w:lang w:val="uk-UA" w:eastAsia="en-US" w:bidi="ar-SA"/>
      </w:rPr>
    </w:lvl>
  </w:abstractNum>
  <w:abstractNum w:abstractNumId="28" w15:restartNumberingAfterBreak="0">
    <w:nsid w:val="74664296"/>
    <w:multiLevelType w:val="hybridMultilevel"/>
    <w:tmpl w:val="6A549EC0"/>
    <w:lvl w:ilvl="0" w:tplc="C1B00370">
      <w:start w:val="2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A7AFE24">
      <w:start w:val="69"/>
      <w:numFmt w:val="decimal"/>
      <w:lvlText w:val="%2."/>
      <w:lvlJc w:val="left"/>
      <w:pPr>
        <w:ind w:left="222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6A689136">
      <w:numFmt w:val="bullet"/>
      <w:lvlText w:val="•"/>
      <w:lvlJc w:val="left"/>
      <w:pPr>
        <w:ind w:left="1547" w:hanging="425"/>
      </w:pPr>
      <w:rPr>
        <w:rFonts w:hint="default"/>
        <w:lang w:val="uk-UA" w:eastAsia="en-US" w:bidi="ar-SA"/>
      </w:rPr>
    </w:lvl>
    <w:lvl w:ilvl="3" w:tplc="63787F4A">
      <w:numFmt w:val="bullet"/>
      <w:lvlText w:val="•"/>
      <w:lvlJc w:val="left"/>
      <w:pPr>
        <w:ind w:left="2595" w:hanging="425"/>
      </w:pPr>
      <w:rPr>
        <w:rFonts w:hint="default"/>
        <w:lang w:val="uk-UA" w:eastAsia="en-US" w:bidi="ar-SA"/>
      </w:rPr>
    </w:lvl>
    <w:lvl w:ilvl="4" w:tplc="A170BA8E">
      <w:numFmt w:val="bullet"/>
      <w:lvlText w:val="•"/>
      <w:lvlJc w:val="left"/>
      <w:pPr>
        <w:ind w:left="3642" w:hanging="425"/>
      </w:pPr>
      <w:rPr>
        <w:rFonts w:hint="default"/>
        <w:lang w:val="uk-UA" w:eastAsia="en-US" w:bidi="ar-SA"/>
      </w:rPr>
    </w:lvl>
    <w:lvl w:ilvl="5" w:tplc="84B6D68C">
      <w:numFmt w:val="bullet"/>
      <w:lvlText w:val="•"/>
      <w:lvlJc w:val="left"/>
      <w:pPr>
        <w:ind w:left="4690" w:hanging="425"/>
      </w:pPr>
      <w:rPr>
        <w:rFonts w:hint="default"/>
        <w:lang w:val="uk-UA" w:eastAsia="en-US" w:bidi="ar-SA"/>
      </w:rPr>
    </w:lvl>
    <w:lvl w:ilvl="6" w:tplc="4F028B68">
      <w:numFmt w:val="bullet"/>
      <w:lvlText w:val="•"/>
      <w:lvlJc w:val="left"/>
      <w:pPr>
        <w:ind w:left="5738" w:hanging="425"/>
      </w:pPr>
      <w:rPr>
        <w:rFonts w:hint="default"/>
        <w:lang w:val="uk-UA" w:eastAsia="en-US" w:bidi="ar-SA"/>
      </w:rPr>
    </w:lvl>
    <w:lvl w:ilvl="7" w:tplc="7EC27974">
      <w:numFmt w:val="bullet"/>
      <w:lvlText w:val="•"/>
      <w:lvlJc w:val="left"/>
      <w:pPr>
        <w:ind w:left="6785" w:hanging="425"/>
      </w:pPr>
      <w:rPr>
        <w:rFonts w:hint="default"/>
        <w:lang w:val="uk-UA" w:eastAsia="en-US" w:bidi="ar-SA"/>
      </w:rPr>
    </w:lvl>
    <w:lvl w:ilvl="8" w:tplc="C4D6C844">
      <w:numFmt w:val="bullet"/>
      <w:lvlText w:val="•"/>
      <w:lvlJc w:val="left"/>
      <w:pPr>
        <w:ind w:left="7833" w:hanging="425"/>
      </w:pPr>
      <w:rPr>
        <w:rFonts w:hint="default"/>
        <w:lang w:val="uk-UA" w:eastAsia="en-US" w:bidi="ar-SA"/>
      </w:rPr>
    </w:lvl>
  </w:abstractNum>
  <w:abstractNum w:abstractNumId="29" w15:restartNumberingAfterBreak="0">
    <w:nsid w:val="79BF6251"/>
    <w:multiLevelType w:val="hybridMultilevel"/>
    <w:tmpl w:val="24DA2876"/>
    <w:lvl w:ilvl="0" w:tplc="98CC49BE">
      <w:start w:val="1"/>
      <w:numFmt w:val="decimal"/>
      <w:lvlText w:val="%1."/>
      <w:lvlJc w:val="left"/>
      <w:pPr>
        <w:ind w:left="22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A6CE596">
      <w:numFmt w:val="bullet"/>
      <w:lvlText w:val="•"/>
      <w:lvlJc w:val="left"/>
      <w:pPr>
        <w:ind w:left="1190" w:hanging="425"/>
      </w:pPr>
      <w:rPr>
        <w:rFonts w:hint="default"/>
        <w:lang w:val="uk-UA" w:eastAsia="en-US" w:bidi="ar-SA"/>
      </w:rPr>
    </w:lvl>
    <w:lvl w:ilvl="2" w:tplc="2682CE58">
      <w:numFmt w:val="bullet"/>
      <w:lvlText w:val="•"/>
      <w:lvlJc w:val="left"/>
      <w:pPr>
        <w:ind w:left="2161" w:hanging="425"/>
      </w:pPr>
      <w:rPr>
        <w:rFonts w:hint="default"/>
        <w:lang w:val="uk-UA" w:eastAsia="en-US" w:bidi="ar-SA"/>
      </w:rPr>
    </w:lvl>
    <w:lvl w:ilvl="3" w:tplc="A22AD610"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 w:tplc="B3BA5EA6">
      <w:numFmt w:val="bullet"/>
      <w:lvlText w:val="•"/>
      <w:lvlJc w:val="left"/>
      <w:pPr>
        <w:ind w:left="4103" w:hanging="425"/>
      </w:pPr>
      <w:rPr>
        <w:rFonts w:hint="default"/>
        <w:lang w:val="uk-UA" w:eastAsia="en-US" w:bidi="ar-SA"/>
      </w:rPr>
    </w:lvl>
    <w:lvl w:ilvl="5" w:tplc="5FCEFA98">
      <w:numFmt w:val="bullet"/>
      <w:lvlText w:val="•"/>
      <w:lvlJc w:val="left"/>
      <w:pPr>
        <w:ind w:left="5074" w:hanging="425"/>
      </w:pPr>
      <w:rPr>
        <w:rFonts w:hint="default"/>
        <w:lang w:val="uk-UA" w:eastAsia="en-US" w:bidi="ar-SA"/>
      </w:rPr>
    </w:lvl>
    <w:lvl w:ilvl="6" w:tplc="1EA02656">
      <w:numFmt w:val="bullet"/>
      <w:lvlText w:val="•"/>
      <w:lvlJc w:val="left"/>
      <w:pPr>
        <w:ind w:left="6045" w:hanging="425"/>
      </w:pPr>
      <w:rPr>
        <w:rFonts w:hint="default"/>
        <w:lang w:val="uk-UA" w:eastAsia="en-US" w:bidi="ar-SA"/>
      </w:rPr>
    </w:lvl>
    <w:lvl w:ilvl="7" w:tplc="114E4692">
      <w:numFmt w:val="bullet"/>
      <w:lvlText w:val="•"/>
      <w:lvlJc w:val="left"/>
      <w:pPr>
        <w:ind w:left="7016" w:hanging="425"/>
      </w:pPr>
      <w:rPr>
        <w:rFonts w:hint="default"/>
        <w:lang w:val="uk-UA" w:eastAsia="en-US" w:bidi="ar-SA"/>
      </w:rPr>
    </w:lvl>
    <w:lvl w:ilvl="8" w:tplc="BFF4952C">
      <w:numFmt w:val="bullet"/>
      <w:lvlText w:val="•"/>
      <w:lvlJc w:val="left"/>
      <w:pPr>
        <w:ind w:left="7987" w:hanging="425"/>
      </w:pPr>
      <w:rPr>
        <w:rFonts w:hint="default"/>
        <w:lang w:val="uk-UA" w:eastAsia="en-US" w:bidi="ar-SA"/>
      </w:rPr>
    </w:lvl>
  </w:abstractNum>
  <w:abstractNum w:abstractNumId="30" w15:restartNumberingAfterBreak="0">
    <w:nsid w:val="7E5B4545"/>
    <w:multiLevelType w:val="multilevel"/>
    <w:tmpl w:val="652E23FC"/>
    <w:lvl w:ilvl="0">
      <w:start w:val="1"/>
      <w:numFmt w:val="decimal"/>
      <w:lvlText w:val="%1"/>
      <w:lvlJc w:val="left"/>
      <w:pPr>
        <w:ind w:left="222" w:hanging="53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" w:hanging="53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61" w:hanging="53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32" w:hanging="5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03" w:hanging="5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74" w:hanging="5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45" w:hanging="5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16" w:hanging="5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87" w:hanging="531"/>
      </w:pPr>
      <w:rPr>
        <w:rFonts w:hint="default"/>
        <w:lang w:val="uk-UA" w:eastAsia="en-US" w:bidi="ar-SA"/>
      </w:rPr>
    </w:lvl>
  </w:abstractNum>
  <w:num w:numId="1" w16cid:durableId="226651037">
    <w:abstractNumId w:val="11"/>
  </w:num>
  <w:num w:numId="2" w16cid:durableId="1403678466">
    <w:abstractNumId w:val="21"/>
  </w:num>
  <w:num w:numId="3" w16cid:durableId="665783610">
    <w:abstractNumId w:val="15"/>
  </w:num>
  <w:num w:numId="4" w16cid:durableId="1350064090">
    <w:abstractNumId w:val="12"/>
  </w:num>
  <w:num w:numId="5" w16cid:durableId="1059012577">
    <w:abstractNumId w:val="28"/>
  </w:num>
  <w:num w:numId="6" w16cid:durableId="1925067626">
    <w:abstractNumId w:val="3"/>
  </w:num>
  <w:num w:numId="7" w16cid:durableId="125662933">
    <w:abstractNumId w:val="10"/>
  </w:num>
  <w:num w:numId="8" w16cid:durableId="740761242">
    <w:abstractNumId w:val="16"/>
  </w:num>
  <w:num w:numId="9" w16cid:durableId="1874148999">
    <w:abstractNumId w:val="7"/>
  </w:num>
  <w:num w:numId="10" w16cid:durableId="813761858">
    <w:abstractNumId w:val="19"/>
  </w:num>
  <w:num w:numId="11" w16cid:durableId="378820538">
    <w:abstractNumId w:val="26"/>
  </w:num>
  <w:num w:numId="12" w16cid:durableId="725690576">
    <w:abstractNumId w:val="18"/>
  </w:num>
  <w:num w:numId="13" w16cid:durableId="1147435155">
    <w:abstractNumId w:val="2"/>
  </w:num>
  <w:num w:numId="14" w16cid:durableId="1684279084">
    <w:abstractNumId w:val="27"/>
  </w:num>
  <w:num w:numId="15" w16cid:durableId="396172799">
    <w:abstractNumId w:val="6"/>
  </w:num>
  <w:num w:numId="16" w16cid:durableId="563443559">
    <w:abstractNumId w:val="9"/>
  </w:num>
  <w:num w:numId="17" w16cid:durableId="2055083844">
    <w:abstractNumId w:val="13"/>
  </w:num>
  <w:num w:numId="18" w16cid:durableId="938104857">
    <w:abstractNumId w:val="1"/>
  </w:num>
  <w:num w:numId="19" w16cid:durableId="471868461">
    <w:abstractNumId w:val="22"/>
  </w:num>
  <w:num w:numId="20" w16cid:durableId="1787542">
    <w:abstractNumId w:val="17"/>
  </w:num>
  <w:num w:numId="21" w16cid:durableId="909075749">
    <w:abstractNumId w:val="25"/>
  </w:num>
  <w:num w:numId="22" w16cid:durableId="1972445170">
    <w:abstractNumId w:val="0"/>
  </w:num>
  <w:num w:numId="23" w16cid:durableId="2101218818">
    <w:abstractNumId w:val="20"/>
  </w:num>
  <w:num w:numId="24" w16cid:durableId="1725526580">
    <w:abstractNumId w:val="5"/>
  </w:num>
  <w:num w:numId="25" w16cid:durableId="1858419981">
    <w:abstractNumId w:val="29"/>
  </w:num>
  <w:num w:numId="26" w16cid:durableId="1389837564">
    <w:abstractNumId w:val="30"/>
  </w:num>
  <w:num w:numId="27" w16cid:durableId="72969941">
    <w:abstractNumId w:val="8"/>
  </w:num>
  <w:num w:numId="28" w16cid:durableId="91705490">
    <w:abstractNumId w:val="24"/>
  </w:num>
  <w:num w:numId="29" w16cid:durableId="867642066">
    <w:abstractNumId w:val="14"/>
  </w:num>
  <w:num w:numId="30" w16cid:durableId="1824353319">
    <w:abstractNumId w:val="4"/>
  </w:num>
  <w:num w:numId="31" w16cid:durableId="86417640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567D0"/>
    <w:rsid w:val="000B6981"/>
    <w:rsid w:val="006D6BA0"/>
    <w:rsid w:val="00F5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8"/>
    <o:shapelayout v:ext="edit">
      <o:idmap v:ext="edit" data="2"/>
    </o:shapelayout>
  </w:shapeDefaults>
  <w:decimalSymbol w:val=","/>
  <w:listSeparator w:val=";"/>
  <w14:docId w14:val="435A9AB1"/>
  <w15:docId w15:val="{ADD80736-1305-44A1-B83D-89881994D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spacing w:before="237"/>
      <w:ind w:left="12" w:right="140"/>
      <w:jc w:val="center"/>
      <w:outlineLvl w:val="0"/>
    </w:pPr>
    <w:rPr>
      <w:sz w:val="44"/>
      <w:szCs w:val="44"/>
    </w:rPr>
  </w:style>
  <w:style w:type="paragraph" w:styleId="2">
    <w:name w:val="heading 2"/>
    <w:basedOn w:val="a"/>
    <w:uiPriority w:val="9"/>
    <w:unhideWhenUsed/>
    <w:qFormat/>
    <w:pPr>
      <w:spacing w:before="1"/>
      <w:ind w:left="66"/>
      <w:outlineLvl w:val="1"/>
    </w:pPr>
    <w:rPr>
      <w:sz w:val="30"/>
      <w:szCs w:val="30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sz w:val="29"/>
      <w:szCs w:val="29"/>
    </w:rPr>
  </w:style>
  <w:style w:type="paragraph" w:styleId="4">
    <w:name w:val="heading 4"/>
    <w:basedOn w:val="a"/>
    <w:uiPriority w:val="9"/>
    <w:unhideWhenUsed/>
    <w:qFormat/>
    <w:pPr>
      <w:ind w:left="118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1"/>
      <w:ind w:left="222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930" w:right="628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2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83</Pages>
  <Words>17674</Words>
  <Characters>100747</Characters>
  <Application>Microsoft Office Word</Application>
  <DocSecurity>0</DocSecurity>
  <Lines>839</Lines>
  <Paragraphs>236</Paragraphs>
  <ScaleCrop>false</ScaleCrop>
  <Company/>
  <LinksUpToDate>false</LinksUpToDate>
  <CharactersWithSpaces>118185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Манухіна Марта Юріївна</cp:lastModifiedBy>
  <cp:revision>2</cp:revision>
  <dcterms:created xsi:type="dcterms:W3CDTF">2023-11-04T08:37:00Z</dcterms:created>
  <dcterms:modified xsi:type="dcterms:W3CDTF">2023-12-01T20:16:00Z</dcterms:modified>
</cp:coreProperties>
</file>