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4EB07" w14:textId="77777777" w:rsidR="006B57D5" w:rsidRDefault="00000000">
      <w:pPr>
        <w:pStyle w:val="a3"/>
        <w:jc w:val="left"/>
      </w:pPr>
      <w:r>
        <w:rPr>
          <w:noProof/>
        </w:rPr>
        <mc:AlternateContent>
          <mc:Choice Requires="wps">
            <w:drawing>
              <wp:anchor distT="0" distB="0" distL="0" distR="0" simplePos="0" relativeHeight="485490176" behindDoc="1" locked="0" layoutInCell="1" allowOverlap="1" wp14:anchorId="41CC1614" wp14:editId="4D77D7C7">
                <wp:simplePos x="0" y="0"/>
                <wp:positionH relativeFrom="page">
                  <wp:posOffset>6950709</wp:posOffset>
                </wp:positionH>
                <wp:positionV relativeFrom="page">
                  <wp:posOffset>272585</wp:posOffset>
                </wp:positionV>
                <wp:extent cx="70485" cy="14160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141605"/>
                        </a:xfrm>
                        <a:prstGeom prst="rect">
                          <a:avLst/>
                        </a:prstGeom>
                      </wps:spPr>
                      <wps:txbx>
                        <w:txbxContent>
                          <w:p w14:paraId="5AC73B87" w14:textId="77777777" w:rsidR="006B57D5" w:rsidRDefault="00000000">
                            <w:pPr>
                              <w:spacing w:line="223" w:lineRule="exact"/>
                              <w:rPr>
                                <w:rFonts w:ascii="Arial"/>
                                <w:b/>
                                <w:sz w:val="20"/>
                              </w:rPr>
                            </w:pPr>
                            <w:r>
                              <w:rPr>
                                <w:rFonts w:ascii="Arial"/>
                                <w:b/>
                                <w:spacing w:val="-12"/>
                                <w:sz w:val="20"/>
                              </w:rPr>
                              <w:t>1</w:t>
                            </w:r>
                          </w:p>
                        </w:txbxContent>
                      </wps:txbx>
                      <wps:bodyPr wrap="square" lIns="0" tIns="0" rIns="0" bIns="0" rtlCol="0">
                        <a:noAutofit/>
                      </wps:bodyPr>
                    </wps:wsp>
                  </a:graphicData>
                </a:graphic>
              </wp:anchor>
            </w:drawing>
          </mc:Choice>
          <mc:Fallback>
            <w:pict>
              <v:shapetype w14:anchorId="41CC1614" id="_x0000_t202" coordsize="21600,21600" o:spt="202" path="m,l,21600r21600,l21600,xe">
                <v:stroke joinstyle="miter"/>
                <v:path gradientshapeok="t" o:connecttype="rect"/>
              </v:shapetype>
              <v:shape id="Textbox 2" o:spid="_x0000_s1026" type="#_x0000_t202" style="position:absolute;margin-left:547.3pt;margin-top:21.45pt;width:5.55pt;height:11.15pt;z-index:-1782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" filled="f" stroked="f">
                <v:textbox inset="0,0,0,0">
                  <w:txbxContent>
                    <w:p w14:paraId="5AC73B87" w14:textId="77777777" w:rsidR="006B57D5" w:rsidRDefault="00000000">
                      <w:pPr>
                        <w:spacing w:line="223" w:lineRule="exact"/>
                        <w:rPr>
                          <w:rFonts w:ascii="Arial"/>
                          <w:b/>
                          <w:sz w:val="20"/>
                        </w:rPr>
                      </w:pPr>
                      <w:r>
                        <w:rPr>
                          <w:rFonts w:ascii="Arial"/>
                          <w:b/>
                          <w:spacing w:val="-12"/>
                          <w:sz w:val="20"/>
                        </w:rPr>
                        <w:t>1</w:t>
                      </w:r>
                    </w:p>
                  </w:txbxContent>
                </v:textbox>
                <w10:wrap anchorx="page" anchory="page"/>
              </v:shape>
            </w:pict>
          </mc:Fallback>
        </mc:AlternateContent>
      </w:r>
      <w:r>
        <w:rPr>
          <w:noProof/>
        </w:rPr>
        <mc:AlternateContent>
          <mc:Choice Requires="wps">
            <w:drawing>
              <wp:anchor distT="0" distB="0" distL="0" distR="0" simplePos="0" relativeHeight="15729664" behindDoc="0" locked="0" layoutInCell="1" allowOverlap="1" wp14:anchorId="099DD752" wp14:editId="075A1918">
                <wp:simplePos x="0" y="0"/>
                <wp:positionH relativeFrom="page">
                  <wp:posOffset>6877050</wp:posOffset>
                </wp:positionH>
                <wp:positionV relativeFrom="page">
                  <wp:posOffset>328294</wp:posOffset>
                </wp:positionV>
                <wp:extent cx="514350" cy="5429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542925"/>
                        </a:xfrm>
                        <a:custGeom>
                          <a:avLst/>
                          <a:gdLst/>
                          <a:ahLst/>
                          <a:cxnLst/>
                          <a:rect l="l" t="t" r="r" b="b"/>
                          <a:pathLst>
                            <a:path w="514350" h="542925">
                              <a:moveTo>
                                <a:pt x="514350" y="0"/>
                              </a:moveTo>
                              <a:lnTo>
                                <a:pt x="0" y="0"/>
                              </a:lnTo>
                              <a:lnTo>
                                <a:pt x="0" y="542925"/>
                              </a:lnTo>
                              <a:lnTo>
                                <a:pt x="514350" y="542925"/>
                              </a:lnTo>
                              <a:lnTo>
                                <a:pt x="51435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76D73C7" id="Graphic 3" o:spid="_x0000_s1026" style="position:absolute;margin-left:541.5pt;margin-top:25.85pt;width:40.5pt;height:42.75pt;z-index:15729664;visibility:visible;mso-wrap-style:square;mso-wrap-distance-left:0;mso-wrap-distance-top:0;mso-wrap-distance-right:0;mso-wrap-distance-bottom:0;mso-position-horizontal:absolute;mso-position-horizontal-relative:page;mso-position-vertical:absolute;mso-position-vertical-relative:page;v-text-anchor:top" coordsize="514350,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" path="m514350,l,,,542925r514350,l514350,xe" stroked="f">
                <v:path arrowok="t"/>
                <w10:wrap anchorx="page" anchory="page"/>
              </v:shape>
            </w:pict>
          </mc:Fallback>
        </mc:AlternateContent>
      </w:r>
    </w:p>
    <w:p w14:paraId="0EE955B8" w14:textId="77777777" w:rsidR="006B57D5" w:rsidRDefault="006B57D5">
      <w:pPr>
        <w:pStyle w:val="a3"/>
        <w:jc w:val="left"/>
      </w:pPr>
    </w:p>
    <w:p w14:paraId="7CEB3DF6" w14:textId="77777777" w:rsidR="006B57D5" w:rsidRDefault="006B57D5">
      <w:pPr>
        <w:spacing w:line="360" w:lineRule="auto"/>
        <w:sectPr w:rsidR="006B57D5">
          <w:headerReference w:type="default" r:id="rId7"/>
          <w:pgSz w:w="11910" w:h="16840"/>
          <w:pgMar w:top="640" w:right="160" w:bottom="280" w:left="1480" w:header="429" w:footer="0" w:gutter="0"/>
          <w:cols w:space="720"/>
        </w:sectPr>
      </w:pPr>
    </w:p>
    <w:p w14:paraId="67B508F7" w14:textId="77777777" w:rsidR="006B57D5" w:rsidRDefault="006B57D5">
      <w:pPr>
        <w:pStyle w:val="a3"/>
        <w:jc w:val="left"/>
      </w:pPr>
    </w:p>
    <w:p w14:paraId="2725DCA6" w14:textId="77777777" w:rsidR="006B57D5" w:rsidRDefault="006B57D5">
      <w:pPr>
        <w:pStyle w:val="a3"/>
        <w:spacing w:before="120"/>
        <w:jc w:val="left"/>
      </w:pPr>
    </w:p>
    <w:p w14:paraId="728E9BE0" w14:textId="77777777" w:rsidR="006B57D5" w:rsidRDefault="00000000">
      <w:pPr>
        <w:pStyle w:val="1"/>
        <w:ind w:right="852"/>
      </w:pPr>
      <w:r>
        <w:t>РОЗДІЛ</w:t>
      </w:r>
      <w:r>
        <w:rPr>
          <w:spacing w:val="-8"/>
        </w:rPr>
        <w:t xml:space="preserve"> </w:t>
      </w:r>
      <w:r>
        <w:rPr>
          <w:spacing w:val="-10"/>
        </w:rPr>
        <w:t>1</w:t>
      </w:r>
    </w:p>
    <w:p w14:paraId="63FEDCD4" w14:textId="77777777" w:rsidR="006B57D5" w:rsidRDefault="00000000">
      <w:pPr>
        <w:spacing w:before="161" w:line="360" w:lineRule="auto"/>
        <w:ind w:left="385" w:right="784"/>
        <w:jc w:val="center"/>
        <w:rPr>
          <w:b/>
          <w:sz w:val="28"/>
        </w:rPr>
      </w:pPr>
      <w:r>
        <w:rPr>
          <w:b/>
          <w:sz w:val="28"/>
        </w:rPr>
        <w:t>ЕКОНОМІЧНА</w:t>
      </w:r>
      <w:r>
        <w:rPr>
          <w:b/>
          <w:spacing w:val="-6"/>
          <w:sz w:val="28"/>
        </w:rPr>
        <w:t xml:space="preserve"> </w:t>
      </w:r>
      <w:r>
        <w:rPr>
          <w:b/>
          <w:sz w:val="28"/>
        </w:rPr>
        <w:t>СУТНІСТЬ</w:t>
      </w:r>
      <w:r>
        <w:rPr>
          <w:b/>
          <w:spacing w:val="-5"/>
          <w:sz w:val="28"/>
        </w:rPr>
        <w:t xml:space="preserve"> </w:t>
      </w:r>
      <w:r>
        <w:rPr>
          <w:b/>
          <w:sz w:val="28"/>
        </w:rPr>
        <w:t>ТА</w:t>
      </w:r>
      <w:r>
        <w:rPr>
          <w:b/>
          <w:spacing w:val="-6"/>
          <w:sz w:val="28"/>
        </w:rPr>
        <w:t xml:space="preserve"> </w:t>
      </w:r>
      <w:r>
        <w:rPr>
          <w:b/>
          <w:sz w:val="28"/>
        </w:rPr>
        <w:t>ТЕОРЕТИЧНІ</w:t>
      </w:r>
      <w:r>
        <w:rPr>
          <w:b/>
          <w:spacing w:val="-4"/>
          <w:sz w:val="28"/>
        </w:rPr>
        <w:t xml:space="preserve"> </w:t>
      </w:r>
      <w:r>
        <w:rPr>
          <w:b/>
          <w:sz w:val="28"/>
        </w:rPr>
        <w:t>ЗАСАДИ</w:t>
      </w:r>
      <w:r>
        <w:rPr>
          <w:b/>
          <w:spacing w:val="-5"/>
          <w:sz w:val="28"/>
        </w:rPr>
        <w:t xml:space="preserve"> </w:t>
      </w:r>
      <w:r>
        <w:rPr>
          <w:b/>
          <w:sz w:val="28"/>
        </w:rPr>
        <w:t>ОБЛІКУ</w:t>
      </w:r>
      <w:r>
        <w:rPr>
          <w:b/>
          <w:spacing w:val="-5"/>
          <w:sz w:val="28"/>
        </w:rPr>
        <w:t xml:space="preserve"> </w:t>
      </w:r>
      <w:r>
        <w:rPr>
          <w:b/>
          <w:sz w:val="28"/>
        </w:rPr>
        <w:t>І АУДИТУ ОСНОВНИХ ЗАСОБІВ</w:t>
      </w:r>
    </w:p>
    <w:p w14:paraId="436AA5FB" w14:textId="77777777" w:rsidR="006B57D5" w:rsidRDefault="006B57D5">
      <w:pPr>
        <w:pStyle w:val="a3"/>
        <w:spacing w:before="161"/>
        <w:jc w:val="left"/>
        <w:rPr>
          <w:b/>
        </w:rPr>
      </w:pPr>
    </w:p>
    <w:p w14:paraId="6D6E5669" w14:textId="77777777" w:rsidR="006B57D5" w:rsidRDefault="00000000">
      <w:pPr>
        <w:pStyle w:val="2"/>
        <w:numPr>
          <w:ilvl w:val="1"/>
          <w:numId w:val="26"/>
        </w:numPr>
        <w:tabs>
          <w:tab w:val="left" w:pos="2104"/>
        </w:tabs>
        <w:spacing w:before="1"/>
        <w:ind w:left="2104" w:hanging="450"/>
        <w:jc w:val="both"/>
      </w:pPr>
      <w:r>
        <w:t>Економічний</w:t>
      </w:r>
      <w:r>
        <w:rPr>
          <w:spacing w:val="-11"/>
        </w:rPr>
        <w:t xml:space="preserve"> </w:t>
      </w:r>
      <w:r>
        <w:t>зміст</w:t>
      </w:r>
      <w:r>
        <w:rPr>
          <w:spacing w:val="-8"/>
        </w:rPr>
        <w:t xml:space="preserve"> </w:t>
      </w:r>
      <w:r>
        <w:t>та</w:t>
      </w:r>
      <w:r>
        <w:rPr>
          <w:spacing w:val="-7"/>
        </w:rPr>
        <w:t xml:space="preserve"> </w:t>
      </w:r>
      <w:r>
        <w:t>класифікація</w:t>
      </w:r>
      <w:r>
        <w:rPr>
          <w:spacing w:val="-9"/>
        </w:rPr>
        <w:t xml:space="preserve"> </w:t>
      </w:r>
      <w:r>
        <w:t>основних</w:t>
      </w:r>
      <w:r>
        <w:rPr>
          <w:spacing w:val="-6"/>
        </w:rPr>
        <w:t xml:space="preserve"> </w:t>
      </w:r>
      <w:r>
        <w:rPr>
          <w:spacing w:val="-2"/>
        </w:rPr>
        <w:t>засобів</w:t>
      </w:r>
    </w:p>
    <w:p w14:paraId="3CF5FE3E" w14:textId="77777777" w:rsidR="006B57D5" w:rsidRDefault="00000000">
      <w:pPr>
        <w:pStyle w:val="a3"/>
        <w:spacing w:before="155" w:line="360" w:lineRule="auto"/>
        <w:ind w:left="222" w:right="683" w:firstLine="707"/>
      </w:pPr>
      <w:r>
        <w:t>Сільськогосподарським підприємствам потрібні основні засоби при здійснені виробничої діяльності або, іншими словами, засоби праці. Відмінність між предметами</w:t>
      </w:r>
      <w:r>
        <w:rPr>
          <w:spacing w:val="40"/>
        </w:rPr>
        <w:t xml:space="preserve"> </w:t>
      </w:r>
      <w:r>
        <w:t>праці та</w:t>
      </w:r>
      <w:r>
        <w:rPr>
          <w:spacing w:val="40"/>
        </w:rPr>
        <w:t xml:space="preserve"> </w:t>
      </w:r>
      <w:r>
        <w:t xml:space="preserve">основними засобами, полягає в тому що засоби праці беруть участь у виробництві </w:t>
      </w:r>
      <w:proofErr w:type="spellStart"/>
      <w:r>
        <w:t>пронапртязі</w:t>
      </w:r>
      <w:proofErr w:type="spellEnd"/>
      <w:r>
        <w:t xml:space="preserve"> років, зберігаючи як фізичні свої властивості так і натуральну</w:t>
      </w:r>
      <w:r>
        <w:rPr>
          <w:spacing w:val="-3"/>
        </w:rPr>
        <w:t xml:space="preserve"> </w:t>
      </w:r>
      <w:r>
        <w:t>форму. Засоби</w:t>
      </w:r>
      <w:r>
        <w:rPr>
          <w:spacing w:val="-3"/>
        </w:rPr>
        <w:t xml:space="preserve"> </w:t>
      </w:r>
      <w:r>
        <w:t xml:space="preserve">праці зношуються поступово, тому вони, </w:t>
      </w:r>
      <w:proofErr w:type="spellStart"/>
      <w:r>
        <w:t>переносять</w:t>
      </w:r>
      <w:proofErr w:type="spellEnd"/>
      <w:r>
        <w:t xml:space="preserve"> частинами</w:t>
      </w:r>
      <w:r>
        <w:rPr>
          <w:spacing w:val="40"/>
        </w:rPr>
        <w:t xml:space="preserve"> </w:t>
      </w:r>
      <w:r>
        <w:t xml:space="preserve">на виробництво вартість </w:t>
      </w:r>
      <w:r>
        <w:rPr>
          <w:spacing w:val="-2"/>
        </w:rPr>
        <w:t>продукції.</w:t>
      </w:r>
    </w:p>
    <w:p w14:paraId="4427735B" w14:textId="77777777" w:rsidR="006B57D5" w:rsidRDefault="00000000">
      <w:pPr>
        <w:pStyle w:val="a3"/>
        <w:spacing w:before="2" w:line="360" w:lineRule="auto"/>
        <w:ind w:left="222" w:right="685" w:firstLine="707"/>
      </w:pPr>
      <w:r>
        <w:t>Згідно з П(С)БО. 7 «Основні засоби» основні засоби – матеріальні активи, які сільськогосподарське підприємство удержує з метою використання</w:t>
      </w:r>
      <w:r>
        <w:rPr>
          <w:spacing w:val="40"/>
        </w:rPr>
        <w:t xml:space="preserve"> </w:t>
      </w:r>
      <w:r>
        <w:t>як</w:t>
      </w:r>
      <w:r>
        <w:rPr>
          <w:spacing w:val="40"/>
        </w:rPr>
        <w:t xml:space="preserve"> </w:t>
      </w:r>
      <w:r>
        <w:t>у процесі виробництва так і постачання товарів, також надання послуг, існує можливість здавання в оренду іншим особам або для здійснення адміністративних і соціально-культурних функцій, очікуваний строк корисного використання (експлуатації) яких більше одного року (або операційного циклу, якщо він довший за рік) [35].</w:t>
      </w:r>
    </w:p>
    <w:p w14:paraId="388133F0" w14:textId="77777777" w:rsidR="006B57D5" w:rsidRDefault="00000000">
      <w:pPr>
        <w:pStyle w:val="a3"/>
        <w:spacing w:line="360" w:lineRule="auto"/>
        <w:ind w:left="222" w:right="687" w:firstLine="707"/>
      </w:pPr>
      <w:r>
        <w:t>Критерії визнання основних</w:t>
      </w:r>
      <w:r>
        <w:rPr>
          <w:spacing w:val="40"/>
        </w:rPr>
        <w:t xml:space="preserve"> </w:t>
      </w:r>
      <w:r>
        <w:t>засобів паралельні критеріям визнання, котрі застосовуються для активів, тобто: «об’єкт</w:t>
      </w:r>
      <w:r>
        <w:rPr>
          <w:spacing w:val="-1"/>
        </w:rPr>
        <w:t xml:space="preserve"> </w:t>
      </w:r>
      <w:r>
        <w:t>основних засобів</w:t>
      </w:r>
      <w:r>
        <w:rPr>
          <w:spacing w:val="-1"/>
        </w:rPr>
        <w:t xml:space="preserve"> </w:t>
      </w:r>
      <w:r>
        <w:t>визнається активом, коли існує ймовірність того, що підприємство отримає в майбутньому економічні вигоди, пов’язані з використанням цього об’єкта, і його вартість може бути достовірно визначена».</w:t>
      </w:r>
    </w:p>
    <w:p w14:paraId="4FB25BC6" w14:textId="77777777" w:rsidR="006B57D5" w:rsidRDefault="00000000">
      <w:pPr>
        <w:pStyle w:val="a3"/>
        <w:spacing w:line="362" w:lineRule="auto"/>
        <w:ind w:left="222" w:right="691" w:firstLine="707"/>
      </w:pPr>
      <w:r>
        <w:t>При визначенні основних засобів приведені такі критерії їх визнання (рис. 1.1)</w:t>
      </w:r>
    </w:p>
    <w:p w14:paraId="08778FC1" w14:textId="77777777" w:rsidR="006B57D5" w:rsidRDefault="006B57D5">
      <w:pPr>
        <w:spacing w:line="362" w:lineRule="auto"/>
        <w:sectPr w:rsidR="006B57D5">
          <w:pgSz w:w="11910" w:h="16840"/>
          <w:pgMar w:top="640" w:right="160" w:bottom="280" w:left="1480" w:header="429" w:footer="0" w:gutter="0"/>
          <w:cols w:space="720"/>
        </w:sectPr>
      </w:pPr>
    </w:p>
    <w:p w14:paraId="6DD283E7" w14:textId="77777777" w:rsidR="006B57D5" w:rsidRDefault="006B57D5">
      <w:pPr>
        <w:pStyle w:val="a3"/>
        <w:jc w:val="left"/>
        <w:rPr>
          <w:sz w:val="20"/>
        </w:rPr>
      </w:pPr>
    </w:p>
    <w:p w14:paraId="401B15E0" w14:textId="77777777" w:rsidR="006B57D5" w:rsidRDefault="006B57D5">
      <w:pPr>
        <w:pStyle w:val="a3"/>
        <w:jc w:val="left"/>
        <w:rPr>
          <w:sz w:val="20"/>
        </w:rPr>
      </w:pPr>
    </w:p>
    <w:p w14:paraId="6A230E03" w14:textId="77777777" w:rsidR="006B57D5" w:rsidRDefault="006B57D5">
      <w:pPr>
        <w:pStyle w:val="a3"/>
        <w:spacing w:before="84"/>
        <w:jc w:val="left"/>
        <w:rPr>
          <w:sz w:val="20"/>
        </w:rPr>
      </w:pPr>
    </w:p>
    <w:p w14:paraId="5DDD688C" w14:textId="77777777" w:rsidR="006B57D5" w:rsidRDefault="00000000">
      <w:pPr>
        <w:pStyle w:val="a3"/>
        <w:ind w:left="1890"/>
        <w:jc w:val="left"/>
        <w:rPr>
          <w:sz w:val="20"/>
        </w:rPr>
      </w:pPr>
      <w:r>
        <w:rPr>
          <w:noProof/>
          <w:sz w:val="20"/>
        </w:rPr>
        <mc:AlternateContent>
          <mc:Choice Requires="wpg">
            <w:drawing>
              <wp:inline distT="0" distB="0" distL="0" distR="0" wp14:anchorId="017D9524" wp14:editId="49CF46F7">
                <wp:extent cx="4695825" cy="1861185"/>
                <wp:effectExtent l="9525" t="0" r="0" b="5714"/>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5825" cy="1861185"/>
                          <a:chOff x="0" y="0"/>
                          <a:chExt cx="4695825" cy="1861185"/>
                        </a:xfrm>
                      </wpg:grpSpPr>
                      <wps:wsp>
                        <wps:cNvPr id="15" name="Graphic 15"/>
                        <wps:cNvSpPr/>
                        <wps:spPr>
                          <a:xfrm>
                            <a:off x="4762" y="528637"/>
                            <a:ext cx="570230" cy="343535"/>
                          </a:xfrm>
                          <a:custGeom>
                            <a:avLst/>
                            <a:gdLst/>
                            <a:ahLst/>
                            <a:cxnLst/>
                            <a:rect l="l" t="t" r="r" b="b"/>
                            <a:pathLst>
                              <a:path w="570230" h="343535">
                                <a:moveTo>
                                  <a:pt x="427736" y="0"/>
                                </a:moveTo>
                                <a:lnTo>
                                  <a:pt x="427736" y="85851"/>
                                </a:lnTo>
                                <a:lnTo>
                                  <a:pt x="0" y="85851"/>
                                </a:lnTo>
                                <a:lnTo>
                                  <a:pt x="0" y="257683"/>
                                </a:lnTo>
                                <a:lnTo>
                                  <a:pt x="427736" y="257683"/>
                                </a:lnTo>
                                <a:lnTo>
                                  <a:pt x="427736" y="343535"/>
                                </a:lnTo>
                                <a:lnTo>
                                  <a:pt x="570230" y="171703"/>
                                </a:lnTo>
                                <a:lnTo>
                                  <a:pt x="427736" y="0"/>
                                </a:lnTo>
                                <a:close/>
                              </a:path>
                            </a:pathLst>
                          </a:custGeom>
                          <a:ln w="9525">
                            <a:solidFill>
                              <a:srgbClr val="000000"/>
                            </a:solidFill>
                            <a:prstDash val="solid"/>
                          </a:ln>
                        </wps:spPr>
                        <wps:bodyPr wrap="square" lIns="0" tIns="0" rIns="0" bIns="0" rtlCol="0">
                          <a:prstTxWarp prst="textNoShape">
                            <a:avLst/>
                          </a:prstTxWarp>
                          <a:noAutofit/>
                        </wps:bodyPr>
                      </wps:wsp>
                      <wps:wsp>
                        <wps:cNvPr id="16" name="Textbox 16"/>
                        <wps:cNvSpPr txBox="1"/>
                        <wps:spPr>
                          <a:xfrm>
                            <a:off x="576897" y="4762"/>
                            <a:ext cx="4114165" cy="1851660"/>
                          </a:xfrm>
                          <a:prstGeom prst="rect">
                            <a:avLst/>
                          </a:prstGeom>
                          <a:ln w="9525">
                            <a:solidFill>
                              <a:srgbClr val="000000"/>
                            </a:solidFill>
                            <a:prstDash val="solid"/>
                          </a:ln>
                        </wps:spPr>
                        <wps:txbx>
                          <w:txbxContent>
                            <w:p w14:paraId="15380D3B" w14:textId="77777777" w:rsidR="006B57D5" w:rsidRDefault="00000000">
                              <w:pPr>
                                <w:spacing w:before="65"/>
                                <w:ind w:left="144" w:right="142"/>
                                <w:jc w:val="both"/>
                                <w:rPr>
                                  <w:sz w:val="24"/>
                                </w:rPr>
                              </w:pPr>
                              <w:r>
                                <w:rPr>
                                  <w:sz w:val="24"/>
                                </w:rPr>
                                <w:t>Повинна існувати імовірність того, що підприємство отримає в майбутньому економічні вигоди від його використання та вартість його може бути достовірно визначена. Майбутні економічні вигоди можуть надходити на підприємство наступними шляхами: використовуватися окремо чи разом з іншими активами у виробництві товарів чи наданні послуг, які призначені для реалізації підприємством; обміну на інші активи, в тому числі на грошові засоби; використання для погашення заборгованості; розподілу між власниками підприємства.</w:t>
                              </w:r>
                            </w:p>
                          </w:txbxContent>
                        </wps:txbx>
                        <wps:bodyPr wrap="square" lIns="0" tIns="0" rIns="0" bIns="0" rtlCol="0">
                          <a:noAutofit/>
                        </wps:bodyPr>
                      </wps:wsp>
                    </wpg:wgp>
                  </a:graphicData>
                </a:graphic>
              </wp:inline>
            </w:drawing>
          </mc:Choice>
          <mc:Fallback>
            <w:pict>
              <v:group w14:anchorId="017D9524" id="Group 14" o:spid="_x0000_s1027" style="width:369.75pt;height:146.55pt;mso-position-horizontal-relative:char;mso-position-vertical-relative:line" coordsize="46958,1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">
                <v:shape id="Graphic 15" o:spid="_x0000_s1028" style="position:absolute;left:47;top:5286;width:5702;height:3435;visibility:visible;mso-wrap-style:square;v-text-anchor:top" coordsize="57023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" path="m427736,r,85851l,85851,,257683r427736,l427736,343535,570230,171703,427736,xe" filled="f">
                  <v:path arrowok="t"/>
                </v:shape>
                <v:shape id="Textbox 16" o:spid="_x0000_s1029" type="#_x0000_t202" style="position:absolute;left:5768;top:47;width:41142;height:18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" filled="f">
                  <v:textbox inset="0,0,0,0">
                    <w:txbxContent>
                      <w:p w14:paraId="15380D3B" w14:textId="77777777" w:rsidR="006B57D5" w:rsidRDefault="00000000">
                        <w:pPr>
                          <w:spacing w:before="65"/>
                          <w:ind w:left="144" w:right="142"/>
                          <w:jc w:val="both"/>
                          <w:rPr>
                            <w:sz w:val="24"/>
                          </w:rPr>
                        </w:pPr>
                        <w:r>
                          <w:rPr>
                            <w:sz w:val="24"/>
                          </w:rPr>
                          <w:t>Повинна існувати імовірність того, що підприємство отримає в майбутньому економічні вигоди від його використання та вартість його може бути достовірно визначена. Майбутні економічні вигоди можуть надходити на підприємство наступними шляхами: використовуватися окремо чи разом з іншими активами у виробництві товарів чи наданні послуг, які призначені для реалізації підприємством; обміну на інші активи, в тому числі на грошові засоби; використання для погашення заборгованості; розподілу між власниками підприємства.</w:t>
                        </w:r>
                      </w:p>
                    </w:txbxContent>
                  </v:textbox>
                </v:shape>
                <w10:anchorlock/>
              </v:group>
            </w:pict>
          </mc:Fallback>
        </mc:AlternateContent>
      </w:r>
    </w:p>
    <w:p w14:paraId="1200AC70" w14:textId="77777777" w:rsidR="006B57D5" w:rsidRDefault="00000000">
      <w:pPr>
        <w:pStyle w:val="a3"/>
        <w:jc w:val="left"/>
        <w:rPr>
          <w:sz w:val="16"/>
        </w:rPr>
      </w:pPr>
      <w:r>
        <w:rPr>
          <w:noProof/>
        </w:rPr>
        <mc:AlternateContent>
          <mc:Choice Requires="wps">
            <w:drawing>
              <wp:anchor distT="0" distB="0" distL="0" distR="0" simplePos="0" relativeHeight="487590912" behindDoc="1" locked="0" layoutInCell="1" allowOverlap="1" wp14:anchorId="2FE2571C" wp14:editId="1934A943">
                <wp:simplePos x="0" y="0"/>
                <wp:positionH relativeFrom="page">
                  <wp:posOffset>2148839</wp:posOffset>
                </wp:positionH>
                <wp:positionV relativeFrom="paragraph">
                  <wp:posOffset>356870</wp:posOffset>
                </wp:positionV>
                <wp:extent cx="568325" cy="34290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325" cy="342900"/>
                        </a:xfrm>
                        <a:custGeom>
                          <a:avLst/>
                          <a:gdLst/>
                          <a:ahLst/>
                          <a:cxnLst/>
                          <a:rect l="l" t="t" r="r" b="b"/>
                          <a:pathLst>
                            <a:path w="568325" h="342900">
                              <a:moveTo>
                                <a:pt x="426212" y="0"/>
                              </a:moveTo>
                              <a:lnTo>
                                <a:pt x="426212" y="85725"/>
                              </a:lnTo>
                              <a:lnTo>
                                <a:pt x="0" y="85725"/>
                              </a:lnTo>
                              <a:lnTo>
                                <a:pt x="0" y="257175"/>
                              </a:lnTo>
                              <a:lnTo>
                                <a:pt x="426212" y="257175"/>
                              </a:lnTo>
                              <a:lnTo>
                                <a:pt x="426212" y="342900"/>
                              </a:lnTo>
                              <a:lnTo>
                                <a:pt x="568325" y="171450"/>
                              </a:lnTo>
                              <a:lnTo>
                                <a:pt x="426212"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338972" id="Graphic 17" o:spid="_x0000_s1026" style="position:absolute;margin-left:169.2pt;margin-top:28.1pt;width:44.75pt;height:27pt;z-index:-15725568;visibility:visible;mso-wrap-style:square;mso-wrap-distance-left:0;mso-wrap-distance-top:0;mso-wrap-distance-right:0;mso-wrap-distance-bottom:0;mso-position-horizontal:absolute;mso-position-horizontal-relative:page;mso-position-vertical:absolute;mso-position-vertical-relative:text;v-text-anchor:top" coordsize="56832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" path="m426212,r,85725l,85725,,257175r426212,l426212,342900,568325,171450,426212,xe" filled="f">
                <v:path arrowok="t"/>
                <w10:wrap type="topAndBottom" anchorx="page"/>
              </v:shape>
            </w:pict>
          </mc:Fallback>
        </mc:AlternateContent>
      </w:r>
      <w:r>
        <w:rPr>
          <w:noProof/>
        </w:rPr>
        <mc:AlternateContent>
          <mc:Choice Requires="wps">
            <w:drawing>
              <wp:anchor distT="0" distB="0" distL="0" distR="0" simplePos="0" relativeHeight="487591424" behindDoc="1" locked="0" layoutInCell="1" allowOverlap="1" wp14:anchorId="144E2BE3" wp14:editId="15F64DF4">
                <wp:simplePos x="0" y="0"/>
                <wp:positionH relativeFrom="page">
                  <wp:posOffset>2756535</wp:posOffset>
                </wp:positionH>
                <wp:positionV relativeFrom="paragraph">
                  <wp:posOffset>137160</wp:posOffset>
                </wp:positionV>
                <wp:extent cx="4115435" cy="658495"/>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5435" cy="658495"/>
                        </a:xfrm>
                        <a:prstGeom prst="rect">
                          <a:avLst/>
                        </a:prstGeom>
                        <a:ln w="9525">
                          <a:solidFill>
                            <a:srgbClr val="000000"/>
                          </a:solidFill>
                          <a:prstDash val="solid"/>
                        </a:ln>
                      </wps:spPr>
                      <wps:txbx>
                        <w:txbxContent>
                          <w:p w14:paraId="61D7F64A" w14:textId="77777777" w:rsidR="006B57D5" w:rsidRDefault="00000000">
                            <w:pPr>
                              <w:spacing w:before="65" w:line="244" w:lineRule="auto"/>
                              <w:ind w:left="145" w:right="143" w:firstLine="180"/>
                              <w:jc w:val="both"/>
                              <w:rPr>
                                <w:sz w:val="24"/>
                              </w:rPr>
                            </w:pPr>
                            <w:r>
                              <w:rPr>
                                <w:sz w:val="24"/>
                              </w:rPr>
                              <w:t>Використовувався для визначеної мети: виробництва, поставки товарів, надання послуг; здачі в оренду; здійснення соціально-культурних функцій.</w:t>
                            </w:r>
                          </w:p>
                        </w:txbxContent>
                      </wps:txbx>
                      <wps:bodyPr wrap="square" lIns="0" tIns="0" rIns="0" bIns="0" rtlCol="0">
                        <a:noAutofit/>
                      </wps:bodyPr>
                    </wps:wsp>
                  </a:graphicData>
                </a:graphic>
              </wp:anchor>
            </w:drawing>
          </mc:Choice>
          <mc:Fallback>
            <w:pict>
              <v:shape w14:anchorId="144E2BE3" id="Textbox 18" o:spid="_x0000_s1030" type="#_x0000_t202" style="position:absolute;margin-left:217.05pt;margin-top:10.8pt;width:324.05pt;height:51.85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" filled="f">
                <v:path arrowok="t"/>
                <v:textbox inset="0,0,0,0">
                  <w:txbxContent>
                    <w:p w14:paraId="61D7F64A" w14:textId="77777777" w:rsidR="006B57D5" w:rsidRDefault="00000000">
                      <w:pPr>
                        <w:spacing w:before="65" w:line="244" w:lineRule="auto"/>
                        <w:ind w:left="145" w:right="143" w:firstLine="180"/>
                        <w:jc w:val="both"/>
                        <w:rPr>
                          <w:sz w:val="24"/>
                        </w:rPr>
                      </w:pPr>
                      <w:r>
                        <w:rPr>
                          <w:sz w:val="24"/>
                        </w:rPr>
                        <w:t>Використовувався для визначеної мети: виробництва, поставки товарів, надання послуг; здачі в оренду; здійснення соціально-культурних функцій.</w:t>
                      </w:r>
                    </w:p>
                  </w:txbxContent>
                </v:textbox>
                <w10:wrap type="topAndBottom" anchorx="page"/>
              </v:shape>
            </w:pict>
          </mc:Fallback>
        </mc:AlternateContent>
      </w:r>
    </w:p>
    <w:p w14:paraId="3EE3F58B" w14:textId="77777777" w:rsidR="006B57D5" w:rsidRDefault="006B57D5">
      <w:pPr>
        <w:pStyle w:val="a3"/>
        <w:jc w:val="left"/>
      </w:pPr>
    </w:p>
    <w:p w14:paraId="4A4F9975" w14:textId="77777777" w:rsidR="006B57D5" w:rsidRDefault="006B57D5">
      <w:pPr>
        <w:pStyle w:val="a3"/>
        <w:spacing w:before="129"/>
        <w:jc w:val="left"/>
      </w:pPr>
    </w:p>
    <w:p w14:paraId="6ABEEDAD" w14:textId="77777777" w:rsidR="006B57D5" w:rsidRDefault="00000000">
      <w:pPr>
        <w:pStyle w:val="a3"/>
        <w:spacing w:line="960" w:lineRule="atLeast"/>
        <w:ind w:left="930" w:right="686" w:firstLine="1125"/>
      </w:pPr>
      <w:r>
        <w:rPr>
          <w:noProof/>
        </w:rPr>
        <mc:AlternateContent>
          <mc:Choice Requires="wps">
            <w:drawing>
              <wp:anchor distT="0" distB="0" distL="0" distR="0" simplePos="0" relativeHeight="15732736" behindDoc="0" locked="0" layoutInCell="1" allowOverlap="1" wp14:anchorId="25193CBE" wp14:editId="543C1A37">
                <wp:simplePos x="0" y="0"/>
                <wp:positionH relativeFrom="page">
                  <wp:posOffset>2146935</wp:posOffset>
                </wp:positionH>
                <wp:positionV relativeFrom="paragraph">
                  <wp:posOffset>-277460</wp:posOffset>
                </wp:positionV>
                <wp:extent cx="568325" cy="34353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325" cy="343535"/>
                        </a:xfrm>
                        <a:custGeom>
                          <a:avLst/>
                          <a:gdLst/>
                          <a:ahLst/>
                          <a:cxnLst/>
                          <a:rect l="l" t="t" r="r" b="b"/>
                          <a:pathLst>
                            <a:path w="568325" h="343535">
                              <a:moveTo>
                                <a:pt x="426212" y="0"/>
                              </a:moveTo>
                              <a:lnTo>
                                <a:pt x="426212" y="85851"/>
                              </a:lnTo>
                              <a:lnTo>
                                <a:pt x="0" y="85851"/>
                              </a:lnTo>
                              <a:lnTo>
                                <a:pt x="0" y="257682"/>
                              </a:lnTo>
                              <a:lnTo>
                                <a:pt x="426212" y="257682"/>
                              </a:lnTo>
                              <a:lnTo>
                                <a:pt x="426212" y="343534"/>
                              </a:lnTo>
                              <a:lnTo>
                                <a:pt x="568325" y="171703"/>
                              </a:lnTo>
                              <a:lnTo>
                                <a:pt x="426212" y="0"/>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651038" id="Graphic 19" o:spid="_x0000_s1026" style="position:absolute;margin-left:169.05pt;margin-top:-21.85pt;width:44.75pt;height:27.05pt;z-index:15732736;visibility:visible;mso-wrap-style:square;mso-wrap-distance-left:0;mso-wrap-distance-top:0;mso-wrap-distance-right:0;mso-wrap-distance-bottom:0;mso-position-horizontal:absolute;mso-position-horizontal-relative:page;mso-position-vertical:absolute;mso-position-vertical-relative:text;v-text-anchor:top" coordsize="568325,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" path="m426212,r,85851l,85851,,257682r426212,l426212,343534,568325,171703,426212,xe" filled="f" strokeweight=".26456mm">
                <v:path arrowok="t"/>
                <w10:wrap anchorx="page"/>
              </v:shape>
            </w:pict>
          </mc:Fallback>
        </mc:AlternateContent>
      </w:r>
      <w:r>
        <w:rPr>
          <w:noProof/>
        </w:rPr>
        <mc:AlternateContent>
          <mc:Choice Requires="wps">
            <w:drawing>
              <wp:anchor distT="0" distB="0" distL="0" distR="0" simplePos="0" relativeHeight="15733248" behindDoc="0" locked="0" layoutInCell="1" allowOverlap="1" wp14:anchorId="20C69DFA" wp14:editId="7EA74C2B">
                <wp:simplePos x="0" y="0"/>
                <wp:positionH relativeFrom="page">
                  <wp:posOffset>2794635</wp:posOffset>
                </wp:positionH>
                <wp:positionV relativeFrom="paragraph">
                  <wp:posOffset>-304130</wp:posOffset>
                </wp:positionV>
                <wp:extent cx="4115435" cy="51054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5435" cy="510540"/>
                        </a:xfrm>
                        <a:prstGeom prst="rect">
                          <a:avLst/>
                        </a:prstGeom>
                        <a:ln w="9525">
                          <a:solidFill>
                            <a:srgbClr val="000000"/>
                          </a:solidFill>
                          <a:prstDash val="solid"/>
                        </a:ln>
                      </wps:spPr>
                      <wps:txbx>
                        <w:txbxContent>
                          <w:p w14:paraId="504C627D" w14:textId="77777777" w:rsidR="006B57D5" w:rsidRDefault="00000000">
                            <w:pPr>
                              <w:spacing w:before="64" w:line="247" w:lineRule="auto"/>
                              <w:ind w:left="145"/>
                              <w:rPr>
                                <w:sz w:val="24"/>
                              </w:rPr>
                            </w:pPr>
                            <w:r>
                              <w:rPr>
                                <w:sz w:val="24"/>
                              </w:rPr>
                              <w:t>Мав</w:t>
                            </w:r>
                            <w:r>
                              <w:rPr>
                                <w:spacing w:val="40"/>
                                <w:sz w:val="24"/>
                              </w:rPr>
                              <w:t xml:space="preserve"> </w:t>
                            </w:r>
                            <w:r>
                              <w:rPr>
                                <w:sz w:val="24"/>
                              </w:rPr>
                              <w:t>очікуваний</w:t>
                            </w:r>
                            <w:r>
                              <w:rPr>
                                <w:spacing w:val="40"/>
                                <w:sz w:val="24"/>
                              </w:rPr>
                              <w:t xml:space="preserve"> </w:t>
                            </w:r>
                            <w:r>
                              <w:rPr>
                                <w:sz w:val="24"/>
                              </w:rPr>
                              <w:t>термін</w:t>
                            </w:r>
                            <w:r>
                              <w:rPr>
                                <w:spacing w:val="40"/>
                                <w:sz w:val="24"/>
                              </w:rPr>
                              <w:t xml:space="preserve"> </w:t>
                            </w:r>
                            <w:r>
                              <w:rPr>
                                <w:sz w:val="24"/>
                              </w:rPr>
                              <w:t>використання</w:t>
                            </w:r>
                            <w:r>
                              <w:rPr>
                                <w:spacing w:val="40"/>
                                <w:sz w:val="24"/>
                              </w:rPr>
                              <w:t xml:space="preserve"> </w:t>
                            </w:r>
                            <w:r>
                              <w:rPr>
                                <w:sz w:val="24"/>
                              </w:rPr>
                              <w:t>більше</w:t>
                            </w:r>
                            <w:r>
                              <w:rPr>
                                <w:spacing w:val="40"/>
                                <w:sz w:val="24"/>
                              </w:rPr>
                              <w:t xml:space="preserve"> </w:t>
                            </w:r>
                            <w:r>
                              <w:rPr>
                                <w:sz w:val="24"/>
                              </w:rPr>
                              <w:t>1</w:t>
                            </w:r>
                            <w:r>
                              <w:rPr>
                                <w:spacing w:val="40"/>
                                <w:sz w:val="24"/>
                              </w:rPr>
                              <w:t xml:space="preserve"> </w:t>
                            </w:r>
                            <w:r>
                              <w:rPr>
                                <w:sz w:val="24"/>
                              </w:rPr>
                              <w:t>року</w:t>
                            </w:r>
                            <w:r>
                              <w:rPr>
                                <w:spacing w:val="40"/>
                                <w:sz w:val="24"/>
                              </w:rPr>
                              <w:t xml:space="preserve"> </w:t>
                            </w:r>
                            <w:r>
                              <w:rPr>
                                <w:sz w:val="24"/>
                              </w:rPr>
                              <w:t>(чи операційного циклу, якщо він більше року).</w:t>
                            </w:r>
                          </w:p>
                        </w:txbxContent>
                      </wps:txbx>
                      <wps:bodyPr wrap="square" lIns="0" tIns="0" rIns="0" bIns="0" rtlCol="0">
                        <a:noAutofit/>
                      </wps:bodyPr>
                    </wps:wsp>
                  </a:graphicData>
                </a:graphic>
              </wp:anchor>
            </w:drawing>
          </mc:Choice>
          <mc:Fallback>
            <w:pict>
              <v:shape w14:anchorId="20C69DFA" id="Textbox 20" o:spid="_x0000_s1031" type="#_x0000_t202" style="position:absolute;left:0;text-align:left;margin-left:220.05pt;margin-top:-23.95pt;width:324.05pt;height:40.2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" filled="f">
                <v:path arrowok="t"/>
                <v:textbox inset="0,0,0,0">
                  <w:txbxContent>
                    <w:p w14:paraId="504C627D" w14:textId="77777777" w:rsidR="006B57D5" w:rsidRDefault="00000000">
                      <w:pPr>
                        <w:spacing w:before="64" w:line="247" w:lineRule="auto"/>
                        <w:ind w:left="145"/>
                        <w:rPr>
                          <w:sz w:val="24"/>
                        </w:rPr>
                      </w:pPr>
                      <w:r>
                        <w:rPr>
                          <w:sz w:val="24"/>
                        </w:rPr>
                        <w:t>Мав</w:t>
                      </w:r>
                      <w:r>
                        <w:rPr>
                          <w:spacing w:val="40"/>
                          <w:sz w:val="24"/>
                        </w:rPr>
                        <w:t xml:space="preserve"> </w:t>
                      </w:r>
                      <w:r>
                        <w:rPr>
                          <w:sz w:val="24"/>
                        </w:rPr>
                        <w:t>очікуваний</w:t>
                      </w:r>
                      <w:r>
                        <w:rPr>
                          <w:spacing w:val="40"/>
                          <w:sz w:val="24"/>
                        </w:rPr>
                        <w:t xml:space="preserve"> </w:t>
                      </w:r>
                      <w:r>
                        <w:rPr>
                          <w:sz w:val="24"/>
                        </w:rPr>
                        <w:t>термін</w:t>
                      </w:r>
                      <w:r>
                        <w:rPr>
                          <w:spacing w:val="40"/>
                          <w:sz w:val="24"/>
                        </w:rPr>
                        <w:t xml:space="preserve"> </w:t>
                      </w:r>
                      <w:r>
                        <w:rPr>
                          <w:sz w:val="24"/>
                        </w:rPr>
                        <w:t>використання</w:t>
                      </w:r>
                      <w:r>
                        <w:rPr>
                          <w:spacing w:val="40"/>
                          <w:sz w:val="24"/>
                        </w:rPr>
                        <w:t xml:space="preserve"> </w:t>
                      </w:r>
                      <w:r>
                        <w:rPr>
                          <w:sz w:val="24"/>
                        </w:rPr>
                        <w:t>більше</w:t>
                      </w:r>
                      <w:r>
                        <w:rPr>
                          <w:spacing w:val="40"/>
                          <w:sz w:val="24"/>
                        </w:rPr>
                        <w:t xml:space="preserve"> </w:t>
                      </w:r>
                      <w:r>
                        <w:rPr>
                          <w:sz w:val="24"/>
                        </w:rPr>
                        <w:t>1</w:t>
                      </w:r>
                      <w:r>
                        <w:rPr>
                          <w:spacing w:val="40"/>
                          <w:sz w:val="24"/>
                        </w:rPr>
                        <w:t xml:space="preserve"> </w:t>
                      </w:r>
                      <w:r>
                        <w:rPr>
                          <w:sz w:val="24"/>
                        </w:rPr>
                        <w:t>року</w:t>
                      </w:r>
                      <w:r>
                        <w:rPr>
                          <w:spacing w:val="40"/>
                          <w:sz w:val="24"/>
                        </w:rPr>
                        <w:t xml:space="preserve"> </w:t>
                      </w:r>
                      <w:r>
                        <w:rPr>
                          <w:sz w:val="24"/>
                        </w:rPr>
                        <w:t>(чи операційного циклу, якщо він більше року).</w:t>
                      </w:r>
                    </w:p>
                  </w:txbxContent>
                </v:textbox>
                <w10:wrap anchorx="page"/>
              </v:shape>
            </w:pict>
          </mc:Fallback>
        </mc:AlternateContent>
      </w:r>
      <w:r>
        <w:rPr>
          <w:noProof/>
        </w:rPr>
        <mc:AlternateContent>
          <mc:Choice Requires="wps">
            <w:drawing>
              <wp:anchor distT="0" distB="0" distL="0" distR="0" simplePos="0" relativeHeight="15733760" behindDoc="0" locked="0" layoutInCell="1" allowOverlap="1" wp14:anchorId="73221158" wp14:editId="7D004364">
                <wp:simplePos x="0" y="0"/>
                <wp:positionH relativeFrom="page">
                  <wp:posOffset>1235075</wp:posOffset>
                </wp:positionH>
                <wp:positionV relativeFrom="paragraph">
                  <wp:posOffset>-3160995</wp:posOffset>
                </wp:positionV>
                <wp:extent cx="913765" cy="337566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3765" cy="3375660"/>
                        </a:xfrm>
                        <a:prstGeom prst="rect">
                          <a:avLst/>
                        </a:prstGeom>
                        <a:ln w="9525">
                          <a:solidFill>
                            <a:srgbClr val="000000"/>
                          </a:solidFill>
                          <a:prstDash val="solid"/>
                        </a:ln>
                      </wps:spPr>
                      <wps:txbx>
                        <w:txbxContent>
                          <w:p w14:paraId="3287ECDD" w14:textId="77777777" w:rsidR="006B57D5" w:rsidRDefault="00000000">
                            <w:pPr>
                              <w:spacing w:before="145" w:line="247" w:lineRule="auto"/>
                              <w:ind w:left="707" w:firstLine="422"/>
                              <w:rPr>
                                <w:b/>
                                <w:sz w:val="28"/>
                              </w:rPr>
                            </w:pPr>
                            <w:r>
                              <w:rPr>
                                <w:b/>
                                <w:sz w:val="28"/>
                              </w:rPr>
                              <w:t>КРИТЕРІЇ ВИЗНАННЯ МАТЕРІАЛЬНОГО</w:t>
                            </w:r>
                            <w:r>
                              <w:rPr>
                                <w:b/>
                                <w:spacing w:val="-18"/>
                                <w:sz w:val="28"/>
                              </w:rPr>
                              <w:t xml:space="preserve"> </w:t>
                            </w:r>
                            <w:r>
                              <w:rPr>
                                <w:b/>
                                <w:sz w:val="28"/>
                              </w:rPr>
                              <w:t>ОБ'ЄКТА</w:t>
                            </w:r>
                          </w:p>
                          <w:p w14:paraId="2396B673" w14:textId="77777777" w:rsidR="006B57D5" w:rsidRDefault="00000000">
                            <w:pPr>
                              <w:spacing w:before="2"/>
                              <w:ind w:left="1024"/>
                              <w:rPr>
                                <w:b/>
                                <w:sz w:val="28"/>
                              </w:rPr>
                            </w:pPr>
                            <w:r>
                              <w:rPr>
                                <w:b/>
                                <w:sz w:val="28"/>
                              </w:rPr>
                              <w:t>ОСНОВНИМ</w:t>
                            </w:r>
                            <w:r>
                              <w:rPr>
                                <w:b/>
                                <w:spacing w:val="-6"/>
                                <w:sz w:val="28"/>
                              </w:rPr>
                              <w:t xml:space="preserve"> </w:t>
                            </w:r>
                            <w:r>
                              <w:rPr>
                                <w:b/>
                                <w:spacing w:val="-2"/>
                                <w:sz w:val="28"/>
                              </w:rPr>
                              <w:t>ЗАСОБОМ</w:t>
                            </w:r>
                          </w:p>
                        </w:txbxContent>
                      </wps:txbx>
                      <wps:bodyPr vert="vert270" wrap="square" lIns="0" tIns="0" rIns="0" bIns="0" rtlCol="0">
                        <a:noAutofit/>
                      </wps:bodyPr>
                    </wps:wsp>
                  </a:graphicData>
                </a:graphic>
              </wp:anchor>
            </w:drawing>
          </mc:Choice>
          <mc:Fallback>
            <w:pict>
              <v:shape w14:anchorId="73221158" id="Textbox 21" o:spid="_x0000_s1032" type="#_x0000_t202" style="position:absolute;left:0;text-align:left;margin-left:97.25pt;margin-top:-248.9pt;width:71.95pt;height:265.8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" filled="f">
                <v:path arrowok="t"/>
                <v:textbox style="layout-flow:vertical;mso-layout-flow-alt:bottom-to-top" inset="0,0,0,0">
                  <w:txbxContent>
                    <w:p w14:paraId="3287ECDD" w14:textId="77777777" w:rsidR="006B57D5" w:rsidRDefault="00000000">
                      <w:pPr>
                        <w:spacing w:before="145" w:line="247" w:lineRule="auto"/>
                        <w:ind w:left="707" w:firstLine="422"/>
                        <w:rPr>
                          <w:b/>
                          <w:sz w:val="28"/>
                        </w:rPr>
                      </w:pPr>
                      <w:r>
                        <w:rPr>
                          <w:b/>
                          <w:sz w:val="28"/>
                        </w:rPr>
                        <w:t>КРИТЕРІЇ ВИЗНАННЯ МАТЕРІАЛЬНОГО</w:t>
                      </w:r>
                      <w:r>
                        <w:rPr>
                          <w:b/>
                          <w:spacing w:val="-18"/>
                          <w:sz w:val="28"/>
                        </w:rPr>
                        <w:t xml:space="preserve"> </w:t>
                      </w:r>
                      <w:r>
                        <w:rPr>
                          <w:b/>
                          <w:sz w:val="28"/>
                        </w:rPr>
                        <w:t>ОБ'ЄКТА</w:t>
                      </w:r>
                    </w:p>
                    <w:p w14:paraId="2396B673" w14:textId="77777777" w:rsidR="006B57D5" w:rsidRDefault="00000000">
                      <w:pPr>
                        <w:spacing w:before="2"/>
                        <w:ind w:left="1024"/>
                        <w:rPr>
                          <w:b/>
                          <w:sz w:val="28"/>
                        </w:rPr>
                      </w:pPr>
                      <w:r>
                        <w:rPr>
                          <w:b/>
                          <w:sz w:val="28"/>
                        </w:rPr>
                        <w:t>ОСНОВНИМ</w:t>
                      </w:r>
                      <w:r>
                        <w:rPr>
                          <w:b/>
                          <w:spacing w:val="-6"/>
                          <w:sz w:val="28"/>
                        </w:rPr>
                        <w:t xml:space="preserve"> </w:t>
                      </w:r>
                      <w:r>
                        <w:rPr>
                          <w:b/>
                          <w:spacing w:val="-2"/>
                          <w:sz w:val="28"/>
                        </w:rPr>
                        <w:t>ЗАСОБОМ</w:t>
                      </w:r>
                    </w:p>
                  </w:txbxContent>
                </v:textbox>
                <w10:wrap anchorx="page"/>
              </v:shape>
            </w:pict>
          </mc:Fallback>
        </mc:AlternateContent>
      </w:r>
      <w:r>
        <w:rPr>
          <w:i/>
        </w:rPr>
        <w:t>Рис.</w:t>
      </w:r>
      <w:r>
        <w:t>1.1</w:t>
      </w:r>
      <w:r>
        <w:rPr>
          <w:spacing w:val="40"/>
        </w:rPr>
        <w:t xml:space="preserve"> </w:t>
      </w:r>
      <w:r>
        <w:t>Критерії визнання об’єкта основним засобом Додатковий</w:t>
      </w:r>
      <w:r>
        <w:rPr>
          <w:spacing w:val="60"/>
        </w:rPr>
        <w:t xml:space="preserve">  </w:t>
      </w:r>
      <w:r>
        <w:t>критерій</w:t>
      </w:r>
      <w:r>
        <w:rPr>
          <w:spacing w:val="62"/>
          <w:w w:val="150"/>
        </w:rPr>
        <w:t xml:space="preserve">  </w:t>
      </w:r>
      <w:r>
        <w:t>визнання</w:t>
      </w:r>
      <w:r>
        <w:rPr>
          <w:spacing w:val="61"/>
        </w:rPr>
        <w:t xml:space="preserve">  </w:t>
      </w:r>
      <w:r>
        <w:t>–</w:t>
      </w:r>
      <w:r>
        <w:rPr>
          <w:spacing w:val="60"/>
        </w:rPr>
        <w:t xml:space="preserve">  </w:t>
      </w:r>
      <w:r>
        <w:t>критерій</w:t>
      </w:r>
      <w:r>
        <w:rPr>
          <w:spacing w:val="61"/>
        </w:rPr>
        <w:t xml:space="preserve">  </w:t>
      </w:r>
      <w:r>
        <w:t>вартості</w:t>
      </w:r>
      <w:r>
        <w:rPr>
          <w:spacing w:val="62"/>
        </w:rPr>
        <w:t xml:space="preserve">  </w:t>
      </w:r>
      <w:r>
        <w:t>–</w:t>
      </w:r>
      <w:r>
        <w:rPr>
          <w:spacing w:val="62"/>
        </w:rPr>
        <w:t xml:space="preserve">  </w:t>
      </w:r>
      <w:r>
        <w:rPr>
          <w:spacing w:val="-2"/>
        </w:rPr>
        <w:t>котрий</w:t>
      </w:r>
    </w:p>
    <w:p w14:paraId="39B0ED53" w14:textId="77777777" w:rsidR="006B57D5" w:rsidRDefault="00000000">
      <w:pPr>
        <w:pStyle w:val="a3"/>
        <w:spacing w:before="167" w:line="360" w:lineRule="auto"/>
        <w:ind w:left="222" w:right="686"/>
      </w:pPr>
      <w:r>
        <w:t>використовується при виділенні лише однієї групи основних засобів, а саме малоцінних необоротних матеріальних активів, котрі обліковуються на рахунку 112. Згідно з П(С)БО 7 господарства можуть самостійно встановлювати</w:t>
      </w:r>
      <w:r>
        <w:rPr>
          <w:spacing w:val="-3"/>
        </w:rPr>
        <w:t xml:space="preserve"> </w:t>
      </w:r>
      <w:r>
        <w:t>вартісні</w:t>
      </w:r>
      <w:r>
        <w:rPr>
          <w:spacing w:val="-3"/>
        </w:rPr>
        <w:t xml:space="preserve"> </w:t>
      </w:r>
      <w:r>
        <w:t>прикмети</w:t>
      </w:r>
      <w:r>
        <w:rPr>
          <w:spacing w:val="-6"/>
        </w:rPr>
        <w:t xml:space="preserve"> </w:t>
      </w:r>
      <w:r>
        <w:t>предметів,</w:t>
      </w:r>
      <w:r>
        <w:rPr>
          <w:spacing w:val="-4"/>
        </w:rPr>
        <w:t xml:space="preserve"> </w:t>
      </w:r>
      <w:r>
        <w:t>що</w:t>
      </w:r>
      <w:r>
        <w:rPr>
          <w:spacing w:val="-3"/>
        </w:rPr>
        <w:t xml:space="preserve"> </w:t>
      </w:r>
      <w:r>
        <w:t>входять</w:t>
      </w:r>
      <w:r>
        <w:rPr>
          <w:spacing w:val="-1"/>
        </w:rPr>
        <w:t xml:space="preserve"> </w:t>
      </w:r>
      <w:r>
        <w:t>в</w:t>
      </w:r>
      <w:r>
        <w:rPr>
          <w:spacing w:val="-3"/>
        </w:rPr>
        <w:t xml:space="preserve"> </w:t>
      </w:r>
      <w:r>
        <w:t>складу</w:t>
      </w:r>
      <w:r>
        <w:rPr>
          <w:spacing w:val="-6"/>
        </w:rPr>
        <w:t xml:space="preserve"> </w:t>
      </w:r>
      <w:r>
        <w:t>малоцінних необоротних матеріальних активів. До основних засобів, котрі визнані малоцінними, господарства можуть застосовувати спрощені методи нарахування амортизації.</w:t>
      </w:r>
    </w:p>
    <w:p w14:paraId="538D5D12" w14:textId="77777777" w:rsidR="006B57D5" w:rsidRDefault="00000000">
      <w:pPr>
        <w:pStyle w:val="a3"/>
        <w:spacing w:line="360" w:lineRule="auto"/>
        <w:ind w:left="222" w:right="686" w:firstLine="707"/>
      </w:pPr>
      <w:r>
        <w:t>Фінансовий облік основних засобів мусить забезпечити користувачів інформацією: про стан і рух, структуру основних засобів, які використовуються, як в основній так і інших видах діяльності; про строк їх корисного використання; про первісну вартість та суму зносу всіх основних засобів та окремих об’єктів та її наслідки; про результати від реалізації, ліквідації основних засобів, а також від орендних операцій [4 с.56].</w:t>
      </w:r>
    </w:p>
    <w:p w14:paraId="71386629" w14:textId="77777777" w:rsidR="006B57D5" w:rsidRDefault="00000000">
      <w:pPr>
        <w:pStyle w:val="a3"/>
        <w:spacing w:before="1" w:line="360" w:lineRule="auto"/>
        <w:ind w:left="222" w:right="690" w:firstLine="707"/>
      </w:pPr>
      <w:r>
        <w:t>Одиницею обліку основних засобів, згідно до П(С)БО 7, є об’єкт основних засобів [35].</w:t>
      </w:r>
    </w:p>
    <w:p w14:paraId="1BB41EF2" w14:textId="77777777" w:rsidR="006B57D5" w:rsidRDefault="006B57D5">
      <w:pPr>
        <w:spacing w:line="360" w:lineRule="auto"/>
        <w:sectPr w:rsidR="006B57D5">
          <w:pgSz w:w="11910" w:h="16840"/>
          <w:pgMar w:top="640" w:right="160" w:bottom="280" w:left="1480" w:header="429" w:footer="0" w:gutter="0"/>
          <w:cols w:space="720"/>
        </w:sectPr>
      </w:pPr>
    </w:p>
    <w:p w14:paraId="6813DAB1" w14:textId="77777777" w:rsidR="006B57D5" w:rsidRDefault="006B57D5">
      <w:pPr>
        <w:pStyle w:val="a3"/>
        <w:jc w:val="left"/>
        <w:rPr>
          <w:sz w:val="20"/>
        </w:rPr>
      </w:pPr>
    </w:p>
    <w:p w14:paraId="5CB99BA7" w14:textId="77777777" w:rsidR="006B57D5" w:rsidRDefault="006B57D5">
      <w:pPr>
        <w:pStyle w:val="a3"/>
        <w:jc w:val="left"/>
        <w:rPr>
          <w:sz w:val="20"/>
        </w:rPr>
      </w:pPr>
    </w:p>
    <w:p w14:paraId="57955053" w14:textId="77777777" w:rsidR="006B57D5" w:rsidRDefault="006B57D5">
      <w:pPr>
        <w:pStyle w:val="a3"/>
        <w:jc w:val="left"/>
        <w:rPr>
          <w:sz w:val="20"/>
        </w:rPr>
      </w:pPr>
    </w:p>
    <w:p w14:paraId="16376742" w14:textId="77777777" w:rsidR="006B57D5" w:rsidRDefault="006B57D5">
      <w:pPr>
        <w:pStyle w:val="a3"/>
        <w:spacing w:before="69"/>
        <w:jc w:val="left"/>
        <w:rPr>
          <w:sz w:val="20"/>
        </w:rPr>
      </w:pPr>
    </w:p>
    <w:p w14:paraId="6681000D" w14:textId="77777777" w:rsidR="006B57D5" w:rsidRDefault="00000000">
      <w:pPr>
        <w:pStyle w:val="a3"/>
        <w:ind w:left="1130"/>
        <w:jc w:val="left"/>
        <w:rPr>
          <w:sz w:val="20"/>
        </w:rPr>
      </w:pPr>
      <w:r>
        <w:rPr>
          <w:noProof/>
          <w:sz w:val="20"/>
        </w:rPr>
        <mc:AlternateContent>
          <mc:Choice Requires="wpg">
            <w:drawing>
              <wp:inline distT="0" distB="0" distL="0" distR="0" wp14:anchorId="0E265F39" wp14:editId="711FC5FA">
                <wp:extent cx="4791075" cy="986155"/>
                <wp:effectExtent l="0" t="0" r="0" b="4444"/>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1075" cy="986155"/>
                          <a:chOff x="0" y="0"/>
                          <a:chExt cx="4791075" cy="986155"/>
                        </a:xfrm>
                      </wpg:grpSpPr>
                      <wps:wsp>
                        <wps:cNvPr id="23" name="Graphic 23"/>
                        <wps:cNvSpPr/>
                        <wps:spPr>
                          <a:xfrm>
                            <a:off x="0" y="255587"/>
                            <a:ext cx="4791075" cy="730250"/>
                          </a:xfrm>
                          <a:custGeom>
                            <a:avLst/>
                            <a:gdLst/>
                            <a:ahLst/>
                            <a:cxnLst/>
                            <a:rect l="l" t="t" r="r" b="b"/>
                            <a:pathLst>
                              <a:path w="4791075" h="730250">
                                <a:moveTo>
                                  <a:pt x="530225" y="2794"/>
                                </a:moveTo>
                                <a:lnTo>
                                  <a:pt x="527431" y="0"/>
                                </a:lnTo>
                                <a:lnTo>
                                  <a:pt x="520319" y="0"/>
                                </a:lnTo>
                                <a:lnTo>
                                  <a:pt x="517525" y="2794"/>
                                </a:lnTo>
                                <a:lnTo>
                                  <a:pt x="517525" y="361950"/>
                                </a:lnTo>
                                <a:lnTo>
                                  <a:pt x="34544" y="361950"/>
                                </a:lnTo>
                                <a:lnTo>
                                  <a:pt x="31750" y="364744"/>
                                </a:lnTo>
                                <a:lnTo>
                                  <a:pt x="31750" y="654050"/>
                                </a:lnTo>
                                <a:lnTo>
                                  <a:pt x="0" y="654050"/>
                                </a:lnTo>
                                <a:lnTo>
                                  <a:pt x="38100" y="730250"/>
                                </a:lnTo>
                                <a:lnTo>
                                  <a:pt x="66675" y="673100"/>
                                </a:lnTo>
                                <a:lnTo>
                                  <a:pt x="76200" y="654050"/>
                                </a:lnTo>
                                <a:lnTo>
                                  <a:pt x="44450" y="654050"/>
                                </a:lnTo>
                                <a:lnTo>
                                  <a:pt x="44450" y="374650"/>
                                </a:lnTo>
                                <a:lnTo>
                                  <a:pt x="527431" y="374650"/>
                                </a:lnTo>
                                <a:lnTo>
                                  <a:pt x="530225" y="371856"/>
                                </a:lnTo>
                                <a:lnTo>
                                  <a:pt x="530225" y="361950"/>
                                </a:lnTo>
                                <a:lnTo>
                                  <a:pt x="530225" y="2794"/>
                                </a:lnTo>
                                <a:close/>
                              </a:path>
                              <a:path w="4791075" h="730250">
                                <a:moveTo>
                                  <a:pt x="4791075" y="654050"/>
                                </a:moveTo>
                                <a:lnTo>
                                  <a:pt x="4759325" y="654050"/>
                                </a:lnTo>
                                <a:lnTo>
                                  <a:pt x="4759325" y="374650"/>
                                </a:lnTo>
                                <a:lnTo>
                                  <a:pt x="4759325" y="364744"/>
                                </a:lnTo>
                                <a:lnTo>
                                  <a:pt x="4756531" y="361950"/>
                                </a:lnTo>
                                <a:lnTo>
                                  <a:pt x="4225925" y="361950"/>
                                </a:lnTo>
                                <a:lnTo>
                                  <a:pt x="4225925" y="2794"/>
                                </a:lnTo>
                                <a:lnTo>
                                  <a:pt x="4223131" y="0"/>
                                </a:lnTo>
                                <a:lnTo>
                                  <a:pt x="4216019" y="0"/>
                                </a:lnTo>
                                <a:lnTo>
                                  <a:pt x="4213225" y="2794"/>
                                </a:lnTo>
                                <a:lnTo>
                                  <a:pt x="4213225" y="371856"/>
                                </a:lnTo>
                                <a:lnTo>
                                  <a:pt x="4216019" y="374650"/>
                                </a:lnTo>
                                <a:lnTo>
                                  <a:pt x="4746625" y="374650"/>
                                </a:lnTo>
                                <a:lnTo>
                                  <a:pt x="4746625" y="654050"/>
                                </a:lnTo>
                                <a:lnTo>
                                  <a:pt x="4714875" y="654050"/>
                                </a:lnTo>
                                <a:lnTo>
                                  <a:pt x="4752975" y="730250"/>
                                </a:lnTo>
                                <a:lnTo>
                                  <a:pt x="4781550" y="673100"/>
                                </a:lnTo>
                                <a:lnTo>
                                  <a:pt x="4791075" y="654050"/>
                                </a:lnTo>
                                <a:close/>
                              </a:path>
                            </a:pathLst>
                          </a:custGeom>
                          <a:solidFill>
                            <a:srgbClr val="000000"/>
                          </a:solidFill>
                        </wps:spPr>
                        <wps:bodyPr wrap="square" lIns="0" tIns="0" rIns="0" bIns="0" rtlCol="0">
                          <a:prstTxWarp prst="textNoShape">
                            <a:avLst/>
                          </a:prstTxWarp>
                          <a:noAutofit/>
                        </wps:bodyPr>
                      </wps:wsp>
                      <wps:wsp>
                        <wps:cNvPr id="24" name="Textbox 24"/>
                        <wps:cNvSpPr txBox="1"/>
                        <wps:spPr>
                          <a:xfrm>
                            <a:off x="523875" y="4762"/>
                            <a:ext cx="3695700" cy="485775"/>
                          </a:xfrm>
                          <a:prstGeom prst="rect">
                            <a:avLst/>
                          </a:prstGeom>
                          <a:ln w="9525">
                            <a:solidFill>
                              <a:srgbClr val="000000"/>
                            </a:solidFill>
                            <a:prstDash val="solid"/>
                          </a:ln>
                        </wps:spPr>
                        <wps:txbx>
                          <w:txbxContent>
                            <w:p w14:paraId="688A6C9B" w14:textId="77777777" w:rsidR="006B57D5" w:rsidRDefault="00000000">
                              <w:pPr>
                                <w:spacing w:before="69"/>
                                <w:ind w:left="3"/>
                                <w:jc w:val="center"/>
                                <w:rPr>
                                  <w:sz w:val="28"/>
                                </w:rPr>
                              </w:pPr>
                              <w:r>
                                <w:rPr>
                                  <w:sz w:val="28"/>
                                </w:rPr>
                                <w:t>Основні</w:t>
                              </w:r>
                              <w:r>
                                <w:rPr>
                                  <w:spacing w:val="-5"/>
                                  <w:sz w:val="28"/>
                                </w:rPr>
                                <w:t xml:space="preserve"> </w:t>
                              </w:r>
                              <w:r>
                                <w:rPr>
                                  <w:spacing w:val="-2"/>
                                  <w:sz w:val="28"/>
                                </w:rPr>
                                <w:t>засоби</w:t>
                              </w:r>
                            </w:p>
                          </w:txbxContent>
                        </wps:txbx>
                        <wps:bodyPr wrap="square" lIns="0" tIns="0" rIns="0" bIns="0" rtlCol="0">
                          <a:noAutofit/>
                        </wps:bodyPr>
                      </wps:wsp>
                    </wpg:wgp>
                  </a:graphicData>
                </a:graphic>
              </wp:inline>
            </w:drawing>
          </mc:Choice>
          <mc:Fallback>
            <w:pict>
              <v:group w14:anchorId="0E265F39" id="Group 22" o:spid="_x0000_s1033" style="width:377.25pt;height:77.65pt;mso-position-horizontal-relative:char;mso-position-vertical-relative:line" coordsize="47910,9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">
                <v:shape id="Graphic 23" o:spid="_x0000_s1034" style="position:absolute;top:2555;width:47910;height:7303;visibility:visible;mso-wrap-style:square;v-text-anchor:top" coordsize="4791075,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" path="m530225,2794l527431,r-7112,l517525,2794r,359156l34544,361950r-2794,2794l31750,654050,,654050r38100,76200l66675,673100r9525,-19050l44450,654050r,-279400l527431,374650r2794,-2794l530225,361950r,-359156xem4791075,654050r-31750,l4759325,374650r,-9906l4756531,361950r-530606,l4225925,2794,4223131,r-7112,l4213225,2794r,369062l4216019,374650r530606,l4746625,654050r-31750,l4752975,730250r28575,-57150l4791075,654050xe" fillcolor="black" stroked="f">
                  <v:path arrowok="t"/>
                </v:shape>
                <v:shape id="Textbox 24" o:spid="_x0000_s1035" type="#_x0000_t202" style="position:absolute;left:5238;top:47;width:3695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" filled="f">
                  <v:textbox inset="0,0,0,0">
                    <w:txbxContent>
                      <w:p w14:paraId="688A6C9B" w14:textId="77777777" w:rsidR="006B57D5" w:rsidRDefault="00000000">
                        <w:pPr>
                          <w:spacing w:before="69"/>
                          <w:ind w:left="3"/>
                          <w:jc w:val="center"/>
                          <w:rPr>
                            <w:sz w:val="28"/>
                          </w:rPr>
                        </w:pPr>
                        <w:r>
                          <w:rPr>
                            <w:sz w:val="28"/>
                          </w:rPr>
                          <w:t>Основні</w:t>
                        </w:r>
                        <w:r>
                          <w:rPr>
                            <w:spacing w:val="-5"/>
                            <w:sz w:val="28"/>
                          </w:rPr>
                          <w:t xml:space="preserve"> </w:t>
                        </w:r>
                        <w:r>
                          <w:rPr>
                            <w:spacing w:val="-2"/>
                            <w:sz w:val="28"/>
                          </w:rPr>
                          <w:t>засоби</w:t>
                        </w:r>
                      </w:p>
                    </w:txbxContent>
                  </v:textbox>
                </v:shape>
                <w10:anchorlock/>
              </v:group>
            </w:pict>
          </mc:Fallback>
        </mc:AlternateContent>
      </w:r>
    </w:p>
    <w:p w14:paraId="7DEBF1F3" w14:textId="77777777" w:rsidR="006B57D5" w:rsidRDefault="006B57D5">
      <w:pPr>
        <w:pStyle w:val="a3"/>
        <w:spacing w:before="9"/>
        <w:jc w:val="left"/>
        <w:rPr>
          <w:sz w:val="4"/>
        </w:rPr>
      </w:pPr>
    </w:p>
    <w:p w14:paraId="5FADE173" w14:textId="77777777" w:rsidR="006B57D5" w:rsidRDefault="00000000">
      <w:pPr>
        <w:tabs>
          <w:tab w:val="left" w:pos="5217"/>
        </w:tabs>
        <w:ind w:left="207"/>
        <w:rPr>
          <w:sz w:val="20"/>
        </w:rPr>
      </w:pPr>
      <w:r>
        <w:rPr>
          <w:noProof/>
          <w:sz w:val="20"/>
        </w:rPr>
        <mc:AlternateContent>
          <mc:Choice Requires="wpg">
            <w:drawing>
              <wp:inline distT="0" distB="0" distL="0" distR="0" wp14:anchorId="6AFAF178" wp14:editId="380E66EE">
                <wp:extent cx="2771775" cy="3838575"/>
                <wp:effectExtent l="0" t="0" r="0" b="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1775" cy="3838575"/>
                          <a:chOff x="0" y="0"/>
                          <a:chExt cx="2771775" cy="3838575"/>
                        </a:xfrm>
                      </wpg:grpSpPr>
                      <wps:wsp>
                        <wps:cNvPr id="26" name="Graphic 26"/>
                        <wps:cNvSpPr/>
                        <wps:spPr>
                          <a:xfrm>
                            <a:off x="4762" y="4762"/>
                            <a:ext cx="2762250" cy="3829050"/>
                          </a:xfrm>
                          <a:custGeom>
                            <a:avLst/>
                            <a:gdLst/>
                            <a:ahLst/>
                            <a:cxnLst/>
                            <a:rect l="l" t="t" r="r" b="b"/>
                            <a:pathLst>
                              <a:path w="2762250" h="3829050">
                                <a:moveTo>
                                  <a:pt x="0" y="3829050"/>
                                </a:moveTo>
                                <a:lnTo>
                                  <a:pt x="2762250" y="3829050"/>
                                </a:lnTo>
                                <a:lnTo>
                                  <a:pt x="2762250" y="0"/>
                                </a:lnTo>
                                <a:lnTo>
                                  <a:pt x="0" y="0"/>
                                </a:lnTo>
                                <a:lnTo>
                                  <a:pt x="0" y="3829050"/>
                                </a:lnTo>
                                <a:close/>
                              </a:path>
                            </a:pathLst>
                          </a:custGeom>
                          <a:ln w="9525">
                            <a:solidFill>
                              <a:srgbClr val="000000"/>
                            </a:solidFill>
                            <a:prstDash val="solid"/>
                          </a:ln>
                        </wps:spPr>
                        <wps:bodyPr wrap="square" lIns="0" tIns="0" rIns="0" bIns="0" rtlCol="0">
                          <a:prstTxWarp prst="textNoShape">
                            <a:avLst/>
                          </a:prstTxWarp>
                          <a:noAutofit/>
                        </wps:bodyPr>
                      </wps:wsp>
                      <wps:wsp>
                        <wps:cNvPr id="27" name="Textbox 27"/>
                        <wps:cNvSpPr txBox="1"/>
                        <wps:spPr>
                          <a:xfrm>
                            <a:off x="102222" y="60726"/>
                            <a:ext cx="2584450" cy="1424940"/>
                          </a:xfrm>
                          <a:prstGeom prst="rect">
                            <a:avLst/>
                          </a:prstGeom>
                        </wps:spPr>
                        <wps:txbx>
                          <w:txbxContent>
                            <w:p w14:paraId="32505143" w14:textId="77777777" w:rsidR="006B57D5" w:rsidRDefault="00000000">
                              <w:pPr>
                                <w:spacing w:line="264" w:lineRule="exact"/>
                                <w:jc w:val="both"/>
                                <w:rPr>
                                  <w:b/>
                                  <w:i/>
                                  <w:sz w:val="24"/>
                                </w:rPr>
                              </w:pPr>
                              <w:r>
                                <w:rPr>
                                  <w:b/>
                                  <w:i/>
                                  <w:sz w:val="24"/>
                                </w:rPr>
                                <w:t>Критерії</w:t>
                              </w:r>
                              <w:r>
                                <w:rPr>
                                  <w:b/>
                                  <w:i/>
                                  <w:spacing w:val="-4"/>
                                  <w:sz w:val="24"/>
                                </w:rPr>
                                <w:t xml:space="preserve"> </w:t>
                              </w:r>
                              <w:r>
                                <w:rPr>
                                  <w:b/>
                                  <w:i/>
                                  <w:sz w:val="24"/>
                                </w:rPr>
                                <w:t>визнання</w:t>
                              </w:r>
                              <w:r>
                                <w:rPr>
                                  <w:b/>
                                  <w:i/>
                                  <w:spacing w:val="-4"/>
                                  <w:sz w:val="24"/>
                                </w:rPr>
                                <w:t xml:space="preserve"> </w:t>
                              </w:r>
                              <w:r>
                                <w:rPr>
                                  <w:b/>
                                  <w:i/>
                                  <w:spacing w:val="-2"/>
                                  <w:sz w:val="24"/>
                                </w:rPr>
                                <w:t>активом:</w:t>
                              </w:r>
                            </w:p>
                            <w:p w14:paraId="4E4A50BB" w14:textId="77777777" w:rsidR="006B57D5" w:rsidRDefault="00000000">
                              <w:pPr>
                                <w:numPr>
                                  <w:ilvl w:val="0"/>
                                  <w:numId w:val="25"/>
                                </w:numPr>
                                <w:tabs>
                                  <w:tab w:val="left" w:pos="707"/>
                                </w:tabs>
                                <w:spacing w:before="1" w:line="237" w:lineRule="auto"/>
                                <w:ind w:right="18" w:firstLine="283"/>
                                <w:jc w:val="both"/>
                                <w:rPr>
                                  <w:sz w:val="24"/>
                                </w:rPr>
                              </w:pPr>
                              <w:r>
                                <w:rPr>
                                  <w:sz w:val="24"/>
                                </w:rPr>
                                <w:t>існує імовірність отримання підприємством</w:t>
                              </w:r>
                              <w:r>
                                <w:rPr>
                                  <w:spacing w:val="-7"/>
                                  <w:sz w:val="24"/>
                                </w:rPr>
                                <w:t xml:space="preserve"> </w:t>
                              </w:r>
                              <w:r>
                                <w:rPr>
                                  <w:sz w:val="24"/>
                                </w:rPr>
                                <w:t>майбутніх</w:t>
                              </w:r>
                              <w:r>
                                <w:rPr>
                                  <w:spacing w:val="-5"/>
                                  <w:sz w:val="24"/>
                                </w:rPr>
                                <w:t xml:space="preserve"> </w:t>
                              </w:r>
                              <w:r>
                                <w:rPr>
                                  <w:sz w:val="24"/>
                                </w:rPr>
                                <w:t xml:space="preserve">економічних </w:t>
                              </w:r>
                              <w:proofErr w:type="spellStart"/>
                              <w:r>
                                <w:rPr>
                                  <w:sz w:val="24"/>
                                </w:rPr>
                                <w:t>вигод</w:t>
                              </w:r>
                              <w:proofErr w:type="spellEnd"/>
                              <w:r>
                                <w:rPr>
                                  <w:sz w:val="24"/>
                                </w:rPr>
                                <w:t xml:space="preserve"> внаслідок використання;</w:t>
                              </w:r>
                            </w:p>
                            <w:p w14:paraId="1407E429" w14:textId="77777777" w:rsidR="006B57D5" w:rsidRDefault="00000000">
                              <w:pPr>
                                <w:numPr>
                                  <w:ilvl w:val="0"/>
                                  <w:numId w:val="25"/>
                                </w:numPr>
                                <w:tabs>
                                  <w:tab w:val="left" w:pos="707"/>
                                </w:tabs>
                                <w:spacing w:before="7" w:line="237" w:lineRule="auto"/>
                                <w:ind w:right="20" w:firstLine="283"/>
                                <w:jc w:val="both"/>
                                <w:rPr>
                                  <w:sz w:val="24"/>
                                </w:rPr>
                              </w:pPr>
                              <w:r>
                                <w:rPr>
                                  <w:sz w:val="24"/>
                                </w:rPr>
                                <w:t xml:space="preserve">вартість може бути достовірно </w:t>
                              </w:r>
                              <w:r>
                                <w:rPr>
                                  <w:spacing w:val="-2"/>
                                  <w:sz w:val="24"/>
                                </w:rPr>
                                <w:t>визначена;</w:t>
                              </w:r>
                            </w:p>
                            <w:p w14:paraId="0DC8C4A7" w14:textId="77777777" w:rsidR="006B57D5" w:rsidRDefault="00000000">
                              <w:pPr>
                                <w:numPr>
                                  <w:ilvl w:val="0"/>
                                  <w:numId w:val="25"/>
                                </w:numPr>
                                <w:tabs>
                                  <w:tab w:val="left" w:pos="707"/>
                                </w:tabs>
                                <w:spacing w:before="4" w:line="237" w:lineRule="auto"/>
                                <w:ind w:right="18" w:firstLine="283"/>
                                <w:jc w:val="both"/>
                                <w:rPr>
                                  <w:sz w:val="24"/>
                                </w:rPr>
                              </w:pPr>
                              <w:r>
                                <w:rPr>
                                  <w:sz w:val="24"/>
                                </w:rPr>
                                <w:t>утримуються протягом терміну більше</w:t>
                              </w:r>
                              <w:r>
                                <w:rPr>
                                  <w:spacing w:val="80"/>
                                  <w:sz w:val="24"/>
                                </w:rPr>
                                <w:t xml:space="preserve">  </w:t>
                              </w:r>
                              <w:r>
                                <w:rPr>
                                  <w:sz w:val="24"/>
                                </w:rPr>
                                <w:t>12</w:t>
                              </w:r>
                              <w:r>
                                <w:rPr>
                                  <w:spacing w:val="80"/>
                                  <w:sz w:val="24"/>
                                </w:rPr>
                                <w:t xml:space="preserve">  </w:t>
                              </w:r>
                              <w:r>
                                <w:rPr>
                                  <w:sz w:val="24"/>
                                </w:rPr>
                                <w:t>місяців</w:t>
                              </w:r>
                              <w:r>
                                <w:rPr>
                                  <w:spacing w:val="80"/>
                                  <w:sz w:val="24"/>
                                </w:rPr>
                                <w:t xml:space="preserve">  </w:t>
                              </w:r>
                              <w:r>
                                <w:rPr>
                                  <w:sz w:val="24"/>
                                </w:rPr>
                                <w:t>або</w:t>
                              </w:r>
                              <w:r>
                                <w:rPr>
                                  <w:spacing w:val="80"/>
                                  <w:sz w:val="24"/>
                                </w:rPr>
                                <w:t xml:space="preserve">  </w:t>
                              </w:r>
                              <w:r>
                                <w:rPr>
                                  <w:sz w:val="24"/>
                                </w:rPr>
                                <w:t>одного</w:t>
                              </w:r>
                            </w:p>
                          </w:txbxContent>
                        </wps:txbx>
                        <wps:bodyPr wrap="square" lIns="0" tIns="0" rIns="0" bIns="0" rtlCol="0">
                          <a:noAutofit/>
                        </wps:bodyPr>
                      </wps:wsp>
                      <wps:wsp>
                        <wps:cNvPr id="28" name="Textbox 28"/>
                        <wps:cNvSpPr txBox="1"/>
                        <wps:spPr>
                          <a:xfrm>
                            <a:off x="102222" y="1492143"/>
                            <a:ext cx="1555750" cy="344170"/>
                          </a:xfrm>
                          <a:prstGeom prst="rect">
                            <a:avLst/>
                          </a:prstGeom>
                        </wps:spPr>
                        <wps:txbx>
                          <w:txbxContent>
                            <w:p w14:paraId="56A50B0A" w14:textId="77777777" w:rsidR="006B57D5" w:rsidRDefault="00000000">
                              <w:pPr>
                                <w:tabs>
                                  <w:tab w:val="left" w:pos="1760"/>
                                </w:tabs>
                                <w:ind w:right="18"/>
                                <w:rPr>
                                  <w:sz w:val="24"/>
                                </w:rPr>
                              </w:pPr>
                              <w:r>
                                <w:rPr>
                                  <w:spacing w:val="-2"/>
                                  <w:sz w:val="24"/>
                                </w:rPr>
                                <w:t>операційного</w:t>
                              </w:r>
                              <w:r>
                                <w:rPr>
                                  <w:sz w:val="24"/>
                                </w:rPr>
                                <w:tab/>
                              </w:r>
                              <w:r>
                                <w:rPr>
                                  <w:spacing w:val="-2"/>
                                  <w:sz w:val="24"/>
                                </w:rPr>
                                <w:t xml:space="preserve">циклу, </w:t>
                              </w:r>
                              <w:r>
                                <w:rPr>
                                  <w:sz w:val="24"/>
                                </w:rPr>
                                <w:t>перевищує 12 місяців;</w:t>
                              </w:r>
                            </w:p>
                          </w:txbxContent>
                        </wps:txbx>
                        <wps:bodyPr wrap="square" lIns="0" tIns="0" rIns="0" bIns="0" rtlCol="0">
                          <a:noAutofit/>
                        </wps:bodyPr>
                      </wps:wsp>
                      <wps:wsp>
                        <wps:cNvPr id="29" name="Textbox 29"/>
                        <wps:cNvSpPr txBox="1"/>
                        <wps:spPr>
                          <a:xfrm>
                            <a:off x="1891372" y="1492143"/>
                            <a:ext cx="351155" cy="168910"/>
                          </a:xfrm>
                          <a:prstGeom prst="rect">
                            <a:avLst/>
                          </a:prstGeom>
                        </wps:spPr>
                        <wps:txbx>
                          <w:txbxContent>
                            <w:p w14:paraId="2573D4D0" w14:textId="77777777" w:rsidR="006B57D5" w:rsidRDefault="00000000">
                              <w:pPr>
                                <w:spacing w:line="266" w:lineRule="exact"/>
                                <w:rPr>
                                  <w:sz w:val="24"/>
                                </w:rPr>
                              </w:pPr>
                              <w:r>
                                <w:rPr>
                                  <w:spacing w:val="-4"/>
                                  <w:sz w:val="24"/>
                                </w:rPr>
                                <w:t>якщо</w:t>
                              </w:r>
                            </w:p>
                          </w:txbxContent>
                        </wps:txbx>
                        <wps:bodyPr wrap="square" lIns="0" tIns="0" rIns="0" bIns="0" rtlCol="0">
                          <a:noAutofit/>
                        </wps:bodyPr>
                      </wps:wsp>
                      <wps:wsp>
                        <wps:cNvPr id="30" name="Textbox 30"/>
                        <wps:cNvSpPr txBox="1"/>
                        <wps:spPr>
                          <a:xfrm>
                            <a:off x="2474780" y="1492143"/>
                            <a:ext cx="208915" cy="168910"/>
                          </a:xfrm>
                          <a:prstGeom prst="rect">
                            <a:avLst/>
                          </a:prstGeom>
                        </wps:spPr>
                        <wps:txbx>
                          <w:txbxContent>
                            <w:p w14:paraId="18173F92" w14:textId="77777777" w:rsidR="006B57D5" w:rsidRDefault="00000000">
                              <w:pPr>
                                <w:spacing w:line="266" w:lineRule="exact"/>
                                <w:rPr>
                                  <w:sz w:val="24"/>
                                </w:rPr>
                              </w:pPr>
                              <w:r>
                                <w:rPr>
                                  <w:spacing w:val="-5"/>
                                  <w:sz w:val="24"/>
                                </w:rPr>
                                <w:t>він</w:t>
                              </w:r>
                            </w:p>
                          </w:txbxContent>
                        </wps:txbx>
                        <wps:bodyPr wrap="square" lIns="0" tIns="0" rIns="0" bIns="0" rtlCol="0">
                          <a:noAutofit/>
                        </wps:bodyPr>
                      </wps:wsp>
                      <wps:wsp>
                        <wps:cNvPr id="31" name="Textbox 31"/>
                        <wps:cNvSpPr txBox="1"/>
                        <wps:spPr>
                          <a:xfrm>
                            <a:off x="102222" y="1837442"/>
                            <a:ext cx="2581910" cy="710565"/>
                          </a:xfrm>
                          <a:prstGeom prst="rect">
                            <a:avLst/>
                          </a:prstGeom>
                        </wps:spPr>
                        <wps:txbx>
                          <w:txbxContent>
                            <w:p w14:paraId="2E492AAB" w14:textId="77777777" w:rsidR="006B57D5" w:rsidRDefault="00000000">
                              <w:pPr>
                                <w:numPr>
                                  <w:ilvl w:val="0"/>
                                  <w:numId w:val="24"/>
                                </w:numPr>
                                <w:tabs>
                                  <w:tab w:val="left" w:pos="769"/>
                                </w:tabs>
                                <w:ind w:right="18" w:firstLine="283"/>
                                <w:jc w:val="both"/>
                                <w:rPr>
                                  <w:sz w:val="24"/>
                                </w:rPr>
                              </w:pPr>
                              <w:r>
                                <w:rPr>
                                  <w:sz w:val="24"/>
                                </w:rPr>
                                <w:t>утримуються з метою використання їх у процесі</w:t>
                              </w:r>
                              <w:r>
                                <w:rPr>
                                  <w:spacing w:val="40"/>
                                  <w:sz w:val="24"/>
                                </w:rPr>
                                <w:t xml:space="preserve"> </w:t>
                              </w:r>
                              <w:r>
                                <w:rPr>
                                  <w:sz w:val="24"/>
                                </w:rPr>
                                <w:t>виробництва або постачання товарів, надання</w:t>
                              </w:r>
                              <w:r>
                                <w:rPr>
                                  <w:spacing w:val="40"/>
                                  <w:sz w:val="24"/>
                                </w:rPr>
                                <w:t xml:space="preserve"> </w:t>
                              </w:r>
                              <w:r>
                                <w:rPr>
                                  <w:sz w:val="24"/>
                                </w:rPr>
                                <w:t>послуг,</w:t>
                              </w:r>
                              <w:r>
                                <w:rPr>
                                  <w:spacing w:val="40"/>
                                  <w:sz w:val="24"/>
                                </w:rPr>
                                <w:t xml:space="preserve"> </w:t>
                              </w:r>
                              <w:r>
                                <w:rPr>
                                  <w:sz w:val="24"/>
                                </w:rPr>
                                <w:t>здавання</w:t>
                              </w:r>
                              <w:r>
                                <w:rPr>
                                  <w:spacing w:val="40"/>
                                  <w:sz w:val="24"/>
                                </w:rPr>
                                <w:t xml:space="preserve"> </w:t>
                              </w:r>
                              <w:r>
                                <w:rPr>
                                  <w:sz w:val="24"/>
                                </w:rPr>
                                <w:t>в</w:t>
                              </w:r>
                              <w:r>
                                <w:rPr>
                                  <w:spacing w:val="40"/>
                                  <w:sz w:val="24"/>
                                </w:rPr>
                                <w:t xml:space="preserve"> </w:t>
                              </w:r>
                              <w:r>
                                <w:rPr>
                                  <w:sz w:val="24"/>
                                </w:rPr>
                                <w:t>оренду</w:t>
                              </w:r>
                            </w:p>
                          </w:txbxContent>
                        </wps:txbx>
                        <wps:bodyPr wrap="square" lIns="0" tIns="0" rIns="0" bIns="0" rtlCol="0">
                          <a:noAutofit/>
                        </wps:bodyPr>
                      </wps:wsp>
                      <wps:wsp>
                        <wps:cNvPr id="32" name="Textbox 32"/>
                        <wps:cNvSpPr txBox="1"/>
                        <wps:spPr>
                          <a:xfrm>
                            <a:off x="102222" y="2554371"/>
                            <a:ext cx="1340485" cy="523875"/>
                          </a:xfrm>
                          <a:prstGeom prst="rect">
                            <a:avLst/>
                          </a:prstGeom>
                        </wps:spPr>
                        <wps:txbx>
                          <w:txbxContent>
                            <w:p w14:paraId="5DF4D0CA" w14:textId="77777777" w:rsidR="006B57D5" w:rsidRDefault="00000000">
                              <w:pPr>
                                <w:tabs>
                                  <w:tab w:val="left" w:pos="1057"/>
                                </w:tabs>
                                <w:spacing w:line="242" w:lineRule="auto"/>
                                <w:ind w:right="18"/>
                                <w:rPr>
                                  <w:sz w:val="24"/>
                                </w:rPr>
                              </w:pPr>
                              <w:r>
                                <w:rPr>
                                  <w:spacing w:val="-2"/>
                                  <w:sz w:val="24"/>
                                </w:rPr>
                                <w:t>іншим</w:t>
                              </w:r>
                              <w:r>
                                <w:rPr>
                                  <w:sz w:val="24"/>
                                </w:rPr>
                                <w:tab/>
                              </w:r>
                              <w:r>
                                <w:rPr>
                                  <w:spacing w:val="-2"/>
                                  <w:sz w:val="24"/>
                                </w:rPr>
                                <w:t xml:space="preserve">особам адміністративних </w:t>
                              </w:r>
                              <w:r>
                                <w:rPr>
                                  <w:sz w:val="24"/>
                                </w:rPr>
                                <w:t>культурних</w:t>
                              </w:r>
                              <w:r>
                                <w:rPr>
                                  <w:spacing w:val="-15"/>
                                  <w:sz w:val="24"/>
                                </w:rPr>
                                <w:t xml:space="preserve"> </w:t>
                              </w:r>
                              <w:r>
                                <w:rPr>
                                  <w:sz w:val="24"/>
                                </w:rPr>
                                <w:t>функцій</w:t>
                              </w:r>
                            </w:p>
                          </w:txbxContent>
                        </wps:txbx>
                        <wps:bodyPr wrap="square" lIns="0" tIns="0" rIns="0" bIns="0" rtlCol="0">
                          <a:noAutofit/>
                        </wps:bodyPr>
                      </wps:wsp>
                      <wps:wsp>
                        <wps:cNvPr id="33" name="Textbox 33"/>
                        <wps:cNvSpPr txBox="1"/>
                        <wps:spPr>
                          <a:xfrm>
                            <a:off x="1485372" y="2554371"/>
                            <a:ext cx="235585" cy="344170"/>
                          </a:xfrm>
                          <a:prstGeom prst="rect">
                            <a:avLst/>
                          </a:prstGeom>
                        </wps:spPr>
                        <wps:txbx>
                          <w:txbxContent>
                            <w:p w14:paraId="165FAA02" w14:textId="77777777" w:rsidR="006B57D5" w:rsidRDefault="00000000">
                              <w:pPr>
                                <w:ind w:left="172" w:right="15" w:hanging="173"/>
                                <w:rPr>
                                  <w:sz w:val="24"/>
                                </w:rPr>
                              </w:pPr>
                              <w:r>
                                <w:rPr>
                                  <w:spacing w:val="-4"/>
                                  <w:sz w:val="24"/>
                                </w:rPr>
                                <w:t xml:space="preserve">або </w:t>
                              </w:r>
                              <w:r>
                                <w:rPr>
                                  <w:spacing w:val="-10"/>
                                  <w:sz w:val="24"/>
                                </w:rPr>
                                <w:t>і</w:t>
                              </w:r>
                            </w:p>
                          </w:txbxContent>
                        </wps:txbx>
                        <wps:bodyPr wrap="square" lIns="0" tIns="0" rIns="0" bIns="0" rtlCol="0">
                          <a:noAutofit/>
                        </wps:bodyPr>
                      </wps:wsp>
                      <wps:wsp>
                        <wps:cNvPr id="34" name="Textbox 34"/>
                        <wps:cNvSpPr txBox="1"/>
                        <wps:spPr>
                          <a:xfrm>
                            <a:off x="1959031" y="2554371"/>
                            <a:ext cx="727710" cy="344170"/>
                          </a:xfrm>
                          <a:prstGeom prst="rect">
                            <a:avLst/>
                          </a:prstGeom>
                        </wps:spPr>
                        <wps:txbx>
                          <w:txbxContent>
                            <w:p w14:paraId="6418BA50" w14:textId="77777777" w:rsidR="006B57D5" w:rsidRDefault="00000000">
                              <w:pPr>
                                <w:ind w:left="35" w:right="18" w:hanging="36"/>
                                <w:rPr>
                                  <w:sz w:val="24"/>
                                </w:rPr>
                              </w:pPr>
                              <w:r>
                                <w:rPr>
                                  <w:spacing w:val="-2"/>
                                  <w:sz w:val="24"/>
                                </w:rPr>
                                <w:t>здійснення соціально-</w:t>
                              </w:r>
                            </w:p>
                          </w:txbxContent>
                        </wps:txbx>
                        <wps:bodyPr wrap="square" lIns="0" tIns="0" rIns="0" bIns="0" rtlCol="0">
                          <a:noAutofit/>
                        </wps:bodyPr>
                      </wps:wsp>
                    </wpg:wgp>
                  </a:graphicData>
                </a:graphic>
              </wp:inline>
            </w:drawing>
          </mc:Choice>
          <mc:Fallback>
            <w:pict>
              <v:group w14:anchorId="6AFAF178" id="Group 25" o:spid="_x0000_s1036" style="width:218.25pt;height:302.25pt;mso-position-horizontal-relative:char;mso-position-vertical-relative:line" coordsize="27717,38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">
                <v:shape id="Graphic 26" o:spid="_x0000_s1037" style="position:absolute;left:47;top:47;width:27623;height:38291;visibility:visible;mso-wrap-style:square;v-text-anchor:top" coordsize="2762250,382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" path="m,3829050r2762250,l2762250,,,,,3829050xe" filled="f">
                  <v:path arrowok="t"/>
                </v:shape>
                <v:shape id="Textbox 27" o:spid="_x0000_s1038" type="#_x0000_t202" style="position:absolute;left:1022;top:607;width:25844;height:1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32505143" w14:textId="77777777" w:rsidR="006B57D5" w:rsidRDefault="00000000">
                        <w:pPr>
                          <w:spacing w:line="264" w:lineRule="exact"/>
                          <w:jc w:val="both"/>
                          <w:rPr>
                            <w:b/>
                            <w:i/>
                            <w:sz w:val="24"/>
                          </w:rPr>
                        </w:pPr>
                        <w:r>
                          <w:rPr>
                            <w:b/>
                            <w:i/>
                            <w:sz w:val="24"/>
                          </w:rPr>
                          <w:t>Критерії</w:t>
                        </w:r>
                        <w:r>
                          <w:rPr>
                            <w:b/>
                            <w:i/>
                            <w:spacing w:val="-4"/>
                            <w:sz w:val="24"/>
                          </w:rPr>
                          <w:t xml:space="preserve"> </w:t>
                        </w:r>
                        <w:r>
                          <w:rPr>
                            <w:b/>
                            <w:i/>
                            <w:sz w:val="24"/>
                          </w:rPr>
                          <w:t>визнання</w:t>
                        </w:r>
                        <w:r>
                          <w:rPr>
                            <w:b/>
                            <w:i/>
                            <w:spacing w:val="-4"/>
                            <w:sz w:val="24"/>
                          </w:rPr>
                          <w:t xml:space="preserve"> </w:t>
                        </w:r>
                        <w:r>
                          <w:rPr>
                            <w:b/>
                            <w:i/>
                            <w:spacing w:val="-2"/>
                            <w:sz w:val="24"/>
                          </w:rPr>
                          <w:t>активом:</w:t>
                        </w:r>
                      </w:p>
                      <w:p w14:paraId="4E4A50BB" w14:textId="77777777" w:rsidR="006B57D5" w:rsidRDefault="00000000">
                        <w:pPr>
                          <w:numPr>
                            <w:ilvl w:val="0"/>
                            <w:numId w:val="25"/>
                          </w:numPr>
                          <w:tabs>
                            <w:tab w:val="left" w:pos="707"/>
                          </w:tabs>
                          <w:spacing w:before="1" w:line="237" w:lineRule="auto"/>
                          <w:ind w:right="18" w:firstLine="283"/>
                          <w:jc w:val="both"/>
                          <w:rPr>
                            <w:sz w:val="24"/>
                          </w:rPr>
                        </w:pPr>
                        <w:r>
                          <w:rPr>
                            <w:sz w:val="24"/>
                          </w:rPr>
                          <w:t>існує імовірність отримання підприємством</w:t>
                        </w:r>
                        <w:r>
                          <w:rPr>
                            <w:spacing w:val="-7"/>
                            <w:sz w:val="24"/>
                          </w:rPr>
                          <w:t xml:space="preserve"> </w:t>
                        </w:r>
                        <w:r>
                          <w:rPr>
                            <w:sz w:val="24"/>
                          </w:rPr>
                          <w:t>майбутніх</w:t>
                        </w:r>
                        <w:r>
                          <w:rPr>
                            <w:spacing w:val="-5"/>
                            <w:sz w:val="24"/>
                          </w:rPr>
                          <w:t xml:space="preserve"> </w:t>
                        </w:r>
                        <w:r>
                          <w:rPr>
                            <w:sz w:val="24"/>
                          </w:rPr>
                          <w:t xml:space="preserve">економічних </w:t>
                        </w:r>
                        <w:proofErr w:type="spellStart"/>
                        <w:r>
                          <w:rPr>
                            <w:sz w:val="24"/>
                          </w:rPr>
                          <w:t>вигод</w:t>
                        </w:r>
                        <w:proofErr w:type="spellEnd"/>
                        <w:r>
                          <w:rPr>
                            <w:sz w:val="24"/>
                          </w:rPr>
                          <w:t xml:space="preserve"> внаслідок використання;</w:t>
                        </w:r>
                      </w:p>
                      <w:p w14:paraId="1407E429" w14:textId="77777777" w:rsidR="006B57D5" w:rsidRDefault="00000000">
                        <w:pPr>
                          <w:numPr>
                            <w:ilvl w:val="0"/>
                            <w:numId w:val="25"/>
                          </w:numPr>
                          <w:tabs>
                            <w:tab w:val="left" w:pos="707"/>
                          </w:tabs>
                          <w:spacing w:before="7" w:line="237" w:lineRule="auto"/>
                          <w:ind w:right="20" w:firstLine="283"/>
                          <w:jc w:val="both"/>
                          <w:rPr>
                            <w:sz w:val="24"/>
                          </w:rPr>
                        </w:pPr>
                        <w:r>
                          <w:rPr>
                            <w:sz w:val="24"/>
                          </w:rPr>
                          <w:t xml:space="preserve">вартість може бути достовірно </w:t>
                        </w:r>
                        <w:r>
                          <w:rPr>
                            <w:spacing w:val="-2"/>
                            <w:sz w:val="24"/>
                          </w:rPr>
                          <w:t>визначена;</w:t>
                        </w:r>
                      </w:p>
                      <w:p w14:paraId="0DC8C4A7" w14:textId="77777777" w:rsidR="006B57D5" w:rsidRDefault="00000000">
                        <w:pPr>
                          <w:numPr>
                            <w:ilvl w:val="0"/>
                            <w:numId w:val="25"/>
                          </w:numPr>
                          <w:tabs>
                            <w:tab w:val="left" w:pos="707"/>
                          </w:tabs>
                          <w:spacing w:before="4" w:line="237" w:lineRule="auto"/>
                          <w:ind w:right="18" w:firstLine="283"/>
                          <w:jc w:val="both"/>
                          <w:rPr>
                            <w:sz w:val="24"/>
                          </w:rPr>
                        </w:pPr>
                        <w:r>
                          <w:rPr>
                            <w:sz w:val="24"/>
                          </w:rPr>
                          <w:t>утримуються протягом терміну більше</w:t>
                        </w:r>
                        <w:r>
                          <w:rPr>
                            <w:spacing w:val="80"/>
                            <w:sz w:val="24"/>
                          </w:rPr>
                          <w:t xml:space="preserve">  </w:t>
                        </w:r>
                        <w:r>
                          <w:rPr>
                            <w:sz w:val="24"/>
                          </w:rPr>
                          <w:t>12</w:t>
                        </w:r>
                        <w:r>
                          <w:rPr>
                            <w:spacing w:val="80"/>
                            <w:sz w:val="24"/>
                          </w:rPr>
                          <w:t xml:space="preserve">  </w:t>
                        </w:r>
                        <w:r>
                          <w:rPr>
                            <w:sz w:val="24"/>
                          </w:rPr>
                          <w:t>місяців</w:t>
                        </w:r>
                        <w:r>
                          <w:rPr>
                            <w:spacing w:val="80"/>
                            <w:sz w:val="24"/>
                          </w:rPr>
                          <w:t xml:space="preserve">  </w:t>
                        </w:r>
                        <w:r>
                          <w:rPr>
                            <w:sz w:val="24"/>
                          </w:rPr>
                          <w:t>або</w:t>
                        </w:r>
                        <w:r>
                          <w:rPr>
                            <w:spacing w:val="80"/>
                            <w:sz w:val="24"/>
                          </w:rPr>
                          <w:t xml:space="preserve">  </w:t>
                        </w:r>
                        <w:r>
                          <w:rPr>
                            <w:sz w:val="24"/>
                          </w:rPr>
                          <w:t>одного</w:t>
                        </w:r>
                      </w:p>
                    </w:txbxContent>
                  </v:textbox>
                </v:shape>
                <v:shape id="Textbox 28" o:spid="_x0000_s1039" type="#_x0000_t202" style="position:absolute;left:1022;top:14921;width:15557;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56A50B0A" w14:textId="77777777" w:rsidR="006B57D5" w:rsidRDefault="00000000">
                        <w:pPr>
                          <w:tabs>
                            <w:tab w:val="left" w:pos="1760"/>
                          </w:tabs>
                          <w:ind w:right="18"/>
                          <w:rPr>
                            <w:sz w:val="24"/>
                          </w:rPr>
                        </w:pPr>
                        <w:r>
                          <w:rPr>
                            <w:spacing w:val="-2"/>
                            <w:sz w:val="24"/>
                          </w:rPr>
                          <w:t>операційного</w:t>
                        </w:r>
                        <w:r>
                          <w:rPr>
                            <w:sz w:val="24"/>
                          </w:rPr>
                          <w:tab/>
                        </w:r>
                        <w:r>
                          <w:rPr>
                            <w:spacing w:val="-2"/>
                            <w:sz w:val="24"/>
                          </w:rPr>
                          <w:t xml:space="preserve">циклу, </w:t>
                        </w:r>
                        <w:r>
                          <w:rPr>
                            <w:sz w:val="24"/>
                          </w:rPr>
                          <w:t>перевищує 12 місяців;</w:t>
                        </w:r>
                      </w:p>
                    </w:txbxContent>
                  </v:textbox>
                </v:shape>
                <v:shape id="Textbox 29" o:spid="_x0000_s1040" type="#_x0000_t202" style="position:absolute;left:18913;top:14921;width:351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2573D4D0" w14:textId="77777777" w:rsidR="006B57D5" w:rsidRDefault="00000000">
                        <w:pPr>
                          <w:spacing w:line="266" w:lineRule="exact"/>
                          <w:rPr>
                            <w:sz w:val="24"/>
                          </w:rPr>
                        </w:pPr>
                        <w:r>
                          <w:rPr>
                            <w:spacing w:val="-4"/>
                            <w:sz w:val="24"/>
                          </w:rPr>
                          <w:t>якщо</w:t>
                        </w:r>
                      </w:p>
                    </w:txbxContent>
                  </v:textbox>
                </v:shape>
                <v:shape id="Textbox 30" o:spid="_x0000_s1041" type="#_x0000_t202" style="position:absolute;left:24747;top:14921;width:20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18173F92" w14:textId="77777777" w:rsidR="006B57D5" w:rsidRDefault="00000000">
                        <w:pPr>
                          <w:spacing w:line="266" w:lineRule="exact"/>
                          <w:rPr>
                            <w:sz w:val="24"/>
                          </w:rPr>
                        </w:pPr>
                        <w:r>
                          <w:rPr>
                            <w:spacing w:val="-5"/>
                            <w:sz w:val="24"/>
                          </w:rPr>
                          <w:t>він</w:t>
                        </w:r>
                      </w:p>
                    </w:txbxContent>
                  </v:textbox>
                </v:shape>
                <v:shape id="Textbox 31" o:spid="_x0000_s1042" type="#_x0000_t202" style="position:absolute;left:1022;top:18374;width:25819;height:7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2E492AAB" w14:textId="77777777" w:rsidR="006B57D5" w:rsidRDefault="00000000">
                        <w:pPr>
                          <w:numPr>
                            <w:ilvl w:val="0"/>
                            <w:numId w:val="24"/>
                          </w:numPr>
                          <w:tabs>
                            <w:tab w:val="left" w:pos="769"/>
                          </w:tabs>
                          <w:ind w:right="18" w:firstLine="283"/>
                          <w:jc w:val="both"/>
                          <w:rPr>
                            <w:sz w:val="24"/>
                          </w:rPr>
                        </w:pPr>
                        <w:r>
                          <w:rPr>
                            <w:sz w:val="24"/>
                          </w:rPr>
                          <w:t>утримуються з метою використання їх у процесі</w:t>
                        </w:r>
                        <w:r>
                          <w:rPr>
                            <w:spacing w:val="40"/>
                            <w:sz w:val="24"/>
                          </w:rPr>
                          <w:t xml:space="preserve"> </w:t>
                        </w:r>
                        <w:r>
                          <w:rPr>
                            <w:sz w:val="24"/>
                          </w:rPr>
                          <w:t>виробництва або постачання товарів, надання</w:t>
                        </w:r>
                        <w:r>
                          <w:rPr>
                            <w:spacing w:val="40"/>
                            <w:sz w:val="24"/>
                          </w:rPr>
                          <w:t xml:space="preserve"> </w:t>
                        </w:r>
                        <w:r>
                          <w:rPr>
                            <w:sz w:val="24"/>
                          </w:rPr>
                          <w:t>послуг,</w:t>
                        </w:r>
                        <w:r>
                          <w:rPr>
                            <w:spacing w:val="40"/>
                            <w:sz w:val="24"/>
                          </w:rPr>
                          <w:t xml:space="preserve"> </w:t>
                        </w:r>
                        <w:r>
                          <w:rPr>
                            <w:sz w:val="24"/>
                          </w:rPr>
                          <w:t>здавання</w:t>
                        </w:r>
                        <w:r>
                          <w:rPr>
                            <w:spacing w:val="40"/>
                            <w:sz w:val="24"/>
                          </w:rPr>
                          <w:t xml:space="preserve"> </w:t>
                        </w:r>
                        <w:r>
                          <w:rPr>
                            <w:sz w:val="24"/>
                          </w:rPr>
                          <w:t>в</w:t>
                        </w:r>
                        <w:r>
                          <w:rPr>
                            <w:spacing w:val="40"/>
                            <w:sz w:val="24"/>
                          </w:rPr>
                          <w:t xml:space="preserve"> </w:t>
                        </w:r>
                        <w:r>
                          <w:rPr>
                            <w:sz w:val="24"/>
                          </w:rPr>
                          <w:t>оренду</w:t>
                        </w:r>
                      </w:p>
                    </w:txbxContent>
                  </v:textbox>
                </v:shape>
                <v:shape id="Textbox 32" o:spid="_x0000_s1043" type="#_x0000_t202" style="position:absolute;left:1022;top:25543;width:13405;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5DF4D0CA" w14:textId="77777777" w:rsidR="006B57D5" w:rsidRDefault="00000000">
                        <w:pPr>
                          <w:tabs>
                            <w:tab w:val="left" w:pos="1057"/>
                          </w:tabs>
                          <w:spacing w:line="242" w:lineRule="auto"/>
                          <w:ind w:right="18"/>
                          <w:rPr>
                            <w:sz w:val="24"/>
                          </w:rPr>
                        </w:pPr>
                        <w:r>
                          <w:rPr>
                            <w:spacing w:val="-2"/>
                            <w:sz w:val="24"/>
                          </w:rPr>
                          <w:t>іншим</w:t>
                        </w:r>
                        <w:r>
                          <w:rPr>
                            <w:sz w:val="24"/>
                          </w:rPr>
                          <w:tab/>
                        </w:r>
                        <w:r>
                          <w:rPr>
                            <w:spacing w:val="-2"/>
                            <w:sz w:val="24"/>
                          </w:rPr>
                          <w:t xml:space="preserve">особам адміністративних </w:t>
                        </w:r>
                        <w:r>
                          <w:rPr>
                            <w:sz w:val="24"/>
                          </w:rPr>
                          <w:t>культурних</w:t>
                        </w:r>
                        <w:r>
                          <w:rPr>
                            <w:spacing w:val="-15"/>
                            <w:sz w:val="24"/>
                          </w:rPr>
                          <w:t xml:space="preserve"> </w:t>
                        </w:r>
                        <w:r>
                          <w:rPr>
                            <w:sz w:val="24"/>
                          </w:rPr>
                          <w:t>функцій</w:t>
                        </w:r>
                      </w:p>
                    </w:txbxContent>
                  </v:textbox>
                </v:shape>
                <v:shape id="Textbox 33" o:spid="_x0000_s1044" type="#_x0000_t202" style="position:absolute;left:14853;top:25543;width:2356;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165FAA02" w14:textId="77777777" w:rsidR="006B57D5" w:rsidRDefault="00000000">
                        <w:pPr>
                          <w:ind w:left="172" w:right="15" w:hanging="173"/>
                          <w:rPr>
                            <w:sz w:val="24"/>
                          </w:rPr>
                        </w:pPr>
                        <w:r>
                          <w:rPr>
                            <w:spacing w:val="-4"/>
                            <w:sz w:val="24"/>
                          </w:rPr>
                          <w:t xml:space="preserve">або </w:t>
                        </w:r>
                        <w:r>
                          <w:rPr>
                            <w:spacing w:val="-10"/>
                            <w:sz w:val="24"/>
                          </w:rPr>
                          <w:t>і</w:t>
                        </w:r>
                      </w:p>
                    </w:txbxContent>
                  </v:textbox>
                </v:shape>
                <v:shape id="Textbox 34" o:spid="_x0000_s1045" type="#_x0000_t202" style="position:absolute;left:19590;top:25543;width:7277;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418BA50" w14:textId="77777777" w:rsidR="006B57D5" w:rsidRDefault="00000000">
                        <w:pPr>
                          <w:ind w:left="35" w:right="18" w:hanging="36"/>
                          <w:rPr>
                            <w:sz w:val="24"/>
                          </w:rPr>
                        </w:pPr>
                        <w:r>
                          <w:rPr>
                            <w:spacing w:val="-2"/>
                            <w:sz w:val="24"/>
                          </w:rPr>
                          <w:t>здійснення соціально-</w:t>
                        </w:r>
                      </w:p>
                    </w:txbxContent>
                  </v:textbox>
                </v:shape>
                <w10:anchorlock/>
              </v:group>
            </w:pict>
          </mc:Fallback>
        </mc:AlternateContent>
      </w:r>
      <w:r>
        <w:rPr>
          <w:sz w:val="20"/>
        </w:rPr>
        <w:tab/>
      </w:r>
      <w:r>
        <w:rPr>
          <w:noProof/>
          <w:sz w:val="20"/>
        </w:rPr>
        <mc:AlternateContent>
          <mc:Choice Requires="wpg">
            <w:drawing>
              <wp:inline distT="0" distB="0" distL="0" distR="0" wp14:anchorId="1B8F8650" wp14:editId="6C207A56">
                <wp:extent cx="2819400" cy="3838575"/>
                <wp:effectExtent l="0" t="0" r="0" b="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0" cy="3838575"/>
                          <a:chOff x="0" y="0"/>
                          <a:chExt cx="2819400" cy="3838575"/>
                        </a:xfrm>
                      </wpg:grpSpPr>
                      <wps:wsp>
                        <wps:cNvPr id="36" name="Graphic 36"/>
                        <wps:cNvSpPr/>
                        <wps:spPr>
                          <a:xfrm>
                            <a:off x="4762" y="4762"/>
                            <a:ext cx="2809875" cy="3829050"/>
                          </a:xfrm>
                          <a:custGeom>
                            <a:avLst/>
                            <a:gdLst/>
                            <a:ahLst/>
                            <a:cxnLst/>
                            <a:rect l="l" t="t" r="r" b="b"/>
                            <a:pathLst>
                              <a:path w="2809875" h="3829050">
                                <a:moveTo>
                                  <a:pt x="0" y="3829050"/>
                                </a:moveTo>
                                <a:lnTo>
                                  <a:pt x="2809875" y="3829050"/>
                                </a:lnTo>
                                <a:lnTo>
                                  <a:pt x="2809875" y="0"/>
                                </a:lnTo>
                                <a:lnTo>
                                  <a:pt x="0" y="0"/>
                                </a:lnTo>
                                <a:lnTo>
                                  <a:pt x="0" y="3829050"/>
                                </a:lnTo>
                                <a:close/>
                              </a:path>
                            </a:pathLst>
                          </a:custGeom>
                          <a:ln w="9525">
                            <a:solidFill>
                              <a:srgbClr val="000000"/>
                            </a:solidFill>
                            <a:prstDash val="solid"/>
                          </a:ln>
                        </wps:spPr>
                        <wps:bodyPr wrap="square" lIns="0" tIns="0" rIns="0" bIns="0" rtlCol="0">
                          <a:prstTxWarp prst="textNoShape">
                            <a:avLst/>
                          </a:prstTxWarp>
                          <a:noAutofit/>
                        </wps:bodyPr>
                      </wps:wsp>
                      <wps:wsp>
                        <wps:cNvPr id="37" name="Textbox 37"/>
                        <wps:cNvSpPr txBox="1"/>
                        <wps:spPr>
                          <a:xfrm>
                            <a:off x="102044" y="60726"/>
                            <a:ext cx="934085" cy="168910"/>
                          </a:xfrm>
                          <a:prstGeom prst="rect">
                            <a:avLst/>
                          </a:prstGeom>
                        </wps:spPr>
                        <wps:txbx>
                          <w:txbxContent>
                            <w:p w14:paraId="4250709B" w14:textId="77777777" w:rsidR="006B57D5" w:rsidRDefault="00000000">
                              <w:pPr>
                                <w:spacing w:line="266" w:lineRule="exact"/>
                                <w:rPr>
                                  <w:b/>
                                  <w:i/>
                                  <w:sz w:val="24"/>
                                </w:rPr>
                              </w:pPr>
                              <w:r>
                                <w:rPr>
                                  <w:b/>
                                  <w:i/>
                                  <w:spacing w:val="-2"/>
                                  <w:sz w:val="24"/>
                                </w:rPr>
                                <w:t>Класифікація</w:t>
                              </w:r>
                            </w:p>
                          </w:txbxContent>
                        </wps:txbx>
                        <wps:bodyPr wrap="square" lIns="0" tIns="0" rIns="0" bIns="0" rtlCol="0">
                          <a:noAutofit/>
                        </wps:bodyPr>
                      </wps:wsp>
                      <wps:wsp>
                        <wps:cNvPr id="38" name="Textbox 38"/>
                        <wps:cNvSpPr txBox="1"/>
                        <wps:spPr>
                          <a:xfrm>
                            <a:off x="1576469" y="60726"/>
                            <a:ext cx="243840" cy="168910"/>
                          </a:xfrm>
                          <a:prstGeom prst="rect">
                            <a:avLst/>
                          </a:prstGeom>
                        </wps:spPr>
                        <wps:txbx>
                          <w:txbxContent>
                            <w:p w14:paraId="5711AB0F" w14:textId="77777777" w:rsidR="006B57D5" w:rsidRDefault="00000000">
                              <w:pPr>
                                <w:spacing w:line="266" w:lineRule="exact"/>
                                <w:rPr>
                                  <w:b/>
                                  <w:i/>
                                  <w:sz w:val="24"/>
                                </w:rPr>
                              </w:pPr>
                              <w:r>
                                <w:rPr>
                                  <w:b/>
                                  <w:i/>
                                  <w:spacing w:val="-5"/>
                                  <w:sz w:val="24"/>
                                </w:rPr>
                                <w:t>для</w:t>
                              </w:r>
                            </w:p>
                          </w:txbxContent>
                        </wps:txbx>
                        <wps:bodyPr wrap="square" lIns="0" tIns="0" rIns="0" bIns="0" rtlCol="0">
                          <a:noAutofit/>
                        </wps:bodyPr>
                      </wps:wsp>
                      <wps:wsp>
                        <wps:cNvPr id="39" name="Textbox 39"/>
                        <wps:cNvSpPr txBox="1"/>
                        <wps:spPr>
                          <a:xfrm>
                            <a:off x="2361025" y="60726"/>
                            <a:ext cx="370205" cy="168910"/>
                          </a:xfrm>
                          <a:prstGeom prst="rect">
                            <a:avLst/>
                          </a:prstGeom>
                        </wps:spPr>
                        <wps:txbx>
                          <w:txbxContent>
                            <w:p w14:paraId="2E4AD3CF" w14:textId="77777777" w:rsidR="006B57D5" w:rsidRDefault="00000000">
                              <w:pPr>
                                <w:spacing w:line="266" w:lineRule="exact"/>
                                <w:rPr>
                                  <w:b/>
                                  <w:i/>
                                  <w:sz w:val="24"/>
                                </w:rPr>
                              </w:pPr>
                              <w:r>
                                <w:rPr>
                                  <w:b/>
                                  <w:i/>
                                  <w:spacing w:val="-2"/>
                                  <w:sz w:val="24"/>
                                </w:rPr>
                                <w:t>цілей</w:t>
                              </w:r>
                            </w:p>
                          </w:txbxContent>
                        </wps:txbx>
                        <wps:bodyPr wrap="square" lIns="0" tIns="0" rIns="0" bIns="0" rtlCol="0">
                          <a:noAutofit/>
                        </wps:bodyPr>
                      </wps:wsp>
                      <wps:wsp>
                        <wps:cNvPr id="40" name="Textbox 40"/>
                        <wps:cNvSpPr txBox="1"/>
                        <wps:spPr>
                          <a:xfrm>
                            <a:off x="102044" y="235986"/>
                            <a:ext cx="2631440" cy="2976880"/>
                          </a:xfrm>
                          <a:prstGeom prst="rect">
                            <a:avLst/>
                          </a:prstGeom>
                        </wps:spPr>
                        <wps:txbx>
                          <w:txbxContent>
                            <w:p w14:paraId="7F968B33" w14:textId="77777777" w:rsidR="006B57D5" w:rsidRDefault="00000000">
                              <w:pPr>
                                <w:spacing w:line="263" w:lineRule="exact"/>
                                <w:jc w:val="both"/>
                                <w:rPr>
                                  <w:b/>
                                  <w:i/>
                                  <w:sz w:val="24"/>
                                </w:rPr>
                              </w:pPr>
                              <w:r>
                                <w:rPr>
                                  <w:b/>
                                  <w:i/>
                                  <w:sz w:val="24"/>
                                </w:rPr>
                                <w:t>бухгалтерського</w:t>
                              </w:r>
                              <w:r>
                                <w:rPr>
                                  <w:b/>
                                  <w:i/>
                                  <w:spacing w:val="-1"/>
                                  <w:sz w:val="24"/>
                                </w:rPr>
                                <w:t xml:space="preserve"> </w:t>
                              </w:r>
                              <w:r>
                                <w:rPr>
                                  <w:b/>
                                  <w:i/>
                                  <w:spacing w:val="-2"/>
                                  <w:sz w:val="24"/>
                                </w:rPr>
                                <w:t>обліку:</w:t>
                              </w:r>
                            </w:p>
                            <w:p w14:paraId="4D671EC9" w14:textId="77777777" w:rsidR="006B57D5" w:rsidRDefault="00000000">
                              <w:pPr>
                                <w:ind w:right="19"/>
                                <w:jc w:val="both"/>
                                <w:rPr>
                                  <w:sz w:val="24"/>
                                </w:rPr>
                              </w:pPr>
                              <w:r>
                                <w:rPr>
                                  <w:sz w:val="24"/>
                                </w:rPr>
                                <w:t xml:space="preserve">І – основні засоби (земельні ділянки; капітальні </w:t>
                              </w:r>
                              <w:proofErr w:type="spellStart"/>
                              <w:r>
                                <w:rPr>
                                  <w:sz w:val="24"/>
                                </w:rPr>
                                <w:t>вирати</w:t>
                              </w:r>
                              <w:proofErr w:type="spellEnd"/>
                              <w:r>
                                <w:rPr>
                                  <w:sz w:val="24"/>
                                </w:rPr>
                                <w:t xml:space="preserve"> на поліпшення земель, не пов’язані з будівництвом; будівлі, споруди та передавальні пристрої; машини та обладнання; транспортні засоби; інструменти, прилади, інвентар (меблі); тварини; багаторічні насадження; інші основні </w:t>
                              </w:r>
                              <w:r>
                                <w:rPr>
                                  <w:spacing w:val="-2"/>
                                  <w:sz w:val="24"/>
                                </w:rPr>
                                <w:t>засоби);</w:t>
                              </w:r>
                            </w:p>
                            <w:p w14:paraId="0814D738" w14:textId="77777777" w:rsidR="006B57D5" w:rsidRDefault="00000000">
                              <w:pPr>
                                <w:spacing w:line="242" w:lineRule="auto"/>
                                <w:ind w:right="18"/>
                                <w:jc w:val="both"/>
                                <w:rPr>
                                  <w:sz w:val="24"/>
                                </w:rPr>
                              </w:pPr>
                              <w:r>
                                <w:rPr>
                                  <w:sz w:val="24"/>
                                </w:rPr>
                                <w:t>ІІ – інші необоротні матеріальні активи (бібліотечні фонди; малоцінні необоротні матеріальні активи; тимчасові (нетитульні) споруди; природні ресурси; інвентарна тара; предмети прокату; інші необоротні матеріальні активи)</w:t>
                              </w:r>
                            </w:p>
                          </w:txbxContent>
                        </wps:txbx>
                        <wps:bodyPr wrap="square" lIns="0" tIns="0" rIns="0" bIns="0" rtlCol="0">
                          <a:noAutofit/>
                        </wps:bodyPr>
                      </wps:wsp>
                    </wpg:wgp>
                  </a:graphicData>
                </a:graphic>
              </wp:inline>
            </w:drawing>
          </mc:Choice>
          <mc:Fallback>
            <w:pict>
              <v:group w14:anchorId="1B8F8650" id="Group 35" o:spid="_x0000_s1046" style="width:222pt;height:302.25pt;mso-position-horizontal-relative:char;mso-position-vertical-relative:line" coordsize="28194,38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">
                <v:shape id="Graphic 36" o:spid="_x0000_s1047" style="position:absolute;left:47;top:47;width:28099;height:38291;visibility:visible;mso-wrap-style:square;v-text-anchor:top" coordsize="2809875,382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" path="m,3829050r2809875,l2809875,,,,,3829050xe" filled="f">
                  <v:path arrowok="t"/>
                </v:shape>
                <v:shape id="Textbox 37" o:spid="_x0000_s1048" type="#_x0000_t202" style="position:absolute;left:1020;top:607;width:934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4250709B" w14:textId="77777777" w:rsidR="006B57D5" w:rsidRDefault="00000000">
                        <w:pPr>
                          <w:spacing w:line="266" w:lineRule="exact"/>
                          <w:rPr>
                            <w:b/>
                            <w:i/>
                            <w:sz w:val="24"/>
                          </w:rPr>
                        </w:pPr>
                        <w:r>
                          <w:rPr>
                            <w:b/>
                            <w:i/>
                            <w:spacing w:val="-2"/>
                            <w:sz w:val="24"/>
                          </w:rPr>
                          <w:t>Класифікація</w:t>
                        </w:r>
                      </w:p>
                    </w:txbxContent>
                  </v:textbox>
                </v:shape>
                <v:shape id="Textbox 38" o:spid="_x0000_s1049" type="#_x0000_t202" style="position:absolute;left:15764;top:607;width:243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5711AB0F" w14:textId="77777777" w:rsidR="006B57D5" w:rsidRDefault="00000000">
                        <w:pPr>
                          <w:spacing w:line="266" w:lineRule="exact"/>
                          <w:rPr>
                            <w:b/>
                            <w:i/>
                            <w:sz w:val="24"/>
                          </w:rPr>
                        </w:pPr>
                        <w:r>
                          <w:rPr>
                            <w:b/>
                            <w:i/>
                            <w:spacing w:val="-5"/>
                            <w:sz w:val="24"/>
                          </w:rPr>
                          <w:t>для</w:t>
                        </w:r>
                      </w:p>
                    </w:txbxContent>
                  </v:textbox>
                </v:shape>
                <v:shape id="Textbox 39" o:spid="_x0000_s1050" type="#_x0000_t202" style="position:absolute;left:23610;top:607;width:370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2E4AD3CF" w14:textId="77777777" w:rsidR="006B57D5" w:rsidRDefault="00000000">
                        <w:pPr>
                          <w:spacing w:line="266" w:lineRule="exact"/>
                          <w:rPr>
                            <w:b/>
                            <w:i/>
                            <w:sz w:val="24"/>
                          </w:rPr>
                        </w:pPr>
                        <w:r>
                          <w:rPr>
                            <w:b/>
                            <w:i/>
                            <w:spacing w:val="-2"/>
                            <w:sz w:val="24"/>
                          </w:rPr>
                          <w:t>цілей</w:t>
                        </w:r>
                      </w:p>
                    </w:txbxContent>
                  </v:textbox>
                </v:shape>
                <v:shape id="Textbox 40" o:spid="_x0000_s1051" type="#_x0000_t202" style="position:absolute;left:1020;top:2359;width:26314;height:29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F968B33" w14:textId="77777777" w:rsidR="006B57D5" w:rsidRDefault="00000000">
                        <w:pPr>
                          <w:spacing w:line="263" w:lineRule="exact"/>
                          <w:jc w:val="both"/>
                          <w:rPr>
                            <w:b/>
                            <w:i/>
                            <w:sz w:val="24"/>
                          </w:rPr>
                        </w:pPr>
                        <w:r>
                          <w:rPr>
                            <w:b/>
                            <w:i/>
                            <w:sz w:val="24"/>
                          </w:rPr>
                          <w:t>бухгалтерського</w:t>
                        </w:r>
                        <w:r>
                          <w:rPr>
                            <w:b/>
                            <w:i/>
                            <w:spacing w:val="-1"/>
                            <w:sz w:val="24"/>
                          </w:rPr>
                          <w:t xml:space="preserve"> </w:t>
                        </w:r>
                        <w:r>
                          <w:rPr>
                            <w:b/>
                            <w:i/>
                            <w:spacing w:val="-2"/>
                            <w:sz w:val="24"/>
                          </w:rPr>
                          <w:t>обліку:</w:t>
                        </w:r>
                      </w:p>
                      <w:p w14:paraId="4D671EC9" w14:textId="77777777" w:rsidR="006B57D5" w:rsidRDefault="00000000">
                        <w:pPr>
                          <w:ind w:right="19"/>
                          <w:jc w:val="both"/>
                          <w:rPr>
                            <w:sz w:val="24"/>
                          </w:rPr>
                        </w:pPr>
                        <w:r>
                          <w:rPr>
                            <w:sz w:val="24"/>
                          </w:rPr>
                          <w:t xml:space="preserve">І – основні засоби (земельні ділянки; капітальні </w:t>
                        </w:r>
                        <w:proofErr w:type="spellStart"/>
                        <w:r>
                          <w:rPr>
                            <w:sz w:val="24"/>
                          </w:rPr>
                          <w:t>вирати</w:t>
                        </w:r>
                        <w:proofErr w:type="spellEnd"/>
                        <w:r>
                          <w:rPr>
                            <w:sz w:val="24"/>
                          </w:rPr>
                          <w:t xml:space="preserve"> на поліпшення земель, не пов’язані з будівництвом; будівлі, споруди та передавальні пристрої; машини та обладнання; транспортні засоби; інструменти, прилади, інвентар (меблі); тварини; багаторічні насадження; інші основні </w:t>
                        </w:r>
                        <w:r>
                          <w:rPr>
                            <w:spacing w:val="-2"/>
                            <w:sz w:val="24"/>
                          </w:rPr>
                          <w:t>засоби);</w:t>
                        </w:r>
                      </w:p>
                      <w:p w14:paraId="0814D738" w14:textId="77777777" w:rsidR="006B57D5" w:rsidRDefault="00000000">
                        <w:pPr>
                          <w:spacing w:line="242" w:lineRule="auto"/>
                          <w:ind w:right="18"/>
                          <w:jc w:val="both"/>
                          <w:rPr>
                            <w:sz w:val="24"/>
                          </w:rPr>
                        </w:pPr>
                        <w:r>
                          <w:rPr>
                            <w:sz w:val="24"/>
                          </w:rPr>
                          <w:t>ІІ – інші необоротні матеріальні активи (бібліотечні фонди; малоцінні необоротні матеріальні активи; тимчасові (нетитульні) споруди; природні ресурси; інвентарна тара; предмети прокату; інші необоротні матеріальні активи)</w:t>
                        </w:r>
                      </w:p>
                    </w:txbxContent>
                  </v:textbox>
                </v:shape>
                <w10:anchorlock/>
              </v:group>
            </w:pict>
          </mc:Fallback>
        </mc:AlternateContent>
      </w:r>
    </w:p>
    <w:p w14:paraId="2CAEE174" w14:textId="77777777" w:rsidR="006B57D5" w:rsidRDefault="00000000">
      <w:pPr>
        <w:pStyle w:val="a3"/>
        <w:spacing w:before="106" w:line="360" w:lineRule="auto"/>
        <w:ind w:left="2341" w:right="160" w:hanging="743"/>
        <w:jc w:val="left"/>
      </w:pPr>
      <w:r>
        <w:rPr>
          <w:i/>
        </w:rPr>
        <w:t>Рис.</w:t>
      </w:r>
      <w:r>
        <w:t>1.2.</w:t>
      </w:r>
      <w:r>
        <w:rPr>
          <w:spacing w:val="40"/>
        </w:rPr>
        <w:t xml:space="preserve"> </w:t>
      </w:r>
      <w:r>
        <w:t>Критерії</w:t>
      </w:r>
      <w:r>
        <w:rPr>
          <w:spacing w:val="-4"/>
        </w:rPr>
        <w:t xml:space="preserve"> </w:t>
      </w:r>
      <w:r>
        <w:t>визнання</w:t>
      </w:r>
      <w:r>
        <w:rPr>
          <w:spacing w:val="-5"/>
        </w:rPr>
        <w:t xml:space="preserve"> </w:t>
      </w:r>
      <w:r>
        <w:t>та</w:t>
      </w:r>
      <w:r>
        <w:rPr>
          <w:spacing w:val="-6"/>
        </w:rPr>
        <w:t xml:space="preserve"> </w:t>
      </w:r>
      <w:r>
        <w:t>класифікація</w:t>
      </w:r>
      <w:r>
        <w:rPr>
          <w:spacing w:val="-8"/>
        </w:rPr>
        <w:t xml:space="preserve"> </w:t>
      </w:r>
      <w:r>
        <w:t>основних</w:t>
      </w:r>
      <w:r>
        <w:rPr>
          <w:spacing w:val="-4"/>
        </w:rPr>
        <w:t xml:space="preserve"> </w:t>
      </w:r>
      <w:r>
        <w:t>засобів відповідно до П(С)БО 7 «Основні засоби».</w:t>
      </w:r>
    </w:p>
    <w:p w14:paraId="4C0BEF77" w14:textId="77777777" w:rsidR="006B57D5" w:rsidRDefault="00000000">
      <w:pPr>
        <w:pStyle w:val="a3"/>
        <w:spacing w:before="321"/>
        <w:ind w:left="930"/>
      </w:pPr>
      <w:r>
        <w:t>Об’єкт</w:t>
      </w:r>
      <w:r>
        <w:rPr>
          <w:spacing w:val="-7"/>
        </w:rPr>
        <w:t xml:space="preserve"> </w:t>
      </w:r>
      <w:r>
        <w:t>основних</w:t>
      </w:r>
      <w:r>
        <w:rPr>
          <w:spacing w:val="-4"/>
        </w:rPr>
        <w:t xml:space="preserve"> </w:t>
      </w:r>
      <w:r>
        <w:t>засобів</w:t>
      </w:r>
      <w:r>
        <w:rPr>
          <w:spacing w:val="-3"/>
        </w:rPr>
        <w:t xml:space="preserve"> </w:t>
      </w:r>
      <w:r>
        <w:t>–</w:t>
      </w:r>
      <w:r>
        <w:rPr>
          <w:spacing w:val="-7"/>
        </w:rPr>
        <w:t xml:space="preserve"> </w:t>
      </w:r>
      <w:r>
        <w:rPr>
          <w:spacing w:val="-5"/>
        </w:rPr>
        <w:t>це:</w:t>
      </w:r>
    </w:p>
    <w:p w14:paraId="00EE7749" w14:textId="77777777" w:rsidR="006B57D5" w:rsidRDefault="00000000">
      <w:pPr>
        <w:pStyle w:val="a4"/>
        <w:numPr>
          <w:ilvl w:val="0"/>
          <w:numId w:val="23"/>
        </w:numPr>
        <w:tabs>
          <w:tab w:val="left" w:pos="1371"/>
        </w:tabs>
        <w:spacing w:before="162"/>
        <w:ind w:left="1371" w:hanging="441"/>
        <w:rPr>
          <w:sz w:val="28"/>
        </w:rPr>
      </w:pPr>
      <w:r>
        <w:rPr>
          <w:sz w:val="28"/>
        </w:rPr>
        <w:t>закінчений</w:t>
      </w:r>
      <w:r>
        <w:rPr>
          <w:spacing w:val="-7"/>
          <w:sz w:val="28"/>
        </w:rPr>
        <w:t xml:space="preserve"> </w:t>
      </w:r>
      <w:r>
        <w:rPr>
          <w:sz w:val="28"/>
        </w:rPr>
        <w:t>пристрій</w:t>
      </w:r>
      <w:r>
        <w:rPr>
          <w:spacing w:val="-5"/>
          <w:sz w:val="28"/>
        </w:rPr>
        <w:t xml:space="preserve"> </w:t>
      </w:r>
      <w:r>
        <w:rPr>
          <w:sz w:val="28"/>
        </w:rPr>
        <w:t>з</w:t>
      </w:r>
      <w:r>
        <w:rPr>
          <w:spacing w:val="-6"/>
          <w:sz w:val="28"/>
        </w:rPr>
        <w:t xml:space="preserve"> </w:t>
      </w:r>
      <w:r>
        <w:rPr>
          <w:sz w:val="28"/>
        </w:rPr>
        <w:t>усіма</w:t>
      </w:r>
      <w:r>
        <w:rPr>
          <w:spacing w:val="-5"/>
          <w:sz w:val="28"/>
        </w:rPr>
        <w:t xml:space="preserve"> </w:t>
      </w:r>
      <w:r>
        <w:rPr>
          <w:sz w:val="28"/>
        </w:rPr>
        <w:t>пристосуваннями</w:t>
      </w:r>
      <w:r>
        <w:rPr>
          <w:spacing w:val="-8"/>
          <w:sz w:val="28"/>
        </w:rPr>
        <w:t xml:space="preserve"> </w:t>
      </w:r>
      <w:r>
        <w:rPr>
          <w:sz w:val="28"/>
        </w:rPr>
        <w:t>і</w:t>
      </w:r>
      <w:r>
        <w:rPr>
          <w:spacing w:val="-4"/>
          <w:sz w:val="28"/>
        </w:rPr>
        <w:t xml:space="preserve"> </w:t>
      </w:r>
      <w:r>
        <w:rPr>
          <w:sz w:val="28"/>
        </w:rPr>
        <w:t>приладдям</w:t>
      </w:r>
      <w:r>
        <w:rPr>
          <w:spacing w:val="-7"/>
          <w:sz w:val="28"/>
        </w:rPr>
        <w:t xml:space="preserve"> </w:t>
      </w:r>
      <w:r>
        <w:rPr>
          <w:sz w:val="28"/>
        </w:rPr>
        <w:t>до</w:t>
      </w:r>
      <w:r>
        <w:rPr>
          <w:spacing w:val="-6"/>
          <w:sz w:val="28"/>
        </w:rPr>
        <w:t xml:space="preserve"> </w:t>
      </w:r>
      <w:r>
        <w:rPr>
          <w:spacing w:val="-2"/>
          <w:sz w:val="28"/>
        </w:rPr>
        <w:t>нього;</w:t>
      </w:r>
    </w:p>
    <w:p w14:paraId="5762D0D5" w14:textId="77777777" w:rsidR="006B57D5" w:rsidRDefault="00000000">
      <w:pPr>
        <w:pStyle w:val="a4"/>
        <w:numPr>
          <w:ilvl w:val="0"/>
          <w:numId w:val="23"/>
        </w:numPr>
        <w:tabs>
          <w:tab w:val="left" w:pos="1370"/>
        </w:tabs>
        <w:spacing w:before="158" w:line="352" w:lineRule="auto"/>
        <w:ind w:right="693" w:firstLine="707"/>
        <w:rPr>
          <w:sz w:val="28"/>
        </w:rPr>
      </w:pPr>
      <w:r>
        <w:rPr>
          <w:sz w:val="28"/>
        </w:rPr>
        <w:t xml:space="preserve">окремий </w:t>
      </w:r>
      <w:proofErr w:type="spellStart"/>
      <w:r>
        <w:rPr>
          <w:sz w:val="28"/>
        </w:rPr>
        <w:t>конструктивно</w:t>
      </w:r>
      <w:proofErr w:type="spellEnd"/>
      <w:r>
        <w:rPr>
          <w:sz w:val="28"/>
        </w:rPr>
        <w:t xml:space="preserve"> відокремлений предмет, що призначений для виконання певних самостійних функцій;</w:t>
      </w:r>
    </w:p>
    <w:p w14:paraId="04F266C2" w14:textId="77777777" w:rsidR="006B57D5" w:rsidRDefault="00000000">
      <w:pPr>
        <w:pStyle w:val="a4"/>
        <w:numPr>
          <w:ilvl w:val="0"/>
          <w:numId w:val="23"/>
        </w:numPr>
        <w:tabs>
          <w:tab w:val="left" w:pos="1370"/>
        </w:tabs>
        <w:spacing w:before="10" w:line="357" w:lineRule="auto"/>
        <w:ind w:right="683" w:firstLine="707"/>
        <w:rPr>
          <w:sz w:val="28"/>
        </w:rPr>
      </w:pPr>
      <w:r>
        <w:rPr>
          <w:sz w:val="28"/>
        </w:rPr>
        <w:t xml:space="preserve">відокремлений комплекс </w:t>
      </w:r>
      <w:proofErr w:type="spellStart"/>
      <w:r>
        <w:rPr>
          <w:sz w:val="28"/>
        </w:rPr>
        <w:t>конструктивно</w:t>
      </w:r>
      <w:proofErr w:type="spellEnd"/>
      <w:r>
        <w:rPr>
          <w:sz w:val="28"/>
        </w:rPr>
        <w:t xml:space="preserve"> об’єднаних предметів одного або різного призначення, що мають для їх обслуговування загальні пристосування, приладдя, керування та єдиний фундамент, внаслідок чого кожен предмет може виконувати свої функції, а комплекс – певну роботу тільки в складі комплексу, а не самостійно;</w:t>
      </w:r>
    </w:p>
    <w:p w14:paraId="625CC437" w14:textId="77777777" w:rsidR="006B57D5" w:rsidRDefault="006B57D5">
      <w:pPr>
        <w:spacing w:line="357" w:lineRule="auto"/>
        <w:jc w:val="both"/>
        <w:rPr>
          <w:sz w:val="28"/>
        </w:rPr>
        <w:sectPr w:rsidR="006B57D5">
          <w:pgSz w:w="11910" w:h="16840"/>
          <w:pgMar w:top="640" w:right="160" w:bottom="280" w:left="1480" w:header="429" w:footer="0" w:gutter="0"/>
          <w:cols w:space="720"/>
        </w:sectPr>
      </w:pPr>
    </w:p>
    <w:p w14:paraId="1BE06479" w14:textId="77777777" w:rsidR="006B57D5" w:rsidRDefault="006B57D5">
      <w:pPr>
        <w:pStyle w:val="a3"/>
        <w:jc w:val="left"/>
      </w:pPr>
    </w:p>
    <w:p w14:paraId="0A7B3E6B" w14:textId="77777777" w:rsidR="006B57D5" w:rsidRDefault="006B57D5">
      <w:pPr>
        <w:pStyle w:val="a3"/>
        <w:spacing w:before="114"/>
        <w:jc w:val="left"/>
      </w:pPr>
    </w:p>
    <w:p w14:paraId="351634C9" w14:textId="77777777" w:rsidR="006B57D5" w:rsidRDefault="00000000">
      <w:pPr>
        <w:pStyle w:val="a4"/>
        <w:numPr>
          <w:ilvl w:val="0"/>
          <w:numId w:val="23"/>
        </w:numPr>
        <w:tabs>
          <w:tab w:val="left" w:pos="1550"/>
        </w:tabs>
        <w:spacing w:line="352" w:lineRule="auto"/>
        <w:ind w:right="696" w:firstLine="707"/>
        <w:rPr>
          <w:sz w:val="28"/>
        </w:rPr>
      </w:pPr>
      <w:r>
        <w:rPr>
          <w:sz w:val="28"/>
        </w:rPr>
        <w:t>інший актив, що відповідає визначенню основних засобів, або частина такого активу, що контролюється підприємством.</w:t>
      </w:r>
    </w:p>
    <w:p w14:paraId="2FF3D96A" w14:textId="77777777" w:rsidR="006B57D5" w:rsidRDefault="00000000">
      <w:pPr>
        <w:pStyle w:val="a3"/>
        <w:spacing w:before="11" w:line="360" w:lineRule="auto"/>
        <w:ind w:left="222" w:right="684" w:firstLine="707"/>
      </w:pPr>
      <w:r>
        <w:t>Коли один об’єкт основних засобів складається із частин, які мають різний строк корисного використання, то будь яка з цих частин може бути в бухгалтерському обліку як самостійний об’єкт основних засобів.</w:t>
      </w:r>
    </w:p>
    <w:p w14:paraId="38E87B8B" w14:textId="77777777" w:rsidR="006B57D5" w:rsidRDefault="00000000">
      <w:pPr>
        <w:pStyle w:val="a3"/>
        <w:spacing w:line="360" w:lineRule="auto"/>
        <w:ind w:left="222" w:right="687" w:firstLine="707"/>
      </w:pPr>
      <w:r>
        <w:t>Об'єкт основних засобів визнається як актив тоді, коли існує можливість того, що підприємство отримуватиме в майбутньому економічні вигоди,</w:t>
      </w:r>
      <w:r>
        <w:rPr>
          <w:spacing w:val="-2"/>
        </w:rPr>
        <w:t xml:space="preserve"> </w:t>
      </w:r>
      <w:r>
        <w:t xml:space="preserve">пов'язані з вживанням цього об'єкта, та його вартість буде достовірно </w:t>
      </w:r>
      <w:r>
        <w:rPr>
          <w:spacing w:val="-2"/>
        </w:rPr>
        <w:t>визначена.</w:t>
      </w:r>
    </w:p>
    <w:p w14:paraId="49D85AA3" w14:textId="77777777" w:rsidR="006B57D5" w:rsidRDefault="00000000">
      <w:pPr>
        <w:pStyle w:val="a3"/>
        <w:spacing w:line="360" w:lineRule="auto"/>
        <w:ind w:left="222" w:right="685" w:firstLine="707"/>
      </w:pPr>
      <w:r>
        <w:t>Наявність достатньої впевненості у тому, що основні засоби втілюють</w:t>
      </w:r>
      <w:r>
        <w:rPr>
          <w:spacing w:val="80"/>
        </w:rPr>
        <w:t xml:space="preserve"> </w:t>
      </w:r>
      <w:r>
        <w:t>у собі майбутні економічні вигоди для підприємства, потребує</w:t>
      </w:r>
      <w:r>
        <w:rPr>
          <w:spacing w:val="80"/>
        </w:rPr>
        <w:t xml:space="preserve"> </w:t>
      </w:r>
      <w:r>
        <w:t>підтвердження того, що підприємство отримає винагороду у зв'язку з їх використанням та погоджується на пов'язаний з цим ризик [4].</w:t>
      </w:r>
    </w:p>
    <w:p w14:paraId="0C1A0293" w14:textId="77777777" w:rsidR="006B57D5" w:rsidRDefault="00000000">
      <w:pPr>
        <w:pStyle w:val="a3"/>
        <w:spacing w:line="360" w:lineRule="auto"/>
        <w:ind w:left="222" w:right="686" w:firstLine="707"/>
      </w:pPr>
      <w:r>
        <w:t xml:space="preserve">Об'єкти основних засобів можуть бути придбані з метою безпеки або для охорони навколишнього середовища. В таких випадках вони, хоч безпосередньо і не втілюють у собі майбутніх економічних </w:t>
      </w:r>
      <w:proofErr w:type="spellStart"/>
      <w:r>
        <w:t>вигод</w:t>
      </w:r>
      <w:proofErr w:type="spellEnd"/>
      <w:r>
        <w:t xml:space="preserve">, але є необхідними при використанні і отриманні економічної вигоди від інших </w:t>
      </w:r>
      <w:r>
        <w:rPr>
          <w:spacing w:val="-2"/>
        </w:rPr>
        <w:t>активів.</w:t>
      </w:r>
    </w:p>
    <w:p w14:paraId="5CE16F55" w14:textId="77777777" w:rsidR="006B57D5" w:rsidRDefault="00000000">
      <w:pPr>
        <w:pStyle w:val="a3"/>
        <w:spacing w:line="362" w:lineRule="auto"/>
        <w:ind w:left="222" w:right="695" w:firstLine="707"/>
      </w:pPr>
      <w:r>
        <w:t>Об'єкт основних засобів визнається як актив, якщо він перебуває в оперативному чи довірчому управлінні.</w:t>
      </w:r>
    </w:p>
    <w:p w14:paraId="4F78F6FB" w14:textId="77777777" w:rsidR="006B57D5" w:rsidRDefault="00000000">
      <w:pPr>
        <w:pStyle w:val="a3"/>
        <w:spacing w:line="360" w:lineRule="auto"/>
        <w:ind w:left="222" w:right="695" w:firstLine="707"/>
      </w:pPr>
      <w:r>
        <w:t>Основою правильної організації бухгалтерського обліку основних засобів є дотримання принципу їх класифікації [7].</w:t>
      </w:r>
    </w:p>
    <w:p w14:paraId="6EA7D29F" w14:textId="77777777" w:rsidR="006B57D5" w:rsidRDefault="00000000">
      <w:pPr>
        <w:pStyle w:val="a3"/>
        <w:spacing w:line="360" w:lineRule="auto"/>
        <w:ind w:left="222" w:right="685" w:firstLine="707"/>
      </w:pPr>
      <w:r>
        <w:t xml:space="preserve">Основні засоби можна поєднати за їх функціями, також за ознакою належності, галузевою ознакою, за </w:t>
      </w:r>
      <w:proofErr w:type="spellStart"/>
      <w:r>
        <w:t>натурально</w:t>
      </w:r>
      <w:proofErr w:type="spellEnd"/>
      <w:r>
        <w:t xml:space="preserve">-матеріальним складом та за </w:t>
      </w:r>
      <w:r>
        <w:rPr>
          <w:spacing w:val="-2"/>
        </w:rPr>
        <w:t>використанням.</w:t>
      </w:r>
    </w:p>
    <w:p w14:paraId="37481CFE" w14:textId="77777777" w:rsidR="006B57D5" w:rsidRDefault="00000000">
      <w:pPr>
        <w:pStyle w:val="a3"/>
        <w:ind w:left="930"/>
      </w:pPr>
      <w:r>
        <w:t>Основні</w:t>
      </w:r>
      <w:r>
        <w:rPr>
          <w:spacing w:val="-8"/>
        </w:rPr>
        <w:t xml:space="preserve"> </w:t>
      </w:r>
      <w:r>
        <w:t>засоби</w:t>
      </w:r>
      <w:r>
        <w:rPr>
          <w:spacing w:val="-8"/>
        </w:rPr>
        <w:t xml:space="preserve"> </w:t>
      </w:r>
      <w:r>
        <w:t>за</w:t>
      </w:r>
      <w:r>
        <w:rPr>
          <w:spacing w:val="-8"/>
        </w:rPr>
        <w:t xml:space="preserve"> </w:t>
      </w:r>
      <w:r>
        <w:t>функціональним</w:t>
      </w:r>
      <w:r>
        <w:rPr>
          <w:spacing w:val="-8"/>
        </w:rPr>
        <w:t xml:space="preserve"> </w:t>
      </w:r>
      <w:r>
        <w:t>призначенням</w:t>
      </w:r>
      <w:r>
        <w:rPr>
          <w:spacing w:val="-8"/>
        </w:rPr>
        <w:t xml:space="preserve"> </w:t>
      </w:r>
      <w:r>
        <w:t>поділяють</w:t>
      </w:r>
      <w:r>
        <w:rPr>
          <w:spacing w:val="-12"/>
        </w:rPr>
        <w:t xml:space="preserve"> </w:t>
      </w:r>
      <w:r>
        <w:rPr>
          <w:spacing w:val="-5"/>
        </w:rPr>
        <w:t>на:</w:t>
      </w:r>
    </w:p>
    <w:p w14:paraId="648D003B" w14:textId="77777777" w:rsidR="006B57D5" w:rsidRDefault="00000000">
      <w:pPr>
        <w:pStyle w:val="a3"/>
        <w:spacing w:before="154" w:line="360" w:lineRule="auto"/>
        <w:ind w:left="222" w:right="686" w:firstLine="707"/>
      </w:pPr>
      <w:r>
        <w:t>а) виробничі основні засоби, що беруть участь у процесі виробництва чи сприяють його здійсненню (обладнання, робочі машини, будови, споруди, тощо), які діють у сфері матеріального виробництва;</w:t>
      </w:r>
    </w:p>
    <w:p w14:paraId="104ECDF9" w14:textId="77777777" w:rsidR="006B57D5" w:rsidRDefault="006B57D5">
      <w:pPr>
        <w:spacing w:line="360" w:lineRule="auto"/>
        <w:sectPr w:rsidR="006B57D5">
          <w:pgSz w:w="11910" w:h="16840"/>
          <w:pgMar w:top="640" w:right="160" w:bottom="280" w:left="1480" w:header="429" w:footer="0" w:gutter="0"/>
          <w:cols w:space="720"/>
        </w:sectPr>
      </w:pPr>
    </w:p>
    <w:p w14:paraId="3A408A92" w14:textId="77777777" w:rsidR="006B57D5" w:rsidRDefault="006B57D5">
      <w:pPr>
        <w:pStyle w:val="a3"/>
        <w:jc w:val="left"/>
      </w:pPr>
    </w:p>
    <w:p w14:paraId="5910D6F5" w14:textId="77777777" w:rsidR="006B57D5" w:rsidRDefault="006B57D5">
      <w:pPr>
        <w:pStyle w:val="a3"/>
        <w:spacing w:before="115"/>
        <w:jc w:val="left"/>
      </w:pPr>
    </w:p>
    <w:p w14:paraId="76135FA0" w14:textId="77777777" w:rsidR="006B57D5" w:rsidRDefault="00000000">
      <w:pPr>
        <w:pStyle w:val="a3"/>
        <w:spacing w:line="360" w:lineRule="auto"/>
        <w:ind w:left="222" w:right="685" w:firstLine="777"/>
      </w:pPr>
      <w:r>
        <w:t xml:space="preserve">б) невиробничі основні засоби, котрі не беруть безпосередньої чи побічної участі у виробничому процесі та призначені для обслуговування комунальних та культурно-побутових потреб працівників (апарати, споруди, будови, обладнання, машини, тощо), що використовуються у невиробничій </w:t>
      </w:r>
      <w:r>
        <w:rPr>
          <w:spacing w:val="-2"/>
        </w:rPr>
        <w:t>сфері.</w:t>
      </w:r>
    </w:p>
    <w:p w14:paraId="6048692C" w14:textId="77777777" w:rsidR="006B57D5" w:rsidRDefault="00000000">
      <w:pPr>
        <w:pStyle w:val="a3"/>
        <w:spacing w:line="360" w:lineRule="auto"/>
        <w:ind w:left="222" w:right="687" w:firstLine="707"/>
      </w:pPr>
      <w:r>
        <w:t>За використанням основні</w:t>
      </w:r>
      <w:r>
        <w:rPr>
          <w:spacing w:val="40"/>
        </w:rPr>
        <w:t xml:space="preserve"> </w:t>
      </w:r>
      <w:r>
        <w:t xml:space="preserve">засоби поділяються на діючі, недіючі і запасні. Діючі основні засоби беруть участь в процесі виробництва та його обслуговуванні, на них нараховують амортизацію. Недіючі, тобто ті, що не використовуються в даний період часу в зв’язку з тимчасовою консервацією підприємств чи окремих </w:t>
      </w:r>
      <w:proofErr w:type="spellStart"/>
      <w:r>
        <w:t>цехів</w:t>
      </w:r>
      <w:proofErr w:type="spellEnd"/>
      <w:r>
        <w:t>.</w:t>
      </w:r>
    </w:p>
    <w:p w14:paraId="54F79420" w14:textId="77777777" w:rsidR="006B57D5" w:rsidRDefault="00000000">
      <w:pPr>
        <w:pStyle w:val="a3"/>
        <w:spacing w:before="1" w:line="360" w:lineRule="auto"/>
        <w:ind w:left="222" w:right="687" w:firstLine="707"/>
      </w:pPr>
      <w:r>
        <w:t xml:space="preserve">За речовим складом основні засоби поділяють на інвентарні і неінвентарні. </w:t>
      </w:r>
      <w:proofErr w:type="spellStart"/>
      <w:r>
        <w:t>Інвен</w:t>
      </w:r>
      <w:proofErr w:type="spellEnd"/>
      <w:r>
        <w:rPr>
          <w:spacing w:val="-18"/>
        </w:rPr>
        <w:t xml:space="preserve"> </w:t>
      </w:r>
      <w:r>
        <w:t>тарні основні засоби мають речовий зміст, їх можна виміряти</w:t>
      </w:r>
      <w:r>
        <w:rPr>
          <w:spacing w:val="-1"/>
        </w:rPr>
        <w:t xml:space="preserve"> </w:t>
      </w:r>
      <w:r>
        <w:t>й</w:t>
      </w:r>
      <w:r>
        <w:rPr>
          <w:spacing w:val="-1"/>
        </w:rPr>
        <w:t xml:space="preserve"> </w:t>
      </w:r>
      <w:r>
        <w:t>підраховувати в натурі, а</w:t>
      </w:r>
      <w:r>
        <w:rPr>
          <w:spacing w:val="-2"/>
        </w:rPr>
        <w:t xml:space="preserve"> </w:t>
      </w:r>
      <w:r>
        <w:t>неінвентарні – не</w:t>
      </w:r>
      <w:r>
        <w:rPr>
          <w:spacing w:val="-2"/>
        </w:rPr>
        <w:t xml:space="preserve"> </w:t>
      </w:r>
      <w:r>
        <w:t>мають речового змісту і є витратами на земельні, водні та лісові угіддя, вкладень.</w:t>
      </w:r>
    </w:p>
    <w:p w14:paraId="38FA72FB" w14:textId="77777777" w:rsidR="006B57D5" w:rsidRDefault="00000000">
      <w:pPr>
        <w:pStyle w:val="a3"/>
        <w:spacing w:line="360" w:lineRule="auto"/>
        <w:ind w:left="222" w:right="687" w:firstLine="707"/>
      </w:pPr>
      <w:r>
        <w:t>Основні засоби поділяються і за галузевою ознакою на: сільськогосподарські,</w:t>
      </w:r>
      <w:r>
        <w:rPr>
          <w:spacing w:val="40"/>
        </w:rPr>
        <w:t xml:space="preserve"> </w:t>
      </w:r>
      <w:r>
        <w:t xml:space="preserve">промислові, транспортні, будівельні, зв’язку </w:t>
      </w:r>
      <w:proofErr w:type="spellStart"/>
      <w:r>
        <w:t>і.т.д</w:t>
      </w:r>
      <w:proofErr w:type="spellEnd"/>
      <w:r>
        <w:t>.</w:t>
      </w:r>
    </w:p>
    <w:p w14:paraId="7B19DB7A" w14:textId="77777777" w:rsidR="006B57D5" w:rsidRDefault="00000000">
      <w:pPr>
        <w:pStyle w:val="a3"/>
        <w:spacing w:before="1" w:line="360" w:lineRule="auto"/>
        <w:ind w:left="222" w:right="684" w:firstLine="707"/>
      </w:pPr>
      <w:r>
        <w:t>Важливим в обліку основних засобів є їх розподіл за ознакою належності на власні і орендовані. Отже, власні основні засоби належать конкретному підприємству і обліковуються на його балансі, а орендовані обліковуються поза балансом підприємства, оскільки перебувають у тимчасовому користуванні [21].</w:t>
      </w:r>
    </w:p>
    <w:p w14:paraId="2A05BE6C" w14:textId="77777777" w:rsidR="006B57D5" w:rsidRDefault="00000000">
      <w:pPr>
        <w:pStyle w:val="a3"/>
        <w:spacing w:line="360" w:lineRule="auto"/>
        <w:ind w:left="222" w:right="693" w:firstLine="707"/>
      </w:pPr>
      <w:r>
        <w:t>Як класифікуються основні засоби для цілей бухгалтерського обліку представлено на рисунку 1.3.</w:t>
      </w:r>
    </w:p>
    <w:p w14:paraId="39670CAD" w14:textId="77777777" w:rsidR="006B57D5" w:rsidRDefault="00000000">
      <w:pPr>
        <w:pStyle w:val="a3"/>
        <w:spacing w:line="360" w:lineRule="auto"/>
        <w:ind w:left="222" w:right="687" w:firstLine="707"/>
      </w:pPr>
      <w:r>
        <w:t>Діючий План рахунків і прийняте до застосування Положення (стандарт) бухгалтерського обліку передбачають, що однакові за технічними характеристиками, призначенням та способом використання об'єкти</w:t>
      </w:r>
      <w:r>
        <w:rPr>
          <w:spacing w:val="40"/>
        </w:rPr>
        <w:t xml:space="preserve"> </w:t>
      </w:r>
      <w:r>
        <w:t>основних засобів об'єднуються в такі групи:</w:t>
      </w:r>
    </w:p>
    <w:p w14:paraId="415E21B6" w14:textId="77777777" w:rsidR="006B57D5" w:rsidRDefault="006B57D5">
      <w:pPr>
        <w:spacing w:line="360" w:lineRule="auto"/>
        <w:sectPr w:rsidR="006B57D5">
          <w:pgSz w:w="11910" w:h="16840"/>
          <w:pgMar w:top="640" w:right="160" w:bottom="280" w:left="1480" w:header="429" w:footer="0" w:gutter="0"/>
          <w:cols w:space="720"/>
        </w:sectPr>
      </w:pPr>
    </w:p>
    <w:p w14:paraId="53402D4A" w14:textId="77777777" w:rsidR="006B57D5" w:rsidRDefault="00000000">
      <w:pPr>
        <w:pStyle w:val="a3"/>
        <w:ind w:left="-73"/>
        <w:jc w:val="left"/>
        <w:rPr>
          <w:sz w:val="20"/>
        </w:rPr>
      </w:pPr>
      <w:r>
        <w:rPr>
          <w:noProof/>
          <w:sz w:val="20"/>
        </w:rPr>
        <w:lastRenderedPageBreak/>
        <mc:AlternateContent>
          <mc:Choice Requires="wpg">
            <w:drawing>
              <wp:inline distT="0" distB="0" distL="0" distR="0" wp14:anchorId="350215D3" wp14:editId="2C0C1EBD">
                <wp:extent cx="8926830" cy="5495925"/>
                <wp:effectExtent l="0" t="0" r="0" b="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26830" cy="5495925"/>
                          <a:chOff x="0" y="0"/>
                          <a:chExt cx="8926830" cy="5495925"/>
                        </a:xfrm>
                      </wpg:grpSpPr>
                      <wps:wsp>
                        <wps:cNvPr id="42" name="Graphic 42"/>
                        <wps:cNvSpPr/>
                        <wps:spPr>
                          <a:xfrm>
                            <a:off x="234950" y="119062"/>
                            <a:ext cx="5943600" cy="3086100"/>
                          </a:xfrm>
                          <a:custGeom>
                            <a:avLst/>
                            <a:gdLst/>
                            <a:ahLst/>
                            <a:cxnLst/>
                            <a:rect l="l" t="t" r="r" b="b"/>
                            <a:pathLst>
                              <a:path w="5943600" h="3086100">
                                <a:moveTo>
                                  <a:pt x="0" y="2400300"/>
                                </a:moveTo>
                                <a:lnTo>
                                  <a:pt x="1714500" y="2400300"/>
                                </a:lnTo>
                                <a:lnTo>
                                  <a:pt x="1714500" y="1828800"/>
                                </a:lnTo>
                                <a:lnTo>
                                  <a:pt x="0" y="1828800"/>
                                </a:lnTo>
                                <a:lnTo>
                                  <a:pt x="0" y="2400300"/>
                                </a:lnTo>
                                <a:close/>
                              </a:path>
                              <a:path w="5943600" h="3086100">
                                <a:moveTo>
                                  <a:pt x="2286000" y="1143000"/>
                                </a:moveTo>
                                <a:lnTo>
                                  <a:pt x="4000500" y="1143000"/>
                                </a:lnTo>
                                <a:lnTo>
                                  <a:pt x="4000500" y="800100"/>
                                </a:lnTo>
                                <a:lnTo>
                                  <a:pt x="2286000" y="800100"/>
                                </a:lnTo>
                                <a:lnTo>
                                  <a:pt x="2286000" y="1143000"/>
                                </a:lnTo>
                                <a:close/>
                              </a:path>
                              <a:path w="5943600" h="3086100">
                                <a:moveTo>
                                  <a:pt x="2286000" y="2514600"/>
                                </a:moveTo>
                                <a:lnTo>
                                  <a:pt x="4000500" y="2514600"/>
                                </a:lnTo>
                                <a:lnTo>
                                  <a:pt x="4000500" y="2171700"/>
                                </a:lnTo>
                                <a:lnTo>
                                  <a:pt x="2286000" y="2171700"/>
                                </a:lnTo>
                                <a:lnTo>
                                  <a:pt x="2286000" y="2514600"/>
                                </a:lnTo>
                                <a:close/>
                              </a:path>
                              <a:path w="5943600" h="3086100">
                                <a:moveTo>
                                  <a:pt x="1371600" y="3086100"/>
                                </a:moveTo>
                                <a:lnTo>
                                  <a:pt x="2514600" y="3086100"/>
                                </a:lnTo>
                                <a:lnTo>
                                  <a:pt x="2514600" y="2743200"/>
                                </a:lnTo>
                                <a:lnTo>
                                  <a:pt x="1371600" y="2743200"/>
                                </a:lnTo>
                                <a:lnTo>
                                  <a:pt x="1371600" y="3086100"/>
                                </a:lnTo>
                                <a:close/>
                              </a:path>
                              <a:path w="5943600" h="3086100">
                                <a:moveTo>
                                  <a:pt x="2286000" y="457200"/>
                                </a:moveTo>
                                <a:lnTo>
                                  <a:pt x="4000500" y="457200"/>
                                </a:lnTo>
                                <a:lnTo>
                                  <a:pt x="4000500" y="0"/>
                                </a:lnTo>
                                <a:lnTo>
                                  <a:pt x="2286000" y="0"/>
                                </a:lnTo>
                                <a:lnTo>
                                  <a:pt x="2286000" y="457200"/>
                                </a:lnTo>
                                <a:close/>
                              </a:path>
                              <a:path w="5943600" h="3086100">
                                <a:moveTo>
                                  <a:pt x="4686300" y="342900"/>
                                </a:moveTo>
                                <a:lnTo>
                                  <a:pt x="5943600" y="342900"/>
                                </a:lnTo>
                                <a:lnTo>
                                  <a:pt x="5943600" y="0"/>
                                </a:lnTo>
                                <a:lnTo>
                                  <a:pt x="4686300" y="0"/>
                                </a:lnTo>
                                <a:lnTo>
                                  <a:pt x="4686300" y="34290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8" cstate="print"/>
                          <a:stretch>
                            <a:fillRect/>
                          </a:stretch>
                        </pic:blipFill>
                        <pic:spPr>
                          <a:xfrm>
                            <a:off x="6350" y="195262"/>
                            <a:ext cx="234950" cy="76200"/>
                          </a:xfrm>
                          <a:prstGeom prst="rect">
                            <a:avLst/>
                          </a:prstGeom>
                        </pic:spPr>
                      </pic:pic>
                      <pic:pic xmlns:pic="http://schemas.openxmlformats.org/drawingml/2006/picture">
                        <pic:nvPicPr>
                          <pic:cNvPr id="44" name="Image 44"/>
                          <pic:cNvPicPr/>
                        </pic:nvPicPr>
                        <pic:blipFill>
                          <a:blip r:embed="rId9" cstate="print"/>
                          <a:stretch>
                            <a:fillRect/>
                          </a:stretch>
                        </pic:blipFill>
                        <pic:spPr>
                          <a:xfrm>
                            <a:off x="0" y="766762"/>
                            <a:ext cx="234950" cy="76200"/>
                          </a:xfrm>
                          <a:prstGeom prst="rect">
                            <a:avLst/>
                          </a:prstGeom>
                        </pic:spPr>
                      </pic:pic>
                      <pic:pic xmlns:pic="http://schemas.openxmlformats.org/drawingml/2006/picture">
                        <pic:nvPicPr>
                          <pic:cNvPr id="45" name="Image 45"/>
                          <pic:cNvPicPr/>
                        </pic:nvPicPr>
                        <pic:blipFill>
                          <a:blip r:embed="rId9" cstate="print"/>
                          <a:stretch>
                            <a:fillRect/>
                          </a:stretch>
                        </pic:blipFill>
                        <pic:spPr>
                          <a:xfrm>
                            <a:off x="0" y="1452562"/>
                            <a:ext cx="234950" cy="76200"/>
                          </a:xfrm>
                          <a:prstGeom prst="rect">
                            <a:avLst/>
                          </a:prstGeom>
                        </pic:spPr>
                      </pic:pic>
                      <pic:pic xmlns:pic="http://schemas.openxmlformats.org/drawingml/2006/picture">
                        <pic:nvPicPr>
                          <pic:cNvPr id="46" name="Image 46"/>
                          <pic:cNvPicPr/>
                        </pic:nvPicPr>
                        <pic:blipFill>
                          <a:blip r:embed="rId9" cstate="print"/>
                          <a:stretch>
                            <a:fillRect/>
                          </a:stretch>
                        </pic:blipFill>
                        <pic:spPr>
                          <a:xfrm>
                            <a:off x="0" y="2252662"/>
                            <a:ext cx="234950" cy="76200"/>
                          </a:xfrm>
                          <a:prstGeom prst="rect">
                            <a:avLst/>
                          </a:prstGeom>
                        </pic:spPr>
                      </pic:pic>
                      <wps:wsp>
                        <wps:cNvPr id="47" name="Graphic 47"/>
                        <wps:cNvSpPr/>
                        <wps:spPr>
                          <a:xfrm>
                            <a:off x="6350" y="233362"/>
                            <a:ext cx="1270" cy="2057400"/>
                          </a:xfrm>
                          <a:custGeom>
                            <a:avLst/>
                            <a:gdLst/>
                            <a:ahLst/>
                            <a:cxnLst/>
                            <a:rect l="l" t="t" r="r" b="b"/>
                            <a:pathLst>
                              <a:path h="2057400">
                                <a:moveTo>
                                  <a:pt x="0" y="0"/>
                                </a:moveTo>
                                <a:lnTo>
                                  <a:pt x="0" y="2057399"/>
                                </a:lnTo>
                              </a:path>
                            </a:pathLst>
                          </a:custGeom>
                          <a:ln w="9525">
                            <a:solidFill>
                              <a:srgbClr val="000000"/>
                            </a:solidFill>
                            <a:prstDash val="solid"/>
                          </a:ln>
                        </wps:spPr>
                        <wps:bodyPr wrap="square" lIns="0" tIns="0" rIns="0" bIns="0" rtlCol="0">
                          <a:prstTxWarp prst="textNoShape">
                            <a:avLst/>
                          </a:prstTxWarp>
                          <a:noAutofit/>
                        </wps:bodyPr>
                      </wps:wsp>
                      <wps:wsp>
                        <wps:cNvPr id="48" name="Graphic 48"/>
                        <wps:cNvSpPr/>
                        <wps:spPr>
                          <a:xfrm>
                            <a:off x="1942210" y="340550"/>
                            <a:ext cx="579120" cy="243204"/>
                          </a:xfrm>
                          <a:custGeom>
                            <a:avLst/>
                            <a:gdLst/>
                            <a:ahLst/>
                            <a:cxnLst/>
                            <a:rect l="l" t="t" r="r" b="b"/>
                            <a:pathLst>
                              <a:path w="579120" h="243204">
                                <a:moveTo>
                                  <a:pt x="505583" y="29492"/>
                                </a:moveTo>
                                <a:lnTo>
                                  <a:pt x="1650" y="231140"/>
                                </a:lnTo>
                                <a:lnTo>
                                  <a:pt x="0" y="234823"/>
                                </a:lnTo>
                                <a:lnTo>
                                  <a:pt x="1396" y="238125"/>
                                </a:lnTo>
                                <a:lnTo>
                                  <a:pt x="2667" y="241300"/>
                                </a:lnTo>
                                <a:lnTo>
                                  <a:pt x="6350" y="242950"/>
                                </a:lnTo>
                                <a:lnTo>
                                  <a:pt x="9651" y="241554"/>
                                </a:lnTo>
                                <a:lnTo>
                                  <a:pt x="510307" y="41291"/>
                                </a:lnTo>
                                <a:lnTo>
                                  <a:pt x="505583" y="29492"/>
                                </a:lnTo>
                                <a:close/>
                              </a:path>
                              <a:path w="579120" h="243204">
                                <a:moveTo>
                                  <a:pt x="564154" y="23495"/>
                                </a:moveTo>
                                <a:lnTo>
                                  <a:pt x="520699" y="23495"/>
                                </a:lnTo>
                                <a:lnTo>
                                  <a:pt x="524382" y="25019"/>
                                </a:lnTo>
                                <a:lnTo>
                                  <a:pt x="526922" y="31623"/>
                                </a:lnTo>
                                <a:lnTo>
                                  <a:pt x="525398" y="35305"/>
                                </a:lnTo>
                                <a:lnTo>
                                  <a:pt x="522096" y="36575"/>
                                </a:lnTo>
                                <a:lnTo>
                                  <a:pt x="510307" y="41291"/>
                                </a:lnTo>
                                <a:lnTo>
                                  <a:pt x="522096" y="70739"/>
                                </a:lnTo>
                                <a:lnTo>
                                  <a:pt x="564154" y="23495"/>
                                </a:lnTo>
                                <a:close/>
                              </a:path>
                              <a:path w="579120" h="243204">
                                <a:moveTo>
                                  <a:pt x="520699" y="23495"/>
                                </a:moveTo>
                                <a:lnTo>
                                  <a:pt x="517397" y="24765"/>
                                </a:lnTo>
                                <a:lnTo>
                                  <a:pt x="505583" y="29492"/>
                                </a:lnTo>
                                <a:lnTo>
                                  <a:pt x="510307" y="41291"/>
                                </a:lnTo>
                                <a:lnTo>
                                  <a:pt x="522096" y="36575"/>
                                </a:lnTo>
                                <a:lnTo>
                                  <a:pt x="525398" y="35305"/>
                                </a:lnTo>
                                <a:lnTo>
                                  <a:pt x="526922" y="31623"/>
                                </a:lnTo>
                                <a:lnTo>
                                  <a:pt x="524382" y="25019"/>
                                </a:lnTo>
                                <a:lnTo>
                                  <a:pt x="520699" y="23495"/>
                                </a:lnTo>
                                <a:close/>
                              </a:path>
                              <a:path w="579120" h="243204">
                                <a:moveTo>
                                  <a:pt x="493776" y="0"/>
                                </a:moveTo>
                                <a:lnTo>
                                  <a:pt x="505583" y="29492"/>
                                </a:lnTo>
                                <a:lnTo>
                                  <a:pt x="517397" y="24765"/>
                                </a:lnTo>
                                <a:lnTo>
                                  <a:pt x="520699" y="23495"/>
                                </a:lnTo>
                                <a:lnTo>
                                  <a:pt x="564154" y="23495"/>
                                </a:lnTo>
                                <a:lnTo>
                                  <a:pt x="578739" y="7112"/>
                                </a:lnTo>
                                <a:lnTo>
                                  <a:pt x="493776" y="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1949450" y="690562"/>
                            <a:ext cx="2515870" cy="3429000"/>
                          </a:xfrm>
                          <a:custGeom>
                            <a:avLst/>
                            <a:gdLst/>
                            <a:ahLst/>
                            <a:cxnLst/>
                            <a:rect l="l" t="t" r="r" b="b"/>
                            <a:pathLst>
                              <a:path w="2515870" h="3429000">
                                <a:moveTo>
                                  <a:pt x="0" y="0"/>
                                </a:moveTo>
                                <a:lnTo>
                                  <a:pt x="2514600" y="1270"/>
                                </a:lnTo>
                              </a:path>
                              <a:path w="2515870" h="3429000">
                                <a:moveTo>
                                  <a:pt x="2514600" y="0"/>
                                </a:moveTo>
                                <a:lnTo>
                                  <a:pt x="2515870" y="3429000"/>
                                </a:lnTo>
                              </a:path>
                            </a:pathLst>
                          </a:custGeom>
                          <a:ln w="9525">
                            <a:solidFill>
                              <a:srgbClr val="000000"/>
                            </a:solidFill>
                            <a:prstDash val="solid"/>
                          </a:ln>
                        </wps:spPr>
                        <wps:bodyPr wrap="square" lIns="0" tIns="0" rIns="0" bIns="0" rtlCol="0">
                          <a:prstTxWarp prst="textNoShape">
                            <a:avLst/>
                          </a:prstTxWarp>
                          <a:noAutofit/>
                        </wps:bodyPr>
                      </wps:wsp>
                      <wps:wsp>
                        <wps:cNvPr id="50" name="Graphic 50"/>
                        <wps:cNvSpPr/>
                        <wps:spPr>
                          <a:xfrm>
                            <a:off x="1942211" y="1033462"/>
                            <a:ext cx="700405" cy="4114800"/>
                          </a:xfrm>
                          <a:custGeom>
                            <a:avLst/>
                            <a:gdLst/>
                            <a:ahLst/>
                            <a:cxnLst/>
                            <a:rect l="l" t="t" r="r" b="b"/>
                            <a:pathLst>
                              <a:path w="700405" h="4114800">
                                <a:moveTo>
                                  <a:pt x="578739" y="914400"/>
                                </a:moveTo>
                                <a:lnTo>
                                  <a:pt x="493776" y="907288"/>
                                </a:lnTo>
                                <a:lnTo>
                                  <a:pt x="505574" y="936790"/>
                                </a:lnTo>
                                <a:lnTo>
                                  <a:pt x="7302" y="1136167"/>
                                </a:lnTo>
                                <a:lnTo>
                                  <a:pt x="6350" y="1135761"/>
                                </a:lnTo>
                                <a:lnTo>
                                  <a:pt x="2667" y="1137412"/>
                                </a:lnTo>
                                <a:lnTo>
                                  <a:pt x="2374" y="1138148"/>
                                </a:lnTo>
                                <a:lnTo>
                                  <a:pt x="1651" y="1138428"/>
                                </a:lnTo>
                                <a:lnTo>
                                  <a:pt x="0" y="1142111"/>
                                </a:lnTo>
                                <a:lnTo>
                                  <a:pt x="368" y="1143000"/>
                                </a:lnTo>
                                <a:lnTo>
                                  <a:pt x="0" y="1143889"/>
                                </a:lnTo>
                                <a:lnTo>
                                  <a:pt x="1651" y="1147572"/>
                                </a:lnTo>
                                <a:lnTo>
                                  <a:pt x="2374" y="1147864"/>
                                </a:lnTo>
                                <a:lnTo>
                                  <a:pt x="2667" y="1148588"/>
                                </a:lnTo>
                                <a:lnTo>
                                  <a:pt x="6350" y="1150239"/>
                                </a:lnTo>
                                <a:lnTo>
                                  <a:pt x="7302" y="1149845"/>
                                </a:lnTo>
                                <a:lnTo>
                                  <a:pt x="505574" y="1349222"/>
                                </a:lnTo>
                                <a:lnTo>
                                  <a:pt x="493776" y="1378712"/>
                                </a:lnTo>
                                <a:lnTo>
                                  <a:pt x="578739" y="1371600"/>
                                </a:lnTo>
                                <a:lnTo>
                                  <a:pt x="564146" y="1355217"/>
                                </a:lnTo>
                                <a:lnTo>
                                  <a:pt x="522097" y="1307973"/>
                                </a:lnTo>
                                <a:lnTo>
                                  <a:pt x="510298" y="1337424"/>
                                </a:lnTo>
                                <a:lnTo>
                                  <a:pt x="24244" y="1143012"/>
                                </a:lnTo>
                                <a:lnTo>
                                  <a:pt x="510298" y="948588"/>
                                </a:lnTo>
                                <a:lnTo>
                                  <a:pt x="522097" y="978027"/>
                                </a:lnTo>
                                <a:lnTo>
                                  <a:pt x="564146" y="930783"/>
                                </a:lnTo>
                                <a:lnTo>
                                  <a:pt x="578739" y="914400"/>
                                </a:lnTo>
                                <a:close/>
                              </a:path>
                              <a:path w="700405" h="4114800">
                                <a:moveTo>
                                  <a:pt x="578739" y="0"/>
                                </a:moveTo>
                                <a:lnTo>
                                  <a:pt x="495427" y="17907"/>
                                </a:lnTo>
                                <a:lnTo>
                                  <a:pt x="515213" y="42621"/>
                                </a:lnTo>
                                <a:lnTo>
                                  <a:pt x="5041" y="450850"/>
                                </a:lnTo>
                                <a:lnTo>
                                  <a:pt x="3683" y="450850"/>
                                </a:lnTo>
                                <a:lnTo>
                                  <a:pt x="889" y="453644"/>
                                </a:lnTo>
                                <a:lnTo>
                                  <a:pt x="889" y="454113"/>
                                </a:lnTo>
                                <a:lnTo>
                                  <a:pt x="508" y="454406"/>
                                </a:lnTo>
                                <a:lnTo>
                                  <a:pt x="127" y="458470"/>
                                </a:lnTo>
                                <a:lnTo>
                                  <a:pt x="889" y="459422"/>
                                </a:lnTo>
                                <a:lnTo>
                                  <a:pt x="889" y="460756"/>
                                </a:lnTo>
                                <a:lnTo>
                                  <a:pt x="3683" y="463550"/>
                                </a:lnTo>
                                <a:lnTo>
                                  <a:pt x="4140" y="463550"/>
                                </a:lnTo>
                                <a:lnTo>
                                  <a:pt x="4445" y="463931"/>
                                </a:lnTo>
                                <a:lnTo>
                                  <a:pt x="8509" y="464312"/>
                                </a:lnTo>
                                <a:lnTo>
                                  <a:pt x="9448" y="463550"/>
                                </a:lnTo>
                                <a:lnTo>
                                  <a:pt x="502539" y="463550"/>
                                </a:lnTo>
                                <a:lnTo>
                                  <a:pt x="502539" y="495300"/>
                                </a:lnTo>
                                <a:lnTo>
                                  <a:pt x="566039" y="463550"/>
                                </a:lnTo>
                                <a:lnTo>
                                  <a:pt x="578739" y="457200"/>
                                </a:lnTo>
                                <a:lnTo>
                                  <a:pt x="566039" y="450850"/>
                                </a:lnTo>
                                <a:lnTo>
                                  <a:pt x="502539" y="419100"/>
                                </a:lnTo>
                                <a:lnTo>
                                  <a:pt x="502539" y="450850"/>
                                </a:lnTo>
                                <a:lnTo>
                                  <a:pt x="25323" y="450850"/>
                                </a:lnTo>
                                <a:lnTo>
                                  <a:pt x="523176" y="52552"/>
                                </a:lnTo>
                                <a:lnTo>
                                  <a:pt x="543052" y="77343"/>
                                </a:lnTo>
                                <a:lnTo>
                                  <a:pt x="563727" y="32512"/>
                                </a:lnTo>
                                <a:lnTo>
                                  <a:pt x="578739" y="0"/>
                                </a:lnTo>
                                <a:close/>
                              </a:path>
                              <a:path w="700405" h="4114800">
                                <a:moveTo>
                                  <a:pt x="700278" y="3085084"/>
                                </a:moveTo>
                                <a:lnTo>
                                  <a:pt x="700138" y="3084919"/>
                                </a:lnTo>
                                <a:lnTo>
                                  <a:pt x="699935" y="3084588"/>
                                </a:lnTo>
                                <a:lnTo>
                                  <a:pt x="700024" y="3084195"/>
                                </a:lnTo>
                                <a:lnTo>
                                  <a:pt x="699389" y="3083128"/>
                                </a:lnTo>
                                <a:lnTo>
                                  <a:pt x="698881" y="3081782"/>
                                </a:lnTo>
                                <a:lnTo>
                                  <a:pt x="698474" y="3081604"/>
                                </a:lnTo>
                                <a:lnTo>
                                  <a:pt x="697992" y="3080766"/>
                                </a:lnTo>
                                <a:lnTo>
                                  <a:pt x="696683" y="3080448"/>
                                </a:lnTo>
                                <a:lnTo>
                                  <a:pt x="695960" y="3079496"/>
                                </a:lnTo>
                                <a:lnTo>
                                  <a:pt x="695833" y="3079483"/>
                                </a:lnTo>
                                <a:lnTo>
                                  <a:pt x="288378" y="2570162"/>
                                </a:lnTo>
                                <a:lnTo>
                                  <a:pt x="304774" y="2557018"/>
                                </a:lnTo>
                                <a:lnTo>
                                  <a:pt x="313182" y="2550287"/>
                                </a:lnTo>
                                <a:lnTo>
                                  <a:pt x="235839" y="2514600"/>
                                </a:lnTo>
                                <a:lnTo>
                                  <a:pt x="253746" y="2597912"/>
                                </a:lnTo>
                                <a:lnTo>
                                  <a:pt x="278447" y="2578125"/>
                                </a:lnTo>
                                <a:lnTo>
                                  <a:pt x="676325" y="3075368"/>
                                </a:lnTo>
                                <a:lnTo>
                                  <a:pt x="311277" y="2984157"/>
                                </a:lnTo>
                                <a:lnTo>
                                  <a:pt x="312280" y="2980182"/>
                                </a:lnTo>
                                <a:lnTo>
                                  <a:pt x="319024" y="2953258"/>
                                </a:lnTo>
                                <a:lnTo>
                                  <a:pt x="235839" y="2971800"/>
                                </a:lnTo>
                                <a:lnTo>
                                  <a:pt x="300482" y="3027299"/>
                                </a:lnTo>
                                <a:lnTo>
                                  <a:pt x="308203" y="2996476"/>
                                </a:lnTo>
                                <a:lnTo>
                                  <a:pt x="678484" y="3089084"/>
                                </a:lnTo>
                                <a:lnTo>
                                  <a:pt x="292989" y="3378200"/>
                                </a:lnTo>
                                <a:lnTo>
                                  <a:pt x="273939" y="3352800"/>
                                </a:lnTo>
                                <a:lnTo>
                                  <a:pt x="235839" y="3429000"/>
                                </a:lnTo>
                                <a:lnTo>
                                  <a:pt x="319659" y="3413760"/>
                                </a:lnTo>
                                <a:lnTo>
                                  <a:pt x="307936" y="3398139"/>
                                </a:lnTo>
                                <a:lnTo>
                                  <a:pt x="300609" y="3388360"/>
                                </a:lnTo>
                                <a:lnTo>
                                  <a:pt x="677278" y="3105861"/>
                                </a:lnTo>
                                <a:lnTo>
                                  <a:pt x="260946" y="4042587"/>
                                </a:lnTo>
                                <a:lnTo>
                                  <a:pt x="232029" y="4029710"/>
                                </a:lnTo>
                                <a:lnTo>
                                  <a:pt x="235839" y="4114800"/>
                                </a:lnTo>
                                <a:lnTo>
                                  <a:pt x="297599" y="4064000"/>
                                </a:lnTo>
                                <a:lnTo>
                                  <a:pt x="301625" y="4060698"/>
                                </a:lnTo>
                                <a:lnTo>
                                  <a:pt x="272580" y="4047769"/>
                                </a:lnTo>
                                <a:lnTo>
                                  <a:pt x="697598" y="3091510"/>
                                </a:lnTo>
                                <a:lnTo>
                                  <a:pt x="698373" y="3091053"/>
                                </a:lnTo>
                                <a:lnTo>
                                  <a:pt x="698703" y="3089745"/>
                                </a:lnTo>
                                <a:lnTo>
                                  <a:pt x="699643" y="3089021"/>
                                </a:lnTo>
                                <a:lnTo>
                                  <a:pt x="699770" y="3088894"/>
                                </a:lnTo>
                                <a:lnTo>
                                  <a:pt x="699909" y="3087319"/>
                                </a:lnTo>
                                <a:lnTo>
                                  <a:pt x="700176" y="3085693"/>
                                </a:lnTo>
                                <a:lnTo>
                                  <a:pt x="700278" y="3085465"/>
                                </a:lnTo>
                                <a:lnTo>
                                  <a:pt x="700278" y="30850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10" cstate="print"/>
                          <a:stretch>
                            <a:fillRect/>
                          </a:stretch>
                        </pic:blipFill>
                        <pic:spPr>
                          <a:xfrm>
                            <a:off x="3282950" y="2627312"/>
                            <a:ext cx="76200" cy="234950"/>
                          </a:xfrm>
                          <a:prstGeom prst="rect">
                            <a:avLst/>
                          </a:prstGeom>
                        </pic:spPr>
                      </pic:pic>
                      <wps:wsp>
                        <wps:cNvPr id="52" name="Graphic 52"/>
                        <wps:cNvSpPr/>
                        <wps:spPr>
                          <a:xfrm>
                            <a:off x="692150" y="2626550"/>
                            <a:ext cx="2636520" cy="267335"/>
                          </a:xfrm>
                          <a:custGeom>
                            <a:avLst/>
                            <a:gdLst/>
                            <a:ahLst/>
                            <a:cxnLst/>
                            <a:rect l="l" t="t" r="r" b="b"/>
                            <a:pathLst>
                              <a:path w="2636520" h="267335">
                                <a:moveTo>
                                  <a:pt x="2636012" y="8763"/>
                                </a:moveTo>
                                <a:lnTo>
                                  <a:pt x="2635173" y="5969"/>
                                </a:lnTo>
                                <a:lnTo>
                                  <a:pt x="2634869" y="3048"/>
                                </a:lnTo>
                                <a:lnTo>
                                  <a:pt x="2634081" y="2413"/>
                                </a:lnTo>
                                <a:lnTo>
                                  <a:pt x="2633980" y="2032"/>
                                </a:lnTo>
                                <a:lnTo>
                                  <a:pt x="2632837" y="1358"/>
                                </a:lnTo>
                                <a:lnTo>
                                  <a:pt x="2631821" y="508"/>
                                </a:lnTo>
                                <a:lnTo>
                                  <a:pt x="2631452" y="546"/>
                                </a:lnTo>
                                <a:lnTo>
                                  <a:pt x="2630551" y="0"/>
                                </a:lnTo>
                                <a:lnTo>
                                  <a:pt x="2627795" y="825"/>
                                </a:lnTo>
                                <a:lnTo>
                                  <a:pt x="75387" y="222808"/>
                                </a:lnTo>
                                <a:lnTo>
                                  <a:pt x="72644" y="191135"/>
                                </a:lnTo>
                                <a:lnTo>
                                  <a:pt x="0" y="235712"/>
                                </a:lnTo>
                                <a:lnTo>
                                  <a:pt x="79248" y="267081"/>
                                </a:lnTo>
                                <a:lnTo>
                                  <a:pt x="76619" y="236855"/>
                                </a:lnTo>
                                <a:lnTo>
                                  <a:pt x="76479" y="235369"/>
                                </a:lnTo>
                                <a:lnTo>
                                  <a:pt x="2563533" y="19189"/>
                                </a:lnTo>
                                <a:lnTo>
                                  <a:pt x="1900275" y="208749"/>
                                </a:lnTo>
                                <a:lnTo>
                                  <a:pt x="1891538" y="178181"/>
                                </a:lnTo>
                                <a:lnTo>
                                  <a:pt x="1828800" y="235712"/>
                                </a:lnTo>
                                <a:lnTo>
                                  <a:pt x="1912493" y="251460"/>
                                </a:lnTo>
                                <a:lnTo>
                                  <a:pt x="1905000" y="225298"/>
                                </a:lnTo>
                                <a:lnTo>
                                  <a:pt x="1903755" y="220929"/>
                                </a:lnTo>
                                <a:lnTo>
                                  <a:pt x="2630017" y="13398"/>
                                </a:lnTo>
                                <a:lnTo>
                                  <a:pt x="2632964" y="13081"/>
                                </a:lnTo>
                                <a:lnTo>
                                  <a:pt x="2633599" y="12306"/>
                                </a:lnTo>
                                <a:lnTo>
                                  <a:pt x="2633980" y="12192"/>
                                </a:lnTo>
                                <a:lnTo>
                                  <a:pt x="2634653" y="11049"/>
                                </a:lnTo>
                                <a:lnTo>
                                  <a:pt x="2635504" y="10033"/>
                                </a:lnTo>
                                <a:lnTo>
                                  <a:pt x="2635466" y="9677"/>
                                </a:lnTo>
                                <a:lnTo>
                                  <a:pt x="2636012" y="876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11" cstate="print"/>
                          <a:stretch>
                            <a:fillRect/>
                          </a:stretch>
                        </pic:blipFill>
                        <pic:spPr>
                          <a:xfrm>
                            <a:off x="4235450" y="4081462"/>
                            <a:ext cx="234950" cy="76200"/>
                          </a:xfrm>
                          <a:prstGeom prst="rect">
                            <a:avLst/>
                          </a:prstGeom>
                        </pic:spPr>
                      </pic:pic>
                      <wps:wsp>
                        <wps:cNvPr id="54" name="Graphic 54"/>
                        <wps:cNvSpPr/>
                        <wps:spPr>
                          <a:xfrm>
                            <a:off x="4235450" y="233362"/>
                            <a:ext cx="457200" cy="5029200"/>
                          </a:xfrm>
                          <a:custGeom>
                            <a:avLst/>
                            <a:gdLst/>
                            <a:ahLst/>
                            <a:cxnLst/>
                            <a:rect l="l" t="t" r="r" b="b"/>
                            <a:pathLst>
                              <a:path w="457200" h="5029200">
                                <a:moveTo>
                                  <a:pt x="457200" y="0"/>
                                </a:moveTo>
                                <a:lnTo>
                                  <a:pt x="457200" y="5029200"/>
                                </a:lnTo>
                              </a:path>
                              <a:path w="457200" h="5029200">
                                <a:moveTo>
                                  <a:pt x="0" y="0"/>
                                </a:moveTo>
                                <a:lnTo>
                                  <a:pt x="457200"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12" cstate="print"/>
                          <a:stretch>
                            <a:fillRect/>
                          </a:stretch>
                        </pic:blipFill>
                        <pic:spPr>
                          <a:xfrm>
                            <a:off x="4686300" y="195262"/>
                            <a:ext cx="234950" cy="76200"/>
                          </a:xfrm>
                          <a:prstGeom prst="rect">
                            <a:avLst/>
                          </a:prstGeom>
                        </pic:spPr>
                      </pic:pic>
                      <pic:pic xmlns:pic="http://schemas.openxmlformats.org/drawingml/2006/picture">
                        <pic:nvPicPr>
                          <pic:cNvPr id="56" name="Image 56"/>
                          <pic:cNvPicPr/>
                        </pic:nvPicPr>
                        <pic:blipFill>
                          <a:blip r:embed="rId12" cstate="print"/>
                          <a:stretch>
                            <a:fillRect/>
                          </a:stretch>
                        </pic:blipFill>
                        <pic:spPr>
                          <a:xfrm>
                            <a:off x="4686300" y="766762"/>
                            <a:ext cx="234950" cy="76200"/>
                          </a:xfrm>
                          <a:prstGeom prst="rect">
                            <a:avLst/>
                          </a:prstGeom>
                        </pic:spPr>
                      </pic:pic>
                      <pic:pic xmlns:pic="http://schemas.openxmlformats.org/drawingml/2006/picture">
                        <pic:nvPicPr>
                          <pic:cNvPr id="57" name="Image 57"/>
                          <pic:cNvPicPr/>
                        </pic:nvPicPr>
                        <pic:blipFill>
                          <a:blip r:embed="rId12" cstate="print"/>
                          <a:stretch>
                            <a:fillRect/>
                          </a:stretch>
                        </pic:blipFill>
                        <pic:spPr>
                          <a:xfrm>
                            <a:off x="4686300" y="1681162"/>
                            <a:ext cx="234950" cy="76200"/>
                          </a:xfrm>
                          <a:prstGeom prst="rect">
                            <a:avLst/>
                          </a:prstGeom>
                        </pic:spPr>
                      </pic:pic>
                      <pic:pic xmlns:pic="http://schemas.openxmlformats.org/drawingml/2006/picture">
                        <pic:nvPicPr>
                          <pic:cNvPr id="58" name="Image 58"/>
                          <pic:cNvPicPr/>
                        </pic:nvPicPr>
                        <pic:blipFill>
                          <a:blip r:embed="rId12" cstate="print"/>
                          <a:stretch>
                            <a:fillRect/>
                          </a:stretch>
                        </pic:blipFill>
                        <pic:spPr>
                          <a:xfrm>
                            <a:off x="4686300" y="2366962"/>
                            <a:ext cx="234950" cy="76200"/>
                          </a:xfrm>
                          <a:prstGeom prst="rect">
                            <a:avLst/>
                          </a:prstGeom>
                        </pic:spPr>
                      </pic:pic>
                      <pic:pic xmlns:pic="http://schemas.openxmlformats.org/drawingml/2006/picture">
                        <pic:nvPicPr>
                          <pic:cNvPr id="59" name="Image 59"/>
                          <pic:cNvPicPr/>
                        </pic:nvPicPr>
                        <pic:blipFill>
                          <a:blip r:embed="rId12" cstate="print"/>
                          <a:stretch>
                            <a:fillRect/>
                          </a:stretch>
                        </pic:blipFill>
                        <pic:spPr>
                          <a:xfrm>
                            <a:off x="4686300" y="3167062"/>
                            <a:ext cx="234950" cy="76200"/>
                          </a:xfrm>
                          <a:prstGeom prst="rect">
                            <a:avLst/>
                          </a:prstGeom>
                        </pic:spPr>
                      </pic:pic>
                      <pic:pic xmlns:pic="http://schemas.openxmlformats.org/drawingml/2006/picture">
                        <pic:nvPicPr>
                          <pic:cNvPr id="60" name="Image 60"/>
                          <pic:cNvPicPr/>
                        </pic:nvPicPr>
                        <pic:blipFill>
                          <a:blip r:embed="rId12" cstate="print"/>
                          <a:stretch>
                            <a:fillRect/>
                          </a:stretch>
                        </pic:blipFill>
                        <pic:spPr>
                          <a:xfrm>
                            <a:off x="4686300" y="4195762"/>
                            <a:ext cx="234950" cy="76200"/>
                          </a:xfrm>
                          <a:prstGeom prst="rect">
                            <a:avLst/>
                          </a:prstGeom>
                        </pic:spPr>
                      </pic:pic>
                      <pic:pic xmlns:pic="http://schemas.openxmlformats.org/drawingml/2006/picture">
                        <pic:nvPicPr>
                          <pic:cNvPr id="61" name="Image 61"/>
                          <pic:cNvPicPr/>
                        </pic:nvPicPr>
                        <pic:blipFill>
                          <a:blip r:embed="rId12" cstate="print"/>
                          <a:stretch>
                            <a:fillRect/>
                          </a:stretch>
                        </pic:blipFill>
                        <pic:spPr>
                          <a:xfrm>
                            <a:off x="4686300" y="5224462"/>
                            <a:ext cx="234950" cy="76200"/>
                          </a:xfrm>
                          <a:prstGeom prst="rect">
                            <a:avLst/>
                          </a:prstGeom>
                        </pic:spPr>
                      </pic:pic>
                      <wps:wsp>
                        <wps:cNvPr id="62" name="Graphic 62"/>
                        <wps:cNvSpPr/>
                        <wps:spPr>
                          <a:xfrm>
                            <a:off x="6171311" y="106997"/>
                            <a:ext cx="350520" cy="4698365"/>
                          </a:xfrm>
                          <a:custGeom>
                            <a:avLst/>
                            <a:gdLst/>
                            <a:ahLst/>
                            <a:cxnLst/>
                            <a:rect l="l" t="t" r="r" b="b"/>
                            <a:pathLst>
                              <a:path w="350520" h="4698365">
                                <a:moveTo>
                                  <a:pt x="350139" y="3783965"/>
                                </a:moveTo>
                                <a:lnTo>
                                  <a:pt x="265557" y="3794506"/>
                                </a:lnTo>
                                <a:lnTo>
                                  <a:pt x="283210" y="3820972"/>
                                </a:lnTo>
                                <a:lnTo>
                                  <a:pt x="5994" y="4005694"/>
                                </a:lnTo>
                                <a:lnTo>
                                  <a:pt x="3937" y="4006088"/>
                                </a:lnTo>
                                <a:lnTo>
                                  <a:pt x="2806" y="4007701"/>
                                </a:lnTo>
                                <a:lnTo>
                                  <a:pt x="1270" y="4008501"/>
                                </a:lnTo>
                                <a:lnTo>
                                  <a:pt x="1092" y="4009034"/>
                                </a:lnTo>
                                <a:lnTo>
                                  <a:pt x="762" y="4009263"/>
                                </a:lnTo>
                                <a:lnTo>
                                  <a:pt x="393" y="4011130"/>
                                </a:lnTo>
                                <a:lnTo>
                                  <a:pt x="254" y="4011523"/>
                                </a:lnTo>
                                <a:lnTo>
                                  <a:pt x="0" y="4011930"/>
                                </a:lnTo>
                                <a:lnTo>
                                  <a:pt x="38" y="4012184"/>
                                </a:lnTo>
                                <a:lnTo>
                                  <a:pt x="0" y="4012311"/>
                                </a:lnTo>
                                <a:lnTo>
                                  <a:pt x="101" y="4012527"/>
                                </a:lnTo>
                                <a:lnTo>
                                  <a:pt x="0" y="4013200"/>
                                </a:lnTo>
                                <a:lnTo>
                                  <a:pt x="342" y="4013746"/>
                                </a:lnTo>
                                <a:lnTo>
                                  <a:pt x="762" y="4015867"/>
                                </a:lnTo>
                                <a:lnTo>
                                  <a:pt x="2324" y="4016972"/>
                                </a:lnTo>
                                <a:lnTo>
                                  <a:pt x="310426" y="4633049"/>
                                </a:lnTo>
                                <a:lnTo>
                                  <a:pt x="281940" y="4647311"/>
                                </a:lnTo>
                                <a:lnTo>
                                  <a:pt x="350139" y="4698365"/>
                                </a:lnTo>
                                <a:lnTo>
                                  <a:pt x="350139" y="4648835"/>
                                </a:lnTo>
                                <a:lnTo>
                                  <a:pt x="350139" y="4613148"/>
                                </a:lnTo>
                                <a:lnTo>
                                  <a:pt x="321741" y="4627372"/>
                                </a:lnTo>
                                <a:lnTo>
                                  <a:pt x="23685" y="4031246"/>
                                </a:lnTo>
                                <a:lnTo>
                                  <a:pt x="283210" y="4204170"/>
                                </a:lnTo>
                                <a:lnTo>
                                  <a:pt x="265557" y="4230624"/>
                                </a:lnTo>
                                <a:lnTo>
                                  <a:pt x="350139" y="4241165"/>
                                </a:lnTo>
                                <a:lnTo>
                                  <a:pt x="334149" y="4213225"/>
                                </a:lnTo>
                                <a:lnTo>
                                  <a:pt x="307848" y="4167251"/>
                                </a:lnTo>
                                <a:lnTo>
                                  <a:pt x="290271" y="4193590"/>
                                </a:lnTo>
                                <a:lnTo>
                                  <a:pt x="18783" y="4012577"/>
                                </a:lnTo>
                                <a:lnTo>
                                  <a:pt x="290271" y="3831552"/>
                                </a:lnTo>
                                <a:lnTo>
                                  <a:pt x="307848" y="3857879"/>
                                </a:lnTo>
                                <a:lnTo>
                                  <a:pt x="334149" y="3811905"/>
                                </a:lnTo>
                                <a:lnTo>
                                  <a:pt x="350139" y="3783965"/>
                                </a:lnTo>
                                <a:close/>
                              </a:path>
                              <a:path w="350520" h="4698365">
                                <a:moveTo>
                                  <a:pt x="350139" y="3441065"/>
                                </a:moveTo>
                                <a:lnTo>
                                  <a:pt x="337477" y="3403092"/>
                                </a:lnTo>
                                <a:lnTo>
                                  <a:pt x="323215" y="3360293"/>
                                </a:lnTo>
                                <a:lnTo>
                                  <a:pt x="300786" y="3382721"/>
                                </a:lnTo>
                                <a:lnTo>
                                  <a:pt x="11684" y="3093720"/>
                                </a:lnTo>
                                <a:lnTo>
                                  <a:pt x="9271" y="3091180"/>
                                </a:lnTo>
                                <a:lnTo>
                                  <a:pt x="5207" y="3091180"/>
                                </a:lnTo>
                                <a:lnTo>
                                  <a:pt x="2794" y="3093720"/>
                                </a:lnTo>
                                <a:lnTo>
                                  <a:pt x="254" y="3096133"/>
                                </a:lnTo>
                                <a:lnTo>
                                  <a:pt x="254" y="3100197"/>
                                </a:lnTo>
                                <a:lnTo>
                                  <a:pt x="2794" y="3102610"/>
                                </a:lnTo>
                                <a:lnTo>
                                  <a:pt x="291782" y="3391725"/>
                                </a:lnTo>
                                <a:lnTo>
                                  <a:pt x="269367" y="3414141"/>
                                </a:lnTo>
                                <a:lnTo>
                                  <a:pt x="350139" y="3441065"/>
                                </a:lnTo>
                                <a:close/>
                              </a:path>
                              <a:path w="350520" h="4698365">
                                <a:moveTo>
                                  <a:pt x="350139" y="1955165"/>
                                </a:moveTo>
                                <a:lnTo>
                                  <a:pt x="269367" y="1982089"/>
                                </a:lnTo>
                                <a:lnTo>
                                  <a:pt x="291782" y="2004517"/>
                                </a:lnTo>
                                <a:lnTo>
                                  <a:pt x="4978" y="2291435"/>
                                </a:lnTo>
                                <a:lnTo>
                                  <a:pt x="2286" y="2292731"/>
                                </a:lnTo>
                                <a:lnTo>
                                  <a:pt x="1943" y="2293823"/>
                                </a:lnTo>
                                <a:lnTo>
                                  <a:pt x="1016" y="2294382"/>
                                </a:lnTo>
                                <a:lnTo>
                                  <a:pt x="698" y="2295614"/>
                                </a:lnTo>
                                <a:lnTo>
                                  <a:pt x="254" y="2296033"/>
                                </a:lnTo>
                                <a:lnTo>
                                  <a:pt x="254" y="2297341"/>
                                </a:lnTo>
                                <a:lnTo>
                                  <a:pt x="0" y="2298319"/>
                                </a:lnTo>
                                <a:lnTo>
                                  <a:pt x="254" y="2298763"/>
                                </a:lnTo>
                                <a:lnTo>
                                  <a:pt x="254" y="2298979"/>
                                </a:lnTo>
                                <a:lnTo>
                                  <a:pt x="127" y="2299335"/>
                                </a:lnTo>
                                <a:lnTo>
                                  <a:pt x="254" y="2299601"/>
                                </a:lnTo>
                                <a:lnTo>
                                  <a:pt x="254" y="2300097"/>
                                </a:lnTo>
                                <a:lnTo>
                                  <a:pt x="698" y="2300528"/>
                                </a:lnTo>
                                <a:lnTo>
                                  <a:pt x="1905" y="2303018"/>
                                </a:lnTo>
                                <a:lnTo>
                                  <a:pt x="2959" y="2303348"/>
                                </a:lnTo>
                                <a:lnTo>
                                  <a:pt x="305498" y="2807500"/>
                                </a:lnTo>
                                <a:lnTo>
                                  <a:pt x="278257" y="2823845"/>
                                </a:lnTo>
                                <a:lnTo>
                                  <a:pt x="350139" y="2869565"/>
                                </a:lnTo>
                                <a:lnTo>
                                  <a:pt x="346532" y="2822321"/>
                                </a:lnTo>
                                <a:lnTo>
                                  <a:pt x="343662" y="2784602"/>
                                </a:lnTo>
                                <a:lnTo>
                                  <a:pt x="316382" y="2800972"/>
                                </a:lnTo>
                                <a:lnTo>
                                  <a:pt x="21526" y="2309482"/>
                                </a:lnTo>
                                <a:lnTo>
                                  <a:pt x="275882" y="2394267"/>
                                </a:lnTo>
                                <a:lnTo>
                                  <a:pt x="265811" y="2424430"/>
                                </a:lnTo>
                                <a:lnTo>
                                  <a:pt x="350139" y="2412365"/>
                                </a:lnTo>
                                <a:lnTo>
                                  <a:pt x="337185" y="2399411"/>
                                </a:lnTo>
                                <a:lnTo>
                                  <a:pt x="295922" y="2358148"/>
                                </a:lnTo>
                                <a:lnTo>
                                  <a:pt x="295922" y="2394267"/>
                                </a:lnTo>
                                <a:lnTo>
                                  <a:pt x="294767" y="2397633"/>
                                </a:lnTo>
                                <a:lnTo>
                                  <a:pt x="295922" y="2394267"/>
                                </a:lnTo>
                                <a:lnTo>
                                  <a:pt x="295922" y="2358148"/>
                                </a:lnTo>
                                <a:lnTo>
                                  <a:pt x="289941" y="2352167"/>
                                </a:lnTo>
                                <a:lnTo>
                                  <a:pt x="279895" y="2382228"/>
                                </a:lnTo>
                                <a:lnTo>
                                  <a:pt x="18884" y="2295309"/>
                                </a:lnTo>
                                <a:lnTo>
                                  <a:pt x="300786" y="2013521"/>
                                </a:lnTo>
                                <a:lnTo>
                                  <a:pt x="323215" y="2035937"/>
                                </a:lnTo>
                                <a:lnTo>
                                  <a:pt x="337477" y="1993138"/>
                                </a:lnTo>
                                <a:lnTo>
                                  <a:pt x="350139" y="1955165"/>
                                </a:lnTo>
                                <a:close/>
                              </a:path>
                              <a:path w="350520" h="4698365">
                                <a:moveTo>
                                  <a:pt x="350139" y="1040765"/>
                                </a:moveTo>
                                <a:lnTo>
                                  <a:pt x="273939" y="1078865"/>
                                </a:lnTo>
                                <a:lnTo>
                                  <a:pt x="299339" y="1097915"/>
                                </a:lnTo>
                                <a:lnTo>
                                  <a:pt x="4064" y="1491615"/>
                                </a:lnTo>
                                <a:lnTo>
                                  <a:pt x="3683" y="1491615"/>
                                </a:lnTo>
                                <a:lnTo>
                                  <a:pt x="889" y="1494409"/>
                                </a:lnTo>
                                <a:lnTo>
                                  <a:pt x="889" y="1495806"/>
                                </a:lnTo>
                                <a:lnTo>
                                  <a:pt x="0" y="1496949"/>
                                </a:lnTo>
                                <a:lnTo>
                                  <a:pt x="635" y="1500886"/>
                                </a:lnTo>
                                <a:lnTo>
                                  <a:pt x="889" y="1501089"/>
                                </a:lnTo>
                                <a:lnTo>
                                  <a:pt x="889" y="1501521"/>
                                </a:lnTo>
                                <a:lnTo>
                                  <a:pt x="3683" y="1504315"/>
                                </a:lnTo>
                                <a:lnTo>
                                  <a:pt x="5067" y="1504315"/>
                                </a:lnTo>
                                <a:lnTo>
                                  <a:pt x="6223" y="1505204"/>
                                </a:lnTo>
                                <a:lnTo>
                                  <a:pt x="10160" y="1504569"/>
                                </a:lnTo>
                                <a:lnTo>
                                  <a:pt x="10350" y="1504315"/>
                                </a:lnTo>
                                <a:lnTo>
                                  <a:pt x="273939" y="1504315"/>
                                </a:lnTo>
                                <a:lnTo>
                                  <a:pt x="273939" y="1536065"/>
                                </a:lnTo>
                                <a:lnTo>
                                  <a:pt x="337439" y="1504315"/>
                                </a:lnTo>
                                <a:lnTo>
                                  <a:pt x="350139" y="1497965"/>
                                </a:lnTo>
                                <a:lnTo>
                                  <a:pt x="337439" y="1491615"/>
                                </a:lnTo>
                                <a:lnTo>
                                  <a:pt x="273939" y="1459865"/>
                                </a:lnTo>
                                <a:lnTo>
                                  <a:pt x="273939" y="1491615"/>
                                </a:lnTo>
                                <a:lnTo>
                                  <a:pt x="19939" y="1491615"/>
                                </a:lnTo>
                                <a:lnTo>
                                  <a:pt x="309499" y="1105535"/>
                                </a:lnTo>
                                <a:lnTo>
                                  <a:pt x="334899" y="1124585"/>
                                </a:lnTo>
                                <a:lnTo>
                                  <a:pt x="342214" y="1084326"/>
                                </a:lnTo>
                                <a:lnTo>
                                  <a:pt x="350139" y="1040765"/>
                                </a:lnTo>
                                <a:close/>
                              </a:path>
                              <a:path w="350520" h="4698365">
                                <a:moveTo>
                                  <a:pt x="350139" y="12065"/>
                                </a:moveTo>
                                <a:lnTo>
                                  <a:pt x="265811" y="0"/>
                                </a:lnTo>
                                <a:lnTo>
                                  <a:pt x="275882" y="30175"/>
                                </a:lnTo>
                                <a:lnTo>
                                  <a:pt x="8255" y="119380"/>
                                </a:lnTo>
                                <a:lnTo>
                                  <a:pt x="5207" y="119380"/>
                                </a:lnTo>
                                <a:lnTo>
                                  <a:pt x="3835" y="120827"/>
                                </a:lnTo>
                                <a:lnTo>
                                  <a:pt x="1905" y="121412"/>
                                </a:lnTo>
                                <a:lnTo>
                                  <a:pt x="698" y="123913"/>
                                </a:lnTo>
                                <a:lnTo>
                                  <a:pt x="254" y="124333"/>
                                </a:lnTo>
                                <a:lnTo>
                                  <a:pt x="254" y="124841"/>
                                </a:lnTo>
                                <a:lnTo>
                                  <a:pt x="127" y="125095"/>
                                </a:lnTo>
                                <a:lnTo>
                                  <a:pt x="254" y="125463"/>
                                </a:lnTo>
                                <a:lnTo>
                                  <a:pt x="254" y="128397"/>
                                </a:lnTo>
                                <a:lnTo>
                                  <a:pt x="1689" y="129768"/>
                                </a:lnTo>
                                <a:lnTo>
                                  <a:pt x="2286" y="131699"/>
                                </a:lnTo>
                                <a:lnTo>
                                  <a:pt x="4978" y="133007"/>
                                </a:lnTo>
                                <a:lnTo>
                                  <a:pt x="291782" y="419925"/>
                                </a:lnTo>
                                <a:lnTo>
                                  <a:pt x="269367" y="442341"/>
                                </a:lnTo>
                                <a:lnTo>
                                  <a:pt x="350139" y="469265"/>
                                </a:lnTo>
                                <a:lnTo>
                                  <a:pt x="337477" y="431292"/>
                                </a:lnTo>
                                <a:lnTo>
                                  <a:pt x="323215" y="388493"/>
                                </a:lnTo>
                                <a:lnTo>
                                  <a:pt x="300786" y="410921"/>
                                </a:lnTo>
                                <a:lnTo>
                                  <a:pt x="18884" y="129133"/>
                                </a:lnTo>
                                <a:lnTo>
                                  <a:pt x="279895" y="42214"/>
                                </a:lnTo>
                                <a:lnTo>
                                  <a:pt x="289941" y="72263"/>
                                </a:lnTo>
                                <a:lnTo>
                                  <a:pt x="337185" y="25019"/>
                                </a:lnTo>
                                <a:lnTo>
                                  <a:pt x="350139" y="12065"/>
                                </a:lnTo>
                                <a:close/>
                              </a:path>
                            </a:pathLst>
                          </a:custGeom>
                          <a:solidFill>
                            <a:srgbClr val="000000"/>
                          </a:solidFill>
                        </wps:spPr>
                        <wps:bodyPr wrap="square" lIns="0" tIns="0" rIns="0" bIns="0" rtlCol="0">
                          <a:prstTxWarp prst="textNoShape">
                            <a:avLst/>
                          </a:prstTxWarp>
                          <a:noAutofit/>
                        </wps:bodyPr>
                      </wps:wsp>
                      <wps:wsp>
                        <wps:cNvPr id="63" name="Textbox 63"/>
                        <wps:cNvSpPr txBox="1"/>
                        <wps:spPr>
                          <a:xfrm>
                            <a:off x="2617470" y="177212"/>
                            <a:ext cx="824230" cy="197485"/>
                          </a:xfrm>
                          <a:prstGeom prst="rect">
                            <a:avLst/>
                          </a:prstGeom>
                        </wps:spPr>
                        <wps:txbx>
                          <w:txbxContent>
                            <w:p w14:paraId="38D5C2C3" w14:textId="77777777" w:rsidR="006B57D5" w:rsidRDefault="00000000">
                              <w:pPr>
                                <w:spacing w:line="311" w:lineRule="exact"/>
                                <w:rPr>
                                  <w:sz w:val="28"/>
                                </w:rPr>
                              </w:pPr>
                              <w:r>
                                <w:rPr>
                                  <w:spacing w:val="-2"/>
                                  <w:sz w:val="28"/>
                                </w:rPr>
                                <w:t>Виробничі</w:t>
                              </w:r>
                            </w:p>
                          </w:txbxContent>
                        </wps:txbx>
                        <wps:bodyPr wrap="square" lIns="0" tIns="0" rIns="0" bIns="0" rtlCol="0">
                          <a:noAutofit/>
                        </wps:bodyPr>
                      </wps:wsp>
                      <wps:wsp>
                        <wps:cNvPr id="64" name="Textbox 64"/>
                        <wps:cNvSpPr txBox="1"/>
                        <wps:spPr>
                          <a:xfrm>
                            <a:off x="2617470" y="977312"/>
                            <a:ext cx="522605" cy="197485"/>
                          </a:xfrm>
                          <a:prstGeom prst="rect">
                            <a:avLst/>
                          </a:prstGeom>
                        </wps:spPr>
                        <wps:txbx>
                          <w:txbxContent>
                            <w:p w14:paraId="6472F4AB" w14:textId="77777777" w:rsidR="006B57D5" w:rsidRDefault="00000000">
                              <w:pPr>
                                <w:spacing w:line="311" w:lineRule="exact"/>
                                <w:rPr>
                                  <w:sz w:val="28"/>
                                </w:rPr>
                              </w:pPr>
                              <w:r>
                                <w:rPr>
                                  <w:spacing w:val="-2"/>
                                  <w:sz w:val="28"/>
                                </w:rPr>
                                <w:t>Власні</w:t>
                              </w:r>
                            </w:p>
                          </w:txbxContent>
                        </wps:txbx>
                        <wps:bodyPr wrap="square" lIns="0" tIns="0" rIns="0" bIns="0" rtlCol="0">
                          <a:noAutofit/>
                        </wps:bodyPr>
                      </wps:wsp>
                      <wps:wsp>
                        <wps:cNvPr id="65" name="Textbox 65"/>
                        <wps:cNvSpPr txBox="1"/>
                        <wps:spPr>
                          <a:xfrm>
                            <a:off x="331139" y="2006393"/>
                            <a:ext cx="1384935" cy="197485"/>
                          </a:xfrm>
                          <a:prstGeom prst="rect">
                            <a:avLst/>
                          </a:prstGeom>
                        </wps:spPr>
                        <wps:txbx>
                          <w:txbxContent>
                            <w:p w14:paraId="78F9DBD8" w14:textId="77777777" w:rsidR="006B57D5" w:rsidRDefault="00000000">
                              <w:pPr>
                                <w:spacing w:line="311" w:lineRule="exact"/>
                                <w:rPr>
                                  <w:sz w:val="28"/>
                                </w:rPr>
                              </w:pPr>
                              <w:r>
                                <w:rPr>
                                  <w:sz w:val="28"/>
                                </w:rPr>
                                <w:t xml:space="preserve">За </w:t>
                              </w:r>
                              <w:r>
                                <w:rPr>
                                  <w:spacing w:val="-2"/>
                                  <w:sz w:val="28"/>
                                </w:rPr>
                                <w:t>використанням</w:t>
                              </w:r>
                            </w:p>
                          </w:txbxContent>
                        </wps:txbx>
                        <wps:bodyPr wrap="square" lIns="0" tIns="0" rIns="0" bIns="0" rtlCol="0">
                          <a:noAutofit/>
                        </wps:bodyPr>
                      </wps:wsp>
                      <wps:wsp>
                        <wps:cNvPr id="66" name="Textbox 66"/>
                        <wps:cNvSpPr txBox="1"/>
                        <wps:spPr>
                          <a:xfrm>
                            <a:off x="2617470" y="2349293"/>
                            <a:ext cx="632460" cy="197485"/>
                          </a:xfrm>
                          <a:prstGeom prst="rect">
                            <a:avLst/>
                          </a:prstGeom>
                        </wps:spPr>
                        <wps:txbx>
                          <w:txbxContent>
                            <w:p w14:paraId="0BF94DB0" w14:textId="77777777" w:rsidR="006B57D5" w:rsidRDefault="00000000">
                              <w:pPr>
                                <w:spacing w:line="311" w:lineRule="exact"/>
                                <w:rPr>
                                  <w:sz w:val="28"/>
                                </w:rPr>
                              </w:pPr>
                              <w:r>
                                <w:rPr>
                                  <w:spacing w:val="-2"/>
                                  <w:sz w:val="28"/>
                                </w:rPr>
                                <w:t>Недіючі</w:t>
                              </w:r>
                            </w:p>
                          </w:txbxContent>
                        </wps:txbx>
                        <wps:bodyPr wrap="square" lIns="0" tIns="0" rIns="0" bIns="0" rtlCol="0">
                          <a:noAutofit/>
                        </wps:bodyPr>
                      </wps:wsp>
                      <wps:wsp>
                        <wps:cNvPr id="67" name="Textbox 67"/>
                        <wps:cNvSpPr txBox="1"/>
                        <wps:spPr>
                          <a:xfrm>
                            <a:off x="2520950" y="1833562"/>
                            <a:ext cx="1714500" cy="342900"/>
                          </a:xfrm>
                          <a:prstGeom prst="rect">
                            <a:avLst/>
                          </a:prstGeom>
                          <a:ln w="9525">
                            <a:solidFill>
                              <a:srgbClr val="000000"/>
                            </a:solidFill>
                            <a:prstDash val="solid"/>
                          </a:ln>
                        </wps:spPr>
                        <wps:txbx>
                          <w:txbxContent>
                            <w:p w14:paraId="2B94BD3E" w14:textId="77777777" w:rsidR="006B57D5" w:rsidRDefault="00000000">
                              <w:pPr>
                                <w:spacing w:before="73"/>
                                <w:ind w:left="144"/>
                                <w:rPr>
                                  <w:sz w:val="28"/>
                                </w:rPr>
                              </w:pPr>
                              <w:r>
                                <w:rPr>
                                  <w:spacing w:val="-2"/>
                                  <w:sz w:val="28"/>
                                </w:rPr>
                                <w:t>Діючі</w:t>
                              </w:r>
                            </w:p>
                          </w:txbxContent>
                        </wps:txbx>
                        <wps:bodyPr wrap="square" lIns="0" tIns="0" rIns="0" bIns="0" rtlCol="0">
                          <a:noAutofit/>
                        </wps:bodyPr>
                      </wps:wsp>
                      <wps:wsp>
                        <wps:cNvPr id="68" name="Textbox 68"/>
                        <wps:cNvSpPr txBox="1"/>
                        <wps:spPr>
                          <a:xfrm>
                            <a:off x="234950" y="1262062"/>
                            <a:ext cx="1714500" cy="571500"/>
                          </a:xfrm>
                          <a:prstGeom prst="rect">
                            <a:avLst/>
                          </a:prstGeom>
                          <a:ln w="9525">
                            <a:solidFill>
                              <a:srgbClr val="000000"/>
                            </a:solidFill>
                            <a:prstDash val="solid"/>
                          </a:ln>
                        </wps:spPr>
                        <wps:txbx>
                          <w:txbxContent>
                            <w:p w14:paraId="44E38510" w14:textId="77777777" w:rsidR="006B57D5" w:rsidRDefault="00000000">
                              <w:pPr>
                                <w:spacing w:before="65" w:line="244" w:lineRule="auto"/>
                                <w:ind w:left="143"/>
                                <w:rPr>
                                  <w:sz w:val="28"/>
                                </w:rPr>
                              </w:pPr>
                              <w:r>
                                <w:rPr>
                                  <w:sz w:val="28"/>
                                </w:rPr>
                                <w:t>За</w:t>
                              </w:r>
                              <w:r>
                                <w:rPr>
                                  <w:spacing w:val="-18"/>
                                  <w:sz w:val="28"/>
                                </w:rPr>
                                <w:t xml:space="preserve"> </w:t>
                              </w:r>
                              <w:r>
                                <w:rPr>
                                  <w:sz w:val="28"/>
                                </w:rPr>
                                <w:t xml:space="preserve">ознакою </w:t>
                              </w:r>
                              <w:r>
                                <w:rPr>
                                  <w:spacing w:val="-2"/>
                                  <w:sz w:val="28"/>
                                </w:rPr>
                                <w:t>належності</w:t>
                              </w:r>
                            </w:p>
                          </w:txbxContent>
                        </wps:txbx>
                        <wps:bodyPr wrap="square" lIns="0" tIns="0" rIns="0" bIns="0" rtlCol="0">
                          <a:noAutofit/>
                        </wps:bodyPr>
                      </wps:wsp>
                      <wps:wsp>
                        <wps:cNvPr id="69" name="Textbox 69"/>
                        <wps:cNvSpPr txBox="1"/>
                        <wps:spPr>
                          <a:xfrm>
                            <a:off x="234950" y="576262"/>
                            <a:ext cx="1714500" cy="571500"/>
                          </a:xfrm>
                          <a:prstGeom prst="rect">
                            <a:avLst/>
                          </a:prstGeom>
                          <a:ln w="9525">
                            <a:solidFill>
                              <a:srgbClr val="000000"/>
                            </a:solidFill>
                            <a:prstDash val="solid"/>
                          </a:ln>
                        </wps:spPr>
                        <wps:txbx>
                          <w:txbxContent>
                            <w:p w14:paraId="7CB335C9" w14:textId="77777777" w:rsidR="006B57D5" w:rsidRDefault="00000000">
                              <w:pPr>
                                <w:spacing w:before="65" w:line="244" w:lineRule="auto"/>
                                <w:ind w:left="143"/>
                                <w:rPr>
                                  <w:sz w:val="28"/>
                                </w:rPr>
                              </w:pPr>
                              <w:r>
                                <w:rPr>
                                  <w:sz w:val="28"/>
                                </w:rPr>
                                <w:t>За</w:t>
                              </w:r>
                              <w:r>
                                <w:rPr>
                                  <w:spacing w:val="-18"/>
                                  <w:sz w:val="28"/>
                                </w:rPr>
                                <w:t xml:space="preserve"> </w:t>
                              </w:r>
                              <w:r>
                                <w:rPr>
                                  <w:sz w:val="28"/>
                                </w:rPr>
                                <w:t xml:space="preserve">функціональним </w:t>
                              </w:r>
                              <w:r>
                                <w:rPr>
                                  <w:spacing w:val="-2"/>
                                  <w:sz w:val="28"/>
                                </w:rPr>
                                <w:t>призначенням</w:t>
                              </w:r>
                            </w:p>
                          </w:txbxContent>
                        </wps:txbx>
                        <wps:bodyPr wrap="square" lIns="0" tIns="0" rIns="0" bIns="0" rtlCol="0">
                          <a:noAutofit/>
                        </wps:bodyPr>
                      </wps:wsp>
                      <wps:wsp>
                        <wps:cNvPr id="70" name="Textbox 70"/>
                        <wps:cNvSpPr txBox="1"/>
                        <wps:spPr>
                          <a:xfrm>
                            <a:off x="120650" y="4919662"/>
                            <a:ext cx="2057400" cy="571500"/>
                          </a:xfrm>
                          <a:prstGeom prst="rect">
                            <a:avLst/>
                          </a:prstGeom>
                          <a:ln w="9525">
                            <a:solidFill>
                              <a:srgbClr val="000000"/>
                            </a:solidFill>
                            <a:prstDash val="solid"/>
                          </a:ln>
                        </wps:spPr>
                        <wps:txbx>
                          <w:txbxContent>
                            <w:p w14:paraId="231AF1DA" w14:textId="77777777" w:rsidR="006B57D5" w:rsidRDefault="00000000">
                              <w:pPr>
                                <w:spacing w:before="67" w:line="244" w:lineRule="auto"/>
                                <w:ind w:left="143"/>
                                <w:rPr>
                                  <w:sz w:val="28"/>
                                </w:rPr>
                              </w:pPr>
                              <w:r>
                                <w:rPr>
                                  <w:spacing w:val="-2"/>
                                  <w:sz w:val="28"/>
                                </w:rPr>
                                <w:t>Комунального призначення</w:t>
                              </w:r>
                            </w:p>
                          </w:txbxContent>
                        </wps:txbx>
                        <wps:bodyPr wrap="square" lIns="0" tIns="0" rIns="0" bIns="0" rtlCol="0">
                          <a:noAutofit/>
                        </wps:bodyPr>
                      </wps:wsp>
                      <wps:wsp>
                        <wps:cNvPr id="71" name="Textbox 71"/>
                        <wps:cNvSpPr txBox="1"/>
                        <wps:spPr>
                          <a:xfrm>
                            <a:off x="4921250" y="4805362"/>
                            <a:ext cx="1257300" cy="571500"/>
                          </a:xfrm>
                          <a:prstGeom prst="rect">
                            <a:avLst/>
                          </a:prstGeom>
                          <a:ln w="9525">
                            <a:solidFill>
                              <a:srgbClr val="000000"/>
                            </a:solidFill>
                            <a:prstDash val="solid"/>
                          </a:ln>
                        </wps:spPr>
                        <wps:txbx>
                          <w:txbxContent>
                            <w:p w14:paraId="7BBDD63B" w14:textId="77777777" w:rsidR="006B57D5" w:rsidRDefault="00000000">
                              <w:pPr>
                                <w:spacing w:before="66" w:line="244" w:lineRule="auto"/>
                                <w:ind w:left="144"/>
                                <w:rPr>
                                  <w:sz w:val="28"/>
                                </w:rPr>
                              </w:pPr>
                              <w:r>
                                <w:rPr>
                                  <w:spacing w:val="-2"/>
                                  <w:sz w:val="28"/>
                                </w:rPr>
                                <w:t xml:space="preserve">Інструменти, </w:t>
                              </w:r>
                              <w:r>
                                <w:rPr>
                                  <w:sz w:val="28"/>
                                </w:rPr>
                                <w:t>інвентар</w:t>
                              </w:r>
                              <w:r>
                                <w:rPr>
                                  <w:spacing w:val="-3"/>
                                  <w:sz w:val="28"/>
                                </w:rPr>
                                <w:t xml:space="preserve"> </w:t>
                              </w:r>
                              <w:r>
                                <w:rPr>
                                  <w:sz w:val="28"/>
                                </w:rPr>
                                <w:t>і</w:t>
                              </w:r>
                              <w:r>
                                <w:rPr>
                                  <w:spacing w:val="-5"/>
                                  <w:sz w:val="28"/>
                                </w:rPr>
                                <w:t xml:space="preserve"> ін.</w:t>
                              </w:r>
                            </w:p>
                          </w:txbxContent>
                        </wps:txbx>
                        <wps:bodyPr wrap="square" lIns="0" tIns="0" rIns="0" bIns="0" rtlCol="0">
                          <a:noAutofit/>
                        </wps:bodyPr>
                      </wps:wsp>
                      <wps:wsp>
                        <wps:cNvPr id="72" name="Textbox 72"/>
                        <wps:cNvSpPr txBox="1"/>
                        <wps:spPr>
                          <a:xfrm>
                            <a:off x="6521450" y="4691062"/>
                            <a:ext cx="2400300" cy="571500"/>
                          </a:xfrm>
                          <a:prstGeom prst="rect">
                            <a:avLst/>
                          </a:prstGeom>
                          <a:ln w="9525">
                            <a:solidFill>
                              <a:srgbClr val="000000"/>
                            </a:solidFill>
                            <a:prstDash val="solid"/>
                          </a:ln>
                        </wps:spPr>
                        <wps:txbx>
                          <w:txbxContent>
                            <w:p w14:paraId="285727FB" w14:textId="77777777" w:rsidR="006B57D5" w:rsidRDefault="00000000">
                              <w:pPr>
                                <w:spacing w:before="66" w:line="244" w:lineRule="auto"/>
                                <w:ind w:left="144" w:right="211"/>
                                <w:rPr>
                                  <w:sz w:val="28"/>
                                </w:rPr>
                              </w:pPr>
                              <w:r>
                                <w:rPr>
                                  <w:sz w:val="28"/>
                                </w:rPr>
                                <w:t>Вантажні</w:t>
                              </w:r>
                              <w:r>
                                <w:rPr>
                                  <w:spacing w:val="-18"/>
                                  <w:sz w:val="28"/>
                                </w:rPr>
                                <w:t xml:space="preserve"> </w:t>
                              </w:r>
                              <w:r>
                                <w:rPr>
                                  <w:sz w:val="28"/>
                                </w:rPr>
                                <w:t>і</w:t>
                              </w:r>
                              <w:r>
                                <w:rPr>
                                  <w:spacing w:val="-18"/>
                                  <w:sz w:val="28"/>
                                </w:rPr>
                                <w:t xml:space="preserve"> </w:t>
                              </w:r>
                              <w:r>
                                <w:rPr>
                                  <w:sz w:val="28"/>
                                </w:rPr>
                                <w:t xml:space="preserve">легкові </w:t>
                              </w:r>
                              <w:r>
                                <w:rPr>
                                  <w:spacing w:val="-2"/>
                                  <w:sz w:val="28"/>
                                </w:rPr>
                                <w:t>автомобілі</w:t>
                              </w:r>
                            </w:p>
                          </w:txbxContent>
                        </wps:txbx>
                        <wps:bodyPr wrap="square" lIns="0" tIns="0" rIns="0" bIns="0" rtlCol="0">
                          <a:noAutofit/>
                        </wps:bodyPr>
                      </wps:wsp>
                      <wps:wsp>
                        <wps:cNvPr id="73" name="Textbox 73"/>
                        <wps:cNvSpPr txBox="1"/>
                        <wps:spPr>
                          <a:xfrm>
                            <a:off x="6521450" y="4233862"/>
                            <a:ext cx="2400300" cy="342900"/>
                          </a:xfrm>
                          <a:prstGeom prst="rect">
                            <a:avLst/>
                          </a:prstGeom>
                          <a:ln w="9525">
                            <a:solidFill>
                              <a:srgbClr val="000000"/>
                            </a:solidFill>
                            <a:prstDash val="solid"/>
                          </a:ln>
                        </wps:spPr>
                        <wps:txbx>
                          <w:txbxContent>
                            <w:p w14:paraId="164B7D1B" w14:textId="77777777" w:rsidR="006B57D5" w:rsidRDefault="00000000">
                              <w:pPr>
                                <w:spacing w:before="74"/>
                                <w:ind w:left="144"/>
                                <w:rPr>
                                  <w:sz w:val="28"/>
                                </w:rPr>
                              </w:pPr>
                              <w:r>
                                <w:rPr>
                                  <w:spacing w:val="-2"/>
                                  <w:sz w:val="28"/>
                                </w:rPr>
                                <w:t>Газопроводи</w:t>
                              </w:r>
                            </w:p>
                          </w:txbxContent>
                        </wps:txbx>
                        <wps:bodyPr wrap="square" lIns="0" tIns="0" rIns="0" bIns="0" rtlCol="0">
                          <a:noAutofit/>
                        </wps:bodyPr>
                      </wps:wsp>
                      <wps:wsp>
                        <wps:cNvPr id="74" name="Textbox 74"/>
                        <wps:cNvSpPr txBox="1"/>
                        <wps:spPr>
                          <a:xfrm>
                            <a:off x="120650" y="4233862"/>
                            <a:ext cx="2057400" cy="571500"/>
                          </a:xfrm>
                          <a:prstGeom prst="rect">
                            <a:avLst/>
                          </a:prstGeom>
                          <a:ln w="9525">
                            <a:solidFill>
                              <a:srgbClr val="000000"/>
                            </a:solidFill>
                            <a:prstDash val="solid"/>
                          </a:ln>
                        </wps:spPr>
                        <wps:txbx>
                          <w:txbxContent>
                            <w:p w14:paraId="6E00D413" w14:textId="77777777" w:rsidR="006B57D5" w:rsidRDefault="00000000">
                              <w:pPr>
                                <w:spacing w:before="66" w:line="244" w:lineRule="auto"/>
                                <w:ind w:left="143"/>
                                <w:rPr>
                                  <w:sz w:val="28"/>
                                </w:rPr>
                              </w:pPr>
                              <w:r>
                                <w:rPr>
                                  <w:spacing w:val="-2"/>
                                  <w:sz w:val="28"/>
                                </w:rPr>
                                <w:t>Культурно-побутового призначення</w:t>
                              </w:r>
                            </w:p>
                          </w:txbxContent>
                        </wps:txbx>
                        <wps:bodyPr wrap="square" lIns="0" tIns="0" rIns="0" bIns="0" rtlCol="0">
                          <a:noAutofit/>
                        </wps:bodyPr>
                      </wps:wsp>
                      <wps:wsp>
                        <wps:cNvPr id="75" name="Textbox 75"/>
                        <wps:cNvSpPr txBox="1"/>
                        <wps:spPr>
                          <a:xfrm>
                            <a:off x="4921250" y="3890962"/>
                            <a:ext cx="1257300" cy="571500"/>
                          </a:xfrm>
                          <a:prstGeom prst="rect">
                            <a:avLst/>
                          </a:prstGeom>
                          <a:ln w="9525">
                            <a:solidFill>
                              <a:srgbClr val="000000"/>
                            </a:solidFill>
                            <a:prstDash val="solid"/>
                          </a:ln>
                        </wps:spPr>
                        <wps:txbx>
                          <w:txbxContent>
                            <w:p w14:paraId="6F029FB2" w14:textId="77777777" w:rsidR="006B57D5" w:rsidRDefault="00000000">
                              <w:pPr>
                                <w:spacing w:before="66" w:line="244" w:lineRule="auto"/>
                                <w:ind w:left="144"/>
                                <w:rPr>
                                  <w:sz w:val="28"/>
                                </w:rPr>
                              </w:pPr>
                              <w:r>
                                <w:rPr>
                                  <w:spacing w:val="-2"/>
                                  <w:sz w:val="28"/>
                                </w:rPr>
                                <w:t>Транспортні засоби</w:t>
                              </w:r>
                            </w:p>
                          </w:txbxContent>
                        </wps:txbx>
                        <wps:bodyPr wrap="square" lIns="0" tIns="0" rIns="0" bIns="0" rtlCol="0">
                          <a:noAutofit/>
                        </wps:bodyPr>
                      </wps:wsp>
                      <wps:wsp>
                        <wps:cNvPr id="76" name="Textbox 76"/>
                        <wps:cNvSpPr txBox="1"/>
                        <wps:spPr>
                          <a:xfrm>
                            <a:off x="6521450" y="3776662"/>
                            <a:ext cx="2400300" cy="342900"/>
                          </a:xfrm>
                          <a:prstGeom prst="rect">
                            <a:avLst/>
                          </a:prstGeom>
                          <a:ln w="9525">
                            <a:solidFill>
                              <a:srgbClr val="000000"/>
                            </a:solidFill>
                            <a:prstDash val="solid"/>
                          </a:ln>
                        </wps:spPr>
                        <wps:txbx>
                          <w:txbxContent>
                            <w:p w14:paraId="15328DBE" w14:textId="77777777" w:rsidR="006B57D5" w:rsidRDefault="00000000">
                              <w:pPr>
                                <w:spacing w:before="74"/>
                                <w:ind w:left="144"/>
                                <w:rPr>
                                  <w:sz w:val="28"/>
                                </w:rPr>
                              </w:pPr>
                              <w:r>
                                <w:rPr>
                                  <w:spacing w:val="-2"/>
                                  <w:sz w:val="28"/>
                                </w:rPr>
                                <w:t>Трубопроводи</w:t>
                              </w:r>
                            </w:p>
                          </w:txbxContent>
                        </wps:txbx>
                        <wps:bodyPr wrap="square" lIns="0" tIns="0" rIns="0" bIns="0" rtlCol="0">
                          <a:noAutofit/>
                        </wps:bodyPr>
                      </wps:wsp>
                      <wps:wsp>
                        <wps:cNvPr id="77" name="Textbox 77"/>
                        <wps:cNvSpPr txBox="1"/>
                        <wps:spPr>
                          <a:xfrm>
                            <a:off x="120650" y="3776662"/>
                            <a:ext cx="2057400" cy="342900"/>
                          </a:xfrm>
                          <a:prstGeom prst="rect">
                            <a:avLst/>
                          </a:prstGeom>
                          <a:ln w="9525">
                            <a:solidFill>
                              <a:srgbClr val="000000"/>
                            </a:solidFill>
                            <a:prstDash val="solid"/>
                          </a:ln>
                        </wps:spPr>
                        <wps:txbx>
                          <w:txbxContent>
                            <w:p w14:paraId="3ECE5807" w14:textId="77777777" w:rsidR="006B57D5" w:rsidRDefault="00000000">
                              <w:pPr>
                                <w:spacing w:before="74"/>
                                <w:ind w:left="143"/>
                                <w:rPr>
                                  <w:sz w:val="28"/>
                                </w:rPr>
                              </w:pPr>
                              <w:r>
                                <w:rPr>
                                  <w:spacing w:val="-2"/>
                                  <w:sz w:val="28"/>
                                </w:rPr>
                                <w:t>Торговельно-збутові</w:t>
                              </w:r>
                            </w:p>
                          </w:txbxContent>
                        </wps:txbx>
                        <wps:bodyPr wrap="square" lIns="0" tIns="0" rIns="0" bIns="0" rtlCol="0">
                          <a:noAutofit/>
                        </wps:bodyPr>
                      </wps:wsp>
                      <wps:wsp>
                        <wps:cNvPr id="78" name="Textbox 78"/>
                        <wps:cNvSpPr txBox="1"/>
                        <wps:spPr>
                          <a:xfrm>
                            <a:off x="6521450" y="3319462"/>
                            <a:ext cx="2400300" cy="342900"/>
                          </a:xfrm>
                          <a:prstGeom prst="rect">
                            <a:avLst/>
                          </a:prstGeom>
                          <a:ln w="9525">
                            <a:solidFill>
                              <a:srgbClr val="000000"/>
                            </a:solidFill>
                            <a:prstDash val="solid"/>
                          </a:ln>
                        </wps:spPr>
                        <wps:txbx>
                          <w:txbxContent>
                            <w:p w14:paraId="4C729C5A" w14:textId="77777777" w:rsidR="006B57D5" w:rsidRDefault="00000000">
                              <w:pPr>
                                <w:spacing w:before="74"/>
                                <w:ind w:left="144"/>
                                <w:rPr>
                                  <w:sz w:val="28"/>
                                </w:rPr>
                              </w:pPr>
                              <w:r>
                                <w:rPr>
                                  <w:spacing w:val="-2"/>
                                  <w:sz w:val="28"/>
                                </w:rPr>
                                <w:t>Електромережі</w:t>
                              </w:r>
                            </w:p>
                          </w:txbxContent>
                        </wps:txbx>
                        <wps:bodyPr wrap="square" lIns="0" tIns="0" rIns="0" bIns="0" rtlCol="0">
                          <a:noAutofit/>
                        </wps:bodyPr>
                      </wps:wsp>
                      <wps:wsp>
                        <wps:cNvPr id="79" name="Textbox 79"/>
                        <wps:cNvSpPr txBox="1"/>
                        <wps:spPr>
                          <a:xfrm>
                            <a:off x="120650" y="3319462"/>
                            <a:ext cx="2057400" cy="342900"/>
                          </a:xfrm>
                          <a:prstGeom prst="rect">
                            <a:avLst/>
                          </a:prstGeom>
                          <a:ln w="9525">
                            <a:solidFill>
                              <a:srgbClr val="000000"/>
                            </a:solidFill>
                            <a:prstDash val="solid"/>
                          </a:ln>
                        </wps:spPr>
                        <wps:txbx>
                          <w:txbxContent>
                            <w:p w14:paraId="667C1276" w14:textId="77777777" w:rsidR="006B57D5" w:rsidRDefault="00000000">
                              <w:pPr>
                                <w:spacing w:before="74"/>
                                <w:ind w:left="143"/>
                                <w:rPr>
                                  <w:sz w:val="28"/>
                                </w:rPr>
                              </w:pPr>
                              <w:r>
                                <w:rPr>
                                  <w:sz w:val="28"/>
                                </w:rPr>
                                <w:t>Житлове</w:t>
                              </w:r>
                              <w:r>
                                <w:rPr>
                                  <w:spacing w:val="-5"/>
                                  <w:sz w:val="28"/>
                                </w:rPr>
                                <w:t xml:space="preserve"> </w:t>
                              </w:r>
                              <w:r>
                                <w:rPr>
                                  <w:spacing w:val="-2"/>
                                  <w:sz w:val="28"/>
                                </w:rPr>
                                <w:t>господарство</w:t>
                              </w:r>
                            </w:p>
                          </w:txbxContent>
                        </wps:txbx>
                        <wps:bodyPr wrap="square" lIns="0" tIns="0" rIns="0" bIns="0" rtlCol="0">
                          <a:noAutofit/>
                        </wps:bodyPr>
                      </wps:wsp>
                      <wps:wsp>
                        <wps:cNvPr id="80" name="Textbox 80"/>
                        <wps:cNvSpPr txBox="1"/>
                        <wps:spPr>
                          <a:xfrm>
                            <a:off x="4921250" y="2976562"/>
                            <a:ext cx="1257300" cy="571500"/>
                          </a:xfrm>
                          <a:prstGeom prst="rect">
                            <a:avLst/>
                          </a:prstGeom>
                          <a:ln w="9525">
                            <a:solidFill>
                              <a:srgbClr val="000000"/>
                            </a:solidFill>
                            <a:prstDash val="solid"/>
                          </a:ln>
                        </wps:spPr>
                        <wps:txbx>
                          <w:txbxContent>
                            <w:p w14:paraId="7F9033FA" w14:textId="77777777" w:rsidR="006B57D5" w:rsidRDefault="00000000">
                              <w:pPr>
                                <w:spacing w:before="66" w:line="244" w:lineRule="auto"/>
                                <w:ind w:left="144"/>
                                <w:rPr>
                                  <w:sz w:val="28"/>
                                </w:rPr>
                              </w:pPr>
                              <w:r>
                                <w:rPr>
                                  <w:spacing w:val="-2"/>
                                  <w:sz w:val="28"/>
                                </w:rPr>
                                <w:t>Передавальні пристрої</w:t>
                              </w:r>
                            </w:p>
                          </w:txbxContent>
                        </wps:txbx>
                        <wps:bodyPr wrap="square" lIns="0" tIns="0" rIns="0" bIns="0" rtlCol="0">
                          <a:noAutofit/>
                        </wps:bodyPr>
                      </wps:wsp>
                      <wps:wsp>
                        <wps:cNvPr id="81" name="Textbox 81"/>
                        <wps:cNvSpPr txBox="1"/>
                        <wps:spPr>
                          <a:xfrm>
                            <a:off x="6521450" y="2862262"/>
                            <a:ext cx="2400300" cy="342900"/>
                          </a:xfrm>
                          <a:prstGeom prst="rect">
                            <a:avLst/>
                          </a:prstGeom>
                          <a:ln w="9525">
                            <a:solidFill>
                              <a:srgbClr val="000000"/>
                            </a:solidFill>
                            <a:prstDash val="solid"/>
                          </a:ln>
                        </wps:spPr>
                        <wps:txbx>
                          <w:txbxContent>
                            <w:p w14:paraId="26368F21" w14:textId="77777777" w:rsidR="006B57D5" w:rsidRDefault="00000000">
                              <w:pPr>
                                <w:spacing w:before="73"/>
                                <w:ind w:left="144"/>
                                <w:rPr>
                                  <w:sz w:val="28"/>
                                </w:rPr>
                              </w:pPr>
                              <w:r>
                                <w:rPr>
                                  <w:spacing w:val="-2"/>
                                  <w:sz w:val="28"/>
                                </w:rPr>
                                <w:t>Трансформатори</w:t>
                              </w:r>
                            </w:p>
                          </w:txbxContent>
                        </wps:txbx>
                        <wps:bodyPr wrap="square" lIns="0" tIns="0" rIns="0" bIns="0" rtlCol="0">
                          <a:noAutofit/>
                        </wps:bodyPr>
                      </wps:wsp>
                      <wps:wsp>
                        <wps:cNvPr id="82" name="Textbox 82"/>
                        <wps:cNvSpPr txBox="1"/>
                        <wps:spPr>
                          <a:xfrm>
                            <a:off x="120650" y="2862262"/>
                            <a:ext cx="1371600" cy="342900"/>
                          </a:xfrm>
                          <a:prstGeom prst="rect">
                            <a:avLst/>
                          </a:prstGeom>
                          <a:ln w="9525">
                            <a:solidFill>
                              <a:srgbClr val="000000"/>
                            </a:solidFill>
                            <a:prstDash val="solid"/>
                          </a:ln>
                        </wps:spPr>
                        <wps:txbx>
                          <w:txbxContent>
                            <w:p w14:paraId="0E2BBCD2" w14:textId="77777777" w:rsidR="006B57D5" w:rsidRDefault="00000000">
                              <w:pPr>
                                <w:spacing w:before="73"/>
                                <w:ind w:left="143"/>
                                <w:rPr>
                                  <w:sz w:val="28"/>
                                </w:rPr>
                              </w:pPr>
                              <w:r>
                                <w:rPr>
                                  <w:sz w:val="28"/>
                                </w:rPr>
                                <w:t>Здані</w:t>
                              </w:r>
                              <w:r>
                                <w:rPr>
                                  <w:spacing w:val="-2"/>
                                  <w:sz w:val="28"/>
                                </w:rPr>
                                <w:t xml:space="preserve"> </w:t>
                              </w:r>
                              <w:r>
                                <w:rPr>
                                  <w:sz w:val="28"/>
                                </w:rPr>
                                <w:t>в</w:t>
                              </w:r>
                              <w:r>
                                <w:rPr>
                                  <w:spacing w:val="-3"/>
                                  <w:sz w:val="28"/>
                                </w:rPr>
                                <w:t xml:space="preserve"> </w:t>
                              </w:r>
                              <w:r>
                                <w:rPr>
                                  <w:spacing w:val="-2"/>
                                  <w:sz w:val="28"/>
                                </w:rPr>
                                <w:t>оренду</w:t>
                              </w:r>
                            </w:p>
                          </w:txbxContent>
                        </wps:txbx>
                        <wps:bodyPr wrap="square" lIns="0" tIns="0" rIns="0" bIns="0" rtlCol="0">
                          <a:noAutofit/>
                        </wps:bodyPr>
                      </wps:wsp>
                      <wps:wsp>
                        <wps:cNvPr id="83" name="Textbox 83"/>
                        <wps:cNvSpPr txBox="1"/>
                        <wps:spPr>
                          <a:xfrm>
                            <a:off x="6521450" y="2405062"/>
                            <a:ext cx="2400300" cy="342900"/>
                          </a:xfrm>
                          <a:prstGeom prst="rect">
                            <a:avLst/>
                          </a:prstGeom>
                          <a:ln w="9525">
                            <a:solidFill>
                              <a:srgbClr val="000000"/>
                            </a:solidFill>
                            <a:prstDash val="solid"/>
                          </a:ln>
                        </wps:spPr>
                        <wps:txbx>
                          <w:txbxContent>
                            <w:p w14:paraId="3747458A" w14:textId="77777777" w:rsidR="006B57D5" w:rsidRDefault="00000000">
                              <w:pPr>
                                <w:spacing w:before="73"/>
                                <w:ind w:left="144"/>
                                <w:rPr>
                                  <w:sz w:val="28"/>
                                </w:rPr>
                              </w:pPr>
                              <w:r>
                                <w:rPr>
                                  <w:sz w:val="28"/>
                                </w:rPr>
                                <w:t>Парові</w:t>
                              </w:r>
                              <w:r>
                                <w:rPr>
                                  <w:spacing w:val="-5"/>
                                  <w:sz w:val="28"/>
                                </w:rPr>
                                <w:t xml:space="preserve"> </w:t>
                              </w:r>
                              <w:r>
                                <w:rPr>
                                  <w:spacing w:val="-2"/>
                                  <w:sz w:val="28"/>
                                </w:rPr>
                                <w:t>турбіни</w:t>
                              </w:r>
                            </w:p>
                          </w:txbxContent>
                        </wps:txbx>
                        <wps:bodyPr wrap="square" lIns="0" tIns="0" rIns="0" bIns="0" rtlCol="0">
                          <a:noAutofit/>
                        </wps:bodyPr>
                      </wps:wsp>
                      <wps:wsp>
                        <wps:cNvPr id="84" name="Textbox 84"/>
                        <wps:cNvSpPr txBox="1"/>
                        <wps:spPr>
                          <a:xfrm>
                            <a:off x="4921250" y="2176462"/>
                            <a:ext cx="1257300" cy="571500"/>
                          </a:xfrm>
                          <a:prstGeom prst="rect">
                            <a:avLst/>
                          </a:prstGeom>
                          <a:ln w="9525">
                            <a:solidFill>
                              <a:srgbClr val="000000"/>
                            </a:solidFill>
                            <a:prstDash val="solid"/>
                          </a:ln>
                        </wps:spPr>
                        <wps:txbx>
                          <w:txbxContent>
                            <w:p w14:paraId="6EBB0C5C" w14:textId="77777777" w:rsidR="006B57D5" w:rsidRDefault="00000000">
                              <w:pPr>
                                <w:spacing w:before="66" w:line="244" w:lineRule="auto"/>
                                <w:ind w:left="144"/>
                                <w:rPr>
                                  <w:sz w:val="28"/>
                                </w:rPr>
                              </w:pPr>
                              <w:r>
                                <w:rPr>
                                  <w:spacing w:val="-2"/>
                                  <w:sz w:val="28"/>
                                </w:rPr>
                                <w:t>Силове обладнання</w:t>
                              </w:r>
                            </w:p>
                          </w:txbxContent>
                        </wps:txbx>
                        <wps:bodyPr wrap="square" lIns="0" tIns="0" rIns="0" bIns="0" rtlCol="0">
                          <a:noAutofit/>
                        </wps:bodyPr>
                      </wps:wsp>
                      <wps:wsp>
                        <wps:cNvPr id="85" name="Textbox 85"/>
                        <wps:cNvSpPr txBox="1"/>
                        <wps:spPr>
                          <a:xfrm>
                            <a:off x="6521450" y="1947862"/>
                            <a:ext cx="2400300" cy="342900"/>
                          </a:xfrm>
                          <a:prstGeom prst="rect">
                            <a:avLst/>
                          </a:prstGeom>
                          <a:ln w="9525">
                            <a:solidFill>
                              <a:srgbClr val="000000"/>
                            </a:solidFill>
                            <a:prstDash val="solid"/>
                          </a:ln>
                        </wps:spPr>
                        <wps:txbx>
                          <w:txbxContent>
                            <w:p w14:paraId="6B3493DF" w14:textId="77777777" w:rsidR="006B57D5" w:rsidRDefault="00000000">
                              <w:pPr>
                                <w:spacing w:before="73"/>
                                <w:ind w:left="144"/>
                                <w:rPr>
                                  <w:sz w:val="28"/>
                                </w:rPr>
                              </w:pPr>
                              <w:r>
                                <w:rPr>
                                  <w:spacing w:val="-2"/>
                                  <w:sz w:val="28"/>
                                </w:rPr>
                                <w:t>Парогенератори</w:t>
                              </w:r>
                            </w:p>
                          </w:txbxContent>
                        </wps:txbx>
                        <wps:bodyPr wrap="square" lIns="0" tIns="0" rIns="0" bIns="0" rtlCol="0">
                          <a:noAutofit/>
                        </wps:bodyPr>
                      </wps:wsp>
                      <wps:wsp>
                        <wps:cNvPr id="86" name="Textbox 86"/>
                        <wps:cNvSpPr txBox="1"/>
                        <wps:spPr>
                          <a:xfrm>
                            <a:off x="6521450" y="1490662"/>
                            <a:ext cx="2400300" cy="342900"/>
                          </a:xfrm>
                          <a:prstGeom prst="rect">
                            <a:avLst/>
                          </a:prstGeom>
                          <a:ln w="9525">
                            <a:solidFill>
                              <a:srgbClr val="000000"/>
                            </a:solidFill>
                            <a:prstDash val="solid"/>
                          </a:ln>
                        </wps:spPr>
                        <wps:txbx>
                          <w:txbxContent>
                            <w:p w14:paraId="063295DF" w14:textId="77777777" w:rsidR="006B57D5" w:rsidRDefault="00000000">
                              <w:pPr>
                                <w:spacing w:before="73"/>
                                <w:ind w:left="144"/>
                                <w:rPr>
                                  <w:sz w:val="28"/>
                                </w:rPr>
                              </w:pPr>
                              <w:r>
                                <w:rPr>
                                  <w:sz w:val="28"/>
                                </w:rPr>
                                <w:t>Нагрівальні</w:t>
                              </w:r>
                              <w:r>
                                <w:rPr>
                                  <w:spacing w:val="-9"/>
                                  <w:sz w:val="28"/>
                                </w:rPr>
                                <w:t xml:space="preserve"> </w:t>
                              </w:r>
                              <w:r>
                                <w:rPr>
                                  <w:spacing w:val="-4"/>
                                  <w:sz w:val="28"/>
                                </w:rPr>
                                <w:t>печі</w:t>
                              </w:r>
                            </w:p>
                          </w:txbxContent>
                        </wps:txbx>
                        <wps:bodyPr wrap="square" lIns="0" tIns="0" rIns="0" bIns="0" rtlCol="0">
                          <a:noAutofit/>
                        </wps:bodyPr>
                      </wps:wsp>
                      <wps:wsp>
                        <wps:cNvPr id="87" name="Textbox 87"/>
                        <wps:cNvSpPr txBox="1"/>
                        <wps:spPr>
                          <a:xfrm>
                            <a:off x="4921250" y="1376362"/>
                            <a:ext cx="1257300" cy="571500"/>
                          </a:xfrm>
                          <a:prstGeom prst="rect">
                            <a:avLst/>
                          </a:prstGeom>
                          <a:ln w="9525">
                            <a:solidFill>
                              <a:srgbClr val="000000"/>
                            </a:solidFill>
                            <a:prstDash val="solid"/>
                          </a:ln>
                        </wps:spPr>
                        <wps:txbx>
                          <w:txbxContent>
                            <w:p w14:paraId="321B2675" w14:textId="77777777" w:rsidR="006B57D5" w:rsidRDefault="00000000">
                              <w:pPr>
                                <w:spacing w:before="65" w:line="244" w:lineRule="auto"/>
                                <w:ind w:left="144"/>
                                <w:rPr>
                                  <w:sz w:val="28"/>
                                </w:rPr>
                              </w:pPr>
                              <w:r>
                                <w:rPr>
                                  <w:spacing w:val="-2"/>
                                  <w:sz w:val="28"/>
                                </w:rPr>
                                <w:t>Виробниче обладнання</w:t>
                              </w:r>
                            </w:p>
                          </w:txbxContent>
                        </wps:txbx>
                        <wps:bodyPr wrap="square" lIns="0" tIns="0" rIns="0" bIns="0" rtlCol="0">
                          <a:noAutofit/>
                        </wps:bodyPr>
                      </wps:wsp>
                      <wps:wsp>
                        <wps:cNvPr id="88" name="Textbox 88"/>
                        <wps:cNvSpPr txBox="1"/>
                        <wps:spPr>
                          <a:xfrm>
                            <a:off x="6521450" y="1033462"/>
                            <a:ext cx="2400300" cy="342900"/>
                          </a:xfrm>
                          <a:prstGeom prst="rect">
                            <a:avLst/>
                          </a:prstGeom>
                          <a:ln w="9525">
                            <a:solidFill>
                              <a:srgbClr val="000000"/>
                            </a:solidFill>
                            <a:prstDash val="solid"/>
                          </a:ln>
                        </wps:spPr>
                        <wps:txbx>
                          <w:txbxContent>
                            <w:p w14:paraId="3198EDF7" w14:textId="77777777" w:rsidR="006B57D5" w:rsidRDefault="00000000">
                              <w:pPr>
                                <w:spacing w:before="73"/>
                                <w:ind w:left="144"/>
                                <w:rPr>
                                  <w:sz w:val="28"/>
                                </w:rPr>
                              </w:pPr>
                              <w:r>
                                <w:rPr>
                                  <w:spacing w:val="-2"/>
                                  <w:sz w:val="28"/>
                                </w:rPr>
                                <w:t>Верстати</w:t>
                              </w:r>
                            </w:p>
                          </w:txbxContent>
                        </wps:txbx>
                        <wps:bodyPr wrap="square" lIns="0" tIns="0" rIns="0" bIns="0" rtlCol="0">
                          <a:noAutofit/>
                        </wps:bodyPr>
                      </wps:wsp>
                      <wps:wsp>
                        <wps:cNvPr id="89" name="Textbox 89"/>
                        <wps:cNvSpPr txBox="1"/>
                        <wps:spPr>
                          <a:xfrm>
                            <a:off x="4921250" y="690562"/>
                            <a:ext cx="1257300" cy="342900"/>
                          </a:xfrm>
                          <a:prstGeom prst="rect">
                            <a:avLst/>
                          </a:prstGeom>
                          <a:ln w="9525">
                            <a:solidFill>
                              <a:srgbClr val="000000"/>
                            </a:solidFill>
                            <a:prstDash val="solid"/>
                          </a:ln>
                        </wps:spPr>
                        <wps:txbx>
                          <w:txbxContent>
                            <w:p w14:paraId="0B4D50EB" w14:textId="77777777" w:rsidR="006B57D5" w:rsidRDefault="00000000">
                              <w:pPr>
                                <w:spacing w:before="73"/>
                                <w:ind w:left="144"/>
                                <w:rPr>
                                  <w:sz w:val="28"/>
                                </w:rPr>
                              </w:pPr>
                              <w:r>
                                <w:rPr>
                                  <w:spacing w:val="-2"/>
                                  <w:sz w:val="28"/>
                                </w:rPr>
                                <w:t>Споруди</w:t>
                              </w:r>
                            </w:p>
                          </w:txbxContent>
                        </wps:txbx>
                        <wps:bodyPr wrap="square" lIns="0" tIns="0" rIns="0" bIns="0" rtlCol="0">
                          <a:noAutofit/>
                        </wps:bodyPr>
                      </wps:wsp>
                      <wps:wsp>
                        <wps:cNvPr id="90" name="Textbox 90"/>
                        <wps:cNvSpPr txBox="1"/>
                        <wps:spPr>
                          <a:xfrm>
                            <a:off x="1611312" y="2862262"/>
                            <a:ext cx="1133475" cy="338455"/>
                          </a:xfrm>
                          <a:prstGeom prst="rect">
                            <a:avLst/>
                          </a:prstGeom>
                        </wps:spPr>
                        <wps:txbx>
                          <w:txbxContent>
                            <w:p w14:paraId="3A9119F7" w14:textId="77777777" w:rsidR="006B57D5" w:rsidRDefault="00000000">
                              <w:pPr>
                                <w:spacing w:before="81"/>
                                <w:ind w:left="143"/>
                                <w:rPr>
                                  <w:sz w:val="28"/>
                                </w:rPr>
                              </w:pPr>
                              <w:r>
                                <w:rPr>
                                  <w:sz w:val="28"/>
                                </w:rPr>
                                <w:t xml:space="preserve">В </w:t>
                              </w:r>
                              <w:r>
                                <w:rPr>
                                  <w:spacing w:val="-2"/>
                                  <w:sz w:val="28"/>
                                </w:rPr>
                                <w:t>резерві</w:t>
                              </w:r>
                            </w:p>
                          </w:txbxContent>
                        </wps:txbx>
                        <wps:bodyPr wrap="square" lIns="0" tIns="0" rIns="0" bIns="0" rtlCol="0">
                          <a:noAutofit/>
                        </wps:bodyPr>
                      </wps:wsp>
                      <wps:wsp>
                        <wps:cNvPr id="91" name="Textbox 91"/>
                        <wps:cNvSpPr txBox="1"/>
                        <wps:spPr>
                          <a:xfrm>
                            <a:off x="6521450" y="461962"/>
                            <a:ext cx="2400300" cy="342900"/>
                          </a:xfrm>
                          <a:prstGeom prst="rect">
                            <a:avLst/>
                          </a:prstGeom>
                          <a:ln w="9525">
                            <a:solidFill>
                              <a:srgbClr val="000000"/>
                            </a:solidFill>
                            <a:prstDash val="solid"/>
                          </a:ln>
                        </wps:spPr>
                        <wps:txbx>
                          <w:txbxContent>
                            <w:p w14:paraId="22815E78" w14:textId="77777777" w:rsidR="006B57D5" w:rsidRDefault="00000000">
                              <w:pPr>
                                <w:spacing w:before="73"/>
                                <w:ind w:left="144"/>
                                <w:rPr>
                                  <w:sz w:val="28"/>
                                </w:rPr>
                              </w:pPr>
                              <w:r>
                                <w:rPr>
                                  <w:sz w:val="28"/>
                                </w:rPr>
                                <w:t>Будівлі</w:t>
                              </w:r>
                              <w:r>
                                <w:rPr>
                                  <w:spacing w:val="-5"/>
                                  <w:sz w:val="28"/>
                                </w:rPr>
                                <w:t xml:space="preserve"> </w:t>
                              </w:r>
                              <w:proofErr w:type="spellStart"/>
                              <w:r>
                                <w:rPr>
                                  <w:sz w:val="28"/>
                                </w:rPr>
                                <w:t>складів,офісів</w:t>
                              </w:r>
                              <w:proofErr w:type="spellEnd"/>
                              <w:r>
                                <w:rPr>
                                  <w:spacing w:val="-6"/>
                                  <w:sz w:val="28"/>
                                </w:rPr>
                                <w:t xml:space="preserve"> </w:t>
                              </w:r>
                              <w:r>
                                <w:rPr>
                                  <w:sz w:val="28"/>
                                </w:rPr>
                                <w:t>і</w:t>
                              </w:r>
                              <w:r>
                                <w:rPr>
                                  <w:spacing w:val="-4"/>
                                  <w:sz w:val="28"/>
                                </w:rPr>
                                <w:t xml:space="preserve"> </w:t>
                              </w:r>
                              <w:proofErr w:type="spellStart"/>
                              <w:r>
                                <w:rPr>
                                  <w:spacing w:val="-4"/>
                                  <w:sz w:val="28"/>
                                </w:rPr>
                                <w:t>т.п</w:t>
                              </w:r>
                              <w:proofErr w:type="spellEnd"/>
                              <w:r>
                                <w:rPr>
                                  <w:spacing w:val="-4"/>
                                  <w:sz w:val="28"/>
                                </w:rPr>
                                <w:t>.</w:t>
                              </w:r>
                            </w:p>
                          </w:txbxContent>
                        </wps:txbx>
                        <wps:bodyPr wrap="square" lIns="0" tIns="0" rIns="0" bIns="0" rtlCol="0">
                          <a:noAutofit/>
                        </wps:bodyPr>
                      </wps:wsp>
                      <wps:wsp>
                        <wps:cNvPr id="92" name="Textbox 92"/>
                        <wps:cNvSpPr txBox="1"/>
                        <wps:spPr>
                          <a:xfrm>
                            <a:off x="4926012" y="123825"/>
                            <a:ext cx="1252855" cy="333375"/>
                          </a:xfrm>
                          <a:prstGeom prst="rect">
                            <a:avLst/>
                          </a:prstGeom>
                        </wps:spPr>
                        <wps:txbx>
                          <w:txbxContent>
                            <w:p w14:paraId="3F502367" w14:textId="77777777" w:rsidR="006B57D5" w:rsidRDefault="00000000">
                              <w:pPr>
                                <w:spacing w:before="73"/>
                                <w:ind w:left="144"/>
                                <w:rPr>
                                  <w:sz w:val="28"/>
                                </w:rPr>
                              </w:pPr>
                              <w:r>
                                <w:rPr>
                                  <w:spacing w:val="-2"/>
                                  <w:sz w:val="28"/>
                                </w:rPr>
                                <w:t>Будинки</w:t>
                              </w:r>
                            </w:p>
                          </w:txbxContent>
                        </wps:txbx>
                        <wps:bodyPr wrap="square" lIns="0" tIns="0" rIns="0" bIns="0" rtlCol="0">
                          <a:noAutofit/>
                        </wps:bodyPr>
                      </wps:wsp>
                      <wps:wsp>
                        <wps:cNvPr id="93" name="Textbox 93"/>
                        <wps:cNvSpPr txBox="1"/>
                        <wps:spPr>
                          <a:xfrm>
                            <a:off x="2635250" y="3890962"/>
                            <a:ext cx="1600200" cy="571500"/>
                          </a:xfrm>
                          <a:prstGeom prst="rect">
                            <a:avLst/>
                          </a:prstGeom>
                          <a:ln w="9525">
                            <a:solidFill>
                              <a:srgbClr val="000000"/>
                            </a:solidFill>
                            <a:prstDash val="solid"/>
                          </a:ln>
                        </wps:spPr>
                        <wps:txbx>
                          <w:txbxContent>
                            <w:p w14:paraId="20FED7CB" w14:textId="77777777" w:rsidR="006B57D5" w:rsidRDefault="00000000">
                              <w:pPr>
                                <w:spacing w:before="74"/>
                                <w:ind w:left="144"/>
                                <w:rPr>
                                  <w:sz w:val="28"/>
                                </w:rPr>
                              </w:pPr>
                              <w:r>
                                <w:rPr>
                                  <w:spacing w:val="-2"/>
                                  <w:sz w:val="28"/>
                                </w:rPr>
                                <w:t>Невиробничі</w:t>
                              </w:r>
                            </w:p>
                          </w:txbxContent>
                        </wps:txbx>
                        <wps:bodyPr wrap="square" lIns="0" tIns="0" rIns="0" bIns="0" rtlCol="0">
                          <a:noAutofit/>
                        </wps:bodyPr>
                      </wps:wsp>
                      <wps:wsp>
                        <wps:cNvPr id="94" name="Textbox 94"/>
                        <wps:cNvSpPr txBox="1"/>
                        <wps:spPr>
                          <a:xfrm>
                            <a:off x="2863850" y="2862262"/>
                            <a:ext cx="1371600" cy="342900"/>
                          </a:xfrm>
                          <a:prstGeom prst="rect">
                            <a:avLst/>
                          </a:prstGeom>
                          <a:ln w="9525">
                            <a:solidFill>
                              <a:srgbClr val="000000"/>
                            </a:solidFill>
                            <a:prstDash val="solid"/>
                          </a:ln>
                        </wps:spPr>
                        <wps:txbx>
                          <w:txbxContent>
                            <w:p w14:paraId="582B22DC" w14:textId="77777777" w:rsidR="006B57D5" w:rsidRDefault="00000000">
                              <w:pPr>
                                <w:spacing w:before="73"/>
                                <w:ind w:left="144"/>
                                <w:rPr>
                                  <w:sz w:val="28"/>
                                </w:rPr>
                              </w:pPr>
                              <w:r>
                                <w:rPr>
                                  <w:sz w:val="28"/>
                                </w:rPr>
                                <w:t>На</w:t>
                              </w:r>
                              <w:r>
                                <w:rPr>
                                  <w:spacing w:val="-2"/>
                                  <w:sz w:val="28"/>
                                </w:rPr>
                                <w:t xml:space="preserve"> консервації</w:t>
                              </w:r>
                            </w:p>
                          </w:txbxContent>
                        </wps:txbx>
                        <wps:bodyPr wrap="square" lIns="0" tIns="0" rIns="0" bIns="0" rtlCol="0">
                          <a:noAutofit/>
                        </wps:bodyPr>
                      </wps:wsp>
                      <wps:wsp>
                        <wps:cNvPr id="95" name="Textbox 95"/>
                        <wps:cNvSpPr txBox="1"/>
                        <wps:spPr>
                          <a:xfrm>
                            <a:off x="2520950" y="1376362"/>
                            <a:ext cx="1714500" cy="342900"/>
                          </a:xfrm>
                          <a:prstGeom prst="rect">
                            <a:avLst/>
                          </a:prstGeom>
                          <a:ln w="9525">
                            <a:solidFill>
                              <a:srgbClr val="000000"/>
                            </a:solidFill>
                            <a:prstDash val="solid"/>
                          </a:ln>
                        </wps:spPr>
                        <wps:txbx>
                          <w:txbxContent>
                            <w:p w14:paraId="393C98F5" w14:textId="77777777" w:rsidR="006B57D5" w:rsidRDefault="00000000">
                              <w:pPr>
                                <w:spacing w:before="73"/>
                                <w:ind w:left="144"/>
                                <w:rPr>
                                  <w:sz w:val="28"/>
                                </w:rPr>
                              </w:pPr>
                              <w:r>
                                <w:rPr>
                                  <w:spacing w:val="-2"/>
                                  <w:sz w:val="28"/>
                                </w:rPr>
                                <w:t>Орендовані</w:t>
                              </w:r>
                            </w:p>
                          </w:txbxContent>
                        </wps:txbx>
                        <wps:bodyPr wrap="square" lIns="0" tIns="0" rIns="0" bIns="0" rtlCol="0">
                          <a:noAutofit/>
                        </wps:bodyPr>
                      </wps:wsp>
                      <wps:wsp>
                        <wps:cNvPr id="96" name="Textbox 96"/>
                        <wps:cNvSpPr txBox="1"/>
                        <wps:spPr>
                          <a:xfrm>
                            <a:off x="254000" y="119062"/>
                            <a:ext cx="1714500" cy="342900"/>
                          </a:xfrm>
                          <a:prstGeom prst="rect">
                            <a:avLst/>
                          </a:prstGeom>
                          <a:ln w="9525">
                            <a:solidFill>
                              <a:srgbClr val="000000"/>
                            </a:solidFill>
                            <a:prstDash val="solid"/>
                          </a:ln>
                        </wps:spPr>
                        <wps:txbx>
                          <w:txbxContent>
                            <w:p w14:paraId="6DB8885C" w14:textId="77777777" w:rsidR="006B57D5" w:rsidRDefault="00000000">
                              <w:pPr>
                                <w:spacing w:before="73"/>
                                <w:ind w:left="145"/>
                                <w:rPr>
                                  <w:sz w:val="28"/>
                                </w:rPr>
                              </w:pPr>
                              <w:r>
                                <w:rPr>
                                  <w:sz w:val="28"/>
                                </w:rPr>
                                <w:t>Основні</w:t>
                              </w:r>
                              <w:r>
                                <w:rPr>
                                  <w:spacing w:val="-14"/>
                                  <w:sz w:val="28"/>
                                </w:rPr>
                                <w:t xml:space="preserve"> </w:t>
                              </w:r>
                              <w:r>
                                <w:rPr>
                                  <w:spacing w:val="-2"/>
                                  <w:sz w:val="28"/>
                                </w:rPr>
                                <w:t>засоби</w:t>
                              </w:r>
                            </w:p>
                          </w:txbxContent>
                        </wps:txbx>
                        <wps:bodyPr wrap="square" lIns="0" tIns="0" rIns="0" bIns="0" rtlCol="0">
                          <a:noAutofit/>
                        </wps:bodyPr>
                      </wps:wsp>
                      <wps:wsp>
                        <wps:cNvPr id="97" name="Textbox 97"/>
                        <wps:cNvSpPr txBox="1"/>
                        <wps:spPr>
                          <a:xfrm>
                            <a:off x="6521450" y="4762"/>
                            <a:ext cx="2400300" cy="342900"/>
                          </a:xfrm>
                          <a:prstGeom prst="rect">
                            <a:avLst/>
                          </a:prstGeom>
                          <a:ln w="9525">
                            <a:solidFill>
                              <a:srgbClr val="000000"/>
                            </a:solidFill>
                            <a:prstDash val="solid"/>
                          </a:ln>
                        </wps:spPr>
                        <wps:txbx>
                          <w:txbxContent>
                            <w:p w14:paraId="475420A2" w14:textId="77777777" w:rsidR="006B57D5" w:rsidRDefault="00000000">
                              <w:pPr>
                                <w:spacing w:before="72"/>
                                <w:ind w:left="144"/>
                                <w:rPr>
                                  <w:sz w:val="28"/>
                                </w:rPr>
                              </w:pPr>
                              <w:r>
                                <w:rPr>
                                  <w:sz w:val="28"/>
                                </w:rPr>
                                <w:t>Будівлі</w:t>
                              </w:r>
                              <w:r>
                                <w:rPr>
                                  <w:spacing w:val="-5"/>
                                  <w:sz w:val="28"/>
                                </w:rPr>
                                <w:t xml:space="preserve"> </w:t>
                              </w:r>
                              <w:proofErr w:type="spellStart"/>
                              <w:r>
                                <w:rPr>
                                  <w:spacing w:val="-2"/>
                                  <w:sz w:val="28"/>
                                </w:rPr>
                                <w:t>цехів</w:t>
                              </w:r>
                              <w:proofErr w:type="spellEnd"/>
                            </w:p>
                          </w:txbxContent>
                        </wps:txbx>
                        <wps:bodyPr wrap="square" lIns="0" tIns="0" rIns="0" bIns="0" rtlCol="0">
                          <a:noAutofit/>
                        </wps:bodyPr>
                      </wps:wsp>
                    </wpg:wgp>
                  </a:graphicData>
                </a:graphic>
              </wp:inline>
            </w:drawing>
          </mc:Choice>
          <mc:Fallback>
            <w:pict>
              <v:group w14:anchorId="350215D3" id="Group 41" o:spid="_x0000_s1052" style="width:702.9pt;height:432.75pt;mso-position-horizontal-relative:char;mso-position-vertical-relative:line" coordsize="89268,54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">
                <v:shape id="Graphic 42" o:spid="_x0000_s1053" style="position:absolute;left:2349;top:1190;width:59436;height:30861;visibility:visible;mso-wrap-style:square;v-text-anchor:top" coordsize="5943600,30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" path="m,2400300r1714500,l1714500,1828800,,1828800r,571500xem2286000,1143000r1714500,l4000500,800100r-1714500,l2286000,1143000xem2286000,2514600r1714500,l4000500,2171700r-1714500,l2286000,2514600xem1371600,3086100r1143000,l2514600,2743200r-1143000,l1371600,3086100xem2286000,457200r1714500,l4000500,,2286000,r,457200xem4686300,342900r1257300,l5943600,,4686300,r,342900x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3" o:spid="_x0000_s1054" type="#_x0000_t75" style="position:absolute;left:63;top:1952;width:2350;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">
                  <v:imagedata r:id="rId13" o:title=""/>
                </v:shape>
                <v:shape id="Image 44" o:spid="_x0000_s1055" type="#_x0000_t75" style="position:absolute;top:7667;width:2349;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">
                  <v:imagedata r:id="rId14" o:title=""/>
                </v:shape>
                <v:shape id="Image 45" o:spid="_x0000_s1056" type="#_x0000_t75" style="position:absolute;top:14525;width:2349;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">
                  <v:imagedata r:id="rId14" o:title=""/>
                </v:shape>
                <v:shape id="Image 46" o:spid="_x0000_s1057" type="#_x0000_t75" style="position:absolute;top:22526;width:2349;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">
                  <v:imagedata r:id="rId14" o:title=""/>
                </v:shape>
                <v:shape id="Graphic 47" o:spid="_x0000_s1058" style="position:absolute;left:63;top:2333;width:13;height:20574;visibility:visible;mso-wrap-style:square;v-text-anchor:top" coordsize="1270,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" path="m,l,2057399e" filled="f">
                  <v:path arrowok="t"/>
                </v:shape>
                <v:shape id="Graphic 48" o:spid="_x0000_s1059" style="position:absolute;left:19422;top:3405;width:5791;height:2432;visibility:visible;mso-wrap-style:square;v-text-anchor:top" coordsize="579120,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" path="m505583,29492l1650,231140,,234823r1396,3302l2667,241300r3683,1650l9651,241554,510307,41291,505583,29492xem564154,23495r-43455,l524382,25019r2540,6604l525398,35305r-3302,1270l510307,41291r11789,29448l564154,23495xem520699,23495r-3302,1270l505583,29492r4724,11799l522096,36575r3302,-1270l526922,31623r-2540,-6604l520699,23495xem493776,r11807,29492l517397,24765r3302,-1270l564154,23495,578739,7112,493776,xe" fillcolor="black" stroked="f">
                  <v:path arrowok="t"/>
                </v:shape>
                <v:shape id="Graphic 49" o:spid="_x0000_s1060" style="position:absolute;left:19494;top:6905;width:25159;height:34290;visibility:visible;mso-wrap-style:square;v-text-anchor:top" coordsize="2515870,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" path="m,l2514600,1270em2514600,r1270,3429000e" filled="f">
                  <v:path arrowok="t"/>
                </v:shape>
                <v:shape id="Graphic 50" o:spid="_x0000_s1061" style="position:absolute;left:19422;top:10334;width:7004;height:41148;visibility:visible;mso-wrap-style:square;v-text-anchor:top" coordsize="700405,411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" path="m578739,914400r-84963,-7112l505574,936790,7302,1136167r-952,-406l2667,1137412r-293,736l1651,1138428,,1142111r368,889l,1143889r1651,3683l2374,1147864r293,724l6350,1150239r952,-394l505574,1349222r-11798,29490l578739,1371600r-14593,-16383l522097,1307973r-11799,29451l24244,1143012,510298,948588r11799,29439l564146,930783r14593,-16383xem578739,l495427,17907r19786,24714l5041,450850r-1358,l889,453644r,469l508,454406r-381,4064l889,459422r,1334l3683,463550r457,l4445,463931r4064,381l9448,463550r493091,l502539,495300r63500,-31750l578739,457200r-12700,-6350l502539,419100r,31750l25323,450850,523176,52552r19876,24791l563727,32512,578739,xem700278,3085084r-140,-165l699935,3084588r89,-393l699389,3083128r-508,-1346l698474,3081604r-482,-838l696683,3080448r-723,-952l695833,3079483,288378,2570162r16396,-13144l313182,2550287r-77343,-35687l253746,2597912r24701,-19787l676325,3075368,311277,2984157r1003,-3975l319024,2953258r-83185,18542l300482,3027299r7721,-30823l678484,3089084,292989,3378200r-19050,-25400l235839,3429000r83820,-15240l307936,3398139r-7327,-9779l677278,3105861,260946,4042587r-28917,-12877l235839,4114800r61760,-50800l301625,4060698r-29045,-12929l697598,3091510r775,-457l698703,3089745r940,-724l699770,3088894r139,-1575l700176,3085693r102,-228l700278,3085084xe" fillcolor="black" stroked="f">
                  <v:path arrowok="t"/>
                </v:shape>
                <v:shape id="Image 51" o:spid="_x0000_s1062" type="#_x0000_t75" style="position:absolute;left:32829;top:26273;width:762;height:2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">
                  <v:imagedata r:id="rId15" o:title=""/>
                </v:shape>
                <v:shape id="Graphic 52" o:spid="_x0000_s1063" style="position:absolute;left:6921;top:26265;width:26365;height:2673;visibility:visible;mso-wrap-style:square;v-text-anchor:top" coordsize="2636520,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" path="m2636012,8763r-839,-2794l2634869,3048r-788,-635l2633980,2032r-1143,-674l2631821,508r-369,38l2630551,r-2756,825l75387,222808,72644,191135,,235712r79248,31369l76619,236855r-140,-1486l2563533,19189,1900275,208749r-8737,-30568l1828800,235712r83693,15748l1905000,225298r-1245,-4369l2630017,13398r2947,-317l2633599,12306r381,-114l2634653,11049r851,-1016l2635466,9677r546,-914xe" fillcolor="black" stroked="f">
                  <v:path arrowok="t"/>
                </v:shape>
                <v:shape id="Image 53" o:spid="_x0000_s1064" type="#_x0000_t75" style="position:absolute;left:42354;top:40814;width:2350;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">
                  <v:imagedata r:id="rId16" o:title=""/>
                </v:shape>
                <v:shape id="Graphic 54" o:spid="_x0000_s1065" style="position:absolute;left:42354;top:2333;width:4572;height:50292;visibility:visible;mso-wrap-style:square;v-text-anchor:top" coordsize="457200,502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" path="m457200,r,5029200em,l457200,e" filled="f">
                  <v:path arrowok="t"/>
                </v:shape>
                <v:shape id="Image 55" o:spid="_x0000_s1066" type="#_x0000_t75" style="position:absolute;left:46863;top:1952;width:2349;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">
                  <v:imagedata r:id="rId17" o:title=""/>
                </v:shape>
                <v:shape id="Image 56" o:spid="_x0000_s1067" type="#_x0000_t75" style="position:absolute;left:46863;top:7667;width:2349;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">
                  <v:imagedata r:id="rId17" o:title=""/>
                </v:shape>
                <v:shape id="Image 57" o:spid="_x0000_s1068" type="#_x0000_t75" style="position:absolute;left:46863;top:16811;width:2349;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">
                  <v:imagedata r:id="rId17" o:title=""/>
                </v:shape>
                <v:shape id="Image 58" o:spid="_x0000_s1069" type="#_x0000_t75" style="position:absolute;left:46863;top:23669;width:2349;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">
                  <v:imagedata r:id="rId17" o:title=""/>
                </v:shape>
                <v:shape id="Image 59" o:spid="_x0000_s1070" type="#_x0000_t75" style="position:absolute;left:46863;top:31670;width:2349;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">
                  <v:imagedata r:id="rId17" o:title=""/>
                </v:shape>
                <v:shape id="Image 60" o:spid="_x0000_s1071" type="#_x0000_t75" style="position:absolute;left:46863;top:41957;width:2349;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">
                  <v:imagedata r:id="rId17" o:title=""/>
                </v:shape>
                <v:shape id="Image 61" o:spid="_x0000_s1072" type="#_x0000_t75" style="position:absolute;left:46863;top:52244;width:2349;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">
                  <v:imagedata r:id="rId17" o:title=""/>
                </v:shape>
                <v:shape id="Graphic 62" o:spid="_x0000_s1073" style="position:absolute;left:61713;top:1069;width:3505;height:46984;visibility:visible;mso-wrap-style:square;v-text-anchor:top" coordsize="350520,469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" path="m350139,3783965r-84582,10541l283210,3820972,5994,4005694r-2057,394l2806,4007701r-1536,800l1092,4009034r-330,229l393,4011130r-139,393l,4011930r38,254l,4012311r101,216l,4013200r342,546l762,4015867r1562,1105l310426,4633049r-28486,14262l350139,4698365r,-49530l350139,4613148r-28398,14224l23685,4031246r259525,172924l265557,4230624r84582,10541l334149,4213225r-26301,-45974l290271,4193590,18783,4012577,290271,3831552r17577,26327l334149,3811905r15990,-27940xem350139,3441065r-12662,-37973l323215,3360293r-22429,22428l11684,3093720r-2413,-2540l5207,3091180r-2413,2540l254,3096133r,4064l2794,3102610r288988,289115l269367,3414141r80772,26924xem350139,1955165r-80772,26924l291782,2004517,4978,2291435r-2692,1296l1943,2293823r-927,559l698,2295614r-444,419l254,2297341,,2298319r254,444l254,2298979r-127,356l254,2299601r,496l698,2300528r1207,2490l2959,2303348r302539,504152l278257,2823845r71882,45720l346532,2822321r-2870,-37719l316382,2800972,21526,2309482r254356,84785l265811,2424430r84328,-12065l337185,2399411r-41263,-41263l295922,2394267r-1155,3366l295922,2394267r,-36119l289941,2352167r-10046,30061l18884,2295309,300786,2013521r22429,22416l337477,1993138r12662,-37973xem350139,1040765r-76200,38100l299339,1097915,4064,1491615r-381,l889,1494409r,1397l,1496949r635,3937l889,1501089r,432l3683,1504315r1384,l6223,1505204r3937,-635l10350,1504315r263589,l273939,1536065r63500,-31750l350139,1497965r-12700,-6350l273939,1459865r,31750l19939,1491615,309499,1105535r25400,19050l342214,1084326r7925,-43561xem350139,12065l265811,r10071,30175l8255,119380r-3048,l3835,120827r-1930,585l698,123913r-444,420l254,124841r-127,254l254,125463r,2934l1689,129768r597,1931l4978,133007,291782,419925r-22415,22416l350139,469265,337477,431292,323215,388493r-22429,22428l18884,129133,279895,42214r10046,30049l337185,25019,350139,12065xe" fillcolor="black" stroked="f">
                  <v:path arrowok="t"/>
                </v:shape>
                <v:shape id="Textbox 63" o:spid="_x0000_s1074" type="#_x0000_t202" style="position:absolute;left:26174;top:1772;width:8243;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38D5C2C3" w14:textId="77777777" w:rsidR="006B57D5" w:rsidRDefault="00000000">
                        <w:pPr>
                          <w:spacing w:line="311" w:lineRule="exact"/>
                          <w:rPr>
                            <w:sz w:val="28"/>
                          </w:rPr>
                        </w:pPr>
                        <w:r>
                          <w:rPr>
                            <w:spacing w:val="-2"/>
                            <w:sz w:val="28"/>
                          </w:rPr>
                          <w:t>Виробничі</w:t>
                        </w:r>
                      </w:p>
                    </w:txbxContent>
                  </v:textbox>
                </v:shape>
                <v:shape id="Textbox 64" o:spid="_x0000_s1075" type="#_x0000_t202" style="position:absolute;left:26174;top:9773;width:522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6472F4AB" w14:textId="77777777" w:rsidR="006B57D5" w:rsidRDefault="00000000">
                        <w:pPr>
                          <w:spacing w:line="311" w:lineRule="exact"/>
                          <w:rPr>
                            <w:sz w:val="28"/>
                          </w:rPr>
                        </w:pPr>
                        <w:r>
                          <w:rPr>
                            <w:spacing w:val="-2"/>
                            <w:sz w:val="28"/>
                          </w:rPr>
                          <w:t>Власні</w:t>
                        </w:r>
                      </w:p>
                    </w:txbxContent>
                  </v:textbox>
                </v:shape>
                <v:shape id="Textbox 65" o:spid="_x0000_s1076" type="#_x0000_t202" style="position:absolute;left:3311;top:20063;width:13849;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78F9DBD8" w14:textId="77777777" w:rsidR="006B57D5" w:rsidRDefault="00000000">
                        <w:pPr>
                          <w:spacing w:line="311" w:lineRule="exact"/>
                          <w:rPr>
                            <w:sz w:val="28"/>
                          </w:rPr>
                        </w:pPr>
                        <w:r>
                          <w:rPr>
                            <w:sz w:val="28"/>
                          </w:rPr>
                          <w:t xml:space="preserve">За </w:t>
                        </w:r>
                        <w:r>
                          <w:rPr>
                            <w:spacing w:val="-2"/>
                            <w:sz w:val="28"/>
                          </w:rPr>
                          <w:t>використанням</w:t>
                        </w:r>
                      </w:p>
                    </w:txbxContent>
                  </v:textbox>
                </v:shape>
                <v:shape id="Textbox 66" o:spid="_x0000_s1077" type="#_x0000_t202" style="position:absolute;left:26174;top:23492;width:6325;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0BF94DB0" w14:textId="77777777" w:rsidR="006B57D5" w:rsidRDefault="00000000">
                        <w:pPr>
                          <w:spacing w:line="311" w:lineRule="exact"/>
                          <w:rPr>
                            <w:sz w:val="28"/>
                          </w:rPr>
                        </w:pPr>
                        <w:r>
                          <w:rPr>
                            <w:spacing w:val="-2"/>
                            <w:sz w:val="28"/>
                          </w:rPr>
                          <w:t>Недіючі</w:t>
                        </w:r>
                      </w:p>
                    </w:txbxContent>
                  </v:textbox>
                </v:shape>
                <v:shape id="Textbox 67" o:spid="_x0000_s1078" type="#_x0000_t202" style="position:absolute;left:25209;top:18335;width:1714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" filled="f">
                  <v:textbox inset="0,0,0,0">
                    <w:txbxContent>
                      <w:p w14:paraId="2B94BD3E" w14:textId="77777777" w:rsidR="006B57D5" w:rsidRDefault="00000000">
                        <w:pPr>
                          <w:spacing w:before="73"/>
                          <w:ind w:left="144"/>
                          <w:rPr>
                            <w:sz w:val="28"/>
                          </w:rPr>
                        </w:pPr>
                        <w:r>
                          <w:rPr>
                            <w:spacing w:val="-2"/>
                            <w:sz w:val="28"/>
                          </w:rPr>
                          <w:t>Діючі</w:t>
                        </w:r>
                      </w:p>
                    </w:txbxContent>
                  </v:textbox>
                </v:shape>
                <v:shape id="Textbox 68" o:spid="_x0000_s1079" type="#_x0000_t202" style="position:absolute;left:2349;top:12620;width:1714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" filled="f">
                  <v:textbox inset="0,0,0,0">
                    <w:txbxContent>
                      <w:p w14:paraId="44E38510" w14:textId="77777777" w:rsidR="006B57D5" w:rsidRDefault="00000000">
                        <w:pPr>
                          <w:spacing w:before="65" w:line="244" w:lineRule="auto"/>
                          <w:ind w:left="143"/>
                          <w:rPr>
                            <w:sz w:val="28"/>
                          </w:rPr>
                        </w:pPr>
                        <w:r>
                          <w:rPr>
                            <w:sz w:val="28"/>
                          </w:rPr>
                          <w:t>За</w:t>
                        </w:r>
                        <w:r>
                          <w:rPr>
                            <w:spacing w:val="-18"/>
                            <w:sz w:val="28"/>
                          </w:rPr>
                          <w:t xml:space="preserve"> </w:t>
                        </w:r>
                        <w:r>
                          <w:rPr>
                            <w:sz w:val="28"/>
                          </w:rPr>
                          <w:t xml:space="preserve">ознакою </w:t>
                        </w:r>
                        <w:r>
                          <w:rPr>
                            <w:spacing w:val="-2"/>
                            <w:sz w:val="28"/>
                          </w:rPr>
                          <w:t>належності</w:t>
                        </w:r>
                      </w:p>
                    </w:txbxContent>
                  </v:textbox>
                </v:shape>
                <v:shape id="Textbox 69" o:spid="_x0000_s1080" type="#_x0000_t202" style="position:absolute;left:2349;top:5762;width:1714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" filled="f">
                  <v:textbox inset="0,0,0,0">
                    <w:txbxContent>
                      <w:p w14:paraId="7CB335C9" w14:textId="77777777" w:rsidR="006B57D5" w:rsidRDefault="00000000">
                        <w:pPr>
                          <w:spacing w:before="65" w:line="244" w:lineRule="auto"/>
                          <w:ind w:left="143"/>
                          <w:rPr>
                            <w:sz w:val="28"/>
                          </w:rPr>
                        </w:pPr>
                        <w:r>
                          <w:rPr>
                            <w:sz w:val="28"/>
                          </w:rPr>
                          <w:t>За</w:t>
                        </w:r>
                        <w:r>
                          <w:rPr>
                            <w:spacing w:val="-18"/>
                            <w:sz w:val="28"/>
                          </w:rPr>
                          <w:t xml:space="preserve"> </w:t>
                        </w:r>
                        <w:r>
                          <w:rPr>
                            <w:sz w:val="28"/>
                          </w:rPr>
                          <w:t xml:space="preserve">функціональним </w:t>
                        </w:r>
                        <w:r>
                          <w:rPr>
                            <w:spacing w:val="-2"/>
                            <w:sz w:val="28"/>
                          </w:rPr>
                          <w:t>призначенням</w:t>
                        </w:r>
                      </w:p>
                    </w:txbxContent>
                  </v:textbox>
                </v:shape>
                <v:shape id="Textbox 70" o:spid="_x0000_s1081" type="#_x0000_t202" style="position:absolute;left:1206;top:49196;width:2057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" filled="f">
                  <v:textbox inset="0,0,0,0">
                    <w:txbxContent>
                      <w:p w14:paraId="231AF1DA" w14:textId="77777777" w:rsidR="006B57D5" w:rsidRDefault="00000000">
                        <w:pPr>
                          <w:spacing w:before="67" w:line="244" w:lineRule="auto"/>
                          <w:ind w:left="143"/>
                          <w:rPr>
                            <w:sz w:val="28"/>
                          </w:rPr>
                        </w:pPr>
                        <w:r>
                          <w:rPr>
                            <w:spacing w:val="-2"/>
                            <w:sz w:val="28"/>
                          </w:rPr>
                          <w:t>Комунального призначення</w:t>
                        </w:r>
                      </w:p>
                    </w:txbxContent>
                  </v:textbox>
                </v:shape>
                <v:shape id="Textbox 71" o:spid="_x0000_s1082" type="#_x0000_t202" style="position:absolute;left:49212;top:48053;width:1257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" filled="f">
                  <v:textbox inset="0,0,0,0">
                    <w:txbxContent>
                      <w:p w14:paraId="7BBDD63B" w14:textId="77777777" w:rsidR="006B57D5" w:rsidRDefault="00000000">
                        <w:pPr>
                          <w:spacing w:before="66" w:line="244" w:lineRule="auto"/>
                          <w:ind w:left="144"/>
                          <w:rPr>
                            <w:sz w:val="28"/>
                          </w:rPr>
                        </w:pPr>
                        <w:r>
                          <w:rPr>
                            <w:spacing w:val="-2"/>
                            <w:sz w:val="28"/>
                          </w:rPr>
                          <w:t xml:space="preserve">Інструменти, </w:t>
                        </w:r>
                        <w:r>
                          <w:rPr>
                            <w:sz w:val="28"/>
                          </w:rPr>
                          <w:t>інвентар</w:t>
                        </w:r>
                        <w:r>
                          <w:rPr>
                            <w:spacing w:val="-3"/>
                            <w:sz w:val="28"/>
                          </w:rPr>
                          <w:t xml:space="preserve"> </w:t>
                        </w:r>
                        <w:r>
                          <w:rPr>
                            <w:sz w:val="28"/>
                          </w:rPr>
                          <w:t>і</w:t>
                        </w:r>
                        <w:r>
                          <w:rPr>
                            <w:spacing w:val="-5"/>
                            <w:sz w:val="28"/>
                          </w:rPr>
                          <w:t xml:space="preserve"> ін.</w:t>
                        </w:r>
                      </w:p>
                    </w:txbxContent>
                  </v:textbox>
                </v:shape>
                <v:shape id="Textbox 72" o:spid="_x0000_s1083" type="#_x0000_t202" style="position:absolute;left:65214;top:46910;width:2400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" filled="f">
                  <v:textbox inset="0,0,0,0">
                    <w:txbxContent>
                      <w:p w14:paraId="285727FB" w14:textId="77777777" w:rsidR="006B57D5" w:rsidRDefault="00000000">
                        <w:pPr>
                          <w:spacing w:before="66" w:line="244" w:lineRule="auto"/>
                          <w:ind w:left="144" w:right="211"/>
                          <w:rPr>
                            <w:sz w:val="28"/>
                          </w:rPr>
                        </w:pPr>
                        <w:r>
                          <w:rPr>
                            <w:sz w:val="28"/>
                          </w:rPr>
                          <w:t>Вантажні</w:t>
                        </w:r>
                        <w:r>
                          <w:rPr>
                            <w:spacing w:val="-18"/>
                            <w:sz w:val="28"/>
                          </w:rPr>
                          <w:t xml:space="preserve"> </w:t>
                        </w:r>
                        <w:r>
                          <w:rPr>
                            <w:sz w:val="28"/>
                          </w:rPr>
                          <w:t>і</w:t>
                        </w:r>
                        <w:r>
                          <w:rPr>
                            <w:spacing w:val="-18"/>
                            <w:sz w:val="28"/>
                          </w:rPr>
                          <w:t xml:space="preserve"> </w:t>
                        </w:r>
                        <w:r>
                          <w:rPr>
                            <w:sz w:val="28"/>
                          </w:rPr>
                          <w:t xml:space="preserve">легкові </w:t>
                        </w:r>
                        <w:r>
                          <w:rPr>
                            <w:spacing w:val="-2"/>
                            <w:sz w:val="28"/>
                          </w:rPr>
                          <w:t>автомобілі</w:t>
                        </w:r>
                      </w:p>
                    </w:txbxContent>
                  </v:textbox>
                </v:shape>
                <v:shape id="Textbox 73" o:spid="_x0000_s1084" type="#_x0000_t202" style="position:absolute;left:65214;top:42338;width:2400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" filled="f">
                  <v:textbox inset="0,0,0,0">
                    <w:txbxContent>
                      <w:p w14:paraId="164B7D1B" w14:textId="77777777" w:rsidR="006B57D5" w:rsidRDefault="00000000">
                        <w:pPr>
                          <w:spacing w:before="74"/>
                          <w:ind w:left="144"/>
                          <w:rPr>
                            <w:sz w:val="28"/>
                          </w:rPr>
                        </w:pPr>
                        <w:r>
                          <w:rPr>
                            <w:spacing w:val="-2"/>
                            <w:sz w:val="28"/>
                          </w:rPr>
                          <w:t>Газопроводи</w:t>
                        </w:r>
                      </w:p>
                    </w:txbxContent>
                  </v:textbox>
                </v:shape>
                <v:shape id="Textbox 74" o:spid="_x0000_s1085" type="#_x0000_t202" style="position:absolute;left:1206;top:42338;width:2057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" filled="f">
                  <v:textbox inset="0,0,0,0">
                    <w:txbxContent>
                      <w:p w14:paraId="6E00D413" w14:textId="77777777" w:rsidR="006B57D5" w:rsidRDefault="00000000">
                        <w:pPr>
                          <w:spacing w:before="66" w:line="244" w:lineRule="auto"/>
                          <w:ind w:left="143"/>
                          <w:rPr>
                            <w:sz w:val="28"/>
                          </w:rPr>
                        </w:pPr>
                        <w:r>
                          <w:rPr>
                            <w:spacing w:val="-2"/>
                            <w:sz w:val="28"/>
                          </w:rPr>
                          <w:t>Культурно-побутового призначення</w:t>
                        </w:r>
                      </w:p>
                    </w:txbxContent>
                  </v:textbox>
                </v:shape>
                <v:shape id="Textbox 75" o:spid="_x0000_s1086" type="#_x0000_t202" style="position:absolute;left:49212;top:38909;width:1257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" filled="f">
                  <v:textbox inset="0,0,0,0">
                    <w:txbxContent>
                      <w:p w14:paraId="6F029FB2" w14:textId="77777777" w:rsidR="006B57D5" w:rsidRDefault="00000000">
                        <w:pPr>
                          <w:spacing w:before="66" w:line="244" w:lineRule="auto"/>
                          <w:ind w:left="144"/>
                          <w:rPr>
                            <w:sz w:val="28"/>
                          </w:rPr>
                        </w:pPr>
                        <w:r>
                          <w:rPr>
                            <w:spacing w:val="-2"/>
                            <w:sz w:val="28"/>
                          </w:rPr>
                          <w:t>Транспортні засоби</w:t>
                        </w:r>
                      </w:p>
                    </w:txbxContent>
                  </v:textbox>
                </v:shape>
                <v:shape id="Textbox 76" o:spid="_x0000_s1087" type="#_x0000_t202" style="position:absolute;left:65214;top:37766;width:2400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" filled="f">
                  <v:textbox inset="0,0,0,0">
                    <w:txbxContent>
                      <w:p w14:paraId="15328DBE" w14:textId="77777777" w:rsidR="006B57D5" w:rsidRDefault="00000000">
                        <w:pPr>
                          <w:spacing w:before="74"/>
                          <w:ind w:left="144"/>
                          <w:rPr>
                            <w:sz w:val="28"/>
                          </w:rPr>
                        </w:pPr>
                        <w:r>
                          <w:rPr>
                            <w:spacing w:val="-2"/>
                            <w:sz w:val="28"/>
                          </w:rPr>
                          <w:t>Трубопроводи</w:t>
                        </w:r>
                      </w:p>
                    </w:txbxContent>
                  </v:textbox>
                </v:shape>
                <v:shape id="Textbox 77" o:spid="_x0000_s1088" type="#_x0000_t202" style="position:absolute;left:1206;top:37766;width:205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" filled="f">
                  <v:textbox inset="0,0,0,0">
                    <w:txbxContent>
                      <w:p w14:paraId="3ECE5807" w14:textId="77777777" w:rsidR="006B57D5" w:rsidRDefault="00000000">
                        <w:pPr>
                          <w:spacing w:before="74"/>
                          <w:ind w:left="143"/>
                          <w:rPr>
                            <w:sz w:val="28"/>
                          </w:rPr>
                        </w:pPr>
                        <w:r>
                          <w:rPr>
                            <w:spacing w:val="-2"/>
                            <w:sz w:val="28"/>
                          </w:rPr>
                          <w:t>Торговельно-збутові</w:t>
                        </w:r>
                      </w:p>
                    </w:txbxContent>
                  </v:textbox>
                </v:shape>
                <v:shape id="Textbox 78" o:spid="_x0000_s1089" type="#_x0000_t202" style="position:absolute;left:65214;top:33194;width:2400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" filled="f">
                  <v:textbox inset="0,0,0,0">
                    <w:txbxContent>
                      <w:p w14:paraId="4C729C5A" w14:textId="77777777" w:rsidR="006B57D5" w:rsidRDefault="00000000">
                        <w:pPr>
                          <w:spacing w:before="74"/>
                          <w:ind w:left="144"/>
                          <w:rPr>
                            <w:sz w:val="28"/>
                          </w:rPr>
                        </w:pPr>
                        <w:r>
                          <w:rPr>
                            <w:spacing w:val="-2"/>
                            <w:sz w:val="28"/>
                          </w:rPr>
                          <w:t>Електромережі</w:t>
                        </w:r>
                      </w:p>
                    </w:txbxContent>
                  </v:textbox>
                </v:shape>
                <v:shape id="Textbox 79" o:spid="_x0000_s1090" type="#_x0000_t202" style="position:absolute;left:1206;top:33194;width:205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" filled="f">
                  <v:textbox inset="0,0,0,0">
                    <w:txbxContent>
                      <w:p w14:paraId="667C1276" w14:textId="77777777" w:rsidR="006B57D5" w:rsidRDefault="00000000">
                        <w:pPr>
                          <w:spacing w:before="74"/>
                          <w:ind w:left="143"/>
                          <w:rPr>
                            <w:sz w:val="28"/>
                          </w:rPr>
                        </w:pPr>
                        <w:r>
                          <w:rPr>
                            <w:sz w:val="28"/>
                          </w:rPr>
                          <w:t>Житлове</w:t>
                        </w:r>
                        <w:r>
                          <w:rPr>
                            <w:spacing w:val="-5"/>
                            <w:sz w:val="28"/>
                          </w:rPr>
                          <w:t xml:space="preserve"> </w:t>
                        </w:r>
                        <w:r>
                          <w:rPr>
                            <w:spacing w:val="-2"/>
                            <w:sz w:val="28"/>
                          </w:rPr>
                          <w:t>господарство</w:t>
                        </w:r>
                      </w:p>
                    </w:txbxContent>
                  </v:textbox>
                </v:shape>
                <v:shape id="Textbox 80" o:spid="_x0000_s1091" type="#_x0000_t202" style="position:absolute;left:49212;top:29765;width:1257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" filled="f">
                  <v:textbox inset="0,0,0,0">
                    <w:txbxContent>
                      <w:p w14:paraId="7F9033FA" w14:textId="77777777" w:rsidR="006B57D5" w:rsidRDefault="00000000">
                        <w:pPr>
                          <w:spacing w:before="66" w:line="244" w:lineRule="auto"/>
                          <w:ind w:left="144"/>
                          <w:rPr>
                            <w:sz w:val="28"/>
                          </w:rPr>
                        </w:pPr>
                        <w:r>
                          <w:rPr>
                            <w:spacing w:val="-2"/>
                            <w:sz w:val="28"/>
                          </w:rPr>
                          <w:t>Передавальні пристрої</w:t>
                        </w:r>
                      </w:p>
                    </w:txbxContent>
                  </v:textbox>
                </v:shape>
                <v:shape id="Textbox 81" o:spid="_x0000_s1092" type="#_x0000_t202" style="position:absolute;left:65214;top:28622;width:2400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" filled="f">
                  <v:textbox inset="0,0,0,0">
                    <w:txbxContent>
                      <w:p w14:paraId="26368F21" w14:textId="77777777" w:rsidR="006B57D5" w:rsidRDefault="00000000">
                        <w:pPr>
                          <w:spacing w:before="73"/>
                          <w:ind w:left="144"/>
                          <w:rPr>
                            <w:sz w:val="28"/>
                          </w:rPr>
                        </w:pPr>
                        <w:r>
                          <w:rPr>
                            <w:spacing w:val="-2"/>
                            <w:sz w:val="28"/>
                          </w:rPr>
                          <w:t>Трансформатори</w:t>
                        </w:r>
                      </w:p>
                    </w:txbxContent>
                  </v:textbox>
                </v:shape>
                <v:shape id="Textbox 82" o:spid="_x0000_s1093" type="#_x0000_t202" style="position:absolute;left:1206;top:28622;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" filled="f">
                  <v:textbox inset="0,0,0,0">
                    <w:txbxContent>
                      <w:p w14:paraId="0E2BBCD2" w14:textId="77777777" w:rsidR="006B57D5" w:rsidRDefault="00000000">
                        <w:pPr>
                          <w:spacing w:before="73"/>
                          <w:ind w:left="143"/>
                          <w:rPr>
                            <w:sz w:val="28"/>
                          </w:rPr>
                        </w:pPr>
                        <w:r>
                          <w:rPr>
                            <w:sz w:val="28"/>
                          </w:rPr>
                          <w:t>Здані</w:t>
                        </w:r>
                        <w:r>
                          <w:rPr>
                            <w:spacing w:val="-2"/>
                            <w:sz w:val="28"/>
                          </w:rPr>
                          <w:t xml:space="preserve"> </w:t>
                        </w:r>
                        <w:r>
                          <w:rPr>
                            <w:sz w:val="28"/>
                          </w:rPr>
                          <w:t>в</w:t>
                        </w:r>
                        <w:r>
                          <w:rPr>
                            <w:spacing w:val="-3"/>
                            <w:sz w:val="28"/>
                          </w:rPr>
                          <w:t xml:space="preserve"> </w:t>
                        </w:r>
                        <w:r>
                          <w:rPr>
                            <w:spacing w:val="-2"/>
                            <w:sz w:val="28"/>
                          </w:rPr>
                          <w:t>оренду</w:t>
                        </w:r>
                      </w:p>
                    </w:txbxContent>
                  </v:textbox>
                </v:shape>
                <v:shape id="Textbox 83" o:spid="_x0000_s1094" type="#_x0000_t202" style="position:absolute;left:65214;top:24050;width:2400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" filled="f">
                  <v:textbox inset="0,0,0,0">
                    <w:txbxContent>
                      <w:p w14:paraId="3747458A" w14:textId="77777777" w:rsidR="006B57D5" w:rsidRDefault="00000000">
                        <w:pPr>
                          <w:spacing w:before="73"/>
                          <w:ind w:left="144"/>
                          <w:rPr>
                            <w:sz w:val="28"/>
                          </w:rPr>
                        </w:pPr>
                        <w:r>
                          <w:rPr>
                            <w:sz w:val="28"/>
                          </w:rPr>
                          <w:t>Парові</w:t>
                        </w:r>
                        <w:r>
                          <w:rPr>
                            <w:spacing w:val="-5"/>
                            <w:sz w:val="28"/>
                          </w:rPr>
                          <w:t xml:space="preserve"> </w:t>
                        </w:r>
                        <w:r>
                          <w:rPr>
                            <w:spacing w:val="-2"/>
                            <w:sz w:val="28"/>
                          </w:rPr>
                          <w:t>турбіни</w:t>
                        </w:r>
                      </w:p>
                    </w:txbxContent>
                  </v:textbox>
                </v:shape>
                <v:shape id="Textbox 84" o:spid="_x0000_s1095" type="#_x0000_t202" style="position:absolute;left:49212;top:21764;width:1257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" filled="f">
                  <v:textbox inset="0,0,0,0">
                    <w:txbxContent>
                      <w:p w14:paraId="6EBB0C5C" w14:textId="77777777" w:rsidR="006B57D5" w:rsidRDefault="00000000">
                        <w:pPr>
                          <w:spacing w:before="66" w:line="244" w:lineRule="auto"/>
                          <w:ind w:left="144"/>
                          <w:rPr>
                            <w:sz w:val="28"/>
                          </w:rPr>
                        </w:pPr>
                        <w:r>
                          <w:rPr>
                            <w:spacing w:val="-2"/>
                            <w:sz w:val="28"/>
                          </w:rPr>
                          <w:t>Силове обладнання</w:t>
                        </w:r>
                      </w:p>
                    </w:txbxContent>
                  </v:textbox>
                </v:shape>
                <v:shape id="Textbox 85" o:spid="_x0000_s1096" type="#_x0000_t202" style="position:absolute;left:65214;top:19478;width:2400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" filled="f">
                  <v:textbox inset="0,0,0,0">
                    <w:txbxContent>
                      <w:p w14:paraId="6B3493DF" w14:textId="77777777" w:rsidR="006B57D5" w:rsidRDefault="00000000">
                        <w:pPr>
                          <w:spacing w:before="73"/>
                          <w:ind w:left="144"/>
                          <w:rPr>
                            <w:sz w:val="28"/>
                          </w:rPr>
                        </w:pPr>
                        <w:r>
                          <w:rPr>
                            <w:spacing w:val="-2"/>
                            <w:sz w:val="28"/>
                          </w:rPr>
                          <w:t>Парогенератори</w:t>
                        </w:r>
                      </w:p>
                    </w:txbxContent>
                  </v:textbox>
                </v:shape>
                <v:shape id="Textbox 86" o:spid="_x0000_s1097" type="#_x0000_t202" style="position:absolute;left:65214;top:14906;width:2400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" filled="f">
                  <v:textbox inset="0,0,0,0">
                    <w:txbxContent>
                      <w:p w14:paraId="063295DF" w14:textId="77777777" w:rsidR="006B57D5" w:rsidRDefault="00000000">
                        <w:pPr>
                          <w:spacing w:before="73"/>
                          <w:ind w:left="144"/>
                          <w:rPr>
                            <w:sz w:val="28"/>
                          </w:rPr>
                        </w:pPr>
                        <w:r>
                          <w:rPr>
                            <w:sz w:val="28"/>
                          </w:rPr>
                          <w:t>Нагрівальні</w:t>
                        </w:r>
                        <w:r>
                          <w:rPr>
                            <w:spacing w:val="-9"/>
                            <w:sz w:val="28"/>
                          </w:rPr>
                          <w:t xml:space="preserve"> </w:t>
                        </w:r>
                        <w:r>
                          <w:rPr>
                            <w:spacing w:val="-4"/>
                            <w:sz w:val="28"/>
                          </w:rPr>
                          <w:t>печі</w:t>
                        </w:r>
                      </w:p>
                    </w:txbxContent>
                  </v:textbox>
                </v:shape>
                <v:shape id="Textbox 87" o:spid="_x0000_s1098" type="#_x0000_t202" style="position:absolute;left:49212;top:13763;width:1257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" filled="f">
                  <v:textbox inset="0,0,0,0">
                    <w:txbxContent>
                      <w:p w14:paraId="321B2675" w14:textId="77777777" w:rsidR="006B57D5" w:rsidRDefault="00000000">
                        <w:pPr>
                          <w:spacing w:before="65" w:line="244" w:lineRule="auto"/>
                          <w:ind w:left="144"/>
                          <w:rPr>
                            <w:sz w:val="28"/>
                          </w:rPr>
                        </w:pPr>
                        <w:r>
                          <w:rPr>
                            <w:spacing w:val="-2"/>
                            <w:sz w:val="28"/>
                          </w:rPr>
                          <w:t>Виробниче обладнання</w:t>
                        </w:r>
                      </w:p>
                    </w:txbxContent>
                  </v:textbox>
                </v:shape>
                <v:shape id="Textbox 88" o:spid="_x0000_s1099" type="#_x0000_t202" style="position:absolute;left:65214;top:10334;width:2400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" filled="f">
                  <v:textbox inset="0,0,0,0">
                    <w:txbxContent>
                      <w:p w14:paraId="3198EDF7" w14:textId="77777777" w:rsidR="006B57D5" w:rsidRDefault="00000000">
                        <w:pPr>
                          <w:spacing w:before="73"/>
                          <w:ind w:left="144"/>
                          <w:rPr>
                            <w:sz w:val="28"/>
                          </w:rPr>
                        </w:pPr>
                        <w:r>
                          <w:rPr>
                            <w:spacing w:val="-2"/>
                            <w:sz w:val="28"/>
                          </w:rPr>
                          <w:t>Верстати</w:t>
                        </w:r>
                      </w:p>
                    </w:txbxContent>
                  </v:textbox>
                </v:shape>
                <v:shape id="Textbox 89" o:spid="_x0000_s1100" type="#_x0000_t202" style="position:absolute;left:49212;top:6905;width:125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" filled="f">
                  <v:textbox inset="0,0,0,0">
                    <w:txbxContent>
                      <w:p w14:paraId="0B4D50EB" w14:textId="77777777" w:rsidR="006B57D5" w:rsidRDefault="00000000">
                        <w:pPr>
                          <w:spacing w:before="73"/>
                          <w:ind w:left="144"/>
                          <w:rPr>
                            <w:sz w:val="28"/>
                          </w:rPr>
                        </w:pPr>
                        <w:r>
                          <w:rPr>
                            <w:spacing w:val="-2"/>
                            <w:sz w:val="28"/>
                          </w:rPr>
                          <w:t>Споруди</w:t>
                        </w:r>
                      </w:p>
                    </w:txbxContent>
                  </v:textbox>
                </v:shape>
                <v:shape id="Textbox 90" o:spid="_x0000_s1101" type="#_x0000_t202" style="position:absolute;left:16113;top:28622;width:11334;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3A9119F7" w14:textId="77777777" w:rsidR="006B57D5" w:rsidRDefault="00000000">
                        <w:pPr>
                          <w:spacing w:before="81"/>
                          <w:ind w:left="143"/>
                          <w:rPr>
                            <w:sz w:val="28"/>
                          </w:rPr>
                        </w:pPr>
                        <w:r>
                          <w:rPr>
                            <w:sz w:val="28"/>
                          </w:rPr>
                          <w:t xml:space="preserve">В </w:t>
                        </w:r>
                        <w:r>
                          <w:rPr>
                            <w:spacing w:val="-2"/>
                            <w:sz w:val="28"/>
                          </w:rPr>
                          <w:t>резерві</w:t>
                        </w:r>
                      </w:p>
                    </w:txbxContent>
                  </v:textbox>
                </v:shape>
                <v:shape id="Textbox 91" o:spid="_x0000_s1102" type="#_x0000_t202" style="position:absolute;left:65214;top:4619;width:2400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" filled="f">
                  <v:textbox inset="0,0,0,0">
                    <w:txbxContent>
                      <w:p w14:paraId="22815E78" w14:textId="77777777" w:rsidR="006B57D5" w:rsidRDefault="00000000">
                        <w:pPr>
                          <w:spacing w:before="73"/>
                          <w:ind w:left="144"/>
                          <w:rPr>
                            <w:sz w:val="28"/>
                          </w:rPr>
                        </w:pPr>
                        <w:r>
                          <w:rPr>
                            <w:sz w:val="28"/>
                          </w:rPr>
                          <w:t>Будівлі</w:t>
                        </w:r>
                        <w:r>
                          <w:rPr>
                            <w:spacing w:val="-5"/>
                            <w:sz w:val="28"/>
                          </w:rPr>
                          <w:t xml:space="preserve"> </w:t>
                        </w:r>
                        <w:proofErr w:type="spellStart"/>
                        <w:r>
                          <w:rPr>
                            <w:sz w:val="28"/>
                          </w:rPr>
                          <w:t>складів,офісів</w:t>
                        </w:r>
                        <w:proofErr w:type="spellEnd"/>
                        <w:r>
                          <w:rPr>
                            <w:spacing w:val="-6"/>
                            <w:sz w:val="28"/>
                          </w:rPr>
                          <w:t xml:space="preserve"> </w:t>
                        </w:r>
                        <w:r>
                          <w:rPr>
                            <w:sz w:val="28"/>
                          </w:rPr>
                          <w:t>і</w:t>
                        </w:r>
                        <w:r>
                          <w:rPr>
                            <w:spacing w:val="-4"/>
                            <w:sz w:val="28"/>
                          </w:rPr>
                          <w:t xml:space="preserve"> </w:t>
                        </w:r>
                        <w:proofErr w:type="spellStart"/>
                        <w:r>
                          <w:rPr>
                            <w:spacing w:val="-4"/>
                            <w:sz w:val="28"/>
                          </w:rPr>
                          <w:t>т.п</w:t>
                        </w:r>
                        <w:proofErr w:type="spellEnd"/>
                        <w:r>
                          <w:rPr>
                            <w:spacing w:val="-4"/>
                            <w:sz w:val="28"/>
                          </w:rPr>
                          <w:t>.</w:t>
                        </w:r>
                      </w:p>
                    </w:txbxContent>
                  </v:textbox>
                </v:shape>
                <v:shape id="Textbox 92" o:spid="_x0000_s1103" type="#_x0000_t202" style="position:absolute;left:49260;top:1238;width:12528;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3F502367" w14:textId="77777777" w:rsidR="006B57D5" w:rsidRDefault="00000000">
                        <w:pPr>
                          <w:spacing w:before="73"/>
                          <w:ind w:left="144"/>
                          <w:rPr>
                            <w:sz w:val="28"/>
                          </w:rPr>
                        </w:pPr>
                        <w:r>
                          <w:rPr>
                            <w:spacing w:val="-2"/>
                            <w:sz w:val="28"/>
                          </w:rPr>
                          <w:t>Будинки</w:t>
                        </w:r>
                      </w:p>
                    </w:txbxContent>
                  </v:textbox>
                </v:shape>
                <v:shape id="Textbox 93" o:spid="_x0000_s1104" type="#_x0000_t202" style="position:absolute;left:26352;top:38909;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" filled="f">
                  <v:textbox inset="0,0,0,0">
                    <w:txbxContent>
                      <w:p w14:paraId="20FED7CB" w14:textId="77777777" w:rsidR="006B57D5" w:rsidRDefault="00000000">
                        <w:pPr>
                          <w:spacing w:before="74"/>
                          <w:ind w:left="144"/>
                          <w:rPr>
                            <w:sz w:val="28"/>
                          </w:rPr>
                        </w:pPr>
                        <w:r>
                          <w:rPr>
                            <w:spacing w:val="-2"/>
                            <w:sz w:val="28"/>
                          </w:rPr>
                          <w:t>Невиробничі</w:t>
                        </w:r>
                      </w:p>
                    </w:txbxContent>
                  </v:textbox>
                </v:shape>
                <v:shape id="Textbox 94" o:spid="_x0000_s1105" type="#_x0000_t202" style="position:absolute;left:28638;top:28622;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" filled="f">
                  <v:textbox inset="0,0,0,0">
                    <w:txbxContent>
                      <w:p w14:paraId="582B22DC" w14:textId="77777777" w:rsidR="006B57D5" w:rsidRDefault="00000000">
                        <w:pPr>
                          <w:spacing w:before="73"/>
                          <w:ind w:left="144"/>
                          <w:rPr>
                            <w:sz w:val="28"/>
                          </w:rPr>
                        </w:pPr>
                        <w:r>
                          <w:rPr>
                            <w:sz w:val="28"/>
                          </w:rPr>
                          <w:t>На</w:t>
                        </w:r>
                        <w:r>
                          <w:rPr>
                            <w:spacing w:val="-2"/>
                            <w:sz w:val="28"/>
                          </w:rPr>
                          <w:t xml:space="preserve"> консервації</w:t>
                        </w:r>
                      </w:p>
                    </w:txbxContent>
                  </v:textbox>
                </v:shape>
                <v:shape id="Textbox 95" o:spid="_x0000_s1106" type="#_x0000_t202" style="position:absolute;left:25209;top:13763;width:1714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" filled="f">
                  <v:textbox inset="0,0,0,0">
                    <w:txbxContent>
                      <w:p w14:paraId="393C98F5" w14:textId="77777777" w:rsidR="006B57D5" w:rsidRDefault="00000000">
                        <w:pPr>
                          <w:spacing w:before="73"/>
                          <w:ind w:left="144"/>
                          <w:rPr>
                            <w:sz w:val="28"/>
                          </w:rPr>
                        </w:pPr>
                        <w:r>
                          <w:rPr>
                            <w:spacing w:val="-2"/>
                            <w:sz w:val="28"/>
                          </w:rPr>
                          <w:t>Орендовані</w:t>
                        </w:r>
                      </w:p>
                    </w:txbxContent>
                  </v:textbox>
                </v:shape>
                <v:shape id="Textbox 96" o:spid="_x0000_s1107" type="#_x0000_t202" style="position:absolute;left:2540;top:1190;width:1714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" filled="f">
                  <v:textbox inset="0,0,0,0">
                    <w:txbxContent>
                      <w:p w14:paraId="6DB8885C" w14:textId="77777777" w:rsidR="006B57D5" w:rsidRDefault="00000000">
                        <w:pPr>
                          <w:spacing w:before="73"/>
                          <w:ind w:left="145"/>
                          <w:rPr>
                            <w:sz w:val="28"/>
                          </w:rPr>
                        </w:pPr>
                        <w:r>
                          <w:rPr>
                            <w:sz w:val="28"/>
                          </w:rPr>
                          <w:t>Основні</w:t>
                        </w:r>
                        <w:r>
                          <w:rPr>
                            <w:spacing w:val="-14"/>
                            <w:sz w:val="28"/>
                          </w:rPr>
                          <w:t xml:space="preserve"> </w:t>
                        </w:r>
                        <w:r>
                          <w:rPr>
                            <w:spacing w:val="-2"/>
                            <w:sz w:val="28"/>
                          </w:rPr>
                          <w:t>засоби</w:t>
                        </w:r>
                      </w:p>
                    </w:txbxContent>
                  </v:textbox>
                </v:shape>
                <v:shape id="Textbox 97" o:spid="_x0000_s1108" type="#_x0000_t202" style="position:absolute;left:65214;top:47;width:2400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" filled="f">
                  <v:textbox inset="0,0,0,0">
                    <w:txbxContent>
                      <w:p w14:paraId="475420A2" w14:textId="77777777" w:rsidR="006B57D5" w:rsidRDefault="00000000">
                        <w:pPr>
                          <w:spacing w:before="72"/>
                          <w:ind w:left="144"/>
                          <w:rPr>
                            <w:sz w:val="28"/>
                          </w:rPr>
                        </w:pPr>
                        <w:r>
                          <w:rPr>
                            <w:sz w:val="28"/>
                          </w:rPr>
                          <w:t>Будівлі</w:t>
                        </w:r>
                        <w:r>
                          <w:rPr>
                            <w:spacing w:val="-5"/>
                            <w:sz w:val="28"/>
                          </w:rPr>
                          <w:t xml:space="preserve"> </w:t>
                        </w:r>
                        <w:proofErr w:type="spellStart"/>
                        <w:r>
                          <w:rPr>
                            <w:spacing w:val="-2"/>
                            <w:sz w:val="28"/>
                          </w:rPr>
                          <w:t>цехів</w:t>
                        </w:r>
                        <w:proofErr w:type="spellEnd"/>
                      </w:p>
                    </w:txbxContent>
                  </v:textbox>
                </v:shape>
                <w10:anchorlock/>
              </v:group>
            </w:pict>
          </mc:Fallback>
        </mc:AlternateContent>
      </w:r>
    </w:p>
    <w:p w14:paraId="6016587B" w14:textId="77777777" w:rsidR="006B57D5" w:rsidRDefault="006B57D5">
      <w:pPr>
        <w:pStyle w:val="a3"/>
        <w:spacing w:before="146"/>
        <w:jc w:val="left"/>
      </w:pPr>
    </w:p>
    <w:p w14:paraId="544D5667" w14:textId="77777777" w:rsidR="006B57D5" w:rsidRDefault="00000000">
      <w:pPr>
        <w:pStyle w:val="a3"/>
        <w:ind w:left="441"/>
        <w:jc w:val="left"/>
      </w:pPr>
      <w:r>
        <w:rPr>
          <w:i/>
        </w:rPr>
        <w:t>Рис.</w:t>
      </w:r>
      <w:r>
        <w:t>1.3</w:t>
      </w:r>
      <w:r>
        <w:rPr>
          <w:spacing w:val="-9"/>
        </w:rPr>
        <w:t xml:space="preserve"> </w:t>
      </w:r>
      <w:r>
        <w:t>Класифікація</w:t>
      </w:r>
      <w:r>
        <w:rPr>
          <w:spacing w:val="-10"/>
        </w:rPr>
        <w:t xml:space="preserve"> </w:t>
      </w:r>
      <w:r>
        <w:t>основних</w:t>
      </w:r>
      <w:r>
        <w:rPr>
          <w:spacing w:val="-8"/>
        </w:rPr>
        <w:t xml:space="preserve"> </w:t>
      </w:r>
      <w:r>
        <w:rPr>
          <w:spacing w:val="-2"/>
        </w:rPr>
        <w:t>засобів</w:t>
      </w:r>
    </w:p>
    <w:p w14:paraId="35F88097" w14:textId="77777777" w:rsidR="006B57D5" w:rsidRDefault="006B57D5">
      <w:pPr>
        <w:sectPr w:rsidR="006B57D5">
          <w:headerReference w:type="default" r:id="rId18"/>
          <w:pgSz w:w="16840" w:h="11910" w:orient="landscape"/>
          <w:pgMar w:top="860" w:right="1360" w:bottom="280" w:left="1400" w:header="0" w:footer="0" w:gutter="0"/>
          <w:cols w:space="720"/>
        </w:sectPr>
      </w:pPr>
    </w:p>
    <w:p w14:paraId="1969EC29" w14:textId="77777777" w:rsidR="006B57D5" w:rsidRDefault="00000000">
      <w:pPr>
        <w:pStyle w:val="a4"/>
        <w:numPr>
          <w:ilvl w:val="0"/>
          <w:numId w:val="22"/>
        </w:numPr>
        <w:tabs>
          <w:tab w:val="left" w:pos="1329"/>
        </w:tabs>
        <w:spacing w:before="103"/>
        <w:ind w:left="1329" w:hanging="303"/>
        <w:rPr>
          <w:sz w:val="28"/>
        </w:rPr>
      </w:pPr>
      <w:r>
        <w:rPr>
          <w:sz w:val="28"/>
        </w:rPr>
        <w:lastRenderedPageBreak/>
        <w:t>інвестиційна</w:t>
      </w:r>
      <w:r>
        <w:rPr>
          <w:spacing w:val="-13"/>
          <w:sz w:val="28"/>
        </w:rPr>
        <w:t xml:space="preserve"> </w:t>
      </w:r>
      <w:r>
        <w:rPr>
          <w:spacing w:val="-2"/>
          <w:sz w:val="28"/>
        </w:rPr>
        <w:t>нерухомість;</w:t>
      </w:r>
    </w:p>
    <w:p w14:paraId="0F95A96E" w14:textId="77777777" w:rsidR="006B57D5" w:rsidRDefault="00000000">
      <w:pPr>
        <w:pStyle w:val="a4"/>
        <w:numPr>
          <w:ilvl w:val="0"/>
          <w:numId w:val="22"/>
        </w:numPr>
        <w:tabs>
          <w:tab w:val="left" w:pos="1329"/>
        </w:tabs>
        <w:spacing w:before="161"/>
        <w:ind w:left="1329" w:hanging="303"/>
        <w:rPr>
          <w:sz w:val="28"/>
        </w:rPr>
      </w:pPr>
      <w:r>
        <w:rPr>
          <w:sz w:val="28"/>
        </w:rPr>
        <w:t>земельні</w:t>
      </w:r>
      <w:r>
        <w:rPr>
          <w:spacing w:val="-9"/>
          <w:sz w:val="28"/>
        </w:rPr>
        <w:t xml:space="preserve"> </w:t>
      </w:r>
      <w:r>
        <w:rPr>
          <w:spacing w:val="-2"/>
          <w:sz w:val="28"/>
        </w:rPr>
        <w:t>ділянки;</w:t>
      </w:r>
    </w:p>
    <w:p w14:paraId="7B918DD7" w14:textId="77777777" w:rsidR="006B57D5" w:rsidRDefault="00000000">
      <w:pPr>
        <w:pStyle w:val="a4"/>
        <w:numPr>
          <w:ilvl w:val="0"/>
          <w:numId w:val="22"/>
        </w:numPr>
        <w:tabs>
          <w:tab w:val="left" w:pos="1329"/>
        </w:tabs>
        <w:spacing w:before="163"/>
        <w:ind w:left="1329" w:hanging="303"/>
        <w:rPr>
          <w:sz w:val="28"/>
        </w:rPr>
      </w:pPr>
      <w:r>
        <w:rPr>
          <w:sz w:val="28"/>
        </w:rPr>
        <w:t>капітальні</w:t>
      </w:r>
      <w:r>
        <w:rPr>
          <w:spacing w:val="-6"/>
          <w:sz w:val="28"/>
        </w:rPr>
        <w:t xml:space="preserve"> </w:t>
      </w:r>
      <w:r>
        <w:rPr>
          <w:sz w:val="28"/>
        </w:rPr>
        <w:t>витрати</w:t>
      </w:r>
      <w:r>
        <w:rPr>
          <w:spacing w:val="-6"/>
          <w:sz w:val="28"/>
        </w:rPr>
        <w:t xml:space="preserve"> </w:t>
      </w:r>
      <w:r>
        <w:rPr>
          <w:sz w:val="28"/>
        </w:rPr>
        <w:t>на</w:t>
      </w:r>
      <w:r>
        <w:rPr>
          <w:spacing w:val="-9"/>
          <w:sz w:val="28"/>
        </w:rPr>
        <w:t xml:space="preserve"> </w:t>
      </w:r>
      <w:r>
        <w:rPr>
          <w:sz w:val="28"/>
        </w:rPr>
        <w:t>поліпшення</w:t>
      </w:r>
      <w:r>
        <w:rPr>
          <w:spacing w:val="-6"/>
          <w:sz w:val="28"/>
        </w:rPr>
        <w:t xml:space="preserve"> </w:t>
      </w:r>
      <w:r>
        <w:rPr>
          <w:spacing w:val="-2"/>
          <w:sz w:val="28"/>
        </w:rPr>
        <w:t>земель;</w:t>
      </w:r>
    </w:p>
    <w:p w14:paraId="19FB69BE" w14:textId="77777777" w:rsidR="006B57D5" w:rsidRDefault="00000000">
      <w:pPr>
        <w:pStyle w:val="a4"/>
        <w:numPr>
          <w:ilvl w:val="0"/>
          <w:numId w:val="22"/>
        </w:numPr>
        <w:tabs>
          <w:tab w:val="left" w:pos="1329"/>
        </w:tabs>
        <w:spacing w:before="160"/>
        <w:ind w:left="1329" w:hanging="303"/>
        <w:rPr>
          <w:sz w:val="28"/>
        </w:rPr>
      </w:pPr>
      <w:r>
        <w:rPr>
          <w:sz w:val="28"/>
        </w:rPr>
        <w:t>будинки</w:t>
      </w:r>
      <w:r>
        <w:rPr>
          <w:spacing w:val="-5"/>
          <w:sz w:val="28"/>
        </w:rPr>
        <w:t xml:space="preserve"> </w:t>
      </w:r>
      <w:r>
        <w:rPr>
          <w:sz w:val="28"/>
        </w:rPr>
        <w:t>та</w:t>
      </w:r>
      <w:r>
        <w:rPr>
          <w:spacing w:val="-4"/>
          <w:sz w:val="28"/>
        </w:rPr>
        <w:t xml:space="preserve"> </w:t>
      </w:r>
      <w:r>
        <w:rPr>
          <w:spacing w:val="-2"/>
          <w:sz w:val="28"/>
        </w:rPr>
        <w:t>споруди;</w:t>
      </w:r>
    </w:p>
    <w:p w14:paraId="5D146295" w14:textId="77777777" w:rsidR="006B57D5" w:rsidRDefault="00000000">
      <w:pPr>
        <w:pStyle w:val="a4"/>
        <w:numPr>
          <w:ilvl w:val="0"/>
          <w:numId w:val="22"/>
        </w:numPr>
        <w:tabs>
          <w:tab w:val="left" w:pos="1329"/>
        </w:tabs>
        <w:spacing w:before="161"/>
        <w:ind w:left="1329" w:hanging="303"/>
        <w:rPr>
          <w:sz w:val="28"/>
        </w:rPr>
      </w:pPr>
      <w:r>
        <w:rPr>
          <w:sz w:val="28"/>
        </w:rPr>
        <w:t>машини</w:t>
      </w:r>
      <w:r>
        <w:rPr>
          <w:spacing w:val="-4"/>
          <w:sz w:val="28"/>
        </w:rPr>
        <w:t xml:space="preserve"> </w:t>
      </w:r>
      <w:r>
        <w:rPr>
          <w:sz w:val="28"/>
        </w:rPr>
        <w:t>та</w:t>
      </w:r>
      <w:r>
        <w:rPr>
          <w:spacing w:val="-3"/>
          <w:sz w:val="28"/>
        </w:rPr>
        <w:t xml:space="preserve"> </w:t>
      </w:r>
      <w:r>
        <w:rPr>
          <w:spacing w:val="-2"/>
          <w:sz w:val="28"/>
        </w:rPr>
        <w:t>обладнання;</w:t>
      </w:r>
    </w:p>
    <w:p w14:paraId="7216CFAF" w14:textId="77777777" w:rsidR="006B57D5" w:rsidRDefault="00000000">
      <w:pPr>
        <w:pStyle w:val="a4"/>
        <w:numPr>
          <w:ilvl w:val="0"/>
          <w:numId w:val="22"/>
        </w:numPr>
        <w:tabs>
          <w:tab w:val="left" w:pos="1329"/>
        </w:tabs>
        <w:spacing w:before="160"/>
        <w:ind w:left="1329" w:hanging="303"/>
        <w:rPr>
          <w:sz w:val="28"/>
        </w:rPr>
      </w:pPr>
      <w:r>
        <w:rPr>
          <w:sz w:val="28"/>
        </w:rPr>
        <w:t>транспортні</w:t>
      </w:r>
      <w:r>
        <w:rPr>
          <w:spacing w:val="-10"/>
          <w:sz w:val="28"/>
        </w:rPr>
        <w:t xml:space="preserve"> </w:t>
      </w:r>
      <w:r>
        <w:rPr>
          <w:spacing w:val="-2"/>
          <w:sz w:val="28"/>
        </w:rPr>
        <w:t>засоби;</w:t>
      </w:r>
    </w:p>
    <w:p w14:paraId="702A5971" w14:textId="77777777" w:rsidR="006B57D5" w:rsidRDefault="00000000">
      <w:pPr>
        <w:pStyle w:val="a4"/>
        <w:numPr>
          <w:ilvl w:val="0"/>
          <w:numId w:val="22"/>
        </w:numPr>
        <w:tabs>
          <w:tab w:val="left" w:pos="1329"/>
        </w:tabs>
        <w:spacing w:before="160"/>
        <w:ind w:left="1329" w:hanging="303"/>
        <w:rPr>
          <w:sz w:val="28"/>
        </w:rPr>
      </w:pPr>
      <w:r>
        <w:rPr>
          <w:sz w:val="28"/>
        </w:rPr>
        <w:t>інструменти,</w:t>
      </w:r>
      <w:r>
        <w:rPr>
          <w:spacing w:val="-6"/>
          <w:sz w:val="28"/>
        </w:rPr>
        <w:t xml:space="preserve"> </w:t>
      </w:r>
      <w:r>
        <w:rPr>
          <w:sz w:val="28"/>
        </w:rPr>
        <w:t>прилади</w:t>
      </w:r>
      <w:r>
        <w:rPr>
          <w:spacing w:val="-6"/>
          <w:sz w:val="28"/>
        </w:rPr>
        <w:t xml:space="preserve"> </w:t>
      </w:r>
      <w:r>
        <w:rPr>
          <w:sz w:val="28"/>
        </w:rPr>
        <w:t>та</w:t>
      </w:r>
      <w:r>
        <w:rPr>
          <w:spacing w:val="-8"/>
          <w:sz w:val="28"/>
        </w:rPr>
        <w:t xml:space="preserve"> </w:t>
      </w:r>
      <w:r>
        <w:rPr>
          <w:spacing w:val="-2"/>
          <w:sz w:val="28"/>
        </w:rPr>
        <w:t>інвентар;</w:t>
      </w:r>
    </w:p>
    <w:p w14:paraId="23B64168" w14:textId="77777777" w:rsidR="006B57D5" w:rsidRDefault="00000000">
      <w:pPr>
        <w:pStyle w:val="a4"/>
        <w:numPr>
          <w:ilvl w:val="0"/>
          <w:numId w:val="22"/>
        </w:numPr>
        <w:tabs>
          <w:tab w:val="left" w:pos="1329"/>
        </w:tabs>
        <w:spacing w:before="163"/>
        <w:ind w:left="1329" w:hanging="303"/>
        <w:rPr>
          <w:sz w:val="28"/>
        </w:rPr>
      </w:pPr>
      <w:r>
        <w:rPr>
          <w:spacing w:val="-2"/>
          <w:sz w:val="28"/>
        </w:rPr>
        <w:t>тварини;</w:t>
      </w:r>
    </w:p>
    <w:p w14:paraId="21F80847" w14:textId="77777777" w:rsidR="006B57D5" w:rsidRDefault="00000000">
      <w:pPr>
        <w:pStyle w:val="a4"/>
        <w:numPr>
          <w:ilvl w:val="0"/>
          <w:numId w:val="22"/>
        </w:numPr>
        <w:tabs>
          <w:tab w:val="left" w:pos="1329"/>
        </w:tabs>
        <w:spacing w:before="161"/>
        <w:ind w:left="1329" w:hanging="303"/>
        <w:rPr>
          <w:sz w:val="28"/>
        </w:rPr>
      </w:pPr>
      <w:r>
        <w:rPr>
          <w:sz w:val="28"/>
        </w:rPr>
        <w:t>багаторічні</w:t>
      </w:r>
      <w:r>
        <w:rPr>
          <w:spacing w:val="-11"/>
          <w:sz w:val="28"/>
        </w:rPr>
        <w:t xml:space="preserve"> </w:t>
      </w:r>
      <w:r>
        <w:rPr>
          <w:spacing w:val="-2"/>
          <w:sz w:val="28"/>
        </w:rPr>
        <w:t>насадження;</w:t>
      </w:r>
    </w:p>
    <w:p w14:paraId="436248EF" w14:textId="77777777" w:rsidR="006B57D5" w:rsidRDefault="00000000">
      <w:pPr>
        <w:pStyle w:val="a4"/>
        <w:numPr>
          <w:ilvl w:val="0"/>
          <w:numId w:val="22"/>
        </w:numPr>
        <w:tabs>
          <w:tab w:val="left" w:pos="1467"/>
        </w:tabs>
        <w:spacing w:before="161"/>
        <w:ind w:left="1467" w:hanging="441"/>
        <w:jc w:val="both"/>
        <w:rPr>
          <w:sz w:val="28"/>
        </w:rPr>
      </w:pPr>
      <w:r>
        <w:rPr>
          <w:sz w:val="28"/>
        </w:rPr>
        <w:t>інші</w:t>
      </w:r>
      <w:r>
        <w:rPr>
          <w:spacing w:val="-8"/>
          <w:sz w:val="28"/>
        </w:rPr>
        <w:t xml:space="preserve"> </w:t>
      </w:r>
      <w:r>
        <w:rPr>
          <w:sz w:val="28"/>
        </w:rPr>
        <w:t>основні</w:t>
      </w:r>
      <w:r>
        <w:rPr>
          <w:spacing w:val="-3"/>
          <w:sz w:val="28"/>
        </w:rPr>
        <w:t xml:space="preserve"> </w:t>
      </w:r>
      <w:r>
        <w:rPr>
          <w:sz w:val="28"/>
        </w:rPr>
        <w:t>засоби</w:t>
      </w:r>
      <w:r>
        <w:rPr>
          <w:spacing w:val="-4"/>
          <w:sz w:val="28"/>
        </w:rPr>
        <w:t xml:space="preserve"> </w:t>
      </w:r>
      <w:r>
        <w:rPr>
          <w:sz w:val="28"/>
        </w:rPr>
        <w:t>(рис</w:t>
      </w:r>
      <w:r>
        <w:rPr>
          <w:spacing w:val="-7"/>
          <w:sz w:val="28"/>
        </w:rPr>
        <w:t xml:space="preserve"> </w:t>
      </w:r>
      <w:r>
        <w:rPr>
          <w:spacing w:val="-4"/>
          <w:sz w:val="28"/>
        </w:rPr>
        <w:t>1.3)</w:t>
      </w:r>
    </w:p>
    <w:p w14:paraId="2C94DB0F" w14:textId="77777777" w:rsidR="006B57D5" w:rsidRDefault="00000000">
      <w:pPr>
        <w:pStyle w:val="a3"/>
        <w:spacing w:before="160" w:line="360" w:lineRule="auto"/>
        <w:ind w:left="318" w:right="368" w:firstLine="707"/>
      </w:pPr>
      <w:r>
        <w:t>Важливою умовою правильного ведення обліку основних засобів є принцип їхньої грошової оцінки - за первісною і залишковою, переоціненою та ліквідаційною вартістю (рис.1.4)</w:t>
      </w:r>
    </w:p>
    <w:p w14:paraId="65A486F1" w14:textId="77777777" w:rsidR="006B57D5" w:rsidRDefault="00000000">
      <w:pPr>
        <w:pStyle w:val="a3"/>
        <w:spacing w:before="7"/>
        <w:jc w:val="left"/>
        <w:rPr>
          <w:sz w:val="8"/>
        </w:rPr>
      </w:pPr>
      <w:r>
        <w:rPr>
          <w:noProof/>
        </w:rPr>
        <mc:AlternateContent>
          <mc:Choice Requires="wpg">
            <w:drawing>
              <wp:anchor distT="0" distB="0" distL="0" distR="0" simplePos="0" relativeHeight="487595520" behindDoc="1" locked="0" layoutInCell="1" allowOverlap="1" wp14:anchorId="6803FF64" wp14:editId="7C698B26">
                <wp:simplePos x="0" y="0"/>
                <wp:positionH relativeFrom="page">
                  <wp:posOffset>1229994</wp:posOffset>
                </wp:positionH>
                <wp:positionV relativeFrom="paragraph">
                  <wp:posOffset>78420</wp:posOffset>
                </wp:positionV>
                <wp:extent cx="5672455" cy="2775585"/>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2455" cy="2775585"/>
                          <a:chOff x="0" y="0"/>
                          <a:chExt cx="5672455" cy="2775585"/>
                        </a:xfrm>
                      </wpg:grpSpPr>
                      <wps:wsp>
                        <wps:cNvPr id="100" name="Graphic 100"/>
                        <wps:cNvSpPr/>
                        <wps:spPr>
                          <a:xfrm>
                            <a:off x="699134" y="1465262"/>
                            <a:ext cx="4968240" cy="577215"/>
                          </a:xfrm>
                          <a:custGeom>
                            <a:avLst/>
                            <a:gdLst/>
                            <a:ahLst/>
                            <a:cxnLst/>
                            <a:rect l="l" t="t" r="r" b="b"/>
                            <a:pathLst>
                              <a:path w="4968240" h="577215">
                                <a:moveTo>
                                  <a:pt x="4968240" y="0"/>
                                </a:moveTo>
                                <a:lnTo>
                                  <a:pt x="0" y="0"/>
                                </a:lnTo>
                                <a:lnTo>
                                  <a:pt x="0" y="577214"/>
                                </a:lnTo>
                                <a:lnTo>
                                  <a:pt x="4968240" y="577214"/>
                                </a:lnTo>
                                <a:lnTo>
                                  <a:pt x="4968240" y="0"/>
                                </a:lnTo>
                                <a:close/>
                              </a:path>
                            </a:pathLst>
                          </a:custGeom>
                          <a:solidFill>
                            <a:srgbClr val="FFFFFF"/>
                          </a:solidFill>
                        </wps:spPr>
                        <wps:bodyPr wrap="square" lIns="0" tIns="0" rIns="0" bIns="0" rtlCol="0">
                          <a:prstTxWarp prst="textNoShape">
                            <a:avLst/>
                          </a:prstTxWarp>
                          <a:noAutofit/>
                        </wps:bodyPr>
                      </wps:wsp>
                      <wps:wsp>
                        <wps:cNvPr id="101" name="Graphic 101"/>
                        <wps:cNvSpPr/>
                        <wps:spPr>
                          <a:xfrm>
                            <a:off x="13334" y="216217"/>
                            <a:ext cx="685800" cy="2079625"/>
                          </a:xfrm>
                          <a:custGeom>
                            <a:avLst/>
                            <a:gdLst/>
                            <a:ahLst/>
                            <a:cxnLst/>
                            <a:rect l="l" t="t" r="r" b="b"/>
                            <a:pathLst>
                              <a:path w="685800" h="2079625">
                                <a:moveTo>
                                  <a:pt x="0" y="0"/>
                                </a:moveTo>
                                <a:lnTo>
                                  <a:pt x="685800" y="0"/>
                                </a:lnTo>
                              </a:path>
                              <a:path w="685800" h="2079625">
                                <a:moveTo>
                                  <a:pt x="0" y="0"/>
                                </a:moveTo>
                                <a:lnTo>
                                  <a:pt x="0" y="2079625"/>
                                </a:lnTo>
                              </a:path>
                            </a:pathLst>
                          </a:custGeom>
                          <a:ln w="9525">
                            <a:solidFill>
                              <a:srgbClr val="000000"/>
                            </a:solidFill>
                            <a:prstDash val="solid"/>
                          </a:ln>
                        </wps:spPr>
                        <wps:bodyPr wrap="square" lIns="0" tIns="0" rIns="0" bIns="0" rtlCol="0">
                          <a:prstTxWarp prst="textNoShape">
                            <a:avLst/>
                          </a:prstTxWarp>
                          <a:noAutofit/>
                        </wps:bodyPr>
                      </wps:wsp>
                      <wps:wsp>
                        <wps:cNvPr id="102" name="Graphic 102"/>
                        <wps:cNvSpPr/>
                        <wps:spPr>
                          <a:xfrm>
                            <a:off x="0" y="659447"/>
                            <a:ext cx="692150" cy="1674495"/>
                          </a:xfrm>
                          <a:custGeom>
                            <a:avLst/>
                            <a:gdLst/>
                            <a:ahLst/>
                            <a:cxnLst/>
                            <a:rect l="l" t="t" r="r" b="b"/>
                            <a:pathLst>
                              <a:path w="692150" h="1674495">
                                <a:moveTo>
                                  <a:pt x="692150" y="1636395"/>
                                </a:moveTo>
                                <a:lnTo>
                                  <a:pt x="679450" y="1630045"/>
                                </a:lnTo>
                                <a:lnTo>
                                  <a:pt x="615950" y="1598295"/>
                                </a:lnTo>
                                <a:lnTo>
                                  <a:pt x="615950" y="1630045"/>
                                </a:lnTo>
                                <a:lnTo>
                                  <a:pt x="2844" y="1630045"/>
                                </a:lnTo>
                                <a:lnTo>
                                  <a:pt x="0" y="1632839"/>
                                </a:lnTo>
                                <a:lnTo>
                                  <a:pt x="0" y="1639951"/>
                                </a:lnTo>
                                <a:lnTo>
                                  <a:pt x="2844" y="1642745"/>
                                </a:lnTo>
                                <a:lnTo>
                                  <a:pt x="615950" y="1642745"/>
                                </a:lnTo>
                                <a:lnTo>
                                  <a:pt x="615950" y="1674495"/>
                                </a:lnTo>
                                <a:lnTo>
                                  <a:pt x="679450" y="1642745"/>
                                </a:lnTo>
                                <a:lnTo>
                                  <a:pt x="692150" y="1636395"/>
                                </a:lnTo>
                                <a:close/>
                              </a:path>
                              <a:path w="692150" h="1674495">
                                <a:moveTo>
                                  <a:pt x="692150" y="1089660"/>
                                </a:moveTo>
                                <a:lnTo>
                                  <a:pt x="679450" y="1083310"/>
                                </a:lnTo>
                                <a:lnTo>
                                  <a:pt x="615950" y="1051560"/>
                                </a:lnTo>
                                <a:lnTo>
                                  <a:pt x="615950" y="1083310"/>
                                </a:lnTo>
                                <a:lnTo>
                                  <a:pt x="2844" y="1083310"/>
                                </a:lnTo>
                                <a:lnTo>
                                  <a:pt x="0" y="1086104"/>
                                </a:lnTo>
                                <a:lnTo>
                                  <a:pt x="0" y="1093216"/>
                                </a:lnTo>
                                <a:lnTo>
                                  <a:pt x="2844" y="1096010"/>
                                </a:lnTo>
                                <a:lnTo>
                                  <a:pt x="615950" y="1096010"/>
                                </a:lnTo>
                                <a:lnTo>
                                  <a:pt x="615950" y="1127760"/>
                                </a:lnTo>
                                <a:lnTo>
                                  <a:pt x="679450" y="1096010"/>
                                </a:lnTo>
                                <a:lnTo>
                                  <a:pt x="692150" y="1089660"/>
                                </a:lnTo>
                                <a:close/>
                              </a:path>
                              <a:path w="692150" h="1674495">
                                <a:moveTo>
                                  <a:pt x="692150" y="426720"/>
                                </a:moveTo>
                                <a:lnTo>
                                  <a:pt x="679450" y="420370"/>
                                </a:lnTo>
                                <a:lnTo>
                                  <a:pt x="615950" y="388620"/>
                                </a:lnTo>
                                <a:lnTo>
                                  <a:pt x="615950" y="420370"/>
                                </a:lnTo>
                                <a:lnTo>
                                  <a:pt x="2844" y="420370"/>
                                </a:lnTo>
                                <a:lnTo>
                                  <a:pt x="0" y="423164"/>
                                </a:lnTo>
                                <a:lnTo>
                                  <a:pt x="0" y="430276"/>
                                </a:lnTo>
                                <a:lnTo>
                                  <a:pt x="2844" y="433070"/>
                                </a:lnTo>
                                <a:lnTo>
                                  <a:pt x="615950" y="433070"/>
                                </a:lnTo>
                                <a:lnTo>
                                  <a:pt x="615950" y="464820"/>
                                </a:lnTo>
                                <a:lnTo>
                                  <a:pt x="679450" y="433070"/>
                                </a:lnTo>
                                <a:lnTo>
                                  <a:pt x="692150" y="426720"/>
                                </a:lnTo>
                                <a:close/>
                              </a:path>
                              <a:path w="692150" h="1674495">
                                <a:moveTo>
                                  <a:pt x="692150" y="38100"/>
                                </a:moveTo>
                                <a:lnTo>
                                  <a:pt x="679450" y="31750"/>
                                </a:lnTo>
                                <a:lnTo>
                                  <a:pt x="615950" y="0"/>
                                </a:lnTo>
                                <a:lnTo>
                                  <a:pt x="615950" y="31750"/>
                                </a:lnTo>
                                <a:lnTo>
                                  <a:pt x="2844" y="31750"/>
                                </a:lnTo>
                                <a:lnTo>
                                  <a:pt x="0" y="34544"/>
                                </a:lnTo>
                                <a:lnTo>
                                  <a:pt x="0" y="41656"/>
                                </a:lnTo>
                                <a:lnTo>
                                  <a:pt x="2844" y="44450"/>
                                </a:lnTo>
                                <a:lnTo>
                                  <a:pt x="615950" y="44450"/>
                                </a:lnTo>
                                <a:lnTo>
                                  <a:pt x="615950" y="76200"/>
                                </a:lnTo>
                                <a:lnTo>
                                  <a:pt x="679450" y="44450"/>
                                </a:lnTo>
                                <a:lnTo>
                                  <a:pt x="692150" y="38100"/>
                                </a:lnTo>
                                <a:close/>
                              </a:path>
                            </a:pathLst>
                          </a:custGeom>
                          <a:solidFill>
                            <a:srgbClr val="000000"/>
                          </a:solidFill>
                        </wps:spPr>
                        <wps:bodyPr wrap="square" lIns="0" tIns="0" rIns="0" bIns="0" rtlCol="0">
                          <a:prstTxWarp prst="textNoShape">
                            <a:avLst/>
                          </a:prstTxWarp>
                          <a:noAutofit/>
                        </wps:bodyPr>
                      </wps:wsp>
                      <wps:wsp>
                        <wps:cNvPr id="103" name="Textbox 103"/>
                        <wps:cNvSpPr txBox="1"/>
                        <wps:spPr>
                          <a:xfrm>
                            <a:off x="699134" y="2042477"/>
                            <a:ext cx="4968240" cy="728345"/>
                          </a:xfrm>
                          <a:prstGeom prst="rect">
                            <a:avLst/>
                          </a:prstGeom>
                          <a:ln w="9525">
                            <a:solidFill>
                              <a:srgbClr val="000000"/>
                            </a:solidFill>
                            <a:prstDash val="solid"/>
                          </a:ln>
                        </wps:spPr>
                        <wps:txbx>
                          <w:txbxContent>
                            <w:p w14:paraId="74DAD172" w14:textId="77777777" w:rsidR="006B57D5" w:rsidRDefault="00000000">
                              <w:pPr>
                                <w:spacing w:line="305" w:lineRule="exact"/>
                                <w:ind w:left="144"/>
                                <w:rPr>
                                  <w:sz w:val="28"/>
                                </w:rPr>
                              </w:pPr>
                              <w:r>
                                <w:rPr>
                                  <w:i/>
                                  <w:sz w:val="28"/>
                                </w:rPr>
                                <w:t>Справедлива</w:t>
                              </w:r>
                              <w:r>
                                <w:rPr>
                                  <w:i/>
                                  <w:spacing w:val="46"/>
                                  <w:w w:val="150"/>
                                  <w:sz w:val="28"/>
                                </w:rPr>
                                <w:t xml:space="preserve"> </w:t>
                              </w:r>
                              <w:r>
                                <w:rPr>
                                  <w:i/>
                                  <w:sz w:val="28"/>
                                </w:rPr>
                                <w:t>вартість</w:t>
                              </w:r>
                              <w:r>
                                <w:rPr>
                                  <w:i/>
                                  <w:spacing w:val="46"/>
                                  <w:w w:val="150"/>
                                  <w:sz w:val="28"/>
                                </w:rPr>
                                <w:t xml:space="preserve"> </w:t>
                              </w:r>
                              <w:r>
                                <w:rPr>
                                  <w:i/>
                                  <w:sz w:val="28"/>
                                </w:rPr>
                                <w:t>–</w:t>
                              </w:r>
                              <w:r>
                                <w:rPr>
                                  <w:i/>
                                  <w:spacing w:val="47"/>
                                  <w:w w:val="150"/>
                                  <w:sz w:val="28"/>
                                </w:rPr>
                                <w:t xml:space="preserve"> </w:t>
                              </w:r>
                              <w:r>
                                <w:rPr>
                                  <w:sz w:val="28"/>
                                </w:rPr>
                                <w:t>сума</w:t>
                              </w:r>
                              <w:r>
                                <w:rPr>
                                  <w:spacing w:val="45"/>
                                  <w:w w:val="150"/>
                                  <w:sz w:val="28"/>
                                </w:rPr>
                                <w:t xml:space="preserve"> </w:t>
                              </w:r>
                              <w:r>
                                <w:rPr>
                                  <w:sz w:val="28"/>
                                </w:rPr>
                                <w:t>коштів,</w:t>
                              </w:r>
                              <w:r>
                                <w:rPr>
                                  <w:spacing w:val="79"/>
                                  <w:sz w:val="28"/>
                                </w:rPr>
                                <w:t xml:space="preserve"> </w:t>
                              </w:r>
                              <w:r>
                                <w:rPr>
                                  <w:sz w:val="28"/>
                                </w:rPr>
                                <w:t>за</w:t>
                              </w:r>
                              <w:r>
                                <w:rPr>
                                  <w:spacing w:val="45"/>
                                  <w:w w:val="150"/>
                                  <w:sz w:val="28"/>
                                </w:rPr>
                                <w:t xml:space="preserve"> </w:t>
                              </w:r>
                              <w:r>
                                <w:rPr>
                                  <w:sz w:val="28"/>
                                </w:rPr>
                                <w:t>якою</w:t>
                              </w:r>
                              <w:r>
                                <w:rPr>
                                  <w:spacing w:val="79"/>
                                  <w:sz w:val="28"/>
                                </w:rPr>
                                <w:t xml:space="preserve"> </w:t>
                              </w:r>
                              <w:r>
                                <w:rPr>
                                  <w:sz w:val="28"/>
                                </w:rPr>
                                <w:t>може</w:t>
                              </w:r>
                              <w:r>
                                <w:rPr>
                                  <w:spacing w:val="79"/>
                                  <w:sz w:val="28"/>
                                </w:rPr>
                                <w:t xml:space="preserve"> </w:t>
                              </w:r>
                              <w:r>
                                <w:rPr>
                                  <w:spacing w:val="-4"/>
                                  <w:sz w:val="28"/>
                                </w:rPr>
                                <w:t>бути</w:t>
                              </w:r>
                            </w:p>
                            <w:p w14:paraId="09A20864" w14:textId="77777777" w:rsidR="006B57D5" w:rsidRDefault="00000000">
                              <w:pPr>
                                <w:spacing w:before="2" w:line="244" w:lineRule="auto"/>
                                <w:ind w:left="144"/>
                                <w:rPr>
                                  <w:sz w:val="28"/>
                                </w:rPr>
                              </w:pPr>
                              <w:r>
                                <w:rPr>
                                  <w:sz w:val="28"/>
                                </w:rPr>
                                <w:t>здійснено обмін активу або оплату зобов’язання в результаті операцій між сторонами.</w:t>
                              </w:r>
                            </w:p>
                          </w:txbxContent>
                        </wps:txbx>
                        <wps:bodyPr wrap="square" lIns="0" tIns="0" rIns="0" bIns="0" rtlCol="0">
                          <a:noAutofit/>
                        </wps:bodyPr>
                      </wps:wsp>
                      <wps:wsp>
                        <wps:cNvPr id="104" name="Textbox 104"/>
                        <wps:cNvSpPr txBox="1"/>
                        <wps:spPr>
                          <a:xfrm>
                            <a:off x="699134" y="1465262"/>
                            <a:ext cx="4968240" cy="577215"/>
                          </a:xfrm>
                          <a:prstGeom prst="rect">
                            <a:avLst/>
                          </a:prstGeom>
                          <a:ln w="9525">
                            <a:solidFill>
                              <a:srgbClr val="000000"/>
                            </a:solidFill>
                            <a:prstDash val="solid"/>
                          </a:ln>
                        </wps:spPr>
                        <wps:txbx>
                          <w:txbxContent>
                            <w:p w14:paraId="38C1C698" w14:textId="77777777" w:rsidR="006B57D5" w:rsidRDefault="00000000">
                              <w:pPr>
                                <w:spacing w:before="66" w:line="242" w:lineRule="auto"/>
                                <w:ind w:left="144"/>
                                <w:rPr>
                                  <w:sz w:val="28"/>
                                </w:rPr>
                              </w:pPr>
                              <w:r>
                                <w:rPr>
                                  <w:i/>
                                  <w:sz w:val="28"/>
                                </w:rPr>
                                <w:t>Переоцінена</w:t>
                              </w:r>
                              <w:r>
                                <w:rPr>
                                  <w:i/>
                                  <w:spacing w:val="40"/>
                                  <w:sz w:val="28"/>
                                </w:rPr>
                                <w:t xml:space="preserve"> </w:t>
                              </w:r>
                              <w:r>
                                <w:rPr>
                                  <w:i/>
                                  <w:sz w:val="28"/>
                                </w:rPr>
                                <w:t>вартість</w:t>
                              </w:r>
                              <w:r>
                                <w:rPr>
                                  <w:i/>
                                  <w:spacing w:val="40"/>
                                  <w:sz w:val="28"/>
                                </w:rPr>
                                <w:t xml:space="preserve"> </w:t>
                              </w:r>
                              <w:r>
                                <w:rPr>
                                  <w:i/>
                                  <w:sz w:val="28"/>
                                </w:rPr>
                                <w:t>–</w:t>
                              </w:r>
                              <w:r>
                                <w:rPr>
                                  <w:i/>
                                  <w:spacing w:val="40"/>
                                  <w:sz w:val="28"/>
                                </w:rPr>
                                <w:t xml:space="preserve"> </w:t>
                              </w:r>
                              <w:r>
                                <w:rPr>
                                  <w:sz w:val="28"/>
                                </w:rPr>
                                <w:t>ціна</w:t>
                              </w:r>
                              <w:r>
                                <w:rPr>
                                  <w:spacing w:val="40"/>
                                  <w:sz w:val="28"/>
                                </w:rPr>
                                <w:t xml:space="preserve"> </w:t>
                              </w:r>
                              <w:r>
                                <w:rPr>
                                  <w:sz w:val="28"/>
                                </w:rPr>
                                <w:t>необоротних</w:t>
                              </w:r>
                              <w:r>
                                <w:rPr>
                                  <w:spacing w:val="40"/>
                                  <w:sz w:val="28"/>
                                </w:rPr>
                                <w:t xml:space="preserve"> </w:t>
                              </w:r>
                              <w:r>
                                <w:rPr>
                                  <w:sz w:val="28"/>
                                </w:rPr>
                                <w:t>активів</w:t>
                              </w:r>
                              <w:r>
                                <w:rPr>
                                  <w:spacing w:val="40"/>
                                  <w:sz w:val="28"/>
                                </w:rPr>
                                <w:t xml:space="preserve"> </w:t>
                              </w:r>
                              <w:r>
                                <w:rPr>
                                  <w:sz w:val="28"/>
                                </w:rPr>
                                <w:t>опісля</w:t>
                              </w:r>
                              <w:r>
                                <w:rPr>
                                  <w:spacing w:val="40"/>
                                  <w:sz w:val="28"/>
                                </w:rPr>
                                <w:t xml:space="preserve"> </w:t>
                              </w:r>
                              <w:r>
                                <w:rPr>
                                  <w:sz w:val="28"/>
                                </w:rPr>
                                <w:t xml:space="preserve">їх </w:t>
                              </w:r>
                              <w:r>
                                <w:rPr>
                                  <w:spacing w:val="-2"/>
                                  <w:sz w:val="28"/>
                                </w:rPr>
                                <w:t>переоцінки.</w:t>
                              </w:r>
                            </w:p>
                          </w:txbxContent>
                        </wps:txbx>
                        <wps:bodyPr wrap="square" lIns="0" tIns="0" rIns="0" bIns="0" rtlCol="0">
                          <a:noAutofit/>
                        </wps:bodyPr>
                      </wps:wsp>
                      <wps:wsp>
                        <wps:cNvPr id="105" name="Textbox 105"/>
                        <wps:cNvSpPr txBox="1"/>
                        <wps:spPr>
                          <a:xfrm>
                            <a:off x="699134" y="4762"/>
                            <a:ext cx="4968240" cy="745490"/>
                          </a:xfrm>
                          <a:prstGeom prst="rect">
                            <a:avLst/>
                          </a:prstGeom>
                          <a:ln w="9525">
                            <a:solidFill>
                              <a:srgbClr val="000000"/>
                            </a:solidFill>
                            <a:prstDash val="solid"/>
                          </a:ln>
                        </wps:spPr>
                        <wps:txbx>
                          <w:txbxContent>
                            <w:p w14:paraId="19AF0A55" w14:textId="77777777" w:rsidR="006B57D5" w:rsidRDefault="00000000">
                              <w:pPr>
                                <w:spacing w:before="66" w:line="242" w:lineRule="auto"/>
                                <w:ind w:left="144" w:right="138"/>
                                <w:jc w:val="both"/>
                                <w:rPr>
                                  <w:sz w:val="28"/>
                                </w:rPr>
                              </w:pPr>
                              <w:r>
                                <w:rPr>
                                  <w:i/>
                                  <w:sz w:val="28"/>
                                </w:rPr>
                                <w:t xml:space="preserve">Первісна вартість – </w:t>
                              </w:r>
                              <w:r>
                                <w:rPr>
                                  <w:sz w:val="28"/>
                                </w:rPr>
                                <w:t>історична собівартість основних засобів на суму грошових коштів, сплачених для купівлі ( створення ) основних засобів.</w:t>
                              </w:r>
                            </w:p>
                          </w:txbxContent>
                        </wps:txbx>
                        <wps:bodyPr wrap="square" lIns="0" tIns="0" rIns="0" bIns="0" rtlCol="0">
                          <a:noAutofit/>
                        </wps:bodyPr>
                      </wps:wsp>
                      <wps:wsp>
                        <wps:cNvPr id="106" name="Textbox 106"/>
                        <wps:cNvSpPr txBox="1"/>
                        <wps:spPr>
                          <a:xfrm>
                            <a:off x="692150" y="919797"/>
                            <a:ext cx="4968240" cy="470534"/>
                          </a:xfrm>
                          <a:prstGeom prst="rect">
                            <a:avLst/>
                          </a:prstGeom>
                          <a:ln w="9525">
                            <a:solidFill>
                              <a:srgbClr val="000000"/>
                            </a:solidFill>
                            <a:prstDash val="solid"/>
                          </a:ln>
                        </wps:spPr>
                        <wps:txbx>
                          <w:txbxContent>
                            <w:p w14:paraId="15A374E8" w14:textId="77777777" w:rsidR="006B57D5" w:rsidRDefault="00000000">
                              <w:pPr>
                                <w:spacing w:before="66"/>
                                <w:ind w:left="145"/>
                                <w:rPr>
                                  <w:sz w:val="28"/>
                                </w:rPr>
                              </w:pPr>
                              <w:r>
                                <w:rPr>
                                  <w:i/>
                                  <w:sz w:val="28"/>
                                </w:rPr>
                                <w:t>Залишкова</w:t>
                              </w:r>
                              <w:r>
                                <w:rPr>
                                  <w:i/>
                                  <w:spacing w:val="80"/>
                                  <w:sz w:val="28"/>
                                </w:rPr>
                                <w:t xml:space="preserve"> </w:t>
                              </w:r>
                              <w:r>
                                <w:rPr>
                                  <w:i/>
                                  <w:sz w:val="28"/>
                                </w:rPr>
                                <w:t>(балансова)</w:t>
                              </w:r>
                              <w:r>
                                <w:rPr>
                                  <w:i/>
                                  <w:spacing w:val="80"/>
                                  <w:sz w:val="28"/>
                                </w:rPr>
                                <w:t xml:space="preserve"> </w:t>
                              </w:r>
                              <w:r>
                                <w:rPr>
                                  <w:i/>
                                  <w:sz w:val="28"/>
                                </w:rPr>
                                <w:t>вартість</w:t>
                              </w:r>
                              <w:r>
                                <w:rPr>
                                  <w:i/>
                                  <w:spacing w:val="80"/>
                                  <w:sz w:val="28"/>
                                </w:rPr>
                                <w:t xml:space="preserve"> </w:t>
                              </w:r>
                              <w:r>
                                <w:rPr>
                                  <w:i/>
                                  <w:sz w:val="28"/>
                                </w:rPr>
                                <w:t>–</w:t>
                              </w:r>
                              <w:r>
                                <w:rPr>
                                  <w:i/>
                                  <w:spacing w:val="80"/>
                                  <w:sz w:val="28"/>
                                </w:rPr>
                                <w:t xml:space="preserve"> </w:t>
                              </w:r>
                              <w:r>
                                <w:rPr>
                                  <w:sz w:val="28"/>
                                </w:rPr>
                                <w:t>від</w:t>
                              </w:r>
                              <w:r>
                                <w:rPr>
                                  <w:spacing w:val="80"/>
                                  <w:sz w:val="28"/>
                                </w:rPr>
                                <w:t xml:space="preserve"> </w:t>
                              </w:r>
                              <w:r>
                                <w:rPr>
                                  <w:sz w:val="28"/>
                                </w:rPr>
                                <w:t>первісної</w:t>
                              </w:r>
                              <w:r>
                                <w:rPr>
                                  <w:spacing w:val="80"/>
                                  <w:sz w:val="28"/>
                                </w:rPr>
                                <w:t xml:space="preserve"> </w:t>
                              </w:r>
                              <w:r>
                                <w:rPr>
                                  <w:sz w:val="28"/>
                                </w:rPr>
                                <w:t>вартості відняти знос.</w:t>
                              </w:r>
                            </w:p>
                          </w:txbxContent>
                        </wps:txbx>
                        <wps:bodyPr wrap="square" lIns="0" tIns="0" rIns="0" bIns="0" rtlCol="0">
                          <a:noAutofit/>
                        </wps:bodyPr>
                      </wps:wsp>
                    </wpg:wgp>
                  </a:graphicData>
                </a:graphic>
              </wp:anchor>
            </w:drawing>
          </mc:Choice>
          <mc:Fallback>
            <w:pict>
              <v:group w14:anchorId="6803FF64" id="Group 99" o:spid="_x0000_s1109" style="position:absolute;margin-left:96.85pt;margin-top:6.15pt;width:446.65pt;height:218.55pt;z-index:-15720960;mso-wrap-distance-left:0;mso-wrap-distance-right:0;mso-position-horizontal-relative:page;mso-position-vertical-relative:text" coordsize="56724,27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">
                <v:shape id="Graphic 100" o:spid="_x0000_s1110" style="position:absolute;left:6991;top:14652;width:49682;height:5772;visibility:visible;mso-wrap-style:square;v-text-anchor:top" coordsize="4968240,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" path="m4968240,l,,,577214r4968240,l4968240,xe" stroked="f">
                  <v:path arrowok="t"/>
                </v:shape>
                <v:shape id="Graphic 101" o:spid="_x0000_s1111" style="position:absolute;left:133;top:2162;width:6858;height:20796;visibility:visible;mso-wrap-style:square;v-text-anchor:top" coordsize="685800,207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" path="m,l685800,em,l,2079625e" filled="f">
                  <v:path arrowok="t"/>
                </v:shape>
                <v:shape id="Graphic 102" o:spid="_x0000_s1112" style="position:absolute;top:6594;width:6921;height:16745;visibility:visible;mso-wrap-style:square;v-text-anchor:top" coordsize="692150,167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" path="m692150,1636395r-12700,-6350l615950,1598295r,31750l2844,1630045,,1632839r,7112l2844,1642745r613106,l615950,1674495r63500,-31750l692150,1636395xem692150,1089660r-12700,-6350l615950,1051560r,31750l2844,1083310,,1086104r,7112l2844,1096010r613106,l615950,1127760r63500,-31750l692150,1089660xem692150,426720r-12700,-6350l615950,388620r,31750l2844,420370,,423164r,7112l2844,433070r613106,l615950,464820r63500,-31750l692150,426720xem692150,38100l679450,31750,615950,r,31750l2844,31750,,34544r,7112l2844,44450r613106,l615950,76200,679450,44450r12700,-6350xe" fillcolor="black" stroked="f">
                  <v:path arrowok="t"/>
                </v:shape>
                <v:shape id="Textbox 103" o:spid="_x0000_s1113" type="#_x0000_t202" style="position:absolute;left:6991;top:20424;width:49682;height:7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" filled="f">
                  <v:textbox inset="0,0,0,0">
                    <w:txbxContent>
                      <w:p w14:paraId="74DAD172" w14:textId="77777777" w:rsidR="006B57D5" w:rsidRDefault="00000000">
                        <w:pPr>
                          <w:spacing w:line="305" w:lineRule="exact"/>
                          <w:ind w:left="144"/>
                          <w:rPr>
                            <w:sz w:val="28"/>
                          </w:rPr>
                        </w:pPr>
                        <w:r>
                          <w:rPr>
                            <w:i/>
                            <w:sz w:val="28"/>
                          </w:rPr>
                          <w:t>Справедлива</w:t>
                        </w:r>
                        <w:r>
                          <w:rPr>
                            <w:i/>
                            <w:spacing w:val="46"/>
                            <w:w w:val="150"/>
                            <w:sz w:val="28"/>
                          </w:rPr>
                          <w:t xml:space="preserve"> </w:t>
                        </w:r>
                        <w:r>
                          <w:rPr>
                            <w:i/>
                            <w:sz w:val="28"/>
                          </w:rPr>
                          <w:t>вартість</w:t>
                        </w:r>
                        <w:r>
                          <w:rPr>
                            <w:i/>
                            <w:spacing w:val="46"/>
                            <w:w w:val="150"/>
                            <w:sz w:val="28"/>
                          </w:rPr>
                          <w:t xml:space="preserve"> </w:t>
                        </w:r>
                        <w:r>
                          <w:rPr>
                            <w:i/>
                            <w:sz w:val="28"/>
                          </w:rPr>
                          <w:t>–</w:t>
                        </w:r>
                        <w:r>
                          <w:rPr>
                            <w:i/>
                            <w:spacing w:val="47"/>
                            <w:w w:val="150"/>
                            <w:sz w:val="28"/>
                          </w:rPr>
                          <w:t xml:space="preserve"> </w:t>
                        </w:r>
                        <w:r>
                          <w:rPr>
                            <w:sz w:val="28"/>
                          </w:rPr>
                          <w:t>сума</w:t>
                        </w:r>
                        <w:r>
                          <w:rPr>
                            <w:spacing w:val="45"/>
                            <w:w w:val="150"/>
                            <w:sz w:val="28"/>
                          </w:rPr>
                          <w:t xml:space="preserve"> </w:t>
                        </w:r>
                        <w:r>
                          <w:rPr>
                            <w:sz w:val="28"/>
                          </w:rPr>
                          <w:t>коштів,</w:t>
                        </w:r>
                        <w:r>
                          <w:rPr>
                            <w:spacing w:val="79"/>
                            <w:sz w:val="28"/>
                          </w:rPr>
                          <w:t xml:space="preserve"> </w:t>
                        </w:r>
                        <w:r>
                          <w:rPr>
                            <w:sz w:val="28"/>
                          </w:rPr>
                          <w:t>за</w:t>
                        </w:r>
                        <w:r>
                          <w:rPr>
                            <w:spacing w:val="45"/>
                            <w:w w:val="150"/>
                            <w:sz w:val="28"/>
                          </w:rPr>
                          <w:t xml:space="preserve"> </w:t>
                        </w:r>
                        <w:r>
                          <w:rPr>
                            <w:sz w:val="28"/>
                          </w:rPr>
                          <w:t>якою</w:t>
                        </w:r>
                        <w:r>
                          <w:rPr>
                            <w:spacing w:val="79"/>
                            <w:sz w:val="28"/>
                          </w:rPr>
                          <w:t xml:space="preserve"> </w:t>
                        </w:r>
                        <w:r>
                          <w:rPr>
                            <w:sz w:val="28"/>
                          </w:rPr>
                          <w:t>може</w:t>
                        </w:r>
                        <w:r>
                          <w:rPr>
                            <w:spacing w:val="79"/>
                            <w:sz w:val="28"/>
                          </w:rPr>
                          <w:t xml:space="preserve"> </w:t>
                        </w:r>
                        <w:r>
                          <w:rPr>
                            <w:spacing w:val="-4"/>
                            <w:sz w:val="28"/>
                          </w:rPr>
                          <w:t>бути</w:t>
                        </w:r>
                      </w:p>
                      <w:p w14:paraId="09A20864" w14:textId="77777777" w:rsidR="006B57D5" w:rsidRDefault="00000000">
                        <w:pPr>
                          <w:spacing w:before="2" w:line="244" w:lineRule="auto"/>
                          <w:ind w:left="144"/>
                          <w:rPr>
                            <w:sz w:val="28"/>
                          </w:rPr>
                        </w:pPr>
                        <w:r>
                          <w:rPr>
                            <w:sz w:val="28"/>
                          </w:rPr>
                          <w:t>здійснено обмін активу або оплату зобов’язання в результаті операцій між сторонами.</w:t>
                        </w:r>
                      </w:p>
                    </w:txbxContent>
                  </v:textbox>
                </v:shape>
                <v:shape id="Textbox 104" o:spid="_x0000_s1114" type="#_x0000_t202" style="position:absolute;left:6991;top:14652;width:49682;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" filled="f">
                  <v:textbox inset="0,0,0,0">
                    <w:txbxContent>
                      <w:p w14:paraId="38C1C698" w14:textId="77777777" w:rsidR="006B57D5" w:rsidRDefault="00000000">
                        <w:pPr>
                          <w:spacing w:before="66" w:line="242" w:lineRule="auto"/>
                          <w:ind w:left="144"/>
                          <w:rPr>
                            <w:sz w:val="28"/>
                          </w:rPr>
                        </w:pPr>
                        <w:r>
                          <w:rPr>
                            <w:i/>
                            <w:sz w:val="28"/>
                          </w:rPr>
                          <w:t>Переоцінена</w:t>
                        </w:r>
                        <w:r>
                          <w:rPr>
                            <w:i/>
                            <w:spacing w:val="40"/>
                            <w:sz w:val="28"/>
                          </w:rPr>
                          <w:t xml:space="preserve"> </w:t>
                        </w:r>
                        <w:r>
                          <w:rPr>
                            <w:i/>
                            <w:sz w:val="28"/>
                          </w:rPr>
                          <w:t>вартість</w:t>
                        </w:r>
                        <w:r>
                          <w:rPr>
                            <w:i/>
                            <w:spacing w:val="40"/>
                            <w:sz w:val="28"/>
                          </w:rPr>
                          <w:t xml:space="preserve"> </w:t>
                        </w:r>
                        <w:r>
                          <w:rPr>
                            <w:i/>
                            <w:sz w:val="28"/>
                          </w:rPr>
                          <w:t>–</w:t>
                        </w:r>
                        <w:r>
                          <w:rPr>
                            <w:i/>
                            <w:spacing w:val="40"/>
                            <w:sz w:val="28"/>
                          </w:rPr>
                          <w:t xml:space="preserve"> </w:t>
                        </w:r>
                        <w:r>
                          <w:rPr>
                            <w:sz w:val="28"/>
                          </w:rPr>
                          <w:t>ціна</w:t>
                        </w:r>
                        <w:r>
                          <w:rPr>
                            <w:spacing w:val="40"/>
                            <w:sz w:val="28"/>
                          </w:rPr>
                          <w:t xml:space="preserve"> </w:t>
                        </w:r>
                        <w:r>
                          <w:rPr>
                            <w:sz w:val="28"/>
                          </w:rPr>
                          <w:t>необоротних</w:t>
                        </w:r>
                        <w:r>
                          <w:rPr>
                            <w:spacing w:val="40"/>
                            <w:sz w:val="28"/>
                          </w:rPr>
                          <w:t xml:space="preserve"> </w:t>
                        </w:r>
                        <w:r>
                          <w:rPr>
                            <w:sz w:val="28"/>
                          </w:rPr>
                          <w:t>активів</w:t>
                        </w:r>
                        <w:r>
                          <w:rPr>
                            <w:spacing w:val="40"/>
                            <w:sz w:val="28"/>
                          </w:rPr>
                          <w:t xml:space="preserve"> </w:t>
                        </w:r>
                        <w:r>
                          <w:rPr>
                            <w:sz w:val="28"/>
                          </w:rPr>
                          <w:t>опісля</w:t>
                        </w:r>
                        <w:r>
                          <w:rPr>
                            <w:spacing w:val="40"/>
                            <w:sz w:val="28"/>
                          </w:rPr>
                          <w:t xml:space="preserve"> </w:t>
                        </w:r>
                        <w:r>
                          <w:rPr>
                            <w:sz w:val="28"/>
                          </w:rPr>
                          <w:t xml:space="preserve">їх </w:t>
                        </w:r>
                        <w:r>
                          <w:rPr>
                            <w:spacing w:val="-2"/>
                            <w:sz w:val="28"/>
                          </w:rPr>
                          <w:t>переоцінки.</w:t>
                        </w:r>
                      </w:p>
                    </w:txbxContent>
                  </v:textbox>
                </v:shape>
                <v:shape id="Textbox 105" o:spid="_x0000_s1115" type="#_x0000_t202" style="position:absolute;left:6991;top:47;width:49682;height:7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" filled="f">
                  <v:textbox inset="0,0,0,0">
                    <w:txbxContent>
                      <w:p w14:paraId="19AF0A55" w14:textId="77777777" w:rsidR="006B57D5" w:rsidRDefault="00000000">
                        <w:pPr>
                          <w:spacing w:before="66" w:line="242" w:lineRule="auto"/>
                          <w:ind w:left="144" w:right="138"/>
                          <w:jc w:val="both"/>
                          <w:rPr>
                            <w:sz w:val="28"/>
                          </w:rPr>
                        </w:pPr>
                        <w:r>
                          <w:rPr>
                            <w:i/>
                            <w:sz w:val="28"/>
                          </w:rPr>
                          <w:t xml:space="preserve">Первісна вартість – </w:t>
                        </w:r>
                        <w:r>
                          <w:rPr>
                            <w:sz w:val="28"/>
                          </w:rPr>
                          <w:t>історична собівартість основних засобів на суму грошових коштів, сплачених для купівлі ( створення ) основних засобів.</w:t>
                        </w:r>
                      </w:p>
                    </w:txbxContent>
                  </v:textbox>
                </v:shape>
                <v:shape id="Textbox 106" o:spid="_x0000_s1116" type="#_x0000_t202" style="position:absolute;left:6921;top:9197;width:49682;height: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" filled="f">
                  <v:textbox inset="0,0,0,0">
                    <w:txbxContent>
                      <w:p w14:paraId="15A374E8" w14:textId="77777777" w:rsidR="006B57D5" w:rsidRDefault="00000000">
                        <w:pPr>
                          <w:spacing w:before="66"/>
                          <w:ind w:left="145"/>
                          <w:rPr>
                            <w:sz w:val="28"/>
                          </w:rPr>
                        </w:pPr>
                        <w:r>
                          <w:rPr>
                            <w:i/>
                            <w:sz w:val="28"/>
                          </w:rPr>
                          <w:t>Залишкова</w:t>
                        </w:r>
                        <w:r>
                          <w:rPr>
                            <w:i/>
                            <w:spacing w:val="80"/>
                            <w:sz w:val="28"/>
                          </w:rPr>
                          <w:t xml:space="preserve"> </w:t>
                        </w:r>
                        <w:r>
                          <w:rPr>
                            <w:i/>
                            <w:sz w:val="28"/>
                          </w:rPr>
                          <w:t>(балансова)</w:t>
                        </w:r>
                        <w:r>
                          <w:rPr>
                            <w:i/>
                            <w:spacing w:val="80"/>
                            <w:sz w:val="28"/>
                          </w:rPr>
                          <w:t xml:space="preserve"> </w:t>
                        </w:r>
                        <w:r>
                          <w:rPr>
                            <w:i/>
                            <w:sz w:val="28"/>
                          </w:rPr>
                          <w:t>вартість</w:t>
                        </w:r>
                        <w:r>
                          <w:rPr>
                            <w:i/>
                            <w:spacing w:val="80"/>
                            <w:sz w:val="28"/>
                          </w:rPr>
                          <w:t xml:space="preserve"> </w:t>
                        </w:r>
                        <w:r>
                          <w:rPr>
                            <w:i/>
                            <w:sz w:val="28"/>
                          </w:rPr>
                          <w:t>–</w:t>
                        </w:r>
                        <w:r>
                          <w:rPr>
                            <w:i/>
                            <w:spacing w:val="80"/>
                            <w:sz w:val="28"/>
                          </w:rPr>
                          <w:t xml:space="preserve"> </w:t>
                        </w:r>
                        <w:r>
                          <w:rPr>
                            <w:sz w:val="28"/>
                          </w:rPr>
                          <w:t>від</w:t>
                        </w:r>
                        <w:r>
                          <w:rPr>
                            <w:spacing w:val="80"/>
                            <w:sz w:val="28"/>
                          </w:rPr>
                          <w:t xml:space="preserve"> </w:t>
                        </w:r>
                        <w:r>
                          <w:rPr>
                            <w:sz w:val="28"/>
                          </w:rPr>
                          <w:t>первісної</w:t>
                        </w:r>
                        <w:r>
                          <w:rPr>
                            <w:spacing w:val="80"/>
                            <w:sz w:val="28"/>
                          </w:rPr>
                          <w:t xml:space="preserve"> </w:t>
                        </w:r>
                        <w:r>
                          <w:rPr>
                            <w:sz w:val="28"/>
                          </w:rPr>
                          <w:t>вартості відняти знос.</w:t>
                        </w:r>
                      </w:p>
                    </w:txbxContent>
                  </v:textbox>
                </v:shape>
                <w10:wrap type="topAndBottom" anchorx="page"/>
              </v:group>
            </w:pict>
          </mc:Fallback>
        </mc:AlternateContent>
      </w:r>
    </w:p>
    <w:p w14:paraId="73D9CA1A" w14:textId="77777777" w:rsidR="006B57D5" w:rsidRDefault="006B57D5">
      <w:pPr>
        <w:pStyle w:val="a3"/>
        <w:spacing w:before="134"/>
        <w:jc w:val="left"/>
      </w:pPr>
    </w:p>
    <w:p w14:paraId="052B3FA2" w14:textId="77777777" w:rsidR="006B57D5" w:rsidRDefault="00000000">
      <w:pPr>
        <w:pStyle w:val="2"/>
        <w:tabs>
          <w:tab w:val="left" w:pos="5460"/>
        </w:tabs>
        <w:ind w:left="318"/>
      </w:pPr>
      <w:r>
        <w:rPr>
          <w:i/>
        </w:rPr>
        <w:t>Рис.</w:t>
      </w:r>
      <w:r>
        <w:t>1.4</w:t>
      </w:r>
      <w:r>
        <w:rPr>
          <w:spacing w:val="-6"/>
        </w:rPr>
        <w:t xml:space="preserve"> </w:t>
      </w:r>
      <w:r>
        <w:t>Види</w:t>
      </w:r>
      <w:r>
        <w:rPr>
          <w:spacing w:val="-8"/>
        </w:rPr>
        <w:t xml:space="preserve"> </w:t>
      </w:r>
      <w:r>
        <w:t>оцінок</w:t>
      </w:r>
      <w:r>
        <w:rPr>
          <w:spacing w:val="-6"/>
        </w:rPr>
        <w:t xml:space="preserve"> </w:t>
      </w:r>
      <w:r>
        <w:t>основних</w:t>
      </w:r>
      <w:r>
        <w:rPr>
          <w:spacing w:val="-5"/>
        </w:rPr>
        <w:t xml:space="preserve"> </w:t>
      </w:r>
      <w:r>
        <w:t>засобів</w:t>
      </w:r>
      <w:r>
        <w:rPr>
          <w:spacing w:val="-9"/>
        </w:rPr>
        <w:t xml:space="preserve"> </w:t>
      </w:r>
      <w:r>
        <w:rPr>
          <w:spacing w:val="-12"/>
        </w:rPr>
        <w:t>в</w:t>
      </w:r>
      <w:r>
        <w:tab/>
      </w:r>
      <w:r>
        <w:rPr>
          <w:spacing w:val="-2"/>
        </w:rPr>
        <w:t>бухгалтерському</w:t>
      </w:r>
      <w:r>
        <w:rPr>
          <w:spacing w:val="10"/>
        </w:rPr>
        <w:t xml:space="preserve"> </w:t>
      </w:r>
      <w:r>
        <w:rPr>
          <w:spacing w:val="-2"/>
        </w:rPr>
        <w:t>обліку</w:t>
      </w:r>
    </w:p>
    <w:p w14:paraId="6734EAD0" w14:textId="77777777" w:rsidR="006B57D5" w:rsidRDefault="006B57D5">
      <w:pPr>
        <w:pStyle w:val="a3"/>
        <w:spacing w:before="158"/>
        <w:jc w:val="left"/>
        <w:rPr>
          <w:b/>
        </w:rPr>
      </w:pPr>
    </w:p>
    <w:p w14:paraId="742119E8" w14:textId="77777777" w:rsidR="006B57D5" w:rsidRDefault="00000000">
      <w:pPr>
        <w:pStyle w:val="a3"/>
        <w:tabs>
          <w:tab w:val="left" w:pos="5465"/>
        </w:tabs>
        <w:ind w:left="1026"/>
        <w:jc w:val="left"/>
      </w:pPr>
      <w:r>
        <w:t>Первісна</w:t>
      </w:r>
      <w:r>
        <w:rPr>
          <w:spacing w:val="-5"/>
        </w:rPr>
        <w:t xml:space="preserve"> </w:t>
      </w:r>
      <w:r>
        <w:t>вартість</w:t>
      </w:r>
      <w:r>
        <w:rPr>
          <w:spacing w:val="-6"/>
        </w:rPr>
        <w:t xml:space="preserve"> </w:t>
      </w:r>
      <w:r>
        <w:t>об'єкта</w:t>
      </w:r>
      <w:r>
        <w:rPr>
          <w:spacing w:val="-8"/>
        </w:rPr>
        <w:t xml:space="preserve"> </w:t>
      </w:r>
      <w:r>
        <w:rPr>
          <w:spacing w:val="-2"/>
        </w:rPr>
        <w:t>основних</w:t>
      </w:r>
      <w:r>
        <w:tab/>
        <w:t>засобів</w:t>
      </w:r>
      <w:r>
        <w:rPr>
          <w:spacing w:val="-8"/>
        </w:rPr>
        <w:t xml:space="preserve"> </w:t>
      </w:r>
      <w:r>
        <w:t>складається</w:t>
      </w:r>
      <w:r>
        <w:rPr>
          <w:spacing w:val="-5"/>
        </w:rPr>
        <w:t xml:space="preserve"> </w:t>
      </w:r>
      <w:r>
        <w:t>з</w:t>
      </w:r>
      <w:r>
        <w:rPr>
          <w:spacing w:val="-8"/>
        </w:rPr>
        <w:t xml:space="preserve"> </w:t>
      </w:r>
      <w:r>
        <w:t>таких</w:t>
      </w:r>
      <w:r>
        <w:rPr>
          <w:spacing w:val="-3"/>
        </w:rPr>
        <w:t xml:space="preserve"> </w:t>
      </w:r>
      <w:r>
        <w:rPr>
          <w:spacing w:val="-2"/>
        </w:rPr>
        <w:t>витрат:</w:t>
      </w:r>
    </w:p>
    <w:p w14:paraId="34EBCC26" w14:textId="77777777" w:rsidR="006B57D5" w:rsidRDefault="00000000">
      <w:pPr>
        <w:pStyle w:val="a4"/>
        <w:numPr>
          <w:ilvl w:val="0"/>
          <w:numId w:val="21"/>
        </w:numPr>
        <w:tabs>
          <w:tab w:val="left" w:pos="1095"/>
          <w:tab w:val="left" w:pos="3232"/>
          <w:tab w:val="left" w:pos="3513"/>
          <w:tab w:val="left" w:pos="5239"/>
          <w:tab w:val="left" w:pos="5734"/>
          <w:tab w:val="left" w:pos="7200"/>
        </w:tabs>
        <w:spacing w:before="159" w:line="352" w:lineRule="auto"/>
        <w:ind w:right="367" w:firstLine="451"/>
        <w:jc w:val="left"/>
        <w:rPr>
          <w:sz w:val="28"/>
        </w:rPr>
      </w:pPr>
      <w:r>
        <w:rPr>
          <w:spacing w:val="-2"/>
          <w:sz w:val="28"/>
        </w:rPr>
        <w:t>постачальникам</w:t>
      </w:r>
      <w:r>
        <w:rPr>
          <w:sz w:val="28"/>
        </w:rPr>
        <w:tab/>
      </w:r>
      <w:r>
        <w:rPr>
          <w:spacing w:val="-10"/>
          <w:sz w:val="28"/>
        </w:rPr>
        <w:t>і</w:t>
      </w:r>
      <w:r>
        <w:rPr>
          <w:sz w:val="28"/>
        </w:rPr>
        <w:tab/>
      </w:r>
      <w:r>
        <w:rPr>
          <w:spacing w:val="-2"/>
          <w:sz w:val="28"/>
        </w:rPr>
        <w:t>підрядникам</w:t>
      </w:r>
      <w:r>
        <w:rPr>
          <w:sz w:val="28"/>
        </w:rPr>
        <w:tab/>
      </w:r>
      <w:r>
        <w:rPr>
          <w:spacing w:val="-6"/>
          <w:sz w:val="28"/>
        </w:rPr>
        <w:t>по</w:t>
      </w:r>
      <w:r>
        <w:rPr>
          <w:sz w:val="28"/>
        </w:rPr>
        <w:tab/>
      </w:r>
      <w:r>
        <w:rPr>
          <w:spacing w:val="-2"/>
          <w:sz w:val="28"/>
        </w:rPr>
        <w:t>виконання</w:t>
      </w:r>
      <w:r>
        <w:rPr>
          <w:sz w:val="28"/>
        </w:rPr>
        <w:tab/>
      </w:r>
      <w:r>
        <w:rPr>
          <w:spacing w:val="-2"/>
          <w:sz w:val="28"/>
        </w:rPr>
        <w:t>будівельно-монтажних робіт;</w:t>
      </w:r>
    </w:p>
    <w:p w14:paraId="550392D0" w14:textId="77777777" w:rsidR="006B57D5" w:rsidRDefault="00000000">
      <w:pPr>
        <w:pStyle w:val="a4"/>
        <w:numPr>
          <w:ilvl w:val="0"/>
          <w:numId w:val="21"/>
        </w:numPr>
        <w:tabs>
          <w:tab w:val="left" w:pos="1095"/>
          <w:tab w:val="left" w:pos="2433"/>
          <w:tab w:val="left" w:pos="4267"/>
          <w:tab w:val="left" w:pos="5285"/>
          <w:tab w:val="left" w:pos="5971"/>
          <w:tab w:val="left" w:pos="7983"/>
          <w:tab w:val="left" w:pos="8503"/>
        </w:tabs>
        <w:spacing w:before="9" w:line="350" w:lineRule="auto"/>
        <w:ind w:right="366" w:firstLine="451"/>
        <w:jc w:val="left"/>
        <w:rPr>
          <w:sz w:val="28"/>
        </w:rPr>
      </w:pPr>
      <w:r>
        <w:rPr>
          <w:spacing w:val="-2"/>
          <w:sz w:val="28"/>
        </w:rPr>
        <w:t>платежі,</w:t>
      </w:r>
      <w:r>
        <w:rPr>
          <w:sz w:val="28"/>
        </w:rPr>
        <w:tab/>
      </w:r>
      <w:r>
        <w:rPr>
          <w:spacing w:val="-2"/>
          <w:sz w:val="28"/>
        </w:rPr>
        <w:t>реєстраційні</w:t>
      </w:r>
      <w:r>
        <w:rPr>
          <w:sz w:val="28"/>
        </w:rPr>
        <w:tab/>
      </w:r>
      <w:r>
        <w:rPr>
          <w:spacing w:val="-4"/>
          <w:sz w:val="28"/>
        </w:rPr>
        <w:t>збори</w:t>
      </w:r>
      <w:r>
        <w:rPr>
          <w:sz w:val="28"/>
        </w:rPr>
        <w:tab/>
      </w:r>
      <w:r>
        <w:rPr>
          <w:spacing w:val="-6"/>
          <w:sz w:val="28"/>
        </w:rPr>
        <w:t>що</w:t>
      </w:r>
      <w:r>
        <w:rPr>
          <w:sz w:val="28"/>
        </w:rPr>
        <w:tab/>
      </w:r>
      <w:r>
        <w:rPr>
          <w:spacing w:val="-2"/>
          <w:sz w:val="28"/>
        </w:rPr>
        <w:t>здійснюються</w:t>
      </w:r>
      <w:r>
        <w:rPr>
          <w:sz w:val="28"/>
        </w:rPr>
        <w:tab/>
      </w:r>
      <w:r>
        <w:rPr>
          <w:spacing w:val="-6"/>
          <w:sz w:val="28"/>
        </w:rPr>
        <w:t>із</w:t>
      </w:r>
      <w:r>
        <w:rPr>
          <w:sz w:val="28"/>
        </w:rPr>
        <w:tab/>
      </w:r>
      <w:r>
        <w:rPr>
          <w:spacing w:val="-2"/>
          <w:sz w:val="28"/>
        </w:rPr>
        <w:t xml:space="preserve">придбанням </w:t>
      </w:r>
      <w:r>
        <w:rPr>
          <w:sz w:val="28"/>
        </w:rPr>
        <w:t>(отриманням) прав на об'єкт основних засобів;</w:t>
      </w:r>
    </w:p>
    <w:p w14:paraId="05241A92" w14:textId="77777777" w:rsidR="006B57D5" w:rsidRDefault="006B57D5">
      <w:pPr>
        <w:spacing w:line="350" w:lineRule="auto"/>
        <w:rPr>
          <w:sz w:val="28"/>
        </w:rPr>
        <w:sectPr w:rsidR="006B57D5">
          <w:headerReference w:type="default" r:id="rId19"/>
          <w:pgSz w:w="11910" w:h="16840"/>
          <w:pgMar w:top="1040" w:right="480" w:bottom="280" w:left="1100" w:header="710" w:footer="0" w:gutter="0"/>
          <w:pgNumType w:start="16"/>
          <w:cols w:space="720"/>
        </w:sectPr>
      </w:pPr>
    </w:p>
    <w:p w14:paraId="551C00D2" w14:textId="77777777" w:rsidR="006B57D5" w:rsidRDefault="00000000">
      <w:pPr>
        <w:pStyle w:val="a4"/>
        <w:numPr>
          <w:ilvl w:val="0"/>
          <w:numId w:val="21"/>
        </w:numPr>
        <w:tabs>
          <w:tab w:val="left" w:pos="1025"/>
        </w:tabs>
        <w:spacing w:before="102" w:line="352" w:lineRule="auto"/>
        <w:ind w:right="369" w:firstLine="451"/>
        <w:jc w:val="left"/>
        <w:rPr>
          <w:sz w:val="28"/>
        </w:rPr>
      </w:pPr>
      <w:r>
        <w:rPr>
          <w:sz w:val="28"/>
        </w:rPr>
        <w:lastRenderedPageBreak/>
        <w:t>суми</w:t>
      </w:r>
      <w:r>
        <w:rPr>
          <w:spacing w:val="34"/>
          <w:sz w:val="28"/>
        </w:rPr>
        <w:t xml:space="preserve"> </w:t>
      </w:r>
      <w:r>
        <w:rPr>
          <w:sz w:val="28"/>
        </w:rPr>
        <w:t>непрямих</w:t>
      </w:r>
      <w:r>
        <w:rPr>
          <w:spacing w:val="34"/>
          <w:sz w:val="28"/>
        </w:rPr>
        <w:t xml:space="preserve"> </w:t>
      </w:r>
      <w:r>
        <w:rPr>
          <w:sz w:val="28"/>
        </w:rPr>
        <w:t>податків</w:t>
      </w:r>
      <w:r>
        <w:rPr>
          <w:spacing w:val="35"/>
          <w:sz w:val="28"/>
        </w:rPr>
        <w:t xml:space="preserve"> </w:t>
      </w:r>
      <w:r>
        <w:rPr>
          <w:sz w:val="28"/>
        </w:rPr>
        <w:t>в зв'язку із придбанням</w:t>
      </w:r>
      <w:r>
        <w:rPr>
          <w:spacing w:val="34"/>
          <w:sz w:val="28"/>
        </w:rPr>
        <w:t xml:space="preserve"> </w:t>
      </w:r>
      <w:r>
        <w:rPr>
          <w:sz w:val="28"/>
        </w:rPr>
        <w:t>(створенням)</w:t>
      </w:r>
      <w:r>
        <w:rPr>
          <w:spacing w:val="34"/>
          <w:sz w:val="28"/>
        </w:rPr>
        <w:t xml:space="preserve"> </w:t>
      </w:r>
      <w:r>
        <w:rPr>
          <w:sz w:val="28"/>
        </w:rPr>
        <w:t>основних засобів (які не відшкодовуються підприємству);</w:t>
      </w:r>
    </w:p>
    <w:p w14:paraId="2E585175" w14:textId="77777777" w:rsidR="006B57D5" w:rsidRDefault="00000000">
      <w:pPr>
        <w:pStyle w:val="a4"/>
        <w:numPr>
          <w:ilvl w:val="0"/>
          <w:numId w:val="21"/>
        </w:numPr>
        <w:tabs>
          <w:tab w:val="left" w:pos="1096"/>
        </w:tabs>
        <w:spacing w:before="9"/>
        <w:ind w:left="1096" w:hanging="326"/>
        <w:jc w:val="left"/>
        <w:rPr>
          <w:sz w:val="28"/>
        </w:rPr>
      </w:pPr>
      <w:r>
        <w:rPr>
          <w:sz w:val="28"/>
        </w:rPr>
        <w:t>суми</w:t>
      </w:r>
      <w:r>
        <w:rPr>
          <w:spacing w:val="-7"/>
          <w:sz w:val="28"/>
        </w:rPr>
        <w:t xml:space="preserve"> </w:t>
      </w:r>
      <w:r>
        <w:rPr>
          <w:sz w:val="28"/>
        </w:rPr>
        <w:t>увізного</w:t>
      </w:r>
      <w:r>
        <w:rPr>
          <w:spacing w:val="-4"/>
          <w:sz w:val="28"/>
        </w:rPr>
        <w:t xml:space="preserve"> мита;</w:t>
      </w:r>
    </w:p>
    <w:p w14:paraId="0D39AED4" w14:textId="77777777" w:rsidR="006B57D5" w:rsidRDefault="00000000">
      <w:pPr>
        <w:pStyle w:val="a4"/>
        <w:numPr>
          <w:ilvl w:val="0"/>
          <w:numId w:val="21"/>
        </w:numPr>
        <w:tabs>
          <w:tab w:val="left" w:pos="1026"/>
        </w:tabs>
        <w:spacing w:before="161"/>
        <w:ind w:left="1026" w:hanging="256"/>
        <w:jc w:val="left"/>
        <w:rPr>
          <w:sz w:val="28"/>
        </w:rPr>
      </w:pPr>
      <w:r>
        <w:rPr>
          <w:sz w:val="28"/>
        </w:rPr>
        <w:t>при</w:t>
      </w:r>
      <w:r>
        <w:rPr>
          <w:spacing w:val="-6"/>
          <w:sz w:val="28"/>
        </w:rPr>
        <w:t xml:space="preserve"> </w:t>
      </w:r>
      <w:r>
        <w:rPr>
          <w:sz w:val="28"/>
        </w:rPr>
        <w:t>доставці</w:t>
      </w:r>
      <w:r>
        <w:rPr>
          <w:spacing w:val="-8"/>
          <w:sz w:val="28"/>
        </w:rPr>
        <w:t xml:space="preserve"> </w:t>
      </w:r>
      <w:r>
        <w:rPr>
          <w:sz w:val="28"/>
        </w:rPr>
        <w:t>основних</w:t>
      </w:r>
      <w:r>
        <w:rPr>
          <w:spacing w:val="-5"/>
          <w:sz w:val="28"/>
        </w:rPr>
        <w:t xml:space="preserve"> </w:t>
      </w:r>
      <w:r>
        <w:rPr>
          <w:sz w:val="28"/>
        </w:rPr>
        <w:t>засобів</w:t>
      </w:r>
      <w:r>
        <w:rPr>
          <w:spacing w:val="-7"/>
          <w:sz w:val="28"/>
        </w:rPr>
        <w:t xml:space="preserve"> </w:t>
      </w:r>
      <w:r>
        <w:rPr>
          <w:sz w:val="28"/>
        </w:rPr>
        <w:t>витрати</w:t>
      </w:r>
      <w:r>
        <w:rPr>
          <w:spacing w:val="-2"/>
          <w:sz w:val="28"/>
        </w:rPr>
        <w:t xml:space="preserve"> </w:t>
      </w:r>
      <w:r>
        <w:rPr>
          <w:sz w:val="28"/>
        </w:rPr>
        <w:t>із</w:t>
      </w:r>
      <w:r>
        <w:rPr>
          <w:spacing w:val="-7"/>
          <w:sz w:val="28"/>
        </w:rPr>
        <w:t xml:space="preserve"> </w:t>
      </w:r>
      <w:r>
        <w:rPr>
          <w:sz w:val="28"/>
        </w:rPr>
        <w:t>страхування</w:t>
      </w:r>
      <w:r>
        <w:rPr>
          <w:spacing w:val="-5"/>
          <w:sz w:val="28"/>
        </w:rPr>
        <w:t xml:space="preserve"> </w:t>
      </w:r>
      <w:r>
        <w:rPr>
          <w:spacing w:val="-2"/>
          <w:sz w:val="28"/>
        </w:rPr>
        <w:t>ризиків;</w:t>
      </w:r>
    </w:p>
    <w:p w14:paraId="78F4ACC4" w14:textId="77777777" w:rsidR="006B57D5" w:rsidRDefault="00000000">
      <w:pPr>
        <w:pStyle w:val="a4"/>
        <w:numPr>
          <w:ilvl w:val="0"/>
          <w:numId w:val="21"/>
        </w:numPr>
        <w:tabs>
          <w:tab w:val="left" w:pos="1096"/>
        </w:tabs>
        <w:spacing w:before="159"/>
        <w:ind w:left="1096" w:hanging="326"/>
        <w:jc w:val="left"/>
        <w:rPr>
          <w:sz w:val="28"/>
        </w:rPr>
      </w:pPr>
      <w:r>
        <w:rPr>
          <w:sz w:val="28"/>
        </w:rPr>
        <w:t>витрати</w:t>
      </w:r>
      <w:r>
        <w:rPr>
          <w:spacing w:val="-7"/>
          <w:sz w:val="28"/>
        </w:rPr>
        <w:t xml:space="preserve"> </w:t>
      </w:r>
      <w:r>
        <w:rPr>
          <w:sz w:val="28"/>
        </w:rPr>
        <w:t>на</w:t>
      </w:r>
      <w:r>
        <w:rPr>
          <w:spacing w:val="-6"/>
          <w:sz w:val="28"/>
        </w:rPr>
        <w:t xml:space="preserve"> </w:t>
      </w:r>
      <w:r>
        <w:rPr>
          <w:sz w:val="28"/>
        </w:rPr>
        <w:t>встановлення</w:t>
      </w:r>
      <w:r>
        <w:rPr>
          <w:spacing w:val="-9"/>
          <w:sz w:val="28"/>
        </w:rPr>
        <w:t xml:space="preserve"> </w:t>
      </w:r>
      <w:r>
        <w:rPr>
          <w:sz w:val="28"/>
        </w:rPr>
        <w:t>налагодження,</w:t>
      </w:r>
      <w:r>
        <w:rPr>
          <w:spacing w:val="-7"/>
          <w:sz w:val="28"/>
        </w:rPr>
        <w:t xml:space="preserve"> </w:t>
      </w:r>
      <w:r>
        <w:rPr>
          <w:sz w:val="28"/>
        </w:rPr>
        <w:t>монтаж,</w:t>
      </w:r>
      <w:r>
        <w:rPr>
          <w:spacing w:val="-7"/>
          <w:sz w:val="28"/>
        </w:rPr>
        <w:t xml:space="preserve"> </w:t>
      </w:r>
      <w:r>
        <w:rPr>
          <w:sz w:val="28"/>
        </w:rPr>
        <w:t>основних</w:t>
      </w:r>
      <w:r>
        <w:rPr>
          <w:spacing w:val="-9"/>
          <w:sz w:val="28"/>
        </w:rPr>
        <w:t xml:space="preserve"> </w:t>
      </w:r>
      <w:r>
        <w:rPr>
          <w:spacing w:val="-2"/>
          <w:sz w:val="28"/>
        </w:rPr>
        <w:t>засобів;</w:t>
      </w:r>
    </w:p>
    <w:p w14:paraId="5D94CC6B" w14:textId="77777777" w:rsidR="006B57D5" w:rsidRDefault="00000000">
      <w:pPr>
        <w:pStyle w:val="a4"/>
        <w:numPr>
          <w:ilvl w:val="0"/>
          <w:numId w:val="21"/>
        </w:numPr>
        <w:tabs>
          <w:tab w:val="left" w:pos="1095"/>
          <w:tab w:val="left" w:pos="1875"/>
          <w:tab w:val="left" w:pos="3146"/>
          <w:tab w:val="left" w:pos="3746"/>
          <w:tab w:val="left" w:pos="5067"/>
          <w:tab w:val="left" w:pos="5515"/>
          <w:tab w:val="left" w:pos="7182"/>
          <w:tab w:val="left" w:pos="8565"/>
          <w:tab w:val="left" w:pos="9670"/>
        </w:tabs>
        <w:spacing w:before="161" w:line="350" w:lineRule="auto"/>
        <w:ind w:right="371" w:firstLine="451"/>
        <w:jc w:val="left"/>
        <w:rPr>
          <w:sz w:val="28"/>
        </w:rPr>
      </w:pPr>
      <w:r>
        <w:rPr>
          <w:spacing w:val="-4"/>
          <w:sz w:val="28"/>
        </w:rPr>
        <w:t>інші</w:t>
      </w:r>
      <w:r>
        <w:rPr>
          <w:sz w:val="28"/>
        </w:rPr>
        <w:tab/>
      </w:r>
      <w:r>
        <w:rPr>
          <w:spacing w:val="-2"/>
          <w:sz w:val="28"/>
        </w:rPr>
        <w:t>витрати,</w:t>
      </w:r>
      <w:r>
        <w:rPr>
          <w:sz w:val="28"/>
        </w:rPr>
        <w:tab/>
      </w:r>
      <w:r>
        <w:rPr>
          <w:spacing w:val="-4"/>
          <w:sz w:val="28"/>
        </w:rPr>
        <w:t>які</w:t>
      </w:r>
      <w:r>
        <w:rPr>
          <w:sz w:val="28"/>
        </w:rPr>
        <w:tab/>
      </w:r>
      <w:r>
        <w:rPr>
          <w:spacing w:val="-2"/>
          <w:sz w:val="28"/>
        </w:rPr>
        <w:t>пов'язані</w:t>
      </w:r>
      <w:r>
        <w:rPr>
          <w:sz w:val="28"/>
        </w:rPr>
        <w:tab/>
      </w:r>
      <w:r>
        <w:rPr>
          <w:spacing w:val="-6"/>
          <w:sz w:val="28"/>
        </w:rPr>
        <w:t>зі</w:t>
      </w:r>
      <w:r>
        <w:rPr>
          <w:sz w:val="28"/>
        </w:rPr>
        <w:tab/>
      </w:r>
      <w:r>
        <w:rPr>
          <w:spacing w:val="-2"/>
          <w:sz w:val="28"/>
        </w:rPr>
        <w:t>доведенням</w:t>
      </w:r>
      <w:r>
        <w:rPr>
          <w:sz w:val="28"/>
        </w:rPr>
        <w:tab/>
      </w:r>
      <w:r>
        <w:rPr>
          <w:spacing w:val="-2"/>
          <w:sz w:val="28"/>
        </w:rPr>
        <w:t>основних</w:t>
      </w:r>
      <w:r>
        <w:rPr>
          <w:sz w:val="28"/>
        </w:rPr>
        <w:tab/>
      </w:r>
      <w:r>
        <w:rPr>
          <w:spacing w:val="-2"/>
          <w:sz w:val="28"/>
        </w:rPr>
        <w:t>засобів</w:t>
      </w:r>
      <w:r>
        <w:rPr>
          <w:sz w:val="28"/>
        </w:rPr>
        <w:tab/>
      </w:r>
      <w:r>
        <w:rPr>
          <w:spacing w:val="-6"/>
          <w:sz w:val="28"/>
        </w:rPr>
        <w:t xml:space="preserve">до </w:t>
      </w:r>
      <w:r>
        <w:rPr>
          <w:sz w:val="28"/>
        </w:rPr>
        <w:t>використання із запланованою метою.[45].</w:t>
      </w:r>
    </w:p>
    <w:p w14:paraId="30731065" w14:textId="77777777" w:rsidR="006B57D5" w:rsidRDefault="00000000">
      <w:pPr>
        <w:pStyle w:val="a3"/>
        <w:spacing w:before="16"/>
        <w:ind w:left="875"/>
        <w:jc w:val="left"/>
      </w:pPr>
      <w:r>
        <w:t>Визнання</w:t>
      </w:r>
      <w:r>
        <w:rPr>
          <w:spacing w:val="-6"/>
        </w:rPr>
        <w:t xml:space="preserve"> </w:t>
      </w:r>
      <w:r>
        <w:t>первісної</w:t>
      </w:r>
      <w:r>
        <w:rPr>
          <w:spacing w:val="61"/>
        </w:rPr>
        <w:t xml:space="preserve"> </w:t>
      </w:r>
      <w:r>
        <w:t>оцінки</w:t>
      </w:r>
      <w:r>
        <w:rPr>
          <w:spacing w:val="-6"/>
        </w:rPr>
        <w:t xml:space="preserve"> </w:t>
      </w:r>
      <w:r>
        <w:t>основних</w:t>
      </w:r>
      <w:r>
        <w:rPr>
          <w:spacing w:val="-4"/>
        </w:rPr>
        <w:t xml:space="preserve"> </w:t>
      </w:r>
      <w:r>
        <w:t>засобів</w:t>
      </w:r>
      <w:r>
        <w:rPr>
          <w:spacing w:val="-6"/>
        </w:rPr>
        <w:t xml:space="preserve"> </w:t>
      </w:r>
      <w:r>
        <w:t>пропонуємо</w:t>
      </w:r>
      <w:r>
        <w:rPr>
          <w:spacing w:val="-4"/>
        </w:rPr>
        <w:t xml:space="preserve"> </w:t>
      </w:r>
      <w:r>
        <w:t>в</w:t>
      </w:r>
      <w:r>
        <w:rPr>
          <w:spacing w:val="-6"/>
        </w:rPr>
        <w:t xml:space="preserve"> </w:t>
      </w:r>
      <w:r>
        <w:t>таблиці</w:t>
      </w:r>
      <w:r>
        <w:rPr>
          <w:spacing w:val="-4"/>
        </w:rPr>
        <w:t xml:space="preserve"> </w:t>
      </w:r>
      <w:r>
        <w:rPr>
          <w:spacing w:val="-5"/>
        </w:rPr>
        <w:t>1.1</w:t>
      </w:r>
    </w:p>
    <w:p w14:paraId="4948BF45" w14:textId="77777777" w:rsidR="006B57D5" w:rsidRDefault="00000000">
      <w:pPr>
        <w:spacing w:before="161"/>
        <w:ind w:right="366"/>
        <w:jc w:val="right"/>
        <w:rPr>
          <w:sz w:val="28"/>
        </w:rPr>
      </w:pPr>
      <w:r>
        <w:rPr>
          <w:i/>
          <w:sz w:val="28"/>
        </w:rPr>
        <w:t>Таблиця</w:t>
      </w:r>
      <w:r>
        <w:rPr>
          <w:i/>
          <w:spacing w:val="-5"/>
          <w:sz w:val="28"/>
        </w:rPr>
        <w:t xml:space="preserve"> </w:t>
      </w:r>
      <w:r>
        <w:rPr>
          <w:spacing w:val="-5"/>
          <w:sz w:val="28"/>
        </w:rPr>
        <w:t>1.1</w:t>
      </w:r>
    </w:p>
    <w:p w14:paraId="06DE85F9" w14:textId="77777777" w:rsidR="006B57D5" w:rsidRDefault="00000000">
      <w:pPr>
        <w:pStyle w:val="2"/>
        <w:spacing w:before="5"/>
        <w:ind w:left="3355"/>
      </w:pPr>
      <w:r>
        <w:t>Первісна</w:t>
      </w:r>
      <w:r>
        <w:rPr>
          <w:spacing w:val="-10"/>
        </w:rPr>
        <w:t xml:space="preserve"> </w:t>
      </w:r>
      <w:r>
        <w:t>оцінка</w:t>
      </w:r>
      <w:r>
        <w:rPr>
          <w:spacing w:val="-7"/>
        </w:rPr>
        <w:t xml:space="preserve"> </w:t>
      </w:r>
      <w:r>
        <w:t>основних</w:t>
      </w:r>
      <w:r>
        <w:rPr>
          <w:spacing w:val="-7"/>
        </w:rPr>
        <w:t xml:space="preserve"> </w:t>
      </w:r>
      <w:r>
        <w:rPr>
          <w:spacing w:val="-2"/>
        </w:rPr>
        <w:t>засобів</w:t>
      </w:r>
    </w:p>
    <w:p w14:paraId="21C65503" w14:textId="77777777" w:rsidR="006B57D5" w:rsidRDefault="006B57D5">
      <w:pPr>
        <w:pStyle w:val="a3"/>
        <w:spacing w:before="1"/>
        <w:jc w:val="left"/>
        <w:rPr>
          <w:b/>
          <w:sz w:val="14"/>
        </w:r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9"/>
        <w:gridCol w:w="6937"/>
      </w:tblGrid>
      <w:tr w:rsidR="006B57D5" w14:paraId="036CA631" w14:textId="77777777">
        <w:trPr>
          <w:trHeight w:val="647"/>
        </w:trPr>
        <w:tc>
          <w:tcPr>
            <w:tcW w:w="2629" w:type="dxa"/>
          </w:tcPr>
          <w:p w14:paraId="50B8065E" w14:textId="77777777" w:rsidR="006B57D5" w:rsidRDefault="00000000">
            <w:pPr>
              <w:pStyle w:val="TableParagraph"/>
              <w:spacing w:line="315" w:lineRule="exact"/>
              <w:ind w:left="62" w:right="55"/>
              <w:jc w:val="center"/>
              <w:rPr>
                <w:sz w:val="28"/>
              </w:rPr>
            </w:pPr>
            <w:r>
              <w:rPr>
                <w:spacing w:val="-2"/>
                <w:sz w:val="28"/>
              </w:rPr>
              <w:t>Надходження</w:t>
            </w:r>
          </w:p>
          <w:p w14:paraId="3ED9196B" w14:textId="77777777" w:rsidR="006B57D5" w:rsidRDefault="00000000">
            <w:pPr>
              <w:pStyle w:val="TableParagraph"/>
              <w:spacing w:before="2" w:line="311" w:lineRule="exact"/>
              <w:ind w:left="63" w:right="54"/>
              <w:jc w:val="center"/>
              <w:rPr>
                <w:sz w:val="28"/>
              </w:rPr>
            </w:pPr>
            <w:r>
              <w:rPr>
                <w:sz w:val="28"/>
              </w:rPr>
              <w:t>основних</w:t>
            </w:r>
            <w:r>
              <w:rPr>
                <w:spacing w:val="-7"/>
                <w:sz w:val="28"/>
              </w:rPr>
              <w:t xml:space="preserve"> </w:t>
            </w:r>
            <w:r>
              <w:rPr>
                <w:spacing w:val="-2"/>
                <w:sz w:val="28"/>
              </w:rPr>
              <w:t>засобів</w:t>
            </w:r>
          </w:p>
        </w:tc>
        <w:tc>
          <w:tcPr>
            <w:tcW w:w="6937" w:type="dxa"/>
          </w:tcPr>
          <w:p w14:paraId="29B0EC79" w14:textId="77777777" w:rsidR="006B57D5" w:rsidRDefault="00000000">
            <w:pPr>
              <w:pStyle w:val="TableParagraph"/>
              <w:spacing w:before="254"/>
              <w:ind w:left="932"/>
              <w:rPr>
                <w:sz w:val="28"/>
              </w:rPr>
            </w:pPr>
            <w:r>
              <w:rPr>
                <w:sz w:val="28"/>
              </w:rPr>
              <w:t>Визначення</w:t>
            </w:r>
            <w:r>
              <w:rPr>
                <w:spacing w:val="-11"/>
                <w:sz w:val="28"/>
              </w:rPr>
              <w:t xml:space="preserve"> </w:t>
            </w:r>
            <w:r>
              <w:rPr>
                <w:sz w:val="28"/>
              </w:rPr>
              <w:t>первісної</w:t>
            </w:r>
            <w:r>
              <w:rPr>
                <w:spacing w:val="-5"/>
                <w:sz w:val="28"/>
              </w:rPr>
              <w:t xml:space="preserve"> </w:t>
            </w:r>
            <w:r>
              <w:rPr>
                <w:sz w:val="28"/>
              </w:rPr>
              <w:t>вартості</w:t>
            </w:r>
            <w:r>
              <w:rPr>
                <w:spacing w:val="-9"/>
                <w:sz w:val="28"/>
              </w:rPr>
              <w:t xml:space="preserve"> </w:t>
            </w:r>
            <w:r>
              <w:rPr>
                <w:sz w:val="28"/>
              </w:rPr>
              <w:t>основних</w:t>
            </w:r>
            <w:r>
              <w:rPr>
                <w:spacing w:val="-4"/>
                <w:sz w:val="28"/>
              </w:rPr>
              <w:t xml:space="preserve"> </w:t>
            </w:r>
            <w:r>
              <w:rPr>
                <w:spacing w:val="-2"/>
                <w:sz w:val="28"/>
              </w:rPr>
              <w:t>засобів</w:t>
            </w:r>
          </w:p>
        </w:tc>
      </w:tr>
      <w:tr w:rsidR="006B57D5" w14:paraId="741460CD" w14:textId="77777777">
        <w:trPr>
          <w:trHeight w:val="3864"/>
        </w:trPr>
        <w:tc>
          <w:tcPr>
            <w:tcW w:w="2629" w:type="dxa"/>
          </w:tcPr>
          <w:p w14:paraId="7A305D2B" w14:textId="77777777" w:rsidR="006B57D5" w:rsidRDefault="00000000">
            <w:pPr>
              <w:pStyle w:val="TableParagraph"/>
              <w:ind w:left="290" w:firstLine="357"/>
              <w:rPr>
                <w:sz w:val="28"/>
              </w:rPr>
            </w:pPr>
            <w:r>
              <w:rPr>
                <w:spacing w:val="-2"/>
                <w:sz w:val="28"/>
              </w:rPr>
              <w:t xml:space="preserve">Придбання </w:t>
            </w:r>
            <w:r>
              <w:rPr>
                <w:sz w:val="28"/>
              </w:rPr>
              <w:t>основних</w:t>
            </w:r>
            <w:r>
              <w:rPr>
                <w:spacing w:val="-18"/>
                <w:sz w:val="28"/>
              </w:rPr>
              <w:t xml:space="preserve"> </w:t>
            </w:r>
            <w:r>
              <w:rPr>
                <w:sz w:val="28"/>
              </w:rPr>
              <w:t>засобів</w:t>
            </w:r>
          </w:p>
        </w:tc>
        <w:tc>
          <w:tcPr>
            <w:tcW w:w="6937" w:type="dxa"/>
          </w:tcPr>
          <w:p w14:paraId="2C7343BE" w14:textId="77777777" w:rsidR="006B57D5" w:rsidRDefault="00000000">
            <w:pPr>
              <w:pStyle w:val="TableParagraph"/>
              <w:spacing w:line="315" w:lineRule="exact"/>
              <w:ind w:left="0" w:right="785"/>
              <w:jc w:val="center"/>
              <w:rPr>
                <w:sz w:val="28"/>
              </w:rPr>
            </w:pPr>
            <w:r>
              <w:rPr>
                <w:sz w:val="28"/>
              </w:rPr>
              <w:t>Загальна</w:t>
            </w:r>
            <w:r>
              <w:rPr>
                <w:spacing w:val="-7"/>
                <w:sz w:val="28"/>
              </w:rPr>
              <w:t xml:space="preserve"> </w:t>
            </w:r>
            <w:r>
              <w:rPr>
                <w:sz w:val="28"/>
              </w:rPr>
              <w:t>сума</w:t>
            </w:r>
            <w:r>
              <w:rPr>
                <w:spacing w:val="-4"/>
                <w:sz w:val="28"/>
              </w:rPr>
              <w:t xml:space="preserve"> </w:t>
            </w:r>
            <w:r>
              <w:rPr>
                <w:sz w:val="28"/>
              </w:rPr>
              <w:t>витрат,</w:t>
            </w:r>
            <w:r>
              <w:rPr>
                <w:spacing w:val="-5"/>
                <w:sz w:val="28"/>
              </w:rPr>
              <w:t xml:space="preserve"> </w:t>
            </w:r>
            <w:r>
              <w:rPr>
                <w:sz w:val="28"/>
              </w:rPr>
              <w:t>які</w:t>
            </w:r>
            <w:r>
              <w:rPr>
                <w:spacing w:val="-2"/>
                <w:sz w:val="28"/>
              </w:rPr>
              <w:t xml:space="preserve"> включають:</w:t>
            </w:r>
          </w:p>
          <w:p w14:paraId="5CFA9315" w14:textId="77777777" w:rsidR="006B57D5" w:rsidRDefault="00000000">
            <w:pPr>
              <w:pStyle w:val="TableParagraph"/>
              <w:numPr>
                <w:ilvl w:val="0"/>
                <w:numId w:val="20"/>
              </w:numPr>
              <w:tabs>
                <w:tab w:val="left" w:pos="232"/>
              </w:tabs>
              <w:spacing w:line="322" w:lineRule="exact"/>
              <w:ind w:left="232" w:right="761" w:hanging="232"/>
              <w:jc w:val="center"/>
              <w:rPr>
                <w:sz w:val="28"/>
              </w:rPr>
            </w:pPr>
            <w:r>
              <w:rPr>
                <w:sz w:val="28"/>
              </w:rPr>
              <w:t>суми,</w:t>
            </w:r>
            <w:r>
              <w:rPr>
                <w:spacing w:val="-9"/>
                <w:sz w:val="28"/>
              </w:rPr>
              <w:t xml:space="preserve"> </w:t>
            </w:r>
            <w:r>
              <w:rPr>
                <w:sz w:val="28"/>
              </w:rPr>
              <w:t>сплачені</w:t>
            </w:r>
            <w:r>
              <w:rPr>
                <w:spacing w:val="-8"/>
                <w:sz w:val="28"/>
              </w:rPr>
              <w:t xml:space="preserve"> </w:t>
            </w:r>
            <w:r>
              <w:rPr>
                <w:sz w:val="28"/>
              </w:rPr>
              <w:t>постачальникам</w:t>
            </w:r>
            <w:r>
              <w:rPr>
                <w:spacing w:val="-8"/>
                <w:sz w:val="28"/>
              </w:rPr>
              <w:t xml:space="preserve"> </w:t>
            </w:r>
            <w:r>
              <w:rPr>
                <w:spacing w:val="-2"/>
                <w:sz w:val="28"/>
              </w:rPr>
              <w:t>(підрядникам);</w:t>
            </w:r>
          </w:p>
          <w:p w14:paraId="13E97C46" w14:textId="77777777" w:rsidR="006B57D5" w:rsidRDefault="00000000">
            <w:pPr>
              <w:pStyle w:val="TableParagraph"/>
              <w:numPr>
                <w:ilvl w:val="0"/>
                <w:numId w:val="20"/>
              </w:numPr>
              <w:tabs>
                <w:tab w:val="left" w:pos="436"/>
              </w:tabs>
              <w:spacing w:line="242" w:lineRule="auto"/>
              <w:ind w:right="104" w:firstLine="52"/>
              <w:rPr>
                <w:sz w:val="28"/>
              </w:rPr>
            </w:pPr>
            <w:r>
              <w:rPr>
                <w:sz w:val="28"/>
              </w:rPr>
              <w:t>реєстраційні</w:t>
            </w:r>
            <w:r>
              <w:rPr>
                <w:spacing w:val="80"/>
                <w:sz w:val="28"/>
              </w:rPr>
              <w:t xml:space="preserve"> </w:t>
            </w:r>
            <w:r>
              <w:rPr>
                <w:sz w:val="28"/>
              </w:rPr>
              <w:t>збори,</w:t>
            </w:r>
            <w:r>
              <w:rPr>
                <w:spacing w:val="80"/>
                <w:sz w:val="28"/>
              </w:rPr>
              <w:t xml:space="preserve"> </w:t>
            </w:r>
            <w:r>
              <w:rPr>
                <w:sz w:val="28"/>
              </w:rPr>
              <w:t>державне</w:t>
            </w:r>
            <w:r>
              <w:rPr>
                <w:spacing w:val="80"/>
                <w:sz w:val="28"/>
              </w:rPr>
              <w:t xml:space="preserve"> </w:t>
            </w:r>
            <w:r>
              <w:rPr>
                <w:sz w:val="28"/>
              </w:rPr>
              <w:t>мито</w:t>
            </w:r>
            <w:r>
              <w:rPr>
                <w:spacing w:val="80"/>
                <w:sz w:val="28"/>
              </w:rPr>
              <w:t xml:space="preserve"> </w:t>
            </w:r>
            <w:r>
              <w:rPr>
                <w:sz w:val="28"/>
              </w:rPr>
              <w:t>та</w:t>
            </w:r>
            <w:r>
              <w:rPr>
                <w:spacing w:val="80"/>
                <w:sz w:val="28"/>
              </w:rPr>
              <w:t xml:space="preserve"> </w:t>
            </w:r>
            <w:r>
              <w:rPr>
                <w:sz w:val="28"/>
              </w:rPr>
              <w:t xml:space="preserve">аналогічні </w:t>
            </w:r>
            <w:r>
              <w:rPr>
                <w:spacing w:val="-2"/>
                <w:sz w:val="28"/>
              </w:rPr>
              <w:t>платежі;</w:t>
            </w:r>
          </w:p>
          <w:p w14:paraId="7F5155A1" w14:textId="77777777" w:rsidR="006B57D5" w:rsidRDefault="00000000">
            <w:pPr>
              <w:pStyle w:val="TableParagraph"/>
              <w:numPr>
                <w:ilvl w:val="0"/>
                <w:numId w:val="20"/>
              </w:numPr>
              <w:tabs>
                <w:tab w:val="left" w:pos="389"/>
              </w:tabs>
              <w:spacing w:line="317" w:lineRule="exact"/>
              <w:ind w:left="389" w:hanging="232"/>
              <w:rPr>
                <w:sz w:val="28"/>
              </w:rPr>
            </w:pPr>
            <w:r>
              <w:rPr>
                <w:sz w:val="28"/>
              </w:rPr>
              <w:t>суми</w:t>
            </w:r>
            <w:r>
              <w:rPr>
                <w:spacing w:val="-5"/>
                <w:sz w:val="28"/>
              </w:rPr>
              <w:t xml:space="preserve"> </w:t>
            </w:r>
            <w:r>
              <w:rPr>
                <w:sz w:val="28"/>
              </w:rPr>
              <w:t>ввізного</w:t>
            </w:r>
            <w:r>
              <w:rPr>
                <w:spacing w:val="-3"/>
                <w:sz w:val="28"/>
              </w:rPr>
              <w:t xml:space="preserve"> </w:t>
            </w:r>
            <w:r>
              <w:rPr>
                <w:spacing w:val="-2"/>
                <w:sz w:val="28"/>
              </w:rPr>
              <w:t>мита;</w:t>
            </w:r>
          </w:p>
          <w:p w14:paraId="6E4EF746" w14:textId="77777777" w:rsidR="006B57D5" w:rsidRDefault="00000000">
            <w:pPr>
              <w:pStyle w:val="TableParagraph"/>
              <w:numPr>
                <w:ilvl w:val="0"/>
                <w:numId w:val="20"/>
              </w:numPr>
              <w:tabs>
                <w:tab w:val="left" w:pos="414"/>
              </w:tabs>
              <w:ind w:right="102" w:firstLine="52"/>
              <w:rPr>
                <w:sz w:val="28"/>
              </w:rPr>
            </w:pPr>
            <w:r>
              <w:rPr>
                <w:sz w:val="28"/>
              </w:rPr>
              <w:t>суми</w:t>
            </w:r>
            <w:r>
              <w:rPr>
                <w:spacing w:val="40"/>
                <w:sz w:val="28"/>
              </w:rPr>
              <w:t xml:space="preserve"> </w:t>
            </w:r>
            <w:r>
              <w:rPr>
                <w:sz w:val="28"/>
              </w:rPr>
              <w:t>непрямих</w:t>
            </w:r>
            <w:r>
              <w:rPr>
                <w:spacing w:val="40"/>
                <w:sz w:val="28"/>
              </w:rPr>
              <w:t xml:space="preserve"> </w:t>
            </w:r>
            <w:r>
              <w:rPr>
                <w:sz w:val="28"/>
              </w:rPr>
              <w:t>податків,</w:t>
            </w:r>
            <w:r>
              <w:rPr>
                <w:spacing w:val="40"/>
                <w:sz w:val="28"/>
              </w:rPr>
              <w:t xml:space="preserve"> </w:t>
            </w:r>
            <w:r>
              <w:rPr>
                <w:sz w:val="28"/>
              </w:rPr>
              <w:t>що</w:t>
            </w:r>
            <w:r>
              <w:rPr>
                <w:spacing w:val="40"/>
                <w:sz w:val="28"/>
              </w:rPr>
              <w:t xml:space="preserve"> </w:t>
            </w:r>
            <w:r>
              <w:rPr>
                <w:sz w:val="28"/>
              </w:rPr>
              <w:t>не</w:t>
            </w:r>
            <w:r>
              <w:rPr>
                <w:spacing w:val="40"/>
                <w:sz w:val="28"/>
              </w:rPr>
              <w:t xml:space="preserve"> </w:t>
            </w:r>
            <w:r>
              <w:rPr>
                <w:sz w:val="28"/>
              </w:rPr>
              <w:t>відшкодовуються</w:t>
            </w:r>
            <w:r>
              <w:rPr>
                <w:spacing w:val="40"/>
                <w:sz w:val="28"/>
              </w:rPr>
              <w:t xml:space="preserve"> </w:t>
            </w:r>
            <w:r>
              <w:rPr>
                <w:spacing w:val="-2"/>
                <w:sz w:val="28"/>
              </w:rPr>
              <w:t>підприємству;</w:t>
            </w:r>
          </w:p>
          <w:p w14:paraId="667126F2" w14:textId="77777777" w:rsidR="006B57D5" w:rsidRDefault="00000000">
            <w:pPr>
              <w:pStyle w:val="TableParagraph"/>
              <w:numPr>
                <w:ilvl w:val="0"/>
                <w:numId w:val="20"/>
              </w:numPr>
              <w:tabs>
                <w:tab w:val="left" w:pos="410"/>
              </w:tabs>
              <w:ind w:right="103" w:firstLine="69"/>
              <w:rPr>
                <w:sz w:val="28"/>
              </w:rPr>
            </w:pPr>
            <w:r>
              <w:rPr>
                <w:sz w:val="28"/>
              </w:rPr>
              <w:t>витрати</w:t>
            </w:r>
            <w:r>
              <w:rPr>
                <w:spacing w:val="40"/>
                <w:sz w:val="28"/>
              </w:rPr>
              <w:t xml:space="preserve"> </w:t>
            </w:r>
            <w:r>
              <w:rPr>
                <w:sz w:val="28"/>
              </w:rPr>
              <w:t>зі</w:t>
            </w:r>
            <w:r>
              <w:rPr>
                <w:spacing w:val="40"/>
                <w:sz w:val="28"/>
              </w:rPr>
              <w:t xml:space="preserve"> </w:t>
            </w:r>
            <w:r>
              <w:rPr>
                <w:sz w:val="28"/>
              </w:rPr>
              <w:t>страхування</w:t>
            </w:r>
            <w:r>
              <w:rPr>
                <w:spacing w:val="40"/>
                <w:sz w:val="28"/>
              </w:rPr>
              <w:t xml:space="preserve"> </w:t>
            </w:r>
            <w:r>
              <w:rPr>
                <w:sz w:val="28"/>
              </w:rPr>
              <w:t>ризиків</w:t>
            </w:r>
            <w:r>
              <w:rPr>
                <w:spacing w:val="40"/>
                <w:sz w:val="28"/>
              </w:rPr>
              <w:t xml:space="preserve"> </w:t>
            </w:r>
            <w:r>
              <w:rPr>
                <w:sz w:val="28"/>
              </w:rPr>
              <w:t>доставки</w:t>
            </w:r>
            <w:r>
              <w:rPr>
                <w:spacing w:val="40"/>
                <w:sz w:val="28"/>
              </w:rPr>
              <w:t xml:space="preserve"> </w:t>
            </w:r>
            <w:r>
              <w:rPr>
                <w:sz w:val="28"/>
              </w:rPr>
              <w:t xml:space="preserve">основних </w:t>
            </w:r>
            <w:r>
              <w:rPr>
                <w:spacing w:val="-2"/>
                <w:sz w:val="28"/>
              </w:rPr>
              <w:t>засобів;</w:t>
            </w:r>
          </w:p>
          <w:p w14:paraId="1DF00F1F" w14:textId="77777777" w:rsidR="006B57D5" w:rsidRDefault="00000000">
            <w:pPr>
              <w:pStyle w:val="TableParagraph"/>
              <w:numPr>
                <w:ilvl w:val="0"/>
                <w:numId w:val="20"/>
              </w:numPr>
              <w:tabs>
                <w:tab w:val="left" w:pos="406"/>
              </w:tabs>
              <w:spacing w:before="1" w:line="322" w:lineRule="exact"/>
              <w:ind w:left="406" w:hanging="232"/>
              <w:rPr>
                <w:sz w:val="28"/>
              </w:rPr>
            </w:pPr>
            <w:r>
              <w:rPr>
                <w:sz w:val="28"/>
              </w:rPr>
              <w:t>витрати</w:t>
            </w:r>
            <w:r>
              <w:rPr>
                <w:spacing w:val="-7"/>
                <w:sz w:val="28"/>
              </w:rPr>
              <w:t xml:space="preserve"> </w:t>
            </w:r>
            <w:r>
              <w:rPr>
                <w:sz w:val="28"/>
              </w:rPr>
              <w:t>на</w:t>
            </w:r>
            <w:r>
              <w:rPr>
                <w:spacing w:val="-5"/>
                <w:sz w:val="28"/>
              </w:rPr>
              <w:t xml:space="preserve"> </w:t>
            </w:r>
            <w:r>
              <w:rPr>
                <w:sz w:val="28"/>
              </w:rPr>
              <w:t>установку,</w:t>
            </w:r>
            <w:r>
              <w:rPr>
                <w:spacing w:val="-5"/>
                <w:sz w:val="28"/>
              </w:rPr>
              <w:t xml:space="preserve"> </w:t>
            </w:r>
            <w:r>
              <w:rPr>
                <w:sz w:val="28"/>
              </w:rPr>
              <w:t>монтаж</w:t>
            </w:r>
            <w:r>
              <w:rPr>
                <w:spacing w:val="-8"/>
                <w:sz w:val="28"/>
              </w:rPr>
              <w:t xml:space="preserve"> </w:t>
            </w:r>
            <w:r>
              <w:rPr>
                <w:sz w:val="28"/>
              </w:rPr>
              <w:t>основних</w:t>
            </w:r>
            <w:r>
              <w:rPr>
                <w:spacing w:val="-3"/>
                <w:sz w:val="28"/>
              </w:rPr>
              <w:t xml:space="preserve"> </w:t>
            </w:r>
            <w:r>
              <w:rPr>
                <w:spacing w:val="-2"/>
                <w:sz w:val="28"/>
              </w:rPr>
              <w:t>засобів;</w:t>
            </w:r>
          </w:p>
          <w:p w14:paraId="1D80DFBF" w14:textId="77777777" w:rsidR="006B57D5" w:rsidRDefault="00000000">
            <w:pPr>
              <w:pStyle w:val="TableParagraph"/>
              <w:numPr>
                <w:ilvl w:val="0"/>
                <w:numId w:val="20"/>
              </w:numPr>
              <w:tabs>
                <w:tab w:val="left" w:pos="462"/>
                <w:tab w:val="left" w:pos="1246"/>
                <w:tab w:val="left" w:pos="1687"/>
                <w:tab w:val="left" w:pos="2517"/>
                <w:tab w:val="left" w:pos="3888"/>
                <w:tab w:val="left" w:pos="4260"/>
                <w:tab w:val="left" w:pos="5934"/>
                <w:tab w:val="left" w:pos="6539"/>
              </w:tabs>
              <w:spacing w:line="322" w:lineRule="exact"/>
              <w:ind w:right="103" w:firstLine="0"/>
              <w:rPr>
                <w:sz w:val="28"/>
              </w:rPr>
            </w:pPr>
            <w:r>
              <w:rPr>
                <w:spacing w:val="-4"/>
                <w:sz w:val="28"/>
              </w:rPr>
              <w:t>інші</w:t>
            </w:r>
            <w:r>
              <w:rPr>
                <w:sz w:val="28"/>
              </w:rPr>
              <w:tab/>
            </w:r>
            <w:r>
              <w:rPr>
                <w:spacing w:val="-2"/>
                <w:sz w:val="28"/>
              </w:rPr>
              <w:t>витрати,</w:t>
            </w:r>
            <w:r>
              <w:rPr>
                <w:sz w:val="28"/>
              </w:rPr>
              <w:tab/>
            </w:r>
            <w:r>
              <w:rPr>
                <w:spacing w:val="-2"/>
                <w:sz w:val="28"/>
              </w:rPr>
              <w:t>пов’язані</w:t>
            </w:r>
            <w:r>
              <w:rPr>
                <w:sz w:val="28"/>
              </w:rPr>
              <w:tab/>
            </w:r>
            <w:r>
              <w:rPr>
                <w:spacing w:val="-10"/>
                <w:sz w:val="28"/>
              </w:rPr>
              <w:t>з</w:t>
            </w:r>
            <w:r>
              <w:rPr>
                <w:sz w:val="28"/>
              </w:rPr>
              <w:tab/>
            </w:r>
            <w:r>
              <w:rPr>
                <w:spacing w:val="-2"/>
                <w:sz w:val="28"/>
              </w:rPr>
              <w:t>доведенням</w:t>
            </w:r>
            <w:r>
              <w:rPr>
                <w:sz w:val="28"/>
              </w:rPr>
              <w:tab/>
            </w:r>
            <w:r>
              <w:rPr>
                <w:spacing w:val="-6"/>
                <w:sz w:val="28"/>
              </w:rPr>
              <w:t>ОЗ</w:t>
            </w:r>
            <w:r>
              <w:rPr>
                <w:sz w:val="28"/>
              </w:rPr>
              <w:tab/>
            </w:r>
            <w:r>
              <w:rPr>
                <w:spacing w:val="-6"/>
                <w:sz w:val="28"/>
              </w:rPr>
              <w:t xml:space="preserve">до </w:t>
            </w:r>
            <w:r>
              <w:rPr>
                <w:spacing w:val="-2"/>
                <w:sz w:val="28"/>
              </w:rPr>
              <w:t>придатного</w:t>
            </w:r>
            <w:r>
              <w:rPr>
                <w:sz w:val="28"/>
              </w:rPr>
              <w:tab/>
            </w:r>
            <w:r>
              <w:rPr>
                <w:spacing w:val="-2"/>
                <w:sz w:val="28"/>
              </w:rPr>
              <w:t>використання.</w:t>
            </w:r>
          </w:p>
        </w:tc>
      </w:tr>
      <w:tr w:rsidR="006B57D5" w14:paraId="06C5E6F3" w14:textId="77777777">
        <w:trPr>
          <w:trHeight w:val="642"/>
        </w:trPr>
        <w:tc>
          <w:tcPr>
            <w:tcW w:w="2629" w:type="dxa"/>
          </w:tcPr>
          <w:p w14:paraId="4CD27E13" w14:textId="77777777" w:rsidR="006B57D5" w:rsidRDefault="00000000">
            <w:pPr>
              <w:pStyle w:val="TableParagraph"/>
              <w:spacing w:line="315" w:lineRule="exact"/>
              <w:ind w:left="638"/>
              <w:rPr>
                <w:sz w:val="28"/>
              </w:rPr>
            </w:pPr>
            <w:r>
              <w:rPr>
                <w:spacing w:val="-2"/>
                <w:sz w:val="28"/>
              </w:rPr>
              <w:t>Безоплатне</w:t>
            </w:r>
          </w:p>
          <w:p w14:paraId="423B846E" w14:textId="77777777" w:rsidR="006B57D5" w:rsidRDefault="00000000">
            <w:pPr>
              <w:pStyle w:val="TableParagraph"/>
              <w:spacing w:line="308" w:lineRule="exact"/>
              <w:ind w:left="671"/>
              <w:rPr>
                <w:sz w:val="28"/>
              </w:rPr>
            </w:pPr>
            <w:r>
              <w:rPr>
                <w:spacing w:val="-2"/>
                <w:sz w:val="28"/>
              </w:rPr>
              <w:t>отримання</w:t>
            </w:r>
          </w:p>
        </w:tc>
        <w:tc>
          <w:tcPr>
            <w:tcW w:w="6937" w:type="dxa"/>
          </w:tcPr>
          <w:p w14:paraId="00544E86" w14:textId="77777777" w:rsidR="006B57D5" w:rsidRDefault="00000000">
            <w:pPr>
              <w:pStyle w:val="TableParagraph"/>
              <w:spacing w:line="315" w:lineRule="exact"/>
              <w:ind w:left="536"/>
              <w:rPr>
                <w:sz w:val="28"/>
              </w:rPr>
            </w:pPr>
            <w:r>
              <w:rPr>
                <w:sz w:val="28"/>
              </w:rPr>
              <w:t>Справедлива</w:t>
            </w:r>
            <w:r>
              <w:rPr>
                <w:spacing w:val="26"/>
                <w:sz w:val="28"/>
              </w:rPr>
              <w:t xml:space="preserve">  </w:t>
            </w:r>
            <w:r>
              <w:rPr>
                <w:sz w:val="28"/>
              </w:rPr>
              <w:t>вартість</w:t>
            </w:r>
            <w:r>
              <w:rPr>
                <w:spacing w:val="26"/>
                <w:sz w:val="28"/>
              </w:rPr>
              <w:t xml:space="preserve">  </w:t>
            </w:r>
            <w:r>
              <w:rPr>
                <w:sz w:val="28"/>
              </w:rPr>
              <w:t>основних</w:t>
            </w:r>
            <w:r>
              <w:rPr>
                <w:spacing w:val="26"/>
                <w:sz w:val="28"/>
              </w:rPr>
              <w:t xml:space="preserve">  </w:t>
            </w:r>
            <w:r>
              <w:rPr>
                <w:sz w:val="28"/>
              </w:rPr>
              <w:t>засобів</w:t>
            </w:r>
            <w:r>
              <w:rPr>
                <w:spacing w:val="25"/>
                <w:sz w:val="28"/>
              </w:rPr>
              <w:t xml:space="preserve">  </w:t>
            </w:r>
            <w:r>
              <w:rPr>
                <w:sz w:val="28"/>
              </w:rPr>
              <w:t>на</w:t>
            </w:r>
            <w:r>
              <w:rPr>
                <w:spacing w:val="26"/>
                <w:sz w:val="28"/>
              </w:rPr>
              <w:t xml:space="preserve">  </w:t>
            </w:r>
            <w:r>
              <w:rPr>
                <w:spacing w:val="-4"/>
                <w:sz w:val="28"/>
              </w:rPr>
              <w:t>дату</w:t>
            </w:r>
          </w:p>
          <w:p w14:paraId="3D5526FF" w14:textId="77777777" w:rsidR="006B57D5" w:rsidRDefault="00000000">
            <w:pPr>
              <w:pStyle w:val="TableParagraph"/>
              <w:spacing w:line="308" w:lineRule="exact"/>
              <w:ind w:left="104"/>
              <w:rPr>
                <w:sz w:val="28"/>
              </w:rPr>
            </w:pPr>
            <w:r>
              <w:rPr>
                <w:spacing w:val="-2"/>
                <w:sz w:val="28"/>
              </w:rPr>
              <w:t>отримання</w:t>
            </w:r>
          </w:p>
        </w:tc>
      </w:tr>
      <w:tr w:rsidR="006B57D5" w14:paraId="6D2A6701" w14:textId="77777777">
        <w:trPr>
          <w:trHeight w:val="645"/>
        </w:trPr>
        <w:tc>
          <w:tcPr>
            <w:tcW w:w="2629" w:type="dxa"/>
          </w:tcPr>
          <w:p w14:paraId="71399FC3" w14:textId="77777777" w:rsidR="006B57D5" w:rsidRDefault="00000000">
            <w:pPr>
              <w:pStyle w:val="TableParagraph"/>
              <w:spacing w:line="317" w:lineRule="exact"/>
              <w:ind w:left="62" w:right="58"/>
              <w:jc w:val="center"/>
              <w:rPr>
                <w:sz w:val="28"/>
              </w:rPr>
            </w:pPr>
            <w:r>
              <w:rPr>
                <w:sz w:val="28"/>
              </w:rPr>
              <w:t>Внесення</w:t>
            </w:r>
            <w:r>
              <w:rPr>
                <w:spacing w:val="-5"/>
                <w:sz w:val="28"/>
              </w:rPr>
              <w:t xml:space="preserve"> до</w:t>
            </w:r>
          </w:p>
          <w:p w14:paraId="4AB2F17A" w14:textId="77777777" w:rsidR="006B57D5" w:rsidRDefault="00000000">
            <w:pPr>
              <w:pStyle w:val="TableParagraph"/>
              <w:spacing w:line="308" w:lineRule="exact"/>
              <w:ind w:left="62" w:right="56"/>
              <w:jc w:val="center"/>
              <w:rPr>
                <w:sz w:val="28"/>
              </w:rPr>
            </w:pPr>
            <w:r>
              <w:rPr>
                <w:sz w:val="28"/>
              </w:rPr>
              <w:t>статутного</w:t>
            </w:r>
            <w:r>
              <w:rPr>
                <w:spacing w:val="-2"/>
                <w:sz w:val="28"/>
              </w:rPr>
              <w:t xml:space="preserve"> капіталу</w:t>
            </w:r>
          </w:p>
        </w:tc>
        <w:tc>
          <w:tcPr>
            <w:tcW w:w="6937" w:type="dxa"/>
          </w:tcPr>
          <w:p w14:paraId="4DE6B60D" w14:textId="77777777" w:rsidR="006B57D5" w:rsidRDefault="00000000">
            <w:pPr>
              <w:pStyle w:val="TableParagraph"/>
              <w:tabs>
                <w:tab w:val="left" w:pos="2707"/>
                <w:tab w:val="left" w:pos="5211"/>
              </w:tabs>
              <w:spacing w:line="317" w:lineRule="exact"/>
              <w:ind w:left="536"/>
              <w:rPr>
                <w:sz w:val="28"/>
              </w:rPr>
            </w:pPr>
            <w:r>
              <w:rPr>
                <w:spacing w:val="-2"/>
                <w:sz w:val="28"/>
              </w:rPr>
              <w:t>Погоджена</w:t>
            </w:r>
            <w:r>
              <w:rPr>
                <w:sz w:val="28"/>
              </w:rPr>
              <w:tab/>
            </w:r>
            <w:r>
              <w:rPr>
                <w:spacing w:val="-2"/>
                <w:sz w:val="28"/>
              </w:rPr>
              <w:t>засновниками</w:t>
            </w:r>
            <w:r>
              <w:rPr>
                <w:sz w:val="28"/>
              </w:rPr>
              <w:tab/>
            </w:r>
            <w:r>
              <w:rPr>
                <w:spacing w:val="-2"/>
                <w:sz w:val="28"/>
              </w:rPr>
              <w:t>підприємства</w:t>
            </w:r>
          </w:p>
          <w:p w14:paraId="26E2FDAC" w14:textId="77777777" w:rsidR="006B57D5" w:rsidRDefault="00000000">
            <w:pPr>
              <w:pStyle w:val="TableParagraph"/>
              <w:spacing w:line="308" w:lineRule="exact"/>
              <w:ind w:left="104"/>
              <w:rPr>
                <w:sz w:val="28"/>
              </w:rPr>
            </w:pPr>
            <w:r>
              <w:rPr>
                <w:sz w:val="28"/>
              </w:rPr>
              <w:t>справедлива</w:t>
            </w:r>
            <w:r>
              <w:rPr>
                <w:spacing w:val="-7"/>
                <w:sz w:val="28"/>
              </w:rPr>
              <w:t xml:space="preserve"> </w:t>
            </w:r>
            <w:r>
              <w:rPr>
                <w:sz w:val="28"/>
              </w:rPr>
              <w:t>вартість</w:t>
            </w:r>
            <w:r>
              <w:rPr>
                <w:spacing w:val="-7"/>
                <w:sz w:val="28"/>
              </w:rPr>
              <w:t xml:space="preserve"> </w:t>
            </w:r>
            <w:r>
              <w:rPr>
                <w:sz w:val="28"/>
              </w:rPr>
              <w:t>основних</w:t>
            </w:r>
            <w:r>
              <w:rPr>
                <w:spacing w:val="-5"/>
                <w:sz w:val="28"/>
              </w:rPr>
              <w:t xml:space="preserve"> </w:t>
            </w:r>
            <w:r>
              <w:rPr>
                <w:spacing w:val="-2"/>
                <w:sz w:val="28"/>
              </w:rPr>
              <w:t>засобів</w:t>
            </w:r>
          </w:p>
        </w:tc>
      </w:tr>
      <w:tr w:rsidR="006B57D5" w14:paraId="0D0C57B3" w14:textId="77777777">
        <w:trPr>
          <w:trHeight w:val="967"/>
        </w:trPr>
        <w:tc>
          <w:tcPr>
            <w:tcW w:w="2629" w:type="dxa"/>
          </w:tcPr>
          <w:p w14:paraId="0EBE820F" w14:textId="77777777" w:rsidR="006B57D5" w:rsidRDefault="00000000">
            <w:pPr>
              <w:pStyle w:val="TableParagraph"/>
              <w:ind w:left="499" w:firstLine="124"/>
              <w:rPr>
                <w:sz w:val="28"/>
              </w:rPr>
            </w:pPr>
            <w:r>
              <w:rPr>
                <w:spacing w:val="-2"/>
                <w:sz w:val="28"/>
              </w:rPr>
              <w:t>Самостійне виготовлення</w:t>
            </w:r>
          </w:p>
          <w:p w14:paraId="3D90341E" w14:textId="77777777" w:rsidR="006B57D5" w:rsidRDefault="00000000">
            <w:pPr>
              <w:pStyle w:val="TableParagraph"/>
              <w:spacing w:line="311" w:lineRule="exact"/>
              <w:ind w:left="614"/>
              <w:rPr>
                <w:sz w:val="28"/>
              </w:rPr>
            </w:pPr>
            <w:r>
              <w:rPr>
                <w:spacing w:val="-2"/>
                <w:sz w:val="28"/>
              </w:rPr>
              <w:t>(створення)</w:t>
            </w:r>
          </w:p>
        </w:tc>
        <w:tc>
          <w:tcPr>
            <w:tcW w:w="6937" w:type="dxa"/>
          </w:tcPr>
          <w:p w14:paraId="602C455A" w14:textId="77777777" w:rsidR="006B57D5" w:rsidRDefault="00000000">
            <w:pPr>
              <w:pStyle w:val="TableParagraph"/>
              <w:tabs>
                <w:tab w:val="left" w:pos="1546"/>
                <w:tab w:val="left" w:pos="2016"/>
                <w:tab w:val="left" w:pos="2421"/>
                <w:tab w:val="left" w:pos="3187"/>
                <w:tab w:val="left" w:pos="3563"/>
                <w:tab w:val="left" w:pos="4410"/>
                <w:tab w:val="left" w:pos="4887"/>
                <w:tab w:val="left" w:pos="5369"/>
                <w:tab w:val="left" w:pos="5902"/>
                <w:tab w:val="left" w:pos="6542"/>
              </w:tabs>
              <w:ind w:left="104" w:right="100" w:firstLine="432"/>
              <w:rPr>
                <w:sz w:val="28"/>
              </w:rPr>
            </w:pPr>
            <w:r>
              <w:rPr>
                <w:spacing w:val="-2"/>
                <w:sz w:val="28"/>
              </w:rPr>
              <w:t>Собівартість</w:t>
            </w:r>
            <w:r>
              <w:rPr>
                <w:sz w:val="28"/>
              </w:rPr>
              <w:tab/>
            </w:r>
            <w:r>
              <w:rPr>
                <w:spacing w:val="-2"/>
                <w:sz w:val="28"/>
              </w:rPr>
              <w:t>виготовлення</w:t>
            </w:r>
            <w:r>
              <w:rPr>
                <w:sz w:val="28"/>
              </w:rPr>
              <w:tab/>
            </w:r>
            <w:r>
              <w:rPr>
                <w:spacing w:val="-2"/>
                <w:sz w:val="28"/>
              </w:rPr>
              <w:t>основних</w:t>
            </w:r>
            <w:r>
              <w:rPr>
                <w:sz w:val="28"/>
              </w:rPr>
              <w:tab/>
            </w:r>
            <w:r>
              <w:rPr>
                <w:spacing w:val="-2"/>
                <w:sz w:val="28"/>
              </w:rPr>
              <w:t>засобів, визначена</w:t>
            </w:r>
            <w:r>
              <w:rPr>
                <w:sz w:val="28"/>
              </w:rPr>
              <w:tab/>
            </w:r>
            <w:r>
              <w:rPr>
                <w:spacing w:val="-5"/>
                <w:sz w:val="28"/>
              </w:rPr>
              <w:t>за</w:t>
            </w:r>
            <w:r>
              <w:rPr>
                <w:sz w:val="28"/>
              </w:rPr>
              <w:tab/>
            </w:r>
            <w:r>
              <w:rPr>
                <w:spacing w:val="-2"/>
                <w:sz w:val="28"/>
              </w:rPr>
              <w:t>П(С)БО</w:t>
            </w:r>
            <w:r>
              <w:rPr>
                <w:sz w:val="28"/>
              </w:rPr>
              <w:tab/>
            </w:r>
            <w:r>
              <w:rPr>
                <w:spacing w:val="-10"/>
                <w:sz w:val="28"/>
              </w:rPr>
              <w:t>9</w:t>
            </w:r>
            <w:r>
              <w:rPr>
                <w:sz w:val="28"/>
              </w:rPr>
              <w:tab/>
            </w:r>
            <w:r>
              <w:rPr>
                <w:spacing w:val="-2"/>
                <w:sz w:val="28"/>
              </w:rPr>
              <w:t>«Запаси»</w:t>
            </w:r>
            <w:r>
              <w:rPr>
                <w:sz w:val="28"/>
              </w:rPr>
              <w:tab/>
            </w:r>
            <w:r>
              <w:rPr>
                <w:spacing w:val="-5"/>
                <w:sz w:val="28"/>
              </w:rPr>
              <w:t>та</w:t>
            </w:r>
            <w:r>
              <w:rPr>
                <w:sz w:val="28"/>
              </w:rPr>
              <w:tab/>
            </w:r>
            <w:r>
              <w:rPr>
                <w:spacing w:val="-2"/>
                <w:sz w:val="28"/>
              </w:rPr>
              <w:t>П(С)БО</w:t>
            </w:r>
            <w:r>
              <w:rPr>
                <w:sz w:val="28"/>
              </w:rPr>
              <w:tab/>
            </w:r>
            <w:r>
              <w:rPr>
                <w:spacing w:val="-5"/>
                <w:sz w:val="28"/>
              </w:rPr>
              <w:t>16</w:t>
            </w:r>
          </w:p>
          <w:p w14:paraId="1D6D8176" w14:textId="77777777" w:rsidR="006B57D5" w:rsidRDefault="00000000">
            <w:pPr>
              <w:pStyle w:val="TableParagraph"/>
              <w:spacing w:line="311" w:lineRule="exact"/>
              <w:ind w:left="104"/>
              <w:rPr>
                <w:sz w:val="28"/>
              </w:rPr>
            </w:pPr>
            <w:r>
              <w:rPr>
                <w:spacing w:val="-2"/>
                <w:sz w:val="28"/>
              </w:rPr>
              <w:t>«Витрати»</w:t>
            </w:r>
          </w:p>
        </w:tc>
      </w:tr>
      <w:tr w:rsidR="006B57D5" w14:paraId="2E510A38" w14:textId="77777777">
        <w:trPr>
          <w:trHeight w:val="320"/>
        </w:trPr>
        <w:tc>
          <w:tcPr>
            <w:tcW w:w="2629" w:type="dxa"/>
            <w:tcBorders>
              <w:bottom w:val="nil"/>
            </w:tcBorders>
          </w:tcPr>
          <w:p w14:paraId="2D8D1A9C" w14:textId="77777777" w:rsidR="006B57D5" w:rsidRDefault="00000000">
            <w:pPr>
              <w:pStyle w:val="TableParagraph"/>
              <w:spacing w:line="300" w:lineRule="exact"/>
              <w:ind w:left="62" w:right="56"/>
              <w:jc w:val="center"/>
              <w:rPr>
                <w:sz w:val="28"/>
              </w:rPr>
            </w:pPr>
            <w:r>
              <w:rPr>
                <w:sz w:val="28"/>
              </w:rPr>
              <w:t>Отримання</w:t>
            </w:r>
            <w:r>
              <w:rPr>
                <w:spacing w:val="-4"/>
                <w:sz w:val="28"/>
              </w:rPr>
              <w:t xml:space="preserve"> </w:t>
            </w:r>
            <w:r>
              <w:rPr>
                <w:sz w:val="28"/>
              </w:rPr>
              <w:t>в</w:t>
            </w:r>
            <w:r>
              <w:rPr>
                <w:spacing w:val="-5"/>
                <w:sz w:val="28"/>
              </w:rPr>
              <w:t xml:space="preserve"> </w:t>
            </w:r>
            <w:r>
              <w:rPr>
                <w:spacing w:val="-4"/>
                <w:sz w:val="28"/>
              </w:rPr>
              <w:t>обмін</w:t>
            </w:r>
          </w:p>
        </w:tc>
        <w:tc>
          <w:tcPr>
            <w:tcW w:w="6937" w:type="dxa"/>
            <w:tcBorders>
              <w:bottom w:val="nil"/>
            </w:tcBorders>
          </w:tcPr>
          <w:p w14:paraId="1942AF70" w14:textId="77777777" w:rsidR="006B57D5" w:rsidRDefault="00000000">
            <w:pPr>
              <w:pStyle w:val="TableParagraph"/>
              <w:spacing w:line="300" w:lineRule="exact"/>
              <w:ind w:left="536"/>
              <w:rPr>
                <w:sz w:val="28"/>
              </w:rPr>
            </w:pPr>
            <w:r>
              <w:rPr>
                <w:sz w:val="28"/>
              </w:rPr>
              <w:t>Залишкова</w:t>
            </w:r>
            <w:r>
              <w:rPr>
                <w:spacing w:val="-9"/>
                <w:sz w:val="28"/>
              </w:rPr>
              <w:t xml:space="preserve"> </w:t>
            </w:r>
            <w:r>
              <w:rPr>
                <w:sz w:val="28"/>
              </w:rPr>
              <w:t>вартість</w:t>
            </w:r>
            <w:r>
              <w:rPr>
                <w:spacing w:val="-7"/>
                <w:sz w:val="28"/>
              </w:rPr>
              <w:t xml:space="preserve"> </w:t>
            </w:r>
            <w:r>
              <w:rPr>
                <w:sz w:val="28"/>
              </w:rPr>
              <w:t>переданого</w:t>
            </w:r>
            <w:r>
              <w:rPr>
                <w:spacing w:val="-5"/>
                <w:sz w:val="28"/>
              </w:rPr>
              <w:t xml:space="preserve"> </w:t>
            </w:r>
            <w:r>
              <w:rPr>
                <w:sz w:val="28"/>
              </w:rPr>
              <w:t>об’єкта</w:t>
            </w:r>
            <w:r>
              <w:rPr>
                <w:spacing w:val="-6"/>
                <w:sz w:val="28"/>
              </w:rPr>
              <w:t xml:space="preserve"> </w:t>
            </w:r>
            <w:r>
              <w:rPr>
                <w:spacing w:val="-2"/>
                <w:sz w:val="28"/>
              </w:rPr>
              <w:t>основних</w:t>
            </w:r>
          </w:p>
        </w:tc>
      </w:tr>
      <w:tr w:rsidR="006B57D5" w14:paraId="2F8CAA1D" w14:textId="77777777">
        <w:trPr>
          <w:trHeight w:val="322"/>
        </w:trPr>
        <w:tc>
          <w:tcPr>
            <w:tcW w:w="2629" w:type="dxa"/>
            <w:tcBorders>
              <w:top w:val="nil"/>
            </w:tcBorders>
          </w:tcPr>
          <w:p w14:paraId="7601D876" w14:textId="77777777" w:rsidR="006B57D5" w:rsidRDefault="00000000">
            <w:pPr>
              <w:pStyle w:val="TableParagraph"/>
              <w:spacing w:line="303" w:lineRule="exact"/>
              <w:ind w:left="62" w:right="56"/>
              <w:jc w:val="center"/>
              <w:rPr>
                <w:sz w:val="28"/>
              </w:rPr>
            </w:pPr>
            <w:r>
              <w:rPr>
                <w:sz w:val="28"/>
              </w:rPr>
              <w:t>на</w:t>
            </w:r>
            <w:r>
              <w:rPr>
                <w:spacing w:val="-7"/>
                <w:sz w:val="28"/>
              </w:rPr>
              <w:t xml:space="preserve"> </w:t>
            </w:r>
            <w:r>
              <w:rPr>
                <w:sz w:val="28"/>
              </w:rPr>
              <w:t>подібний</w:t>
            </w:r>
            <w:r>
              <w:rPr>
                <w:spacing w:val="-6"/>
                <w:sz w:val="28"/>
              </w:rPr>
              <w:t xml:space="preserve"> </w:t>
            </w:r>
            <w:r>
              <w:rPr>
                <w:spacing w:val="-2"/>
                <w:sz w:val="28"/>
              </w:rPr>
              <w:t>об’єкт</w:t>
            </w:r>
          </w:p>
        </w:tc>
        <w:tc>
          <w:tcPr>
            <w:tcW w:w="6937" w:type="dxa"/>
            <w:tcBorders>
              <w:top w:val="nil"/>
            </w:tcBorders>
          </w:tcPr>
          <w:p w14:paraId="3FDA2A11" w14:textId="77777777" w:rsidR="006B57D5" w:rsidRDefault="00000000">
            <w:pPr>
              <w:pStyle w:val="TableParagraph"/>
              <w:spacing w:line="303" w:lineRule="exact"/>
              <w:ind w:left="536"/>
              <w:rPr>
                <w:sz w:val="28"/>
              </w:rPr>
            </w:pPr>
            <w:r>
              <w:rPr>
                <w:spacing w:val="-2"/>
                <w:sz w:val="28"/>
              </w:rPr>
              <w:t>засобів</w:t>
            </w:r>
          </w:p>
        </w:tc>
      </w:tr>
      <w:tr w:rsidR="006B57D5" w14:paraId="4FDDD917" w14:textId="77777777">
        <w:trPr>
          <w:trHeight w:val="966"/>
        </w:trPr>
        <w:tc>
          <w:tcPr>
            <w:tcW w:w="2629" w:type="dxa"/>
          </w:tcPr>
          <w:p w14:paraId="4266EF81" w14:textId="77777777" w:rsidR="006B57D5" w:rsidRDefault="00000000">
            <w:pPr>
              <w:pStyle w:val="TableParagraph"/>
              <w:ind w:left="62" w:right="54"/>
              <w:jc w:val="center"/>
              <w:rPr>
                <w:sz w:val="28"/>
              </w:rPr>
            </w:pPr>
            <w:r>
              <w:rPr>
                <w:sz w:val="28"/>
              </w:rPr>
              <w:t>Отримання</w:t>
            </w:r>
            <w:r>
              <w:rPr>
                <w:spacing w:val="-18"/>
                <w:sz w:val="28"/>
              </w:rPr>
              <w:t xml:space="preserve"> </w:t>
            </w:r>
            <w:r>
              <w:rPr>
                <w:sz w:val="28"/>
              </w:rPr>
              <w:t>в</w:t>
            </w:r>
            <w:r>
              <w:rPr>
                <w:spacing w:val="-17"/>
                <w:sz w:val="28"/>
              </w:rPr>
              <w:t xml:space="preserve"> </w:t>
            </w:r>
            <w:r>
              <w:rPr>
                <w:sz w:val="28"/>
              </w:rPr>
              <w:t>обмін на неподібний</w:t>
            </w:r>
          </w:p>
          <w:p w14:paraId="01FF00F5" w14:textId="77777777" w:rsidR="006B57D5" w:rsidRDefault="00000000">
            <w:pPr>
              <w:pStyle w:val="TableParagraph"/>
              <w:spacing w:line="308" w:lineRule="exact"/>
              <w:ind w:left="62" w:right="54"/>
              <w:jc w:val="center"/>
              <w:rPr>
                <w:sz w:val="28"/>
              </w:rPr>
            </w:pPr>
            <w:r>
              <w:rPr>
                <w:spacing w:val="-2"/>
                <w:sz w:val="28"/>
              </w:rPr>
              <w:t>об’єкт</w:t>
            </w:r>
          </w:p>
        </w:tc>
        <w:tc>
          <w:tcPr>
            <w:tcW w:w="6937" w:type="dxa"/>
          </w:tcPr>
          <w:p w14:paraId="2ED4695B" w14:textId="77777777" w:rsidR="006B57D5" w:rsidRDefault="00000000">
            <w:pPr>
              <w:pStyle w:val="TableParagraph"/>
              <w:tabs>
                <w:tab w:val="left" w:pos="1544"/>
                <w:tab w:val="left" w:pos="2367"/>
                <w:tab w:val="left" w:pos="3129"/>
                <w:tab w:val="left" w:pos="3619"/>
                <w:tab w:val="left" w:pos="4431"/>
                <w:tab w:val="left" w:pos="5249"/>
                <w:tab w:val="left" w:pos="5698"/>
                <w:tab w:val="left" w:pos="6278"/>
                <w:tab w:val="left" w:pos="6410"/>
              </w:tabs>
              <w:ind w:left="104" w:right="101" w:firstLine="432"/>
              <w:rPr>
                <w:sz w:val="28"/>
              </w:rPr>
            </w:pPr>
            <w:r>
              <w:rPr>
                <w:spacing w:val="-2"/>
                <w:sz w:val="28"/>
              </w:rPr>
              <w:t>Справедлива</w:t>
            </w:r>
            <w:r>
              <w:rPr>
                <w:sz w:val="28"/>
              </w:rPr>
              <w:tab/>
            </w:r>
            <w:r>
              <w:rPr>
                <w:spacing w:val="-2"/>
                <w:sz w:val="28"/>
              </w:rPr>
              <w:t>вартість</w:t>
            </w:r>
            <w:r>
              <w:rPr>
                <w:sz w:val="28"/>
              </w:rPr>
              <w:tab/>
            </w:r>
            <w:r>
              <w:rPr>
                <w:spacing w:val="-2"/>
                <w:sz w:val="28"/>
              </w:rPr>
              <w:t>переданого</w:t>
            </w:r>
            <w:r>
              <w:rPr>
                <w:sz w:val="28"/>
              </w:rPr>
              <w:tab/>
            </w:r>
            <w:r>
              <w:rPr>
                <w:spacing w:val="-2"/>
                <w:sz w:val="28"/>
              </w:rPr>
              <w:t>об’єкта</w:t>
            </w:r>
            <w:r>
              <w:rPr>
                <w:sz w:val="28"/>
              </w:rPr>
              <w:tab/>
            </w:r>
            <w:r>
              <w:rPr>
                <w:sz w:val="28"/>
              </w:rPr>
              <w:tab/>
            </w:r>
            <w:r>
              <w:rPr>
                <w:spacing w:val="-4"/>
                <w:sz w:val="28"/>
              </w:rPr>
              <w:t xml:space="preserve">ОЗ, </w:t>
            </w:r>
            <w:r>
              <w:rPr>
                <w:spacing w:val="-2"/>
                <w:sz w:val="28"/>
              </w:rPr>
              <w:t>збільшена</w:t>
            </w:r>
            <w:r>
              <w:rPr>
                <w:sz w:val="28"/>
              </w:rPr>
              <w:tab/>
            </w:r>
            <w:r>
              <w:rPr>
                <w:spacing w:val="-2"/>
                <w:sz w:val="28"/>
              </w:rPr>
              <w:t>(зменшена)</w:t>
            </w:r>
            <w:r>
              <w:rPr>
                <w:sz w:val="28"/>
              </w:rPr>
              <w:tab/>
            </w:r>
            <w:r>
              <w:rPr>
                <w:spacing w:val="-5"/>
                <w:sz w:val="28"/>
              </w:rPr>
              <w:t>на</w:t>
            </w:r>
            <w:r>
              <w:rPr>
                <w:sz w:val="28"/>
              </w:rPr>
              <w:tab/>
            </w:r>
            <w:r>
              <w:rPr>
                <w:spacing w:val="-60"/>
                <w:sz w:val="28"/>
              </w:rPr>
              <w:t xml:space="preserve"> </w:t>
            </w:r>
            <w:r>
              <w:rPr>
                <w:sz w:val="28"/>
              </w:rPr>
              <w:t>суму</w:t>
            </w:r>
            <w:r>
              <w:rPr>
                <w:sz w:val="28"/>
              </w:rPr>
              <w:tab/>
            </w:r>
            <w:r>
              <w:rPr>
                <w:spacing w:val="-2"/>
                <w:sz w:val="28"/>
              </w:rPr>
              <w:t>доплати,</w:t>
            </w:r>
            <w:r>
              <w:rPr>
                <w:sz w:val="28"/>
              </w:rPr>
              <w:tab/>
            </w:r>
            <w:r>
              <w:rPr>
                <w:spacing w:val="-5"/>
                <w:sz w:val="28"/>
              </w:rPr>
              <w:t>що</w:t>
            </w:r>
            <w:r>
              <w:rPr>
                <w:sz w:val="28"/>
              </w:rPr>
              <w:tab/>
            </w:r>
            <w:r>
              <w:rPr>
                <w:spacing w:val="-4"/>
                <w:sz w:val="28"/>
              </w:rPr>
              <w:t>була</w:t>
            </w:r>
          </w:p>
          <w:p w14:paraId="25DAA44D" w14:textId="77777777" w:rsidR="006B57D5" w:rsidRDefault="00000000">
            <w:pPr>
              <w:pStyle w:val="TableParagraph"/>
              <w:spacing w:line="308" w:lineRule="exact"/>
              <w:ind w:left="104"/>
              <w:rPr>
                <w:sz w:val="28"/>
              </w:rPr>
            </w:pPr>
            <w:r>
              <w:rPr>
                <w:sz w:val="28"/>
              </w:rPr>
              <w:t>зроблена</w:t>
            </w:r>
            <w:r>
              <w:rPr>
                <w:spacing w:val="-5"/>
                <w:sz w:val="28"/>
              </w:rPr>
              <w:t xml:space="preserve"> </w:t>
            </w:r>
            <w:r>
              <w:rPr>
                <w:sz w:val="28"/>
              </w:rPr>
              <w:t>під</w:t>
            </w:r>
            <w:r>
              <w:rPr>
                <w:spacing w:val="-3"/>
                <w:sz w:val="28"/>
              </w:rPr>
              <w:t xml:space="preserve"> </w:t>
            </w:r>
            <w:r>
              <w:rPr>
                <w:sz w:val="28"/>
              </w:rPr>
              <w:t>час</w:t>
            </w:r>
            <w:r>
              <w:rPr>
                <w:spacing w:val="-4"/>
                <w:sz w:val="28"/>
              </w:rPr>
              <w:t xml:space="preserve"> </w:t>
            </w:r>
            <w:r>
              <w:rPr>
                <w:spacing w:val="-2"/>
                <w:sz w:val="28"/>
              </w:rPr>
              <w:t>обміну</w:t>
            </w:r>
          </w:p>
        </w:tc>
      </w:tr>
    </w:tbl>
    <w:p w14:paraId="0CDE2D43" w14:textId="77777777" w:rsidR="006B57D5" w:rsidRDefault="006B57D5">
      <w:pPr>
        <w:pStyle w:val="a3"/>
        <w:spacing w:before="156"/>
        <w:jc w:val="left"/>
        <w:rPr>
          <w:b/>
        </w:rPr>
      </w:pPr>
    </w:p>
    <w:p w14:paraId="427B1804" w14:textId="77777777" w:rsidR="006B57D5" w:rsidRDefault="00000000">
      <w:pPr>
        <w:pStyle w:val="a3"/>
        <w:spacing w:line="360" w:lineRule="auto"/>
        <w:ind w:left="318" w:firstLine="707"/>
        <w:jc w:val="left"/>
      </w:pPr>
      <w:r>
        <w:t>Залишкову</w:t>
      </w:r>
      <w:r>
        <w:rPr>
          <w:spacing w:val="40"/>
        </w:rPr>
        <w:t xml:space="preserve"> </w:t>
      </w:r>
      <w:r>
        <w:t>вартість,</w:t>
      </w:r>
      <w:r>
        <w:rPr>
          <w:spacing w:val="-1"/>
        </w:rPr>
        <w:t xml:space="preserve"> </w:t>
      </w:r>
      <w:r>
        <w:t>визначаємо</w:t>
      </w:r>
      <w:r>
        <w:rPr>
          <w:spacing w:val="40"/>
        </w:rPr>
        <w:t xml:space="preserve"> </w:t>
      </w:r>
      <w:r>
        <w:t>як</w:t>
      </w:r>
      <w:r>
        <w:rPr>
          <w:spacing w:val="40"/>
        </w:rPr>
        <w:t xml:space="preserve"> </w:t>
      </w:r>
      <w:r>
        <w:t>різницю</w:t>
      </w:r>
      <w:r>
        <w:rPr>
          <w:spacing w:val="40"/>
        </w:rPr>
        <w:t xml:space="preserve"> </w:t>
      </w:r>
      <w:r>
        <w:t>між</w:t>
      </w:r>
      <w:r>
        <w:rPr>
          <w:spacing w:val="40"/>
        </w:rPr>
        <w:t xml:space="preserve"> </w:t>
      </w:r>
      <w:r>
        <w:t>первісною</w:t>
      </w:r>
      <w:r>
        <w:rPr>
          <w:spacing w:val="40"/>
        </w:rPr>
        <w:t xml:space="preserve"> </w:t>
      </w:r>
      <w:r>
        <w:t>вартістю</w:t>
      </w:r>
      <w:r>
        <w:rPr>
          <w:spacing w:val="40"/>
        </w:rPr>
        <w:t xml:space="preserve"> </w:t>
      </w:r>
      <w:r>
        <w:t>та сумою</w:t>
      </w:r>
      <w:r>
        <w:rPr>
          <w:spacing w:val="-4"/>
        </w:rPr>
        <w:t xml:space="preserve"> </w:t>
      </w:r>
      <w:r>
        <w:t>зносу</w:t>
      </w:r>
      <w:r>
        <w:rPr>
          <w:spacing w:val="-4"/>
        </w:rPr>
        <w:t xml:space="preserve"> </w:t>
      </w:r>
      <w:r>
        <w:t>за</w:t>
      </w:r>
      <w:r>
        <w:rPr>
          <w:spacing w:val="-2"/>
        </w:rPr>
        <w:t xml:space="preserve"> </w:t>
      </w:r>
      <w:r>
        <w:t>весь</w:t>
      </w:r>
      <w:r>
        <w:rPr>
          <w:spacing w:val="-4"/>
        </w:rPr>
        <w:t xml:space="preserve"> </w:t>
      </w:r>
      <w:r>
        <w:t>період експлуатації</w:t>
      </w:r>
      <w:r>
        <w:rPr>
          <w:spacing w:val="-1"/>
        </w:rPr>
        <w:t xml:space="preserve"> </w:t>
      </w:r>
      <w:r>
        <w:t>об’єкта.</w:t>
      </w:r>
      <w:r>
        <w:rPr>
          <w:spacing w:val="2"/>
        </w:rPr>
        <w:t xml:space="preserve"> </w:t>
      </w:r>
      <w:r>
        <w:t>Оцінка</w:t>
      </w:r>
      <w:r>
        <w:rPr>
          <w:spacing w:val="-2"/>
        </w:rPr>
        <w:t xml:space="preserve"> </w:t>
      </w:r>
      <w:r>
        <w:t>по</w:t>
      </w:r>
      <w:r>
        <w:rPr>
          <w:spacing w:val="-3"/>
        </w:rPr>
        <w:t xml:space="preserve"> </w:t>
      </w:r>
      <w:r>
        <w:t xml:space="preserve">залишковій </w:t>
      </w:r>
      <w:r>
        <w:rPr>
          <w:spacing w:val="-2"/>
        </w:rPr>
        <w:t>вартості</w:t>
      </w:r>
    </w:p>
    <w:p w14:paraId="07551F88" w14:textId="77777777" w:rsidR="006B57D5" w:rsidRDefault="006B57D5">
      <w:pPr>
        <w:spacing w:line="360" w:lineRule="auto"/>
        <w:sectPr w:rsidR="006B57D5">
          <w:pgSz w:w="11910" w:h="16840"/>
          <w:pgMar w:top="1040" w:right="480" w:bottom="280" w:left="1100" w:header="710" w:footer="0" w:gutter="0"/>
          <w:cols w:space="720"/>
        </w:sectPr>
      </w:pPr>
    </w:p>
    <w:p w14:paraId="67A76238" w14:textId="77777777" w:rsidR="006B57D5" w:rsidRDefault="00000000">
      <w:pPr>
        <w:pStyle w:val="a3"/>
        <w:spacing w:before="103" w:line="360" w:lineRule="auto"/>
        <w:ind w:left="318" w:right="366"/>
      </w:pPr>
      <w:r>
        <w:lastRenderedPageBreak/>
        <w:t>застосовується при розробці планів по відтворенню основних засобів а також для нарахування зносу [40].</w:t>
      </w:r>
    </w:p>
    <w:p w14:paraId="1B6FF8EE" w14:textId="77777777" w:rsidR="006B57D5" w:rsidRDefault="00000000">
      <w:pPr>
        <w:pStyle w:val="a3"/>
        <w:spacing w:before="2" w:line="360" w:lineRule="auto"/>
        <w:ind w:left="318" w:right="366" w:firstLine="707"/>
      </w:pPr>
      <w:r>
        <w:t>Ліквідаційна вартість</w:t>
      </w:r>
      <w:r>
        <w:rPr>
          <w:spacing w:val="40"/>
        </w:rPr>
        <w:t xml:space="preserve"> </w:t>
      </w:r>
      <w:proofErr w:type="spellStart"/>
      <w:r>
        <w:t>визна</w:t>
      </w:r>
      <w:proofErr w:type="spellEnd"/>
      <w:r>
        <w:rPr>
          <w:spacing w:val="-18"/>
        </w:rPr>
        <w:t xml:space="preserve"> </w:t>
      </w:r>
      <w:proofErr w:type="spellStart"/>
      <w:r>
        <w:t>чається</w:t>
      </w:r>
      <w:proofErr w:type="spellEnd"/>
      <w:r>
        <w:t xml:space="preserve"> як сума </w:t>
      </w:r>
      <w:proofErr w:type="spellStart"/>
      <w:r>
        <w:t>крошей</w:t>
      </w:r>
      <w:proofErr w:type="spellEnd"/>
      <w:r>
        <w:t xml:space="preserve"> чи вартість інших активів, котрі підприємство очікує отримати при реалізації чи ліквідації основних засобів</w:t>
      </w:r>
      <w:r>
        <w:rPr>
          <w:spacing w:val="40"/>
        </w:rPr>
        <w:t xml:space="preserve"> </w:t>
      </w:r>
      <w:r>
        <w:t>після закінчення періоду з використання, що є передбачений, із виключенням передбачуваних витрат і на ліквідацію цього об’єкту [40].</w:t>
      </w:r>
    </w:p>
    <w:p w14:paraId="31AD7C3B" w14:textId="77777777" w:rsidR="006B57D5" w:rsidRDefault="00000000">
      <w:pPr>
        <w:pStyle w:val="a3"/>
        <w:spacing w:before="118" w:line="360" w:lineRule="auto"/>
        <w:ind w:left="318" w:right="370" w:firstLine="707"/>
      </w:pPr>
      <w:proofErr w:type="spellStart"/>
      <w:r>
        <w:t>Перео</w:t>
      </w:r>
      <w:proofErr w:type="spellEnd"/>
      <w:r>
        <w:rPr>
          <w:spacing w:val="-18"/>
        </w:rPr>
        <w:t xml:space="preserve"> </w:t>
      </w:r>
      <w:proofErr w:type="spellStart"/>
      <w:r>
        <w:t>цінена</w:t>
      </w:r>
      <w:proofErr w:type="spellEnd"/>
      <w:r>
        <w:t xml:space="preserve"> основних засобів – це операції із збільшення первісної вартості об’єкта засобів праці та їх зносу – дооцінка та операції зі зменшення первісної вартості об’ </w:t>
      </w:r>
      <w:proofErr w:type="spellStart"/>
      <w:r>
        <w:t>єкта</w:t>
      </w:r>
      <w:proofErr w:type="spellEnd"/>
      <w:r>
        <w:t xml:space="preserve"> основних засобів та їх зносу – уцінка.</w:t>
      </w:r>
    </w:p>
    <w:p w14:paraId="6783BEFE" w14:textId="77777777" w:rsidR="006B57D5" w:rsidRDefault="00000000">
      <w:pPr>
        <w:pStyle w:val="a3"/>
        <w:spacing w:before="1" w:line="360" w:lineRule="auto"/>
        <w:ind w:left="318" w:right="367" w:firstLine="707"/>
      </w:pPr>
      <w:r>
        <w:t xml:space="preserve">Бухгалтерський, а також і фінансовий облік основних засобів мусить </w:t>
      </w:r>
      <w:r>
        <w:rPr>
          <w:spacing w:val="-2"/>
        </w:rPr>
        <w:t>забезпечити:</w:t>
      </w:r>
    </w:p>
    <w:p w14:paraId="44431521" w14:textId="77777777" w:rsidR="006B57D5" w:rsidRDefault="00000000">
      <w:pPr>
        <w:pStyle w:val="a4"/>
        <w:numPr>
          <w:ilvl w:val="0"/>
          <w:numId w:val="19"/>
        </w:numPr>
        <w:tabs>
          <w:tab w:val="left" w:pos="1467"/>
        </w:tabs>
        <w:ind w:left="1467" w:hanging="441"/>
        <w:rPr>
          <w:sz w:val="28"/>
        </w:rPr>
      </w:pPr>
      <w:r>
        <w:rPr>
          <w:sz w:val="28"/>
        </w:rPr>
        <w:t>контроль</w:t>
      </w:r>
      <w:r>
        <w:rPr>
          <w:spacing w:val="-6"/>
          <w:sz w:val="28"/>
        </w:rPr>
        <w:t xml:space="preserve"> </w:t>
      </w:r>
      <w:r>
        <w:rPr>
          <w:sz w:val="28"/>
        </w:rPr>
        <w:t>зі</w:t>
      </w:r>
      <w:r>
        <w:rPr>
          <w:spacing w:val="-6"/>
          <w:sz w:val="28"/>
        </w:rPr>
        <w:t xml:space="preserve"> </w:t>
      </w:r>
      <w:proofErr w:type="spellStart"/>
      <w:r>
        <w:rPr>
          <w:sz w:val="28"/>
        </w:rPr>
        <w:t>зберіганн</w:t>
      </w:r>
      <w:proofErr w:type="spellEnd"/>
      <w:r>
        <w:rPr>
          <w:spacing w:val="-7"/>
          <w:sz w:val="28"/>
        </w:rPr>
        <w:t xml:space="preserve"> </w:t>
      </w:r>
      <w:r>
        <w:rPr>
          <w:sz w:val="28"/>
        </w:rPr>
        <w:t>основних</w:t>
      </w:r>
      <w:r>
        <w:rPr>
          <w:spacing w:val="-4"/>
          <w:sz w:val="28"/>
        </w:rPr>
        <w:t xml:space="preserve"> </w:t>
      </w:r>
      <w:r>
        <w:rPr>
          <w:spacing w:val="-2"/>
          <w:sz w:val="28"/>
        </w:rPr>
        <w:t>засобів;</w:t>
      </w:r>
    </w:p>
    <w:p w14:paraId="5C8E5A52" w14:textId="77777777" w:rsidR="006B57D5" w:rsidRDefault="00000000">
      <w:pPr>
        <w:pStyle w:val="a4"/>
        <w:numPr>
          <w:ilvl w:val="0"/>
          <w:numId w:val="19"/>
        </w:numPr>
        <w:tabs>
          <w:tab w:val="left" w:pos="1466"/>
        </w:tabs>
        <w:spacing w:before="159" w:line="357" w:lineRule="auto"/>
        <w:ind w:right="365" w:firstLine="707"/>
        <w:rPr>
          <w:sz w:val="28"/>
        </w:rPr>
      </w:pPr>
      <w:r>
        <w:rPr>
          <w:sz w:val="28"/>
        </w:rPr>
        <w:t>правильне та</w:t>
      </w:r>
      <w:r>
        <w:rPr>
          <w:spacing w:val="-1"/>
          <w:sz w:val="28"/>
        </w:rPr>
        <w:t xml:space="preserve"> </w:t>
      </w:r>
      <w:r>
        <w:rPr>
          <w:sz w:val="28"/>
        </w:rPr>
        <w:t>своєчасне та документальне оформлення відображення в обліку прибуття основних засобів, та внутрішнього переміщення, ефективного застосування, вибуття;</w:t>
      </w:r>
    </w:p>
    <w:p w14:paraId="5C2BD2A1" w14:textId="77777777" w:rsidR="006B57D5" w:rsidRDefault="00000000">
      <w:pPr>
        <w:pStyle w:val="a4"/>
        <w:numPr>
          <w:ilvl w:val="0"/>
          <w:numId w:val="19"/>
        </w:numPr>
        <w:tabs>
          <w:tab w:val="left" w:pos="1467"/>
        </w:tabs>
        <w:spacing w:line="341" w:lineRule="exact"/>
        <w:ind w:left="1467" w:hanging="441"/>
        <w:rPr>
          <w:sz w:val="28"/>
        </w:rPr>
      </w:pPr>
      <w:r>
        <w:rPr>
          <w:sz w:val="28"/>
        </w:rPr>
        <w:t>відображати</w:t>
      </w:r>
      <w:r>
        <w:rPr>
          <w:spacing w:val="58"/>
          <w:sz w:val="28"/>
        </w:rPr>
        <w:t xml:space="preserve"> </w:t>
      </w:r>
      <w:r>
        <w:rPr>
          <w:sz w:val="28"/>
        </w:rPr>
        <w:t>облік</w:t>
      </w:r>
      <w:r>
        <w:rPr>
          <w:spacing w:val="-7"/>
          <w:sz w:val="28"/>
        </w:rPr>
        <w:t xml:space="preserve"> </w:t>
      </w:r>
      <w:r>
        <w:rPr>
          <w:sz w:val="28"/>
        </w:rPr>
        <w:t>зносу</w:t>
      </w:r>
      <w:r>
        <w:rPr>
          <w:spacing w:val="-7"/>
          <w:sz w:val="28"/>
        </w:rPr>
        <w:t xml:space="preserve"> </w:t>
      </w:r>
      <w:r>
        <w:rPr>
          <w:sz w:val="28"/>
        </w:rPr>
        <w:t>(амортизації)</w:t>
      </w:r>
      <w:r>
        <w:rPr>
          <w:spacing w:val="-5"/>
          <w:sz w:val="28"/>
        </w:rPr>
        <w:t xml:space="preserve"> </w:t>
      </w:r>
      <w:r>
        <w:rPr>
          <w:sz w:val="28"/>
        </w:rPr>
        <w:t>цих</w:t>
      </w:r>
      <w:r>
        <w:rPr>
          <w:spacing w:val="-3"/>
          <w:sz w:val="28"/>
        </w:rPr>
        <w:t xml:space="preserve"> </w:t>
      </w:r>
      <w:r>
        <w:rPr>
          <w:sz w:val="28"/>
        </w:rPr>
        <w:t>основних</w:t>
      </w:r>
      <w:r>
        <w:rPr>
          <w:spacing w:val="-2"/>
          <w:sz w:val="28"/>
        </w:rPr>
        <w:t xml:space="preserve"> засобів;</w:t>
      </w:r>
    </w:p>
    <w:p w14:paraId="183C5856" w14:textId="77777777" w:rsidR="006B57D5" w:rsidRDefault="00000000">
      <w:pPr>
        <w:pStyle w:val="a4"/>
        <w:numPr>
          <w:ilvl w:val="0"/>
          <w:numId w:val="19"/>
        </w:numPr>
        <w:tabs>
          <w:tab w:val="left" w:pos="1468"/>
        </w:tabs>
        <w:spacing w:before="161"/>
        <w:ind w:left="1468"/>
        <w:jc w:val="left"/>
        <w:rPr>
          <w:sz w:val="28"/>
        </w:rPr>
      </w:pPr>
      <w:r>
        <w:rPr>
          <w:sz w:val="28"/>
        </w:rPr>
        <w:t>відображати</w:t>
      </w:r>
      <w:r>
        <w:rPr>
          <w:spacing w:val="-7"/>
          <w:sz w:val="28"/>
        </w:rPr>
        <w:t xml:space="preserve"> </w:t>
      </w:r>
      <w:r>
        <w:rPr>
          <w:sz w:val="28"/>
        </w:rPr>
        <w:t>облік</w:t>
      </w:r>
      <w:r>
        <w:rPr>
          <w:spacing w:val="-9"/>
          <w:sz w:val="28"/>
        </w:rPr>
        <w:t xml:space="preserve"> </w:t>
      </w:r>
      <w:r>
        <w:rPr>
          <w:sz w:val="28"/>
        </w:rPr>
        <w:t>витрат</w:t>
      </w:r>
      <w:r>
        <w:rPr>
          <w:spacing w:val="-8"/>
          <w:sz w:val="28"/>
        </w:rPr>
        <w:t xml:space="preserve"> </w:t>
      </w:r>
      <w:r>
        <w:rPr>
          <w:sz w:val="28"/>
        </w:rPr>
        <w:t>на</w:t>
      </w:r>
      <w:r>
        <w:rPr>
          <w:spacing w:val="-5"/>
          <w:sz w:val="28"/>
        </w:rPr>
        <w:t xml:space="preserve"> </w:t>
      </w:r>
      <w:proofErr w:type="spellStart"/>
      <w:r>
        <w:rPr>
          <w:sz w:val="28"/>
        </w:rPr>
        <w:t>відремонтування</w:t>
      </w:r>
      <w:proofErr w:type="spellEnd"/>
      <w:r>
        <w:rPr>
          <w:spacing w:val="-4"/>
          <w:sz w:val="28"/>
        </w:rPr>
        <w:t xml:space="preserve"> </w:t>
      </w:r>
      <w:r>
        <w:rPr>
          <w:sz w:val="28"/>
        </w:rPr>
        <w:t>основних</w:t>
      </w:r>
      <w:r>
        <w:rPr>
          <w:spacing w:val="-4"/>
          <w:sz w:val="28"/>
        </w:rPr>
        <w:t xml:space="preserve"> </w:t>
      </w:r>
      <w:r>
        <w:rPr>
          <w:spacing w:val="-2"/>
          <w:sz w:val="28"/>
        </w:rPr>
        <w:t>засобів;</w:t>
      </w:r>
    </w:p>
    <w:p w14:paraId="5E1599A8" w14:textId="77777777" w:rsidR="006B57D5" w:rsidRDefault="00000000">
      <w:pPr>
        <w:pStyle w:val="a4"/>
        <w:numPr>
          <w:ilvl w:val="0"/>
          <w:numId w:val="19"/>
        </w:numPr>
        <w:tabs>
          <w:tab w:val="left" w:pos="1468"/>
        </w:tabs>
        <w:spacing w:before="161"/>
        <w:ind w:left="1468"/>
        <w:jc w:val="left"/>
        <w:rPr>
          <w:sz w:val="28"/>
        </w:rPr>
      </w:pPr>
      <w:r>
        <w:rPr>
          <w:sz w:val="28"/>
        </w:rPr>
        <w:t>відображати</w:t>
      </w:r>
      <w:r>
        <w:rPr>
          <w:spacing w:val="57"/>
          <w:sz w:val="28"/>
        </w:rPr>
        <w:t xml:space="preserve"> </w:t>
      </w:r>
      <w:r>
        <w:rPr>
          <w:sz w:val="28"/>
        </w:rPr>
        <w:t>результати</w:t>
      </w:r>
      <w:r>
        <w:rPr>
          <w:spacing w:val="-5"/>
          <w:sz w:val="28"/>
        </w:rPr>
        <w:t xml:space="preserve"> </w:t>
      </w:r>
      <w:r>
        <w:rPr>
          <w:sz w:val="28"/>
        </w:rPr>
        <w:t>по</w:t>
      </w:r>
      <w:r>
        <w:rPr>
          <w:spacing w:val="-4"/>
          <w:sz w:val="28"/>
        </w:rPr>
        <w:t xml:space="preserve"> </w:t>
      </w:r>
      <w:r>
        <w:rPr>
          <w:sz w:val="28"/>
        </w:rPr>
        <w:t>ліквідації,</w:t>
      </w:r>
      <w:r>
        <w:rPr>
          <w:spacing w:val="-9"/>
          <w:sz w:val="28"/>
        </w:rPr>
        <w:t xml:space="preserve"> </w:t>
      </w:r>
      <w:r>
        <w:rPr>
          <w:sz w:val="28"/>
        </w:rPr>
        <w:t>збитках,</w:t>
      </w:r>
      <w:r>
        <w:rPr>
          <w:spacing w:val="-5"/>
          <w:sz w:val="28"/>
        </w:rPr>
        <w:t xml:space="preserve"> </w:t>
      </w:r>
      <w:r>
        <w:rPr>
          <w:sz w:val="28"/>
        </w:rPr>
        <w:t>списанні</w:t>
      </w:r>
      <w:r>
        <w:rPr>
          <w:spacing w:val="-3"/>
          <w:sz w:val="28"/>
        </w:rPr>
        <w:t xml:space="preserve"> </w:t>
      </w:r>
      <w:r>
        <w:rPr>
          <w:spacing w:val="-2"/>
          <w:sz w:val="28"/>
        </w:rPr>
        <w:t>тощо;</w:t>
      </w:r>
    </w:p>
    <w:p w14:paraId="7DB4A7A1" w14:textId="77777777" w:rsidR="006B57D5" w:rsidRDefault="00000000">
      <w:pPr>
        <w:pStyle w:val="a4"/>
        <w:numPr>
          <w:ilvl w:val="0"/>
          <w:numId w:val="19"/>
        </w:numPr>
        <w:tabs>
          <w:tab w:val="left" w:pos="1468"/>
        </w:tabs>
        <w:spacing w:before="159"/>
        <w:ind w:left="1468"/>
        <w:jc w:val="left"/>
        <w:rPr>
          <w:sz w:val="28"/>
        </w:rPr>
      </w:pPr>
      <w:r>
        <w:rPr>
          <w:sz w:val="28"/>
        </w:rPr>
        <w:t>виявлення</w:t>
      </w:r>
      <w:r>
        <w:rPr>
          <w:spacing w:val="-8"/>
          <w:sz w:val="28"/>
        </w:rPr>
        <w:t xml:space="preserve"> </w:t>
      </w:r>
      <w:r>
        <w:rPr>
          <w:sz w:val="28"/>
        </w:rPr>
        <w:t>зайвих</w:t>
      </w:r>
      <w:r>
        <w:rPr>
          <w:spacing w:val="-5"/>
          <w:sz w:val="28"/>
        </w:rPr>
        <w:t xml:space="preserve"> </w:t>
      </w:r>
      <w:r>
        <w:rPr>
          <w:sz w:val="28"/>
        </w:rPr>
        <w:t>та</w:t>
      </w:r>
      <w:r>
        <w:rPr>
          <w:spacing w:val="-4"/>
          <w:sz w:val="28"/>
        </w:rPr>
        <w:t xml:space="preserve"> </w:t>
      </w:r>
      <w:r>
        <w:rPr>
          <w:sz w:val="28"/>
        </w:rPr>
        <w:t>віджилих</w:t>
      </w:r>
      <w:r>
        <w:rPr>
          <w:spacing w:val="-7"/>
          <w:sz w:val="28"/>
        </w:rPr>
        <w:t xml:space="preserve"> </w:t>
      </w:r>
      <w:r>
        <w:rPr>
          <w:sz w:val="28"/>
        </w:rPr>
        <w:t>основних</w:t>
      </w:r>
      <w:r>
        <w:rPr>
          <w:spacing w:val="-5"/>
          <w:sz w:val="28"/>
        </w:rPr>
        <w:t xml:space="preserve"> </w:t>
      </w:r>
      <w:r>
        <w:rPr>
          <w:sz w:val="28"/>
        </w:rPr>
        <w:t>засобів</w:t>
      </w:r>
      <w:r>
        <w:rPr>
          <w:spacing w:val="-6"/>
          <w:sz w:val="28"/>
        </w:rPr>
        <w:t xml:space="preserve"> </w:t>
      </w:r>
      <w:r>
        <w:rPr>
          <w:spacing w:val="-2"/>
          <w:sz w:val="28"/>
        </w:rPr>
        <w:t>[21].</w:t>
      </w:r>
    </w:p>
    <w:p w14:paraId="168FD762" w14:textId="77777777" w:rsidR="006B57D5" w:rsidRDefault="00000000">
      <w:pPr>
        <w:pStyle w:val="a3"/>
        <w:spacing w:before="162" w:line="360" w:lineRule="auto"/>
        <w:ind w:left="318" w:right="365" w:firstLine="707"/>
      </w:pPr>
      <w:r>
        <w:t>Крім цього, бухгалтерський облік основних засобів повинен забезпечити контроль за ефективним використанням транспортних засобів, обладнання, виробничих майданчиків, машин та інших засобів праці [40].</w:t>
      </w:r>
    </w:p>
    <w:p w14:paraId="274682E0" w14:textId="77777777" w:rsidR="006B57D5" w:rsidRDefault="00000000">
      <w:pPr>
        <w:pStyle w:val="a3"/>
        <w:spacing w:line="360" w:lineRule="auto"/>
        <w:ind w:left="318" w:right="369" w:firstLine="707"/>
      </w:pPr>
      <w:r>
        <w:t xml:space="preserve">Характерною особливістю засобів праці є те, що вони не мають тієї загальної </w:t>
      </w:r>
      <w:proofErr w:type="spellStart"/>
      <w:r>
        <w:t>взаємозамінюваності</w:t>
      </w:r>
      <w:proofErr w:type="spellEnd"/>
      <w:r>
        <w:t>, яка характерна, наприклад, для потенційної робочої сили. Тому ефективність їх різна по галузях, підприємствах, окремих видах. Ця різниця для кожного конкретного засобу праці залежить від його технічного стану, ступеня фізичного й морального зносу.</w:t>
      </w:r>
    </w:p>
    <w:p w14:paraId="57178EA9" w14:textId="77777777" w:rsidR="006B57D5" w:rsidRDefault="00000000">
      <w:pPr>
        <w:pStyle w:val="a3"/>
        <w:spacing w:before="1" w:line="360" w:lineRule="auto"/>
        <w:ind w:left="318" w:right="365" w:firstLine="707"/>
      </w:pPr>
      <w:r>
        <w:t>Підприємства</w:t>
      </w:r>
      <w:r>
        <w:rPr>
          <w:spacing w:val="80"/>
        </w:rPr>
        <w:t xml:space="preserve"> </w:t>
      </w:r>
      <w:r>
        <w:t>поповнюються новими основними засобами згідно вимог, характеру</w:t>
      </w:r>
      <w:r>
        <w:rPr>
          <w:spacing w:val="75"/>
        </w:rPr>
        <w:t xml:space="preserve"> </w:t>
      </w:r>
      <w:r>
        <w:t>й</w:t>
      </w:r>
      <w:r>
        <w:rPr>
          <w:spacing w:val="79"/>
        </w:rPr>
        <w:t xml:space="preserve"> </w:t>
      </w:r>
      <w:r>
        <w:t>обсягу</w:t>
      </w:r>
      <w:r>
        <w:rPr>
          <w:spacing w:val="75"/>
        </w:rPr>
        <w:t xml:space="preserve"> </w:t>
      </w:r>
      <w:r>
        <w:t>виготовлюваної</w:t>
      </w:r>
      <w:r>
        <w:rPr>
          <w:spacing w:val="79"/>
        </w:rPr>
        <w:t xml:space="preserve"> </w:t>
      </w:r>
      <w:r>
        <w:t>продукції,</w:t>
      </w:r>
      <w:r>
        <w:rPr>
          <w:spacing w:val="78"/>
        </w:rPr>
        <w:t xml:space="preserve"> </w:t>
      </w:r>
      <w:r>
        <w:t>досягнутого</w:t>
      </w:r>
      <w:r>
        <w:rPr>
          <w:spacing w:val="79"/>
        </w:rPr>
        <w:t xml:space="preserve"> </w:t>
      </w:r>
      <w:r>
        <w:t>рівня</w:t>
      </w:r>
      <w:r>
        <w:rPr>
          <w:spacing w:val="79"/>
        </w:rPr>
        <w:t xml:space="preserve"> </w:t>
      </w:r>
      <w:r>
        <w:t>технології</w:t>
      </w:r>
    </w:p>
    <w:p w14:paraId="3DC8C794" w14:textId="77777777" w:rsidR="006B57D5" w:rsidRDefault="006B57D5">
      <w:pPr>
        <w:spacing w:line="360" w:lineRule="auto"/>
        <w:sectPr w:rsidR="006B57D5">
          <w:pgSz w:w="11910" w:h="16840"/>
          <w:pgMar w:top="1040" w:right="480" w:bottom="280" w:left="1100" w:header="710" w:footer="0" w:gutter="0"/>
          <w:cols w:space="720"/>
        </w:sectPr>
      </w:pPr>
    </w:p>
    <w:p w14:paraId="5A9D5EF7" w14:textId="77777777" w:rsidR="006B57D5" w:rsidRDefault="00000000">
      <w:pPr>
        <w:pStyle w:val="a3"/>
        <w:spacing w:before="103"/>
        <w:ind w:left="318"/>
        <w:jc w:val="left"/>
      </w:pPr>
      <w:r>
        <w:rPr>
          <w:spacing w:val="-2"/>
        </w:rPr>
        <w:lastRenderedPageBreak/>
        <w:t>виробництва.</w:t>
      </w:r>
    </w:p>
    <w:p w14:paraId="625120A4" w14:textId="77777777" w:rsidR="006B57D5" w:rsidRDefault="00000000">
      <w:pPr>
        <w:pStyle w:val="a3"/>
        <w:spacing w:before="161" w:line="360" w:lineRule="auto"/>
        <w:ind w:left="318" w:right="368" w:firstLine="707"/>
      </w:pPr>
      <w:r>
        <w:t>Поінформованість про</w:t>
      </w:r>
      <w:r>
        <w:rPr>
          <w:spacing w:val="-1"/>
        </w:rPr>
        <w:t xml:space="preserve"> </w:t>
      </w:r>
      <w:r>
        <w:t>наявність</w:t>
      </w:r>
      <w:r>
        <w:rPr>
          <w:spacing w:val="-2"/>
        </w:rPr>
        <w:t xml:space="preserve"> </w:t>
      </w:r>
      <w:r>
        <w:t>засобів</w:t>
      </w:r>
      <w:r>
        <w:rPr>
          <w:spacing w:val="-4"/>
        </w:rPr>
        <w:t xml:space="preserve"> </w:t>
      </w:r>
      <w:r>
        <w:t>праці та</w:t>
      </w:r>
      <w:r>
        <w:rPr>
          <w:spacing w:val="-2"/>
        </w:rPr>
        <w:t xml:space="preserve"> </w:t>
      </w:r>
      <w:r>
        <w:t>постійний</w:t>
      </w:r>
      <w:r>
        <w:rPr>
          <w:spacing w:val="-2"/>
        </w:rPr>
        <w:t xml:space="preserve"> </w:t>
      </w:r>
      <w:r>
        <w:t>контроль</w:t>
      </w:r>
      <w:r>
        <w:rPr>
          <w:spacing w:val="-2"/>
        </w:rPr>
        <w:t xml:space="preserve"> </w:t>
      </w:r>
      <w:r>
        <w:t>за</w:t>
      </w:r>
      <w:r>
        <w:rPr>
          <w:spacing w:val="-1"/>
        </w:rPr>
        <w:t xml:space="preserve"> </w:t>
      </w:r>
      <w:r>
        <w:t xml:space="preserve">їх ефективним використанням мають велике значення в управлінні виробничою діяльністю кожного підприємства. Цьому має сприяти добре побудований їх </w:t>
      </w:r>
      <w:r>
        <w:rPr>
          <w:spacing w:val="-2"/>
        </w:rPr>
        <w:t>облік.</w:t>
      </w:r>
    </w:p>
    <w:p w14:paraId="5D5E1788" w14:textId="77777777" w:rsidR="006B57D5" w:rsidRDefault="006B57D5">
      <w:pPr>
        <w:pStyle w:val="a3"/>
        <w:spacing w:before="132"/>
        <w:jc w:val="left"/>
      </w:pPr>
    </w:p>
    <w:p w14:paraId="7DB9A215" w14:textId="77777777" w:rsidR="006B57D5" w:rsidRDefault="00000000">
      <w:pPr>
        <w:pStyle w:val="2"/>
        <w:numPr>
          <w:ilvl w:val="1"/>
          <w:numId w:val="26"/>
        </w:numPr>
        <w:tabs>
          <w:tab w:val="left" w:pos="1848"/>
        </w:tabs>
        <w:ind w:left="1848" w:hanging="421"/>
        <w:jc w:val="left"/>
      </w:pPr>
      <w:r>
        <w:t>Огляд</w:t>
      </w:r>
      <w:r>
        <w:rPr>
          <w:spacing w:val="-8"/>
        </w:rPr>
        <w:t xml:space="preserve"> </w:t>
      </w:r>
      <w:r>
        <w:t>нормативно</w:t>
      </w:r>
      <w:r>
        <w:rPr>
          <w:spacing w:val="-7"/>
        </w:rPr>
        <w:t xml:space="preserve"> </w:t>
      </w:r>
      <w:r>
        <w:t>–</w:t>
      </w:r>
      <w:r>
        <w:rPr>
          <w:spacing w:val="-5"/>
        </w:rPr>
        <w:t xml:space="preserve"> </w:t>
      </w:r>
      <w:r>
        <w:t>правових</w:t>
      </w:r>
      <w:r>
        <w:rPr>
          <w:spacing w:val="-6"/>
        </w:rPr>
        <w:t xml:space="preserve"> </w:t>
      </w:r>
      <w:r>
        <w:t>актів</w:t>
      </w:r>
      <w:r>
        <w:rPr>
          <w:spacing w:val="-6"/>
        </w:rPr>
        <w:t xml:space="preserve"> </w:t>
      </w:r>
      <w:r>
        <w:t>та</w:t>
      </w:r>
      <w:r>
        <w:rPr>
          <w:spacing w:val="-5"/>
        </w:rPr>
        <w:t xml:space="preserve"> </w:t>
      </w:r>
      <w:r>
        <w:t>літературних</w:t>
      </w:r>
      <w:r>
        <w:rPr>
          <w:spacing w:val="-7"/>
        </w:rPr>
        <w:t xml:space="preserve"> </w:t>
      </w:r>
      <w:r>
        <w:rPr>
          <w:spacing w:val="-2"/>
        </w:rPr>
        <w:t>джерел</w:t>
      </w:r>
    </w:p>
    <w:p w14:paraId="558BEC20" w14:textId="77777777" w:rsidR="006B57D5" w:rsidRDefault="006B57D5">
      <w:pPr>
        <w:pStyle w:val="a3"/>
        <w:spacing w:before="256"/>
        <w:jc w:val="left"/>
        <w:rPr>
          <w:b/>
        </w:rPr>
      </w:pPr>
    </w:p>
    <w:p w14:paraId="73EE6210" w14:textId="77777777" w:rsidR="006B57D5" w:rsidRDefault="00000000">
      <w:pPr>
        <w:pStyle w:val="a3"/>
        <w:spacing w:line="360" w:lineRule="auto"/>
        <w:ind w:left="318" w:right="372" w:firstLine="851"/>
      </w:pPr>
      <w:r>
        <w:t>При організації обліку основних засобів необхідно використовувати певні законодавчі та нормативні документи.</w:t>
      </w:r>
    </w:p>
    <w:p w14:paraId="1B34E2DF" w14:textId="77777777" w:rsidR="006B57D5" w:rsidRDefault="00000000">
      <w:pPr>
        <w:pStyle w:val="a3"/>
        <w:spacing w:line="360" w:lineRule="auto"/>
        <w:ind w:left="318" w:right="366" w:firstLine="851"/>
      </w:pPr>
      <w:r>
        <w:t>Зокрема, на організації господарського обліку поширюються положення Закону України «Про бухгалтерський облік та фінансову звітність» № 996-XIV від 16 липня 1999 року, в якому «Бухгалтерський облік є перевіркою, вимірюванням, реєстрацією, накопиченням та узагальненням інформації про господарську діяльність. Зберігати та передавати зовнішнім і внутрішнім користувачам для прийняття рішень»[13].</w:t>
      </w:r>
    </w:p>
    <w:p w14:paraId="56F03D95" w14:textId="77777777" w:rsidR="006B57D5" w:rsidRDefault="00000000">
      <w:pPr>
        <w:pStyle w:val="a3"/>
        <w:spacing w:before="1" w:line="360" w:lineRule="auto"/>
        <w:ind w:left="318" w:right="366" w:firstLine="851"/>
      </w:pPr>
      <w:r>
        <w:t>Виходячи з реальності реформування економічних відносин країни, змін у власності та враховуючи той факт, що одним із найважливіших елементів у системі бухгалтерського обліку є рахунок – Міністерство фінансів України від 30 листопада 2018 р. № 291 , 1999 р. затверджено «План рахунків підприємства щодо активів, капіталу, зобов’язань та господарських операцій»[28], на даний момент повністю запроваджено у всіх юридичних особах, які використовують облікові записи. Слід зазначити, що при розробці плану рахунків враховуються загальноприйняті технології та міжнародні стандарти бухгалтерського обліку з метою забезпечення керівників необхідною інформацією для виконання управлінських функцій, надання інформації акціонерам та іншим діловим партнерам, а також податкової та статистичної звітності. .</w:t>
      </w:r>
    </w:p>
    <w:p w14:paraId="59775C49" w14:textId="77777777" w:rsidR="006B57D5" w:rsidRDefault="00000000">
      <w:pPr>
        <w:pStyle w:val="a3"/>
        <w:spacing w:line="360" w:lineRule="auto"/>
        <w:ind w:left="318" w:right="375" w:firstLine="851"/>
      </w:pPr>
      <w:r>
        <w:t>Примітка щодо застосування плану рахунків має на меті забезпечити однорідні операції на пов’язаних синтетичних рахунках і субрахунках, а не однорідне</w:t>
      </w:r>
      <w:r>
        <w:rPr>
          <w:spacing w:val="80"/>
          <w:w w:val="150"/>
        </w:rPr>
        <w:t xml:space="preserve"> </w:t>
      </w:r>
      <w:r>
        <w:t>відображення</w:t>
      </w:r>
      <w:r>
        <w:rPr>
          <w:spacing w:val="80"/>
          <w:w w:val="150"/>
        </w:rPr>
        <w:t xml:space="preserve"> </w:t>
      </w:r>
      <w:r>
        <w:t>господарських</w:t>
      </w:r>
      <w:r>
        <w:rPr>
          <w:spacing w:val="80"/>
          <w:w w:val="150"/>
        </w:rPr>
        <w:t xml:space="preserve"> </w:t>
      </w:r>
      <w:r>
        <w:t>операцій</w:t>
      </w:r>
      <w:r>
        <w:rPr>
          <w:spacing w:val="80"/>
          <w:w w:val="150"/>
        </w:rPr>
        <w:t xml:space="preserve"> </w:t>
      </w:r>
      <w:r>
        <w:t>[16].</w:t>
      </w:r>
      <w:r>
        <w:rPr>
          <w:spacing w:val="80"/>
          <w:w w:val="150"/>
        </w:rPr>
        <w:t xml:space="preserve"> </w:t>
      </w:r>
      <w:r>
        <w:t>У</w:t>
      </w:r>
      <w:r>
        <w:rPr>
          <w:spacing w:val="80"/>
          <w:w w:val="150"/>
        </w:rPr>
        <w:t xml:space="preserve"> </w:t>
      </w:r>
      <w:r>
        <w:t>цих</w:t>
      </w:r>
      <w:r>
        <w:rPr>
          <w:spacing w:val="80"/>
          <w:w w:val="150"/>
        </w:rPr>
        <w:t xml:space="preserve"> </w:t>
      </w:r>
      <w:r>
        <w:t>інструкціях</w:t>
      </w:r>
    </w:p>
    <w:p w14:paraId="531C5095" w14:textId="77777777" w:rsidR="006B57D5" w:rsidRDefault="006B57D5">
      <w:pPr>
        <w:spacing w:line="360" w:lineRule="auto"/>
        <w:sectPr w:rsidR="006B57D5">
          <w:pgSz w:w="11910" w:h="16840"/>
          <w:pgMar w:top="1040" w:right="480" w:bottom="280" w:left="1100" w:header="710" w:footer="0" w:gutter="0"/>
          <w:cols w:space="720"/>
        </w:sectPr>
      </w:pPr>
    </w:p>
    <w:p w14:paraId="004C4BD5" w14:textId="77777777" w:rsidR="006B57D5" w:rsidRDefault="00000000">
      <w:pPr>
        <w:pStyle w:val="a3"/>
        <w:spacing w:before="103" w:line="360" w:lineRule="auto"/>
        <w:ind w:left="318" w:right="371"/>
      </w:pPr>
      <w:r>
        <w:lastRenderedPageBreak/>
        <w:t>наведено короткий опис і використання синтетичних рахунків і субрахунків Це типова схема реєстрації та групування інформації про господарські операції (основний поточний рахунок).</w:t>
      </w:r>
    </w:p>
    <w:p w14:paraId="0A05ECD8" w14:textId="77777777" w:rsidR="006B57D5" w:rsidRDefault="00000000">
      <w:pPr>
        <w:pStyle w:val="a3"/>
        <w:spacing w:before="1" w:line="360" w:lineRule="auto"/>
        <w:ind w:left="318" w:right="374" w:firstLine="719"/>
      </w:pPr>
      <w:r>
        <w:t>Міністерством фінансів України розроблено та затверджено положення (стандарти) бухгалтерського обліку.</w:t>
      </w:r>
    </w:p>
    <w:p w14:paraId="205BD25E" w14:textId="77777777" w:rsidR="006B57D5" w:rsidRDefault="00000000">
      <w:pPr>
        <w:pStyle w:val="a3"/>
        <w:spacing w:line="360" w:lineRule="auto"/>
        <w:ind w:left="318" w:right="365" w:firstLine="707"/>
      </w:pPr>
      <w:r>
        <w:t xml:space="preserve">Облік </w:t>
      </w:r>
      <w:proofErr w:type="spellStart"/>
      <w:r>
        <w:t>основнихзасобів</w:t>
      </w:r>
      <w:proofErr w:type="spellEnd"/>
      <w:r>
        <w:t xml:space="preserve"> на підприємствах, організаціях всіх форм власності з 1 січня 2000 р. регулюються П(С)БО 7 «Основні засоби», затвердженим Наказом Міністерства фінансів України від 20 жовтня 1999 р. № 246 і зареєстрований у Міністерстві юстиції України 2 </w:t>
      </w:r>
      <w:r>
        <w:rPr>
          <w:spacing w:val="-1"/>
          <w:w w:val="106"/>
        </w:rPr>
        <w:t>л</w:t>
      </w:r>
      <w:r>
        <w:rPr>
          <w:w w:val="106"/>
        </w:rPr>
        <w:t>и</w:t>
      </w:r>
      <w:r>
        <w:rPr>
          <w:spacing w:val="-3"/>
          <w:w w:val="106"/>
        </w:rPr>
        <w:t>с</w:t>
      </w:r>
      <w:r>
        <w:rPr>
          <w:w w:val="106"/>
        </w:rPr>
        <w:t>топ</w:t>
      </w:r>
      <w:r>
        <w:rPr>
          <w:spacing w:val="-3"/>
          <w:w w:val="106"/>
        </w:rPr>
        <w:t>а</w:t>
      </w:r>
      <w:r>
        <w:rPr>
          <w:w w:val="106"/>
        </w:rPr>
        <w:t>д</w:t>
      </w:r>
      <w:r>
        <w:rPr>
          <w:color w:val="FFFFFF"/>
          <w:spacing w:val="-2"/>
          <w:w w:val="38"/>
          <w:sz w:val="2"/>
        </w:rPr>
        <w:t>н</w:t>
      </w:r>
      <w:r>
        <w:rPr>
          <w:w w:val="106"/>
        </w:rPr>
        <w:t>а</w:t>
      </w:r>
      <w:r>
        <w:rPr>
          <w:spacing w:val="-1"/>
          <w:w w:val="99"/>
        </w:rPr>
        <w:t xml:space="preserve"> </w:t>
      </w:r>
      <w:r>
        <w:t xml:space="preserve">1999 р. за № 751/4044, де </w:t>
      </w:r>
      <w:proofErr w:type="spellStart"/>
      <w:r>
        <w:rPr>
          <w:spacing w:val="1"/>
          <w:w w:val="106"/>
        </w:rPr>
        <w:t>н</w:t>
      </w:r>
      <w:r>
        <w:rPr>
          <w:w w:val="106"/>
        </w:rPr>
        <w:t>а</w:t>
      </w:r>
      <w:r>
        <w:rPr>
          <w:spacing w:val="-2"/>
          <w:w w:val="106"/>
        </w:rPr>
        <w:t>в</w:t>
      </w:r>
      <w:r>
        <w:rPr>
          <w:spacing w:val="-1"/>
          <w:w w:val="106"/>
        </w:rPr>
        <w:t>о</w:t>
      </w:r>
      <w:r>
        <w:rPr>
          <w:spacing w:val="1"/>
          <w:w w:val="106"/>
        </w:rPr>
        <w:t>ди</w:t>
      </w:r>
      <w:r>
        <w:rPr>
          <w:w w:val="106"/>
        </w:rPr>
        <w:t>т</w:t>
      </w:r>
      <w:r>
        <w:rPr>
          <w:spacing w:val="-1"/>
          <w:w w:val="106"/>
        </w:rPr>
        <w:t>ь</w:t>
      </w:r>
      <w:r>
        <w:rPr>
          <w:color w:val="FFFFFF"/>
          <w:spacing w:val="-1"/>
          <w:w w:val="38"/>
          <w:sz w:val="2"/>
        </w:rPr>
        <w:t>н</w:t>
      </w:r>
      <w:r>
        <w:rPr>
          <w:spacing w:val="-2"/>
          <w:w w:val="106"/>
        </w:rPr>
        <w:t>с</w:t>
      </w:r>
      <w:r>
        <w:rPr>
          <w:spacing w:val="1"/>
          <w:w w:val="106"/>
        </w:rPr>
        <w:t>я</w:t>
      </w:r>
      <w:proofErr w:type="spellEnd"/>
      <w:r>
        <w:rPr>
          <w:spacing w:val="-1"/>
          <w:w w:val="99"/>
        </w:rPr>
        <w:t xml:space="preserve"> </w:t>
      </w:r>
      <w:r>
        <w:t xml:space="preserve">порядок визнання основних засобів активами, </w:t>
      </w:r>
      <w:proofErr w:type="spellStart"/>
      <w:r>
        <w:rPr>
          <w:w w:val="105"/>
        </w:rPr>
        <w:t>класи</w:t>
      </w:r>
      <w:r>
        <w:rPr>
          <w:spacing w:val="-2"/>
          <w:w w:val="105"/>
        </w:rPr>
        <w:t>ф</w:t>
      </w:r>
      <w:r>
        <w:rPr>
          <w:w w:val="105"/>
        </w:rPr>
        <w:t>і</w:t>
      </w:r>
      <w:r>
        <w:rPr>
          <w:spacing w:val="-2"/>
          <w:w w:val="105"/>
        </w:rPr>
        <w:t>к</w:t>
      </w:r>
      <w:r>
        <w:rPr>
          <w:color w:val="FFFFFF"/>
          <w:spacing w:val="-4"/>
          <w:w w:val="37"/>
          <w:sz w:val="2"/>
        </w:rPr>
        <w:t>н</w:t>
      </w:r>
      <w:r>
        <w:rPr>
          <w:spacing w:val="-1"/>
          <w:w w:val="105"/>
        </w:rPr>
        <w:t>а</w:t>
      </w:r>
      <w:r>
        <w:rPr>
          <w:spacing w:val="-2"/>
          <w:w w:val="105"/>
        </w:rPr>
        <w:t>ц</w:t>
      </w:r>
      <w:r>
        <w:rPr>
          <w:w w:val="105"/>
        </w:rPr>
        <w:t>ія</w:t>
      </w:r>
      <w:proofErr w:type="spellEnd"/>
      <w:r>
        <w:rPr>
          <w:spacing w:val="40"/>
        </w:rPr>
        <w:t xml:space="preserve"> </w:t>
      </w:r>
      <w:r>
        <w:t xml:space="preserve">для цілей бухгалтерського обліку, порядок визнання первісної вартості основних </w:t>
      </w:r>
      <w:proofErr w:type="spellStart"/>
      <w:r>
        <w:t>забові</w:t>
      </w:r>
      <w:proofErr w:type="spellEnd"/>
      <w:r>
        <w:t xml:space="preserve"> при їх надходженні.[30]. Крім того, при відображені в обліку та фінансовій звітності основних засобів необхідно враховувати вимоги інших П(С)БО:</w:t>
      </w:r>
    </w:p>
    <w:p w14:paraId="7DA23554" w14:textId="77777777" w:rsidR="006B57D5" w:rsidRDefault="00000000">
      <w:pPr>
        <w:pStyle w:val="a4"/>
        <w:numPr>
          <w:ilvl w:val="0"/>
          <w:numId w:val="19"/>
        </w:numPr>
        <w:tabs>
          <w:tab w:val="left" w:pos="1734"/>
        </w:tabs>
        <w:spacing w:line="342" w:lineRule="exact"/>
        <w:ind w:left="1734" w:hanging="708"/>
        <w:jc w:val="left"/>
        <w:rPr>
          <w:sz w:val="28"/>
        </w:rPr>
      </w:pPr>
      <w:r>
        <w:rPr>
          <w:sz w:val="28"/>
        </w:rPr>
        <w:t>НП(С)БО</w:t>
      </w:r>
      <w:r>
        <w:rPr>
          <w:spacing w:val="-8"/>
          <w:sz w:val="28"/>
        </w:rPr>
        <w:t xml:space="preserve"> </w:t>
      </w:r>
      <w:r>
        <w:rPr>
          <w:sz w:val="28"/>
        </w:rPr>
        <w:t>1</w:t>
      </w:r>
      <w:r>
        <w:rPr>
          <w:spacing w:val="-6"/>
          <w:sz w:val="28"/>
        </w:rPr>
        <w:t xml:space="preserve"> </w:t>
      </w:r>
      <w:r>
        <w:rPr>
          <w:sz w:val="28"/>
        </w:rPr>
        <w:t>«Загальні</w:t>
      </w:r>
      <w:r>
        <w:rPr>
          <w:spacing w:val="-5"/>
          <w:sz w:val="28"/>
        </w:rPr>
        <w:t xml:space="preserve"> </w:t>
      </w:r>
      <w:r>
        <w:rPr>
          <w:sz w:val="28"/>
        </w:rPr>
        <w:t>вимоги</w:t>
      </w:r>
      <w:r>
        <w:rPr>
          <w:spacing w:val="-6"/>
          <w:sz w:val="28"/>
        </w:rPr>
        <w:t xml:space="preserve"> </w:t>
      </w:r>
      <w:r>
        <w:rPr>
          <w:sz w:val="28"/>
        </w:rPr>
        <w:t>до</w:t>
      </w:r>
      <w:r>
        <w:rPr>
          <w:spacing w:val="-5"/>
          <w:sz w:val="28"/>
        </w:rPr>
        <w:t xml:space="preserve"> </w:t>
      </w:r>
      <w:r>
        <w:rPr>
          <w:sz w:val="28"/>
        </w:rPr>
        <w:t>фінансової</w:t>
      </w:r>
      <w:r>
        <w:rPr>
          <w:spacing w:val="-5"/>
          <w:sz w:val="28"/>
        </w:rPr>
        <w:t xml:space="preserve"> </w:t>
      </w:r>
      <w:r>
        <w:rPr>
          <w:spacing w:val="-2"/>
          <w:sz w:val="28"/>
        </w:rPr>
        <w:t>звітності»;</w:t>
      </w:r>
    </w:p>
    <w:p w14:paraId="52E4DCA0" w14:textId="77777777" w:rsidR="006B57D5" w:rsidRDefault="00000000">
      <w:pPr>
        <w:pStyle w:val="a4"/>
        <w:numPr>
          <w:ilvl w:val="0"/>
          <w:numId w:val="19"/>
        </w:numPr>
        <w:tabs>
          <w:tab w:val="left" w:pos="1734"/>
        </w:tabs>
        <w:spacing w:before="160"/>
        <w:ind w:left="1734" w:hanging="708"/>
        <w:jc w:val="left"/>
        <w:rPr>
          <w:sz w:val="28"/>
        </w:rPr>
      </w:pPr>
      <w:r>
        <w:rPr>
          <w:sz w:val="28"/>
        </w:rPr>
        <w:t>П(С)БО</w:t>
      </w:r>
      <w:r>
        <w:rPr>
          <w:spacing w:val="-5"/>
          <w:sz w:val="28"/>
        </w:rPr>
        <w:t xml:space="preserve"> </w:t>
      </w:r>
      <w:r>
        <w:rPr>
          <w:sz w:val="28"/>
        </w:rPr>
        <w:t>16</w:t>
      </w:r>
      <w:r>
        <w:rPr>
          <w:spacing w:val="-2"/>
          <w:sz w:val="28"/>
        </w:rPr>
        <w:t xml:space="preserve"> «Витрати»;</w:t>
      </w:r>
    </w:p>
    <w:p w14:paraId="30F0C729" w14:textId="77777777" w:rsidR="006B57D5" w:rsidRDefault="00000000">
      <w:pPr>
        <w:pStyle w:val="a4"/>
        <w:numPr>
          <w:ilvl w:val="0"/>
          <w:numId w:val="19"/>
        </w:numPr>
        <w:tabs>
          <w:tab w:val="left" w:pos="1734"/>
        </w:tabs>
        <w:spacing w:before="161"/>
        <w:ind w:left="1734" w:hanging="708"/>
        <w:jc w:val="left"/>
        <w:rPr>
          <w:sz w:val="28"/>
        </w:rPr>
      </w:pPr>
      <w:r>
        <w:rPr>
          <w:sz w:val="28"/>
        </w:rPr>
        <w:t>П(С)БО</w:t>
      </w:r>
      <w:r>
        <w:rPr>
          <w:spacing w:val="-5"/>
          <w:sz w:val="28"/>
        </w:rPr>
        <w:t xml:space="preserve"> </w:t>
      </w:r>
      <w:r>
        <w:rPr>
          <w:sz w:val="28"/>
        </w:rPr>
        <w:t>9</w:t>
      </w:r>
      <w:r>
        <w:rPr>
          <w:spacing w:val="-3"/>
          <w:sz w:val="28"/>
        </w:rPr>
        <w:t xml:space="preserve"> </w:t>
      </w:r>
      <w:r>
        <w:rPr>
          <w:spacing w:val="-2"/>
          <w:sz w:val="28"/>
        </w:rPr>
        <w:t>«Запаси»;</w:t>
      </w:r>
    </w:p>
    <w:p w14:paraId="20152BFD" w14:textId="77777777" w:rsidR="006B57D5" w:rsidRDefault="00000000">
      <w:pPr>
        <w:pStyle w:val="a4"/>
        <w:numPr>
          <w:ilvl w:val="0"/>
          <w:numId w:val="19"/>
        </w:numPr>
        <w:tabs>
          <w:tab w:val="left" w:pos="1734"/>
        </w:tabs>
        <w:spacing w:before="159"/>
        <w:ind w:left="1734" w:hanging="708"/>
        <w:jc w:val="left"/>
        <w:rPr>
          <w:sz w:val="28"/>
        </w:rPr>
      </w:pPr>
      <w:r>
        <w:rPr>
          <w:sz w:val="28"/>
        </w:rPr>
        <w:t>П(С)БО</w:t>
      </w:r>
      <w:r>
        <w:rPr>
          <w:spacing w:val="-8"/>
          <w:sz w:val="28"/>
        </w:rPr>
        <w:t xml:space="preserve"> </w:t>
      </w:r>
      <w:r>
        <w:rPr>
          <w:sz w:val="28"/>
        </w:rPr>
        <w:t>21</w:t>
      </w:r>
      <w:r>
        <w:rPr>
          <w:spacing w:val="-4"/>
          <w:sz w:val="28"/>
        </w:rPr>
        <w:t xml:space="preserve"> </w:t>
      </w:r>
      <w:r>
        <w:rPr>
          <w:sz w:val="28"/>
        </w:rPr>
        <w:t>«Вплив</w:t>
      </w:r>
      <w:r>
        <w:rPr>
          <w:spacing w:val="-7"/>
          <w:sz w:val="28"/>
        </w:rPr>
        <w:t xml:space="preserve"> </w:t>
      </w:r>
      <w:r>
        <w:rPr>
          <w:sz w:val="28"/>
        </w:rPr>
        <w:t>змін</w:t>
      </w:r>
      <w:r>
        <w:rPr>
          <w:spacing w:val="-4"/>
          <w:sz w:val="28"/>
        </w:rPr>
        <w:t xml:space="preserve"> </w:t>
      </w:r>
      <w:r>
        <w:rPr>
          <w:sz w:val="28"/>
        </w:rPr>
        <w:t>валютних</w:t>
      </w:r>
      <w:r>
        <w:rPr>
          <w:spacing w:val="-4"/>
          <w:sz w:val="28"/>
        </w:rPr>
        <w:t xml:space="preserve"> </w:t>
      </w:r>
      <w:r>
        <w:rPr>
          <w:spacing w:val="-2"/>
          <w:sz w:val="28"/>
        </w:rPr>
        <w:t>курсів»</w:t>
      </w:r>
    </w:p>
    <w:p w14:paraId="6745564F" w14:textId="77777777" w:rsidR="006B57D5" w:rsidRDefault="00000000">
      <w:pPr>
        <w:pStyle w:val="a4"/>
        <w:numPr>
          <w:ilvl w:val="0"/>
          <w:numId w:val="19"/>
        </w:numPr>
        <w:tabs>
          <w:tab w:val="left" w:pos="1734"/>
        </w:tabs>
        <w:spacing w:before="161"/>
        <w:ind w:left="1734" w:hanging="708"/>
        <w:jc w:val="left"/>
        <w:rPr>
          <w:sz w:val="28"/>
        </w:rPr>
      </w:pPr>
      <w:r>
        <w:rPr>
          <w:sz w:val="28"/>
        </w:rPr>
        <w:t>П(С)БО</w:t>
      </w:r>
      <w:r>
        <w:rPr>
          <w:spacing w:val="-5"/>
          <w:sz w:val="28"/>
        </w:rPr>
        <w:t xml:space="preserve"> </w:t>
      </w:r>
      <w:r>
        <w:rPr>
          <w:sz w:val="28"/>
        </w:rPr>
        <w:t>14</w:t>
      </w:r>
      <w:r>
        <w:rPr>
          <w:spacing w:val="-2"/>
          <w:sz w:val="28"/>
        </w:rPr>
        <w:t xml:space="preserve"> «Оренда»;</w:t>
      </w:r>
    </w:p>
    <w:p w14:paraId="6A0D06E3" w14:textId="77777777" w:rsidR="006B57D5" w:rsidRDefault="00000000">
      <w:pPr>
        <w:pStyle w:val="a4"/>
        <w:numPr>
          <w:ilvl w:val="0"/>
          <w:numId w:val="19"/>
        </w:numPr>
        <w:tabs>
          <w:tab w:val="left" w:pos="1734"/>
        </w:tabs>
        <w:spacing w:before="159"/>
        <w:ind w:left="1734" w:hanging="708"/>
        <w:jc w:val="left"/>
        <w:rPr>
          <w:sz w:val="28"/>
        </w:rPr>
      </w:pPr>
      <w:r>
        <w:rPr>
          <w:sz w:val="28"/>
        </w:rPr>
        <w:t>П(С)БО</w:t>
      </w:r>
      <w:r>
        <w:rPr>
          <w:spacing w:val="-9"/>
          <w:sz w:val="28"/>
        </w:rPr>
        <w:t xml:space="preserve"> </w:t>
      </w:r>
      <w:r>
        <w:rPr>
          <w:sz w:val="28"/>
        </w:rPr>
        <w:t>19</w:t>
      </w:r>
      <w:r>
        <w:rPr>
          <w:spacing w:val="-6"/>
          <w:sz w:val="28"/>
        </w:rPr>
        <w:t xml:space="preserve"> </w:t>
      </w:r>
      <w:r>
        <w:rPr>
          <w:sz w:val="28"/>
        </w:rPr>
        <w:t>«Об’єднання</w:t>
      </w:r>
      <w:r>
        <w:rPr>
          <w:spacing w:val="-6"/>
          <w:sz w:val="28"/>
        </w:rPr>
        <w:t xml:space="preserve"> </w:t>
      </w:r>
      <w:r>
        <w:rPr>
          <w:spacing w:val="-2"/>
          <w:sz w:val="28"/>
        </w:rPr>
        <w:t>підприємств».</w:t>
      </w:r>
    </w:p>
    <w:p w14:paraId="10CE2BC7" w14:textId="77777777" w:rsidR="006B57D5" w:rsidRDefault="00000000">
      <w:pPr>
        <w:pStyle w:val="a4"/>
        <w:numPr>
          <w:ilvl w:val="0"/>
          <w:numId w:val="19"/>
        </w:numPr>
        <w:tabs>
          <w:tab w:val="left" w:pos="1734"/>
        </w:tabs>
        <w:spacing w:before="161"/>
        <w:ind w:left="1734" w:hanging="708"/>
        <w:jc w:val="left"/>
        <w:rPr>
          <w:sz w:val="28"/>
        </w:rPr>
      </w:pPr>
      <w:r>
        <w:rPr>
          <w:sz w:val="28"/>
        </w:rPr>
        <w:t>П(С)БО</w:t>
      </w:r>
      <w:r>
        <w:rPr>
          <w:spacing w:val="-5"/>
          <w:sz w:val="28"/>
        </w:rPr>
        <w:t xml:space="preserve"> </w:t>
      </w:r>
      <w:r>
        <w:rPr>
          <w:sz w:val="28"/>
        </w:rPr>
        <w:t>15</w:t>
      </w:r>
      <w:r>
        <w:rPr>
          <w:spacing w:val="-2"/>
          <w:sz w:val="28"/>
        </w:rPr>
        <w:t xml:space="preserve"> «Дохід»;</w:t>
      </w:r>
    </w:p>
    <w:p w14:paraId="507227B1" w14:textId="77777777" w:rsidR="006B57D5" w:rsidRDefault="00000000">
      <w:pPr>
        <w:pStyle w:val="a3"/>
        <w:spacing w:before="161" w:line="360" w:lineRule="auto"/>
        <w:ind w:left="318" w:right="364" w:firstLine="707"/>
      </w:pPr>
      <w:r>
        <w:t>МСБО 16</w:t>
      </w:r>
      <w:r>
        <w:rPr>
          <w:spacing w:val="40"/>
        </w:rPr>
        <w:t xml:space="preserve"> </w:t>
      </w:r>
      <w:r>
        <w:t>«Основні засоби» дає простір для професійного судження, на відміну</w:t>
      </w:r>
      <w:r>
        <w:rPr>
          <w:spacing w:val="-5"/>
        </w:rPr>
        <w:t xml:space="preserve"> </w:t>
      </w:r>
      <w:r>
        <w:t>від</w:t>
      </w:r>
      <w:r>
        <w:rPr>
          <w:spacing w:val="-2"/>
        </w:rPr>
        <w:t xml:space="preserve"> </w:t>
      </w:r>
      <w:r>
        <w:t>чітких</w:t>
      </w:r>
      <w:r>
        <w:rPr>
          <w:spacing w:val="-1"/>
        </w:rPr>
        <w:t xml:space="preserve"> </w:t>
      </w:r>
      <w:r>
        <w:t>норм</w:t>
      </w:r>
      <w:r>
        <w:rPr>
          <w:spacing w:val="-4"/>
        </w:rPr>
        <w:t xml:space="preserve"> </w:t>
      </w:r>
      <w:r>
        <w:t>П(С)БО,</w:t>
      </w:r>
      <w:r>
        <w:rPr>
          <w:spacing w:val="-2"/>
        </w:rPr>
        <w:t xml:space="preserve"> </w:t>
      </w:r>
      <w:r>
        <w:t>при</w:t>
      </w:r>
      <w:r>
        <w:rPr>
          <w:spacing w:val="-2"/>
        </w:rPr>
        <w:t xml:space="preserve"> </w:t>
      </w:r>
      <w:r>
        <w:t>використані</w:t>
      </w:r>
      <w:r>
        <w:rPr>
          <w:spacing w:val="-2"/>
        </w:rPr>
        <w:t xml:space="preserve"> </w:t>
      </w:r>
      <w:r>
        <w:t>критеріїв</w:t>
      </w:r>
      <w:r>
        <w:rPr>
          <w:spacing w:val="-4"/>
        </w:rPr>
        <w:t xml:space="preserve"> </w:t>
      </w:r>
      <w:r>
        <w:t>оцінки</w:t>
      </w:r>
      <w:r>
        <w:rPr>
          <w:spacing w:val="-2"/>
        </w:rPr>
        <w:t xml:space="preserve"> </w:t>
      </w:r>
      <w:r>
        <w:t>для</w:t>
      </w:r>
      <w:r>
        <w:rPr>
          <w:spacing w:val="-2"/>
        </w:rPr>
        <w:t xml:space="preserve"> </w:t>
      </w:r>
      <w:r>
        <w:t>визнання частин і з чого складається об’єкт основних засобів. Тобто підприємство має право одноосібно визначати об’єкт основних засобів, не зважаючи на відмінності у терміні корисного використання його складових частин. Також, слід зазначити, що норми МСБО 16 та Методичних рекомендацій. з обліку основних засобів №561 від 30.09.2003 р., на відміну від П(С)БО 7 дозволяють розділити вартість</w:t>
      </w:r>
      <w:r>
        <w:rPr>
          <w:spacing w:val="-1"/>
        </w:rPr>
        <w:t xml:space="preserve"> </w:t>
      </w:r>
      <w:r>
        <w:t>об’єкту</w:t>
      </w:r>
      <w:r>
        <w:rPr>
          <w:spacing w:val="-4"/>
        </w:rPr>
        <w:t xml:space="preserve"> </w:t>
      </w:r>
      <w:r>
        <w:t>основного засобу</w:t>
      </w:r>
      <w:r>
        <w:rPr>
          <w:spacing w:val="-4"/>
        </w:rPr>
        <w:t xml:space="preserve"> </w:t>
      </w:r>
      <w:r>
        <w:t>на суттєві частини і кожну</w:t>
      </w:r>
      <w:r>
        <w:rPr>
          <w:spacing w:val="-4"/>
        </w:rPr>
        <w:t xml:space="preserve"> </w:t>
      </w:r>
      <w:r>
        <w:t>частину амортизувати окремо, без визнання (формування) окремих об’єктів. При цьому</w:t>
      </w:r>
    </w:p>
    <w:p w14:paraId="46698632" w14:textId="77777777" w:rsidR="006B57D5" w:rsidRDefault="006B57D5">
      <w:pPr>
        <w:spacing w:line="360" w:lineRule="auto"/>
        <w:sectPr w:rsidR="006B57D5">
          <w:pgSz w:w="11910" w:h="16840"/>
          <w:pgMar w:top="1040" w:right="480" w:bottom="280" w:left="1100" w:header="710" w:footer="0" w:gutter="0"/>
          <w:cols w:space="720"/>
        </w:sectPr>
      </w:pPr>
    </w:p>
    <w:p w14:paraId="594DFE49" w14:textId="77777777" w:rsidR="006B57D5" w:rsidRDefault="00000000">
      <w:pPr>
        <w:pStyle w:val="a3"/>
        <w:spacing w:before="103" w:line="360" w:lineRule="auto"/>
        <w:ind w:left="318" w:right="370"/>
      </w:pPr>
      <w:r>
        <w:lastRenderedPageBreak/>
        <w:t xml:space="preserve">термін корисної експлуатації та метод амортизації таких суттєвих частин можуть бути різними. Особливої уваги заслуговує п. 14 МСБО 16, згідно якого, за умови якщо задовольняються критерії визнання активу у якості частини об’єкту основних засобів можна </w:t>
      </w:r>
      <w:proofErr w:type="spellStart"/>
      <w:r>
        <w:t>оприділити</w:t>
      </w:r>
      <w:proofErr w:type="spellEnd"/>
      <w:r>
        <w:t xml:space="preserve"> витрати на проведення регулярних основних технічних оглядів об’єктів основних засобів.[26]</w:t>
      </w:r>
    </w:p>
    <w:p w14:paraId="2021135C" w14:textId="77777777" w:rsidR="006B57D5" w:rsidRDefault="00000000">
      <w:pPr>
        <w:pStyle w:val="a3"/>
        <w:spacing w:line="360" w:lineRule="auto"/>
        <w:ind w:left="318" w:right="367" w:firstLine="707"/>
      </w:pPr>
      <w:r>
        <w:t xml:space="preserve">Господарські операції відображаються в бухгалтерському обліку за допомогою їх безперервного та безперервного методу обліку. За даними Міністерства фінансів України № 88 від 24 травня 1995 р. [23]. Положеннями визначено порядок створення, отримання, відображення та зберігання в бухгалтерському обліку оригіналів документів, реєстрів бухгалтерського обліку, підприємств бухгалтерського обліку та звітності, їх об’єднань та організацій бухгалтерського обліку (крім банків) незалежно від форм власності (далі – підприємства). Міністерство фінансів України затвердило методичну </w:t>
      </w:r>
      <w:r>
        <w:rPr>
          <w:spacing w:val="-2"/>
        </w:rPr>
        <w:t>пропозицію.</w:t>
      </w:r>
    </w:p>
    <w:p w14:paraId="2FF065EC" w14:textId="77777777" w:rsidR="006B57D5" w:rsidRDefault="00000000">
      <w:pPr>
        <w:pStyle w:val="a3"/>
        <w:spacing w:line="360" w:lineRule="auto"/>
        <w:ind w:left="318" w:right="363" w:firstLine="707"/>
      </w:pPr>
      <w:r>
        <w:t>Облік товарно-матеріальних цінностей (наказ Мінфіну № 2 від 10.01.2007 р.) [21], який враховує поточні економічні умови та вимоги національних положень (стандартів) бухгалтерського обліку. Рекомендується здійснювати методичне забезпечення обліку товарно-матеріальних цінностей усіх галузей економіки за такими напрямами: підтвердження та оцінка товарно- матеріальних цінностей; транспортно-експлуатаційні документи; облік і контроль наявності та руху товарно-матеріальних цінностей на складських і виробничих ділянках; облік запасів; характеристика облік упаковки.</w:t>
      </w:r>
    </w:p>
    <w:p w14:paraId="3482DCBC" w14:textId="77777777" w:rsidR="006B57D5" w:rsidRDefault="00000000">
      <w:pPr>
        <w:pStyle w:val="a3"/>
        <w:spacing w:before="1" w:line="360" w:lineRule="auto"/>
        <w:ind w:left="318" w:right="370" w:firstLine="707"/>
      </w:pPr>
      <w:r>
        <w:t>Відповідно до вищезазначених рекомендацій наказом Міністерства земельної політики України від 21.12.2007 р. № 929 затверджено Методичні рекомендації щодо використання професійної форми оригіналів документів для обліку основних засобів сільськогосподарських підприємств [22]. Дані методичні рекомендації сформульовані для підтримки методичних засад обліку основних засобів у сільськогосподарських підприємствах та ґрунтуються на вимогах основних нормативно-правових актів та законопроектів для різних організацій-корпоративних облікових організацій у правовій формі.</w:t>
      </w:r>
    </w:p>
    <w:p w14:paraId="1B5AF583" w14:textId="77777777" w:rsidR="006B57D5" w:rsidRDefault="006B57D5">
      <w:pPr>
        <w:spacing w:line="360" w:lineRule="auto"/>
        <w:sectPr w:rsidR="006B57D5">
          <w:pgSz w:w="11910" w:h="16840"/>
          <w:pgMar w:top="1040" w:right="480" w:bottom="280" w:left="1100" w:header="710" w:footer="0" w:gutter="0"/>
          <w:cols w:space="720"/>
        </w:sectPr>
      </w:pPr>
    </w:p>
    <w:p w14:paraId="0B895492" w14:textId="77777777" w:rsidR="006B57D5" w:rsidRDefault="00000000">
      <w:pPr>
        <w:pStyle w:val="a3"/>
        <w:spacing w:before="103" w:line="360" w:lineRule="auto"/>
        <w:ind w:left="318" w:right="366" w:firstLine="707"/>
      </w:pPr>
      <w:r>
        <w:lastRenderedPageBreak/>
        <w:t>В організації обліку основних засобів важливу роль відіграє інвентарний підрахунок. Саме цей елемент методів обліку забезпечує перевірку та документальне підтвердження наявності та достовірності даних бухгалтерського обліку матеріальних цінностей. Міністерством фінансів затверджено Положення про перелік активів і пасивів відповідно до наказу від 02.09.2017 №879, яке поширюється на юридичних осіб, створених відповідно</w:t>
      </w:r>
      <w:r>
        <w:rPr>
          <w:spacing w:val="40"/>
        </w:rPr>
        <w:t xml:space="preserve"> </w:t>
      </w:r>
      <w:r>
        <w:t>до законодавства України, незалежно від їх організаційно-правової форми та форми власності (крім банків), а також іноземні представництва з економічної діяльності Основний орган [24].</w:t>
      </w:r>
    </w:p>
    <w:p w14:paraId="2E7E1E6F" w14:textId="77777777" w:rsidR="006B57D5" w:rsidRDefault="00000000">
      <w:pPr>
        <w:pStyle w:val="a3"/>
        <w:spacing w:before="1" w:line="360" w:lineRule="auto"/>
        <w:ind w:left="318" w:right="375" w:firstLine="707"/>
      </w:pPr>
      <w:r>
        <w:t>У «Положенні» чітко прописані основні правила організації та</w:t>
      </w:r>
      <w:r>
        <w:rPr>
          <w:spacing w:val="40"/>
        </w:rPr>
        <w:t xml:space="preserve"> </w:t>
      </w:r>
      <w:r>
        <w:t>проведення інвентаризації. Слід зазначити, що опис інвентаризації, поведінка інвентаризації</w:t>
      </w:r>
      <w:r>
        <w:rPr>
          <w:spacing w:val="43"/>
          <w:w w:val="150"/>
        </w:rPr>
        <w:t xml:space="preserve"> </w:t>
      </w:r>
      <w:r>
        <w:t>та</w:t>
      </w:r>
      <w:r>
        <w:rPr>
          <w:spacing w:val="45"/>
          <w:w w:val="150"/>
        </w:rPr>
        <w:t xml:space="preserve"> </w:t>
      </w:r>
      <w:r>
        <w:t>інформація</w:t>
      </w:r>
      <w:r>
        <w:rPr>
          <w:spacing w:val="78"/>
        </w:rPr>
        <w:t xml:space="preserve"> </w:t>
      </w:r>
      <w:r>
        <w:t>про</w:t>
      </w:r>
      <w:r>
        <w:rPr>
          <w:spacing w:val="79"/>
        </w:rPr>
        <w:t xml:space="preserve"> </w:t>
      </w:r>
      <w:r>
        <w:t>звірку</w:t>
      </w:r>
      <w:r>
        <w:rPr>
          <w:spacing w:val="78"/>
        </w:rPr>
        <w:t xml:space="preserve"> </w:t>
      </w:r>
      <w:r>
        <w:t>базуються</w:t>
      </w:r>
      <w:r>
        <w:rPr>
          <w:spacing w:val="45"/>
          <w:w w:val="150"/>
        </w:rPr>
        <w:t xml:space="preserve"> </w:t>
      </w:r>
      <w:r>
        <w:t>на</w:t>
      </w:r>
      <w:r>
        <w:rPr>
          <w:spacing w:val="79"/>
        </w:rPr>
        <w:t xml:space="preserve"> </w:t>
      </w:r>
      <w:r>
        <w:t>вимогах,</w:t>
      </w:r>
      <w:r>
        <w:rPr>
          <w:spacing w:val="80"/>
        </w:rPr>
        <w:t xml:space="preserve"> </w:t>
      </w:r>
      <w:r>
        <w:rPr>
          <w:spacing w:val="-2"/>
        </w:rPr>
        <w:t>визначених</w:t>
      </w:r>
    </w:p>
    <w:p w14:paraId="37626769" w14:textId="77777777" w:rsidR="006B57D5" w:rsidRDefault="00000000">
      <w:pPr>
        <w:pStyle w:val="a3"/>
        <w:spacing w:before="1" w:line="360" w:lineRule="auto"/>
        <w:ind w:left="318" w:right="369"/>
      </w:pPr>
      <w:r>
        <w:t>«Положенням про забезпечення документації бухгалтерського обліку», а для первинних документів враховуються обов’язкові реквізити та вимоги, передбачені цим положенням. Окремо розглядається порядок інвентаризації активів і зобов’язань: основні засоби, нематеріальні активи, капітальні вкладення, запаси, біологічні активи, грошові кошти, грошові кошти та їх еквіваленти, суворо задекларовані форми документів, дебіторська і кредиторська заборгованість, витрати і витрати, витрати і витрати. Резервні кошти. Окремий розділ присвячений правилам перевірки та реєстрації результатів чек-листа.</w:t>
      </w:r>
    </w:p>
    <w:p w14:paraId="5525EDE0" w14:textId="77777777" w:rsidR="006B57D5" w:rsidRDefault="00000000">
      <w:pPr>
        <w:pStyle w:val="a3"/>
        <w:spacing w:line="360" w:lineRule="auto"/>
        <w:ind w:left="318" w:right="365" w:firstLine="707"/>
      </w:pPr>
      <w:r>
        <w:t xml:space="preserve">Відповідно до «Методичних рекомендацій щодо використання бухгалтерських книг для сільськогосподарських підприємств», затверджених наказом </w:t>
      </w:r>
      <w:proofErr w:type="spellStart"/>
      <w:r>
        <w:t>МінАПК</w:t>
      </w:r>
      <w:proofErr w:type="spellEnd"/>
      <w:r>
        <w:t xml:space="preserve"> від 04.06.2009 р. № 390, за книгами бухгалтерського обліку слід проводити комплексний інвентаризаційний облік. -порядок 4 А с.-г. і відомості про рахунок [23].</w:t>
      </w:r>
    </w:p>
    <w:p w14:paraId="2B239633" w14:textId="77777777" w:rsidR="006B57D5" w:rsidRDefault="00000000">
      <w:pPr>
        <w:pStyle w:val="a3"/>
        <w:spacing w:line="360" w:lineRule="auto"/>
        <w:ind w:left="318" w:right="366" w:firstLine="707"/>
      </w:pPr>
      <w:r>
        <w:t>Нагляд за економічним контролем здійснюється за допомогою деяких нормативно-правових актів. Одним із законопроектів є Закон України «Про основні засади контролю за державними фінансами в Україні» (назва закону внесена</w:t>
      </w:r>
      <w:r>
        <w:rPr>
          <w:spacing w:val="21"/>
        </w:rPr>
        <w:t xml:space="preserve"> </w:t>
      </w:r>
      <w:r>
        <w:t>відповідно</w:t>
      </w:r>
      <w:r>
        <w:rPr>
          <w:spacing w:val="19"/>
        </w:rPr>
        <w:t xml:space="preserve"> </w:t>
      </w:r>
      <w:r>
        <w:t>до</w:t>
      </w:r>
      <w:r>
        <w:rPr>
          <w:spacing w:val="19"/>
        </w:rPr>
        <w:t xml:space="preserve"> </w:t>
      </w:r>
      <w:r>
        <w:t>Закону від</w:t>
      </w:r>
      <w:r>
        <w:rPr>
          <w:spacing w:val="22"/>
        </w:rPr>
        <w:t xml:space="preserve"> </w:t>
      </w:r>
      <w:r>
        <w:t>16.10.2015</w:t>
      </w:r>
      <w:r>
        <w:rPr>
          <w:spacing w:val="22"/>
        </w:rPr>
        <w:t xml:space="preserve"> </w:t>
      </w:r>
      <w:r>
        <w:t>р.</w:t>
      </w:r>
      <w:r>
        <w:rPr>
          <w:spacing w:val="18"/>
        </w:rPr>
        <w:t xml:space="preserve"> </w:t>
      </w:r>
      <w:r>
        <w:t>№</w:t>
      </w:r>
      <w:r>
        <w:rPr>
          <w:spacing w:val="19"/>
        </w:rPr>
        <w:t xml:space="preserve"> </w:t>
      </w:r>
      <w:r>
        <w:t>5463-VI)</w:t>
      </w:r>
      <w:r>
        <w:rPr>
          <w:spacing w:val="18"/>
        </w:rPr>
        <w:t xml:space="preserve"> </w:t>
      </w:r>
      <w:r>
        <w:t>[14],</w:t>
      </w:r>
      <w:r>
        <w:rPr>
          <w:spacing w:val="20"/>
        </w:rPr>
        <w:t xml:space="preserve"> </w:t>
      </w:r>
      <w:r>
        <w:t>який</w:t>
      </w:r>
      <w:r>
        <w:rPr>
          <w:spacing w:val="21"/>
        </w:rPr>
        <w:t xml:space="preserve"> </w:t>
      </w:r>
      <w:r>
        <w:t>визначає</w:t>
      </w:r>
    </w:p>
    <w:p w14:paraId="0F45E49E" w14:textId="77777777" w:rsidR="006B57D5" w:rsidRDefault="006B57D5">
      <w:pPr>
        <w:spacing w:line="360" w:lineRule="auto"/>
        <w:sectPr w:rsidR="006B57D5">
          <w:pgSz w:w="11910" w:h="16840"/>
          <w:pgMar w:top="1040" w:right="480" w:bottom="280" w:left="1100" w:header="710" w:footer="0" w:gutter="0"/>
          <w:cols w:space="720"/>
        </w:sectPr>
      </w:pPr>
    </w:p>
    <w:p w14:paraId="07603CD2" w14:textId="77777777" w:rsidR="006B57D5" w:rsidRDefault="00000000">
      <w:pPr>
        <w:pStyle w:val="a3"/>
        <w:spacing w:before="103" w:line="360" w:lineRule="auto"/>
        <w:ind w:left="318" w:right="376"/>
      </w:pPr>
      <w:r>
        <w:lastRenderedPageBreak/>
        <w:t>його статус. і функції І основи юридичної діяльності, а також основні положення про організації фінансового контролю моєї країни та їх діяльність.</w:t>
      </w:r>
    </w:p>
    <w:p w14:paraId="1209F957" w14:textId="77777777" w:rsidR="006B57D5" w:rsidRDefault="00000000">
      <w:pPr>
        <w:pStyle w:val="a3"/>
        <w:spacing w:before="2" w:line="360" w:lineRule="auto"/>
        <w:ind w:left="318" w:right="365" w:firstLine="707"/>
      </w:pPr>
      <w:r>
        <w:t>Закон України «Про внесення змін до законів України» від 14 вересня 2006 р. №140-V щодо аудиторської діяльності. [15] Надає вид економічного контролю - визначення аудиту. Це перевірка публічного обліку, бухгалтерського обліку, оригіналів документів та іншої інформації фінансово- господарської діяльності суб’єктів господарювання з метою визначення достовірності їх звітності, бухгалтерського обліку та їх повноти та</w:t>
      </w:r>
      <w:r>
        <w:rPr>
          <w:spacing w:val="40"/>
        </w:rPr>
        <w:t xml:space="preserve"> </w:t>
      </w:r>
      <w:r>
        <w:t xml:space="preserve">відповідності встановленим законам та чинному законодавству. Закон також передбачає, що незалежний контроль (аудит) може здійснювати незалежний </w:t>
      </w:r>
      <w:r>
        <w:rPr>
          <w:spacing w:val="-2"/>
        </w:rPr>
        <w:t>персонал.</w:t>
      </w:r>
    </w:p>
    <w:p w14:paraId="23AF4929" w14:textId="77777777" w:rsidR="006B57D5" w:rsidRDefault="00000000">
      <w:pPr>
        <w:pStyle w:val="a3"/>
        <w:spacing w:line="360" w:lineRule="auto"/>
        <w:ind w:left="318" w:right="370" w:firstLine="707"/>
      </w:pPr>
      <w:r>
        <w:t>Теорії</w:t>
      </w:r>
      <w:r>
        <w:rPr>
          <w:spacing w:val="-1"/>
        </w:rPr>
        <w:t xml:space="preserve"> </w:t>
      </w:r>
      <w:r>
        <w:t>та</w:t>
      </w:r>
      <w:r>
        <w:rPr>
          <w:spacing w:val="-2"/>
        </w:rPr>
        <w:t xml:space="preserve"> </w:t>
      </w:r>
      <w:r>
        <w:t>методології</w:t>
      </w:r>
      <w:r>
        <w:rPr>
          <w:spacing w:val="-1"/>
        </w:rPr>
        <w:t xml:space="preserve"> </w:t>
      </w:r>
      <w:r>
        <w:t>бухгалтерського</w:t>
      </w:r>
      <w:r>
        <w:rPr>
          <w:spacing w:val="-1"/>
        </w:rPr>
        <w:t xml:space="preserve"> </w:t>
      </w:r>
      <w:r>
        <w:t>обліку</w:t>
      </w:r>
      <w:r>
        <w:rPr>
          <w:spacing w:val="-5"/>
        </w:rPr>
        <w:t xml:space="preserve"> </w:t>
      </w:r>
      <w:r>
        <w:t>основних</w:t>
      </w:r>
      <w:r>
        <w:rPr>
          <w:spacing w:val="-1"/>
        </w:rPr>
        <w:t xml:space="preserve"> </w:t>
      </w:r>
      <w:r>
        <w:t>засобів</w:t>
      </w:r>
      <w:r>
        <w:rPr>
          <w:spacing w:val="-2"/>
        </w:rPr>
        <w:t xml:space="preserve"> </w:t>
      </w:r>
      <w:r>
        <w:t xml:space="preserve">присвячені праці відомих вітчизняних вчених: Ф.Ф. </w:t>
      </w:r>
      <w:proofErr w:type="spellStart"/>
      <w:r>
        <w:t>Бутинця</w:t>
      </w:r>
      <w:proofErr w:type="spellEnd"/>
      <w:r>
        <w:t>, П.І. Гайдуцького, В.М.</w:t>
      </w:r>
      <w:r>
        <w:rPr>
          <w:spacing w:val="-2"/>
        </w:rPr>
        <w:t xml:space="preserve"> </w:t>
      </w:r>
      <w:r>
        <w:t xml:space="preserve">Жука, Г.Г. </w:t>
      </w:r>
      <w:proofErr w:type="spellStart"/>
      <w:r>
        <w:t>Кірейцева</w:t>
      </w:r>
      <w:proofErr w:type="spellEnd"/>
      <w:r>
        <w:t xml:space="preserve">, В.Б. </w:t>
      </w:r>
      <w:proofErr w:type="spellStart"/>
      <w:r>
        <w:t>Моссаковського</w:t>
      </w:r>
      <w:proofErr w:type="spellEnd"/>
      <w:r>
        <w:t xml:space="preserve">, М.Ф. </w:t>
      </w:r>
      <w:proofErr w:type="spellStart"/>
      <w:r>
        <w:t>Огійчука</w:t>
      </w:r>
      <w:proofErr w:type="spellEnd"/>
      <w:r>
        <w:t>, Л.К. Сука та інших. Однак, дослідження щодо пристосування існуючих принципів та завдань бухгалтерського обліку до потреб ефективного та раціонального використання основних засобів потребують поглиблення в напрямку їх адаптації до міжнародних принципів та вимог [7].</w:t>
      </w:r>
    </w:p>
    <w:p w14:paraId="16967979" w14:textId="77777777" w:rsidR="006B57D5" w:rsidRDefault="00000000">
      <w:pPr>
        <w:pStyle w:val="a3"/>
        <w:spacing w:line="360" w:lineRule="auto"/>
        <w:ind w:left="318" w:right="285" w:firstLine="707"/>
      </w:pPr>
      <w:r>
        <w:t>Дослідженню актуальних питань методики обліку а також аналізу основних засобів на господарствах присвячені наукові роботи багатьох економістів.</w:t>
      </w:r>
      <w:r>
        <w:rPr>
          <w:spacing w:val="-2"/>
        </w:rPr>
        <w:t xml:space="preserve"> </w:t>
      </w:r>
      <w:r>
        <w:t>Так,</w:t>
      </w:r>
      <w:r>
        <w:rPr>
          <w:spacing w:val="-3"/>
        </w:rPr>
        <w:t xml:space="preserve"> </w:t>
      </w:r>
      <w:r>
        <w:t>серед</w:t>
      </w:r>
      <w:r>
        <w:rPr>
          <w:spacing w:val="-1"/>
        </w:rPr>
        <w:t xml:space="preserve"> </w:t>
      </w:r>
      <w:r>
        <w:t>останніх</w:t>
      </w:r>
      <w:r>
        <w:rPr>
          <w:spacing w:val="-1"/>
        </w:rPr>
        <w:t xml:space="preserve"> </w:t>
      </w:r>
      <w:r>
        <w:t>публікацій</w:t>
      </w:r>
      <w:r>
        <w:rPr>
          <w:spacing w:val="-1"/>
        </w:rPr>
        <w:t xml:space="preserve"> </w:t>
      </w:r>
      <w:r>
        <w:t>у</w:t>
      </w:r>
      <w:r>
        <w:rPr>
          <w:spacing w:val="-4"/>
        </w:rPr>
        <w:t xml:space="preserve"> </w:t>
      </w:r>
      <w:r>
        <w:t>періодичних</w:t>
      </w:r>
      <w:r>
        <w:rPr>
          <w:spacing w:val="-1"/>
        </w:rPr>
        <w:t xml:space="preserve"> </w:t>
      </w:r>
      <w:r>
        <w:t>та</w:t>
      </w:r>
      <w:r>
        <w:rPr>
          <w:spacing w:val="-1"/>
        </w:rPr>
        <w:t xml:space="preserve"> </w:t>
      </w:r>
      <w:r>
        <w:t>наукових</w:t>
      </w:r>
      <w:r>
        <w:rPr>
          <w:spacing w:val="-1"/>
        </w:rPr>
        <w:t xml:space="preserve"> </w:t>
      </w:r>
      <w:r>
        <w:t xml:space="preserve">виданнях можна виділити статті А. А. Білоусова, О. М. </w:t>
      </w:r>
      <w:proofErr w:type="spellStart"/>
      <w:r>
        <w:t>Губачової</w:t>
      </w:r>
      <w:proofErr w:type="spellEnd"/>
      <w:r>
        <w:t xml:space="preserve">, М. І. </w:t>
      </w:r>
      <w:proofErr w:type="spellStart"/>
      <w:r>
        <w:t>Бондара</w:t>
      </w:r>
      <w:proofErr w:type="spellEnd"/>
      <w:r>
        <w:t>, В. В. Костенка,</w:t>
      </w:r>
      <w:r>
        <w:rPr>
          <w:spacing w:val="-2"/>
        </w:rPr>
        <w:t xml:space="preserve"> </w:t>
      </w:r>
      <w:r>
        <w:t>О.</w:t>
      </w:r>
      <w:r>
        <w:rPr>
          <w:spacing w:val="-2"/>
        </w:rPr>
        <w:t xml:space="preserve"> </w:t>
      </w:r>
      <w:r>
        <w:t>В.</w:t>
      </w:r>
      <w:r>
        <w:rPr>
          <w:spacing w:val="-2"/>
        </w:rPr>
        <w:t xml:space="preserve"> </w:t>
      </w:r>
      <w:r>
        <w:t>Петрик</w:t>
      </w:r>
      <w:r>
        <w:rPr>
          <w:spacing w:val="-1"/>
        </w:rPr>
        <w:t xml:space="preserve"> </w:t>
      </w:r>
      <w:r>
        <w:t>та</w:t>
      </w:r>
      <w:r>
        <w:rPr>
          <w:spacing w:val="-2"/>
        </w:rPr>
        <w:t xml:space="preserve"> </w:t>
      </w:r>
      <w:r>
        <w:t>ін..,</w:t>
      </w:r>
      <w:r>
        <w:rPr>
          <w:spacing w:val="-2"/>
        </w:rPr>
        <w:t xml:space="preserve"> </w:t>
      </w:r>
      <w:r>
        <w:t>в</w:t>
      </w:r>
      <w:r>
        <w:rPr>
          <w:spacing w:val="-2"/>
        </w:rPr>
        <w:t xml:space="preserve"> </w:t>
      </w:r>
      <w:r>
        <w:t>котрих</w:t>
      </w:r>
      <w:r>
        <w:rPr>
          <w:spacing w:val="-2"/>
        </w:rPr>
        <w:t xml:space="preserve"> </w:t>
      </w:r>
      <w:r>
        <w:t>розглядаються</w:t>
      </w:r>
      <w:r>
        <w:rPr>
          <w:spacing w:val="-1"/>
        </w:rPr>
        <w:t xml:space="preserve"> </w:t>
      </w:r>
      <w:r>
        <w:t>проблемні</w:t>
      </w:r>
      <w:r>
        <w:rPr>
          <w:spacing w:val="-2"/>
        </w:rPr>
        <w:t xml:space="preserve"> </w:t>
      </w:r>
      <w:r>
        <w:t>аспекти</w:t>
      </w:r>
      <w:r>
        <w:rPr>
          <w:spacing w:val="-2"/>
        </w:rPr>
        <w:t xml:space="preserve"> </w:t>
      </w:r>
      <w:r>
        <w:t xml:space="preserve">обліку основних засобів та вказуються шляхи їх вирішення. Про те, результати дослідження літературних джерел дозволяють стверджувати, що методика обліку основних засобів містить багато проблем, які потребують конкретизації і </w:t>
      </w:r>
      <w:r>
        <w:rPr>
          <w:spacing w:val="-2"/>
        </w:rPr>
        <w:t>уточнення.</w:t>
      </w:r>
    </w:p>
    <w:p w14:paraId="25BEC6B0" w14:textId="77777777" w:rsidR="006B57D5" w:rsidRDefault="00000000">
      <w:pPr>
        <w:pStyle w:val="a3"/>
        <w:spacing w:line="360" w:lineRule="auto"/>
        <w:ind w:left="318" w:right="283" w:firstLine="707"/>
      </w:pPr>
      <w:r>
        <w:t xml:space="preserve">Метою роботи </w:t>
      </w:r>
      <w:proofErr w:type="spellStart"/>
      <w:r>
        <w:t>Яцунської</w:t>
      </w:r>
      <w:proofErr w:type="spellEnd"/>
      <w:r>
        <w:t xml:space="preserve"> О.С. «Деякі проблеми питання обліку основних засобів у умовах реформування системи бухгалтерського обліку України». є поглиблення</w:t>
      </w:r>
      <w:r>
        <w:rPr>
          <w:spacing w:val="80"/>
        </w:rPr>
        <w:t xml:space="preserve"> </w:t>
      </w:r>
      <w:r>
        <w:t>теоретичних</w:t>
      </w:r>
      <w:r>
        <w:rPr>
          <w:spacing w:val="80"/>
        </w:rPr>
        <w:t xml:space="preserve"> </w:t>
      </w:r>
      <w:r>
        <w:t>засад</w:t>
      </w:r>
      <w:r>
        <w:rPr>
          <w:spacing w:val="80"/>
        </w:rPr>
        <w:t xml:space="preserve"> </w:t>
      </w:r>
      <w:r>
        <w:t>і</w:t>
      </w:r>
      <w:r>
        <w:rPr>
          <w:spacing w:val="80"/>
        </w:rPr>
        <w:t xml:space="preserve"> </w:t>
      </w:r>
      <w:r>
        <w:t>розробка</w:t>
      </w:r>
      <w:r>
        <w:rPr>
          <w:spacing w:val="80"/>
        </w:rPr>
        <w:t xml:space="preserve"> </w:t>
      </w:r>
      <w:r>
        <w:t>практичних</w:t>
      </w:r>
      <w:r>
        <w:rPr>
          <w:spacing w:val="80"/>
        </w:rPr>
        <w:t xml:space="preserve"> </w:t>
      </w:r>
      <w:r>
        <w:t>рекомендацій</w:t>
      </w:r>
      <w:r>
        <w:rPr>
          <w:spacing w:val="80"/>
        </w:rPr>
        <w:t xml:space="preserve"> </w:t>
      </w:r>
      <w:r>
        <w:t>щодо</w:t>
      </w:r>
    </w:p>
    <w:p w14:paraId="22D91C77" w14:textId="77777777" w:rsidR="006B57D5" w:rsidRDefault="006B57D5">
      <w:pPr>
        <w:spacing w:line="360" w:lineRule="auto"/>
        <w:sectPr w:rsidR="006B57D5">
          <w:pgSz w:w="11910" w:h="16840"/>
          <w:pgMar w:top="1040" w:right="480" w:bottom="280" w:left="1100" w:header="710" w:footer="0" w:gutter="0"/>
          <w:cols w:space="720"/>
        </w:sectPr>
      </w:pPr>
    </w:p>
    <w:p w14:paraId="7E25C27D" w14:textId="77777777" w:rsidR="006B57D5" w:rsidRDefault="00000000">
      <w:pPr>
        <w:pStyle w:val="a3"/>
        <w:spacing w:before="103" w:line="360" w:lineRule="auto"/>
        <w:ind w:left="318" w:right="286"/>
      </w:pPr>
      <w:r>
        <w:lastRenderedPageBreak/>
        <w:t>вдосконалення бухгалтерського обліку основних засобів у Україні у контексті напрямів реформування [51].</w:t>
      </w:r>
    </w:p>
    <w:p w14:paraId="09A33DA2" w14:textId="77777777" w:rsidR="006B57D5" w:rsidRDefault="00000000">
      <w:pPr>
        <w:pStyle w:val="a3"/>
        <w:spacing w:line="336" w:lineRule="auto"/>
        <w:ind w:left="318" w:right="367" w:firstLine="707"/>
      </w:pPr>
      <w:r>
        <w:t xml:space="preserve">Отже, сучасна побудова обліку і контролю стосовно вимог сьогодення передбачає своєчасну підготовку </w:t>
      </w:r>
      <w:proofErr w:type="spellStart"/>
      <w:r>
        <w:rPr>
          <w:w w:val="105"/>
        </w:rPr>
        <w:t>ві</w:t>
      </w:r>
      <w:r>
        <w:rPr>
          <w:spacing w:val="1"/>
          <w:w w:val="105"/>
        </w:rPr>
        <w:t>д</w:t>
      </w:r>
      <w:r>
        <w:rPr>
          <w:spacing w:val="-2"/>
          <w:w w:val="105"/>
        </w:rPr>
        <w:t>по</w:t>
      </w:r>
      <w:r>
        <w:rPr>
          <w:w w:val="105"/>
        </w:rPr>
        <w:t>ві</w:t>
      </w:r>
      <w:r>
        <w:rPr>
          <w:spacing w:val="-1"/>
          <w:w w:val="105"/>
        </w:rPr>
        <w:t>д</w:t>
      </w:r>
      <w:r>
        <w:rPr>
          <w:color w:val="FFFFFF"/>
          <w:spacing w:val="-4"/>
          <w:w w:val="37"/>
          <w:sz w:val="2"/>
        </w:rPr>
        <w:t>н</w:t>
      </w:r>
      <w:r>
        <w:rPr>
          <w:w w:val="105"/>
        </w:rPr>
        <w:t>н</w:t>
      </w:r>
      <w:r>
        <w:rPr>
          <w:spacing w:val="-2"/>
          <w:w w:val="105"/>
        </w:rPr>
        <w:t>и</w:t>
      </w:r>
      <w:r>
        <w:rPr>
          <w:w w:val="105"/>
        </w:rPr>
        <w:t>х</w:t>
      </w:r>
      <w:proofErr w:type="spellEnd"/>
      <w:r>
        <w:rPr>
          <w:spacing w:val="-1"/>
          <w:w w:val="99"/>
        </w:rPr>
        <w:t xml:space="preserve"> </w:t>
      </w:r>
      <w:r>
        <w:t>нормативно-правових актів та їх впровадження в практичну роботу.</w:t>
      </w:r>
    </w:p>
    <w:p w14:paraId="56802C05" w14:textId="77777777" w:rsidR="006B57D5" w:rsidRDefault="006B57D5">
      <w:pPr>
        <w:pStyle w:val="a3"/>
        <w:spacing w:before="166"/>
        <w:jc w:val="left"/>
      </w:pPr>
    </w:p>
    <w:p w14:paraId="0E259030" w14:textId="77777777" w:rsidR="006B57D5" w:rsidRDefault="00000000">
      <w:pPr>
        <w:pStyle w:val="2"/>
        <w:ind w:left="2779"/>
        <w:jc w:val="both"/>
      </w:pPr>
      <w:r>
        <w:rPr>
          <w:spacing w:val="-2"/>
        </w:rPr>
        <w:t>1.3.</w:t>
      </w:r>
      <w:r>
        <w:rPr>
          <w:spacing w:val="-10"/>
        </w:rPr>
        <w:t xml:space="preserve"> </w:t>
      </w:r>
      <w:r>
        <w:rPr>
          <w:spacing w:val="-2"/>
        </w:rPr>
        <w:t>Методика</w:t>
      </w:r>
      <w:r>
        <w:rPr>
          <w:spacing w:val="-8"/>
        </w:rPr>
        <w:t xml:space="preserve"> </w:t>
      </w:r>
      <w:proofErr w:type="spellStart"/>
      <w:r>
        <w:rPr>
          <w:spacing w:val="-5"/>
          <w:w w:val="105"/>
        </w:rPr>
        <w:t>д</w:t>
      </w:r>
      <w:r>
        <w:rPr>
          <w:spacing w:val="-1"/>
          <w:w w:val="105"/>
        </w:rPr>
        <w:t>о</w:t>
      </w:r>
      <w:r>
        <w:rPr>
          <w:spacing w:val="-4"/>
          <w:w w:val="105"/>
        </w:rPr>
        <w:t>с</w:t>
      </w:r>
      <w:r>
        <w:rPr>
          <w:spacing w:val="-3"/>
          <w:w w:val="105"/>
        </w:rPr>
        <w:t>л</w:t>
      </w:r>
      <w:r>
        <w:rPr>
          <w:spacing w:val="-1"/>
          <w:w w:val="105"/>
        </w:rPr>
        <w:t>і</w:t>
      </w:r>
      <w:r>
        <w:rPr>
          <w:spacing w:val="-2"/>
          <w:w w:val="105"/>
        </w:rPr>
        <w:t>д</w:t>
      </w:r>
      <w:r>
        <w:rPr>
          <w:spacing w:val="-4"/>
          <w:w w:val="105"/>
        </w:rPr>
        <w:t>ж</w:t>
      </w:r>
      <w:r>
        <w:rPr>
          <w:w w:val="105"/>
        </w:rPr>
        <w:t>е</w:t>
      </w:r>
      <w:r>
        <w:rPr>
          <w:color w:val="FFFFFF"/>
          <w:spacing w:val="-3"/>
          <w:w w:val="37"/>
          <w:sz w:val="2"/>
        </w:rPr>
        <w:t>н</w:t>
      </w:r>
      <w:r>
        <w:rPr>
          <w:spacing w:val="-2"/>
          <w:w w:val="105"/>
        </w:rPr>
        <w:t>нн</w:t>
      </w:r>
      <w:r>
        <w:rPr>
          <w:spacing w:val="-1"/>
          <w:w w:val="105"/>
        </w:rPr>
        <w:t>я</w:t>
      </w:r>
      <w:proofErr w:type="spellEnd"/>
      <w:r>
        <w:rPr>
          <w:spacing w:val="-9"/>
          <w:w w:val="99"/>
        </w:rPr>
        <w:t xml:space="preserve"> </w:t>
      </w:r>
      <w:r>
        <w:rPr>
          <w:spacing w:val="-2"/>
        </w:rPr>
        <w:t>у</w:t>
      </w:r>
      <w:r>
        <w:rPr>
          <w:spacing w:val="-8"/>
        </w:rPr>
        <w:t xml:space="preserve"> </w:t>
      </w:r>
      <w:r>
        <w:rPr>
          <w:spacing w:val="-2"/>
        </w:rPr>
        <w:t>сфері</w:t>
      </w:r>
      <w:r>
        <w:rPr>
          <w:spacing w:val="-11"/>
        </w:rPr>
        <w:t xml:space="preserve"> </w:t>
      </w:r>
      <w:r>
        <w:rPr>
          <w:spacing w:val="-2"/>
        </w:rPr>
        <w:t>обліку</w:t>
      </w:r>
    </w:p>
    <w:p w14:paraId="52194925" w14:textId="77777777" w:rsidR="006B57D5" w:rsidRDefault="00000000">
      <w:pPr>
        <w:pStyle w:val="a3"/>
        <w:spacing w:before="156" w:line="360" w:lineRule="auto"/>
        <w:ind w:left="318" w:right="363" w:firstLine="707"/>
      </w:pPr>
      <w:r>
        <w:t>Дослідження обліку базується на вивченні системи соціально- економічних відносин у процесі становлення ринкової економіки. Сюди входить діалектичний зв’язок і взаємозалежність процесів і явищ, що відбуваються в загальному суспільстві, особливо в аграрній економіці.</w:t>
      </w:r>
    </w:p>
    <w:p w14:paraId="2F17E3C3" w14:textId="77777777" w:rsidR="006B57D5" w:rsidRDefault="00000000">
      <w:pPr>
        <w:pStyle w:val="a3"/>
        <w:spacing w:line="360" w:lineRule="auto"/>
        <w:ind w:left="318" w:right="370" w:firstLine="707"/>
      </w:pPr>
      <w:r>
        <w:t>Системний метод аналізу використання коштів вимагає переходу від ізольованого врахування окремих економічних умов і процесів до загального поняття. Специфічна оцінка організації сільськогосподарських фондів дозволяє визначити основні та істинні характеристики його розвитку. За допомогою економічного аналізу необхідно знаходити більш ефективні рішення для правильного вибору каналів збуту сільськогосподарської продукції або роботи на безперебійний потік корпоративних коштів.</w:t>
      </w:r>
    </w:p>
    <w:p w14:paraId="42898914" w14:textId="77777777" w:rsidR="006B57D5" w:rsidRDefault="00000000">
      <w:pPr>
        <w:pStyle w:val="a3"/>
        <w:spacing w:before="2" w:line="360" w:lineRule="auto"/>
        <w:ind w:left="318" w:right="369" w:firstLine="777"/>
      </w:pPr>
      <w:r>
        <w:t>Ми вважаємо, що вивчення валюти — це система, що складається з незалежних і відносно незалежних елементів. Ці елементи утворюють специфічну інфраструктуру та забезпечують загальне вирішення проблеми. Застосування системних принципів дозволяє охопити багато факторів, показників та методичних систем для оцінки шляхів покращення грошового забезпечення підприємства.</w:t>
      </w:r>
    </w:p>
    <w:p w14:paraId="315CAAEB" w14:textId="77777777" w:rsidR="006B57D5" w:rsidRDefault="00000000">
      <w:pPr>
        <w:pStyle w:val="a3"/>
        <w:spacing w:line="360" w:lineRule="auto"/>
        <w:ind w:left="318" w:right="374" w:firstLine="707"/>
      </w:pPr>
      <w:r>
        <w:t xml:space="preserve">Найбільш широко використовується метод порівняння при вивченні поточного стану повноти та своєчасності обліку готівки. Використовується для одночасного порівняння даних банку та касових </w:t>
      </w:r>
      <w:proofErr w:type="spellStart"/>
      <w:r>
        <w:t>чеків</w:t>
      </w:r>
      <w:proofErr w:type="spellEnd"/>
      <w:r>
        <w:t xml:space="preserve"> і відображення величини </w:t>
      </w:r>
      <w:r>
        <w:rPr>
          <w:spacing w:val="-2"/>
        </w:rPr>
        <w:t>відхилення.</w:t>
      </w:r>
    </w:p>
    <w:p w14:paraId="4B15CD5E" w14:textId="77777777" w:rsidR="006B57D5" w:rsidRDefault="00000000">
      <w:pPr>
        <w:pStyle w:val="a3"/>
        <w:spacing w:line="362" w:lineRule="auto"/>
        <w:ind w:left="318" w:right="373" w:firstLine="707"/>
      </w:pPr>
      <w:r>
        <w:t xml:space="preserve">Для визначення взаємозв’язків і </w:t>
      </w:r>
      <w:proofErr w:type="spellStart"/>
      <w:r>
        <w:t>взаємозалежностей</w:t>
      </w:r>
      <w:proofErr w:type="spellEnd"/>
      <w:r>
        <w:t>, закономірностей, таких</w:t>
      </w:r>
      <w:r>
        <w:rPr>
          <w:spacing w:val="80"/>
        </w:rPr>
        <w:t xml:space="preserve">  </w:t>
      </w:r>
      <w:r>
        <w:t>як</w:t>
      </w:r>
      <w:r>
        <w:rPr>
          <w:spacing w:val="80"/>
        </w:rPr>
        <w:t xml:space="preserve">  </w:t>
      </w:r>
      <w:r>
        <w:t>ціна,</w:t>
      </w:r>
      <w:r>
        <w:rPr>
          <w:spacing w:val="78"/>
        </w:rPr>
        <w:t xml:space="preserve">  </w:t>
      </w:r>
      <w:r>
        <w:t>кількість</w:t>
      </w:r>
      <w:r>
        <w:rPr>
          <w:spacing w:val="80"/>
        </w:rPr>
        <w:t xml:space="preserve">  </w:t>
      </w:r>
      <w:r>
        <w:t>проданої</w:t>
      </w:r>
      <w:r>
        <w:rPr>
          <w:spacing w:val="80"/>
        </w:rPr>
        <w:t xml:space="preserve">  </w:t>
      </w:r>
      <w:r>
        <w:t>продукції</w:t>
      </w:r>
      <w:r>
        <w:rPr>
          <w:spacing w:val="80"/>
        </w:rPr>
        <w:t xml:space="preserve">  </w:t>
      </w:r>
      <w:r>
        <w:t>або</w:t>
      </w:r>
      <w:r>
        <w:rPr>
          <w:spacing w:val="80"/>
        </w:rPr>
        <w:t xml:space="preserve">  </w:t>
      </w:r>
      <w:r>
        <w:t>виконана</w:t>
      </w:r>
      <w:r>
        <w:rPr>
          <w:spacing w:val="79"/>
        </w:rPr>
        <w:t xml:space="preserve">  </w:t>
      </w:r>
      <w:r>
        <w:t>робота,</w:t>
      </w:r>
    </w:p>
    <w:p w14:paraId="1E745A61" w14:textId="77777777" w:rsidR="006B57D5" w:rsidRDefault="006B57D5">
      <w:pPr>
        <w:spacing w:line="362" w:lineRule="auto"/>
        <w:sectPr w:rsidR="006B57D5">
          <w:pgSz w:w="11910" w:h="16840"/>
          <w:pgMar w:top="1040" w:right="480" w:bottom="280" w:left="1100" w:header="710" w:footer="0" w:gutter="0"/>
          <w:cols w:space="720"/>
        </w:sectPr>
      </w:pPr>
    </w:p>
    <w:p w14:paraId="70BBFCCC" w14:textId="77777777" w:rsidR="006B57D5" w:rsidRDefault="00000000">
      <w:pPr>
        <w:pStyle w:val="a3"/>
        <w:spacing w:before="103" w:line="360" w:lineRule="auto"/>
        <w:ind w:left="318" w:right="366"/>
      </w:pPr>
      <w:r>
        <w:lastRenderedPageBreak/>
        <w:t>рекомендується використовувати групування. Перевага цього методу полягає в тому, що він дозволяє на основі великої кількості статистичних даних виявити зв’язки та взаємозалежності між явищами, а також закономірності їхньої зміни.</w:t>
      </w:r>
    </w:p>
    <w:p w14:paraId="76DE1BD6" w14:textId="77777777" w:rsidR="006B57D5" w:rsidRDefault="00000000">
      <w:pPr>
        <w:pStyle w:val="a3"/>
        <w:spacing w:before="1"/>
        <w:ind w:left="1026"/>
        <w:jc w:val="left"/>
      </w:pPr>
      <w:r>
        <w:t>Для</w:t>
      </w:r>
      <w:r>
        <w:rPr>
          <w:spacing w:val="-9"/>
        </w:rPr>
        <w:t xml:space="preserve"> </w:t>
      </w:r>
      <w:r>
        <w:t>кращої</w:t>
      </w:r>
      <w:r>
        <w:rPr>
          <w:spacing w:val="-5"/>
        </w:rPr>
        <w:t xml:space="preserve"> </w:t>
      </w:r>
      <w:r>
        <w:t>ілюстрації</w:t>
      </w:r>
      <w:r>
        <w:rPr>
          <w:spacing w:val="-5"/>
        </w:rPr>
        <w:t xml:space="preserve"> </w:t>
      </w:r>
      <w:r>
        <w:t>згруповані</w:t>
      </w:r>
      <w:r>
        <w:rPr>
          <w:spacing w:val="-8"/>
        </w:rPr>
        <w:t xml:space="preserve"> </w:t>
      </w:r>
      <w:r>
        <w:t>дані</w:t>
      </w:r>
      <w:r>
        <w:rPr>
          <w:spacing w:val="-8"/>
        </w:rPr>
        <w:t xml:space="preserve"> </w:t>
      </w:r>
      <w:r>
        <w:t>представлені</w:t>
      </w:r>
      <w:r>
        <w:rPr>
          <w:spacing w:val="-5"/>
        </w:rPr>
        <w:t xml:space="preserve"> </w:t>
      </w:r>
      <w:r>
        <w:rPr>
          <w:spacing w:val="-2"/>
        </w:rPr>
        <w:t>графічно.</w:t>
      </w:r>
    </w:p>
    <w:p w14:paraId="41DED927" w14:textId="77777777" w:rsidR="006B57D5" w:rsidRDefault="00000000">
      <w:pPr>
        <w:pStyle w:val="a3"/>
        <w:spacing w:before="161" w:line="360" w:lineRule="auto"/>
        <w:ind w:left="318" w:firstLine="707"/>
        <w:jc w:val="left"/>
      </w:pPr>
      <w:r>
        <w:t>Методи обліку мають свої особливості та унікальні атрибути. Основними технічними елементами методів обліку є:</w:t>
      </w:r>
    </w:p>
    <w:p w14:paraId="1D3D831D" w14:textId="77777777" w:rsidR="006B57D5" w:rsidRDefault="00000000">
      <w:pPr>
        <w:pStyle w:val="a3"/>
        <w:tabs>
          <w:tab w:val="left" w:pos="2482"/>
          <w:tab w:val="left" w:pos="3401"/>
          <w:tab w:val="left" w:pos="4283"/>
          <w:tab w:val="left" w:pos="5202"/>
          <w:tab w:val="left" w:pos="5770"/>
          <w:tab w:val="left" w:pos="7498"/>
          <w:tab w:val="left" w:pos="7843"/>
          <w:tab w:val="left" w:pos="8603"/>
          <w:tab w:val="left" w:pos="9716"/>
        </w:tabs>
        <w:spacing w:line="362" w:lineRule="auto"/>
        <w:ind w:left="318" w:right="371" w:firstLine="707"/>
        <w:jc w:val="left"/>
      </w:pPr>
      <w:r>
        <w:rPr>
          <w:spacing w:val="-2"/>
        </w:rPr>
        <w:t>-Широкий</w:t>
      </w:r>
      <w:r>
        <w:tab/>
      </w:r>
      <w:r>
        <w:rPr>
          <w:spacing w:val="-2"/>
        </w:rPr>
        <w:t>облік,</w:t>
      </w:r>
      <w:r>
        <w:tab/>
      </w:r>
      <w:r>
        <w:rPr>
          <w:spacing w:val="-4"/>
        </w:rPr>
        <w:t>тобто</w:t>
      </w:r>
      <w:r>
        <w:tab/>
      </w:r>
      <w:r>
        <w:rPr>
          <w:spacing w:val="-2"/>
        </w:rPr>
        <w:t>облік,</w:t>
      </w:r>
      <w:r>
        <w:tab/>
      </w:r>
      <w:r>
        <w:rPr>
          <w:spacing w:val="-6"/>
        </w:rPr>
        <w:t>що</w:t>
      </w:r>
      <w:r>
        <w:tab/>
      </w:r>
      <w:r>
        <w:rPr>
          <w:spacing w:val="-2"/>
        </w:rPr>
        <w:t>відбувається</w:t>
      </w:r>
      <w:r>
        <w:tab/>
      </w:r>
      <w:r>
        <w:rPr>
          <w:spacing w:val="-10"/>
        </w:rPr>
        <w:t>в</w:t>
      </w:r>
      <w:r>
        <w:tab/>
      </w:r>
      <w:r>
        <w:rPr>
          <w:spacing w:val="-4"/>
        </w:rPr>
        <w:t>його</w:t>
      </w:r>
      <w:r>
        <w:tab/>
      </w:r>
      <w:r>
        <w:rPr>
          <w:spacing w:val="-2"/>
        </w:rPr>
        <w:t>системі</w:t>
      </w:r>
      <w:r>
        <w:tab/>
      </w:r>
      <w:r>
        <w:rPr>
          <w:spacing w:val="-6"/>
        </w:rPr>
        <w:t xml:space="preserve">за </w:t>
      </w:r>
      <w:r>
        <w:t>допомогою бухгалтерських рахунків;</w:t>
      </w:r>
    </w:p>
    <w:p w14:paraId="5BDBB01F" w14:textId="77777777" w:rsidR="006B57D5" w:rsidRDefault="00000000">
      <w:pPr>
        <w:pStyle w:val="a3"/>
        <w:spacing w:line="360" w:lineRule="auto"/>
        <w:ind w:left="318" w:firstLine="707"/>
        <w:jc w:val="left"/>
      </w:pPr>
      <w:r>
        <w:t>-Відображення інформації бухгалтерського обліку</w:t>
      </w:r>
      <w:r>
        <w:rPr>
          <w:spacing w:val="-2"/>
        </w:rPr>
        <w:t xml:space="preserve"> </w:t>
      </w:r>
      <w:r>
        <w:t>здійснюється на основі оригінальних документів або загальних облікових регістрів;</w:t>
      </w:r>
    </w:p>
    <w:p w14:paraId="16008522" w14:textId="77777777" w:rsidR="006B57D5" w:rsidRDefault="00000000">
      <w:pPr>
        <w:pStyle w:val="a3"/>
        <w:spacing w:line="321" w:lineRule="exact"/>
        <w:ind w:left="1026"/>
        <w:jc w:val="left"/>
      </w:pPr>
      <w:r>
        <w:t>-Систематизація</w:t>
      </w:r>
      <w:r>
        <w:rPr>
          <w:spacing w:val="-10"/>
        </w:rPr>
        <w:t xml:space="preserve"> </w:t>
      </w:r>
      <w:r>
        <w:t>інформації</w:t>
      </w:r>
      <w:r>
        <w:rPr>
          <w:spacing w:val="-8"/>
        </w:rPr>
        <w:t xml:space="preserve"> </w:t>
      </w:r>
      <w:r>
        <w:t>базується</w:t>
      </w:r>
      <w:r>
        <w:rPr>
          <w:spacing w:val="-7"/>
        </w:rPr>
        <w:t xml:space="preserve"> </w:t>
      </w:r>
      <w:r>
        <w:t>на</w:t>
      </w:r>
      <w:r>
        <w:rPr>
          <w:spacing w:val="-9"/>
        </w:rPr>
        <w:t xml:space="preserve"> </w:t>
      </w:r>
      <w:r>
        <w:t>принципі</w:t>
      </w:r>
      <w:r>
        <w:rPr>
          <w:spacing w:val="-10"/>
        </w:rPr>
        <w:t xml:space="preserve"> </w:t>
      </w:r>
      <w:r>
        <w:t>подвійного</w:t>
      </w:r>
      <w:r>
        <w:rPr>
          <w:spacing w:val="-6"/>
        </w:rPr>
        <w:t xml:space="preserve"> </w:t>
      </w:r>
      <w:r>
        <w:rPr>
          <w:spacing w:val="-2"/>
        </w:rPr>
        <w:t>введення;</w:t>
      </w:r>
    </w:p>
    <w:p w14:paraId="2D002419" w14:textId="77777777" w:rsidR="006B57D5" w:rsidRDefault="00000000">
      <w:pPr>
        <w:pStyle w:val="a3"/>
        <w:spacing w:before="156" w:line="360" w:lineRule="auto"/>
        <w:ind w:left="318" w:right="374" w:firstLine="707"/>
      </w:pPr>
      <w:r>
        <w:t>-Сальдо рахунку відображається в балансі, а баланс активів і пасивів повинен підтримуватися.</w:t>
      </w:r>
    </w:p>
    <w:p w14:paraId="79759624" w14:textId="77777777" w:rsidR="006B57D5" w:rsidRDefault="00000000">
      <w:pPr>
        <w:pStyle w:val="a3"/>
        <w:spacing w:line="360" w:lineRule="auto"/>
        <w:ind w:left="318" w:right="366" w:firstLine="707"/>
      </w:pPr>
      <w:r>
        <w:t>Застосування та використання кожного з цих методів підкріплено відповідними нормативними актами, інструкціями, методичними рекомендаціями, які мають уніфікований або внутрішній характер.</w:t>
      </w:r>
    </w:p>
    <w:p w14:paraId="2F0DD2B9" w14:textId="77777777" w:rsidR="006B57D5" w:rsidRDefault="006B57D5">
      <w:pPr>
        <w:spacing w:line="360" w:lineRule="auto"/>
        <w:sectPr w:rsidR="006B57D5">
          <w:pgSz w:w="11910" w:h="16840"/>
          <w:pgMar w:top="1040" w:right="480" w:bottom="280" w:left="1100" w:header="710" w:footer="0" w:gutter="0"/>
          <w:cols w:space="720"/>
        </w:sectPr>
      </w:pPr>
    </w:p>
    <w:p w14:paraId="4059CF8F" w14:textId="77777777" w:rsidR="006B57D5" w:rsidRDefault="00000000">
      <w:pPr>
        <w:pStyle w:val="1"/>
        <w:spacing w:before="108" w:line="322" w:lineRule="exact"/>
        <w:ind w:left="318"/>
        <w:jc w:val="left"/>
      </w:pPr>
      <w:r>
        <w:lastRenderedPageBreak/>
        <w:t>РОЗДІЛ</w:t>
      </w:r>
      <w:r>
        <w:rPr>
          <w:spacing w:val="-7"/>
        </w:rPr>
        <w:t xml:space="preserve"> </w:t>
      </w:r>
      <w:r>
        <w:rPr>
          <w:spacing w:val="-5"/>
        </w:rPr>
        <w:t>2.</w:t>
      </w:r>
    </w:p>
    <w:p w14:paraId="507C7E4F" w14:textId="77777777" w:rsidR="006B57D5" w:rsidRDefault="00000000">
      <w:pPr>
        <w:pStyle w:val="2"/>
        <w:spacing w:line="360" w:lineRule="auto"/>
        <w:ind w:left="2856" w:hanging="2219"/>
      </w:pPr>
      <w:r>
        <w:t>СТАН</w:t>
      </w:r>
      <w:r>
        <w:rPr>
          <w:spacing w:val="-18"/>
        </w:rPr>
        <w:t xml:space="preserve"> </w:t>
      </w:r>
      <w:r>
        <w:t>ОБЛІКОВО-АНАЛІТИЧНОГО</w:t>
      </w:r>
      <w:r>
        <w:rPr>
          <w:spacing w:val="-17"/>
        </w:rPr>
        <w:t xml:space="preserve"> </w:t>
      </w:r>
      <w:r>
        <w:t>ЗАБЕЗПЕЧЕННЯ</w:t>
      </w:r>
      <w:r>
        <w:rPr>
          <w:spacing w:val="-18"/>
        </w:rPr>
        <w:t xml:space="preserve"> </w:t>
      </w:r>
      <w:r>
        <w:t>ОСНОВНИХ ЗАСОБІВ У ТзОВ «КНЯЖІ ЛАНИ»</w:t>
      </w:r>
    </w:p>
    <w:p w14:paraId="530682FA" w14:textId="77777777" w:rsidR="006B57D5" w:rsidRDefault="006B57D5">
      <w:pPr>
        <w:pStyle w:val="a3"/>
        <w:spacing w:before="162"/>
        <w:jc w:val="left"/>
        <w:rPr>
          <w:b/>
        </w:rPr>
      </w:pPr>
    </w:p>
    <w:p w14:paraId="3BDB8856" w14:textId="77777777" w:rsidR="006B57D5" w:rsidRDefault="00000000">
      <w:pPr>
        <w:spacing w:line="360" w:lineRule="auto"/>
        <w:ind w:left="3734" w:right="788" w:hanging="2999"/>
        <w:rPr>
          <w:b/>
          <w:sz w:val="28"/>
        </w:rPr>
      </w:pPr>
      <w:r>
        <w:rPr>
          <w:b/>
          <w:sz w:val="28"/>
        </w:rPr>
        <w:t>2.1.</w:t>
      </w:r>
      <w:r>
        <w:rPr>
          <w:b/>
          <w:spacing w:val="-18"/>
          <w:sz w:val="28"/>
        </w:rPr>
        <w:t xml:space="preserve"> </w:t>
      </w:r>
      <w:r>
        <w:rPr>
          <w:b/>
          <w:sz w:val="28"/>
        </w:rPr>
        <w:t>Аналіз</w:t>
      </w:r>
      <w:r>
        <w:rPr>
          <w:b/>
          <w:spacing w:val="-17"/>
          <w:sz w:val="28"/>
        </w:rPr>
        <w:t xml:space="preserve"> </w:t>
      </w:r>
      <w:r>
        <w:rPr>
          <w:b/>
          <w:sz w:val="28"/>
        </w:rPr>
        <w:t>структури</w:t>
      </w:r>
      <w:r>
        <w:rPr>
          <w:b/>
          <w:spacing w:val="-18"/>
          <w:sz w:val="28"/>
        </w:rPr>
        <w:t xml:space="preserve"> </w:t>
      </w:r>
      <w:r>
        <w:rPr>
          <w:b/>
          <w:sz w:val="28"/>
        </w:rPr>
        <w:t>й</w:t>
      </w:r>
      <w:r>
        <w:rPr>
          <w:b/>
          <w:spacing w:val="-17"/>
          <w:sz w:val="28"/>
        </w:rPr>
        <w:t xml:space="preserve"> </w:t>
      </w:r>
      <w:proofErr w:type="spellStart"/>
      <w:r>
        <w:rPr>
          <w:b/>
          <w:spacing w:val="3"/>
          <w:w w:val="105"/>
          <w:sz w:val="28"/>
        </w:rPr>
        <w:t>е</w:t>
      </w:r>
      <w:r>
        <w:rPr>
          <w:b/>
          <w:spacing w:val="-2"/>
          <w:w w:val="105"/>
          <w:sz w:val="28"/>
        </w:rPr>
        <w:t>ф</w:t>
      </w:r>
      <w:r>
        <w:rPr>
          <w:b/>
          <w:w w:val="105"/>
          <w:sz w:val="28"/>
        </w:rPr>
        <w:t>ективн</w:t>
      </w:r>
      <w:r>
        <w:rPr>
          <w:b/>
          <w:color w:val="FFFFFF"/>
          <w:spacing w:val="-1"/>
          <w:w w:val="37"/>
          <w:sz w:val="2"/>
        </w:rPr>
        <w:t>н</w:t>
      </w:r>
      <w:r>
        <w:rPr>
          <w:b/>
          <w:spacing w:val="1"/>
          <w:w w:val="105"/>
          <w:sz w:val="28"/>
        </w:rPr>
        <w:t>о</w:t>
      </w:r>
      <w:r>
        <w:rPr>
          <w:b/>
          <w:spacing w:val="-2"/>
          <w:w w:val="105"/>
          <w:sz w:val="28"/>
        </w:rPr>
        <w:t>с</w:t>
      </w:r>
      <w:r>
        <w:rPr>
          <w:b/>
          <w:spacing w:val="-1"/>
          <w:w w:val="105"/>
          <w:sz w:val="28"/>
        </w:rPr>
        <w:t>т</w:t>
      </w:r>
      <w:r>
        <w:rPr>
          <w:b/>
          <w:spacing w:val="1"/>
          <w:w w:val="105"/>
          <w:sz w:val="28"/>
        </w:rPr>
        <w:t>і</w:t>
      </w:r>
      <w:proofErr w:type="spellEnd"/>
      <w:r>
        <w:rPr>
          <w:b/>
          <w:spacing w:val="-16"/>
          <w:w w:val="99"/>
          <w:sz w:val="28"/>
        </w:rPr>
        <w:t xml:space="preserve"> </w:t>
      </w:r>
      <w:r>
        <w:rPr>
          <w:b/>
          <w:sz w:val="28"/>
        </w:rPr>
        <w:t>використання</w:t>
      </w:r>
      <w:r>
        <w:rPr>
          <w:b/>
          <w:spacing w:val="-19"/>
          <w:sz w:val="28"/>
        </w:rPr>
        <w:t xml:space="preserve"> </w:t>
      </w:r>
      <w:r>
        <w:rPr>
          <w:b/>
          <w:sz w:val="28"/>
        </w:rPr>
        <w:t>основних</w:t>
      </w:r>
      <w:r>
        <w:rPr>
          <w:b/>
          <w:spacing w:val="-17"/>
          <w:sz w:val="28"/>
        </w:rPr>
        <w:t xml:space="preserve"> </w:t>
      </w:r>
      <w:r>
        <w:rPr>
          <w:b/>
          <w:sz w:val="28"/>
        </w:rPr>
        <w:t>засобів у ТзОВ «Княжі Лани»</w:t>
      </w:r>
    </w:p>
    <w:p w14:paraId="700A2B13" w14:textId="77777777" w:rsidR="006B57D5" w:rsidRDefault="00000000">
      <w:pPr>
        <w:pStyle w:val="a3"/>
        <w:spacing w:line="360" w:lineRule="auto"/>
        <w:ind w:left="318" w:right="368" w:firstLine="851"/>
      </w:pPr>
      <w:r>
        <w:t xml:space="preserve">Товариство з обмеженою відповідальністю «Княжі Лани» розташоване в селі Княже Золочівського району Львівської області. ТзОВ «Княжі Лани» утворене шляхом </w:t>
      </w:r>
      <w:proofErr w:type="spellStart"/>
      <w:r>
        <w:t>відєднання</w:t>
      </w:r>
      <w:proofErr w:type="spellEnd"/>
      <w:r>
        <w:t xml:space="preserve"> ТОВ «Куликова ферма», а визначена частина розподілу є частиною його правонаступництва.</w:t>
      </w:r>
    </w:p>
    <w:p w14:paraId="51235DF4" w14:textId="77777777" w:rsidR="006B57D5" w:rsidRDefault="00000000">
      <w:pPr>
        <w:pStyle w:val="a3"/>
        <w:spacing w:line="360" w:lineRule="auto"/>
        <w:ind w:left="318" w:right="369" w:firstLine="851"/>
      </w:pPr>
      <w:r>
        <w:t>ТзОВ «Княжі лани» є юридичною особою, яка має окремі баланси, поточні та інші рахунки в банках, з печаткою фірми. З метою забезпечення визначення господарської діяльності товариства зборами засновників створено статутний капітал у розмірі 61 тис. грн. ТОВ «Княжі Лані» працює на засадах самоокупності, тобто всі витрати оплачує за рахунок власних доходів. Вищим органом управління товариства є збори учасників.</w:t>
      </w:r>
    </w:p>
    <w:p w14:paraId="54D842C4" w14:textId="77777777" w:rsidR="006B57D5" w:rsidRDefault="00000000">
      <w:pPr>
        <w:pStyle w:val="a3"/>
        <w:spacing w:line="360" w:lineRule="auto"/>
        <w:ind w:left="318" w:right="369" w:firstLine="851"/>
      </w:pPr>
      <w:r>
        <w:t>Землекористування ТОВ «Княжі Лани» розташоване в центральній частині Золочівського району. Через територію господарства проходить автомобільна дорога, що створює хороші умови для сполучення та доставки сільськогосподарської продукції до місця закупівлі.</w:t>
      </w:r>
    </w:p>
    <w:p w14:paraId="07862CFA" w14:textId="77777777" w:rsidR="006B57D5" w:rsidRDefault="00000000">
      <w:pPr>
        <w:pStyle w:val="a3"/>
        <w:spacing w:line="360" w:lineRule="auto"/>
        <w:ind w:left="318" w:right="368" w:firstLine="851"/>
      </w:pPr>
      <w:r>
        <w:t xml:space="preserve">ТОВ «Княжі лани» розташоване в сільськогосподарській зоні Лісостепу. Фактична комплексна економічна спеціалізація господарства була розроблена відповідно до місцевого </w:t>
      </w:r>
      <w:proofErr w:type="spellStart"/>
      <w:r>
        <w:t>помірно</w:t>
      </w:r>
      <w:proofErr w:type="spellEnd"/>
      <w:r>
        <w:t>-континентального клімату та умов ґрунтового клімату. Кліматичні умови, як правило, сприяють росту багатьох культур, але низький сніг взимку і часте відливання взимку-весняний період спричиняють вимерзання або дозрівання озимих і багаторічних трав, а сильні дощі влітку викликають замочування та висихання.</w:t>
      </w:r>
    </w:p>
    <w:p w14:paraId="41782925" w14:textId="77777777" w:rsidR="006B57D5" w:rsidRDefault="00000000">
      <w:pPr>
        <w:pStyle w:val="a3"/>
        <w:spacing w:line="360" w:lineRule="auto"/>
        <w:ind w:left="318" w:right="372" w:firstLine="851"/>
      </w:pPr>
      <w:r>
        <w:t>Організаційна структура - це організаційне поєднання внутрішньої побудови та структурних підрозділів народного господарства на основі кооперації</w:t>
      </w:r>
      <w:r>
        <w:rPr>
          <w:spacing w:val="40"/>
        </w:rPr>
        <w:t xml:space="preserve">  </w:t>
      </w:r>
      <w:r>
        <w:t>та</w:t>
      </w:r>
      <w:r>
        <w:rPr>
          <w:spacing w:val="40"/>
        </w:rPr>
        <w:t xml:space="preserve">  </w:t>
      </w:r>
      <w:r>
        <w:t>розподілу</w:t>
      </w:r>
      <w:r>
        <w:rPr>
          <w:spacing w:val="40"/>
        </w:rPr>
        <w:t xml:space="preserve">  </w:t>
      </w:r>
      <w:r>
        <w:t>праці.</w:t>
      </w:r>
      <w:r>
        <w:rPr>
          <w:spacing w:val="40"/>
        </w:rPr>
        <w:t xml:space="preserve">  </w:t>
      </w:r>
      <w:r>
        <w:t>Це</w:t>
      </w:r>
      <w:r>
        <w:rPr>
          <w:spacing w:val="40"/>
        </w:rPr>
        <w:t xml:space="preserve">  </w:t>
      </w:r>
      <w:r>
        <w:t>залежить</w:t>
      </w:r>
      <w:r>
        <w:rPr>
          <w:spacing w:val="40"/>
        </w:rPr>
        <w:t xml:space="preserve">  </w:t>
      </w:r>
      <w:r>
        <w:t>від</w:t>
      </w:r>
      <w:r>
        <w:rPr>
          <w:spacing w:val="40"/>
        </w:rPr>
        <w:t xml:space="preserve">  </w:t>
      </w:r>
      <w:r>
        <w:t>розміру</w:t>
      </w:r>
      <w:r>
        <w:rPr>
          <w:spacing w:val="40"/>
        </w:rPr>
        <w:t xml:space="preserve">  </w:t>
      </w:r>
      <w:r>
        <w:t>господарства,</w:t>
      </w:r>
    </w:p>
    <w:p w14:paraId="39CF3E5E" w14:textId="77777777" w:rsidR="006B57D5" w:rsidRDefault="006B57D5">
      <w:pPr>
        <w:spacing w:line="360" w:lineRule="auto"/>
        <w:sectPr w:rsidR="006B57D5">
          <w:pgSz w:w="11910" w:h="16840"/>
          <w:pgMar w:top="1040" w:right="480" w:bottom="280" w:left="1100" w:header="710" w:footer="0" w:gutter="0"/>
          <w:cols w:space="720"/>
        </w:sectPr>
      </w:pPr>
    </w:p>
    <w:p w14:paraId="5E987264" w14:textId="77777777" w:rsidR="006B57D5" w:rsidRDefault="00000000">
      <w:pPr>
        <w:pStyle w:val="a3"/>
        <w:spacing w:before="103" w:line="360" w:lineRule="auto"/>
        <w:ind w:left="318" w:right="378"/>
      </w:pPr>
      <w:r>
        <w:lastRenderedPageBreak/>
        <w:t>спеціалізації, розташування населених пунктів і виробничих приміщень, наявності землі тощо.</w:t>
      </w:r>
    </w:p>
    <w:p w14:paraId="196942CB" w14:textId="77777777" w:rsidR="006B57D5" w:rsidRDefault="00000000">
      <w:pPr>
        <w:pStyle w:val="a3"/>
        <w:spacing w:before="2" w:line="360" w:lineRule="auto"/>
        <w:ind w:left="318" w:right="369" w:firstLine="851"/>
      </w:pPr>
      <w:r>
        <w:t>Основним засобом сільськогосподарського виробництва ТОВ «Княжі Лани» є земля. До сільськогосподарських угідь належать землі різної продуктивності. Структурні землі сільськогосподарського призначення залежать від зональних особливостей і характеризують якість землі, що використовується як засіб виробництва. Динаміка сільськогосподарських угідь досліджуваного господарства представлена в таблиці 2.1., рис.2.1.</w:t>
      </w:r>
    </w:p>
    <w:p w14:paraId="76341EC3" w14:textId="77777777" w:rsidR="006B57D5" w:rsidRDefault="00000000">
      <w:pPr>
        <w:spacing w:line="321" w:lineRule="exact"/>
        <w:ind w:right="367"/>
        <w:jc w:val="right"/>
        <w:rPr>
          <w:i/>
          <w:sz w:val="28"/>
        </w:rPr>
      </w:pPr>
      <w:r>
        <w:rPr>
          <w:i/>
          <w:sz w:val="28"/>
        </w:rPr>
        <w:t>Таблиця</w:t>
      </w:r>
      <w:r>
        <w:rPr>
          <w:i/>
          <w:spacing w:val="-5"/>
          <w:sz w:val="28"/>
        </w:rPr>
        <w:t xml:space="preserve"> 2.1</w:t>
      </w:r>
    </w:p>
    <w:p w14:paraId="488D27CF" w14:textId="77777777" w:rsidR="006B57D5" w:rsidRDefault="00000000">
      <w:pPr>
        <w:pStyle w:val="2"/>
        <w:spacing w:before="166"/>
        <w:ind w:right="49"/>
        <w:jc w:val="center"/>
      </w:pPr>
      <w:r>
        <w:t>Розміри</w:t>
      </w:r>
      <w:r>
        <w:rPr>
          <w:spacing w:val="-18"/>
        </w:rPr>
        <w:t xml:space="preserve"> </w:t>
      </w:r>
      <w:r>
        <w:t>і</w:t>
      </w:r>
      <w:r>
        <w:rPr>
          <w:spacing w:val="-17"/>
        </w:rPr>
        <w:t xml:space="preserve"> </w:t>
      </w:r>
      <w:r>
        <w:t>структура</w:t>
      </w:r>
      <w:r>
        <w:rPr>
          <w:spacing w:val="-16"/>
        </w:rPr>
        <w:t xml:space="preserve"> </w:t>
      </w:r>
      <w:proofErr w:type="spellStart"/>
      <w:r>
        <w:rPr>
          <w:w w:val="106"/>
        </w:rPr>
        <w:t>зе</w:t>
      </w:r>
      <w:r>
        <w:rPr>
          <w:spacing w:val="-1"/>
          <w:w w:val="106"/>
        </w:rPr>
        <w:t>м</w:t>
      </w:r>
      <w:r>
        <w:rPr>
          <w:spacing w:val="1"/>
          <w:w w:val="106"/>
        </w:rPr>
        <w:t>ел</w:t>
      </w:r>
      <w:r>
        <w:rPr>
          <w:w w:val="106"/>
        </w:rPr>
        <w:t>ьн</w:t>
      </w:r>
      <w:r>
        <w:rPr>
          <w:spacing w:val="-3"/>
          <w:w w:val="106"/>
        </w:rPr>
        <w:t>и</w:t>
      </w:r>
      <w:r>
        <w:rPr>
          <w:color w:val="FFFFFF"/>
          <w:spacing w:val="-3"/>
          <w:w w:val="38"/>
          <w:sz w:val="2"/>
        </w:rPr>
        <w:t>н</w:t>
      </w:r>
      <w:r>
        <w:rPr>
          <w:spacing w:val="1"/>
          <w:w w:val="106"/>
        </w:rPr>
        <w:t>х</w:t>
      </w:r>
      <w:proofErr w:type="spellEnd"/>
      <w:r>
        <w:rPr>
          <w:spacing w:val="-14"/>
          <w:w w:val="99"/>
        </w:rPr>
        <w:t xml:space="preserve"> </w:t>
      </w:r>
      <w:r>
        <w:t>угідь</w:t>
      </w:r>
      <w:r>
        <w:rPr>
          <w:spacing w:val="-18"/>
        </w:rPr>
        <w:t xml:space="preserve"> </w:t>
      </w:r>
      <w:r>
        <w:t>ТзОВ</w:t>
      </w:r>
      <w:r>
        <w:rPr>
          <w:spacing w:val="-18"/>
        </w:rPr>
        <w:t xml:space="preserve"> </w:t>
      </w:r>
      <w:r>
        <w:t>«Княжі</w:t>
      </w:r>
      <w:r>
        <w:rPr>
          <w:spacing w:val="-15"/>
        </w:rPr>
        <w:t xml:space="preserve"> </w:t>
      </w:r>
      <w:r>
        <w:rPr>
          <w:spacing w:val="-2"/>
        </w:rPr>
        <w:t>лани»</w:t>
      </w:r>
    </w:p>
    <w:p w14:paraId="6A3D0B89" w14:textId="77777777" w:rsidR="006B57D5" w:rsidRDefault="006B57D5">
      <w:pPr>
        <w:pStyle w:val="a3"/>
        <w:spacing w:before="1"/>
        <w:jc w:val="left"/>
        <w:rPr>
          <w:b/>
          <w:sz w:val="14"/>
        </w:rPr>
      </w:pPr>
    </w:p>
    <w:tbl>
      <w:tblPr>
        <w:tblStyle w:val="TableNormal"/>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0"/>
        <w:gridCol w:w="1054"/>
        <w:gridCol w:w="1056"/>
        <w:gridCol w:w="1056"/>
        <w:gridCol w:w="1053"/>
        <w:gridCol w:w="1056"/>
        <w:gridCol w:w="1055"/>
        <w:gridCol w:w="961"/>
      </w:tblGrid>
      <w:tr w:rsidR="006B57D5" w14:paraId="634498B0" w14:textId="77777777">
        <w:trPr>
          <w:trHeight w:val="433"/>
        </w:trPr>
        <w:tc>
          <w:tcPr>
            <w:tcW w:w="2040" w:type="dxa"/>
            <w:vMerge w:val="restart"/>
          </w:tcPr>
          <w:p w14:paraId="42F070B8" w14:textId="77777777" w:rsidR="006B57D5" w:rsidRDefault="00000000">
            <w:pPr>
              <w:pStyle w:val="TableParagraph"/>
              <w:spacing w:line="276" w:lineRule="auto"/>
              <w:ind w:left="105" w:right="180"/>
              <w:rPr>
                <w:sz w:val="28"/>
              </w:rPr>
            </w:pPr>
            <w:r>
              <w:rPr>
                <w:spacing w:val="-4"/>
                <w:sz w:val="28"/>
              </w:rPr>
              <w:t xml:space="preserve">Види </w:t>
            </w:r>
            <w:proofErr w:type="spellStart"/>
            <w:r>
              <w:rPr>
                <w:spacing w:val="-2"/>
                <w:w w:val="96"/>
                <w:sz w:val="28"/>
              </w:rPr>
              <w:t>земе</w:t>
            </w:r>
            <w:r>
              <w:rPr>
                <w:spacing w:val="-4"/>
                <w:w w:val="96"/>
                <w:sz w:val="28"/>
              </w:rPr>
              <w:t>л</w:t>
            </w:r>
            <w:r>
              <w:rPr>
                <w:spacing w:val="-3"/>
                <w:w w:val="96"/>
                <w:sz w:val="28"/>
              </w:rPr>
              <w:t>ь</w:t>
            </w:r>
            <w:r>
              <w:rPr>
                <w:spacing w:val="-2"/>
                <w:w w:val="96"/>
                <w:sz w:val="28"/>
              </w:rPr>
              <w:t>н</w:t>
            </w:r>
            <w:r>
              <w:rPr>
                <w:spacing w:val="-3"/>
                <w:w w:val="96"/>
                <w:sz w:val="28"/>
              </w:rPr>
              <w:t>и</w:t>
            </w:r>
            <w:r>
              <w:rPr>
                <w:color w:val="FFFFFF"/>
                <w:spacing w:val="-6"/>
                <w:w w:val="28"/>
                <w:sz w:val="2"/>
              </w:rPr>
              <w:t>н</w:t>
            </w:r>
            <w:r>
              <w:rPr>
                <w:spacing w:val="-2"/>
                <w:w w:val="96"/>
                <w:sz w:val="28"/>
              </w:rPr>
              <w:t>х</w:t>
            </w:r>
            <w:proofErr w:type="spellEnd"/>
            <w:r>
              <w:rPr>
                <w:spacing w:val="-3"/>
                <w:w w:val="89"/>
                <w:sz w:val="28"/>
              </w:rPr>
              <w:t xml:space="preserve"> </w:t>
            </w:r>
            <w:r>
              <w:rPr>
                <w:spacing w:val="-2"/>
                <w:sz w:val="28"/>
              </w:rPr>
              <w:t>угідь</w:t>
            </w:r>
          </w:p>
        </w:tc>
        <w:tc>
          <w:tcPr>
            <w:tcW w:w="2110" w:type="dxa"/>
            <w:gridSpan w:val="2"/>
          </w:tcPr>
          <w:p w14:paraId="1D21168B" w14:textId="77777777" w:rsidR="006B57D5" w:rsidRDefault="00000000">
            <w:pPr>
              <w:pStyle w:val="TableParagraph"/>
              <w:spacing w:line="317" w:lineRule="exact"/>
              <w:ind w:left="667"/>
              <w:rPr>
                <w:sz w:val="28"/>
              </w:rPr>
            </w:pPr>
            <w:r>
              <w:rPr>
                <w:spacing w:val="-2"/>
                <w:sz w:val="28"/>
              </w:rPr>
              <w:t>2018р.</w:t>
            </w:r>
          </w:p>
        </w:tc>
        <w:tc>
          <w:tcPr>
            <w:tcW w:w="2109" w:type="dxa"/>
            <w:gridSpan w:val="2"/>
          </w:tcPr>
          <w:p w14:paraId="196A81DA" w14:textId="77777777" w:rsidR="006B57D5" w:rsidRDefault="00000000">
            <w:pPr>
              <w:pStyle w:val="TableParagraph"/>
              <w:spacing w:line="317" w:lineRule="exact"/>
              <w:ind w:left="669"/>
              <w:rPr>
                <w:sz w:val="28"/>
              </w:rPr>
            </w:pPr>
            <w:r>
              <w:rPr>
                <w:spacing w:val="-2"/>
                <w:sz w:val="28"/>
              </w:rPr>
              <w:t>2019р.</w:t>
            </w:r>
          </w:p>
        </w:tc>
        <w:tc>
          <w:tcPr>
            <w:tcW w:w="2111" w:type="dxa"/>
            <w:gridSpan w:val="2"/>
          </w:tcPr>
          <w:p w14:paraId="26045A3E" w14:textId="77777777" w:rsidR="006B57D5" w:rsidRDefault="00000000">
            <w:pPr>
              <w:pStyle w:val="TableParagraph"/>
              <w:spacing w:line="317" w:lineRule="exact"/>
              <w:ind w:left="670"/>
              <w:rPr>
                <w:sz w:val="28"/>
              </w:rPr>
            </w:pPr>
            <w:r>
              <w:rPr>
                <w:spacing w:val="-2"/>
                <w:sz w:val="28"/>
              </w:rPr>
              <w:t>2020р.</w:t>
            </w:r>
          </w:p>
        </w:tc>
        <w:tc>
          <w:tcPr>
            <w:tcW w:w="961" w:type="dxa"/>
            <w:vMerge w:val="restart"/>
          </w:tcPr>
          <w:p w14:paraId="1006D265" w14:textId="77777777" w:rsidR="006B57D5" w:rsidRDefault="00000000">
            <w:pPr>
              <w:pStyle w:val="TableParagraph"/>
              <w:spacing w:line="273" w:lineRule="exact"/>
              <w:ind w:left="110"/>
              <w:rPr>
                <w:sz w:val="24"/>
              </w:rPr>
            </w:pPr>
            <w:r>
              <w:rPr>
                <w:spacing w:val="-2"/>
                <w:sz w:val="24"/>
              </w:rPr>
              <w:t>2020р</w:t>
            </w:r>
          </w:p>
          <w:p w14:paraId="70C2264F" w14:textId="77777777" w:rsidR="006B57D5" w:rsidRDefault="00000000">
            <w:pPr>
              <w:pStyle w:val="TableParagraph"/>
              <w:spacing w:before="41" w:line="273" w:lineRule="auto"/>
              <w:ind w:left="110"/>
              <w:rPr>
                <w:sz w:val="28"/>
              </w:rPr>
            </w:pPr>
            <w:r>
              <w:rPr>
                <w:sz w:val="24"/>
              </w:rPr>
              <w:t>в</w:t>
            </w:r>
            <w:r>
              <w:rPr>
                <w:spacing w:val="16"/>
                <w:sz w:val="24"/>
              </w:rPr>
              <w:t xml:space="preserve"> </w:t>
            </w:r>
            <w:r>
              <w:rPr>
                <w:sz w:val="24"/>
              </w:rPr>
              <w:t>%</w:t>
            </w:r>
            <w:r>
              <w:rPr>
                <w:spacing w:val="16"/>
                <w:sz w:val="24"/>
              </w:rPr>
              <w:t xml:space="preserve"> </w:t>
            </w:r>
            <w:r>
              <w:rPr>
                <w:sz w:val="24"/>
              </w:rPr>
              <w:t xml:space="preserve">до </w:t>
            </w:r>
            <w:r>
              <w:rPr>
                <w:spacing w:val="-2"/>
                <w:sz w:val="24"/>
              </w:rPr>
              <w:t>2018р</w:t>
            </w:r>
            <w:r>
              <w:rPr>
                <w:spacing w:val="-2"/>
                <w:sz w:val="28"/>
              </w:rPr>
              <w:t>.</w:t>
            </w:r>
          </w:p>
        </w:tc>
      </w:tr>
      <w:tr w:rsidR="006B57D5" w14:paraId="552025D0" w14:textId="77777777">
        <w:trPr>
          <w:trHeight w:val="690"/>
        </w:trPr>
        <w:tc>
          <w:tcPr>
            <w:tcW w:w="2040" w:type="dxa"/>
            <w:vMerge/>
            <w:tcBorders>
              <w:top w:val="nil"/>
            </w:tcBorders>
          </w:tcPr>
          <w:p w14:paraId="59A278AB" w14:textId="77777777" w:rsidR="006B57D5" w:rsidRDefault="006B57D5">
            <w:pPr>
              <w:rPr>
                <w:sz w:val="2"/>
                <w:szCs w:val="2"/>
              </w:rPr>
            </w:pPr>
          </w:p>
        </w:tc>
        <w:tc>
          <w:tcPr>
            <w:tcW w:w="1054" w:type="dxa"/>
          </w:tcPr>
          <w:p w14:paraId="48FC2511" w14:textId="77777777" w:rsidR="006B57D5" w:rsidRDefault="00000000">
            <w:pPr>
              <w:pStyle w:val="TableParagraph"/>
              <w:spacing w:line="315" w:lineRule="exact"/>
              <w:ind w:left="-15"/>
              <w:rPr>
                <w:sz w:val="28"/>
              </w:rPr>
            </w:pPr>
            <w:r>
              <w:rPr>
                <w:spacing w:val="-2"/>
                <w:sz w:val="28"/>
              </w:rPr>
              <w:t>площа,</w:t>
            </w:r>
          </w:p>
          <w:p w14:paraId="0C26DB10" w14:textId="77777777" w:rsidR="006B57D5" w:rsidRDefault="00000000">
            <w:pPr>
              <w:pStyle w:val="TableParagraph"/>
              <w:spacing w:before="47" w:line="308" w:lineRule="exact"/>
              <w:ind w:left="105"/>
              <w:rPr>
                <w:sz w:val="28"/>
              </w:rPr>
            </w:pPr>
            <w:r>
              <w:rPr>
                <w:spacing w:val="-5"/>
                <w:sz w:val="28"/>
              </w:rPr>
              <w:t>га</w:t>
            </w:r>
          </w:p>
        </w:tc>
        <w:tc>
          <w:tcPr>
            <w:tcW w:w="1056" w:type="dxa"/>
          </w:tcPr>
          <w:p w14:paraId="49AEBF24" w14:textId="77777777" w:rsidR="006B57D5" w:rsidRDefault="00000000">
            <w:pPr>
              <w:pStyle w:val="TableParagraph"/>
              <w:spacing w:line="315" w:lineRule="exact"/>
              <w:rPr>
                <w:sz w:val="28"/>
              </w:rPr>
            </w:pPr>
            <w:proofErr w:type="spellStart"/>
            <w:r>
              <w:rPr>
                <w:spacing w:val="-2"/>
                <w:sz w:val="28"/>
              </w:rPr>
              <w:t>струк</w:t>
            </w:r>
            <w:proofErr w:type="spellEnd"/>
            <w:r>
              <w:rPr>
                <w:spacing w:val="-2"/>
                <w:sz w:val="28"/>
              </w:rPr>
              <w:t>-</w:t>
            </w:r>
          </w:p>
          <w:p w14:paraId="4FE7A91C" w14:textId="77777777" w:rsidR="006B57D5" w:rsidRDefault="00000000">
            <w:pPr>
              <w:pStyle w:val="TableParagraph"/>
              <w:spacing w:before="47" w:line="308" w:lineRule="exact"/>
              <w:rPr>
                <w:sz w:val="28"/>
              </w:rPr>
            </w:pPr>
            <w:r>
              <w:rPr>
                <w:sz w:val="28"/>
              </w:rPr>
              <w:t>тура</w:t>
            </w:r>
            <w:r>
              <w:rPr>
                <w:spacing w:val="-4"/>
                <w:sz w:val="28"/>
              </w:rPr>
              <w:t xml:space="preserve"> </w:t>
            </w:r>
            <w:r>
              <w:rPr>
                <w:spacing w:val="-10"/>
                <w:sz w:val="28"/>
              </w:rPr>
              <w:t>%</w:t>
            </w:r>
          </w:p>
        </w:tc>
        <w:tc>
          <w:tcPr>
            <w:tcW w:w="1056" w:type="dxa"/>
          </w:tcPr>
          <w:p w14:paraId="054F79A2" w14:textId="77777777" w:rsidR="006B57D5" w:rsidRDefault="00000000">
            <w:pPr>
              <w:pStyle w:val="TableParagraph"/>
              <w:spacing w:line="315" w:lineRule="exact"/>
              <w:rPr>
                <w:sz w:val="28"/>
              </w:rPr>
            </w:pPr>
            <w:r>
              <w:rPr>
                <w:spacing w:val="-2"/>
                <w:sz w:val="28"/>
              </w:rPr>
              <w:t>площа,</w:t>
            </w:r>
          </w:p>
          <w:p w14:paraId="54F9E2E3" w14:textId="77777777" w:rsidR="006B57D5" w:rsidRDefault="00000000">
            <w:pPr>
              <w:pStyle w:val="TableParagraph"/>
              <w:spacing w:before="47" w:line="308" w:lineRule="exact"/>
              <w:rPr>
                <w:sz w:val="28"/>
              </w:rPr>
            </w:pPr>
            <w:r>
              <w:rPr>
                <w:spacing w:val="-5"/>
                <w:sz w:val="28"/>
              </w:rPr>
              <w:t>га</w:t>
            </w:r>
          </w:p>
        </w:tc>
        <w:tc>
          <w:tcPr>
            <w:tcW w:w="1053" w:type="dxa"/>
          </w:tcPr>
          <w:p w14:paraId="118210A9" w14:textId="77777777" w:rsidR="006B57D5" w:rsidRDefault="00000000">
            <w:pPr>
              <w:pStyle w:val="TableParagraph"/>
              <w:spacing w:line="315" w:lineRule="exact"/>
              <w:ind w:left="62"/>
              <w:rPr>
                <w:sz w:val="28"/>
              </w:rPr>
            </w:pPr>
            <w:proofErr w:type="spellStart"/>
            <w:r>
              <w:rPr>
                <w:spacing w:val="-2"/>
                <w:sz w:val="28"/>
              </w:rPr>
              <w:t>струк</w:t>
            </w:r>
            <w:proofErr w:type="spellEnd"/>
            <w:r>
              <w:rPr>
                <w:spacing w:val="-2"/>
                <w:sz w:val="28"/>
              </w:rPr>
              <w:t>-</w:t>
            </w:r>
          </w:p>
          <w:p w14:paraId="45C5CFFA" w14:textId="77777777" w:rsidR="006B57D5" w:rsidRDefault="00000000">
            <w:pPr>
              <w:pStyle w:val="TableParagraph"/>
              <w:spacing w:before="47" w:line="308" w:lineRule="exact"/>
              <w:ind w:left="62"/>
              <w:rPr>
                <w:sz w:val="28"/>
              </w:rPr>
            </w:pPr>
            <w:r>
              <w:rPr>
                <w:spacing w:val="-2"/>
                <w:sz w:val="28"/>
              </w:rPr>
              <w:t>тура,%</w:t>
            </w:r>
          </w:p>
        </w:tc>
        <w:tc>
          <w:tcPr>
            <w:tcW w:w="1056" w:type="dxa"/>
          </w:tcPr>
          <w:p w14:paraId="50C88695" w14:textId="77777777" w:rsidR="006B57D5" w:rsidRDefault="00000000">
            <w:pPr>
              <w:pStyle w:val="TableParagraph"/>
              <w:spacing w:line="315" w:lineRule="exact"/>
              <w:ind w:left="-31"/>
              <w:rPr>
                <w:sz w:val="28"/>
              </w:rPr>
            </w:pPr>
            <w:r>
              <w:rPr>
                <w:spacing w:val="-2"/>
                <w:sz w:val="28"/>
              </w:rPr>
              <w:t>площа,</w:t>
            </w:r>
          </w:p>
          <w:p w14:paraId="37DFD706" w14:textId="77777777" w:rsidR="006B57D5" w:rsidRDefault="00000000">
            <w:pPr>
              <w:pStyle w:val="TableParagraph"/>
              <w:spacing w:before="47" w:line="308" w:lineRule="exact"/>
              <w:ind w:left="108"/>
              <w:rPr>
                <w:sz w:val="28"/>
              </w:rPr>
            </w:pPr>
            <w:r>
              <w:rPr>
                <w:spacing w:val="-5"/>
                <w:sz w:val="28"/>
              </w:rPr>
              <w:t>га</w:t>
            </w:r>
          </w:p>
        </w:tc>
        <w:tc>
          <w:tcPr>
            <w:tcW w:w="1055" w:type="dxa"/>
          </w:tcPr>
          <w:p w14:paraId="2148D34E" w14:textId="77777777" w:rsidR="006B57D5" w:rsidRDefault="00000000">
            <w:pPr>
              <w:pStyle w:val="TableParagraph"/>
              <w:spacing w:line="315" w:lineRule="exact"/>
              <w:ind w:left="109"/>
              <w:rPr>
                <w:sz w:val="28"/>
              </w:rPr>
            </w:pPr>
            <w:proofErr w:type="spellStart"/>
            <w:r>
              <w:rPr>
                <w:spacing w:val="-2"/>
                <w:sz w:val="28"/>
              </w:rPr>
              <w:t>струк</w:t>
            </w:r>
            <w:proofErr w:type="spellEnd"/>
            <w:r>
              <w:rPr>
                <w:spacing w:val="-2"/>
                <w:sz w:val="28"/>
              </w:rPr>
              <w:t>-</w:t>
            </w:r>
          </w:p>
          <w:p w14:paraId="01DF0DD0" w14:textId="77777777" w:rsidR="006B57D5" w:rsidRDefault="00000000">
            <w:pPr>
              <w:pStyle w:val="TableParagraph"/>
              <w:spacing w:before="47" w:line="308" w:lineRule="exact"/>
              <w:ind w:left="-6"/>
              <w:rPr>
                <w:sz w:val="28"/>
              </w:rPr>
            </w:pPr>
            <w:r>
              <w:rPr>
                <w:sz w:val="28"/>
              </w:rPr>
              <w:t>тура,</w:t>
            </w:r>
            <w:r>
              <w:rPr>
                <w:spacing w:val="-5"/>
                <w:sz w:val="28"/>
              </w:rPr>
              <w:t xml:space="preserve"> </w:t>
            </w:r>
            <w:r>
              <w:rPr>
                <w:spacing w:val="-10"/>
                <w:sz w:val="28"/>
              </w:rPr>
              <w:t>%</w:t>
            </w:r>
          </w:p>
        </w:tc>
        <w:tc>
          <w:tcPr>
            <w:tcW w:w="961" w:type="dxa"/>
            <w:vMerge/>
            <w:tcBorders>
              <w:top w:val="nil"/>
            </w:tcBorders>
          </w:tcPr>
          <w:p w14:paraId="65219A0F" w14:textId="77777777" w:rsidR="006B57D5" w:rsidRDefault="006B57D5">
            <w:pPr>
              <w:rPr>
                <w:sz w:val="2"/>
                <w:szCs w:val="2"/>
              </w:rPr>
            </w:pPr>
          </w:p>
        </w:tc>
      </w:tr>
      <w:tr w:rsidR="006B57D5" w14:paraId="01067451" w14:textId="77777777">
        <w:trPr>
          <w:trHeight w:val="964"/>
        </w:trPr>
        <w:tc>
          <w:tcPr>
            <w:tcW w:w="2040" w:type="dxa"/>
          </w:tcPr>
          <w:p w14:paraId="4D5790C7" w14:textId="77777777" w:rsidR="006B57D5" w:rsidRDefault="00000000">
            <w:pPr>
              <w:pStyle w:val="TableParagraph"/>
              <w:ind w:left="105"/>
              <w:rPr>
                <w:sz w:val="28"/>
              </w:rPr>
            </w:pPr>
            <w:proofErr w:type="spellStart"/>
            <w:r>
              <w:rPr>
                <w:spacing w:val="-2"/>
                <w:sz w:val="28"/>
              </w:rPr>
              <w:t>Сільськогоспо</w:t>
            </w:r>
            <w:proofErr w:type="spellEnd"/>
            <w:r>
              <w:rPr>
                <w:spacing w:val="-2"/>
                <w:sz w:val="28"/>
              </w:rPr>
              <w:t xml:space="preserve">- </w:t>
            </w:r>
            <w:proofErr w:type="spellStart"/>
            <w:r>
              <w:rPr>
                <w:sz w:val="28"/>
              </w:rPr>
              <w:t>дарські</w:t>
            </w:r>
            <w:proofErr w:type="spellEnd"/>
            <w:r>
              <w:rPr>
                <w:spacing w:val="61"/>
                <w:sz w:val="28"/>
              </w:rPr>
              <w:t xml:space="preserve"> </w:t>
            </w:r>
            <w:r>
              <w:rPr>
                <w:spacing w:val="-2"/>
                <w:sz w:val="28"/>
              </w:rPr>
              <w:t>угіддя,</w:t>
            </w:r>
          </w:p>
          <w:p w14:paraId="3359F191" w14:textId="77777777" w:rsidR="006B57D5" w:rsidRDefault="00000000">
            <w:pPr>
              <w:pStyle w:val="TableParagraph"/>
              <w:spacing w:line="308" w:lineRule="exact"/>
              <w:ind w:left="105"/>
              <w:rPr>
                <w:sz w:val="28"/>
              </w:rPr>
            </w:pPr>
            <w:r>
              <w:rPr>
                <w:spacing w:val="-2"/>
                <w:sz w:val="28"/>
              </w:rPr>
              <w:t>всього</w:t>
            </w:r>
          </w:p>
        </w:tc>
        <w:tc>
          <w:tcPr>
            <w:tcW w:w="1054" w:type="dxa"/>
          </w:tcPr>
          <w:p w14:paraId="1C952843" w14:textId="77777777" w:rsidR="006B57D5" w:rsidRDefault="00000000">
            <w:pPr>
              <w:pStyle w:val="TableParagraph"/>
              <w:spacing w:line="315" w:lineRule="exact"/>
              <w:ind w:left="105"/>
              <w:rPr>
                <w:sz w:val="28"/>
              </w:rPr>
            </w:pPr>
            <w:r>
              <w:rPr>
                <w:spacing w:val="-2"/>
                <w:sz w:val="28"/>
              </w:rPr>
              <w:t>7988,0</w:t>
            </w:r>
          </w:p>
        </w:tc>
        <w:tc>
          <w:tcPr>
            <w:tcW w:w="1056" w:type="dxa"/>
          </w:tcPr>
          <w:p w14:paraId="21364AFD" w14:textId="77777777" w:rsidR="006B57D5" w:rsidRDefault="00000000">
            <w:pPr>
              <w:pStyle w:val="TableParagraph"/>
              <w:spacing w:line="315" w:lineRule="exact"/>
              <w:rPr>
                <w:sz w:val="28"/>
              </w:rPr>
            </w:pPr>
            <w:r>
              <w:rPr>
                <w:spacing w:val="-4"/>
                <w:sz w:val="28"/>
              </w:rPr>
              <w:t>100,0</w:t>
            </w:r>
          </w:p>
        </w:tc>
        <w:tc>
          <w:tcPr>
            <w:tcW w:w="1056" w:type="dxa"/>
          </w:tcPr>
          <w:p w14:paraId="3AE78BAD" w14:textId="77777777" w:rsidR="006B57D5" w:rsidRDefault="00000000">
            <w:pPr>
              <w:pStyle w:val="TableParagraph"/>
              <w:spacing w:line="315" w:lineRule="exact"/>
              <w:ind w:left="0" w:right="56"/>
              <w:jc w:val="center"/>
              <w:rPr>
                <w:sz w:val="28"/>
              </w:rPr>
            </w:pPr>
            <w:r>
              <w:rPr>
                <w:spacing w:val="-2"/>
                <w:sz w:val="28"/>
              </w:rPr>
              <w:t>5342,0</w:t>
            </w:r>
          </w:p>
        </w:tc>
        <w:tc>
          <w:tcPr>
            <w:tcW w:w="1053" w:type="dxa"/>
          </w:tcPr>
          <w:p w14:paraId="5FE6356D" w14:textId="77777777" w:rsidR="006B57D5" w:rsidRDefault="00000000">
            <w:pPr>
              <w:pStyle w:val="TableParagraph"/>
              <w:spacing w:line="315" w:lineRule="exact"/>
              <w:ind w:left="108"/>
              <w:rPr>
                <w:sz w:val="28"/>
              </w:rPr>
            </w:pPr>
            <w:r>
              <w:rPr>
                <w:spacing w:val="-4"/>
                <w:sz w:val="28"/>
              </w:rPr>
              <w:t>100,0</w:t>
            </w:r>
          </w:p>
        </w:tc>
        <w:tc>
          <w:tcPr>
            <w:tcW w:w="1056" w:type="dxa"/>
          </w:tcPr>
          <w:p w14:paraId="1D9C7EAD" w14:textId="77777777" w:rsidR="006B57D5" w:rsidRDefault="00000000">
            <w:pPr>
              <w:pStyle w:val="TableParagraph"/>
              <w:spacing w:line="315" w:lineRule="exact"/>
              <w:ind w:left="108"/>
              <w:rPr>
                <w:sz w:val="28"/>
              </w:rPr>
            </w:pPr>
            <w:r>
              <w:rPr>
                <w:spacing w:val="-2"/>
                <w:sz w:val="28"/>
              </w:rPr>
              <w:t>6180,2</w:t>
            </w:r>
          </w:p>
        </w:tc>
        <w:tc>
          <w:tcPr>
            <w:tcW w:w="1055" w:type="dxa"/>
          </w:tcPr>
          <w:p w14:paraId="17B471CA" w14:textId="77777777" w:rsidR="006B57D5" w:rsidRDefault="00000000">
            <w:pPr>
              <w:pStyle w:val="TableParagraph"/>
              <w:spacing w:line="315" w:lineRule="exact"/>
              <w:ind w:left="109"/>
              <w:rPr>
                <w:sz w:val="28"/>
              </w:rPr>
            </w:pPr>
            <w:r>
              <w:rPr>
                <w:spacing w:val="-4"/>
                <w:sz w:val="28"/>
              </w:rPr>
              <w:t>100,0</w:t>
            </w:r>
          </w:p>
        </w:tc>
        <w:tc>
          <w:tcPr>
            <w:tcW w:w="961" w:type="dxa"/>
          </w:tcPr>
          <w:p w14:paraId="007E1C0B" w14:textId="77777777" w:rsidR="006B57D5" w:rsidRDefault="00000000">
            <w:pPr>
              <w:pStyle w:val="TableParagraph"/>
              <w:spacing w:line="315" w:lineRule="exact"/>
              <w:ind w:left="110"/>
              <w:rPr>
                <w:sz w:val="28"/>
              </w:rPr>
            </w:pPr>
            <w:r>
              <w:rPr>
                <w:spacing w:val="-4"/>
                <w:sz w:val="28"/>
              </w:rPr>
              <w:t>77,4</w:t>
            </w:r>
          </w:p>
        </w:tc>
      </w:tr>
      <w:tr w:rsidR="006B57D5" w14:paraId="22855067" w14:textId="77777777">
        <w:trPr>
          <w:trHeight w:val="580"/>
        </w:trPr>
        <w:tc>
          <w:tcPr>
            <w:tcW w:w="2040" w:type="dxa"/>
          </w:tcPr>
          <w:p w14:paraId="6FA9023E" w14:textId="77777777" w:rsidR="006B57D5" w:rsidRDefault="00000000">
            <w:pPr>
              <w:pStyle w:val="TableParagraph"/>
              <w:spacing w:line="315" w:lineRule="exact"/>
              <w:ind w:left="105"/>
              <w:rPr>
                <w:sz w:val="28"/>
              </w:rPr>
            </w:pPr>
            <w:r>
              <w:rPr>
                <w:sz w:val="28"/>
              </w:rPr>
              <w:t>з</w:t>
            </w:r>
            <w:r>
              <w:rPr>
                <w:spacing w:val="-4"/>
                <w:sz w:val="28"/>
              </w:rPr>
              <w:t xml:space="preserve"> </w:t>
            </w:r>
            <w:r>
              <w:rPr>
                <w:sz w:val="28"/>
              </w:rPr>
              <w:t xml:space="preserve">них </w:t>
            </w:r>
            <w:r>
              <w:rPr>
                <w:spacing w:val="-2"/>
                <w:sz w:val="28"/>
              </w:rPr>
              <w:t>рілля</w:t>
            </w:r>
          </w:p>
        </w:tc>
        <w:tc>
          <w:tcPr>
            <w:tcW w:w="1054" w:type="dxa"/>
          </w:tcPr>
          <w:p w14:paraId="41C8006A" w14:textId="77777777" w:rsidR="006B57D5" w:rsidRDefault="00000000">
            <w:pPr>
              <w:pStyle w:val="TableParagraph"/>
              <w:spacing w:line="315" w:lineRule="exact"/>
              <w:ind w:left="105"/>
              <w:rPr>
                <w:sz w:val="28"/>
              </w:rPr>
            </w:pPr>
            <w:r>
              <w:rPr>
                <w:spacing w:val="-2"/>
                <w:sz w:val="28"/>
              </w:rPr>
              <w:t>7673,0</w:t>
            </w:r>
          </w:p>
        </w:tc>
        <w:tc>
          <w:tcPr>
            <w:tcW w:w="1056" w:type="dxa"/>
          </w:tcPr>
          <w:p w14:paraId="30C4C5CA" w14:textId="77777777" w:rsidR="006B57D5" w:rsidRDefault="00000000">
            <w:pPr>
              <w:pStyle w:val="TableParagraph"/>
              <w:spacing w:line="315" w:lineRule="exact"/>
              <w:rPr>
                <w:sz w:val="28"/>
              </w:rPr>
            </w:pPr>
            <w:r>
              <w:rPr>
                <w:spacing w:val="-4"/>
                <w:sz w:val="28"/>
              </w:rPr>
              <w:t>96,1</w:t>
            </w:r>
          </w:p>
        </w:tc>
        <w:tc>
          <w:tcPr>
            <w:tcW w:w="1056" w:type="dxa"/>
          </w:tcPr>
          <w:p w14:paraId="07E4A3B6" w14:textId="77777777" w:rsidR="006B57D5" w:rsidRDefault="00000000">
            <w:pPr>
              <w:pStyle w:val="TableParagraph"/>
              <w:spacing w:line="315" w:lineRule="exact"/>
              <w:ind w:left="0" w:right="56"/>
              <w:jc w:val="center"/>
              <w:rPr>
                <w:sz w:val="28"/>
              </w:rPr>
            </w:pPr>
            <w:r>
              <w:rPr>
                <w:spacing w:val="-2"/>
                <w:sz w:val="28"/>
              </w:rPr>
              <w:t>4527,0</w:t>
            </w:r>
          </w:p>
        </w:tc>
        <w:tc>
          <w:tcPr>
            <w:tcW w:w="1053" w:type="dxa"/>
          </w:tcPr>
          <w:p w14:paraId="696941F9" w14:textId="77777777" w:rsidR="006B57D5" w:rsidRDefault="00000000">
            <w:pPr>
              <w:pStyle w:val="TableParagraph"/>
              <w:spacing w:line="315" w:lineRule="exact"/>
              <w:ind w:left="108"/>
              <w:rPr>
                <w:sz w:val="28"/>
              </w:rPr>
            </w:pPr>
            <w:r>
              <w:rPr>
                <w:spacing w:val="-4"/>
                <w:sz w:val="28"/>
              </w:rPr>
              <w:t>84,7</w:t>
            </w:r>
          </w:p>
        </w:tc>
        <w:tc>
          <w:tcPr>
            <w:tcW w:w="1056" w:type="dxa"/>
          </w:tcPr>
          <w:p w14:paraId="0614EAE4" w14:textId="77777777" w:rsidR="006B57D5" w:rsidRDefault="00000000">
            <w:pPr>
              <w:pStyle w:val="TableParagraph"/>
              <w:spacing w:line="315" w:lineRule="exact"/>
              <w:ind w:left="108"/>
              <w:rPr>
                <w:sz w:val="28"/>
              </w:rPr>
            </w:pPr>
            <w:r>
              <w:rPr>
                <w:spacing w:val="-2"/>
                <w:sz w:val="28"/>
              </w:rPr>
              <w:t>5417,0</w:t>
            </w:r>
          </w:p>
        </w:tc>
        <w:tc>
          <w:tcPr>
            <w:tcW w:w="1055" w:type="dxa"/>
          </w:tcPr>
          <w:p w14:paraId="6B83E2D9" w14:textId="77777777" w:rsidR="006B57D5" w:rsidRDefault="00000000">
            <w:pPr>
              <w:pStyle w:val="TableParagraph"/>
              <w:spacing w:line="315" w:lineRule="exact"/>
              <w:ind w:left="109"/>
              <w:rPr>
                <w:sz w:val="28"/>
              </w:rPr>
            </w:pPr>
            <w:r>
              <w:rPr>
                <w:spacing w:val="-4"/>
                <w:sz w:val="28"/>
              </w:rPr>
              <w:t>87,7</w:t>
            </w:r>
          </w:p>
        </w:tc>
        <w:tc>
          <w:tcPr>
            <w:tcW w:w="961" w:type="dxa"/>
          </w:tcPr>
          <w:p w14:paraId="3DA29D9C" w14:textId="77777777" w:rsidR="006B57D5" w:rsidRDefault="00000000">
            <w:pPr>
              <w:pStyle w:val="TableParagraph"/>
              <w:spacing w:line="315" w:lineRule="exact"/>
              <w:ind w:left="110"/>
              <w:rPr>
                <w:sz w:val="28"/>
              </w:rPr>
            </w:pPr>
            <w:r>
              <w:rPr>
                <w:spacing w:val="-4"/>
                <w:sz w:val="28"/>
              </w:rPr>
              <w:t>70,6</w:t>
            </w:r>
          </w:p>
        </w:tc>
      </w:tr>
      <w:tr w:rsidR="006B57D5" w14:paraId="324C2614" w14:textId="77777777">
        <w:trPr>
          <w:trHeight w:val="643"/>
        </w:trPr>
        <w:tc>
          <w:tcPr>
            <w:tcW w:w="2040" w:type="dxa"/>
          </w:tcPr>
          <w:p w14:paraId="6F6A3404" w14:textId="77777777" w:rsidR="006B57D5" w:rsidRDefault="00000000">
            <w:pPr>
              <w:pStyle w:val="TableParagraph"/>
              <w:spacing w:line="315" w:lineRule="exact"/>
              <w:ind w:left="105"/>
              <w:rPr>
                <w:sz w:val="28"/>
              </w:rPr>
            </w:pPr>
            <w:r>
              <w:rPr>
                <w:sz w:val="28"/>
              </w:rPr>
              <w:t>інші</w:t>
            </w:r>
            <w:r>
              <w:rPr>
                <w:spacing w:val="-2"/>
                <w:sz w:val="28"/>
              </w:rPr>
              <w:t xml:space="preserve"> </w:t>
            </w:r>
            <w:r>
              <w:rPr>
                <w:spacing w:val="-4"/>
                <w:sz w:val="28"/>
              </w:rPr>
              <w:t>види</w:t>
            </w:r>
          </w:p>
          <w:p w14:paraId="585A6AEC" w14:textId="77777777" w:rsidR="006B57D5" w:rsidRDefault="00000000">
            <w:pPr>
              <w:pStyle w:val="TableParagraph"/>
              <w:spacing w:line="308" w:lineRule="exact"/>
              <w:ind w:left="105"/>
              <w:rPr>
                <w:sz w:val="28"/>
              </w:rPr>
            </w:pPr>
            <w:r>
              <w:rPr>
                <w:spacing w:val="-2"/>
                <w:sz w:val="28"/>
              </w:rPr>
              <w:t>угідь</w:t>
            </w:r>
          </w:p>
        </w:tc>
        <w:tc>
          <w:tcPr>
            <w:tcW w:w="1054" w:type="dxa"/>
          </w:tcPr>
          <w:p w14:paraId="1FC4C81D" w14:textId="77777777" w:rsidR="006B57D5" w:rsidRDefault="00000000">
            <w:pPr>
              <w:pStyle w:val="TableParagraph"/>
              <w:spacing w:line="315" w:lineRule="exact"/>
              <w:ind w:left="105"/>
              <w:rPr>
                <w:sz w:val="28"/>
              </w:rPr>
            </w:pPr>
            <w:r>
              <w:rPr>
                <w:spacing w:val="-4"/>
                <w:sz w:val="28"/>
              </w:rPr>
              <w:t>315,0</w:t>
            </w:r>
          </w:p>
        </w:tc>
        <w:tc>
          <w:tcPr>
            <w:tcW w:w="1056" w:type="dxa"/>
          </w:tcPr>
          <w:p w14:paraId="5B3DB4FC" w14:textId="77777777" w:rsidR="006B57D5" w:rsidRDefault="00000000">
            <w:pPr>
              <w:pStyle w:val="TableParagraph"/>
              <w:spacing w:line="315" w:lineRule="exact"/>
              <w:rPr>
                <w:sz w:val="28"/>
              </w:rPr>
            </w:pPr>
            <w:r>
              <w:rPr>
                <w:spacing w:val="-5"/>
                <w:sz w:val="28"/>
              </w:rPr>
              <w:t>3,9</w:t>
            </w:r>
          </w:p>
        </w:tc>
        <w:tc>
          <w:tcPr>
            <w:tcW w:w="1056" w:type="dxa"/>
          </w:tcPr>
          <w:p w14:paraId="69550714" w14:textId="77777777" w:rsidR="006B57D5" w:rsidRDefault="00000000">
            <w:pPr>
              <w:pStyle w:val="TableParagraph"/>
              <w:spacing w:line="315" w:lineRule="exact"/>
              <w:ind w:left="0" w:right="195"/>
              <w:jc w:val="center"/>
              <w:rPr>
                <w:sz w:val="28"/>
              </w:rPr>
            </w:pPr>
            <w:r>
              <w:rPr>
                <w:spacing w:val="-4"/>
                <w:sz w:val="28"/>
              </w:rPr>
              <w:t>815,0</w:t>
            </w:r>
          </w:p>
        </w:tc>
        <w:tc>
          <w:tcPr>
            <w:tcW w:w="1053" w:type="dxa"/>
          </w:tcPr>
          <w:p w14:paraId="7DFD7ACE" w14:textId="77777777" w:rsidR="006B57D5" w:rsidRDefault="00000000">
            <w:pPr>
              <w:pStyle w:val="TableParagraph"/>
              <w:spacing w:line="315" w:lineRule="exact"/>
              <w:ind w:left="108"/>
              <w:rPr>
                <w:sz w:val="28"/>
              </w:rPr>
            </w:pPr>
            <w:r>
              <w:rPr>
                <w:spacing w:val="-4"/>
                <w:sz w:val="28"/>
              </w:rPr>
              <w:t>15,3</w:t>
            </w:r>
          </w:p>
        </w:tc>
        <w:tc>
          <w:tcPr>
            <w:tcW w:w="1056" w:type="dxa"/>
          </w:tcPr>
          <w:p w14:paraId="005D2A4D" w14:textId="77777777" w:rsidR="006B57D5" w:rsidRDefault="00000000">
            <w:pPr>
              <w:pStyle w:val="TableParagraph"/>
              <w:spacing w:line="315" w:lineRule="exact"/>
              <w:ind w:left="108"/>
              <w:rPr>
                <w:sz w:val="28"/>
              </w:rPr>
            </w:pPr>
            <w:r>
              <w:rPr>
                <w:spacing w:val="-4"/>
                <w:sz w:val="28"/>
              </w:rPr>
              <w:t>763,2</w:t>
            </w:r>
          </w:p>
        </w:tc>
        <w:tc>
          <w:tcPr>
            <w:tcW w:w="1055" w:type="dxa"/>
          </w:tcPr>
          <w:p w14:paraId="112C6A06" w14:textId="77777777" w:rsidR="006B57D5" w:rsidRDefault="00000000">
            <w:pPr>
              <w:pStyle w:val="TableParagraph"/>
              <w:spacing w:line="315" w:lineRule="exact"/>
              <w:ind w:left="109"/>
              <w:rPr>
                <w:sz w:val="28"/>
              </w:rPr>
            </w:pPr>
            <w:r>
              <w:rPr>
                <w:spacing w:val="-4"/>
                <w:sz w:val="28"/>
              </w:rPr>
              <w:t>12,3</w:t>
            </w:r>
          </w:p>
        </w:tc>
        <w:tc>
          <w:tcPr>
            <w:tcW w:w="961" w:type="dxa"/>
          </w:tcPr>
          <w:p w14:paraId="6FEC156F" w14:textId="77777777" w:rsidR="006B57D5" w:rsidRDefault="00000000">
            <w:pPr>
              <w:pStyle w:val="TableParagraph"/>
              <w:spacing w:line="315" w:lineRule="exact"/>
              <w:ind w:left="19"/>
              <w:rPr>
                <w:sz w:val="28"/>
              </w:rPr>
            </w:pPr>
            <w:r>
              <w:rPr>
                <w:sz w:val="28"/>
              </w:rPr>
              <w:t>&gt;</w:t>
            </w:r>
            <w:r>
              <w:rPr>
                <w:spacing w:val="25"/>
                <w:sz w:val="28"/>
              </w:rPr>
              <w:t xml:space="preserve"> </w:t>
            </w:r>
            <w:r>
              <w:rPr>
                <w:sz w:val="28"/>
              </w:rPr>
              <w:t>у</w:t>
            </w:r>
            <w:r>
              <w:rPr>
                <w:spacing w:val="22"/>
                <w:sz w:val="28"/>
              </w:rPr>
              <w:t xml:space="preserve"> </w:t>
            </w:r>
            <w:r>
              <w:rPr>
                <w:spacing w:val="-5"/>
                <w:sz w:val="28"/>
              </w:rPr>
              <w:t>2,4</w:t>
            </w:r>
          </w:p>
          <w:p w14:paraId="4EFF46CE" w14:textId="77777777" w:rsidR="006B57D5" w:rsidRDefault="00000000">
            <w:pPr>
              <w:pStyle w:val="TableParagraph"/>
              <w:spacing w:line="308" w:lineRule="exact"/>
              <w:ind w:left="19"/>
              <w:rPr>
                <w:sz w:val="28"/>
              </w:rPr>
            </w:pPr>
            <w:proofErr w:type="spellStart"/>
            <w:r>
              <w:rPr>
                <w:spacing w:val="-4"/>
                <w:sz w:val="28"/>
              </w:rPr>
              <w:t>раза</w:t>
            </w:r>
            <w:proofErr w:type="spellEnd"/>
          </w:p>
        </w:tc>
      </w:tr>
    </w:tbl>
    <w:p w14:paraId="2E5D8D8E" w14:textId="77777777" w:rsidR="006B57D5" w:rsidRDefault="006B57D5">
      <w:pPr>
        <w:pStyle w:val="a3"/>
        <w:spacing w:before="86"/>
        <w:jc w:val="left"/>
        <w:rPr>
          <w:b/>
          <w:sz w:val="27"/>
        </w:rPr>
      </w:pPr>
    </w:p>
    <w:p w14:paraId="560C5494" w14:textId="77777777" w:rsidR="006B57D5" w:rsidRDefault="00000000">
      <w:pPr>
        <w:ind w:left="1042"/>
        <w:rPr>
          <w:rFonts w:ascii="Calibri"/>
          <w:b/>
          <w:sz w:val="27"/>
        </w:rPr>
      </w:pPr>
      <w:r>
        <w:rPr>
          <w:noProof/>
        </w:rPr>
        <mc:AlternateContent>
          <mc:Choice Requires="wpg">
            <w:drawing>
              <wp:anchor distT="0" distB="0" distL="0" distR="0" simplePos="0" relativeHeight="15736832" behindDoc="0" locked="0" layoutInCell="1" allowOverlap="1" wp14:anchorId="780C1940" wp14:editId="0331B48C">
                <wp:simplePos x="0" y="0"/>
                <wp:positionH relativeFrom="page">
                  <wp:posOffset>1584268</wp:posOffset>
                </wp:positionH>
                <wp:positionV relativeFrom="paragraph">
                  <wp:posOffset>63741</wp:posOffset>
                </wp:positionV>
                <wp:extent cx="3094355" cy="226314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4355" cy="2263140"/>
                          <a:chOff x="0" y="0"/>
                          <a:chExt cx="3094355" cy="2263140"/>
                        </a:xfrm>
                      </wpg:grpSpPr>
                      <wps:wsp>
                        <wps:cNvPr id="108" name="Graphic 108"/>
                        <wps:cNvSpPr/>
                        <wps:spPr>
                          <a:xfrm>
                            <a:off x="28936" y="2184708"/>
                            <a:ext cx="3057525" cy="40005"/>
                          </a:xfrm>
                          <a:custGeom>
                            <a:avLst/>
                            <a:gdLst/>
                            <a:ahLst/>
                            <a:cxnLst/>
                            <a:rect l="l" t="t" r="r" b="b"/>
                            <a:pathLst>
                              <a:path w="3057525" h="40005">
                                <a:moveTo>
                                  <a:pt x="87147" y="0"/>
                                </a:moveTo>
                                <a:lnTo>
                                  <a:pt x="0" y="0"/>
                                </a:lnTo>
                                <a:lnTo>
                                  <a:pt x="0" y="39916"/>
                                </a:lnTo>
                                <a:lnTo>
                                  <a:pt x="87147" y="39916"/>
                                </a:lnTo>
                                <a:lnTo>
                                  <a:pt x="87147" y="0"/>
                                </a:lnTo>
                                <a:close/>
                              </a:path>
                              <a:path w="3057525" h="40005">
                                <a:moveTo>
                                  <a:pt x="841260" y="0"/>
                                </a:moveTo>
                                <a:lnTo>
                                  <a:pt x="551840" y="0"/>
                                </a:lnTo>
                                <a:lnTo>
                                  <a:pt x="551840" y="39916"/>
                                </a:lnTo>
                                <a:lnTo>
                                  <a:pt x="841260" y="39916"/>
                                </a:lnTo>
                                <a:lnTo>
                                  <a:pt x="841260" y="0"/>
                                </a:lnTo>
                                <a:close/>
                              </a:path>
                              <a:path w="3057525" h="40005">
                                <a:moveTo>
                                  <a:pt x="1595805" y="0"/>
                                </a:moveTo>
                                <a:lnTo>
                                  <a:pt x="1305941" y="0"/>
                                </a:lnTo>
                                <a:lnTo>
                                  <a:pt x="1305941" y="39916"/>
                                </a:lnTo>
                                <a:lnTo>
                                  <a:pt x="1595805" y="39916"/>
                                </a:lnTo>
                                <a:lnTo>
                                  <a:pt x="1595805" y="0"/>
                                </a:lnTo>
                                <a:close/>
                              </a:path>
                              <a:path w="3057525" h="40005">
                                <a:moveTo>
                                  <a:pt x="3057144" y="0"/>
                                </a:moveTo>
                                <a:lnTo>
                                  <a:pt x="2060486" y="0"/>
                                </a:lnTo>
                                <a:lnTo>
                                  <a:pt x="2060486" y="39916"/>
                                </a:lnTo>
                                <a:lnTo>
                                  <a:pt x="3057144" y="39916"/>
                                </a:lnTo>
                                <a:lnTo>
                                  <a:pt x="3057144" y="0"/>
                                </a:lnTo>
                                <a:close/>
                              </a:path>
                            </a:pathLst>
                          </a:custGeom>
                          <a:solidFill>
                            <a:srgbClr val="808080"/>
                          </a:solidFill>
                        </wps:spPr>
                        <wps:bodyPr wrap="square" lIns="0" tIns="0" rIns="0" bIns="0" rtlCol="0">
                          <a:prstTxWarp prst="textNoShape">
                            <a:avLst/>
                          </a:prstTxWarp>
                          <a:noAutofit/>
                        </wps:bodyPr>
                      </wps:wsp>
                      <wps:wsp>
                        <wps:cNvPr id="109" name="Graphic 109"/>
                        <wps:cNvSpPr/>
                        <wps:spPr>
                          <a:xfrm>
                            <a:off x="28936" y="7547"/>
                            <a:ext cx="3057525" cy="2217420"/>
                          </a:xfrm>
                          <a:custGeom>
                            <a:avLst/>
                            <a:gdLst/>
                            <a:ahLst/>
                            <a:cxnLst/>
                            <a:rect l="l" t="t" r="r" b="b"/>
                            <a:pathLst>
                              <a:path w="3057525" h="2217420">
                                <a:moveTo>
                                  <a:pt x="3057194" y="0"/>
                                </a:moveTo>
                                <a:lnTo>
                                  <a:pt x="39916" y="0"/>
                                </a:lnTo>
                                <a:lnTo>
                                  <a:pt x="0" y="40335"/>
                                </a:lnTo>
                                <a:lnTo>
                                  <a:pt x="0" y="2217077"/>
                                </a:lnTo>
                                <a:lnTo>
                                  <a:pt x="39916" y="2177161"/>
                                </a:lnTo>
                                <a:lnTo>
                                  <a:pt x="3057194" y="2177161"/>
                                </a:lnTo>
                                <a:lnTo>
                                  <a:pt x="3057194" y="0"/>
                                </a:lnTo>
                                <a:close/>
                              </a:path>
                            </a:pathLst>
                          </a:custGeom>
                          <a:solidFill>
                            <a:srgbClr val="FFFF99"/>
                          </a:solidFill>
                        </wps:spPr>
                        <wps:bodyPr wrap="square" lIns="0" tIns="0" rIns="0" bIns="0" rtlCol="0">
                          <a:prstTxWarp prst="textNoShape">
                            <a:avLst/>
                          </a:prstTxWarp>
                          <a:noAutofit/>
                        </wps:bodyPr>
                      </wps:wsp>
                      <wps:wsp>
                        <wps:cNvPr id="110" name="Graphic 110"/>
                        <wps:cNvSpPr/>
                        <wps:spPr>
                          <a:xfrm>
                            <a:off x="28947" y="2184699"/>
                            <a:ext cx="3057525" cy="40005"/>
                          </a:xfrm>
                          <a:custGeom>
                            <a:avLst/>
                            <a:gdLst/>
                            <a:ahLst/>
                            <a:cxnLst/>
                            <a:rect l="l" t="t" r="r" b="b"/>
                            <a:pathLst>
                              <a:path w="3057525" h="40005">
                                <a:moveTo>
                                  <a:pt x="39917" y="0"/>
                                </a:moveTo>
                                <a:lnTo>
                                  <a:pt x="0" y="39917"/>
                                </a:lnTo>
                              </a:path>
                              <a:path w="3057525" h="40005">
                                <a:moveTo>
                                  <a:pt x="794025" y="0"/>
                                </a:moveTo>
                                <a:lnTo>
                                  <a:pt x="754412" y="39917"/>
                                </a:lnTo>
                              </a:path>
                              <a:path w="3057525" h="40005">
                                <a:moveTo>
                                  <a:pt x="1548564" y="0"/>
                                </a:moveTo>
                                <a:lnTo>
                                  <a:pt x="1508952" y="39917"/>
                                </a:lnTo>
                              </a:path>
                              <a:path w="3057525" h="40005">
                                <a:moveTo>
                                  <a:pt x="2302723" y="0"/>
                                </a:moveTo>
                                <a:lnTo>
                                  <a:pt x="2263110" y="39917"/>
                                </a:lnTo>
                              </a:path>
                              <a:path w="3057525" h="40005">
                                <a:moveTo>
                                  <a:pt x="3057135" y="0"/>
                                </a:moveTo>
                                <a:lnTo>
                                  <a:pt x="3017523" y="39917"/>
                                </a:lnTo>
                              </a:path>
                            </a:pathLst>
                          </a:custGeom>
                          <a:ln w="14077">
                            <a:solidFill>
                              <a:srgbClr val="000000"/>
                            </a:solidFill>
                            <a:prstDash val="solid"/>
                          </a:ln>
                        </wps:spPr>
                        <wps:bodyPr wrap="square" lIns="0" tIns="0" rIns="0" bIns="0" rtlCol="0">
                          <a:prstTxWarp prst="textNoShape">
                            <a:avLst/>
                          </a:prstTxWarp>
                          <a:noAutofit/>
                        </wps:bodyPr>
                      </wps:wsp>
                      <wps:wsp>
                        <wps:cNvPr id="111" name="Graphic 111"/>
                        <wps:cNvSpPr/>
                        <wps:spPr>
                          <a:xfrm>
                            <a:off x="62768" y="7636"/>
                            <a:ext cx="3029585" cy="2177415"/>
                          </a:xfrm>
                          <a:custGeom>
                            <a:avLst/>
                            <a:gdLst/>
                            <a:ahLst/>
                            <a:cxnLst/>
                            <a:rect l="l" t="t" r="r" b="b"/>
                            <a:pathLst>
                              <a:path w="3029585" h="2177415">
                                <a:moveTo>
                                  <a:pt x="12179" y="0"/>
                                </a:moveTo>
                                <a:lnTo>
                                  <a:pt x="0" y="0"/>
                                </a:lnTo>
                                <a:lnTo>
                                  <a:pt x="0" y="2177072"/>
                                </a:lnTo>
                                <a:lnTo>
                                  <a:pt x="12179" y="2177072"/>
                                </a:lnTo>
                                <a:lnTo>
                                  <a:pt x="12179" y="0"/>
                                </a:lnTo>
                                <a:close/>
                              </a:path>
                              <a:path w="3029585" h="2177415">
                                <a:moveTo>
                                  <a:pt x="766292" y="0"/>
                                </a:moveTo>
                                <a:lnTo>
                                  <a:pt x="754100" y="0"/>
                                </a:lnTo>
                                <a:lnTo>
                                  <a:pt x="754100" y="2177072"/>
                                </a:lnTo>
                                <a:lnTo>
                                  <a:pt x="766292" y="2177072"/>
                                </a:lnTo>
                                <a:lnTo>
                                  <a:pt x="766292" y="0"/>
                                </a:lnTo>
                                <a:close/>
                              </a:path>
                              <a:path w="3029585" h="2177415">
                                <a:moveTo>
                                  <a:pt x="1520825" y="0"/>
                                </a:moveTo>
                                <a:lnTo>
                                  <a:pt x="1508645" y="0"/>
                                </a:lnTo>
                                <a:lnTo>
                                  <a:pt x="1508645" y="2177072"/>
                                </a:lnTo>
                                <a:lnTo>
                                  <a:pt x="1520825" y="2177072"/>
                                </a:lnTo>
                                <a:lnTo>
                                  <a:pt x="1520825" y="0"/>
                                </a:lnTo>
                                <a:close/>
                              </a:path>
                              <a:path w="3029585" h="2177415">
                                <a:moveTo>
                                  <a:pt x="2274989" y="0"/>
                                </a:moveTo>
                                <a:lnTo>
                                  <a:pt x="2262797" y="0"/>
                                </a:lnTo>
                                <a:lnTo>
                                  <a:pt x="2262797" y="2177072"/>
                                </a:lnTo>
                                <a:lnTo>
                                  <a:pt x="2274989" y="2177072"/>
                                </a:lnTo>
                                <a:lnTo>
                                  <a:pt x="2274989" y="0"/>
                                </a:lnTo>
                                <a:close/>
                              </a:path>
                              <a:path w="3029585" h="2177415">
                                <a:moveTo>
                                  <a:pt x="3029407" y="0"/>
                                </a:moveTo>
                                <a:lnTo>
                                  <a:pt x="3017215" y="0"/>
                                </a:lnTo>
                                <a:lnTo>
                                  <a:pt x="3017215" y="2177072"/>
                                </a:lnTo>
                                <a:lnTo>
                                  <a:pt x="3029407" y="2177072"/>
                                </a:lnTo>
                                <a:lnTo>
                                  <a:pt x="3029407" y="0"/>
                                </a:lnTo>
                                <a:close/>
                              </a:path>
                            </a:pathLst>
                          </a:custGeom>
                          <a:solidFill>
                            <a:srgbClr val="000000"/>
                          </a:solidFill>
                        </wps:spPr>
                        <wps:bodyPr wrap="square" lIns="0" tIns="0" rIns="0" bIns="0" rtlCol="0">
                          <a:prstTxWarp prst="textNoShape">
                            <a:avLst/>
                          </a:prstTxWarp>
                          <a:noAutofit/>
                        </wps:bodyPr>
                      </wps:wsp>
                      <wps:wsp>
                        <wps:cNvPr id="112" name="Graphic 112"/>
                        <wps:cNvSpPr/>
                        <wps:spPr>
                          <a:xfrm>
                            <a:off x="28947" y="2184699"/>
                            <a:ext cx="3057525" cy="40005"/>
                          </a:xfrm>
                          <a:custGeom>
                            <a:avLst/>
                            <a:gdLst/>
                            <a:ahLst/>
                            <a:cxnLst/>
                            <a:rect l="l" t="t" r="r" b="b"/>
                            <a:pathLst>
                              <a:path w="3057525" h="40005">
                                <a:moveTo>
                                  <a:pt x="3057135" y="0"/>
                                </a:moveTo>
                                <a:lnTo>
                                  <a:pt x="3017523" y="39917"/>
                                </a:lnTo>
                                <a:lnTo>
                                  <a:pt x="0" y="39917"/>
                                </a:lnTo>
                                <a:lnTo>
                                  <a:pt x="39917" y="0"/>
                                </a:lnTo>
                                <a:lnTo>
                                  <a:pt x="3057135" y="0"/>
                                </a:lnTo>
                                <a:close/>
                              </a:path>
                            </a:pathLst>
                          </a:custGeom>
                          <a:ln w="15966">
                            <a:solidFill>
                              <a:srgbClr val="000000"/>
                            </a:solidFill>
                            <a:prstDash val="solid"/>
                          </a:ln>
                        </wps:spPr>
                        <wps:bodyPr wrap="square" lIns="0" tIns="0" rIns="0" bIns="0" rtlCol="0">
                          <a:prstTxWarp prst="textNoShape">
                            <a:avLst/>
                          </a:prstTxWarp>
                          <a:noAutofit/>
                        </wps:bodyPr>
                      </wps:wsp>
                      <wps:wsp>
                        <wps:cNvPr id="113" name="Graphic 113"/>
                        <wps:cNvSpPr/>
                        <wps:spPr>
                          <a:xfrm>
                            <a:off x="28947" y="7543"/>
                            <a:ext cx="3057525" cy="2217420"/>
                          </a:xfrm>
                          <a:custGeom>
                            <a:avLst/>
                            <a:gdLst/>
                            <a:ahLst/>
                            <a:cxnLst/>
                            <a:rect l="l" t="t" r="r" b="b"/>
                            <a:pathLst>
                              <a:path w="3057525" h="2217420">
                                <a:moveTo>
                                  <a:pt x="0" y="2217073"/>
                                </a:moveTo>
                                <a:lnTo>
                                  <a:pt x="0" y="40333"/>
                                </a:lnTo>
                                <a:lnTo>
                                  <a:pt x="39917" y="83"/>
                                </a:lnTo>
                                <a:lnTo>
                                  <a:pt x="39917" y="2177155"/>
                                </a:lnTo>
                                <a:lnTo>
                                  <a:pt x="0" y="2217073"/>
                                </a:lnTo>
                              </a:path>
                              <a:path w="3057525" h="2217420">
                                <a:moveTo>
                                  <a:pt x="39917" y="2177155"/>
                                </a:moveTo>
                                <a:lnTo>
                                  <a:pt x="3057186" y="2177155"/>
                                </a:lnTo>
                                <a:lnTo>
                                  <a:pt x="3057186" y="0"/>
                                </a:lnTo>
                                <a:lnTo>
                                  <a:pt x="39917" y="0"/>
                                </a:lnTo>
                                <a:lnTo>
                                  <a:pt x="39917" y="2177155"/>
                                </a:lnTo>
                              </a:path>
                            </a:pathLst>
                          </a:custGeom>
                          <a:ln w="14077">
                            <a:solidFill>
                              <a:srgbClr val="808080"/>
                            </a:solidFill>
                            <a:prstDash val="solid"/>
                          </a:ln>
                        </wps:spPr>
                        <wps:bodyPr wrap="square" lIns="0" tIns="0" rIns="0" bIns="0" rtlCol="0">
                          <a:prstTxWarp prst="textNoShape">
                            <a:avLst/>
                          </a:prstTxWarp>
                          <a:noAutofit/>
                        </wps:bodyPr>
                      </wps:wsp>
                      <wps:wsp>
                        <wps:cNvPr id="114" name="Graphic 114"/>
                        <wps:cNvSpPr/>
                        <wps:spPr>
                          <a:xfrm>
                            <a:off x="231884" y="167628"/>
                            <a:ext cx="40005" cy="40005"/>
                          </a:xfrm>
                          <a:custGeom>
                            <a:avLst/>
                            <a:gdLst/>
                            <a:ahLst/>
                            <a:cxnLst/>
                            <a:rect l="l" t="t" r="r" b="b"/>
                            <a:pathLst>
                              <a:path w="40005" h="40005">
                                <a:moveTo>
                                  <a:pt x="0" y="40000"/>
                                </a:moveTo>
                                <a:lnTo>
                                  <a:pt x="39612" y="40000"/>
                                </a:lnTo>
                                <a:lnTo>
                                  <a:pt x="39612" y="0"/>
                                </a:lnTo>
                                <a:lnTo>
                                  <a:pt x="0" y="0"/>
                                </a:lnTo>
                                <a:lnTo>
                                  <a:pt x="0" y="40000"/>
                                </a:lnTo>
                                <a:close/>
                              </a:path>
                            </a:pathLst>
                          </a:custGeom>
                          <a:solidFill>
                            <a:srgbClr val="4D4D80"/>
                          </a:solidFill>
                        </wps:spPr>
                        <wps:bodyPr wrap="square" lIns="0" tIns="0" rIns="0" bIns="0" rtlCol="0">
                          <a:prstTxWarp prst="textNoShape">
                            <a:avLst/>
                          </a:prstTxWarp>
                          <a:noAutofit/>
                        </wps:bodyPr>
                      </wps:wsp>
                      <wps:wsp>
                        <wps:cNvPr id="115" name="Graphic 115"/>
                        <wps:cNvSpPr/>
                        <wps:spPr>
                          <a:xfrm>
                            <a:off x="231884" y="167628"/>
                            <a:ext cx="40005" cy="2057400"/>
                          </a:xfrm>
                          <a:custGeom>
                            <a:avLst/>
                            <a:gdLst/>
                            <a:ahLst/>
                            <a:cxnLst/>
                            <a:rect l="l" t="t" r="r" b="b"/>
                            <a:pathLst>
                              <a:path w="40005" h="2057400">
                                <a:moveTo>
                                  <a:pt x="0" y="2056988"/>
                                </a:moveTo>
                                <a:lnTo>
                                  <a:pt x="0" y="39917"/>
                                </a:lnTo>
                                <a:lnTo>
                                  <a:pt x="39612" y="0"/>
                                </a:lnTo>
                                <a:lnTo>
                                  <a:pt x="39612" y="2017070"/>
                                </a:lnTo>
                                <a:lnTo>
                                  <a:pt x="0" y="2056988"/>
                                </a:lnTo>
                                <a:close/>
                              </a:path>
                            </a:pathLst>
                          </a:custGeom>
                          <a:ln w="12189">
                            <a:solidFill>
                              <a:srgbClr val="000000"/>
                            </a:solidFill>
                            <a:prstDash val="solid"/>
                          </a:ln>
                        </wps:spPr>
                        <wps:bodyPr wrap="square" lIns="0" tIns="0" rIns="0" bIns="0" rtlCol="0">
                          <a:prstTxWarp prst="textNoShape">
                            <a:avLst/>
                          </a:prstTxWarp>
                          <a:noAutofit/>
                        </wps:bodyPr>
                      </wps:wsp>
                      <wps:wsp>
                        <wps:cNvPr id="116" name="Graphic 116"/>
                        <wps:cNvSpPr/>
                        <wps:spPr>
                          <a:xfrm>
                            <a:off x="116094" y="207629"/>
                            <a:ext cx="116205" cy="2017395"/>
                          </a:xfrm>
                          <a:custGeom>
                            <a:avLst/>
                            <a:gdLst/>
                            <a:ahLst/>
                            <a:cxnLst/>
                            <a:rect l="l" t="t" r="r" b="b"/>
                            <a:pathLst>
                              <a:path w="116205" h="2017395">
                                <a:moveTo>
                                  <a:pt x="115790" y="0"/>
                                </a:moveTo>
                                <a:lnTo>
                                  <a:pt x="0" y="0"/>
                                </a:lnTo>
                                <a:lnTo>
                                  <a:pt x="0" y="2016987"/>
                                </a:lnTo>
                                <a:lnTo>
                                  <a:pt x="115790" y="2016987"/>
                                </a:lnTo>
                                <a:lnTo>
                                  <a:pt x="115790" y="0"/>
                                </a:lnTo>
                                <a:close/>
                              </a:path>
                            </a:pathLst>
                          </a:custGeom>
                          <a:solidFill>
                            <a:srgbClr val="9999FF"/>
                          </a:solidFill>
                        </wps:spPr>
                        <wps:bodyPr wrap="square" lIns="0" tIns="0" rIns="0" bIns="0" rtlCol="0">
                          <a:prstTxWarp prst="textNoShape">
                            <a:avLst/>
                          </a:prstTxWarp>
                          <a:noAutofit/>
                        </wps:bodyPr>
                      </wps:wsp>
                      <wps:wsp>
                        <wps:cNvPr id="117" name="Graphic 117"/>
                        <wps:cNvSpPr/>
                        <wps:spPr>
                          <a:xfrm>
                            <a:off x="116094" y="207629"/>
                            <a:ext cx="116205" cy="2017395"/>
                          </a:xfrm>
                          <a:custGeom>
                            <a:avLst/>
                            <a:gdLst/>
                            <a:ahLst/>
                            <a:cxnLst/>
                            <a:rect l="l" t="t" r="r" b="b"/>
                            <a:pathLst>
                              <a:path w="116205" h="2017395">
                                <a:moveTo>
                                  <a:pt x="0" y="2016987"/>
                                </a:moveTo>
                                <a:lnTo>
                                  <a:pt x="115790" y="2016987"/>
                                </a:lnTo>
                                <a:lnTo>
                                  <a:pt x="115790" y="0"/>
                                </a:lnTo>
                                <a:lnTo>
                                  <a:pt x="0" y="0"/>
                                </a:lnTo>
                                <a:lnTo>
                                  <a:pt x="0" y="2016987"/>
                                </a:lnTo>
                                <a:close/>
                              </a:path>
                            </a:pathLst>
                          </a:custGeom>
                          <a:ln w="12200">
                            <a:solidFill>
                              <a:srgbClr val="000000"/>
                            </a:solidFill>
                            <a:prstDash val="solid"/>
                          </a:ln>
                        </wps:spPr>
                        <wps:bodyPr wrap="square" lIns="0" tIns="0" rIns="0" bIns="0" rtlCol="0">
                          <a:prstTxWarp prst="textNoShape">
                            <a:avLst/>
                          </a:prstTxWarp>
                          <a:noAutofit/>
                        </wps:bodyPr>
                      </wps:wsp>
                      <wps:wsp>
                        <wps:cNvPr id="118" name="Graphic 118"/>
                        <wps:cNvSpPr/>
                        <wps:spPr>
                          <a:xfrm>
                            <a:off x="116094" y="167628"/>
                            <a:ext cx="155575" cy="40005"/>
                          </a:xfrm>
                          <a:custGeom>
                            <a:avLst/>
                            <a:gdLst/>
                            <a:ahLst/>
                            <a:cxnLst/>
                            <a:rect l="l" t="t" r="r" b="b"/>
                            <a:pathLst>
                              <a:path w="155575" h="40005">
                                <a:moveTo>
                                  <a:pt x="155402" y="0"/>
                                </a:moveTo>
                                <a:lnTo>
                                  <a:pt x="39612" y="0"/>
                                </a:lnTo>
                                <a:lnTo>
                                  <a:pt x="0" y="39917"/>
                                </a:lnTo>
                                <a:lnTo>
                                  <a:pt x="115790" y="39917"/>
                                </a:lnTo>
                                <a:lnTo>
                                  <a:pt x="155402" y="0"/>
                                </a:lnTo>
                                <a:close/>
                              </a:path>
                            </a:pathLst>
                          </a:custGeom>
                          <a:solidFill>
                            <a:srgbClr val="7373BE"/>
                          </a:solidFill>
                        </wps:spPr>
                        <wps:bodyPr wrap="square" lIns="0" tIns="0" rIns="0" bIns="0" rtlCol="0">
                          <a:prstTxWarp prst="textNoShape">
                            <a:avLst/>
                          </a:prstTxWarp>
                          <a:noAutofit/>
                        </wps:bodyPr>
                      </wps:wsp>
                      <wps:wsp>
                        <wps:cNvPr id="119" name="Graphic 119"/>
                        <wps:cNvSpPr/>
                        <wps:spPr>
                          <a:xfrm>
                            <a:off x="116094" y="167628"/>
                            <a:ext cx="155575" cy="40005"/>
                          </a:xfrm>
                          <a:custGeom>
                            <a:avLst/>
                            <a:gdLst/>
                            <a:ahLst/>
                            <a:cxnLst/>
                            <a:rect l="l" t="t" r="r" b="b"/>
                            <a:pathLst>
                              <a:path w="155575" h="40005">
                                <a:moveTo>
                                  <a:pt x="115790" y="39917"/>
                                </a:moveTo>
                                <a:lnTo>
                                  <a:pt x="155402" y="0"/>
                                </a:lnTo>
                                <a:lnTo>
                                  <a:pt x="39612" y="0"/>
                                </a:lnTo>
                                <a:lnTo>
                                  <a:pt x="0" y="39917"/>
                                </a:lnTo>
                                <a:lnTo>
                                  <a:pt x="115790" y="39917"/>
                                </a:lnTo>
                                <a:close/>
                              </a:path>
                            </a:pathLst>
                          </a:custGeom>
                          <a:ln w="15733">
                            <a:solidFill>
                              <a:srgbClr val="000000"/>
                            </a:solidFill>
                            <a:prstDash val="solid"/>
                          </a:ln>
                        </wps:spPr>
                        <wps:bodyPr wrap="square" lIns="0" tIns="0" rIns="0" bIns="0" rtlCol="0">
                          <a:prstTxWarp prst="textNoShape">
                            <a:avLst/>
                          </a:prstTxWarp>
                          <a:noAutofit/>
                        </wps:bodyPr>
                      </wps:wsp>
                      <wps:wsp>
                        <wps:cNvPr id="120" name="Graphic 120"/>
                        <wps:cNvSpPr/>
                        <wps:spPr>
                          <a:xfrm>
                            <a:off x="347674" y="167628"/>
                            <a:ext cx="40005" cy="170180"/>
                          </a:xfrm>
                          <a:custGeom>
                            <a:avLst/>
                            <a:gdLst/>
                            <a:ahLst/>
                            <a:cxnLst/>
                            <a:rect l="l" t="t" r="r" b="b"/>
                            <a:pathLst>
                              <a:path w="40005" h="170180">
                                <a:moveTo>
                                  <a:pt x="0" y="169731"/>
                                </a:moveTo>
                                <a:lnTo>
                                  <a:pt x="39612" y="169731"/>
                                </a:lnTo>
                                <a:lnTo>
                                  <a:pt x="39612" y="0"/>
                                </a:lnTo>
                                <a:lnTo>
                                  <a:pt x="0" y="0"/>
                                </a:lnTo>
                                <a:lnTo>
                                  <a:pt x="0" y="169731"/>
                                </a:lnTo>
                                <a:close/>
                              </a:path>
                            </a:pathLst>
                          </a:custGeom>
                          <a:solidFill>
                            <a:srgbClr val="4D1A33"/>
                          </a:solidFill>
                        </wps:spPr>
                        <wps:bodyPr wrap="square" lIns="0" tIns="0" rIns="0" bIns="0" rtlCol="0">
                          <a:prstTxWarp prst="textNoShape">
                            <a:avLst/>
                          </a:prstTxWarp>
                          <a:noAutofit/>
                        </wps:bodyPr>
                      </wps:wsp>
                      <wps:wsp>
                        <wps:cNvPr id="121" name="Graphic 121"/>
                        <wps:cNvSpPr/>
                        <wps:spPr>
                          <a:xfrm>
                            <a:off x="347674" y="167628"/>
                            <a:ext cx="40005" cy="2057400"/>
                          </a:xfrm>
                          <a:custGeom>
                            <a:avLst/>
                            <a:gdLst/>
                            <a:ahLst/>
                            <a:cxnLst/>
                            <a:rect l="l" t="t" r="r" b="b"/>
                            <a:pathLst>
                              <a:path w="40005" h="2057400">
                                <a:moveTo>
                                  <a:pt x="0" y="2056988"/>
                                </a:moveTo>
                                <a:lnTo>
                                  <a:pt x="0" y="39917"/>
                                </a:lnTo>
                                <a:lnTo>
                                  <a:pt x="39612" y="0"/>
                                </a:lnTo>
                                <a:lnTo>
                                  <a:pt x="39612" y="2017070"/>
                                </a:lnTo>
                                <a:lnTo>
                                  <a:pt x="0" y="2056988"/>
                                </a:lnTo>
                                <a:close/>
                              </a:path>
                            </a:pathLst>
                          </a:custGeom>
                          <a:ln w="12189">
                            <a:solidFill>
                              <a:srgbClr val="000000"/>
                            </a:solidFill>
                            <a:prstDash val="solid"/>
                          </a:ln>
                        </wps:spPr>
                        <wps:bodyPr wrap="square" lIns="0" tIns="0" rIns="0" bIns="0" rtlCol="0">
                          <a:prstTxWarp prst="textNoShape">
                            <a:avLst/>
                          </a:prstTxWarp>
                          <a:noAutofit/>
                        </wps:bodyPr>
                      </wps:wsp>
                      <wps:wsp>
                        <wps:cNvPr id="122" name="Graphic 122"/>
                        <wps:cNvSpPr/>
                        <wps:spPr>
                          <a:xfrm>
                            <a:off x="231884" y="207629"/>
                            <a:ext cx="116205" cy="2017395"/>
                          </a:xfrm>
                          <a:custGeom>
                            <a:avLst/>
                            <a:gdLst/>
                            <a:ahLst/>
                            <a:cxnLst/>
                            <a:rect l="l" t="t" r="r" b="b"/>
                            <a:pathLst>
                              <a:path w="116205" h="2017395">
                                <a:moveTo>
                                  <a:pt x="115790" y="0"/>
                                </a:moveTo>
                                <a:lnTo>
                                  <a:pt x="0" y="0"/>
                                </a:lnTo>
                                <a:lnTo>
                                  <a:pt x="0" y="2016987"/>
                                </a:lnTo>
                                <a:lnTo>
                                  <a:pt x="115790" y="2016987"/>
                                </a:lnTo>
                                <a:lnTo>
                                  <a:pt x="115790" y="0"/>
                                </a:lnTo>
                                <a:close/>
                              </a:path>
                            </a:pathLst>
                          </a:custGeom>
                          <a:solidFill>
                            <a:srgbClr val="993366"/>
                          </a:solidFill>
                        </wps:spPr>
                        <wps:bodyPr wrap="square" lIns="0" tIns="0" rIns="0" bIns="0" rtlCol="0">
                          <a:prstTxWarp prst="textNoShape">
                            <a:avLst/>
                          </a:prstTxWarp>
                          <a:noAutofit/>
                        </wps:bodyPr>
                      </wps:wsp>
                      <wps:wsp>
                        <wps:cNvPr id="123" name="Graphic 123"/>
                        <wps:cNvSpPr/>
                        <wps:spPr>
                          <a:xfrm>
                            <a:off x="231884" y="207629"/>
                            <a:ext cx="116205" cy="2017395"/>
                          </a:xfrm>
                          <a:custGeom>
                            <a:avLst/>
                            <a:gdLst/>
                            <a:ahLst/>
                            <a:cxnLst/>
                            <a:rect l="l" t="t" r="r" b="b"/>
                            <a:pathLst>
                              <a:path w="116205" h="2017395">
                                <a:moveTo>
                                  <a:pt x="0" y="2016987"/>
                                </a:moveTo>
                                <a:lnTo>
                                  <a:pt x="115790" y="2016987"/>
                                </a:lnTo>
                                <a:lnTo>
                                  <a:pt x="115790" y="0"/>
                                </a:lnTo>
                                <a:lnTo>
                                  <a:pt x="0" y="0"/>
                                </a:lnTo>
                                <a:lnTo>
                                  <a:pt x="0" y="2016987"/>
                                </a:lnTo>
                                <a:close/>
                              </a:path>
                            </a:pathLst>
                          </a:custGeom>
                          <a:ln w="12200">
                            <a:solidFill>
                              <a:srgbClr val="000000"/>
                            </a:solidFill>
                            <a:prstDash val="solid"/>
                          </a:ln>
                        </wps:spPr>
                        <wps:bodyPr wrap="square" lIns="0" tIns="0" rIns="0" bIns="0" rtlCol="0">
                          <a:prstTxWarp prst="textNoShape">
                            <a:avLst/>
                          </a:prstTxWarp>
                          <a:noAutofit/>
                        </wps:bodyPr>
                      </wps:wsp>
                      <wps:wsp>
                        <wps:cNvPr id="124" name="Graphic 124"/>
                        <wps:cNvSpPr/>
                        <wps:spPr>
                          <a:xfrm>
                            <a:off x="231884" y="167628"/>
                            <a:ext cx="155575" cy="40005"/>
                          </a:xfrm>
                          <a:custGeom>
                            <a:avLst/>
                            <a:gdLst/>
                            <a:ahLst/>
                            <a:cxnLst/>
                            <a:rect l="l" t="t" r="r" b="b"/>
                            <a:pathLst>
                              <a:path w="155575" h="40005">
                                <a:moveTo>
                                  <a:pt x="155402" y="0"/>
                                </a:moveTo>
                                <a:lnTo>
                                  <a:pt x="39612" y="0"/>
                                </a:lnTo>
                                <a:lnTo>
                                  <a:pt x="0" y="39917"/>
                                </a:lnTo>
                                <a:lnTo>
                                  <a:pt x="115790" y="39917"/>
                                </a:lnTo>
                                <a:lnTo>
                                  <a:pt x="155402" y="0"/>
                                </a:lnTo>
                                <a:close/>
                              </a:path>
                            </a:pathLst>
                          </a:custGeom>
                          <a:solidFill>
                            <a:srgbClr val="73254D"/>
                          </a:solidFill>
                        </wps:spPr>
                        <wps:bodyPr wrap="square" lIns="0" tIns="0" rIns="0" bIns="0" rtlCol="0">
                          <a:prstTxWarp prst="textNoShape">
                            <a:avLst/>
                          </a:prstTxWarp>
                          <a:noAutofit/>
                        </wps:bodyPr>
                      </wps:wsp>
                      <wps:wsp>
                        <wps:cNvPr id="125" name="Graphic 125"/>
                        <wps:cNvSpPr/>
                        <wps:spPr>
                          <a:xfrm>
                            <a:off x="231884" y="167628"/>
                            <a:ext cx="155575" cy="40005"/>
                          </a:xfrm>
                          <a:custGeom>
                            <a:avLst/>
                            <a:gdLst/>
                            <a:ahLst/>
                            <a:cxnLst/>
                            <a:rect l="l" t="t" r="r" b="b"/>
                            <a:pathLst>
                              <a:path w="155575" h="40005">
                                <a:moveTo>
                                  <a:pt x="115790" y="39917"/>
                                </a:moveTo>
                                <a:lnTo>
                                  <a:pt x="155402" y="0"/>
                                </a:lnTo>
                                <a:lnTo>
                                  <a:pt x="39612" y="0"/>
                                </a:lnTo>
                                <a:lnTo>
                                  <a:pt x="0" y="39917"/>
                                </a:lnTo>
                                <a:lnTo>
                                  <a:pt x="115790" y="39917"/>
                                </a:lnTo>
                                <a:close/>
                              </a:path>
                            </a:pathLst>
                          </a:custGeom>
                          <a:ln w="15733">
                            <a:solidFill>
                              <a:srgbClr val="000000"/>
                            </a:solidFill>
                            <a:prstDash val="solid"/>
                          </a:ln>
                        </wps:spPr>
                        <wps:bodyPr wrap="square" lIns="0" tIns="0" rIns="0" bIns="0" rtlCol="0">
                          <a:prstTxWarp prst="textNoShape">
                            <a:avLst/>
                          </a:prstTxWarp>
                          <a:noAutofit/>
                        </wps:bodyPr>
                      </wps:wsp>
                      <wps:wsp>
                        <wps:cNvPr id="126" name="Graphic 126"/>
                        <wps:cNvSpPr/>
                        <wps:spPr>
                          <a:xfrm>
                            <a:off x="463464" y="299355"/>
                            <a:ext cx="40005" cy="1851660"/>
                          </a:xfrm>
                          <a:custGeom>
                            <a:avLst/>
                            <a:gdLst/>
                            <a:ahLst/>
                            <a:cxnLst/>
                            <a:rect l="l" t="t" r="r" b="b"/>
                            <a:pathLst>
                              <a:path w="40005" h="1851660">
                                <a:moveTo>
                                  <a:pt x="0" y="1851414"/>
                                </a:moveTo>
                                <a:lnTo>
                                  <a:pt x="39612" y="1851414"/>
                                </a:lnTo>
                                <a:lnTo>
                                  <a:pt x="39612" y="0"/>
                                </a:lnTo>
                                <a:lnTo>
                                  <a:pt x="0" y="0"/>
                                </a:lnTo>
                                <a:lnTo>
                                  <a:pt x="0" y="1851414"/>
                                </a:lnTo>
                                <a:close/>
                              </a:path>
                            </a:pathLst>
                          </a:custGeom>
                          <a:solidFill>
                            <a:srgbClr val="808066"/>
                          </a:solidFill>
                        </wps:spPr>
                        <wps:bodyPr wrap="square" lIns="0" tIns="0" rIns="0" bIns="0" rtlCol="0">
                          <a:prstTxWarp prst="textNoShape">
                            <a:avLst/>
                          </a:prstTxWarp>
                          <a:noAutofit/>
                        </wps:bodyPr>
                      </wps:wsp>
                      <wps:wsp>
                        <wps:cNvPr id="127" name="Graphic 127"/>
                        <wps:cNvSpPr/>
                        <wps:spPr>
                          <a:xfrm>
                            <a:off x="463464" y="299355"/>
                            <a:ext cx="40005" cy="1925320"/>
                          </a:xfrm>
                          <a:custGeom>
                            <a:avLst/>
                            <a:gdLst/>
                            <a:ahLst/>
                            <a:cxnLst/>
                            <a:rect l="l" t="t" r="r" b="b"/>
                            <a:pathLst>
                              <a:path w="40005" h="1925320">
                                <a:moveTo>
                                  <a:pt x="0" y="1925261"/>
                                </a:moveTo>
                                <a:lnTo>
                                  <a:pt x="0" y="37921"/>
                                </a:lnTo>
                                <a:lnTo>
                                  <a:pt x="39612" y="0"/>
                                </a:lnTo>
                                <a:lnTo>
                                  <a:pt x="39612" y="1885343"/>
                                </a:lnTo>
                                <a:lnTo>
                                  <a:pt x="0" y="1925261"/>
                                </a:lnTo>
                                <a:close/>
                              </a:path>
                            </a:pathLst>
                          </a:custGeom>
                          <a:ln w="12190">
                            <a:solidFill>
                              <a:srgbClr val="000000"/>
                            </a:solidFill>
                            <a:prstDash val="solid"/>
                          </a:ln>
                        </wps:spPr>
                        <wps:bodyPr wrap="square" lIns="0" tIns="0" rIns="0" bIns="0" rtlCol="0">
                          <a:prstTxWarp prst="textNoShape">
                            <a:avLst/>
                          </a:prstTxWarp>
                          <a:noAutofit/>
                        </wps:bodyPr>
                      </wps:wsp>
                      <wps:wsp>
                        <wps:cNvPr id="128" name="Graphic 128"/>
                        <wps:cNvSpPr/>
                        <wps:spPr>
                          <a:xfrm>
                            <a:off x="347674" y="337360"/>
                            <a:ext cx="116205" cy="1887855"/>
                          </a:xfrm>
                          <a:custGeom>
                            <a:avLst/>
                            <a:gdLst/>
                            <a:ahLst/>
                            <a:cxnLst/>
                            <a:rect l="l" t="t" r="r" b="b"/>
                            <a:pathLst>
                              <a:path w="116205" h="1887855">
                                <a:moveTo>
                                  <a:pt x="115790" y="0"/>
                                </a:moveTo>
                                <a:lnTo>
                                  <a:pt x="0" y="0"/>
                                </a:lnTo>
                                <a:lnTo>
                                  <a:pt x="0" y="1887256"/>
                                </a:lnTo>
                                <a:lnTo>
                                  <a:pt x="115790" y="1887256"/>
                                </a:lnTo>
                                <a:lnTo>
                                  <a:pt x="115790" y="0"/>
                                </a:lnTo>
                                <a:close/>
                              </a:path>
                            </a:pathLst>
                          </a:custGeom>
                          <a:solidFill>
                            <a:srgbClr val="FFFFCC"/>
                          </a:solidFill>
                        </wps:spPr>
                        <wps:bodyPr wrap="square" lIns="0" tIns="0" rIns="0" bIns="0" rtlCol="0">
                          <a:prstTxWarp prst="textNoShape">
                            <a:avLst/>
                          </a:prstTxWarp>
                          <a:noAutofit/>
                        </wps:bodyPr>
                      </wps:wsp>
                      <wps:wsp>
                        <wps:cNvPr id="129" name="Graphic 129"/>
                        <wps:cNvSpPr/>
                        <wps:spPr>
                          <a:xfrm>
                            <a:off x="347674" y="337360"/>
                            <a:ext cx="116205" cy="1887855"/>
                          </a:xfrm>
                          <a:custGeom>
                            <a:avLst/>
                            <a:gdLst/>
                            <a:ahLst/>
                            <a:cxnLst/>
                            <a:rect l="l" t="t" r="r" b="b"/>
                            <a:pathLst>
                              <a:path w="116205" h="1887855">
                                <a:moveTo>
                                  <a:pt x="0" y="1887256"/>
                                </a:moveTo>
                                <a:lnTo>
                                  <a:pt x="115790" y="1887256"/>
                                </a:lnTo>
                                <a:lnTo>
                                  <a:pt x="115790" y="0"/>
                                </a:lnTo>
                                <a:lnTo>
                                  <a:pt x="0" y="0"/>
                                </a:lnTo>
                                <a:lnTo>
                                  <a:pt x="0" y="1887256"/>
                                </a:lnTo>
                                <a:close/>
                              </a:path>
                            </a:pathLst>
                          </a:custGeom>
                          <a:ln w="12202">
                            <a:solidFill>
                              <a:srgbClr val="000000"/>
                            </a:solidFill>
                            <a:prstDash val="solid"/>
                          </a:ln>
                        </wps:spPr>
                        <wps:bodyPr wrap="square" lIns="0" tIns="0" rIns="0" bIns="0" rtlCol="0">
                          <a:prstTxWarp prst="textNoShape">
                            <a:avLst/>
                          </a:prstTxWarp>
                          <a:noAutofit/>
                        </wps:bodyPr>
                      </wps:wsp>
                      <wps:wsp>
                        <wps:cNvPr id="130" name="Graphic 130"/>
                        <wps:cNvSpPr/>
                        <wps:spPr>
                          <a:xfrm>
                            <a:off x="347674" y="299355"/>
                            <a:ext cx="155575" cy="38100"/>
                          </a:xfrm>
                          <a:custGeom>
                            <a:avLst/>
                            <a:gdLst/>
                            <a:ahLst/>
                            <a:cxnLst/>
                            <a:rect l="l" t="t" r="r" b="b"/>
                            <a:pathLst>
                              <a:path w="155575" h="38100">
                                <a:moveTo>
                                  <a:pt x="155402" y="0"/>
                                </a:moveTo>
                                <a:lnTo>
                                  <a:pt x="39612" y="0"/>
                                </a:lnTo>
                                <a:lnTo>
                                  <a:pt x="0" y="37921"/>
                                </a:lnTo>
                                <a:lnTo>
                                  <a:pt x="115790" y="37921"/>
                                </a:lnTo>
                                <a:lnTo>
                                  <a:pt x="155402" y="0"/>
                                </a:lnTo>
                                <a:close/>
                              </a:path>
                            </a:pathLst>
                          </a:custGeom>
                          <a:solidFill>
                            <a:srgbClr val="BEBE99"/>
                          </a:solidFill>
                        </wps:spPr>
                        <wps:bodyPr wrap="square" lIns="0" tIns="0" rIns="0" bIns="0" rtlCol="0">
                          <a:prstTxWarp prst="textNoShape">
                            <a:avLst/>
                          </a:prstTxWarp>
                          <a:noAutofit/>
                        </wps:bodyPr>
                      </wps:wsp>
                      <wps:wsp>
                        <wps:cNvPr id="131" name="Graphic 131"/>
                        <wps:cNvSpPr/>
                        <wps:spPr>
                          <a:xfrm>
                            <a:off x="347674" y="299355"/>
                            <a:ext cx="155575" cy="38100"/>
                          </a:xfrm>
                          <a:custGeom>
                            <a:avLst/>
                            <a:gdLst/>
                            <a:ahLst/>
                            <a:cxnLst/>
                            <a:rect l="l" t="t" r="r" b="b"/>
                            <a:pathLst>
                              <a:path w="155575" h="38100">
                                <a:moveTo>
                                  <a:pt x="115790" y="37921"/>
                                </a:moveTo>
                                <a:lnTo>
                                  <a:pt x="155402" y="0"/>
                                </a:lnTo>
                                <a:lnTo>
                                  <a:pt x="39612" y="0"/>
                                </a:lnTo>
                                <a:lnTo>
                                  <a:pt x="0" y="37921"/>
                                </a:lnTo>
                                <a:lnTo>
                                  <a:pt x="115790" y="37921"/>
                                </a:lnTo>
                                <a:close/>
                              </a:path>
                            </a:pathLst>
                          </a:custGeom>
                          <a:ln w="1575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2" name="Image 132"/>
                          <pic:cNvPicPr/>
                        </pic:nvPicPr>
                        <pic:blipFill>
                          <a:blip r:embed="rId20" cstate="print"/>
                          <a:stretch>
                            <a:fillRect/>
                          </a:stretch>
                        </pic:blipFill>
                        <pic:spPr>
                          <a:xfrm>
                            <a:off x="455549" y="2102937"/>
                            <a:ext cx="288500" cy="129407"/>
                          </a:xfrm>
                          <a:prstGeom prst="rect">
                            <a:avLst/>
                          </a:prstGeom>
                        </pic:spPr>
                      </pic:pic>
                      <wps:wsp>
                        <wps:cNvPr id="133" name="Graphic 133"/>
                        <wps:cNvSpPr/>
                        <wps:spPr>
                          <a:xfrm>
                            <a:off x="985992" y="255446"/>
                            <a:ext cx="40005" cy="40005"/>
                          </a:xfrm>
                          <a:custGeom>
                            <a:avLst/>
                            <a:gdLst/>
                            <a:ahLst/>
                            <a:cxnLst/>
                            <a:rect l="l" t="t" r="r" b="b"/>
                            <a:pathLst>
                              <a:path w="40005" h="40005">
                                <a:moveTo>
                                  <a:pt x="0" y="40000"/>
                                </a:moveTo>
                                <a:lnTo>
                                  <a:pt x="39612" y="40000"/>
                                </a:lnTo>
                                <a:lnTo>
                                  <a:pt x="39612" y="0"/>
                                </a:lnTo>
                                <a:lnTo>
                                  <a:pt x="0" y="0"/>
                                </a:lnTo>
                                <a:lnTo>
                                  <a:pt x="0" y="40000"/>
                                </a:lnTo>
                                <a:close/>
                              </a:path>
                            </a:pathLst>
                          </a:custGeom>
                          <a:solidFill>
                            <a:srgbClr val="4D4D80"/>
                          </a:solidFill>
                        </wps:spPr>
                        <wps:bodyPr wrap="square" lIns="0" tIns="0" rIns="0" bIns="0" rtlCol="0">
                          <a:prstTxWarp prst="textNoShape">
                            <a:avLst/>
                          </a:prstTxWarp>
                          <a:noAutofit/>
                        </wps:bodyPr>
                      </wps:wsp>
                      <wps:wsp>
                        <wps:cNvPr id="134" name="Graphic 134"/>
                        <wps:cNvSpPr/>
                        <wps:spPr>
                          <a:xfrm>
                            <a:off x="985992" y="255446"/>
                            <a:ext cx="40005" cy="1969770"/>
                          </a:xfrm>
                          <a:custGeom>
                            <a:avLst/>
                            <a:gdLst/>
                            <a:ahLst/>
                            <a:cxnLst/>
                            <a:rect l="l" t="t" r="r" b="b"/>
                            <a:pathLst>
                              <a:path w="40005" h="1969770">
                                <a:moveTo>
                                  <a:pt x="0" y="1969170"/>
                                </a:moveTo>
                                <a:lnTo>
                                  <a:pt x="0" y="39917"/>
                                </a:lnTo>
                                <a:lnTo>
                                  <a:pt x="39612" y="0"/>
                                </a:lnTo>
                                <a:lnTo>
                                  <a:pt x="39612" y="1929252"/>
                                </a:lnTo>
                                <a:lnTo>
                                  <a:pt x="0" y="1969170"/>
                                </a:lnTo>
                                <a:close/>
                              </a:path>
                            </a:pathLst>
                          </a:custGeom>
                          <a:ln w="12189">
                            <a:solidFill>
                              <a:srgbClr val="000000"/>
                            </a:solidFill>
                            <a:prstDash val="solid"/>
                          </a:ln>
                        </wps:spPr>
                        <wps:bodyPr wrap="square" lIns="0" tIns="0" rIns="0" bIns="0" rtlCol="0">
                          <a:prstTxWarp prst="textNoShape">
                            <a:avLst/>
                          </a:prstTxWarp>
                          <a:noAutofit/>
                        </wps:bodyPr>
                      </wps:wsp>
                      <wps:wsp>
                        <wps:cNvPr id="135" name="Graphic 135"/>
                        <wps:cNvSpPr/>
                        <wps:spPr>
                          <a:xfrm>
                            <a:off x="870202" y="295447"/>
                            <a:ext cx="116205" cy="1929764"/>
                          </a:xfrm>
                          <a:custGeom>
                            <a:avLst/>
                            <a:gdLst/>
                            <a:ahLst/>
                            <a:cxnLst/>
                            <a:rect l="l" t="t" r="r" b="b"/>
                            <a:pathLst>
                              <a:path w="116205" h="1929764">
                                <a:moveTo>
                                  <a:pt x="115790" y="0"/>
                                </a:moveTo>
                                <a:lnTo>
                                  <a:pt x="0" y="0"/>
                                </a:lnTo>
                                <a:lnTo>
                                  <a:pt x="0" y="1929169"/>
                                </a:lnTo>
                                <a:lnTo>
                                  <a:pt x="115790" y="1929169"/>
                                </a:lnTo>
                                <a:lnTo>
                                  <a:pt x="115790" y="0"/>
                                </a:lnTo>
                                <a:close/>
                              </a:path>
                            </a:pathLst>
                          </a:custGeom>
                          <a:solidFill>
                            <a:srgbClr val="9999FF"/>
                          </a:solidFill>
                        </wps:spPr>
                        <wps:bodyPr wrap="square" lIns="0" tIns="0" rIns="0" bIns="0" rtlCol="0">
                          <a:prstTxWarp prst="textNoShape">
                            <a:avLst/>
                          </a:prstTxWarp>
                          <a:noAutofit/>
                        </wps:bodyPr>
                      </wps:wsp>
                      <wps:wsp>
                        <wps:cNvPr id="136" name="Graphic 136"/>
                        <wps:cNvSpPr/>
                        <wps:spPr>
                          <a:xfrm>
                            <a:off x="870202" y="295447"/>
                            <a:ext cx="116205" cy="1929764"/>
                          </a:xfrm>
                          <a:custGeom>
                            <a:avLst/>
                            <a:gdLst/>
                            <a:ahLst/>
                            <a:cxnLst/>
                            <a:rect l="l" t="t" r="r" b="b"/>
                            <a:pathLst>
                              <a:path w="116205" h="1929764">
                                <a:moveTo>
                                  <a:pt x="0" y="1929169"/>
                                </a:moveTo>
                                <a:lnTo>
                                  <a:pt x="115790" y="1929169"/>
                                </a:lnTo>
                                <a:lnTo>
                                  <a:pt x="115790" y="0"/>
                                </a:lnTo>
                                <a:lnTo>
                                  <a:pt x="0" y="0"/>
                                </a:lnTo>
                                <a:lnTo>
                                  <a:pt x="0" y="1929169"/>
                                </a:lnTo>
                                <a:close/>
                              </a:path>
                            </a:pathLst>
                          </a:custGeom>
                          <a:ln w="12201">
                            <a:solidFill>
                              <a:srgbClr val="000000"/>
                            </a:solidFill>
                            <a:prstDash val="solid"/>
                          </a:ln>
                        </wps:spPr>
                        <wps:bodyPr wrap="square" lIns="0" tIns="0" rIns="0" bIns="0" rtlCol="0">
                          <a:prstTxWarp prst="textNoShape">
                            <a:avLst/>
                          </a:prstTxWarp>
                          <a:noAutofit/>
                        </wps:bodyPr>
                      </wps:wsp>
                      <wps:wsp>
                        <wps:cNvPr id="137" name="Graphic 137"/>
                        <wps:cNvSpPr/>
                        <wps:spPr>
                          <a:xfrm>
                            <a:off x="870202" y="255446"/>
                            <a:ext cx="155575" cy="40005"/>
                          </a:xfrm>
                          <a:custGeom>
                            <a:avLst/>
                            <a:gdLst/>
                            <a:ahLst/>
                            <a:cxnLst/>
                            <a:rect l="l" t="t" r="r" b="b"/>
                            <a:pathLst>
                              <a:path w="155575" h="40005">
                                <a:moveTo>
                                  <a:pt x="155402" y="0"/>
                                </a:moveTo>
                                <a:lnTo>
                                  <a:pt x="39612" y="0"/>
                                </a:lnTo>
                                <a:lnTo>
                                  <a:pt x="0" y="39917"/>
                                </a:lnTo>
                                <a:lnTo>
                                  <a:pt x="115790" y="39917"/>
                                </a:lnTo>
                                <a:lnTo>
                                  <a:pt x="155402" y="0"/>
                                </a:lnTo>
                                <a:close/>
                              </a:path>
                            </a:pathLst>
                          </a:custGeom>
                          <a:solidFill>
                            <a:srgbClr val="7373BE"/>
                          </a:solidFill>
                        </wps:spPr>
                        <wps:bodyPr wrap="square" lIns="0" tIns="0" rIns="0" bIns="0" rtlCol="0">
                          <a:prstTxWarp prst="textNoShape">
                            <a:avLst/>
                          </a:prstTxWarp>
                          <a:noAutofit/>
                        </wps:bodyPr>
                      </wps:wsp>
                      <wps:wsp>
                        <wps:cNvPr id="138" name="Graphic 138"/>
                        <wps:cNvSpPr/>
                        <wps:spPr>
                          <a:xfrm>
                            <a:off x="870202" y="255446"/>
                            <a:ext cx="155575" cy="40005"/>
                          </a:xfrm>
                          <a:custGeom>
                            <a:avLst/>
                            <a:gdLst/>
                            <a:ahLst/>
                            <a:cxnLst/>
                            <a:rect l="l" t="t" r="r" b="b"/>
                            <a:pathLst>
                              <a:path w="155575" h="40005">
                                <a:moveTo>
                                  <a:pt x="115790" y="39917"/>
                                </a:moveTo>
                                <a:lnTo>
                                  <a:pt x="155402" y="0"/>
                                </a:lnTo>
                                <a:lnTo>
                                  <a:pt x="39612" y="0"/>
                                </a:lnTo>
                                <a:lnTo>
                                  <a:pt x="0" y="39917"/>
                                </a:lnTo>
                                <a:lnTo>
                                  <a:pt x="115790" y="39917"/>
                                </a:lnTo>
                                <a:close/>
                              </a:path>
                            </a:pathLst>
                          </a:custGeom>
                          <a:ln w="15733">
                            <a:solidFill>
                              <a:srgbClr val="000000"/>
                            </a:solidFill>
                            <a:prstDash val="solid"/>
                          </a:ln>
                        </wps:spPr>
                        <wps:bodyPr wrap="square" lIns="0" tIns="0" rIns="0" bIns="0" rtlCol="0">
                          <a:prstTxWarp prst="textNoShape">
                            <a:avLst/>
                          </a:prstTxWarp>
                          <a:noAutofit/>
                        </wps:bodyPr>
                      </wps:wsp>
                      <wps:wsp>
                        <wps:cNvPr id="139" name="Graphic 139"/>
                        <wps:cNvSpPr/>
                        <wps:spPr>
                          <a:xfrm>
                            <a:off x="1101782" y="255446"/>
                            <a:ext cx="40005" cy="156210"/>
                          </a:xfrm>
                          <a:custGeom>
                            <a:avLst/>
                            <a:gdLst/>
                            <a:ahLst/>
                            <a:cxnLst/>
                            <a:rect l="l" t="t" r="r" b="b"/>
                            <a:pathLst>
                              <a:path w="40005" h="156210">
                                <a:moveTo>
                                  <a:pt x="0" y="155760"/>
                                </a:moveTo>
                                <a:lnTo>
                                  <a:pt x="39612" y="155760"/>
                                </a:lnTo>
                                <a:lnTo>
                                  <a:pt x="39612" y="0"/>
                                </a:lnTo>
                                <a:lnTo>
                                  <a:pt x="0" y="0"/>
                                </a:lnTo>
                                <a:lnTo>
                                  <a:pt x="0" y="155760"/>
                                </a:lnTo>
                                <a:close/>
                              </a:path>
                            </a:pathLst>
                          </a:custGeom>
                          <a:solidFill>
                            <a:srgbClr val="4D1A33"/>
                          </a:solidFill>
                        </wps:spPr>
                        <wps:bodyPr wrap="square" lIns="0" tIns="0" rIns="0" bIns="0" rtlCol="0">
                          <a:prstTxWarp prst="textNoShape">
                            <a:avLst/>
                          </a:prstTxWarp>
                          <a:noAutofit/>
                        </wps:bodyPr>
                      </wps:wsp>
                      <wps:wsp>
                        <wps:cNvPr id="140" name="Graphic 140"/>
                        <wps:cNvSpPr/>
                        <wps:spPr>
                          <a:xfrm>
                            <a:off x="1101782" y="255446"/>
                            <a:ext cx="40005" cy="1969770"/>
                          </a:xfrm>
                          <a:custGeom>
                            <a:avLst/>
                            <a:gdLst/>
                            <a:ahLst/>
                            <a:cxnLst/>
                            <a:rect l="l" t="t" r="r" b="b"/>
                            <a:pathLst>
                              <a:path w="40005" h="1969770">
                                <a:moveTo>
                                  <a:pt x="0" y="1969170"/>
                                </a:moveTo>
                                <a:lnTo>
                                  <a:pt x="0" y="39917"/>
                                </a:lnTo>
                                <a:lnTo>
                                  <a:pt x="39612" y="0"/>
                                </a:lnTo>
                                <a:lnTo>
                                  <a:pt x="39612" y="1929252"/>
                                </a:lnTo>
                                <a:lnTo>
                                  <a:pt x="0" y="1969170"/>
                                </a:lnTo>
                                <a:close/>
                              </a:path>
                            </a:pathLst>
                          </a:custGeom>
                          <a:ln w="12189">
                            <a:solidFill>
                              <a:srgbClr val="000000"/>
                            </a:solidFill>
                            <a:prstDash val="solid"/>
                          </a:ln>
                        </wps:spPr>
                        <wps:bodyPr wrap="square" lIns="0" tIns="0" rIns="0" bIns="0" rtlCol="0">
                          <a:prstTxWarp prst="textNoShape">
                            <a:avLst/>
                          </a:prstTxWarp>
                          <a:noAutofit/>
                        </wps:bodyPr>
                      </wps:wsp>
                      <wps:wsp>
                        <wps:cNvPr id="141" name="Graphic 141"/>
                        <wps:cNvSpPr/>
                        <wps:spPr>
                          <a:xfrm>
                            <a:off x="985992" y="295447"/>
                            <a:ext cx="116205" cy="1929764"/>
                          </a:xfrm>
                          <a:custGeom>
                            <a:avLst/>
                            <a:gdLst/>
                            <a:ahLst/>
                            <a:cxnLst/>
                            <a:rect l="l" t="t" r="r" b="b"/>
                            <a:pathLst>
                              <a:path w="116205" h="1929764">
                                <a:moveTo>
                                  <a:pt x="115790" y="0"/>
                                </a:moveTo>
                                <a:lnTo>
                                  <a:pt x="0" y="0"/>
                                </a:lnTo>
                                <a:lnTo>
                                  <a:pt x="0" y="1929169"/>
                                </a:lnTo>
                                <a:lnTo>
                                  <a:pt x="115790" y="1929169"/>
                                </a:lnTo>
                                <a:lnTo>
                                  <a:pt x="115790" y="0"/>
                                </a:lnTo>
                                <a:close/>
                              </a:path>
                            </a:pathLst>
                          </a:custGeom>
                          <a:solidFill>
                            <a:srgbClr val="993366"/>
                          </a:solidFill>
                        </wps:spPr>
                        <wps:bodyPr wrap="square" lIns="0" tIns="0" rIns="0" bIns="0" rtlCol="0">
                          <a:prstTxWarp prst="textNoShape">
                            <a:avLst/>
                          </a:prstTxWarp>
                          <a:noAutofit/>
                        </wps:bodyPr>
                      </wps:wsp>
                      <wps:wsp>
                        <wps:cNvPr id="142" name="Graphic 142"/>
                        <wps:cNvSpPr/>
                        <wps:spPr>
                          <a:xfrm>
                            <a:off x="985992" y="295447"/>
                            <a:ext cx="116205" cy="1929764"/>
                          </a:xfrm>
                          <a:custGeom>
                            <a:avLst/>
                            <a:gdLst/>
                            <a:ahLst/>
                            <a:cxnLst/>
                            <a:rect l="l" t="t" r="r" b="b"/>
                            <a:pathLst>
                              <a:path w="116205" h="1929764">
                                <a:moveTo>
                                  <a:pt x="0" y="1929169"/>
                                </a:moveTo>
                                <a:lnTo>
                                  <a:pt x="115790" y="1929169"/>
                                </a:lnTo>
                                <a:lnTo>
                                  <a:pt x="115790" y="0"/>
                                </a:lnTo>
                                <a:lnTo>
                                  <a:pt x="0" y="0"/>
                                </a:lnTo>
                                <a:lnTo>
                                  <a:pt x="0" y="1929169"/>
                                </a:lnTo>
                                <a:close/>
                              </a:path>
                            </a:pathLst>
                          </a:custGeom>
                          <a:ln w="12201">
                            <a:solidFill>
                              <a:srgbClr val="000000"/>
                            </a:solidFill>
                            <a:prstDash val="solid"/>
                          </a:ln>
                        </wps:spPr>
                        <wps:bodyPr wrap="square" lIns="0" tIns="0" rIns="0" bIns="0" rtlCol="0">
                          <a:prstTxWarp prst="textNoShape">
                            <a:avLst/>
                          </a:prstTxWarp>
                          <a:noAutofit/>
                        </wps:bodyPr>
                      </wps:wsp>
                      <wps:wsp>
                        <wps:cNvPr id="143" name="Graphic 143"/>
                        <wps:cNvSpPr/>
                        <wps:spPr>
                          <a:xfrm>
                            <a:off x="985992" y="255446"/>
                            <a:ext cx="155575" cy="40005"/>
                          </a:xfrm>
                          <a:custGeom>
                            <a:avLst/>
                            <a:gdLst/>
                            <a:ahLst/>
                            <a:cxnLst/>
                            <a:rect l="l" t="t" r="r" b="b"/>
                            <a:pathLst>
                              <a:path w="155575" h="40005">
                                <a:moveTo>
                                  <a:pt x="155402" y="0"/>
                                </a:moveTo>
                                <a:lnTo>
                                  <a:pt x="39612" y="0"/>
                                </a:lnTo>
                                <a:lnTo>
                                  <a:pt x="0" y="39917"/>
                                </a:lnTo>
                                <a:lnTo>
                                  <a:pt x="115790" y="39917"/>
                                </a:lnTo>
                                <a:lnTo>
                                  <a:pt x="155402" y="0"/>
                                </a:lnTo>
                                <a:close/>
                              </a:path>
                            </a:pathLst>
                          </a:custGeom>
                          <a:solidFill>
                            <a:srgbClr val="73254D"/>
                          </a:solidFill>
                        </wps:spPr>
                        <wps:bodyPr wrap="square" lIns="0" tIns="0" rIns="0" bIns="0" rtlCol="0">
                          <a:prstTxWarp prst="textNoShape">
                            <a:avLst/>
                          </a:prstTxWarp>
                          <a:noAutofit/>
                        </wps:bodyPr>
                      </wps:wsp>
                      <wps:wsp>
                        <wps:cNvPr id="144" name="Graphic 144"/>
                        <wps:cNvSpPr/>
                        <wps:spPr>
                          <a:xfrm>
                            <a:off x="985992" y="255446"/>
                            <a:ext cx="155575" cy="40005"/>
                          </a:xfrm>
                          <a:custGeom>
                            <a:avLst/>
                            <a:gdLst/>
                            <a:ahLst/>
                            <a:cxnLst/>
                            <a:rect l="l" t="t" r="r" b="b"/>
                            <a:pathLst>
                              <a:path w="155575" h="40005">
                                <a:moveTo>
                                  <a:pt x="115790" y="39917"/>
                                </a:moveTo>
                                <a:lnTo>
                                  <a:pt x="155402" y="0"/>
                                </a:lnTo>
                                <a:lnTo>
                                  <a:pt x="39612" y="0"/>
                                </a:lnTo>
                                <a:lnTo>
                                  <a:pt x="0" y="39917"/>
                                </a:lnTo>
                                <a:lnTo>
                                  <a:pt x="115790" y="39917"/>
                                </a:lnTo>
                                <a:close/>
                              </a:path>
                            </a:pathLst>
                          </a:custGeom>
                          <a:ln w="15733">
                            <a:solidFill>
                              <a:srgbClr val="000000"/>
                            </a:solidFill>
                            <a:prstDash val="solid"/>
                          </a:ln>
                        </wps:spPr>
                        <wps:bodyPr wrap="square" lIns="0" tIns="0" rIns="0" bIns="0" rtlCol="0">
                          <a:prstTxWarp prst="textNoShape">
                            <a:avLst/>
                          </a:prstTxWarp>
                          <a:noAutofit/>
                        </wps:bodyPr>
                      </wps:wsp>
                      <wps:wsp>
                        <wps:cNvPr id="145" name="Graphic 145"/>
                        <wps:cNvSpPr/>
                        <wps:spPr>
                          <a:xfrm>
                            <a:off x="1217572" y="371206"/>
                            <a:ext cx="41275" cy="1779905"/>
                          </a:xfrm>
                          <a:custGeom>
                            <a:avLst/>
                            <a:gdLst/>
                            <a:ahLst/>
                            <a:cxnLst/>
                            <a:rect l="l" t="t" r="r" b="b"/>
                            <a:pathLst>
                              <a:path w="41275" h="1779905">
                                <a:moveTo>
                                  <a:pt x="0" y="1779562"/>
                                </a:moveTo>
                                <a:lnTo>
                                  <a:pt x="41135" y="1779562"/>
                                </a:lnTo>
                                <a:lnTo>
                                  <a:pt x="41135" y="0"/>
                                </a:lnTo>
                                <a:lnTo>
                                  <a:pt x="0" y="0"/>
                                </a:lnTo>
                                <a:lnTo>
                                  <a:pt x="0" y="1779562"/>
                                </a:lnTo>
                                <a:close/>
                              </a:path>
                            </a:pathLst>
                          </a:custGeom>
                          <a:solidFill>
                            <a:srgbClr val="808066"/>
                          </a:solidFill>
                        </wps:spPr>
                        <wps:bodyPr wrap="square" lIns="0" tIns="0" rIns="0" bIns="0" rtlCol="0">
                          <a:prstTxWarp prst="textNoShape">
                            <a:avLst/>
                          </a:prstTxWarp>
                          <a:noAutofit/>
                        </wps:bodyPr>
                      </wps:wsp>
                      <wps:wsp>
                        <wps:cNvPr id="146" name="Graphic 146"/>
                        <wps:cNvSpPr/>
                        <wps:spPr>
                          <a:xfrm>
                            <a:off x="1217572" y="371206"/>
                            <a:ext cx="41275" cy="1853564"/>
                          </a:xfrm>
                          <a:custGeom>
                            <a:avLst/>
                            <a:gdLst/>
                            <a:ahLst/>
                            <a:cxnLst/>
                            <a:rect l="l" t="t" r="r" b="b"/>
                            <a:pathLst>
                              <a:path w="41275" h="1853564">
                                <a:moveTo>
                                  <a:pt x="0" y="1853409"/>
                                </a:moveTo>
                                <a:lnTo>
                                  <a:pt x="0" y="39917"/>
                                </a:lnTo>
                                <a:lnTo>
                                  <a:pt x="41135" y="0"/>
                                </a:lnTo>
                                <a:lnTo>
                                  <a:pt x="41135" y="1813492"/>
                                </a:lnTo>
                                <a:lnTo>
                                  <a:pt x="0" y="1853409"/>
                                </a:lnTo>
                                <a:close/>
                              </a:path>
                            </a:pathLst>
                          </a:custGeom>
                          <a:ln w="12190">
                            <a:solidFill>
                              <a:srgbClr val="000000"/>
                            </a:solidFill>
                            <a:prstDash val="solid"/>
                          </a:ln>
                        </wps:spPr>
                        <wps:bodyPr wrap="square" lIns="0" tIns="0" rIns="0" bIns="0" rtlCol="0">
                          <a:prstTxWarp prst="textNoShape">
                            <a:avLst/>
                          </a:prstTxWarp>
                          <a:noAutofit/>
                        </wps:bodyPr>
                      </wps:wsp>
                      <wps:wsp>
                        <wps:cNvPr id="147" name="Graphic 147"/>
                        <wps:cNvSpPr/>
                        <wps:spPr>
                          <a:xfrm>
                            <a:off x="1101782" y="411207"/>
                            <a:ext cx="116205" cy="1813560"/>
                          </a:xfrm>
                          <a:custGeom>
                            <a:avLst/>
                            <a:gdLst/>
                            <a:ahLst/>
                            <a:cxnLst/>
                            <a:rect l="l" t="t" r="r" b="b"/>
                            <a:pathLst>
                              <a:path w="116205" h="1813560">
                                <a:moveTo>
                                  <a:pt x="115790" y="0"/>
                                </a:moveTo>
                                <a:lnTo>
                                  <a:pt x="0" y="0"/>
                                </a:lnTo>
                                <a:lnTo>
                                  <a:pt x="0" y="1813409"/>
                                </a:lnTo>
                                <a:lnTo>
                                  <a:pt x="115790" y="1813409"/>
                                </a:lnTo>
                                <a:lnTo>
                                  <a:pt x="115790" y="0"/>
                                </a:lnTo>
                                <a:close/>
                              </a:path>
                            </a:pathLst>
                          </a:custGeom>
                          <a:solidFill>
                            <a:srgbClr val="FFFFCC"/>
                          </a:solidFill>
                        </wps:spPr>
                        <wps:bodyPr wrap="square" lIns="0" tIns="0" rIns="0" bIns="0" rtlCol="0">
                          <a:prstTxWarp prst="textNoShape">
                            <a:avLst/>
                          </a:prstTxWarp>
                          <a:noAutofit/>
                        </wps:bodyPr>
                      </wps:wsp>
                      <wps:wsp>
                        <wps:cNvPr id="148" name="Graphic 148"/>
                        <wps:cNvSpPr/>
                        <wps:spPr>
                          <a:xfrm>
                            <a:off x="1101782" y="411207"/>
                            <a:ext cx="116205" cy="1813560"/>
                          </a:xfrm>
                          <a:custGeom>
                            <a:avLst/>
                            <a:gdLst/>
                            <a:ahLst/>
                            <a:cxnLst/>
                            <a:rect l="l" t="t" r="r" b="b"/>
                            <a:pathLst>
                              <a:path w="116205" h="1813560">
                                <a:moveTo>
                                  <a:pt x="0" y="1813409"/>
                                </a:moveTo>
                                <a:lnTo>
                                  <a:pt x="115790" y="1813409"/>
                                </a:lnTo>
                                <a:lnTo>
                                  <a:pt x="115790" y="0"/>
                                </a:lnTo>
                                <a:lnTo>
                                  <a:pt x="0" y="0"/>
                                </a:lnTo>
                                <a:lnTo>
                                  <a:pt x="0" y="1813409"/>
                                </a:lnTo>
                                <a:close/>
                              </a:path>
                            </a:pathLst>
                          </a:custGeom>
                          <a:ln w="12203">
                            <a:solidFill>
                              <a:srgbClr val="000000"/>
                            </a:solidFill>
                            <a:prstDash val="solid"/>
                          </a:ln>
                        </wps:spPr>
                        <wps:bodyPr wrap="square" lIns="0" tIns="0" rIns="0" bIns="0" rtlCol="0">
                          <a:prstTxWarp prst="textNoShape">
                            <a:avLst/>
                          </a:prstTxWarp>
                          <a:noAutofit/>
                        </wps:bodyPr>
                      </wps:wsp>
                      <wps:wsp>
                        <wps:cNvPr id="149" name="Graphic 149"/>
                        <wps:cNvSpPr/>
                        <wps:spPr>
                          <a:xfrm>
                            <a:off x="1101782" y="371206"/>
                            <a:ext cx="157480" cy="40005"/>
                          </a:xfrm>
                          <a:custGeom>
                            <a:avLst/>
                            <a:gdLst/>
                            <a:ahLst/>
                            <a:cxnLst/>
                            <a:rect l="l" t="t" r="r" b="b"/>
                            <a:pathLst>
                              <a:path w="157480" h="40005">
                                <a:moveTo>
                                  <a:pt x="156925" y="0"/>
                                </a:moveTo>
                                <a:lnTo>
                                  <a:pt x="39612" y="0"/>
                                </a:lnTo>
                                <a:lnTo>
                                  <a:pt x="0" y="39917"/>
                                </a:lnTo>
                                <a:lnTo>
                                  <a:pt x="115790" y="39917"/>
                                </a:lnTo>
                                <a:lnTo>
                                  <a:pt x="156925" y="0"/>
                                </a:lnTo>
                                <a:close/>
                              </a:path>
                            </a:pathLst>
                          </a:custGeom>
                          <a:solidFill>
                            <a:srgbClr val="BEBE99"/>
                          </a:solidFill>
                        </wps:spPr>
                        <wps:bodyPr wrap="square" lIns="0" tIns="0" rIns="0" bIns="0" rtlCol="0">
                          <a:prstTxWarp prst="textNoShape">
                            <a:avLst/>
                          </a:prstTxWarp>
                          <a:noAutofit/>
                        </wps:bodyPr>
                      </wps:wsp>
                      <wps:wsp>
                        <wps:cNvPr id="150" name="Graphic 150"/>
                        <wps:cNvSpPr/>
                        <wps:spPr>
                          <a:xfrm>
                            <a:off x="1101782" y="371206"/>
                            <a:ext cx="157480" cy="40005"/>
                          </a:xfrm>
                          <a:custGeom>
                            <a:avLst/>
                            <a:gdLst/>
                            <a:ahLst/>
                            <a:cxnLst/>
                            <a:rect l="l" t="t" r="r" b="b"/>
                            <a:pathLst>
                              <a:path w="157480" h="40005">
                                <a:moveTo>
                                  <a:pt x="115790" y="39917"/>
                                </a:moveTo>
                                <a:lnTo>
                                  <a:pt x="156925" y="0"/>
                                </a:lnTo>
                                <a:lnTo>
                                  <a:pt x="39612" y="0"/>
                                </a:lnTo>
                                <a:lnTo>
                                  <a:pt x="0" y="39917"/>
                                </a:lnTo>
                                <a:lnTo>
                                  <a:pt x="115790" y="39917"/>
                                </a:lnTo>
                                <a:close/>
                              </a:path>
                            </a:pathLst>
                          </a:custGeom>
                          <a:ln w="1573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21" cstate="print"/>
                          <a:stretch>
                            <a:fillRect/>
                          </a:stretch>
                        </pic:blipFill>
                        <pic:spPr>
                          <a:xfrm>
                            <a:off x="1209657" y="2102937"/>
                            <a:ext cx="288925" cy="129517"/>
                          </a:xfrm>
                          <a:prstGeom prst="rect">
                            <a:avLst/>
                          </a:prstGeom>
                        </pic:spPr>
                      </pic:pic>
                      <wps:wsp>
                        <wps:cNvPr id="152" name="Graphic 152"/>
                        <wps:cNvSpPr/>
                        <wps:spPr>
                          <a:xfrm>
                            <a:off x="1740532" y="255446"/>
                            <a:ext cx="40005" cy="40005"/>
                          </a:xfrm>
                          <a:custGeom>
                            <a:avLst/>
                            <a:gdLst/>
                            <a:ahLst/>
                            <a:cxnLst/>
                            <a:rect l="l" t="t" r="r" b="b"/>
                            <a:pathLst>
                              <a:path w="40005" h="40005">
                                <a:moveTo>
                                  <a:pt x="0" y="40000"/>
                                </a:moveTo>
                                <a:lnTo>
                                  <a:pt x="39612" y="40000"/>
                                </a:lnTo>
                                <a:lnTo>
                                  <a:pt x="39612" y="0"/>
                                </a:lnTo>
                                <a:lnTo>
                                  <a:pt x="0" y="0"/>
                                </a:lnTo>
                                <a:lnTo>
                                  <a:pt x="0" y="40000"/>
                                </a:lnTo>
                                <a:close/>
                              </a:path>
                            </a:pathLst>
                          </a:custGeom>
                          <a:solidFill>
                            <a:srgbClr val="4D4D80"/>
                          </a:solidFill>
                        </wps:spPr>
                        <wps:bodyPr wrap="square" lIns="0" tIns="0" rIns="0" bIns="0" rtlCol="0">
                          <a:prstTxWarp prst="textNoShape">
                            <a:avLst/>
                          </a:prstTxWarp>
                          <a:noAutofit/>
                        </wps:bodyPr>
                      </wps:wsp>
                      <wps:wsp>
                        <wps:cNvPr id="153" name="Graphic 153"/>
                        <wps:cNvSpPr/>
                        <wps:spPr>
                          <a:xfrm>
                            <a:off x="1740532" y="255446"/>
                            <a:ext cx="40005" cy="1969770"/>
                          </a:xfrm>
                          <a:custGeom>
                            <a:avLst/>
                            <a:gdLst/>
                            <a:ahLst/>
                            <a:cxnLst/>
                            <a:rect l="l" t="t" r="r" b="b"/>
                            <a:pathLst>
                              <a:path w="40005" h="1969770">
                                <a:moveTo>
                                  <a:pt x="0" y="1969170"/>
                                </a:moveTo>
                                <a:lnTo>
                                  <a:pt x="0" y="39917"/>
                                </a:lnTo>
                                <a:lnTo>
                                  <a:pt x="39612" y="0"/>
                                </a:lnTo>
                                <a:lnTo>
                                  <a:pt x="39612" y="1929252"/>
                                </a:lnTo>
                                <a:lnTo>
                                  <a:pt x="0" y="1969170"/>
                                </a:lnTo>
                                <a:close/>
                              </a:path>
                            </a:pathLst>
                          </a:custGeom>
                          <a:ln w="12189">
                            <a:solidFill>
                              <a:srgbClr val="000000"/>
                            </a:solidFill>
                            <a:prstDash val="solid"/>
                          </a:ln>
                        </wps:spPr>
                        <wps:bodyPr wrap="square" lIns="0" tIns="0" rIns="0" bIns="0" rtlCol="0">
                          <a:prstTxWarp prst="textNoShape">
                            <a:avLst/>
                          </a:prstTxWarp>
                          <a:noAutofit/>
                        </wps:bodyPr>
                      </wps:wsp>
                      <wps:wsp>
                        <wps:cNvPr id="154" name="Graphic 154"/>
                        <wps:cNvSpPr/>
                        <wps:spPr>
                          <a:xfrm>
                            <a:off x="1624742" y="295447"/>
                            <a:ext cx="116205" cy="1929764"/>
                          </a:xfrm>
                          <a:custGeom>
                            <a:avLst/>
                            <a:gdLst/>
                            <a:ahLst/>
                            <a:cxnLst/>
                            <a:rect l="l" t="t" r="r" b="b"/>
                            <a:pathLst>
                              <a:path w="116205" h="1929764">
                                <a:moveTo>
                                  <a:pt x="115790" y="0"/>
                                </a:moveTo>
                                <a:lnTo>
                                  <a:pt x="0" y="0"/>
                                </a:lnTo>
                                <a:lnTo>
                                  <a:pt x="0" y="1929169"/>
                                </a:lnTo>
                                <a:lnTo>
                                  <a:pt x="115790" y="1929169"/>
                                </a:lnTo>
                                <a:lnTo>
                                  <a:pt x="115790" y="0"/>
                                </a:lnTo>
                                <a:close/>
                              </a:path>
                            </a:pathLst>
                          </a:custGeom>
                          <a:solidFill>
                            <a:srgbClr val="9999FF"/>
                          </a:solidFill>
                        </wps:spPr>
                        <wps:bodyPr wrap="square" lIns="0" tIns="0" rIns="0" bIns="0" rtlCol="0">
                          <a:prstTxWarp prst="textNoShape">
                            <a:avLst/>
                          </a:prstTxWarp>
                          <a:noAutofit/>
                        </wps:bodyPr>
                      </wps:wsp>
                      <wps:wsp>
                        <wps:cNvPr id="155" name="Graphic 155"/>
                        <wps:cNvSpPr/>
                        <wps:spPr>
                          <a:xfrm>
                            <a:off x="1624742" y="295447"/>
                            <a:ext cx="116205" cy="1929764"/>
                          </a:xfrm>
                          <a:custGeom>
                            <a:avLst/>
                            <a:gdLst/>
                            <a:ahLst/>
                            <a:cxnLst/>
                            <a:rect l="l" t="t" r="r" b="b"/>
                            <a:pathLst>
                              <a:path w="116205" h="1929764">
                                <a:moveTo>
                                  <a:pt x="0" y="1929169"/>
                                </a:moveTo>
                                <a:lnTo>
                                  <a:pt x="115790" y="1929169"/>
                                </a:lnTo>
                                <a:lnTo>
                                  <a:pt x="115790" y="0"/>
                                </a:lnTo>
                                <a:lnTo>
                                  <a:pt x="0" y="0"/>
                                </a:lnTo>
                                <a:lnTo>
                                  <a:pt x="0" y="1929169"/>
                                </a:lnTo>
                                <a:close/>
                              </a:path>
                            </a:pathLst>
                          </a:custGeom>
                          <a:ln w="12201">
                            <a:solidFill>
                              <a:srgbClr val="000000"/>
                            </a:solidFill>
                            <a:prstDash val="solid"/>
                          </a:ln>
                        </wps:spPr>
                        <wps:bodyPr wrap="square" lIns="0" tIns="0" rIns="0" bIns="0" rtlCol="0">
                          <a:prstTxWarp prst="textNoShape">
                            <a:avLst/>
                          </a:prstTxWarp>
                          <a:noAutofit/>
                        </wps:bodyPr>
                      </wps:wsp>
                      <wps:wsp>
                        <wps:cNvPr id="156" name="Graphic 156"/>
                        <wps:cNvSpPr/>
                        <wps:spPr>
                          <a:xfrm>
                            <a:off x="1624742" y="255446"/>
                            <a:ext cx="155575" cy="40005"/>
                          </a:xfrm>
                          <a:custGeom>
                            <a:avLst/>
                            <a:gdLst/>
                            <a:ahLst/>
                            <a:cxnLst/>
                            <a:rect l="l" t="t" r="r" b="b"/>
                            <a:pathLst>
                              <a:path w="155575" h="40005">
                                <a:moveTo>
                                  <a:pt x="155402" y="0"/>
                                </a:moveTo>
                                <a:lnTo>
                                  <a:pt x="39612" y="0"/>
                                </a:lnTo>
                                <a:lnTo>
                                  <a:pt x="0" y="39917"/>
                                </a:lnTo>
                                <a:lnTo>
                                  <a:pt x="115790" y="39917"/>
                                </a:lnTo>
                                <a:lnTo>
                                  <a:pt x="155402" y="0"/>
                                </a:lnTo>
                                <a:close/>
                              </a:path>
                            </a:pathLst>
                          </a:custGeom>
                          <a:solidFill>
                            <a:srgbClr val="7373BE"/>
                          </a:solidFill>
                        </wps:spPr>
                        <wps:bodyPr wrap="square" lIns="0" tIns="0" rIns="0" bIns="0" rtlCol="0">
                          <a:prstTxWarp prst="textNoShape">
                            <a:avLst/>
                          </a:prstTxWarp>
                          <a:noAutofit/>
                        </wps:bodyPr>
                      </wps:wsp>
                      <wps:wsp>
                        <wps:cNvPr id="157" name="Graphic 157"/>
                        <wps:cNvSpPr/>
                        <wps:spPr>
                          <a:xfrm>
                            <a:off x="1624742" y="255446"/>
                            <a:ext cx="155575" cy="40005"/>
                          </a:xfrm>
                          <a:custGeom>
                            <a:avLst/>
                            <a:gdLst/>
                            <a:ahLst/>
                            <a:cxnLst/>
                            <a:rect l="l" t="t" r="r" b="b"/>
                            <a:pathLst>
                              <a:path w="155575" h="40005">
                                <a:moveTo>
                                  <a:pt x="115790" y="39917"/>
                                </a:moveTo>
                                <a:lnTo>
                                  <a:pt x="155402" y="0"/>
                                </a:lnTo>
                                <a:lnTo>
                                  <a:pt x="39612" y="0"/>
                                </a:lnTo>
                                <a:lnTo>
                                  <a:pt x="0" y="39917"/>
                                </a:lnTo>
                                <a:lnTo>
                                  <a:pt x="115790" y="39917"/>
                                </a:lnTo>
                                <a:close/>
                              </a:path>
                            </a:pathLst>
                          </a:custGeom>
                          <a:ln w="15733">
                            <a:solidFill>
                              <a:srgbClr val="000000"/>
                            </a:solidFill>
                            <a:prstDash val="solid"/>
                          </a:ln>
                        </wps:spPr>
                        <wps:bodyPr wrap="square" lIns="0" tIns="0" rIns="0" bIns="0" rtlCol="0">
                          <a:prstTxWarp prst="textNoShape">
                            <a:avLst/>
                          </a:prstTxWarp>
                          <a:noAutofit/>
                        </wps:bodyPr>
                      </wps:wsp>
                      <wps:wsp>
                        <wps:cNvPr id="158" name="Graphic 158"/>
                        <wps:cNvSpPr/>
                        <wps:spPr>
                          <a:xfrm>
                            <a:off x="1856322" y="255446"/>
                            <a:ext cx="41275" cy="156210"/>
                          </a:xfrm>
                          <a:custGeom>
                            <a:avLst/>
                            <a:gdLst/>
                            <a:ahLst/>
                            <a:cxnLst/>
                            <a:rect l="l" t="t" r="r" b="b"/>
                            <a:pathLst>
                              <a:path w="41275" h="156210">
                                <a:moveTo>
                                  <a:pt x="0" y="155760"/>
                                </a:moveTo>
                                <a:lnTo>
                                  <a:pt x="41135" y="155760"/>
                                </a:lnTo>
                                <a:lnTo>
                                  <a:pt x="41135" y="0"/>
                                </a:lnTo>
                                <a:lnTo>
                                  <a:pt x="0" y="0"/>
                                </a:lnTo>
                                <a:lnTo>
                                  <a:pt x="0" y="155760"/>
                                </a:lnTo>
                                <a:close/>
                              </a:path>
                            </a:pathLst>
                          </a:custGeom>
                          <a:solidFill>
                            <a:srgbClr val="4D1A33"/>
                          </a:solidFill>
                        </wps:spPr>
                        <wps:bodyPr wrap="square" lIns="0" tIns="0" rIns="0" bIns="0" rtlCol="0">
                          <a:prstTxWarp prst="textNoShape">
                            <a:avLst/>
                          </a:prstTxWarp>
                          <a:noAutofit/>
                        </wps:bodyPr>
                      </wps:wsp>
                      <wps:wsp>
                        <wps:cNvPr id="159" name="Graphic 159"/>
                        <wps:cNvSpPr/>
                        <wps:spPr>
                          <a:xfrm>
                            <a:off x="1856322" y="255446"/>
                            <a:ext cx="41275" cy="1969770"/>
                          </a:xfrm>
                          <a:custGeom>
                            <a:avLst/>
                            <a:gdLst/>
                            <a:ahLst/>
                            <a:cxnLst/>
                            <a:rect l="l" t="t" r="r" b="b"/>
                            <a:pathLst>
                              <a:path w="41275" h="1969770">
                                <a:moveTo>
                                  <a:pt x="0" y="1969170"/>
                                </a:moveTo>
                                <a:lnTo>
                                  <a:pt x="0" y="39917"/>
                                </a:lnTo>
                                <a:lnTo>
                                  <a:pt x="41135" y="0"/>
                                </a:lnTo>
                                <a:lnTo>
                                  <a:pt x="41135" y="1929252"/>
                                </a:lnTo>
                                <a:lnTo>
                                  <a:pt x="0" y="1969170"/>
                                </a:lnTo>
                                <a:close/>
                              </a:path>
                            </a:pathLst>
                          </a:custGeom>
                          <a:ln w="12190">
                            <a:solidFill>
                              <a:srgbClr val="000000"/>
                            </a:solidFill>
                            <a:prstDash val="solid"/>
                          </a:ln>
                        </wps:spPr>
                        <wps:bodyPr wrap="square" lIns="0" tIns="0" rIns="0" bIns="0" rtlCol="0">
                          <a:prstTxWarp prst="textNoShape">
                            <a:avLst/>
                          </a:prstTxWarp>
                          <a:noAutofit/>
                        </wps:bodyPr>
                      </wps:wsp>
                      <wps:wsp>
                        <wps:cNvPr id="160" name="Graphic 160"/>
                        <wps:cNvSpPr/>
                        <wps:spPr>
                          <a:xfrm>
                            <a:off x="1740532" y="295447"/>
                            <a:ext cx="116205" cy="1929764"/>
                          </a:xfrm>
                          <a:custGeom>
                            <a:avLst/>
                            <a:gdLst/>
                            <a:ahLst/>
                            <a:cxnLst/>
                            <a:rect l="l" t="t" r="r" b="b"/>
                            <a:pathLst>
                              <a:path w="116205" h="1929764">
                                <a:moveTo>
                                  <a:pt x="115790" y="0"/>
                                </a:moveTo>
                                <a:lnTo>
                                  <a:pt x="0" y="0"/>
                                </a:lnTo>
                                <a:lnTo>
                                  <a:pt x="0" y="1929169"/>
                                </a:lnTo>
                                <a:lnTo>
                                  <a:pt x="115790" y="1929169"/>
                                </a:lnTo>
                                <a:lnTo>
                                  <a:pt x="115790" y="0"/>
                                </a:lnTo>
                                <a:close/>
                              </a:path>
                            </a:pathLst>
                          </a:custGeom>
                          <a:solidFill>
                            <a:srgbClr val="993366"/>
                          </a:solidFill>
                        </wps:spPr>
                        <wps:bodyPr wrap="square" lIns="0" tIns="0" rIns="0" bIns="0" rtlCol="0">
                          <a:prstTxWarp prst="textNoShape">
                            <a:avLst/>
                          </a:prstTxWarp>
                          <a:noAutofit/>
                        </wps:bodyPr>
                      </wps:wsp>
                      <wps:wsp>
                        <wps:cNvPr id="161" name="Graphic 161"/>
                        <wps:cNvSpPr/>
                        <wps:spPr>
                          <a:xfrm>
                            <a:off x="1740532" y="295447"/>
                            <a:ext cx="116205" cy="1929764"/>
                          </a:xfrm>
                          <a:custGeom>
                            <a:avLst/>
                            <a:gdLst/>
                            <a:ahLst/>
                            <a:cxnLst/>
                            <a:rect l="l" t="t" r="r" b="b"/>
                            <a:pathLst>
                              <a:path w="116205" h="1929764">
                                <a:moveTo>
                                  <a:pt x="0" y="1929169"/>
                                </a:moveTo>
                                <a:lnTo>
                                  <a:pt x="115790" y="1929169"/>
                                </a:lnTo>
                                <a:lnTo>
                                  <a:pt x="115790" y="0"/>
                                </a:lnTo>
                                <a:lnTo>
                                  <a:pt x="0" y="0"/>
                                </a:lnTo>
                                <a:lnTo>
                                  <a:pt x="0" y="1929169"/>
                                </a:lnTo>
                                <a:close/>
                              </a:path>
                            </a:pathLst>
                          </a:custGeom>
                          <a:ln w="12201">
                            <a:solidFill>
                              <a:srgbClr val="000000"/>
                            </a:solidFill>
                            <a:prstDash val="solid"/>
                          </a:ln>
                        </wps:spPr>
                        <wps:bodyPr wrap="square" lIns="0" tIns="0" rIns="0" bIns="0" rtlCol="0">
                          <a:prstTxWarp prst="textNoShape">
                            <a:avLst/>
                          </a:prstTxWarp>
                          <a:noAutofit/>
                        </wps:bodyPr>
                      </wps:wsp>
                      <wps:wsp>
                        <wps:cNvPr id="162" name="Graphic 162"/>
                        <wps:cNvSpPr/>
                        <wps:spPr>
                          <a:xfrm>
                            <a:off x="1740532" y="255446"/>
                            <a:ext cx="157480" cy="40005"/>
                          </a:xfrm>
                          <a:custGeom>
                            <a:avLst/>
                            <a:gdLst/>
                            <a:ahLst/>
                            <a:cxnLst/>
                            <a:rect l="l" t="t" r="r" b="b"/>
                            <a:pathLst>
                              <a:path w="157480" h="40005">
                                <a:moveTo>
                                  <a:pt x="156925" y="0"/>
                                </a:moveTo>
                                <a:lnTo>
                                  <a:pt x="39612" y="0"/>
                                </a:lnTo>
                                <a:lnTo>
                                  <a:pt x="0" y="39917"/>
                                </a:lnTo>
                                <a:lnTo>
                                  <a:pt x="115790" y="39917"/>
                                </a:lnTo>
                                <a:lnTo>
                                  <a:pt x="156925" y="0"/>
                                </a:lnTo>
                                <a:close/>
                              </a:path>
                            </a:pathLst>
                          </a:custGeom>
                          <a:solidFill>
                            <a:srgbClr val="73254D"/>
                          </a:solidFill>
                        </wps:spPr>
                        <wps:bodyPr wrap="square" lIns="0" tIns="0" rIns="0" bIns="0" rtlCol="0">
                          <a:prstTxWarp prst="textNoShape">
                            <a:avLst/>
                          </a:prstTxWarp>
                          <a:noAutofit/>
                        </wps:bodyPr>
                      </wps:wsp>
                      <wps:wsp>
                        <wps:cNvPr id="163" name="Graphic 163"/>
                        <wps:cNvSpPr/>
                        <wps:spPr>
                          <a:xfrm>
                            <a:off x="1740532" y="255446"/>
                            <a:ext cx="157480" cy="40005"/>
                          </a:xfrm>
                          <a:custGeom>
                            <a:avLst/>
                            <a:gdLst/>
                            <a:ahLst/>
                            <a:cxnLst/>
                            <a:rect l="l" t="t" r="r" b="b"/>
                            <a:pathLst>
                              <a:path w="157480" h="40005">
                                <a:moveTo>
                                  <a:pt x="115790" y="39917"/>
                                </a:moveTo>
                                <a:lnTo>
                                  <a:pt x="156925" y="0"/>
                                </a:lnTo>
                                <a:lnTo>
                                  <a:pt x="39612" y="0"/>
                                </a:lnTo>
                                <a:lnTo>
                                  <a:pt x="0" y="39917"/>
                                </a:lnTo>
                                <a:lnTo>
                                  <a:pt x="115790" y="39917"/>
                                </a:lnTo>
                                <a:close/>
                              </a:path>
                            </a:pathLst>
                          </a:custGeom>
                          <a:ln w="15737">
                            <a:solidFill>
                              <a:srgbClr val="000000"/>
                            </a:solidFill>
                            <a:prstDash val="solid"/>
                          </a:ln>
                        </wps:spPr>
                        <wps:bodyPr wrap="square" lIns="0" tIns="0" rIns="0" bIns="0" rtlCol="0">
                          <a:prstTxWarp prst="textNoShape">
                            <a:avLst/>
                          </a:prstTxWarp>
                          <a:noAutofit/>
                        </wps:bodyPr>
                      </wps:wsp>
                      <wps:wsp>
                        <wps:cNvPr id="164" name="Graphic 164"/>
                        <wps:cNvSpPr/>
                        <wps:spPr>
                          <a:xfrm>
                            <a:off x="1973635" y="371206"/>
                            <a:ext cx="40005" cy="1779905"/>
                          </a:xfrm>
                          <a:custGeom>
                            <a:avLst/>
                            <a:gdLst/>
                            <a:ahLst/>
                            <a:cxnLst/>
                            <a:rect l="l" t="t" r="r" b="b"/>
                            <a:pathLst>
                              <a:path w="40005" h="1779905">
                                <a:moveTo>
                                  <a:pt x="0" y="1779562"/>
                                </a:moveTo>
                                <a:lnTo>
                                  <a:pt x="39612" y="1779562"/>
                                </a:lnTo>
                                <a:lnTo>
                                  <a:pt x="39612" y="0"/>
                                </a:lnTo>
                                <a:lnTo>
                                  <a:pt x="0" y="0"/>
                                </a:lnTo>
                                <a:lnTo>
                                  <a:pt x="0" y="1779562"/>
                                </a:lnTo>
                                <a:close/>
                              </a:path>
                            </a:pathLst>
                          </a:custGeom>
                          <a:solidFill>
                            <a:srgbClr val="808066"/>
                          </a:solidFill>
                        </wps:spPr>
                        <wps:bodyPr wrap="square" lIns="0" tIns="0" rIns="0" bIns="0" rtlCol="0">
                          <a:prstTxWarp prst="textNoShape">
                            <a:avLst/>
                          </a:prstTxWarp>
                          <a:noAutofit/>
                        </wps:bodyPr>
                      </wps:wsp>
                      <wps:wsp>
                        <wps:cNvPr id="165" name="Graphic 165"/>
                        <wps:cNvSpPr/>
                        <wps:spPr>
                          <a:xfrm>
                            <a:off x="1973635" y="371206"/>
                            <a:ext cx="40005" cy="1853564"/>
                          </a:xfrm>
                          <a:custGeom>
                            <a:avLst/>
                            <a:gdLst/>
                            <a:ahLst/>
                            <a:cxnLst/>
                            <a:rect l="l" t="t" r="r" b="b"/>
                            <a:pathLst>
                              <a:path w="40005" h="1853564">
                                <a:moveTo>
                                  <a:pt x="0" y="1853409"/>
                                </a:moveTo>
                                <a:lnTo>
                                  <a:pt x="0" y="39917"/>
                                </a:lnTo>
                                <a:lnTo>
                                  <a:pt x="39612" y="0"/>
                                </a:lnTo>
                                <a:lnTo>
                                  <a:pt x="39612" y="1813492"/>
                                </a:lnTo>
                                <a:lnTo>
                                  <a:pt x="0" y="1853409"/>
                                </a:lnTo>
                                <a:close/>
                              </a:path>
                            </a:pathLst>
                          </a:custGeom>
                          <a:ln w="12190">
                            <a:solidFill>
                              <a:srgbClr val="000000"/>
                            </a:solidFill>
                            <a:prstDash val="solid"/>
                          </a:ln>
                        </wps:spPr>
                        <wps:bodyPr wrap="square" lIns="0" tIns="0" rIns="0" bIns="0" rtlCol="0">
                          <a:prstTxWarp prst="textNoShape">
                            <a:avLst/>
                          </a:prstTxWarp>
                          <a:noAutofit/>
                        </wps:bodyPr>
                      </wps:wsp>
                      <wps:wsp>
                        <wps:cNvPr id="166" name="Graphic 166"/>
                        <wps:cNvSpPr/>
                        <wps:spPr>
                          <a:xfrm>
                            <a:off x="1856322" y="411207"/>
                            <a:ext cx="117475" cy="1813560"/>
                          </a:xfrm>
                          <a:custGeom>
                            <a:avLst/>
                            <a:gdLst/>
                            <a:ahLst/>
                            <a:cxnLst/>
                            <a:rect l="l" t="t" r="r" b="b"/>
                            <a:pathLst>
                              <a:path w="117475" h="1813560">
                                <a:moveTo>
                                  <a:pt x="117313" y="0"/>
                                </a:moveTo>
                                <a:lnTo>
                                  <a:pt x="0" y="0"/>
                                </a:lnTo>
                                <a:lnTo>
                                  <a:pt x="0" y="1813409"/>
                                </a:lnTo>
                                <a:lnTo>
                                  <a:pt x="117313" y="1813409"/>
                                </a:lnTo>
                                <a:lnTo>
                                  <a:pt x="117313" y="0"/>
                                </a:lnTo>
                                <a:close/>
                              </a:path>
                            </a:pathLst>
                          </a:custGeom>
                          <a:solidFill>
                            <a:srgbClr val="FFFFCC"/>
                          </a:solidFill>
                        </wps:spPr>
                        <wps:bodyPr wrap="square" lIns="0" tIns="0" rIns="0" bIns="0" rtlCol="0">
                          <a:prstTxWarp prst="textNoShape">
                            <a:avLst/>
                          </a:prstTxWarp>
                          <a:noAutofit/>
                        </wps:bodyPr>
                      </wps:wsp>
                      <wps:wsp>
                        <wps:cNvPr id="167" name="Graphic 167"/>
                        <wps:cNvSpPr/>
                        <wps:spPr>
                          <a:xfrm>
                            <a:off x="1856322" y="411207"/>
                            <a:ext cx="117475" cy="1813560"/>
                          </a:xfrm>
                          <a:custGeom>
                            <a:avLst/>
                            <a:gdLst/>
                            <a:ahLst/>
                            <a:cxnLst/>
                            <a:rect l="l" t="t" r="r" b="b"/>
                            <a:pathLst>
                              <a:path w="117475" h="1813560">
                                <a:moveTo>
                                  <a:pt x="0" y="1813409"/>
                                </a:moveTo>
                                <a:lnTo>
                                  <a:pt x="117313" y="1813409"/>
                                </a:lnTo>
                                <a:lnTo>
                                  <a:pt x="117313" y="0"/>
                                </a:lnTo>
                                <a:lnTo>
                                  <a:pt x="0" y="0"/>
                                </a:lnTo>
                                <a:lnTo>
                                  <a:pt x="0" y="1813409"/>
                                </a:lnTo>
                                <a:close/>
                              </a:path>
                            </a:pathLst>
                          </a:custGeom>
                          <a:ln w="12204">
                            <a:solidFill>
                              <a:srgbClr val="000000"/>
                            </a:solidFill>
                            <a:prstDash val="solid"/>
                          </a:ln>
                        </wps:spPr>
                        <wps:bodyPr wrap="square" lIns="0" tIns="0" rIns="0" bIns="0" rtlCol="0">
                          <a:prstTxWarp prst="textNoShape">
                            <a:avLst/>
                          </a:prstTxWarp>
                          <a:noAutofit/>
                        </wps:bodyPr>
                      </wps:wsp>
                      <wps:wsp>
                        <wps:cNvPr id="168" name="Graphic 168"/>
                        <wps:cNvSpPr/>
                        <wps:spPr>
                          <a:xfrm>
                            <a:off x="1856322" y="371206"/>
                            <a:ext cx="157480" cy="40005"/>
                          </a:xfrm>
                          <a:custGeom>
                            <a:avLst/>
                            <a:gdLst/>
                            <a:ahLst/>
                            <a:cxnLst/>
                            <a:rect l="l" t="t" r="r" b="b"/>
                            <a:pathLst>
                              <a:path w="157480" h="40005">
                                <a:moveTo>
                                  <a:pt x="156925" y="0"/>
                                </a:moveTo>
                                <a:lnTo>
                                  <a:pt x="41135" y="0"/>
                                </a:lnTo>
                                <a:lnTo>
                                  <a:pt x="0" y="39917"/>
                                </a:lnTo>
                                <a:lnTo>
                                  <a:pt x="117313" y="39917"/>
                                </a:lnTo>
                                <a:lnTo>
                                  <a:pt x="156925" y="0"/>
                                </a:lnTo>
                                <a:close/>
                              </a:path>
                            </a:pathLst>
                          </a:custGeom>
                          <a:solidFill>
                            <a:srgbClr val="BEBE99"/>
                          </a:solidFill>
                        </wps:spPr>
                        <wps:bodyPr wrap="square" lIns="0" tIns="0" rIns="0" bIns="0" rtlCol="0">
                          <a:prstTxWarp prst="textNoShape">
                            <a:avLst/>
                          </a:prstTxWarp>
                          <a:noAutofit/>
                        </wps:bodyPr>
                      </wps:wsp>
                      <wps:wsp>
                        <wps:cNvPr id="169" name="Graphic 169"/>
                        <wps:cNvSpPr/>
                        <wps:spPr>
                          <a:xfrm>
                            <a:off x="1856322" y="371206"/>
                            <a:ext cx="157480" cy="40005"/>
                          </a:xfrm>
                          <a:custGeom>
                            <a:avLst/>
                            <a:gdLst/>
                            <a:ahLst/>
                            <a:cxnLst/>
                            <a:rect l="l" t="t" r="r" b="b"/>
                            <a:pathLst>
                              <a:path w="157480" h="40005">
                                <a:moveTo>
                                  <a:pt x="117313" y="39917"/>
                                </a:moveTo>
                                <a:lnTo>
                                  <a:pt x="156925" y="0"/>
                                </a:lnTo>
                                <a:lnTo>
                                  <a:pt x="41135" y="0"/>
                                </a:lnTo>
                                <a:lnTo>
                                  <a:pt x="0" y="39917"/>
                                </a:lnTo>
                                <a:lnTo>
                                  <a:pt x="117313" y="39917"/>
                                </a:lnTo>
                                <a:close/>
                              </a:path>
                            </a:pathLst>
                          </a:custGeom>
                          <a:ln w="1573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0" name="Image 170"/>
                          <pic:cNvPicPr/>
                        </pic:nvPicPr>
                        <pic:blipFill>
                          <a:blip r:embed="rId22" cstate="print"/>
                          <a:stretch>
                            <a:fillRect/>
                          </a:stretch>
                        </pic:blipFill>
                        <pic:spPr>
                          <a:xfrm>
                            <a:off x="1965722" y="2102938"/>
                            <a:ext cx="287019" cy="129515"/>
                          </a:xfrm>
                          <a:prstGeom prst="rect">
                            <a:avLst/>
                          </a:prstGeom>
                        </pic:spPr>
                      </pic:pic>
                      <wps:wsp>
                        <wps:cNvPr id="171" name="Graphic 171"/>
                        <wps:cNvSpPr/>
                        <wps:spPr>
                          <a:xfrm>
                            <a:off x="0" y="47876"/>
                            <a:ext cx="3046730" cy="2214880"/>
                          </a:xfrm>
                          <a:custGeom>
                            <a:avLst/>
                            <a:gdLst/>
                            <a:ahLst/>
                            <a:cxnLst/>
                            <a:rect l="l" t="t" r="r" b="b"/>
                            <a:pathLst>
                              <a:path w="3046730" h="2214880">
                                <a:moveTo>
                                  <a:pt x="28947" y="2176739"/>
                                </a:moveTo>
                                <a:lnTo>
                                  <a:pt x="28947" y="0"/>
                                </a:lnTo>
                              </a:path>
                              <a:path w="3046730" h="2214880">
                                <a:moveTo>
                                  <a:pt x="28947" y="2176739"/>
                                </a:moveTo>
                                <a:lnTo>
                                  <a:pt x="0" y="2176739"/>
                                </a:lnTo>
                              </a:path>
                              <a:path w="3046730" h="2214880">
                                <a:moveTo>
                                  <a:pt x="28947" y="1813093"/>
                                </a:moveTo>
                                <a:lnTo>
                                  <a:pt x="0" y="1813093"/>
                                </a:lnTo>
                              </a:path>
                              <a:path w="3046730" h="2214880">
                                <a:moveTo>
                                  <a:pt x="28947" y="1449846"/>
                                </a:moveTo>
                                <a:lnTo>
                                  <a:pt x="0" y="1449846"/>
                                </a:lnTo>
                              </a:path>
                              <a:path w="3046730" h="2214880">
                                <a:moveTo>
                                  <a:pt x="28947" y="1088195"/>
                                </a:moveTo>
                                <a:lnTo>
                                  <a:pt x="0" y="1088195"/>
                                </a:lnTo>
                              </a:path>
                              <a:path w="3046730" h="2214880">
                                <a:moveTo>
                                  <a:pt x="28947" y="724997"/>
                                </a:moveTo>
                                <a:lnTo>
                                  <a:pt x="0" y="724997"/>
                                </a:lnTo>
                              </a:path>
                              <a:path w="3046730" h="2214880">
                                <a:moveTo>
                                  <a:pt x="28947" y="363247"/>
                                </a:moveTo>
                                <a:lnTo>
                                  <a:pt x="0" y="363247"/>
                                </a:lnTo>
                              </a:path>
                              <a:path w="3046730" h="2214880">
                                <a:moveTo>
                                  <a:pt x="28947" y="0"/>
                                </a:moveTo>
                                <a:lnTo>
                                  <a:pt x="0" y="0"/>
                                </a:lnTo>
                              </a:path>
                              <a:path w="3046730" h="2214880">
                                <a:moveTo>
                                  <a:pt x="28947" y="2176739"/>
                                </a:moveTo>
                                <a:lnTo>
                                  <a:pt x="3046470" y="2176739"/>
                                </a:lnTo>
                              </a:path>
                              <a:path w="3046730" h="2214880">
                                <a:moveTo>
                                  <a:pt x="28947" y="2176739"/>
                                </a:moveTo>
                                <a:lnTo>
                                  <a:pt x="28947" y="2214661"/>
                                </a:lnTo>
                              </a:path>
                              <a:path w="3046730" h="2214880">
                                <a:moveTo>
                                  <a:pt x="783360" y="2176739"/>
                                </a:moveTo>
                                <a:lnTo>
                                  <a:pt x="783360" y="2214661"/>
                                </a:lnTo>
                              </a:path>
                              <a:path w="3046730" h="2214880">
                                <a:moveTo>
                                  <a:pt x="1537899" y="2176739"/>
                                </a:moveTo>
                                <a:lnTo>
                                  <a:pt x="1537899" y="2214661"/>
                                </a:lnTo>
                              </a:path>
                              <a:path w="3046730" h="2214880">
                                <a:moveTo>
                                  <a:pt x="2292058" y="2176739"/>
                                </a:moveTo>
                                <a:lnTo>
                                  <a:pt x="2292058" y="2214661"/>
                                </a:lnTo>
                              </a:path>
                              <a:path w="3046730" h="2214880">
                                <a:moveTo>
                                  <a:pt x="3046470" y="2176739"/>
                                </a:moveTo>
                                <a:lnTo>
                                  <a:pt x="3046470" y="2214661"/>
                                </a:lnTo>
                              </a:path>
                            </a:pathLst>
                          </a:custGeom>
                          <a:ln w="1407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ED334F" id="Group 107" o:spid="_x0000_s1026" style="position:absolute;margin-left:124.75pt;margin-top:5pt;width:243.65pt;height:178.2pt;z-index:15736832;mso-wrap-distance-left:0;mso-wrap-distance-right:0;mso-position-horizontal-relative:page" coordsize="30943,22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">
                <v:shape id="Graphic 108" o:spid="_x0000_s1027" style="position:absolute;left:289;top:21847;width:30575;height:400;visibility:visible;mso-wrap-style:square;v-text-anchor:top" coordsize="305752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" path="m87147,l,,,39916r87147,l87147,xem841260,l551840,r,39916l841260,39916,841260,xem1595805,l1305941,r,39916l1595805,39916r,-39916xem3057144,l2060486,r,39916l3057144,39916r,-39916xe" fillcolor="gray" stroked="f">
                  <v:path arrowok="t"/>
                </v:shape>
                <v:shape id="Graphic 109" o:spid="_x0000_s1028" style="position:absolute;left:289;top:75;width:30575;height:22174;visibility:visible;mso-wrap-style:square;v-text-anchor:top" coordsize="3057525,221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" path="m3057194,l39916,,,40335,,2217077r39916,-39916l3057194,2177161,3057194,xe" fillcolor="#ff9" stroked="f">
                  <v:path arrowok="t"/>
                </v:shape>
                <v:shape id="Graphic 110" o:spid="_x0000_s1029" style="position:absolute;left:289;top:21846;width:30575;height:401;visibility:visible;mso-wrap-style:square;v-text-anchor:top" coordsize="305752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" path="m39917,l,39917em794025,l754412,39917em1548564,r-39612,39917em2302723,r-39613,39917em3057135,r-39612,39917e" filled="f" strokeweight=".39103mm">
                  <v:path arrowok="t"/>
                </v:shape>
                <v:shape id="Graphic 111" o:spid="_x0000_s1030" style="position:absolute;left:627;top:76;width:30296;height:21774;visibility:visible;mso-wrap-style:square;v-text-anchor:top" coordsize="3029585,217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" path="m12179,l,,,2177072r12179,l12179,xem766292,l754100,r,2177072l766292,2177072,766292,xem1520825,r-12180,l1508645,2177072r12180,l1520825,xem2274989,r-12192,l2262797,2177072r12192,l2274989,xem3029407,r-12192,l3017215,2177072r12192,l3029407,xe" fillcolor="black" stroked="f">
                  <v:path arrowok="t"/>
                </v:shape>
                <v:shape id="Graphic 112" o:spid="_x0000_s1031" style="position:absolute;left:289;top:21846;width:30575;height:401;visibility:visible;mso-wrap-style:square;v-text-anchor:top" coordsize="305752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" path="m3057135,r-39612,39917l,39917,39917,,3057135,xe" filled="f" strokeweight=".4435mm">
                  <v:path arrowok="t"/>
                </v:shape>
                <v:shape id="Graphic 113" o:spid="_x0000_s1032" style="position:absolute;left:289;top:75;width:30575;height:22174;visibility:visible;mso-wrap-style:square;v-text-anchor:top" coordsize="3057525,221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" path="m,2217073l,40333,39917,83r,2177072l,2217073em39917,2177155r3017269,l3057186,,39917,r,2177155e" filled="f" strokecolor="gray" strokeweight=".39103mm">
                  <v:path arrowok="t"/>
                </v:shape>
                <v:shape id="Graphic 114" o:spid="_x0000_s1033" style="position:absolute;left:2318;top:1676;width:400;height:400;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" path="m,40000r39612,l39612,,,,,40000xe" fillcolor="#4d4d80" stroked="f">
                  <v:path arrowok="t"/>
                </v:shape>
                <v:shape id="Graphic 115" o:spid="_x0000_s1034" style="position:absolute;left:2318;top:1676;width:400;height:20574;visibility:visible;mso-wrap-style:square;v-text-anchor:top" coordsize="40005,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" path="m,2056988l,39917,39612,r,2017070l,2056988xe" filled="f" strokeweight=".33858mm">
                  <v:path arrowok="t"/>
                </v:shape>
                <v:shape id="Graphic 116" o:spid="_x0000_s1035" style="position:absolute;left:1160;top:2076;width:1162;height:20174;visibility:visible;mso-wrap-style:square;v-text-anchor:top" coordsize="116205,201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" path="m115790,l,,,2016987r115790,l115790,xe" fillcolor="#99f" stroked="f">
                  <v:path arrowok="t"/>
                </v:shape>
                <v:shape id="Graphic 117" o:spid="_x0000_s1036" style="position:absolute;left:1160;top:2076;width:1162;height:20174;visibility:visible;mso-wrap-style:square;v-text-anchor:top" coordsize="116205,201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" path="m,2016987r115790,l115790,,,,,2016987xe" filled="f" strokeweight=".33889mm">
                  <v:path arrowok="t"/>
                </v:shape>
                <v:shape id="Graphic 118" o:spid="_x0000_s1037" style="position:absolute;left:1160;top:1676;width:1556;height:400;visibility:visible;mso-wrap-style:square;v-text-anchor:top" coordsize="15557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" path="m155402,l39612,,,39917r115790,l155402,xe" fillcolor="#7373be" stroked="f">
                  <v:path arrowok="t"/>
                </v:shape>
                <v:shape id="Graphic 119" o:spid="_x0000_s1038" style="position:absolute;left:1160;top:1676;width:1556;height:400;visibility:visible;mso-wrap-style:square;v-text-anchor:top" coordsize="15557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" path="m115790,39917l155402,,39612,,,39917r115790,xe" filled="f" strokeweight=".43703mm">
                  <v:path arrowok="t"/>
                </v:shape>
                <v:shape id="Graphic 120" o:spid="_x0000_s1039" style="position:absolute;left:3476;top:1676;width:400;height:1702;visibility:visible;mso-wrap-style:square;v-text-anchor:top" coordsize="40005,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" path="m,169731r39612,l39612,,,,,169731xe" fillcolor="#4d1a33" stroked="f">
                  <v:path arrowok="t"/>
                </v:shape>
                <v:shape id="Graphic 121" o:spid="_x0000_s1040" style="position:absolute;left:3476;top:1676;width:400;height:20574;visibility:visible;mso-wrap-style:square;v-text-anchor:top" coordsize="40005,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" path="m,2056988l,39917,39612,r,2017070l,2056988xe" filled="f" strokeweight=".33858mm">
                  <v:path arrowok="t"/>
                </v:shape>
                <v:shape id="Graphic 122" o:spid="_x0000_s1041" style="position:absolute;left:2318;top:2076;width:1162;height:20174;visibility:visible;mso-wrap-style:square;v-text-anchor:top" coordsize="116205,201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" path="m115790,l,,,2016987r115790,l115790,xe" fillcolor="#936" stroked="f">
                  <v:path arrowok="t"/>
                </v:shape>
                <v:shape id="Graphic 123" o:spid="_x0000_s1042" style="position:absolute;left:2318;top:2076;width:1162;height:20174;visibility:visible;mso-wrap-style:square;v-text-anchor:top" coordsize="116205,201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" path="m,2016987r115790,l115790,,,,,2016987xe" filled="f" strokeweight=".33889mm">
                  <v:path arrowok="t"/>
                </v:shape>
                <v:shape id="Graphic 124" o:spid="_x0000_s1043" style="position:absolute;left:2318;top:1676;width:1556;height:400;visibility:visible;mso-wrap-style:square;v-text-anchor:top" coordsize="15557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" path="m155402,l39612,,,39917r115790,l155402,xe" fillcolor="#73254d" stroked="f">
                  <v:path arrowok="t"/>
                </v:shape>
                <v:shape id="Graphic 125" o:spid="_x0000_s1044" style="position:absolute;left:2318;top:1676;width:1556;height:400;visibility:visible;mso-wrap-style:square;v-text-anchor:top" coordsize="15557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" path="m115790,39917l155402,,39612,,,39917r115790,xe" filled="f" strokeweight=".43703mm">
                  <v:path arrowok="t"/>
                </v:shape>
                <v:shape id="Graphic 126" o:spid="_x0000_s1045" style="position:absolute;left:4634;top:2993;width:400;height:18517;visibility:visible;mso-wrap-style:square;v-text-anchor:top" coordsize="40005,185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" path="m,1851414r39612,l39612,,,,,1851414xe" fillcolor="#808066" stroked="f">
                  <v:path arrowok="t"/>
                </v:shape>
                <v:shape id="Graphic 127" o:spid="_x0000_s1046" style="position:absolute;left:4634;top:2993;width:400;height:19253;visibility:visible;mso-wrap-style:square;v-text-anchor:top" coordsize="40005,192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" path="m,1925261l,37921,39612,r,1885343l,1925261xe" filled="f" strokeweight=".33861mm">
                  <v:path arrowok="t"/>
                </v:shape>
                <v:shape id="Graphic 128" o:spid="_x0000_s1047" style="position:absolute;left:3476;top:3373;width:1162;height:18879;visibility:visible;mso-wrap-style:square;v-text-anchor:top" coordsize="116205,188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" path="m115790,l,,,1887256r115790,l115790,xe" fillcolor="#ffc" stroked="f">
                  <v:path arrowok="t"/>
                </v:shape>
                <v:shape id="Graphic 129" o:spid="_x0000_s1048" style="position:absolute;left:3476;top:3373;width:1162;height:18879;visibility:visible;mso-wrap-style:square;v-text-anchor:top" coordsize="116205,188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" path="m,1887256r115790,l115790,,,,,1887256xe" filled="f" strokeweight=".33894mm">
                  <v:path arrowok="t"/>
                </v:shape>
                <v:shape id="Graphic 130" o:spid="_x0000_s1049" style="position:absolute;left:3476;top:2993;width:1556;height:381;visibility:visible;mso-wrap-style:square;v-text-anchor:top" coordsize="15557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" path="m155402,l39612,,,37921r115790,l155402,xe" fillcolor="#bebe99" stroked="f">
                  <v:path arrowok="t"/>
                </v:shape>
                <v:shape id="Graphic 131" o:spid="_x0000_s1050" style="position:absolute;left:3476;top:2993;width:1556;height:381;visibility:visible;mso-wrap-style:square;v-text-anchor:top" coordsize="15557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" path="m115790,37921l155402,,39612,,,37921r115790,xe" filled="f" strokeweight=".43761mm">
                  <v:path arrowok="t"/>
                </v:shape>
                <v:shape id="Image 132" o:spid="_x0000_s1051" type="#_x0000_t75" style="position:absolute;left:4555;top:21029;width:2885;height:1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">
                  <v:imagedata r:id="rId23" o:title=""/>
                </v:shape>
                <v:shape id="Graphic 133" o:spid="_x0000_s1052" style="position:absolute;left:9859;top:2554;width:400;height:400;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" path="m,40000r39612,l39612,,,,,40000xe" fillcolor="#4d4d80" stroked="f">
                  <v:path arrowok="t"/>
                </v:shape>
                <v:shape id="Graphic 134" o:spid="_x0000_s1053" style="position:absolute;left:9859;top:2554;width:400;height:19698;visibility:visible;mso-wrap-style:square;v-text-anchor:top" coordsize="40005,196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" path="m,1969170l,39917,39612,r,1929252l,1969170xe" filled="f" strokeweight=".33858mm">
                  <v:path arrowok="t"/>
                </v:shape>
                <v:shape id="Graphic 135" o:spid="_x0000_s1054" style="position:absolute;left:8702;top:2954;width:1162;height:19298;visibility:visible;mso-wrap-style:square;v-text-anchor:top" coordsize="116205,192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" path="m115790,l,,,1929169r115790,l115790,xe" fillcolor="#99f" stroked="f">
                  <v:path arrowok="t"/>
                </v:shape>
                <v:shape id="Graphic 136" o:spid="_x0000_s1055" style="position:absolute;left:8702;top:2954;width:1162;height:19298;visibility:visible;mso-wrap-style:square;v-text-anchor:top" coordsize="116205,192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" path="m,1929169r115790,l115790,,,,,1929169xe" filled="f" strokeweight=".33892mm">
                  <v:path arrowok="t"/>
                </v:shape>
                <v:shape id="Graphic 137" o:spid="_x0000_s1056" style="position:absolute;left:8702;top:2554;width:1555;height:400;visibility:visible;mso-wrap-style:square;v-text-anchor:top" coordsize="15557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" path="m155402,l39612,,,39917r115790,l155402,xe" fillcolor="#7373be" stroked="f">
                  <v:path arrowok="t"/>
                </v:shape>
                <v:shape id="Graphic 138" o:spid="_x0000_s1057" style="position:absolute;left:8702;top:2554;width:1555;height:400;visibility:visible;mso-wrap-style:square;v-text-anchor:top" coordsize="15557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" path="m115790,39917l155402,,39612,,,39917r115790,xe" filled="f" strokeweight=".43703mm">
                  <v:path arrowok="t"/>
                </v:shape>
                <v:shape id="Graphic 139" o:spid="_x0000_s1058" style="position:absolute;left:11017;top:2554;width:400;height:1562;visibility:visible;mso-wrap-style:square;v-text-anchor:top" coordsize="4000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" path="m,155760r39612,l39612,,,,,155760xe" fillcolor="#4d1a33" stroked="f">
                  <v:path arrowok="t"/>
                </v:shape>
                <v:shape id="Graphic 140" o:spid="_x0000_s1059" style="position:absolute;left:11017;top:2554;width:400;height:19698;visibility:visible;mso-wrap-style:square;v-text-anchor:top" coordsize="40005,196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" path="m,1969170l,39917,39612,r,1929252l,1969170xe" filled="f" strokeweight=".33858mm">
                  <v:path arrowok="t"/>
                </v:shape>
                <v:shape id="Graphic 141" o:spid="_x0000_s1060" style="position:absolute;left:9859;top:2954;width:1162;height:19298;visibility:visible;mso-wrap-style:square;v-text-anchor:top" coordsize="116205,192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" path="m115790,l,,,1929169r115790,l115790,xe" fillcolor="#936" stroked="f">
                  <v:path arrowok="t"/>
                </v:shape>
                <v:shape id="Graphic 142" o:spid="_x0000_s1061" style="position:absolute;left:9859;top:2954;width:1162;height:19298;visibility:visible;mso-wrap-style:square;v-text-anchor:top" coordsize="116205,192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" path="m,1929169r115790,l115790,,,,,1929169xe" filled="f" strokeweight=".33892mm">
                  <v:path arrowok="t"/>
                </v:shape>
                <v:shape id="Graphic 143" o:spid="_x0000_s1062" style="position:absolute;left:9859;top:2554;width:1556;height:400;visibility:visible;mso-wrap-style:square;v-text-anchor:top" coordsize="15557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" path="m155402,l39612,,,39917r115790,l155402,xe" fillcolor="#73254d" stroked="f">
                  <v:path arrowok="t"/>
                </v:shape>
                <v:shape id="Graphic 144" o:spid="_x0000_s1063" style="position:absolute;left:9859;top:2554;width:1556;height:400;visibility:visible;mso-wrap-style:square;v-text-anchor:top" coordsize="15557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" path="m115790,39917l155402,,39612,,,39917r115790,xe" filled="f" strokeweight=".43703mm">
                  <v:path arrowok="t"/>
                </v:shape>
                <v:shape id="Graphic 145" o:spid="_x0000_s1064" style="position:absolute;left:12175;top:3712;width:413;height:17799;visibility:visible;mso-wrap-style:square;v-text-anchor:top" coordsize="41275,177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" path="m,1779562r41135,l41135,,,,,1779562xe" fillcolor="#808066" stroked="f">
                  <v:path arrowok="t"/>
                </v:shape>
                <v:shape id="Graphic 146" o:spid="_x0000_s1065" style="position:absolute;left:12175;top:3712;width:413;height:18535;visibility:visible;mso-wrap-style:square;v-text-anchor:top" coordsize="41275,185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" path="m,1853409l,39917,41135,r,1813492l,1853409xe" filled="f" strokeweight=".33861mm">
                  <v:path arrowok="t"/>
                </v:shape>
                <v:shape id="Graphic 147" o:spid="_x0000_s1066" style="position:absolute;left:11017;top:4112;width:1162;height:18135;visibility:visible;mso-wrap-style:square;v-text-anchor:top" coordsize="116205,181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" path="m115790,l,,,1813409r115790,l115790,xe" fillcolor="#ffc" stroked="f">
                  <v:path arrowok="t"/>
                </v:shape>
                <v:shape id="Graphic 148" o:spid="_x0000_s1067" style="position:absolute;left:11017;top:4112;width:1162;height:18135;visibility:visible;mso-wrap-style:square;v-text-anchor:top" coordsize="116205,181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" path="m,1813409r115790,l115790,,,,,1813409xe" filled="f" strokeweight=".33897mm">
                  <v:path arrowok="t"/>
                </v:shape>
                <v:shape id="Graphic 149" o:spid="_x0000_s1068" style="position:absolute;left:11017;top:3712;width:1575;height:400;visibility:visible;mso-wrap-style:square;v-text-anchor:top" coordsize="15748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" path="m156925,l39612,,,39917r115790,l156925,xe" fillcolor="#bebe99" stroked="f">
                  <v:path arrowok="t"/>
                </v:shape>
                <v:shape id="Graphic 150" o:spid="_x0000_s1069" style="position:absolute;left:11017;top:3712;width:1575;height:400;visibility:visible;mso-wrap-style:square;v-text-anchor:top" coordsize="15748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" path="m115790,39917l156925,,39612,,,39917r115790,xe" filled="f" strokeweight=".43714mm">
                  <v:path arrowok="t"/>
                </v:shape>
                <v:shape id="Image 151" o:spid="_x0000_s1070" type="#_x0000_t75" style="position:absolute;left:12096;top:21029;width:2889;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">
                  <v:imagedata r:id="rId24" o:title=""/>
                </v:shape>
                <v:shape id="Graphic 152" o:spid="_x0000_s1071" style="position:absolute;left:17405;top:2554;width:400;height:400;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" path="m,40000r39612,l39612,,,,,40000xe" fillcolor="#4d4d80" stroked="f">
                  <v:path arrowok="t"/>
                </v:shape>
                <v:shape id="Graphic 153" o:spid="_x0000_s1072" style="position:absolute;left:17405;top:2554;width:400;height:19698;visibility:visible;mso-wrap-style:square;v-text-anchor:top" coordsize="40005,196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" path="m,1969170l,39917,39612,r,1929252l,1969170xe" filled="f" strokeweight=".33858mm">
                  <v:path arrowok="t"/>
                </v:shape>
                <v:shape id="Graphic 154" o:spid="_x0000_s1073" style="position:absolute;left:16247;top:2954;width:1162;height:19298;visibility:visible;mso-wrap-style:square;v-text-anchor:top" coordsize="116205,192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" path="m115790,l,,,1929169r115790,l115790,xe" fillcolor="#99f" stroked="f">
                  <v:path arrowok="t"/>
                </v:shape>
                <v:shape id="Graphic 155" o:spid="_x0000_s1074" style="position:absolute;left:16247;top:2954;width:1162;height:19298;visibility:visible;mso-wrap-style:square;v-text-anchor:top" coordsize="116205,192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" path="m,1929169r115790,l115790,,,,,1929169xe" filled="f" strokeweight=".33892mm">
                  <v:path arrowok="t"/>
                </v:shape>
                <v:shape id="Graphic 156" o:spid="_x0000_s1075" style="position:absolute;left:16247;top:2554;width:1556;height:400;visibility:visible;mso-wrap-style:square;v-text-anchor:top" coordsize="15557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" path="m155402,l39612,,,39917r115790,l155402,xe" fillcolor="#7373be" stroked="f">
                  <v:path arrowok="t"/>
                </v:shape>
                <v:shape id="Graphic 157" o:spid="_x0000_s1076" style="position:absolute;left:16247;top:2554;width:1556;height:400;visibility:visible;mso-wrap-style:square;v-text-anchor:top" coordsize="15557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" path="m115790,39917l155402,,39612,,,39917r115790,xe" filled="f" strokeweight=".43703mm">
                  <v:path arrowok="t"/>
                </v:shape>
                <v:shape id="Graphic 158" o:spid="_x0000_s1077" style="position:absolute;left:18563;top:2554;width:412;height:1562;visibility:visible;mso-wrap-style:square;v-text-anchor:top" coordsize="4127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" path="m,155760r41135,l41135,,,,,155760xe" fillcolor="#4d1a33" stroked="f">
                  <v:path arrowok="t"/>
                </v:shape>
                <v:shape id="Graphic 159" o:spid="_x0000_s1078" style="position:absolute;left:18563;top:2554;width:412;height:19698;visibility:visible;mso-wrap-style:square;v-text-anchor:top" coordsize="41275,196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" path="m,1969170l,39917,41135,r,1929252l,1969170xe" filled="f" strokeweight=".33861mm">
                  <v:path arrowok="t"/>
                </v:shape>
                <v:shape id="Graphic 160" o:spid="_x0000_s1079" style="position:absolute;left:17405;top:2954;width:1162;height:19298;visibility:visible;mso-wrap-style:square;v-text-anchor:top" coordsize="116205,192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" path="m115790,l,,,1929169r115790,l115790,xe" fillcolor="#936" stroked="f">
                  <v:path arrowok="t"/>
                </v:shape>
                <v:shape id="Graphic 161" o:spid="_x0000_s1080" style="position:absolute;left:17405;top:2954;width:1162;height:19298;visibility:visible;mso-wrap-style:square;v-text-anchor:top" coordsize="116205,192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" path="m,1929169r115790,l115790,,,,,1929169xe" filled="f" strokeweight=".33892mm">
                  <v:path arrowok="t"/>
                </v:shape>
                <v:shape id="Graphic 162" o:spid="_x0000_s1081" style="position:absolute;left:17405;top:2554;width:1575;height:400;visibility:visible;mso-wrap-style:square;v-text-anchor:top" coordsize="15748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" path="m156925,l39612,,,39917r115790,l156925,xe" fillcolor="#73254d" stroked="f">
                  <v:path arrowok="t"/>
                </v:shape>
                <v:shape id="Graphic 163" o:spid="_x0000_s1082" style="position:absolute;left:17405;top:2554;width:1575;height:400;visibility:visible;mso-wrap-style:square;v-text-anchor:top" coordsize="15748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" path="m115790,39917l156925,,39612,,,39917r115790,xe" filled="f" strokeweight=".43714mm">
                  <v:path arrowok="t"/>
                </v:shape>
                <v:shape id="Graphic 164" o:spid="_x0000_s1083" style="position:absolute;left:19736;top:3712;width:400;height:17799;visibility:visible;mso-wrap-style:square;v-text-anchor:top" coordsize="40005,177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" path="m,1779562r39612,l39612,,,,,1779562xe" fillcolor="#808066" stroked="f">
                  <v:path arrowok="t"/>
                </v:shape>
                <v:shape id="Graphic 165" o:spid="_x0000_s1084" style="position:absolute;left:19736;top:3712;width:400;height:18535;visibility:visible;mso-wrap-style:square;v-text-anchor:top" coordsize="40005,185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" path="m,1853409l,39917,39612,r,1813492l,1853409xe" filled="f" strokeweight=".33861mm">
                  <v:path arrowok="t"/>
                </v:shape>
                <v:shape id="Graphic 166" o:spid="_x0000_s1085" style="position:absolute;left:18563;top:4112;width:1174;height:18135;visibility:visible;mso-wrap-style:square;v-text-anchor:top" coordsize="117475,181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" path="m117313,l,,,1813409r117313,l117313,xe" fillcolor="#ffc" stroked="f">
                  <v:path arrowok="t"/>
                </v:shape>
                <v:shape id="Graphic 167" o:spid="_x0000_s1086" style="position:absolute;left:18563;top:4112;width:1174;height:18135;visibility:visible;mso-wrap-style:square;v-text-anchor:top" coordsize="117475,181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" path="m,1813409r117313,l117313,,,,,1813409xe" filled="f" strokeweight=".339mm">
                  <v:path arrowok="t"/>
                </v:shape>
                <v:shape id="Graphic 168" o:spid="_x0000_s1087" style="position:absolute;left:18563;top:3712;width:1575;height:400;visibility:visible;mso-wrap-style:square;v-text-anchor:top" coordsize="15748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" path="m156925,l41135,,,39917r117313,l156925,xe" fillcolor="#bebe99" stroked="f">
                  <v:path arrowok="t"/>
                </v:shape>
                <v:shape id="Graphic 169" o:spid="_x0000_s1088" style="position:absolute;left:18563;top:3712;width:1575;height:400;visibility:visible;mso-wrap-style:square;v-text-anchor:top" coordsize="15748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" path="m117313,39917l156925,,41135,,,39917r117313,xe" filled="f" strokeweight=".43714mm">
                  <v:path arrowok="t"/>
                </v:shape>
                <v:shape id="Image 170" o:spid="_x0000_s1089" type="#_x0000_t75" style="position:absolute;left:19657;top:21029;width:2870;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">
                  <v:imagedata r:id="rId25" o:title=""/>
                </v:shape>
                <v:shape id="Graphic 171" o:spid="_x0000_s1090" style="position:absolute;top:478;width:30467;height:22149;visibility:visible;mso-wrap-style:square;v-text-anchor:top" coordsize="3046730,22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" path="m28947,2176739l28947,em28947,2176739r-28947,em28947,1813093r-28947,em28947,1449846r-28947,em28947,1088195r-28947,em28947,724997l,724997em28947,363247l,363247em28947,l,em28947,2176739r3017523,em28947,2176739r,37922em783360,2176739r,37922em1537899,2176739r,37922em2292058,2176739r,37922em3046470,2176739r,37922e" filled="f" strokeweight=".39103mm">
                  <v:path arrowok="t"/>
                </v:shape>
                <w10:wrap anchorx="page"/>
              </v:group>
            </w:pict>
          </mc:Fallback>
        </mc:AlternateContent>
      </w:r>
      <w:r>
        <w:rPr>
          <w:rFonts w:ascii="Calibri"/>
          <w:b/>
          <w:spacing w:val="-5"/>
          <w:w w:val="90"/>
          <w:sz w:val="27"/>
        </w:rPr>
        <w:t>600</w:t>
      </w:r>
    </w:p>
    <w:p w14:paraId="3215A35C" w14:textId="77777777" w:rsidR="006B57D5" w:rsidRDefault="00000000">
      <w:pPr>
        <w:spacing w:before="243"/>
        <w:ind w:left="1042"/>
        <w:rPr>
          <w:rFonts w:ascii="Calibri"/>
          <w:b/>
          <w:sz w:val="27"/>
        </w:rPr>
      </w:pPr>
      <w:r>
        <w:rPr>
          <w:noProof/>
        </w:rPr>
        <mc:AlternateContent>
          <mc:Choice Requires="wpg">
            <w:drawing>
              <wp:anchor distT="0" distB="0" distL="0" distR="0" simplePos="0" relativeHeight="15737344" behindDoc="0" locked="0" layoutInCell="1" allowOverlap="1" wp14:anchorId="24E821EC" wp14:editId="786A2403">
                <wp:simplePos x="0" y="0"/>
                <wp:positionH relativeFrom="page">
                  <wp:posOffset>4996481</wp:posOffset>
                </wp:positionH>
                <wp:positionV relativeFrom="paragraph">
                  <wp:posOffset>399803</wp:posOffset>
                </wp:positionV>
                <wp:extent cx="1871345" cy="1383030"/>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1345" cy="1383030"/>
                          <a:chOff x="0" y="0"/>
                          <a:chExt cx="1871345" cy="1383030"/>
                        </a:xfrm>
                      </wpg:grpSpPr>
                      <wps:wsp>
                        <wps:cNvPr id="173" name="Graphic 173"/>
                        <wps:cNvSpPr/>
                        <wps:spPr>
                          <a:xfrm>
                            <a:off x="53235" y="91405"/>
                            <a:ext cx="83820" cy="110489"/>
                          </a:xfrm>
                          <a:custGeom>
                            <a:avLst/>
                            <a:gdLst/>
                            <a:ahLst/>
                            <a:cxnLst/>
                            <a:rect l="l" t="t" r="r" b="b"/>
                            <a:pathLst>
                              <a:path w="83820" h="110489">
                                <a:moveTo>
                                  <a:pt x="83795" y="0"/>
                                </a:moveTo>
                                <a:lnTo>
                                  <a:pt x="0" y="0"/>
                                </a:lnTo>
                                <a:lnTo>
                                  <a:pt x="0" y="110171"/>
                                </a:lnTo>
                                <a:lnTo>
                                  <a:pt x="83795" y="110171"/>
                                </a:lnTo>
                                <a:lnTo>
                                  <a:pt x="83795" y="0"/>
                                </a:lnTo>
                                <a:close/>
                              </a:path>
                            </a:pathLst>
                          </a:custGeom>
                          <a:solidFill>
                            <a:srgbClr val="9999FF"/>
                          </a:solidFill>
                        </wps:spPr>
                        <wps:bodyPr wrap="square" lIns="0" tIns="0" rIns="0" bIns="0" rtlCol="0">
                          <a:prstTxWarp prst="textNoShape">
                            <a:avLst/>
                          </a:prstTxWarp>
                          <a:noAutofit/>
                        </wps:bodyPr>
                      </wps:wsp>
                      <wps:wsp>
                        <wps:cNvPr id="174" name="Graphic 174"/>
                        <wps:cNvSpPr/>
                        <wps:spPr>
                          <a:xfrm>
                            <a:off x="53235" y="91405"/>
                            <a:ext cx="83820" cy="110489"/>
                          </a:xfrm>
                          <a:custGeom>
                            <a:avLst/>
                            <a:gdLst/>
                            <a:ahLst/>
                            <a:cxnLst/>
                            <a:rect l="l" t="t" r="r" b="b"/>
                            <a:pathLst>
                              <a:path w="83820" h="110489">
                                <a:moveTo>
                                  <a:pt x="0" y="110171"/>
                                </a:moveTo>
                                <a:lnTo>
                                  <a:pt x="83795" y="110171"/>
                                </a:lnTo>
                                <a:lnTo>
                                  <a:pt x="83795" y="0"/>
                                </a:lnTo>
                                <a:lnTo>
                                  <a:pt x="0" y="0"/>
                                </a:lnTo>
                                <a:lnTo>
                                  <a:pt x="0" y="110171"/>
                                </a:lnTo>
                                <a:close/>
                              </a:path>
                            </a:pathLst>
                          </a:custGeom>
                          <a:ln w="13573">
                            <a:solidFill>
                              <a:srgbClr val="000000"/>
                            </a:solidFill>
                            <a:prstDash val="solid"/>
                          </a:ln>
                        </wps:spPr>
                        <wps:bodyPr wrap="square" lIns="0" tIns="0" rIns="0" bIns="0" rtlCol="0">
                          <a:prstTxWarp prst="textNoShape">
                            <a:avLst/>
                          </a:prstTxWarp>
                          <a:noAutofit/>
                        </wps:bodyPr>
                      </wps:wsp>
                      <wps:wsp>
                        <wps:cNvPr id="175" name="Graphic 175"/>
                        <wps:cNvSpPr/>
                        <wps:spPr>
                          <a:xfrm>
                            <a:off x="53235" y="365238"/>
                            <a:ext cx="83820" cy="109855"/>
                          </a:xfrm>
                          <a:custGeom>
                            <a:avLst/>
                            <a:gdLst/>
                            <a:ahLst/>
                            <a:cxnLst/>
                            <a:rect l="l" t="t" r="r" b="b"/>
                            <a:pathLst>
                              <a:path w="83820" h="109855">
                                <a:moveTo>
                                  <a:pt x="83795" y="0"/>
                                </a:moveTo>
                                <a:lnTo>
                                  <a:pt x="0" y="0"/>
                                </a:lnTo>
                                <a:lnTo>
                                  <a:pt x="0" y="109772"/>
                                </a:lnTo>
                                <a:lnTo>
                                  <a:pt x="83795" y="109772"/>
                                </a:lnTo>
                                <a:lnTo>
                                  <a:pt x="83795" y="0"/>
                                </a:lnTo>
                                <a:close/>
                              </a:path>
                            </a:pathLst>
                          </a:custGeom>
                          <a:solidFill>
                            <a:srgbClr val="993366"/>
                          </a:solidFill>
                        </wps:spPr>
                        <wps:bodyPr wrap="square" lIns="0" tIns="0" rIns="0" bIns="0" rtlCol="0">
                          <a:prstTxWarp prst="textNoShape">
                            <a:avLst/>
                          </a:prstTxWarp>
                          <a:noAutofit/>
                        </wps:bodyPr>
                      </wps:wsp>
                      <wps:wsp>
                        <wps:cNvPr id="176" name="Graphic 176"/>
                        <wps:cNvSpPr/>
                        <wps:spPr>
                          <a:xfrm>
                            <a:off x="53235" y="365238"/>
                            <a:ext cx="83820" cy="109855"/>
                          </a:xfrm>
                          <a:custGeom>
                            <a:avLst/>
                            <a:gdLst/>
                            <a:ahLst/>
                            <a:cxnLst/>
                            <a:rect l="l" t="t" r="r" b="b"/>
                            <a:pathLst>
                              <a:path w="83820" h="109855">
                                <a:moveTo>
                                  <a:pt x="0" y="109772"/>
                                </a:moveTo>
                                <a:lnTo>
                                  <a:pt x="83795" y="109772"/>
                                </a:lnTo>
                                <a:lnTo>
                                  <a:pt x="83795" y="0"/>
                                </a:lnTo>
                                <a:lnTo>
                                  <a:pt x="0" y="0"/>
                                </a:lnTo>
                                <a:lnTo>
                                  <a:pt x="0" y="109772"/>
                                </a:lnTo>
                                <a:close/>
                              </a:path>
                            </a:pathLst>
                          </a:custGeom>
                          <a:ln w="13579">
                            <a:solidFill>
                              <a:srgbClr val="000000"/>
                            </a:solidFill>
                            <a:prstDash val="solid"/>
                          </a:ln>
                        </wps:spPr>
                        <wps:bodyPr wrap="square" lIns="0" tIns="0" rIns="0" bIns="0" rtlCol="0">
                          <a:prstTxWarp prst="textNoShape">
                            <a:avLst/>
                          </a:prstTxWarp>
                          <a:noAutofit/>
                        </wps:bodyPr>
                      </wps:wsp>
                      <wps:wsp>
                        <wps:cNvPr id="177" name="Graphic 177"/>
                        <wps:cNvSpPr/>
                        <wps:spPr>
                          <a:xfrm>
                            <a:off x="53235" y="638621"/>
                            <a:ext cx="83820" cy="109855"/>
                          </a:xfrm>
                          <a:custGeom>
                            <a:avLst/>
                            <a:gdLst/>
                            <a:ahLst/>
                            <a:cxnLst/>
                            <a:rect l="l" t="t" r="r" b="b"/>
                            <a:pathLst>
                              <a:path w="83820" h="109855">
                                <a:moveTo>
                                  <a:pt x="83795" y="0"/>
                                </a:moveTo>
                                <a:lnTo>
                                  <a:pt x="0" y="0"/>
                                </a:lnTo>
                                <a:lnTo>
                                  <a:pt x="0" y="109772"/>
                                </a:lnTo>
                                <a:lnTo>
                                  <a:pt x="83795" y="109772"/>
                                </a:lnTo>
                                <a:lnTo>
                                  <a:pt x="83795" y="0"/>
                                </a:lnTo>
                                <a:close/>
                              </a:path>
                            </a:pathLst>
                          </a:custGeom>
                          <a:solidFill>
                            <a:srgbClr val="FFFFCC"/>
                          </a:solidFill>
                        </wps:spPr>
                        <wps:bodyPr wrap="square" lIns="0" tIns="0" rIns="0" bIns="0" rtlCol="0">
                          <a:prstTxWarp prst="textNoShape">
                            <a:avLst/>
                          </a:prstTxWarp>
                          <a:noAutofit/>
                        </wps:bodyPr>
                      </wps:wsp>
                      <wps:wsp>
                        <wps:cNvPr id="178" name="Graphic 178"/>
                        <wps:cNvSpPr/>
                        <wps:spPr>
                          <a:xfrm>
                            <a:off x="53235" y="638621"/>
                            <a:ext cx="83820" cy="109855"/>
                          </a:xfrm>
                          <a:custGeom>
                            <a:avLst/>
                            <a:gdLst/>
                            <a:ahLst/>
                            <a:cxnLst/>
                            <a:rect l="l" t="t" r="r" b="b"/>
                            <a:pathLst>
                              <a:path w="83820" h="109855">
                                <a:moveTo>
                                  <a:pt x="0" y="109772"/>
                                </a:moveTo>
                                <a:lnTo>
                                  <a:pt x="83795" y="109772"/>
                                </a:lnTo>
                                <a:lnTo>
                                  <a:pt x="83795" y="0"/>
                                </a:lnTo>
                                <a:lnTo>
                                  <a:pt x="0" y="0"/>
                                </a:lnTo>
                                <a:lnTo>
                                  <a:pt x="0" y="109772"/>
                                </a:lnTo>
                                <a:close/>
                              </a:path>
                            </a:pathLst>
                          </a:custGeom>
                          <a:ln w="13579">
                            <a:solidFill>
                              <a:srgbClr val="000000"/>
                            </a:solidFill>
                            <a:prstDash val="solid"/>
                          </a:ln>
                        </wps:spPr>
                        <wps:bodyPr wrap="square" lIns="0" tIns="0" rIns="0" bIns="0" rtlCol="0">
                          <a:prstTxWarp prst="textNoShape">
                            <a:avLst/>
                          </a:prstTxWarp>
                          <a:noAutofit/>
                        </wps:bodyPr>
                      </wps:wsp>
                      <wps:wsp>
                        <wps:cNvPr id="179" name="Graphic 179"/>
                        <wps:cNvSpPr/>
                        <wps:spPr>
                          <a:xfrm>
                            <a:off x="53235" y="912454"/>
                            <a:ext cx="83820" cy="109855"/>
                          </a:xfrm>
                          <a:custGeom>
                            <a:avLst/>
                            <a:gdLst/>
                            <a:ahLst/>
                            <a:cxnLst/>
                            <a:rect l="l" t="t" r="r" b="b"/>
                            <a:pathLst>
                              <a:path w="83820" h="109855">
                                <a:moveTo>
                                  <a:pt x="83795" y="0"/>
                                </a:moveTo>
                                <a:lnTo>
                                  <a:pt x="0" y="0"/>
                                </a:lnTo>
                                <a:lnTo>
                                  <a:pt x="0" y="109772"/>
                                </a:lnTo>
                                <a:lnTo>
                                  <a:pt x="83795" y="109772"/>
                                </a:lnTo>
                                <a:lnTo>
                                  <a:pt x="83795" y="0"/>
                                </a:lnTo>
                                <a:close/>
                              </a:path>
                            </a:pathLst>
                          </a:custGeom>
                          <a:solidFill>
                            <a:srgbClr val="CCFFFF"/>
                          </a:solidFill>
                        </wps:spPr>
                        <wps:bodyPr wrap="square" lIns="0" tIns="0" rIns="0" bIns="0" rtlCol="0">
                          <a:prstTxWarp prst="textNoShape">
                            <a:avLst/>
                          </a:prstTxWarp>
                          <a:noAutofit/>
                        </wps:bodyPr>
                      </wps:wsp>
                      <wps:wsp>
                        <wps:cNvPr id="180" name="Graphic 180"/>
                        <wps:cNvSpPr/>
                        <wps:spPr>
                          <a:xfrm>
                            <a:off x="53235" y="912454"/>
                            <a:ext cx="83820" cy="109855"/>
                          </a:xfrm>
                          <a:custGeom>
                            <a:avLst/>
                            <a:gdLst/>
                            <a:ahLst/>
                            <a:cxnLst/>
                            <a:rect l="l" t="t" r="r" b="b"/>
                            <a:pathLst>
                              <a:path w="83820" h="109855">
                                <a:moveTo>
                                  <a:pt x="0" y="109772"/>
                                </a:moveTo>
                                <a:lnTo>
                                  <a:pt x="83795" y="109772"/>
                                </a:lnTo>
                                <a:lnTo>
                                  <a:pt x="83795" y="0"/>
                                </a:lnTo>
                                <a:lnTo>
                                  <a:pt x="0" y="0"/>
                                </a:lnTo>
                                <a:lnTo>
                                  <a:pt x="0" y="109772"/>
                                </a:lnTo>
                                <a:close/>
                              </a:path>
                            </a:pathLst>
                          </a:custGeom>
                          <a:ln w="13579">
                            <a:solidFill>
                              <a:srgbClr val="000000"/>
                            </a:solidFill>
                            <a:prstDash val="solid"/>
                          </a:ln>
                        </wps:spPr>
                        <wps:bodyPr wrap="square" lIns="0" tIns="0" rIns="0" bIns="0" rtlCol="0">
                          <a:prstTxWarp prst="textNoShape">
                            <a:avLst/>
                          </a:prstTxWarp>
                          <a:noAutofit/>
                        </wps:bodyPr>
                      </wps:wsp>
                      <wps:wsp>
                        <wps:cNvPr id="181" name="Graphic 181"/>
                        <wps:cNvSpPr/>
                        <wps:spPr>
                          <a:xfrm>
                            <a:off x="53235" y="1185887"/>
                            <a:ext cx="83820" cy="109855"/>
                          </a:xfrm>
                          <a:custGeom>
                            <a:avLst/>
                            <a:gdLst/>
                            <a:ahLst/>
                            <a:cxnLst/>
                            <a:rect l="l" t="t" r="r" b="b"/>
                            <a:pathLst>
                              <a:path w="83820" h="109855">
                                <a:moveTo>
                                  <a:pt x="83795" y="0"/>
                                </a:moveTo>
                                <a:lnTo>
                                  <a:pt x="0" y="0"/>
                                </a:lnTo>
                                <a:lnTo>
                                  <a:pt x="0" y="109772"/>
                                </a:lnTo>
                                <a:lnTo>
                                  <a:pt x="83795" y="109772"/>
                                </a:lnTo>
                                <a:lnTo>
                                  <a:pt x="83795" y="0"/>
                                </a:lnTo>
                                <a:close/>
                              </a:path>
                            </a:pathLst>
                          </a:custGeom>
                          <a:solidFill>
                            <a:srgbClr val="660066"/>
                          </a:solidFill>
                        </wps:spPr>
                        <wps:bodyPr wrap="square" lIns="0" tIns="0" rIns="0" bIns="0" rtlCol="0">
                          <a:prstTxWarp prst="textNoShape">
                            <a:avLst/>
                          </a:prstTxWarp>
                          <a:noAutofit/>
                        </wps:bodyPr>
                      </wps:wsp>
                      <wps:wsp>
                        <wps:cNvPr id="182" name="Graphic 182"/>
                        <wps:cNvSpPr/>
                        <wps:spPr>
                          <a:xfrm>
                            <a:off x="53235" y="1185887"/>
                            <a:ext cx="83820" cy="109855"/>
                          </a:xfrm>
                          <a:custGeom>
                            <a:avLst/>
                            <a:gdLst/>
                            <a:ahLst/>
                            <a:cxnLst/>
                            <a:rect l="l" t="t" r="r" b="b"/>
                            <a:pathLst>
                              <a:path w="83820" h="109855">
                                <a:moveTo>
                                  <a:pt x="0" y="109772"/>
                                </a:moveTo>
                                <a:lnTo>
                                  <a:pt x="83795" y="109772"/>
                                </a:lnTo>
                                <a:lnTo>
                                  <a:pt x="83795" y="0"/>
                                </a:lnTo>
                                <a:lnTo>
                                  <a:pt x="0" y="0"/>
                                </a:lnTo>
                                <a:lnTo>
                                  <a:pt x="0" y="109772"/>
                                </a:lnTo>
                                <a:close/>
                              </a:path>
                            </a:pathLst>
                          </a:custGeom>
                          <a:ln w="13579">
                            <a:solidFill>
                              <a:srgbClr val="000000"/>
                            </a:solidFill>
                            <a:prstDash val="solid"/>
                          </a:ln>
                        </wps:spPr>
                        <wps:bodyPr wrap="square" lIns="0" tIns="0" rIns="0" bIns="0" rtlCol="0">
                          <a:prstTxWarp prst="textNoShape">
                            <a:avLst/>
                          </a:prstTxWarp>
                          <a:noAutofit/>
                        </wps:bodyPr>
                      </wps:wsp>
                      <wps:wsp>
                        <wps:cNvPr id="183" name="Textbox 183"/>
                        <wps:cNvSpPr txBox="1"/>
                        <wps:spPr>
                          <a:xfrm>
                            <a:off x="7529" y="7529"/>
                            <a:ext cx="1856105" cy="1368425"/>
                          </a:xfrm>
                          <a:prstGeom prst="rect">
                            <a:avLst/>
                          </a:prstGeom>
                          <a:ln w="15058">
                            <a:solidFill>
                              <a:srgbClr val="000000"/>
                            </a:solidFill>
                            <a:prstDash val="solid"/>
                          </a:ln>
                        </wps:spPr>
                        <wps:txbx>
                          <w:txbxContent>
                            <w:p w14:paraId="3C0F3E88" w14:textId="77777777" w:rsidR="006B57D5" w:rsidRDefault="00000000">
                              <w:pPr>
                                <w:spacing w:before="49"/>
                                <w:ind w:left="244"/>
                                <w:rPr>
                                  <w:rFonts w:ascii="Calibri" w:hAnsi="Calibri"/>
                                  <w:b/>
                                  <w:sz w:val="27"/>
                                </w:rPr>
                              </w:pPr>
                              <w:r>
                                <w:rPr>
                                  <w:rFonts w:ascii="Calibri" w:hAnsi="Calibri"/>
                                  <w:b/>
                                  <w:w w:val="75"/>
                                  <w:sz w:val="27"/>
                                </w:rPr>
                                <w:t>Загальна</w:t>
                              </w:r>
                              <w:r>
                                <w:rPr>
                                  <w:rFonts w:ascii="Calibri" w:hAnsi="Calibri"/>
                                  <w:b/>
                                  <w:spacing w:val="14"/>
                                  <w:sz w:val="27"/>
                                </w:rPr>
                                <w:t xml:space="preserve"> </w:t>
                              </w:r>
                              <w:r>
                                <w:rPr>
                                  <w:rFonts w:ascii="Calibri" w:hAnsi="Calibri"/>
                                  <w:b/>
                                  <w:w w:val="75"/>
                                  <w:sz w:val="27"/>
                                </w:rPr>
                                <w:t>земельна</w:t>
                              </w:r>
                              <w:r>
                                <w:rPr>
                                  <w:rFonts w:ascii="Calibri" w:hAnsi="Calibri"/>
                                  <w:b/>
                                  <w:spacing w:val="14"/>
                                  <w:sz w:val="27"/>
                                </w:rPr>
                                <w:t xml:space="preserve"> </w:t>
                              </w:r>
                              <w:r>
                                <w:rPr>
                                  <w:rFonts w:ascii="Calibri" w:hAnsi="Calibri"/>
                                  <w:b/>
                                  <w:spacing w:val="-2"/>
                                  <w:w w:val="75"/>
                                  <w:sz w:val="27"/>
                                </w:rPr>
                                <w:t>площа</w:t>
                              </w:r>
                            </w:p>
                            <w:p w14:paraId="2FDEABD1" w14:textId="77777777" w:rsidR="006B57D5" w:rsidRDefault="00000000">
                              <w:pPr>
                                <w:spacing w:before="101" w:line="314" w:lineRule="auto"/>
                                <w:ind w:left="244"/>
                                <w:rPr>
                                  <w:rFonts w:ascii="Calibri" w:hAnsi="Calibri"/>
                                  <w:b/>
                                  <w:sz w:val="27"/>
                                </w:rPr>
                              </w:pPr>
                              <w:r>
                                <w:rPr>
                                  <w:rFonts w:ascii="Calibri" w:hAnsi="Calibri"/>
                                  <w:b/>
                                  <w:w w:val="75"/>
                                  <w:sz w:val="27"/>
                                </w:rPr>
                                <w:t xml:space="preserve">сільськогосподарські угіддя </w:t>
                              </w:r>
                              <w:r>
                                <w:rPr>
                                  <w:rFonts w:ascii="Calibri" w:hAnsi="Calibri"/>
                                  <w:b/>
                                  <w:spacing w:val="-4"/>
                                  <w:w w:val="90"/>
                                  <w:sz w:val="27"/>
                                </w:rPr>
                                <w:t>рілля</w:t>
                              </w:r>
                            </w:p>
                            <w:p w14:paraId="0C72448D" w14:textId="77777777" w:rsidR="006B57D5" w:rsidRDefault="00000000">
                              <w:pPr>
                                <w:spacing w:line="328" w:lineRule="exact"/>
                                <w:ind w:left="244"/>
                                <w:rPr>
                                  <w:rFonts w:ascii="Calibri" w:hAnsi="Calibri"/>
                                  <w:b/>
                                  <w:sz w:val="27"/>
                                </w:rPr>
                              </w:pPr>
                              <w:r>
                                <w:rPr>
                                  <w:rFonts w:ascii="Calibri" w:hAnsi="Calibri"/>
                                  <w:b/>
                                  <w:spacing w:val="-2"/>
                                  <w:w w:val="90"/>
                                  <w:sz w:val="27"/>
                                </w:rPr>
                                <w:t>сінокоси</w:t>
                              </w:r>
                            </w:p>
                            <w:p w14:paraId="16BC7D9D" w14:textId="77777777" w:rsidR="006B57D5" w:rsidRDefault="00000000">
                              <w:pPr>
                                <w:spacing w:before="101"/>
                                <w:ind w:left="244"/>
                                <w:rPr>
                                  <w:rFonts w:ascii="Calibri" w:hAnsi="Calibri"/>
                                  <w:b/>
                                  <w:sz w:val="27"/>
                                </w:rPr>
                              </w:pPr>
                              <w:r>
                                <w:rPr>
                                  <w:rFonts w:ascii="Calibri" w:hAnsi="Calibri"/>
                                  <w:b/>
                                  <w:spacing w:val="-2"/>
                                  <w:w w:val="90"/>
                                  <w:sz w:val="27"/>
                                </w:rPr>
                                <w:t>пасовища</w:t>
                              </w:r>
                            </w:p>
                          </w:txbxContent>
                        </wps:txbx>
                        <wps:bodyPr wrap="square" lIns="0" tIns="0" rIns="0" bIns="0" rtlCol="0">
                          <a:noAutofit/>
                        </wps:bodyPr>
                      </wps:wsp>
                    </wpg:wgp>
                  </a:graphicData>
                </a:graphic>
              </wp:anchor>
            </w:drawing>
          </mc:Choice>
          <mc:Fallback>
            <w:pict>
              <v:group w14:anchorId="24E821EC" id="Group 172" o:spid="_x0000_s1117" style="position:absolute;left:0;text-align:left;margin-left:393.4pt;margin-top:31.5pt;width:147.35pt;height:108.9pt;z-index:15737344;mso-wrap-distance-left:0;mso-wrap-distance-right:0;mso-position-horizontal-relative:page;mso-position-vertical-relative:text" coordsize="18713,1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">
                <v:shape id="Graphic 173" o:spid="_x0000_s1118" style="position:absolute;left:532;top:914;width:838;height:1104;visibility:visible;mso-wrap-style:square;v-text-anchor:top" coordsize="83820,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" path="m83795,l,,,110171r83795,l83795,xe" fillcolor="#99f" stroked="f">
                  <v:path arrowok="t"/>
                </v:shape>
                <v:shape id="Graphic 174" o:spid="_x0000_s1119" style="position:absolute;left:532;top:914;width:838;height:1104;visibility:visible;mso-wrap-style:square;v-text-anchor:top" coordsize="83820,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" path="m,110171r83795,l83795,,,,,110171xe" filled="f" strokeweight=".37703mm">
                  <v:path arrowok="t"/>
                </v:shape>
                <v:shape id="Graphic 175" o:spid="_x0000_s1120" style="position:absolute;left:532;top:3652;width:838;height:1098;visibility:visible;mso-wrap-style:square;v-text-anchor:top" coordsize="8382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" path="m83795,l,,,109772r83795,l83795,xe" fillcolor="#936" stroked="f">
                  <v:path arrowok="t"/>
                </v:shape>
                <v:shape id="Graphic 176" o:spid="_x0000_s1121" style="position:absolute;left:532;top:3652;width:838;height:1098;visibility:visible;mso-wrap-style:square;v-text-anchor:top" coordsize="8382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" path="m,109772r83795,l83795,,,,,109772xe" filled="f" strokeweight=".37719mm">
                  <v:path arrowok="t"/>
                </v:shape>
                <v:shape id="Graphic 177" o:spid="_x0000_s1122" style="position:absolute;left:532;top:6386;width:838;height:1098;visibility:visible;mso-wrap-style:square;v-text-anchor:top" coordsize="8382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" path="m83795,l,,,109772r83795,l83795,xe" fillcolor="#ffc" stroked="f">
                  <v:path arrowok="t"/>
                </v:shape>
                <v:shape id="Graphic 178" o:spid="_x0000_s1123" style="position:absolute;left:532;top:6386;width:838;height:1098;visibility:visible;mso-wrap-style:square;v-text-anchor:top" coordsize="8382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" path="m,109772r83795,l83795,,,,,109772xe" filled="f" strokeweight=".37719mm">
                  <v:path arrowok="t"/>
                </v:shape>
                <v:shape id="Graphic 179" o:spid="_x0000_s1124" style="position:absolute;left:532;top:9124;width:838;height:1099;visibility:visible;mso-wrap-style:square;v-text-anchor:top" coordsize="8382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" path="m83795,l,,,109772r83795,l83795,xe" fillcolor="#cff" stroked="f">
                  <v:path arrowok="t"/>
                </v:shape>
                <v:shape id="Graphic 180" o:spid="_x0000_s1125" style="position:absolute;left:532;top:9124;width:838;height:1099;visibility:visible;mso-wrap-style:square;v-text-anchor:top" coordsize="8382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" path="m,109772r83795,l83795,,,,,109772xe" filled="f" strokeweight=".37719mm">
                  <v:path arrowok="t"/>
                </v:shape>
                <v:shape id="Graphic 181" o:spid="_x0000_s1126" style="position:absolute;left:532;top:11858;width:838;height:1099;visibility:visible;mso-wrap-style:square;v-text-anchor:top" coordsize="8382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" path="m83795,l,,,109772r83795,l83795,xe" fillcolor="#606" stroked="f">
                  <v:path arrowok="t"/>
                </v:shape>
                <v:shape id="Graphic 182" o:spid="_x0000_s1127" style="position:absolute;left:532;top:11858;width:838;height:1099;visibility:visible;mso-wrap-style:square;v-text-anchor:top" coordsize="8382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" path="m,109772r83795,l83795,,,,,109772xe" filled="f" strokeweight=".37719mm">
                  <v:path arrowok="t"/>
                </v:shape>
                <v:shape id="Textbox 183" o:spid="_x0000_s1128" type="#_x0000_t202" style="position:absolute;left:75;top:75;width:18561;height:1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" filled="f" strokeweight=".41828mm">
                  <v:textbox inset="0,0,0,0">
                    <w:txbxContent>
                      <w:p w14:paraId="3C0F3E88" w14:textId="77777777" w:rsidR="006B57D5" w:rsidRDefault="00000000">
                        <w:pPr>
                          <w:spacing w:before="49"/>
                          <w:ind w:left="244"/>
                          <w:rPr>
                            <w:rFonts w:ascii="Calibri" w:hAnsi="Calibri"/>
                            <w:b/>
                            <w:sz w:val="27"/>
                          </w:rPr>
                        </w:pPr>
                        <w:r>
                          <w:rPr>
                            <w:rFonts w:ascii="Calibri" w:hAnsi="Calibri"/>
                            <w:b/>
                            <w:w w:val="75"/>
                            <w:sz w:val="27"/>
                          </w:rPr>
                          <w:t>Загальна</w:t>
                        </w:r>
                        <w:r>
                          <w:rPr>
                            <w:rFonts w:ascii="Calibri" w:hAnsi="Calibri"/>
                            <w:b/>
                            <w:spacing w:val="14"/>
                            <w:sz w:val="27"/>
                          </w:rPr>
                          <w:t xml:space="preserve"> </w:t>
                        </w:r>
                        <w:r>
                          <w:rPr>
                            <w:rFonts w:ascii="Calibri" w:hAnsi="Calibri"/>
                            <w:b/>
                            <w:w w:val="75"/>
                            <w:sz w:val="27"/>
                          </w:rPr>
                          <w:t>земельна</w:t>
                        </w:r>
                        <w:r>
                          <w:rPr>
                            <w:rFonts w:ascii="Calibri" w:hAnsi="Calibri"/>
                            <w:b/>
                            <w:spacing w:val="14"/>
                            <w:sz w:val="27"/>
                          </w:rPr>
                          <w:t xml:space="preserve"> </w:t>
                        </w:r>
                        <w:r>
                          <w:rPr>
                            <w:rFonts w:ascii="Calibri" w:hAnsi="Calibri"/>
                            <w:b/>
                            <w:spacing w:val="-2"/>
                            <w:w w:val="75"/>
                            <w:sz w:val="27"/>
                          </w:rPr>
                          <w:t>площа</w:t>
                        </w:r>
                      </w:p>
                      <w:p w14:paraId="2FDEABD1" w14:textId="77777777" w:rsidR="006B57D5" w:rsidRDefault="00000000">
                        <w:pPr>
                          <w:spacing w:before="101" w:line="314" w:lineRule="auto"/>
                          <w:ind w:left="244"/>
                          <w:rPr>
                            <w:rFonts w:ascii="Calibri" w:hAnsi="Calibri"/>
                            <w:b/>
                            <w:sz w:val="27"/>
                          </w:rPr>
                        </w:pPr>
                        <w:r>
                          <w:rPr>
                            <w:rFonts w:ascii="Calibri" w:hAnsi="Calibri"/>
                            <w:b/>
                            <w:w w:val="75"/>
                            <w:sz w:val="27"/>
                          </w:rPr>
                          <w:t xml:space="preserve">сільськогосподарські угіддя </w:t>
                        </w:r>
                        <w:r>
                          <w:rPr>
                            <w:rFonts w:ascii="Calibri" w:hAnsi="Calibri"/>
                            <w:b/>
                            <w:spacing w:val="-4"/>
                            <w:w w:val="90"/>
                            <w:sz w:val="27"/>
                          </w:rPr>
                          <w:t>рілля</w:t>
                        </w:r>
                      </w:p>
                      <w:p w14:paraId="0C72448D" w14:textId="77777777" w:rsidR="006B57D5" w:rsidRDefault="00000000">
                        <w:pPr>
                          <w:spacing w:line="328" w:lineRule="exact"/>
                          <w:ind w:left="244"/>
                          <w:rPr>
                            <w:rFonts w:ascii="Calibri" w:hAnsi="Calibri"/>
                            <w:b/>
                            <w:sz w:val="27"/>
                          </w:rPr>
                        </w:pPr>
                        <w:r>
                          <w:rPr>
                            <w:rFonts w:ascii="Calibri" w:hAnsi="Calibri"/>
                            <w:b/>
                            <w:spacing w:val="-2"/>
                            <w:w w:val="90"/>
                            <w:sz w:val="27"/>
                          </w:rPr>
                          <w:t>сінокоси</w:t>
                        </w:r>
                      </w:p>
                      <w:p w14:paraId="16BC7D9D" w14:textId="77777777" w:rsidR="006B57D5" w:rsidRDefault="00000000">
                        <w:pPr>
                          <w:spacing w:before="101"/>
                          <w:ind w:left="244"/>
                          <w:rPr>
                            <w:rFonts w:ascii="Calibri" w:hAnsi="Calibri"/>
                            <w:b/>
                            <w:sz w:val="27"/>
                          </w:rPr>
                        </w:pPr>
                        <w:r>
                          <w:rPr>
                            <w:rFonts w:ascii="Calibri" w:hAnsi="Calibri"/>
                            <w:b/>
                            <w:spacing w:val="-2"/>
                            <w:w w:val="90"/>
                            <w:sz w:val="27"/>
                          </w:rPr>
                          <w:t>пасовища</w:t>
                        </w:r>
                      </w:p>
                    </w:txbxContent>
                  </v:textbox>
                </v:shape>
                <w10:wrap anchorx="page"/>
              </v:group>
            </w:pict>
          </mc:Fallback>
        </mc:AlternateContent>
      </w:r>
      <w:r>
        <w:rPr>
          <w:rFonts w:ascii="Calibri"/>
          <w:b/>
          <w:spacing w:val="-5"/>
          <w:w w:val="90"/>
          <w:sz w:val="27"/>
        </w:rPr>
        <w:t>500</w:t>
      </w:r>
    </w:p>
    <w:p w14:paraId="0328C1FD" w14:textId="77777777" w:rsidR="006B57D5" w:rsidRDefault="00000000">
      <w:pPr>
        <w:spacing w:before="240"/>
        <w:ind w:left="1042"/>
        <w:rPr>
          <w:rFonts w:ascii="Calibri"/>
          <w:b/>
          <w:sz w:val="27"/>
        </w:rPr>
      </w:pPr>
      <w:r>
        <w:rPr>
          <w:rFonts w:ascii="Calibri"/>
          <w:b/>
          <w:spacing w:val="-5"/>
          <w:w w:val="90"/>
          <w:sz w:val="27"/>
        </w:rPr>
        <w:t>400</w:t>
      </w:r>
    </w:p>
    <w:p w14:paraId="4DA6B7EA" w14:textId="77777777" w:rsidR="006B57D5" w:rsidRDefault="00000000">
      <w:pPr>
        <w:spacing w:before="242"/>
        <w:ind w:left="1042"/>
        <w:rPr>
          <w:rFonts w:ascii="Calibri"/>
          <w:b/>
          <w:sz w:val="27"/>
        </w:rPr>
      </w:pPr>
      <w:r>
        <w:rPr>
          <w:rFonts w:ascii="Calibri"/>
          <w:b/>
          <w:spacing w:val="-5"/>
          <w:w w:val="90"/>
          <w:sz w:val="27"/>
        </w:rPr>
        <w:t>300</w:t>
      </w:r>
    </w:p>
    <w:p w14:paraId="0FEA5DE9" w14:textId="77777777" w:rsidR="006B57D5" w:rsidRDefault="00000000">
      <w:pPr>
        <w:spacing w:before="240"/>
        <w:ind w:left="1042"/>
        <w:rPr>
          <w:rFonts w:ascii="Calibri"/>
          <w:b/>
          <w:sz w:val="27"/>
        </w:rPr>
      </w:pPr>
      <w:r>
        <w:rPr>
          <w:rFonts w:ascii="Calibri"/>
          <w:b/>
          <w:spacing w:val="-5"/>
          <w:w w:val="90"/>
          <w:sz w:val="27"/>
        </w:rPr>
        <w:t>200</w:t>
      </w:r>
    </w:p>
    <w:p w14:paraId="2D216C38" w14:textId="77777777" w:rsidR="006B57D5" w:rsidRDefault="00000000">
      <w:pPr>
        <w:spacing w:before="242"/>
        <w:ind w:left="1042"/>
        <w:rPr>
          <w:rFonts w:ascii="Calibri"/>
          <w:b/>
          <w:sz w:val="27"/>
        </w:rPr>
      </w:pPr>
      <w:r>
        <w:rPr>
          <w:rFonts w:ascii="Calibri"/>
          <w:b/>
          <w:spacing w:val="-5"/>
          <w:w w:val="90"/>
          <w:sz w:val="27"/>
        </w:rPr>
        <w:t>100</w:t>
      </w:r>
    </w:p>
    <w:p w14:paraId="76415923" w14:textId="77777777" w:rsidR="006B57D5" w:rsidRDefault="00000000">
      <w:pPr>
        <w:spacing w:before="244" w:line="324" w:lineRule="exact"/>
        <w:ind w:left="1258"/>
        <w:rPr>
          <w:rFonts w:ascii="Calibri"/>
          <w:b/>
          <w:sz w:val="27"/>
        </w:rPr>
      </w:pPr>
      <w:r>
        <w:rPr>
          <w:rFonts w:ascii="Calibri"/>
          <w:b/>
          <w:spacing w:val="-10"/>
          <w:w w:val="90"/>
          <w:sz w:val="27"/>
        </w:rPr>
        <w:t>0</w:t>
      </w:r>
    </w:p>
    <w:p w14:paraId="440587C7" w14:textId="77777777" w:rsidR="006B57D5" w:rsidRDefault="00000000">
      <w:pPr>
        <w:tabs>
          <w:tab w:val="left" w:pos="3005"/>
          <w:tab w:val="left" w:pos="4195"/>
        </w:tabs>
        <w:spacing w:line="324" w:lineRule="exact"/>
        <w:ind w:left="1764"/>
        <w:rPr>
          <w:rFonts w:ascii="Calibri"/>
          <w:b/>
          <w:sz w:val="27"/>
        </w:rPr>
      </w:pPr>
      <w:r>
        <w:rPr>
          <w:rFonts w:ascii="Calibri"/>
          <w:b/>
          <w:spacing w:val="-4"/>
          <w:w w:val="90"/>
          <w:sz w:val="27"/>
        </w:rPr>
        <w:t>20118</w:t>
      </w:r>
      <w:r>
        <w:rPr>
          <w:rFonts w:ascii="Calibri"/>
          <w:b/>
          <w:sz w:val="27"/>
        </w:rPr>
        <w:tab/>
      </w:r>
      <w:r>
        <w:rPr>
          <w:rFonts w:ascii="Calibri"/>
          <w:b/>
          <w:spacing w:val="-4"/>
          <w:w w:val="90"/>
          <w:sz w:val="27"/>
        </w:rPr>
        <w:t>2019</w:t>
      </w:r>
      <w:r>
        <w:rPr>
          <w:rFonts w:ascii="Calibri"/>
          <w:b/>
          <w:sz w:val="27"/>
        </w:rPr>
        <w:tab/>
      </w:r>
      <w:r>
        <w:rPr>
          <w:rFonts w:ascii="Calibri"/>
          <w:b/>
          <w:spacing w:val="-4"/>
          <w:w w:val="90"/>
          <w:sz w:val="27"/>
        </w:rPr>
        <w:t>2020</w:t>
      </w:r>
    </w:p>
    <w:p w14:paraId="2336C512" w14:textId="77777777" w:rsidR="006B57D5" w:rsidRDefault="006B57D5">
      <w:pPr>
        <w:pStyle w:val="a3"/>
        <w:spacing w:before="120"/>
        <w:jc w:val="left"/>
        <w:rPr>
          <w:rFonts w:ascii="Calibri"/>
          <w:b/>
        </w:rPr>
      </w:pPr>
    </w:p>
    <w:p w14:paraId="07330CF9" w14:textId="77777777" w:rsidR="006B57D5" w:rsidRDefault="00000000">
      <w:pPr>
        <w:pStyle w:val="a3"/>
        <w:spacing w:line="276" w:lineRule="auto"/>
        <w:ind w:left="3941" w:right="1580" w:hanging="2231"/>
        <w:jc w:val="left"/>
      </w:pPr>
      <w:r>
        <w:rPr>
          <w:i/>
        </w:rPr>
        <w:t>Рис. 2.1</w:t>
      </w:r>
      <w:r>
        <w:rPr>
          <w:rFonts w:ascii="Arial" w:hAnsi="Arial"/>
          <w:i/>
        </w:rPr>
        <w:t xml:space="preserve">. </w:t>
      </w:r>
      <w:r>
        <w:t xml:space="preserve">Динаміка розміру і </w:t>
      </w:r>
      <w:proofErr w:type="spellStart"/>
      <w:r>
        <w:t>структуриа</w:t>
      </w:r>
      <w:proofErr w:type="spellEnd"/>
      <w:r>
        <w:t xml:space="preserve"> земельних угідь ТзОВ «Княжі лани»</w:t>
      </w:r>
    </w:p>
    <w:p w14:paraId="4C85603B" w14:textId="77777777" w:rsidR="006B57D5" w:rsidRDefault="006B57D5">
      <w:pPr>
        <w:spacing w:line="276" w:lineRule="auto"/>
        <w:sectPr w:rsidR="006B57D5">
          <w:pgSz w:w="11910" w:h="16840"/>
          <w:pgMar w:top="1040" w:right="480" w:bottom="280" w:left="1100" w:header="710" w:footer="0" w:gutter="0"/>
          <w:cols w:space="720"/>
        </w:sectPr>
      </w:pPr>
    </w:p>
    <w:p w14:paraId="33C9A4FB" w14:textId="77777777" w:rsidR="006B57D5" w:rsidRDefault="00000000">
      <w:pPr>
        <w:pStyle w:val="a3"/>
        <w:spacing w:before="103" w:line="360" w:lineRule="auto"/>
        <w:ind w:left="318" w:right="376" w:firstLine="849"/>
      </w:pPr>
      <w:r>
        <w:lastRenderedPageBreak/>
        <w:t>Проаналізувавши</w:t>
      </w:r>
      <w:r>
        <w:rPr>
          <w:spacing w:val="40"/>
        </w:rPr>
        <w:t xml:space="preserve"> </w:t>
      </w:r>
      <w:r>
        <w:t>дані таблиці та рисунка , ми</w:t>
      </w:r>
      <w:r>
        <w:rPr>
          <w:spacing w:val="40"/>
        </w:rPr>
        <w:t xml:space="preserve"> </w:t>
      </w:r>
      <w:r>
        <w:t>робимо висновок, що загальна площа сільськогосподарських угідь у 2020 році зменшиться на 22,6% порівняно з 2018 роком, з них площа ріллі зменшиться на 29,4%.</w:t>
      </w:r>
    </w:p>
    <w:p w14:paraId="59CAFA16" w14:textId="77777777" w:rsidR="006B57D5" w:rsidRDefault="00000000">
      <w:pPr>
        <w:pStyle w:val="a3"/>
        <w:spacing w:before="1" w:line="360" w:lineRule="auto"/>
        <w:ind w:left="318" w:right="365" w:firstLine="849"/>
      </w:pPr>
      <w:r>
        <w:t>Основною метою провадження ТзОВ «Княжі Лани» є виробництво товарної сільськогосподарської продукції та</w:t>
      </w:r>
      <w:r>
        <w:rPr>
          <w:spacing w:val="-2"/>
        </w:rPr>
        <w:t xml:space="preserve"> </w:t>
      </w:r>
      <w:r>
        <w:t>реалізація її з</w:t>
      </w:r>
      <w:r>
        <w:rPr>
          <w:spacing w:val="-2"/>
        </w:rPr>
        <w:t xml:space="preserve"> </w:t>
      </w:r>
      <w:r>
        <w:t>метою щоб</w:t>
      </w:r>
      <w:r>
        <w:rPr>
          <w:spacing w:val="-1"/>
        </w:rPr>
        <w:t xml:space="preserve"> </w:t>
      </w:r>
      <w:r>
        <w:t xml:space="preserve">отримати прибуток. За всіма економічними характеристиками </w:t>
      </w:r>
      <w:proofErr w:type="spellStart"/>
      <w:r>
        <w:t>пвдприємству</w:t>
      </w:r>
      <w:proofErr w:type="spellEnd"/>
      <w:r>
        <w:t xml:space="preserve"> необхідно визначити виробничий напрямок. Спеціалізація - це розвиток в одній або кількох галузях виробництва товарної продукції. Процес спеціалізації характеризується концентрацією економічних засобів виробництва і праці на виробництві окремих видів товарної продукції з урахуванням природно- економічних умов.</w:t>
      </w:r>
    </w:p>
    <w:p w14:paraId="5AE91414" w14:textId="77777777" w:rsidR="006B57D5" w:rsidRDefault="00000000">
      <w:pPr>
        <w:pStyle w:val="a3"/>
        <w:spacing w:before="1" w:line="360" w:lineRule="auto"/>
        <w:ind w:left="318" w:right="371" w:firstLine="849"/>
      </w:pPr>
      <w:r>
        <w:t xml:space="preserve">Підвищення ефективності сільськогосподарського виробництва </w:t>
      </w:r>
      <w:proofErr w:type="spellStart"/>
      <w:r>
        <w:t>невідємне</w:t>
      </w:r>
      <w:proofErr w:type="spellEnd"/>
      <w:r>
        <w:t xml:space="preserve"> від подальшого поглиблення спеціалізації. В умовах спеціалізації відкрилися широкі можливості для впровадження комплексної механізації та автоматизації виробництва, застосування прогресивних методів виробництва й організації праці, раціонального і ритмічного використання методів і тем у </w:t>
      </w:r>
      <w:r>
        <w:rPr>
          <w:spacing w:val="-2"/>
        </w:rPr>
        <w:t>роботі.</w:t>
      </w:r>
    </w:p>
    <w:p w14:paraId="3AB4274C" w14:textId="77777777" w:rsidR="006B57D5" w:rsidRDefault="00000000">
      <w:pPr>
        <w:pStyle w:val="a3"/>
        <w:spacing w:line="360" w:lineRule="auto"/>
        <w:ind w:left="318" w:right="364" w:firstLine="849"/>
      </w:pPr>
      <w:r>
        <w:t>З розвитком продуктивності сільського господарства вдосконалювався і поглиблювався процес суспільного поділу праці. Тому спеціалізація за своєю суттю необмежена, як і розвиток технологій. З метою підвищення продуктивності праці потрібно спеціалізувати виробництво конкретних виробів і виділити їх на окреме виробництво.</w:t>
      </w:r>
    </w:p>
    <w:p w14:paraId="2C5454E5" w14:textId="77777777" w:rsidR="006B57D5" w:rsidRDefault="00000000">
      <w:pPr>
        <w:pStyle w:val="a3"/>
        <w:spacing w:line="360" w:lineRule="auto"/>
        <w:ind w:left="318" w:right="374" w:firstLine="849"/>
      </w:pPr>
      <w:r>
        <w:t>Для визначення ступеня спеціалізації економіки використовують основний показник-суму виручки від реалізації певного виду продукції. Як правило, цей показник вивчався протягом останніх 3-5 років.</w:t>
      </w:r>
    </w:p>
    <w:p w14:paraId="3A499734" w14:textId="77777777" w:rsidR="006B57D5" w:rsidRDefault="00000000">
      <w:pPr>
        <w:pStyle w:val="a3"/>
        <w:spacing w:before="1" w:line="360" w:lineRule="auto"/>
        <w:ind w:left="318" w:right="364" w:firstLine="849"/>
      </w:pPr>
      <w:r>
        <w:t>Дослідимо спеціалізацію ТзОВ «Княжі Лани» за даними таблиці 2.2. та рисунку 2.2. Ці таблиці показують, що досліджувані господарства виробляють виключно рослинницьку продукцію. Найбільшу частку в структурі товарної продукції займає вирощування зернових культур. У середньому за останні три роки реалізація зерна становила 61,5% загального грошового доходу.</w:t>
      </w:r>
    </w:p>
    <w:p w14:paraId="343A80B4" w14:textId="77777777" w:rsidR="006B57D5" w:rsidRDefault="006B57D5">
      <w:pPr>
        <w:spacing w:line="360" w:lineRule="auto"/>
        <w:sectPr w:rsidR="006B57D5">
          <w:pgSz w:w="11910" w:h="16840"/>
          <w:pgMar w:top="1040" w:right="480" w:bottom="280" w:left="1100" w:header="710" w:footer="0" w:gutter="0"/>
          <w:cols w:space="720"/>
        </w:sectPr>
      </w:pPr>
    </w:p>
    <w:p w14:paraId="436858ED" w14:textId="77777777" w:rsidR="006B57D5" w:rsidRDefault="006B57D5">
      <w:pPr>
        <w:pStyle w:val="a3"/>
        <w:spacing w:before="264"/>
        <w:jc w:val="left"/>
      </w:pPr>
    </w:p>
    <w:p w14:paraId="15284648" w14:textId="77777777" w:rsidR="006B57D5" w:rsidRDefault="00000000">
      <w:pPr>
        <w:ind w:left="8142"/>
        <w:rPr>
          <w:sz w:val="28"/>
        </w:rPr>
      </w:pPr>
      <w:r>
        <w:rPr>
          <w:i/>
          <w:sz w:val="28"/>
        </w:rPr>
        <w:t>Таблиця</w:t>
      </w:r>
      <w:r>
        <w:rPr>
          <w:i/>
          <w:spacing w:val="-5"/>
          <w:sz w:val="28"/>
        </w:rPr>
        <w:t xml:space="preserve"> </w:t>
      </w:r>
      <w:r>
        <w:rPr>
          <w:spacing w:val="-5"/>
          <w:sz w:val="28"/>
        </w:rPr>
        <w:t>2.2</w:t>
      </w:r>
    </w:p>
    <w:p w14:paraId="451CE4E3" w14:textId="77777777" w:rsidR="006B57D5" w:rsidRDefault="00000000">
      <w:pPr>
        <w:pStyle w:val="2"/>
        <w:spacing w:before="168" w:line="360" w:lineRule="auto"/>
        <w:ind w:left="4730" w:right="1580" w:hanging="3097"/>
      </w:pPr>
      <w:proofErr w:type="spellStart"/>
      <w:r>
        <w:t>Вартіст</w:t>
      </w:r>
      <w:proofErr w:type="spellEnd"/>
      <w:r>
        <w:rPr>
          <w:spacing w:val="-3"/>
        </w:rPr>
        <w:t xml:space="preserve"> </w:t>
      </w:r>
      <w:r>
        <w:t>ь</w:t>
      </w:r>
      <w:r>
        <w:rPr>
          <w:spacing w:val="-7"/>
        </w:rPr>
        <w:t xml:space="preserve"> </w:t>
      </w:r>
      <w:r>
        <w:t>і</w:t>
      </w:r>
      <w:r>
        <w:rPr>
          <w:spacing w:val="-3"/>
        </w:rPr>
        <w:t xml:space="preserve"> </w:t>
      </w:r>
      <w:r>
        <w:t>структура</w:t>
      </w:r>
      <w:r>
        <w:rPr>
          <w:spacing w:val="-3"/>
        </w:rPr>
        <w:t xml:space="preserve"> </w:t>
      </w:r>
      <w:r>
        <w:t>товарної</w:t>
      </w:r>
      <w:r>
        <w:rPr>
          <w:spacing w:val="-3"/>
        </w:rPr>
        <w:t xml:space="preserve"> </w:t>
      </w:r>
      <w:r>
        <w:t>продукції</w:t>
      </w:r>
      <w:r>
        <w:rPr>
          <w:spacing w:val="-3"/>
        </w:rPr>
        <w:t xml:space="preserve"> </w:t>
      </w:r>
      <w:r>
        <w:t>ТзОВ</w:t>
      </w:r>
      <w:r>
        <w:rPr>
          <w:spacing w:val="40"/>
        </w:rPr>
        <w:t xml:space="preserve"> </w:t>
      </w:r>
      <w:r>
        <w:t xml:space="preserve">«Княжі </w:t>
      </w:r>
      <w:r>
        <w:rPr>
          <w:spacing w:val="-4"/>
        </w:rPr>
        <w:t>Лани»</w:t>
      </w:r>
    </w:p>
    <w:p w14:paraId="0085C32B" w14:textId="77777777" w:rsidR="006B57D5" w:rsidRDefault="00000000">
      <w:pPr>
        <w:pStyle w:val="a3"/>
        <w:ind w:left="318"/>
        <w:jc w:val="left"/>
        <w:rPr>
          <w:sz w:val="20"/>
        </w:rPr>
      </w:pPr>
      <w:r>
        <w:rPr>
          <w:noProof/>
          <w:sz w:val="20"/>
        </w:rPr>
        <w:drawing>
          <wp:inline distT="0" distB="0" distL="0" distR="0" wp14:anchorId="1AF490A9" wp14:editId="335E69C1">
            <wp:extent cx="6256590" cy="3224783"/>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26" cstate="print"/>
                    <a:stretch>
                      <a:fillRect/>
                    </a:stretch>
                  </pic:blipFill>
                  <pic:spPr>
                    <a:xfrm>
                      <a:off x="0" y="0"/>
                      <a:ext cx="6256590" cy="3224783"/>
                    </a:xfrm>
                    <a:prstGeom prst="rect">
                      <a:avLst/>
                    </a:prstGeom>
                  </pic:spPr>
                </pic:pic>
              </a:graphicData>
            </a:graphic>
          </wp:inline>
        </w:drawing>
      </w:r>
    </w:p>
    <w:p w14:paraId="269CEEE9" w14:textId="77777777" w:rsidR="006B57D5" w:rsidRDefault="006B57D5">
      <w:pPr>
        <w:pStyle w:val="a3"/>
        <w:jc w:val="left"/>
        <w:rPr>
          <w:b/>
          <w:sz w:val="24"/>
        </w:rPr>
      </w:pPr>
    </w:p>
    <w:p w14:paraId="6D863384" w14:textId="77777777" w:rsidR="006B57D5" w:rsidRDefault="006B57D5">
      <w:pPr>
        <w:pStyle w:val="a3"/>
        <w:jc w:val="left"/>
        <w:rPr>
          <w:b/>
          <w:sz w:val="24"/>
        </w:rPr>
      </w:pPr>
    </w:p>
    <w:p w14:paraId="5073303F" w14:textId="77777777" w:rsidR="006B57D5" w:rsidRDefault="006B57D5">
      <w:pPr>
        <w:pStyle w:val="a3"/>
        <w:jc w:val="left"/>
        <w:rPr>
          <w:b/>
          <w:sz w:val="24"/>
        </w:rPr>
      </w:pPr>
    </w:p>
    <w:p w14:paraId="6E0EC8A9" w14:textId="77777777" w:rsidR="006B57D5" w:rsidRDefault="006B57D5">
      <w:pPr>
        <w:pStyle w:val="a3"/>
        <w:jc w:val="left"/>
        <w:rPr>
          <w:b/>
          <w:sz w:val="24"/>
        </w:rPr>
      </w:pPr>
    </w:p>
    <w:p w14:paraId="4834EB30" w14:textId="77777777" w:rsidR="006B57D5" w:rsidRDefault="006B57D5">
      <w:pPr>
        <w:pStyle w:val="a3"/>
        <w:jc w:val="left"/>
        <w:rPr>
          <w:b/>
          <w:sz w:val="24"/>
        </w:rPr>
      </w:pPr>
    </w:p>
    <w:p w14:paraId="312F6A94" w14:textId="77777777" w:rsidR="006B57D5" w:rsidRDefault="006B57D5">
      <w:pPr>
        <w:pStyle w:val="a3"/>
        <w:jc w:val="left"/>
        <w:rPr>
          <w:b/>
          <w:sz w:val="24"/>
        </w:rPr>
      </w:pPr>
    </w:p>
    <w:p w14:paraId="031876F4" w14:textId="77777777" w:rsidR="006B57D5" w:rsidRDefault="006B57D5">
      <w:pPr>
        <w:pStyle w:val="a3"/>
        <w:jc w:val="left"/>
        <w:rPr>
          <w:b/>
          <w:sz w:val="24"/>
        </w:rPr>
      </w:pPr>
    </w:p>
    <w:p w14:paraId="5C98112E" w14:textId="77777777" w:rsidR="006B57D5" w:rsidRDefault="006B57D5">
      <w:pPr>
        <w:pStyle w:val="a3"/>
        <w:jc w:val="left"/>
        <w:rPr>
          <w:b/>
          <w:sz w:val="24"/>
        </w:rPr>
      </w:pPr>
    </w:p>
    <w:p w14:paraId="50D807CD" w14:textId="77777777" w:rsidR="006B57D5" w:rsidRDefault="006B57D5">
      <w:pPr>
        <w:pStyle w:val="a3"/>
        <w:spacing w:before="206"/>
        <w:jc w:val="left"/>
        <w:rPr>
          <w:b/>
          <w:sz w:val="24"/>
        </w:rPr>
      </w:pPr>
    </w:p>
    <w:p w14:paraId="0AB01825" w14:textId="77777777" w:rsidR="006B57D5" w:rsidRDefault="00000000">
      <w:pPr>
        <w:ind w:left="1127"/>
        <w:rPr>
          <w:rFonts w:ascii="Calibri"/>
          <w:b/>
          <w:sz w:val="24"/>
        </w:rPr>
      </w:pPr>
      <w:r>
        <w:rPr>
          <w:noProof/>
        </w:rPr>
        <mc:AlternateContent>
          <mc:Choice Requires="wpg">
            <w:drawing>
              <wp:anchor distT="0" distB="0" distL="0" distR="0" simplePos="0" relativeHeight="15737856" behindDoc="0" locked="0" layoutInCell="1" allowOverlap="1" wp14:anchorId="480BDA18" wp14:editId="09BAA16A">
                <wp:simplePos x="0" y="0"/>
                <wp:positionH relativeFrom="page">
                  <wp:posOffset>1792611</wp:posOffset>
                </wp:positionH>
                <wp:positionV relativeFrom="paragraph">
                  <wp:posOffset>-1119384</wp:posOffset>
                </wp:positionV>
                <wp:extent cx="3526790" cy="2479675"/>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6790" cy="2479675"/>
                          <a:chOff x="0" y="0"/>
                          <a:chExt cx="3526790" cy="2479675"/>
                        </a:xfrm>
                      </wpg:grpSpPr>
                      <wps:wsp>
                        <wps:cNvPr id="186" name="Graphic 186"/>
                        <wps:cNvSpPr/>
                        <wps:spPr>
                          <a:xfrm>
                            <a:off x="47538" y="6080"/>
                            <a:ext cx="3473450" cy="2426335"/>
                          </a:xfrm>
                          <a:custGeom>
                            <a:avLst/>
                            <a:gdLst/>
                            <a:ahLst/>
                            <a:cxnLst/>
                            <a:rect l="l" t="t" r="r" b="b"/>
                            <a:pathLst>
                              <a:path w="3473450" h="2426335">
                                <a:moveTo>
                                  <a:pt x="3473067" y="0"/>
                                </a:moveTo>
                                <a:lnTo>
                                  <a:pt x="0" y="0"/>
                                </a:lnTo>
                                <a:lnTo>
                                  <a:pt x="0" y="2426030"/>
                                </a:lnTo>
                                <a:lnTo>
                                  <a:pt x="3473067" y="2426030"/>
                                </a:lnTo>
                                <a:lnTo>
                                  <a:pt x="3473067" y="0"/>
                                </a:lnTo>
                                <a:close/>
                              </a:path>
                            </a:pathLst>
                          </a:custGeom>
                          <a:solidFill>
                            <a:srgbClr val="FFFF99"/>
                          </a:solidFill>
                        </wps:spPr>
                        <wps:bodyPr wrap="square" lIns="0" tIns="0" rIns="0" bIns="0" rtlCol="0">
                          <a:prstTxWarp prst="textNoShape">
                            <a:avLst/>
                          </a:prstTxWarp>
                          <a:noAutofit/>
                        </wps:bodyPr>
                      </wps:wsp>
                      <wps:wsp>
                        <wps:cNvPr id="187" name="Graphic 187"/>
                        <wps:cNvSpPr/>
                        <wps:spPr>
                          <a:xfrm>
                            <a:off x="544253" y="6093"/>
                            <a:ext cx="2479675" cy="2426335"/>
                          </a:xfrm>
                          <a:custGeom>
                            <a:avLst/>
                            <a:gdLst/>
                            <a:ahLst/>
                            <a:cxnLst/>
                            <a:rect l="l" t="t" r="r" b="b"/>
                            <a:pathLst>
                              <a:path w="2479675" h="2426335">
                                <a:moveTo>
                                  <a:pt x="0" y="2377278"/>
                                </a:moveTo>
                                <a:lnTo>
                                  <a:pt x="0" y="2426017"/>
                                </a:lnTo>
                              </a:path>
                              <a:path w="2479675" h="2426335">
                                <a:moveTo>
                                  <a:pt x="0" y="1892631"/>
                                </a:moveTo>
                                <a:lnTo>
                                  <a:pt x="0" y="2086063"/>
                                </a:lnTo>
                              </a:path>
                              <a:path w="2479675" h="2426335">
                                <a:moveTo>
                                  <a:pt x="0" y="1697675"/>
                                </a:moveTo>
                                <a:lnTo>
                                  <a:pt x="0" y="1795153"/>
                                </a:lnTo>
                              </a:path>
                              <a:path w="2479675" h="2426335">
                                <a:moveTo>
                                  <a:pt x="0" y="1406447"/>
                                </a:moveTo>
                                <a:lnTo>
                                  <a:pt x="0" y="1601720"/>
                                </a:lnTo>
                              </a:path>
                              <a:path w="2479675" h="2426335">
                                <a:moveTo>
                                  <a:pt x="0" y="1213015"/>
                                </a:moveTo>
                                <a:lnTo>
                                  <a:pt x="0" y="1308969"/>
                                </a:lnTo>
                              </a:path>
                              <a:path w="2479675" h="2426335">
                                <a:moveTo>
                                  <a:pt x="0" y="0"/>
                                </a:moveTo>
                                <a:lnTo>
                                  <a:pt x="0" y="1115537"/>
                                </a:lnTo>
                              </a:path>
                              <a:path w="2479675" h="2426335">
                                <a:moveTo>
                                  <a:pt x="495140" y="2377278"/>
                                </a:moveTo>
                                <a:lnTo>
                                  <a:pt x="495140" y="2426017"/>
                                </a:lnTo>
                              </a:path>
                              <a:path w="2479675" h="2426335">
                                <a:moveTo>
                                  <a:pt x="495140" y="2183846"/>
                                </a:moveTo>
                                <a:lnTo>
                                  <a:pt x="495140" y="2279800"/>
                                </a:lnTo>
                              </a:path>
                              <a:path w="2479675" h="2426335">
                                <a:moveTo>
                                  <a:pt x="495140" y="1892631"/>
                                </a:moveTo>
                                <a:lnTo>
                                  <a:pt x="495140" y="2086063"/>
                                </a:lnTo>
                              </a:path>
                              <a:path w="2479675" h="2426335">
                                <a:moveTo>
                                  <a:pt x="495140" y="1697675"/>
                                </a:moveTo>
                                <a:lnTo>
                                  <a:pt x="495140" y="1795153"/>
                                </a:lnTo>
                              </a:path>
                              <a:path w="2479675" h="2426335">
                                <a:moveTo>
                                  <a:pt x="495140" y="1406447"/>
                                </a:moveTo>
                                <a:lnTo>
                                  <a:pt x="495140" y="1601720"/>
                                </a:lnTo>
                              </a:path>
                              <a:path w="2479675" h="2426335">
                                <a:moveTo>
                                  <a:pt x="495140" y="1213015"/>
                                </a:moveTo>
                                <a:lnTo>
                                  <a:pt x="495140" y="1308969"/>
                                </a:lnTo>
                              </a:path>
                              <a:path w="2479675" h="2426335">
                                <a:moveTo>
                                  <a:pt x="495140" y="0"/>
                                </a:moveTo>
                                <a:lnTo>
                                  <a:pt x="495140" y="1115537"/>
                                </a:lnTo>
                              </a:path>
                              <a:path w="2479675" h="2426335">
                                <a:moveTo>
                                  <a:pt x="992235" y="2377278"/>
                                </a:moveTo>
                                <a:lnTo>
                                  <a:pt x="992235" y="2426017"/>
                                </a:lnTo>
                              </a:path>
                              <a:path w="2479675" h="2426335">
                                <a:moveTo>
                                  <a:pt x="992235" y="1892631"/>
                                </a:moveTo>
                                <a:lnTo>
                                  <a:pt x="992235" y="2279800"/>
                                </a:lnTo>
                              </a:path>
                              <a:path w="2479675" h="2426335">
                                <a:moveTo>
                                  <a:pt x="992235" y="1406447"/>
                                </a:moveTo>
                                <a:lnTo>
                                  <a:pt x="992235" y="1795153"/>
                                </a:lnTo>
                              </a:path>
                              <a:path w="2479675" h="2426335">
                                <a:moveTo>
                                  <a:pt x="992235" y="1213015"/>
                                </a:moveTo>
                                <a:lnTo>
                                  <a:pt x="992235" y="1308969"/>
                                </a:lnTo>
                              </a:path>
                              <a:path w="2479675" h="2426335">
                                <a:moveTo>
                                  <a:pt x="992235" y="0"/>
                                </a:moveTo>
                                <a:lnTo>
                                  <a:pt x="992235" y="1115537"/>
                                </a:lnTo>
                              </a:path>
                              <a:path w="2479675" h="2426335">
                                <a:moveTo>
                                  <a:pt x="1487427" y="2377278"/>
                                </a:moveTo>
                                <a:lnTo>
                                  <a:pt x="1487427" y="2426017"/>
                                </a:lnTo>
                              </a:path>
                              <a:path w="2479675" h="2426335">
                                <a:moveTo>
                                  <a:pt x="1487427" y="1892631"/>
                                </a:moveTo>
                                <a:lnTo>
                                  <a:pt x="1487427" y="2279800"/>
                                </a:lnTo>
                              </a:path>
                              <a:path w="2479675" h="2426335">
                                <a:moveTo>
                                  <a:pt x="1487427" y="1406447"/>
                                </a:moveTo>
                                <a:lnTo>
                                  <a:pt x="1487427" y="1795153"/>
                                </a:lnTo>
                              </a:path>
                              <a:path w="2479675" h="2426335">
                                <a:moveTo>
                                  <a:pt x="1487427" y="1213015"/>
                                </a:moveTo>
                                <a:lnTo>
                                  <a:pt x="1487427" y="1308969"/>
                                </a:lnTo>
                              </a:path>
                              <a:path w="2479675" h="2426335">
                                <a:moveTo>
                                  <a:pt x="1487427" y="0"/>
                                </a:moveTo>
                                <a:lnTo>
                                  <a:pt x="1487427" y="1115537"/>
                                </a:lnTo>
                              </a:path>
                              <a:path w="2479675" h="2426335">
                                <a:moveTo>
                                  <a:pt x="1984395" y="2377278"/>
                                </a:moveTo>
                                <a:lnTo>
                                  <a:pt x="1984395" y="2426017"/>
                                </a:lnTo>
                              </a:path>
                              <a:path w="2479675" h="2426335">
                                <a:moveTo>
                                  <a:pt x="1984395" y="1892631"/>
                                </a:moveTo>
                                <a:lnTo>
                                  <a:pt x="1984395" y="2279800"/>
                                </a:lnTo>
                              </a:path>
                              <a:path w="2479675" h="2426335">
                                <a:moveTo>
                                  <a:pt x="1984395" y="1406447"/>
                                </a:moveTo>
                                <a:lnTo>
                                  <a:pt x="1984395" y="1795153"/>
                                </a:lnTo>
                              </a:path>
                              <a:path w="2479675" h="2426335">
                                <a:moveTo>
                                  <a:pt x="1984395" y="0"/>
                                </a:moveTo>
                                <a:lnTo>
                                  <a:pt x="1984395" y="1308969"/>
                                </a:lnTo>
                              </a:path>
                              <a:path w="2479675" h="2426335">
                                <a:moveTo>
                                  <a:pt x="2479586" y="2377278"/>
                                </a:moveTo>
                                <a:lnTo>
                                  <a:pt x="2479586" y="2426017"/>
                                </a:lnTo>
                              </a:path>
                              <a:path w="2479675" h="2426335">
                                <a:moveTo>
                                  <a:pt x="2479586" y="0"/>
                                </a:moveTo>
                                <a:lnTo>
                                  <a:pt x="2479586" y="2279800"/>
                                </a:lnTo>
                              </a:path>
                            </a:pathLst>
                          </a:custGeom>
                          <a:ln w="12189">
                            <a:solidFill>
                              <a:srgbClr val="000000"/>
                            </a:solidFill>
                            <a:prstDash val="solid"/>
                          </a:ln>
                        </wps:spPr>
                        <wps:bodyPr wrap="square" lIns="0" tIns="0" rIns="0" bIns="0" rtlCol="0">
                          <a:prstTxWarp prst="textNoShape">
                            <a:avLst/>
                          </a:prstTxWarp>
                          <a:noAutofit/>
                        </wps:bodyPr>
                      </wps:wsp>
                      <wps:wsp>
                        <wps:cNvPr id="188" name="Graphic 188"/>
                        <wps:cNvSpPr/>
                        <wps:spPr>
                          <a:xfrm>
                            <a:off x="3520554" y="6093"/>
                            <a:ext cx="1270" cy="2426335"/>
                          </a:xfrm>
                          <a:custGeom>
                            <a:avLst/>
                            <a:gdLst/>
                            <a:ahLst/>
                            <a:cxnLst/>
                            <a:rect l="l" t="t" r="r" b="b"/>
                            <a:pathLst>
                              <a:path h="2426335">
                                <a:moveTo>
                                  <a:pt x="0" y="0"/>
                                </a:moveTo>
                                <a:lnTo>
                                  <a:pt x="0" y="2426017"/>
                                </a:lnTo>
                              </a:path>
                            </a:pathLst>
                          </a:custGeom>
                          <a:ln w="12189">
                            <a:solidFill>
                              <a:srgbClr val="000000"/>
                            </a:solidFill>
                            <a:prstDash val="solid"/>
                          </a:ln>
                        </wps:spPr>
                        <wps:bodyPr wrap="square" lIns="0" tIns="0" rIns="0" bIns="0" rtlCol="0">
                          <a:prstTxWarp prst="textNoShape">
                            <a:avLst/>
                          </a:prstTxWarp>
                          <a:noAutofit/>
                        </wps:bodyPr>
                      </wps:wsp>
                      <wps:wsp>
                        <wps:cNvPr id="189" name="Graphic 189"/>
                        <wps:cNvSpPr/>
                        <wps:spPr>
                          <a:xfrm>
                            <a:off x="47538" y="6093"/>
                            <a:ext cx="3473450" cy="2426335"/>
                          </a:xfrm>
                          <a:custGeom>
                            <a:avLst/>
                            <a:gdLst/>
                            <a:ahLst/>
                            <a:cxnLst/>
                            <a:rect l="l" t="t" r="r" b="b"/>
                            <a:pathLst>
                              <a:path w="3473450" h="2426335">
                                <a:moveTo>
                                  <a:pt x="0" y="0"/>
                                </a:moveTo>
                                <a:lnTo>
                                  <a:pt x="3473016" y="0"/>
                                </a:lnTo>
                                <a:lnTo>
                                  <a:pt x="3473016" y="2426017"/>
                                </a:lnTo>
                                <a:lnTo>
                                  <a:pt x="0" y="2426017"/>
                                </a:lnTo>
                                <a:lnTo>
                                  <a:pt x="0" y="0"/>
                                </a:lnTo>
                              </a:path>
                            </a:pathLst>
                          </a:custGeom>
                          <a:ln w="12186">
                            <a:solidFill>
                              <a:srgbClr val="808080"/>
                            </a:solidFill>
                            <a:prstDash val="solid"/>
                          </a:ln>
                        </wps:spPr>
                        <wps:bodyPr wrap="square" lIns="0" tIns="0" rIns="0" bIns="0" rtlCol="0">
                          <a:prstTxWarp prst="textNoShape">
                            <a:avLst/>
                          </a:prstTxWarp>
                          <a:noAutofit/>
                        </wps:bodyPr>
                      </wps:wsp>
                      <wps:wsp>
                        <wps:cNvPr id="190" name="Graphic 190"/>
                        <wps:cNvSpPr/>
                        <wps:spPr>
                          <a:xfrm>
                            <a:off x="47538" y="2285894"/>
                            <a:ext cx="3235960" cy="97790"/>
                          </a:xfrm>
                          <a:custGeom>
                            <a:avLst/>
                            <a:gdLst/>
                            <a:ahLst/>
                            <a:cxnLst/>
                            <a:rect l="l" t="t" r="r" b="b"/>
                            <a:pathLst>
                              <a:path w="3235960" h="97790">
                                <a:moveTo>
                                  <a:pt x="3235375" y="0"/>
                                </a:moveTo>
                                <a:lnTo>
                                  <a:pt x="0" y="0"/>
                                </a:lnTo>
                                <a:lnTo>
                                  <a:pt x="0" y="97477"/>
                                </a:lnTo>
                                <a:lnTo>
                                  <a:pt x="3235375" y="97477"/>
                                </a:lnTo>
                                <a:lnTo>
                                  <a:pt x="3235375" y="0"/>
                                </a:lnTo>
                                <a:close/>
                              </a:path>
                            </a:pathLst>
                          </a:custGeom>
                          <a:solidFill>
                            <a:srgbClr val="9999FF"/>
                          </a:solidFill>
                        </wps:spPr>
                        <wps:bodyPr wrap="square" lIns="0" tIns="0" rIns="0" bIns="0" rtlCol="0">
                          <a:prstTxWarp prst="textNoShape">
                            <a:avLst/>
                          </a:prstTxWarp>
                          <a:noAutofit/>
                        </wps:bodyPr>
                      </wps:wsp>
                      <wps:wsp>
                        <wps:cNvPr id="191" name="Graphic 191"/>
                        <wps:cNvSpPr/>
                        <wps:spPr>
                          <a:xfrm>
                            <a:off x="47538" y="2285894"/>
                            <a:ext cx="3235960" cy="97790"/>
                          </a:xfrm>
                          <a:custGeom>
                            <a:avLst/>
                            <a:gdLst/>
                            <a:ahLst/>
                            <a:cxnLst/>
                            <a:rect l="l" t="t" r="r" b="b"/>
                            <a:pathLst>
                              <a:path w="3235960" h="97790">
                                <a:moveTo>
                                  <a:pt x="0" y="97477"/>
                                </a:moveTo>
                                <a:lnTo>
                                  <a:pt x="3235375" y="97477"/>
                                </a:lnTo>
                                <a:lnTo>
                                  <a:pt x="3235375" y="0"/>
                                </a:lnTo>
                                <a:lnTo>
                                  <a:pt x="0" y="0"/>
                                </a:lnTo>
                                <a:lnTo>
                                  <a:pt x="0" y="97477"/>
                                </a:lnTo>
                                <a:close/>
                              </a:path>
                            </a:pathLst>
                          </a:custGeom>
                          <a:ln w="12184">
                            <a:solidFill>
                              <a:srgbClr val="000000"/>
                            </a:solidFill>
                            <a:prstDash val="solid"/>
                          </a:ln>
                        </wps:spPr>
                        <wps:bodyPr wrap="square" lIns="0" tIns="0" rIns="0" bIns="0" rtlCol="0">
                          <a:prstTxWarp prst="textNoShape">
                            <a:avLst/>
                          </a:prstTxWarp>
                          <a:noAutofit/>
                        </wps:bodyPr>
                      </wps:wsp>
                      <wps:wsp>
                        <wps:cNvPr id="192" name="Graphic 192"/>
                        <wps:cNvSpPr/>
                        <wps:spPr>
                          <a:xfrm>
                            <a:off x="47538" y="1801246"/>
                            <a:ext cx="2969260" cy="97790"/>
                          </a:xfrm>
                          <a:custGeom>
                            <a:avLst/>
                            <a:gdLst/>
                            <a:ahLst/>
                            <a:cxnLst/>
                            <a:rect l="l" t="t" r="r" b="b"/>
                            <a:pathLst>
                              <a:path w="2969260" h="97790">
                                <a:moveTo>
                                  <a:pt x="2968734" y="0"/>
                                </a:moveTo>
                                <a:lnTo>
                                  <a:pt x="0" y="0"/>
                                </a:lnTo>
                                <a:lnTo>
                                  <a:pt x="0" y="97477"/>
                                </a:lnTo>
                                <a:lnTo>
                                  <a:pt x="2968734" y="97477"/>
                                </a:lnTo>
                                <a:lnTo>
                                  <a:pt x="2968734" y="0"/>
                                </a:lnTo>
                                <a:close/>
                              </a:path>
                            </a:pathLst>
                          </a:custGeom>
                          <a:solidFill>
                            <a:srgbClr val="9999FF"/>
                          </a:solidFill>
                        </wps:spPr>
                        <wps:bodyPr wrap="square" lIns="0" tIns="0" rIns="0" bIns="0" rtlCol="0">
                          <a:prstTxWarp prst="textNoShape">
                            <a:avLst/>
                          </a:prstTxWarp>
                          <a:noAutofit/>
                        </wps:bodyPr>
                      </wps:wsp>
                      <wps:wsp>
                        <wps:cNvPr id="193" name="Graphic 193"/>
                        <wps:cNvSpPr/>
                        <wps:spPr>
                          <a:xfrm>
                            <a:off x="47538" y="1801246"/>
                            <a:ext cx="2969260" cy="97790"/>
                          </a:xfrm>
                          <a:custGeom>
                            <a:avLst/>
                            <a:gdLst/>
                            <a:ahLst/>
                            <a:cxnLst/>
                            <a:rect l="l" t="t" r="r" b="b"/>
                            <a:pathLst>
                              <a:path w="2969260" h="97790">
                                <a:moveTo>
                                  <a:pt x="0" y="97477"/>
                                </a:moveTo>
                                <a:lnTo>
                                  <a:pt x="2968734" y="97477"/>
                                </a:lnTo>
                                <a:lnTo>
                                  <a:pt x="2968734" y="0"/>
                                </a:lnTo>
                                <a:lnTo>
                                  <a:pt x="0" y="0"/>
                                </a:lnTo>
                                <a:lnTo>
                                  <a:pt x="0" y="97477"/>
                                </a:lnTo>
                                <a:close/>
                              </a:path>
                            </a:pathLst>
                          </a:custGeom>
                          <a:ln w="12184">
                            <a:solidFill>
                              <a:srgbClr val="000000"/>
                            </a:solidFill>
                            <a:prstDash val="solid"/>
                          </a:ln>
                        </wps:spPr>
                        <wps:bodyPr wrap="square" lIns="0" tIns="0" rIns="0" bIns="0" rtlCol="0">
                          <a:prstTxWarp prst="textNoShape">
                            <a:avLst/>
                          </a:prstTxWarp>
                          <a:noAutofit/>
                        </wps:bodyPr>
                      </wps:wsp>
                      <wps:wsp>
                        <wps:cNvPr id="194" name="Graphic 194"/>
                        <wps:cNvSpPr/>
                        <wps:spPr>
                          <a:xfrm>
                            <a:off x="47538" y="1315063"/>
                            <a:ext cx="2540635" cy="97790"/>
                          </a:xfrm>
                          <a:custGeom>
                            <a:avLst/>
                            <a:gdLst/>
                            <a:ahLst/>
                            <a:cxnLst/>
                            <a:rect l="l" t="t" r="r" b="b"/>
                            <a:pathLst>
                              <a:path w="2540635" h="97790">
                                <a:moveTo>
                                  <a:pt x="2540584" y="0"/>
                                </a:moveTo>
                                <a:lnTo>
                                  <a:pt x="0" y="0"/>
                                </a:lnTo>
                                <a:lnTo>
                                  <a:pt x="0" y="97477"/>
                                </a:lnTo>
                                <a:lnTo>
                                  <a:pt x="2540584" y="97477"/>
                                </a:lnTo>
                                <a:lnTo>
                                  <a:pt x="2540584" y="0"/>
                                </a:lnTo>
                                <a:close/>
                              </a:path>
                            </a:pathLst>
                          </a:custGeom>
                          <a:solidFill>
                            <a:srgbClr val="9999FF"/>
                          </a:solidFill>
                        </wps:spPr>
                        <wps:bodyPr wrap="square" lIns="0" tIns="0" rIns="0" bIns="0" rtlCol="0">
                          <a:prstTxWarp prst="textNoShape">
                            <a:avLst/>
                          </a:prstTxWarp>
                          <a:noAutofit/>
                        </wps:bodyPr>
                      </wps:wsp>
                      <wps:wsp>
                        <wps:cNvPr id="195" name="Graphic 195"/>
                        <wps:cNvSpPr/>
                        <wps:spPr>
                          <a:xfrm>
                            <a:off x="47538" y="1315063"/>
                            <a:ext cx="2540635" cy="97790"/>
                          </a:xfrm>
                          <a:custGeom>
                            <a:avLst/>
                            <a:gdLst/>
                            <a:ahLst/>
                            <a:cxnLst/>
                            <a:rect l="l" t="t" r="r" b="b"/>
                            <a:pathLst>
                              <a:path w="2540635" h="97790">
                                <a:moveTo>
                                  <a:pt x="0" y="97477"/>
                                </a:moveTo>
                                <a:lnTo>
                                  <a:pt x="2540584" y="97477"/>
                                </a:lnTo>
                                <a:lnTo>
                                  <a:pt x="2540584" y="0"/>
                                </a:lnTo>
                                <a:lnTo>
                                  <a:pt x="0" y="0"/>
                                </a:lnTo>
                                <a:lnTo>
                                  <a:pt x="0" y="97477"/>
                                </a:lnTo>
                                <a:close/>
                              </a:path>
                            </a:pathLst>
                          </a:custGeom>
                          <a:ln w="12184">
                            <a:solidFill>
                              <a:srgbClr val="000000"/>
                            </a:solidFill>
                            <a:prstDash val="solid"/>
                          </a:ln>
                        </wps:spPr>
                        <wps:bodyPr wrap="square" lIns="0" tIns="0" rIns="0" bIns="0" rtlCol="0">
                          <a:prstTxWarp prst="textNoShape">
                            <a:avLst/>
                          </a:prstTxWarp>
                          <a:noAutofit/>
                        </wps:bodyPr>
                      </wps:wsp>
                      <wps:wsp>
                        <wps:cNvPr id="196" name="Graphic 196"/>
                        <wps:cNvSpPr/>
                        <wps:spPr>
                          <a:xfrm>
                            <a:off x="47538" y="2189939"/>
                            <a:ext cx="513715" cy="96520"/>
                          </a:xfrm>
                          <a:custGeom>
                            <a:avLst/>
                            <a:gdLst/>
                            <a:ahLst/>
                            <a:cxnLst/>
                            <a:rect l="l" t="t" r="r" b="b"/>
                            <a:pathLst>
                              <a:path w="513715" h="96520">
                                <a:moveTo>
                                  <a:pt x="513475" y="0"/>
                                </a:moveTo>
                                <a:lnTo>
                                  <a:pt x="0" y="0"/>
                                </a:lnTo>
                                <a:lnTo>
                                  <a:pt x="0" y="95954"/>
                                </a:lnTo>
                                <a:lnTo>
                                  <a:pt x="513475" y="95954"/>
                                </a:lnTo>
                                <a:lnTo>
                                  <a:pt x="513475" y="0"/>
                                </a:lnTo>
                                <a:close/>
                              </a:path>
                            </a:pathLst>
                          </a:custGeom>
                          <a:solidFill>
                            <a:srgbClr val="993366"/>
                          </a:solidFill>
                        </wps:spPr>
                        <wps:bodyPr wrap="square" lIns="0" tIns="0" rIns="0" bIns="0" rtlCol="0">
                          <a:prstTxWarp prst="textNoShape">
                            <a:avLst/>
                          </a:prstTxWarp>
                          <a:noAutofit/>
                        </wps:bodyPr>
                      </wps:wsp>
                      <wps:wsp>
                        <wps:cNvPr id="197" name="Graphic 197"/>
                        <wps:cNvSpPr/>
                        <wps:spPr>
                          <a:xfrm>
                            <a:off x="47538" y="2189939"/>
                            <a:ext cx="513715" cy="96520"/>
                          </a:xfrm>
                          <a:custGeom>
                            <a:avLst/>
                            <a:gdLst/>
                            <a:ahLst/>
                            <a:cxnLst/>
                            <a:rect l="l" t="t" r="r" b="b"/>
                            <a:pathLst>
                              <a:path w="513715" h="96520">
                                <a:moveTo>
                                  <a:pt x="0" y="95954"/>
                                </a:moveTo>
                                <a:lnTo>
                                  <a:pt x="513475" y="95954"/>
                                </a:lnTo>
                                <a:lnTo>
                                  <a:pt x="513475" y="0"/>
                                </a:lnTo>
                                <a:lnTo>
                                  <a:pt x="0" y="0"/>
                                </a:lnTo>
                                <a:lnTo>
                                  <a:pt x="0" y="95954"/>
                                </a:lnTo>
                                <a:close/>
                              </a:path>
                            </a:pathLst>
                          </a:custGeom>
                          <a:ln w="12184">
                            <a:solidFill>
                              <a:srgbClr val="000000"/>
                            </a:solidFill>
                            <a:prstDash val="solid"/>
                          </a:ln>
                        </wps:spPr>
                        <wps:bodyPr wrap="square" lIns="0" tIns="0" rIns="0" bIns="0" rtlCol="0">
                          <a:prstTxWarp prst="textNoShape">
                            <a:avLst/>
                          </a:prstTxWarp>
                          <a:noAutofit/>
                        </wps:bodyPr>
                      </wps:wsp>
                      <wps:wsp>
                        <wps:cNvPr id="198" name="Graphic 198"/>
                        <wps:cNvSpPr/>
                        <wps:spPr>
                          <a:xfrm>
                            <a:off x="47538" y="1703768"/>
                            <a:ext cx="364490" cy="97790"/>
                          </a:xfrm>
                          <a:custGeom>
                            <a:avLst/>
                            <a:gdLst/>
                            <a:ahLst/>
                            <a:cxnLst/>
                            <a:rect l="l" t="t" r="r" b="b"/>
                            <a:pathLst>
                              <a:path w="364490" h="97790">
                                <a:moveTo>
                                  <a:pt x="364155" y="0"/>
                                </a:moveTo>
                                <a:lnTo>
                                  <a:pt x="0" y="0"/>
                                </a:lnTo>
                                <a:lnTo>
                                  <a:pt x="0" y="97477"/>
                                </a:lnTo>
                                <a:lnTo>
                                  <a:pt x="364155" y="97477"/>
                                </a:lnTo>
                                <a:lnTo>
                                  <a:pt x="364155" y="0"/>
                                </a:lnTo>
                                <a:close/>
                              </a:path>
                            </a:pathLst>
                          </a:custGeom>
                          <a:solidFill>
                            <a:srgbClr val="993366"/>
                          </a:solidFill>
                        </wps:spPr>
                        <wps:bodyPr wrap="square" lIns="0" tIns="0" rIns="0" bIns="0" rtlCol="0">
                          <a:prstTxWarp prst="textNoShape">
                            <a:avLst/>
                          </a:prstTxWarp>
                          <a:noAutofit/>
                        </wps:bodyPr>
                      </wps:wsp>
                      <wps:wsp>
                        <wps:cNvPr id="199" name="Graphic 199"/>
                        <wps:cNvSpPr/>
                        <wps:spPr>
                          <a:xfrm>
                            <a:off x="47538" y="1703768"/>
                            <a:ext cx="364490" cy="97790"/>
                          </a:xfrm>
                          <a:custGeom>
                            <a:avLst/>
                            <a:gdLst/>
                            <a:ahLst/>
                            <a:cxnLst/>
                            <a:rect l="l" t="t" r="r" b="b"/>
                            <a:pathLst>
                              <a:path w="364490" h="97790">
                                <a:moveTo>
                                  <a:pt x="0" y="97477"/>
                                </a:moveTo>
                                <a:lnTo>
                                  <a:pt x="364155" y="97477"/>
                                </a:lnTo>
                                <a:lnTo>
                                  <a:pt x="364155" y="0"/>
                                </a:lnTo>
                                <a:lnTo>
                                  <a:pt x="0" y="0"/>
                                </a:lnTo>
                                <a:lnTo>
                                  <a:pt x="0" y="97477"/>
                                </a:lnTo>
                                <a:close/>
                              </a:path>
                            </a:pathLst>
                          </a:custGeom>
                          <a:ln w="12185">
                            <a:solidFill>
                              <a:srgbClr val="000000"/>
                            </a:solidFill>
                            <a:prstDash val="solid"/>
                          </a:ln>
                        </wps:spPr>
                        <wps:bodyPr wrap="square" lIns="0" tIns="0" rIns="0" bIns="0" rtlCol="0">
                          <a:prstTxWarp prst="textNoShape">
                            <a:avLst/>
                          </a:prstTxWarp>
                          <a:noAutofit/>
                        </wps:bodyPr>
                      </wps:wsp>
                      <wps:wsp>
                        <wps:cNvPr id="200" name="Graphic 200"/>
                        <wps:cNvSpPr/>
                        <wps:spPr>
                          <a:xfrm>
                            <a:off x="47538" y="2092156"/>
                            <a:ext cx="1250315" cy="97790"/>
                          </a:xfrm>
                          <a:custGeom>
                            <a:avLst/>
                            <a:gdLst/>
                            <a:ahLst/>
                            <a:cxnLst/>
                            <a:rect l="l" t="t" r="r" b="b"/>
                            <a:pathLst>
                              <a:path w="1250315" h="97790">
                                <a:moveTo>
                                  <a:pt x="1249709" y="0"/>
                                </a:moveTo>
                                <a:lnTo>
                                  <a:pt x="0" y="0"/>
                                </a:lnTo>
                                <a:lnTo>
                                  <a:pt x="0" y="97782"/>
                                </a:lnTo>
                                <a:lnTo>
                                  <a:pt x="1249709" y="97782"/>
                                </a:lnTo>
                                <a:lnTo>
                                  <a:pt x="1249709" y="0"/>
                                </a:lnTo>
                                <a:close/>
                              </a:path>
                            </a:pathLst>
                          </a:custGeom>
                          <a:solidFill>
                            <a:srgbClr val="FFFFCC"/>
                          </a:solidFill>
                        </wps:spPr>
                        <wps:bodyPr wrap="square" lIns="0" tIns="0" rIns="0" bIns="0" rtlCol="0">
                          <a:prstTxWarp prst="textNoShape">
                            <a:avLst/>
                          </a:prstTxWarp>
                          <a:noAutofit/>
                        </wps:bodyPr>
                      </wps:wsp>
                      <wps:wsp>
                        <wps:cNvPr id="201" name="Graphic 201"/>
                        <wps:cNvSpPr/>
                        <wps:spPr>
                          <a:xfrm>
                            <a:off x="47538" y="2092156"/>
                            <a:ext cx="1250315" cy="97790"/>
                          </a:xfrm>
                          <a:custGeom>
                            <a:avLst/>
                            <a:gdLst/>
                            <a:ahLst/>
                            <a:cxnLst/>
                            <a:rect l="l" t="t" r="r" b="b"/>
                            <a:pathLst>
                              <a:path w="1250315" h="97790">
                                <a:moveTo>
                                  <a:pt x="0" y="97782"/>
                                </a:moveTo>
                                <a:lnTo>
                                  <a:pt x="1249709" y="97782"/>
                                </a:lnTo>
                                <a:lnTo>
                                  <a:pt x="1249709" y="0"/>
                                </a:lnTo>
                                <a:lnTo>
                                  <a:pt x="0" y="0"/>
                                </a:lnTo>
                                <a:lnTo>
                                  <a:pt x="0" y="97782"/>
                                </a:lnTo>
                                <a:close/>
                              </a:path>
                            </a:pathLst>
                          </a:custGeom>
                          <a:ln w="12184">
                            <a:solidFill>
                              <a:srgbClr val="000000"/>
                            </a:solidFill>
                            <a:prstDash val="solid"/>
                          </a:ln>
                        </wps:spPr>
                        <wps:bodyPr wrap="square" lIns="0" tIns="0" rIns="0" bIns="0" rtlCol="0">
                          <a:prstTxWarp prst="textNoShape">
                            <a:avLst/>
                          </a:prstTxWarp>
                          <a:noAutofit/>
                        </wps:bodyPr>
                      </wps:wsp>
                      <wps:wsp>
                        <wps:cNvPr id="202" name="Graphic 202"/>
                        <wps:cNvSpPr/>
                        <wps:spPr>
                          <a:xfrm>
                            <a:off x="47538" y="1607814"/>
                            <a:ext cx="1262380" cy="96520"/>
                          </a:xfrm>
                          <a:custGeom>
                            <a:avLst/>
                            <a:gdLst/>
                            <a:ahLst/>
                            <a:cxnLst/>
                            <a:rect l="l" t="t" r="r" b="b"/>
                            <a:pathLst>
                              <a:path w="1262380" h="96520">
                                <a:moveTo>
                                  <a:pt x="1261899" y="0"/>
                                </a:moveTo>
                                <a:lnTo>
                                  <a:pt x="0" y="0"/>
                                </a:lnTo>
                                <a:lnTo>
                                  <a:pt x="0" y="95954"/>
                                </a:lnTo>
                                <a:lnTo>
                                  <a:pt x="1261899" y="95954"/>
                                </a:lnTo>
                                <a:lnTo>
                                  <a:pt x="1261899" y="0"/>
                                </a:lnTo>
                                <a:close/>
                              </a:path>
                            </a:pathLst>
                          </a:custGeom>
                          <a:solidFill>
                            <a:srgbClr val="FFFFCC"/>
                          </a:solidFill>
                        </wps:spPr>
                        <wps:bodyPr wrap="square" lIns="0" tIns="0" rIns="0" bIns="0" rtlCol="0">
                          <a:prstTxWarp prst="textNoShape">
                            <a:avLst/>
                          </a:prstTxWarp>
                          <a:noAutofit/>
                        </wps:bodyPr>
                      </wps:wsp>
                      <wps:wsp>
                        <wps:cNvPr id="203" name="Graphic 203"/>
                        <wps:cNvSpPr/>
                        <wps:spPr>
                          <a:xfrm>
                            <a:off x="47538" y="1607814"/>
                            <a:ext cx="1262380" cy="96520"/>
                          </a:xfrm>
                          <a:custGeom>
                            <a:avLst/>
                            <a:gdLst/>
                            <a:ahLst/>
                            <a:cxnLst/>
                            <a:rect l="l" t="t" r="r" b="b"/>
                            <a:pathLst>
                              <a:path w="1262380" h="96520">
                                <a:moveTo>
                                  <a:pt x="0" y="95954"/>
                                </a:moveTo>
                                <a:lnTo>
                                  <a:pt x="1261899" y="95954"/>
                                </a:lnTo>
                                <a:lnTo>
                                  <a:pt x="1261899" y="0"/>
                                </a:lnTo>
                                <a:lnTo>
                                  <a:pt x="0" y="0"/>
                                </a:lnTo>
                                <a:lnTo>
                                  <a:pt x="0" y="95954"/>
                                </a:lnTo>
                                <a:close/>
                              </a:path>
                            </a:pathLst>
                          </a:custGeom>
                          <a:ln w="12184">
                            <a:solidFill>
                              <a:srgbClr val="000000"/>
                            </a:solidFill>
                            <a:prstDash val="solid"/>
                          </a:ln>
                        </wps:spPr>
                        <wps:bodyPr wrap="square" lIns="0" tIns="0" rIns="0" bIns="0" rtlCol="0">
                          <a:prstTxWarp prst="textNoShape">
                            <a:avLst/>
                          </a:prstTxWarp>
                          <a:noAutofit/>
                        </wps:bodyPr>
                      </wps:wsp>
                      <wps:wsp>
                        <wps:cNvPr id="204" name="Graphic 204"/>
                        <wps:cNvSpPr/>
                        <wps:spPr>
                          <a:xfrm>
                            <a:off x="47538" y="1121630"/>
                            <a:ext cx="2028825" cy="97790"/>
                          </a:xfrm>
                          <a:custGeom>
                            <a:avLst/>
                            <a:gdLst/>
                            <a:ahLst/>
                            <a:cxnLst/>
                            <a:rect l="l" t="t" r="r" b="b"/>
                            <a:pathLst>
                              <a:path w="2028825" h="97790">
                                <a:moveTo>
                                  <a:pt x="2028251" y="0"/>
                                </a:moveTo>
                                <a:lnTo>
                                  <a:pt x="0" y="0"/>
                                </a:lnTo>
                                <a:lnTo>
                                  <a:pt x="0" y="97477"/>
                                </a:lnTo>
                                <a:lnTo>
                                  <a:pt x="2028251" y="97477"/>
                                </a:lnTo>
                                <a:lnTo>
                                  <a:pt x="2028251" y="0"/>
                                </a:lnTo>
                                <a:close/>
                              </a:path>
                            </a:pathLst>
                          </a:custGeom>
                          <a:solidFill>
                            <a:srgbClr val="FFFFCC"/>
                          </a:solidFill>
                        </wps:spPr>
                        <wps:bodyPr wrap="square" lIns="0" tIns="0" rIns="0" bIns="0" rtlCol="0">
                          <a:prstTxWarp prst="textNoShape">
                            <a:avLst/>
                          </a:prstTxWarp>
                          <a:noAutofit/>
                        </wps:bodyPr>
                      </wps:wsp>
                      <wps:wsp>
                        <wps:cNvPr id="205" name="Graphic 205"/>
                        <wps:cNvSpPr/>
                        <wps:spPr>
                          <a:xfrm>
                            <a:off x="47538" y="1121630"/>
                            <a:ext cx="2028825" cy="97790"/>
                          </a:xfrm>
                          <a:custGeom>
                            <a:avLst/>
                            <a:gdLst/>
                            <a:ahLst/>
                            <a:cxnLst/>
                            <a:rect l="l" t="t" r="r" b="b"/>
                            <a:pathLst>
                              <a:path w="2028825" h="97790">
                                <a:moveTo>
                                  <a:pt x="0" y="97477"/>
                                </a:moveTo>
                                <a:lnTo>
                                  <a:pt x="2028251" y="97477"/>
                                </a:lnTo>
                                <a:lnTo>
                                  <a:pt x="2028251" y="0"/>
                                </a:lnTo>
                                <a:lnTo>
                                  <a:pt x="0" y="0"/>
                                </a:lnTo>
                                <a:lnTo>
                                  <a:pt x="0" y="97477"/>
                                </a:lnTo>
                                <a:close/>
                              </a:path>
                            </a:pathLst>
                          </a:custGeom>
                          <a:ln w="12184">
                            <a:solidFill>
                              <a:srgbClr val="000000"/>
                            </a:solidFill>
                            <a:prstDash val="solid"/>
                          </a:ln>
                        </wps:spPr>
                        <wps:bodyPr wrap="square" lIns="0" tIns="0" rIns="0" bIns="0" rtlCol="0">
                          <a:prstTxWarp prst="textNoShape">
                            <a:avLst/>
                          </a:prstTxWarp>
                          <a:noAutofit/>
                        </wps:bodyPr>
                      </wps:wsp>
                      <wps:wsp>
                        <wps:cNvPr id="206" name="Graphic 206"/>
                        <wps:cNvSpPr/>
                        <wps:spPr>
                          <a:xfrm>
                            <a:off x="47538" y="1996202"/>
                            <a:ext cx="13970" cy="96520"/>
                          </a:xfrm>
                          <a:custGeom>
                            <a:avLst/>
                            <a:gdLst/>
                            <a:ahLst/>
                            <a:cxnLst/>
                            <a:rect l="l" t="t" r="r" b="b"/>
                            <a:pathLst>
                              <a:path w="13970" h="96520">
                                <a:moveTo>
                                  <a:pt x="13712" y="0"/>
                                </a:moveTo>
                                <a:lnTo>
                                  <a:pt x="0" y="0"/>
                                </a:lnTo>
                                <a:lnTo>
                                  <a:pt x="0" y="95954"/>
                                </a:lnTo>
                                <a:lnTo>
                                  <a:pt x="13712" y="95954"/>
                                </a:lnTo>
                                <a:lnTo>
                                  <a:pt x="13712" y="0"/>
                                </a:lnTo>
                                <a:close/>
                              </a:path>
                            </a:pathLst>
                          </a:custGeom>
                          <a:solidFill>
                            <a:srgbClr val="CCFFFF"/>
                          </a:solidFill>
                        </wps:spPr>
                        <wps:bodyPr wrap="square" lIns="0" tIns="0" rIns="0" bIns="0" rtlCol="0">
                          <a:prstTxWarp prst="textNoShape">
                            <a:avLst/>
                          </a:prstTxWarp>
                          <a:noAutofit/>
                        </wps:bodyPr>
                      </wps:wsp>
                      <wps:wsp>
                        <wps:cNvPr id="207" name="Graphic 207"/>
                        <wps:cNvSpPr/>
                        <wps:spPr>
                          <a:xfrm>
                            <a:off x="47538" y="1996202"/>
                            <a:ext cx="13970" cy="96520"/>
                          </a:xfrm>
                          <a:custGeom>
                            <a:avLst/>
                            <a:gdLst/>
                            <a:ahLst/>
                            <a:cxnLst/>
                            <a:rect l="l" t="t" r="r" b="b"/>
                            <a:pathLst>
                              <a:path w="13970" h="96520">
                                <a:moveTo>
                                  <a:pt x="0" y="95954"/>
                                </a:moveTo>
                                <a:lnTo>
                                  <a:pt x="13712" y="95954"/>
                                </a:lnTo>
                                <a:lnTo>
                                  <a:pt x="13712" y="0"/>
                                </a:lnTo>
                                <a:lnTo>
                                  <a:pt x="0" y="0"/>
                                </a:lnTo>
                                <a:lnTo>
                                  <a:pt x="0" y="95954"/>
                                </a:lnTo>
                                <a:close/>
                              </a:path>
                            </a:pathLst>
                          </a:custGeom>
                          <a:ln w="12189">
                            <a:solidFill>
                              <a:srgbClr val="000000"/>
                            </a:solidFill>
                            <a:prstDash val="solid"/>
                          </a:ln>
                        </wps:spPr>
                        <wps:bodyPr wrap="square" lIns="0" tIns="0" rIns="0" bIns="0" rtlCol="0">
                          <a:prstTxWarp prst="textNoShape">
                            <a:avLst/>
                          </a:prstTxWarp>
                          <a:noAutofit/>
                        </wps:bodyPr>
                      </wps:wsp>
                      <wps:wsp>
                        <wps:cNvPr id="208" name="Graphic 208"/>
                        <wps:cNvSpPr/>
                        <wps:spPr>
                          <a:xfrm>
                            <a:off x="47538" y="1510399"/>
                            <a:ext cx="5080" cy="97790"/>
                          </a:xfrm>
                          <a:custGeom>
                            <a:avLst/>
                            <a:gdLst/>
                            <a:ahLst/>
                            <a:cxnLst/>
                            <a:rect l="l" t="t" r="r" b="b"/>
                            <a:pathLst>
                              <a:path w="5080" h="97790">
                                <a:moveTo>
                                  <a:pt x="4570" y="0"/>
                                </a:moveTo>
                                <a:lnTo>
                                  <a:pt x="0" y="0"/>
                                </a:lnTo>
                                <a:lnTo>
                                  <a:pt x="0" y="97477"/>
                                </a:lnTo>
                                <a:lnTo>
                                  <a:pt x="4570" y="97477"/>
                                </a:lnTo>
                                <a:lnTo>
                                  <a:pt x="4570" y="0"/>
                                </a:lnTo>
                                <a:close/>
                              </a:path>
                            </a:pathLst>
                          </a:custGeom>
                          <a:solidFill>
                            <a:srgbClr val="CCFFFF"/>
                          </a:solidFill>
                        </wps:spPr>
                        <wps:bodyPr wrap="square" lIns="0" tIns="0" rIns="0" bIns="0" rtlCol="0">
                          <a:prstTxWarp prst="textNoShape">
                            <a:avLst/>
                          </a:prstTxWarp>
                          <a:noAutofit/>
                        </wps:bodyPr>
                      </wps:wsp>
                      <wps:wsp>
                        <wps:cNvPr id="209" name="Graphic 209"/>
                        <wps:cNvSpPr/>
                        <wps:spPr>
                          <a:xfrm>
                            <a:off x="47538" y="1510399"/>
                            <a:ext cx="5080" cy="97790"/>
                          </a:xfrm>
                          <a:custGeom>
                            <a:avLst/>
                            <a:gdLst/>
                            <a:ahLst/>
                            <a:cxnLst/>
                            <a:rect l="l" t="t" r="r" b="b"/>
                            <a:pathLst>
                              <a:path w="5080" h="97790">
                                <a:moveTo>
                                  <a:pt x="0" y="97477"/>
                                </a:moveTo>
                                <a:lnTo>
                                  <a:pt x="4570" y="97477"/>
                                </a:lnTo>
                                <a:lnTo>
                                  <a:pt x="4570" y="0"/>
                                </a:lnTo>
                                <a:lnTo>
                                  <a:pt x="0" y="0"/>
                                </a:lnTo>
                                <a:lnTo>
                                  <a:pt x="0" y="97477"/>
                                </a:lnTo>
                                <a:close/>
                              </a:path>
                            </a:pathLst>
                          </a:custGeom>
                          <a:ln w="12189">
                            <a:solidFill>
                              <a:srgbClr val="000000"/>
                            </a:solidFill>
                            <a:prstDash val="solid"/>
                          </a:ln>
                        </wps:spPr>
                        <wps:bodyPr wrap="square" lIns="0" tIns="0" rIns="0" bIns="0" rtlCol="0">
                          <a:prstTxWarp prst="textNoShape">
                            <a:avLst/>
                          </a:prstTxWarp>
                          <a:noAutofit/>
                        </wps:bodyPr>
                      </wps:wsp>
                      <wps:wsp>
                        <wps:cNvPr id="210" name="Graphic 210"/>
                        <wps:cNvSpPr/>
                        <wps:spPr>
                          <a:xfrm>
                            <a:off x="47538" y="1025675"/>
                            <a:ext cx="29209" cy="96520"/>
                          </a:xfrm>
                          <a:custGeom>
                            <a:avLst/>
                            <a:gdLst/>
                            <a:ahLst/>
                            <a:cxnLst/>
                            <a:rect l="l" t="t" r="r" b="b"/>
                            <a:pathLst>
                              <a:path w="29209" h="96520">
                                <a:moveTo>
                                  <a:pt x="28949" y="0"/>
                                </a:moveTo>
                                <a:lnTo>
                                  <a:pt x="0" y="0"/>
                                </a:lnTo>
                                <a:lnTo>
                                  <a:pt x="0" y="95954"/>
                                </a:lnTo>
                                <a:lnTo>
                                  <a:pt x="28949" y="95954"/>
                                </a:lnTo>
                                <a:lnTo>
                                  <a:pt x="28949" y="0"/>
                                </a:lnTo>
                                <a:close/>
                              </a:path>
                            </a:pathLst>
                          </a:custGeom>
                          <a:solidFill>
                            <a:srgbClr val="CCFFFF"/>
                          </a:solidFill>
                        </wps:spPr>
                        <wps:bodyPr wrap="square" lIns="0" tIns="0" rIns="0" bIns="0" rtlCol="0">
                          <a:prstTxWarp prst="textNoShape">
                            <a:avLst/>
                          </a:prstTxWarp>
                          <a:noAutofit/>
                        </wps:bodyPr>
                      </wps:wsp>
                      <wps:wsp>
                        <wps:cNvPr id="211" name="Graphic 211"/>
                        <wps:cNvSpPr/>
                        <wps:spPr>
                          <a:xfrm>
                            <a:off x="47538" y="1025675"/>
                            <a:ext cx="29209" cy="96520"/>
                          </a:xfrm>
                          <a:custGeom>
                            <a:avLst/>
                            <a:gdLst/>
                            <a:ahLst/>
                            <a:cxnLst/>
                            <a:rect l="l" t="t" r="r" b="b"/>
                            <a:pathLst>
                              <a:path w="29209" h="96520">
                                <a:moveTo>
                                  <a:pt x="0" y="95954"/>
                                </a:moveTo>
                                <a:lnTo>
                                  <a:pt x="28949" y="95954"/>
                                </a:lnTo>
                                <a:lnTo>
                                  <a:pt x="28949" y="0"/>
                                </a:lnTo>
                                <a:lnTo>
                                  <a:pt x="0" y="0"/>
                                </a:lnTo>
                                <a:lnTo>
                                  <a:pt x="0" y="95954"/>
                                </a:lnTo>
                                <a:close/>
                              </a:path>
                            </a:pathLst>
                          </a:custGeom>
                          <a:ln w="12188">
                            <a:solidFill>
                              <a:srgbClr val="000000"/>
                            </a:solidFill>
                            <a:prstDash val="solid"/>
                          </a:ln>
                        </wps:spPr>
                        <wps:bodyPr wrap="square" lIns="0" tIns="0" rIns="0" bIns="0" rtlCol="0">
                          <a:prstTxWarp prst="textNoShape">
                            <a:avLst/>
                          </a:prstTxWarp>
                          <a:noAutofit/>
                        </wps:bodyPr>
                      </wps:wsp>
                      <wps:wsp>
                        <wps:cNvPr id="212" name="Graphic 212"/>
                        <wps:cNvSpPr/>
                        <wps:spPr>
                          <a:xfrm>
                            <a:off x="47538" y="2426018"/>
                            <a:ext cx="3473450" cy="12700"/>
                          </a:xfrm>
                          <a:custGeom>
                            <a:avLst/>
                            <a:gdLst/>
                            <a:ahLst/>
                            <a:cxnLst/>
                            <a:rect l="l" t="t" r="r" b="b"/>
                            <a:pathLst>
                              <a:path w="3473450" h="12700">
                                <a:moveTo>
                                  <a:pt x="0" y="12184"/>
                                </a:moveTo>
                                <a:lnTo>
                                  <a:pt x="3473016" y="12184"/>
                                </a:lnTo>
                                <a:lnTo>
                                  <a:pt x="3473016" y="0"/>
                                </a:lnTo>
                                <a:lnTo>
                                  <a:pt x="0" y="0"/>
                                </a:lnTo>
                                <a:lnTo>
                                  <a:pt x="0" y="12184"/>
                                </a:lnTo>
                                <a:close/>
                              </a:path>
                            </a:pathLst>
                          </a:custGeom>
                          <a:solidFill>
                            <a:srgbClr val="000000"/>
                          </a:solidFill>
                        </wps:spPr>
                        <wps:bodyPr wrap="square" lIns="0" tIns="0" rIns="0" bIns="0" rtlCol="0">
                          <a:prstTxWarp prst="textNoShape">
                            <a:avLst/>
                          </a:prstTxWarp>
                          <a:noAutofit/>
                        </wps:bodyPr>
                      </wps:wsp>
                      <wps:wsp>
                        <wps:cNvPr id="213" name="Graphic 213"/>
                        <wps:cNvSpPr/>
                        <wps:spPr>
                          <a:xfrm>
                            <a:off x="0" y="6093"/>
                            <a:ext cx="3521075" cy="2473325"/>
                          </a:xfrm>
                          <a:custGeom>
                            <a:avLst/>
                            <a:gdLst/>
                            <a:ahLst/>
                            <a:cxnLst/>
                            <a:rect l="l" t="t" r="r" b="b"/>
                            <a:pathLst>
                              <a:path w="3521075" h="2473325">
                                <a:moveTo>
                                  <a:pt x="47538" y="2473233"/>
                                </a:moveTo>
                                <a:lnTo>
                                  <a:pt x="47538" y="2426017"/>
                                </a:lnTo>
                              </a:path>
                              <a:path w="3521075" h="2473325">
                                <a:moveTo>
                                  <a:pt x="544253" y="2473233"/>
                                </a:moveTo>
                                <a:lnTo>
                                  <a:pt x="544253" y="2426017"/>
                                </a:lnTo>
                              </a:path>
                              <a:path w="3521075" h="2473325">
                                <a:moveTo>
                                  <a:pt x="1039393" y="2473233"/>
                                </a:moveTo>
                                <a:lnTo>
                                  <a:pt x="1039393" y="2426017"/>
                                </a:lnTo>
                              </a:path>
                              <a:path w="3521075" h="2473325">
                                <a:moveTo>
                                  <a:pt x="1536489" y="2473233"/>
                                </a:moveTo>
                                <a:lnTo>
                                  <a:pt x="1536489" y="2426017"/>
                                </a:lnTo>
                              </a:path>
                              <a:path w="3521075" h="2473325">
                                <a:moveTo>
                                  <a:pt x="2031680" y="2473233"/>
                                </a:moveTo>
                                <a:lnTo>
                                  <a:pt x="2031680" y="2426017"/>
                                </a:lnTo>
                              </a:path>
                              <a:path w="3521075" h="2473325">
                                <a:moveTo>
                                  <a:pt x="2528648" y="2473233"/>
                                </a:moveTo>
                                <a:lnTo>
                                  <a:pt x="2528648" y="2426017"/>
                                </a:lnTo>
                              </a:path>
                              <a:path w="3521075" h="2473325">
                                <a:moveTo>
                                  <a:pt x="3023839" y="2473233"/>
                                </a:moveTo>
                                <a:lnTo>
                                  <a:pt x="3023839" y="2426017"/>
                                </a:lnTo>
                              </a:path>
                              <a:path w="3521075" h="2473325">
                                <a:moveTo>
                                  <a:pt x="3520554" y="2473233"/>
                                </a:moveTo>
                                <a:lnTo>
                                  <a:pt x="3520554" y="2426017"/>
                                </a:lnTo>
                              </a:path>
                              <a:path w="3521075" h="2473325">
                                <a:moveTo>
                                  <a:pt x="47538" y="0"/>
                                </a:moveTo>
                                <a:lnTo>
                                  <a:pt x="47538" y="2426017"/>
                                </a:lnTo>
                              </a:path>
                              <a:path w="3521075" h="2473325">
                                <a:moveTo>
                                  <a:pt x="0" y="2426017"/>
                                </a:moveTo>
                                <a:lnTo>
                                  <a:pt x="47538" y="2426017"/>
                                </a:lnTo>
                              </a:path>
                              <a:path w="3521075" h="2473325">
                                <a:moveTo>
                                  <a:pt x="0" y="1941370"/>
                                </a:moveTo>
                                <a:lnTo>
                                  <a:pt x="47538" y="1941370"/>
                                </a:lnTo>
                              </a:path>
                              <a:path w="3521075" h="2473325">
                                <a:moveTo>
                                  <a:pt x="0" y="1455186"/>
                                </a:moveTo>
                                <a:lnTo>
                                  <a:pt x="47538" y="1455186"/>
                                </a:lnTo>
                              </a:path>
                              <a:path w="3521075" h="2473325">
                                <a:moveTo>
                                  <a:pt x="0" y="970843"/>
                                </a:moveTo>
                                <a:lnTo>
                                  <a:pt x="47538" y="970843"/>
                                </a:lnTo>
                              </a:path>
                              <a:path w="3521075" h="2473325">
                                <a:moveTo>
                                  <a:pt x="0" y="484723"/>
                                </a:moveTo>
                                <a:lnTo>
                                  <a:pt x="47538" y="484723"/>
                                </a:lnTo>
                              </a:path>
                              <a:path w="3521075" h="2473325">
                                <a:moveTo>
                                  <a:pt x="0" y="0"/>
                                </a:moveTo>
                                <a:lnTo>
                                  <a:pt x="47538" y="0"/>
                                </a:lnTo>
                              </a:path>
                            </a:pathLst>
                          </a:custGeom>
                          <a:ln w="121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C71C5D" id="Group 185" o:spid="_x0000_s1026" style="position:absolute;margin-left:141.15pt;margin-top:-88.15pt;width:277.7pt;height:195.25pt;z-index:15737856;mso-wrap-distance-left:0;mso-wrap-distance-right:0;mso-position-horizontal-relative:page" coordsize="35267,24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">
                <v:shape id="Graphic 186" o:spid="_x0000_s1027" style="position:absolute;left:475;top:60;width:34734;height:24264;visibility:visible;mso-wrap-style:square;v-text-anchor:top" coordsize="3473450,242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" path="m3473067,l,,,2426030r3473067,l3473067,xe" fillcolor="#ff9" stroked="f">
                  <v:path arrowok="t"/>
                </v:shape>
                <v:shape id="Graphic 187" o:spid="_x0000_s1028" style="position:absolute;left:5442;top:60;width:24797;height:24264;visibility:visible;mso-wrap-style:square;v-text-anchor:top" coordsize="2479675,242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" path="m,2377278r,48739em,1892631r,193432em,1697675r,97478em,1406447r,195273em,1213015r,95954em,l,1115537em495140,2377278r,48739em495140,2183846r,95954em495140,1892631r,193432em495140,1697675r,97478em495140,1406447r,195273em495140,1213015r,95954em495140,r,1115537em992235,2377278r,48739em992235,1892631r,387169em992235,1406447r,388706em992235,1213015r,95954em992235,r,1115537em1487427,2377278r,48739em1487427,1892631r,387169em1487427,1406447r,388706em1487427,1213015r,95954em1487427,r,1115537em1984395,2377278r,48739em1984395,1892631r,387169em1984395,1406447r,388706em1984395,r,1308969em2479586,2377278r,48739em2479586,r,2279800e" filled="f" strokeweight=".33858mm">
                  <v:path arrowok="t"/>
                </v:shape>
                <v:shape id="Graphic 188" o:spid="_x0000_s1029" style="position:absolute;left:35205;top:60;width:13;height:24264;visibility:visible;mso-wrap-style:square;v-text-anchor:top" coordsize="1270,242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" path="m,l,2426017e" filled="f" strokeweight=".33858mm">
                  <v:path arrowok="t"/>
                </v:shape>
                <v:shape id="Graphic 189" o:spid="_x0000_s1030" style="position:absolute;left:475;top:60;width:34734;height:24264;visibility:visible;mso-wrap-style:square;v-text-anchor:top" coordsize="3473450,242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" path="m,l3473016,r,2426017l,2426017,,e" filled="f" strokecolor="gray" strokeweight=".3385mm">
                  <v:path arrowok="t"/>
                </v:shape>
                <v:shape id="Graphic 190" o:spid="_x0000_s1031" style="position:absolute;left:475;top:22858;width:32359;height:978;visibility:visible;mso-wrap-style:square;v-text-anchor:top" coordsize="323596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" path="m3235375,l,,,97477r3235375,l3235375,xe" fillcolor="#99f" stroked="f">
                  <v:path arrowok="t"/>
                </v:shape>
                <v:shape id="Graphic 191" o:spid="_x0000_s1032" style="position:absolute;left:475;top:22858;width:32359;height:978;visibility:visible;mso-wrap-style:square;v-text-anchor:top" coordsize="323596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" path="m,97477r3235375,l3235375,,,,,97477xe" filled="f" strokeweight=".33844mm">
                  <v:path arrowok="t"/>
                </v:shape>
                <v:shape id="Graphic 192" o:spid="_x0000_s1033" style="position:absolute;left:475;top:18012;width:29692;height:978;visibility:visible;mso-wrap-style:square;v-text-anchor:top" coordsize="296926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" path="m2968734,l,,,97477r2968734,l2968734,xe" fillcolor="#99f" stroked="f">
                  <v:path arrowok="t"/>
                </v:shape>
                <v:shape id="Graphic 193" o:spid="_x0000_s1034" style="position:absolute;left:475;top:18012;width:29692;height:978;visibility:visible;mso-wrap-style:square;v-text-anchor:top" coordsize="296926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" path="m,97477r2968734,l2968734,,,,,97477xe" filled="f" strokeweight=".33844mm">
                  <v:path arrowok="t"/>
                </v:shape>
                <v:shape id="Graphic 194" o:spid="_x0000_s1035" style="position:absolute;left:475;top:13150;width:25406;height:978;visibility:visible;mso-wrap-style:square;v-text-anchor:top" coordsize="2540635,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" path="m2540584,l,,,97477r2540584,l2540584,xe" fillcolor="#99f" stroked="f">
                  <v:path arrowok="t"/>
                </v:shape>
                <v:shape id="Graphic 195" o:spid="_x0000_s1036" style="position:absolute;left:475;top:13150;width:25406;height:978;visibility:visible;mso-wrap-style:square;v-text-anchor:top" coordsize="2540635,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" path="m,97477r2540584,l2540584,,,,,97477xe" filled="f" strokeweight=".33844mm">
                  <v:path arrowok="t"/>
                </v:shape>
                <v:shape id="Graphic 196" o:spid="_x0000_s1037" style="position:absolute;left:475;top:21899;width:5137;height:965;visibility:visible;mso-wrap-style:square;v-text-anchor:top" coordsize="513715,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" path="m513475,l,,,95954r513475,l513475,xe" fillcolor="#936" stroked="f">
                  <v:path arrowok="t"/>
                </v:shape>
                <v:shape id="Graphic 197" o:spid="_x0000_s1038" style="position:absolute;left:475;top:21899;width:5137;height:965;visibility:visible;mso-wrap-style:square;v-text-anchor:top" coordsize="513715,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" path="m,95954r513475,l513475,,,,,95954xe" filled="f" strokeweight=".33844mm">
                  <v:path arrowok="t"/>
                </v:shape>
                <v:shape id="Graphic 198" o:spid="_x0000_s1039" style="position:absolute;left:475;top:17037;width:3645;height:978;visibility:visible;mso-wrap-style:square;v-text-anchor:top" coordsize="3644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" path="m364155,l,,,97477r364155,l364155,xe" fillcolor="#936" stroked="f">
                  <v:path arrowok="t"/>
                </v:shape>
                <v:shape id="Graphic 199" o:spid="_x0000_s1040" style="position:absolute;left:475;top:17037;width:3645;height:978;visibility:visible;mso-wrap-style:square;v-text-anchor:top" coordsize="3644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" path="m,97477r364155,l364155,,,,,97477xe" filled="f" strokeweight=".33847mm">
                  <v:path arrowok="t"/>
                </v:shape>
                <v:shape id="Graphic 200" o:spid="_x0000_s1041" style="position:absolute;left:475;top:20921;width:12503;height:978;visibility:visible;mso-wrap-style:square;v-text-anchor:top" coordsize="1250315,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" path="m1249709,l,,,97782r1249709,l1249709,xe" fillcolor="#ffc" stroked="f">
                  <v:path arrowok="t"/>
                </v:shape>
                <v:shape id="Graphic 201" o:spid="_x0000_s1042" style="position:absolute;left:475;top:20921;width:12503;height:978;visibility:visible;mso-wrap-style:square;v-text-anchor:top" coordsize="1250315,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" path="m,97782r1249709,l1249709,,,,,97782xe" filled="f" strokeweight=".33844mm">
                  <v:path arrowok="t"/>
                </v:shape>
                <v:shape id="Graphic 202" o:spid="_x0000_s1043" style="position:absolute;left:475;top:16078;width:12624;height:965;visibility:visible;mso-wrap-style:square;v-text-anchor:top" coordsize="126238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" path="m1261899,l,,,95954r1261899,l1261899,xe" fillcolor="#ffc" stroked="f">
                  <v:path arrowok="t"/>
                </v:shape>
                <v:shape id="Graphic 203" o:spid="_x0000_s1044" style="position:absolute;left:475;top:16078;width:12624;height:965;visibility:visible;mso-wrap-style:square;v-text-anchor:top" coordsize="126238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" path="m,95954r1261899,l1261899,,,,,95954xe" filled="f" strokeweight=".33844mm">
                  <v:path arrowok="t"/>
                </v:shape>
                <v:shape id="Graphic 204" o:spid="_x0000_s1045" style="position:absolute;left:475;top:11216;width:20288;height:978;visibility:visible;mso-wrap-style:square;v-text-anchor:top" coordsize="2028825,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" path="m2028251,l,,,97477r2028251,l2028251,xe" fillcolor="#ffc" stroked="f">
                  <v:path arrowok="t"/>
                </v:shape>
                <v:shape id="Graphic 205" o:spid="_x0000_s1046" style="position:absolute;left:475;top:11216;width:20288;height:978;visibility:visible;mso-wrap-style:square;v-text-anchor:top" coordsize="2028825,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" path="m,97477r2028251,l2028251,,,,,97477xe" filled="f" strokeweight=".33844mm">
                  <v:path arrowok="t"/>
                </v:shape>
                <v:shape id="Graphic 206" o:spid="_x0000_s1047" style="position:absolute;left:475;top:19962;width:140;height:965;visibility:visible;mso-wrap-style:square;v-text-anchor:top" coordsize="1397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" path="m13712,l,,,95954r13712,l13712,xe" fillcolor="#cff" stroked="f">
                  <v:path arrowok="t"/>
                </v:shape>
                <v:shape id="Graphic 207" o:spid="_x0000_s1048" style="position:absolute;left:475;top:19962;width:140;height:965;visibility:visible;mso-wrap-style:square;v-text-anchor:top" coordsize="1397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" path="m,95954r13712,l13712,,,,,95954xe" filled="f" strokeweight=".33858mm">
                  <v:path arrowok="t"/>
                </v:shape>
                <v:shape id="Graphic 208" o:spid="_x0000_s1049" style="position:absolute;left:475;top:15103;width:51;height:978;visibility:visible;mso-wrap-style:square;v-text-anchor:top" coordsize="508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" path="m4570,l,,,97477r4570,l4570,xe" fillcolor="#cff" stroked="f">
                  <v:path arrowok="t"/>
                </v:shape>
                <v:shape id="Graphic 209" o:spid="_x0000_s1050" style="position:absolute;left:475;top:15103;width:51;height:978;visibility:visible;mso-wrap-style:square;v-text-anchor:top" coordsize="508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" path="m,97477r4570,l4570,,,,,97477xe" filled="f" strokeweight=".33858mm">
                  <v:path arrowok="t"/>
                </v:shape>
                <v:shape id="Graphic 210" o:spid="_x0000_s1051" style="position:absolute;left:475;top:10256;width:292;height:965;visibility:visible;mso-wrap-style:square;v-text-anchor:top" coordsize="29209,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" path="m28949,l,,,95954r28949,l28949,xe" fillcolor="#cff" stroked="f">
                  <v:path arrowok="t"/>
                </v:shape>
                <v:shape id="Graphic 211" o:spid="_x0000_s1052" style="position:absolute;left:475;top:10256;width:292;height:965;visibility:visible;mso-wrap-style:square;v-text-anchor:top" coordsize="29209,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" path="m,95954r28949,l28949,,,,,95954xe" filled="f" strokeweight=".33856mm">
                  <v:path arrowok="t"/>
                </v:shape>
                <v:shape id="Graphic 212" o:spid="_x0000_s1053" style="position:absolute;left:475;top:24260;width:34734;height:127;visibility:visible;mso-wrap-style:square;v-text-anchor:top" coordsize="34734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" path="m,12184r3473016,l3473016,,,,,12184xe" fillcolor="black" stroked="f">
                  <v:path arrowok="t"/>
                </v:shape>
                <v:shape id="Graphic 213" o:spid="_x0000_s1054" style="position:absolute;top:60;width:35210;height:24734;visibility:visible;mso-wrap-style:square;v-text-anchor:top" coordsize="3521075,247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" path="m47538,2473233r,-47216em544253,2473233r,-47216em1039393,2473233r,-47216em1536489,2473233r,-47216em2031680,2473233r,-47216em2528648,2473233r,-47216em3023839,2473233r,-47216em3520554,2473233r,-47216em47538,r,2426017em,2426017r47538,em,1941370r47538,em,1455186r47538,em,970843r47538,em,484723r47538,em,l47538,e" filled="f" strokeweight=".33853mm">
                  <v:path arrowok="t"/>
                </v:shape>
                <w10:wrap anchorx="page"/>
              </v:group>
            </w:pict>
          </mc:Fallback>
        </mc:AlternateContent>
      </w:r>
      <w:r>
        <w:rPr>
          <w:noProof/>
        </w:rPr>
        <mc:AlternateContent>
          <mc:Choice Requires="wpg">
            <w:drawing>
              <wp:anchor distT="0" distB="0" distL="0" distR="0" simplePos="0" relativeHeight="15738368" behindDoc="0" locked="0" layoutInCell="1" allowOverlap="1" wp14:anchorId="57CF190D" wp14:editId="3F00F4BE">
                <wp:simplePos x="0" y="0"/>
                <wp:positionH relativeFrom="page">
                  <wp:posOffset>5622852</wp:posOffset>
                </wp:positionH>
                <wp:positionV relativeFrom="paragraph">
                  <wp:posOffset>-369617</wp:posOffset>
                </wp:positionV>
                <wp:extent cx="1531620" cy="939165"/>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1620" cy="939165"/>
                          <a:chOff x="0" y="0"/>
                          <a:chExt cx="1531620" cy="939165"/>
                        </a:xfrm>
                      </wpg:grpSpPr>
                      <wps:wsp>
                        <wps:cNvPr id="215" name="Graphic 215"/>
                        <wps:cNvSpPr/>
                        <wps:spPr>
                          <a:xfrm>
                            <a:off x="54850" y="77602"/>
                            <a:ext cx="94615" cy="95250"/>
                          </a:xfrm>
                          <a:custGeom>
                            <a:avLst/>
                            <a:gdLst/>
                            <a:ahLst/>
                            <a:cxnLst/>
                            <a:rect l="l" t="t" r="r" b="b"/>
                            <a:pathLst>
                              <a:path w="94615" h="95250">
                                <a:moveTo>
                                  <a:pt x="94467" y="0"/>
                                </a:moveTo>
                                <a:lnTo>
                                  <a:pt x="0" y="0"/>
                                </a:lnTo>
                                <a:lnTo>
                                  <a:pt x="0" y="94736"/>
                                </a:lnTo>
                                <a:lnTo>
                                  <a:pt x="94467" y="94736"/>
                                </a:lnTo>
                                <a:lnTo>
                                  <a:pt x="94467" y="0"/>
                                </a:lnTo>
                                <a:close/>
                              </a:path>
                            </a:pathLst>
                          </a:custGeom>
                          <a:solidFill>
                            <a:srgbClr val="CCFFFF"/>
                          </a:solidFill>
                        </wps:spPr>
                        <wps:bodyPr wrap="square" lIns="0" tIns="0" rIns="0" bIns="0" rtlCol="0">
                          <a:prstTxWarp prst="textNoShape">
                            <a:avLst/>
                          </a:prstTxWarp>
                          <a:noAutofit/>
                        </wps:bodyPr>
                      </wps:wsp>
                      <wps:wsp>
                        <wps:cNvPr id="216" name="Graphic 216"/>
                        <wps:cNvSpPr/>
                        <wps:spPr>
                          <a:xfrm>
                            <a:off x="54850" y="77602"/>
                            <a:ext cx="94615" cy="95250"/>
                          </a:xfrm>
                          <a:custGeom>
                            <a:avLst/>
                            <a:gdLst/>
                            <a:ahLst/>
                            <a:cxnLst/>
                            <a:rect l="l" t="t" r="r" b="b"/>
                            <a:pathLst>
                              <a:path w="94615" h="95250">
                                <a:moveTo>
                                  <a:pt x="0" y="94736"/>
                                </a:moveTo>
                                <a:lnTo>
                                  <a:pt x="94467" y="94736"/>
                                </a:lnTo>
                                <a:lnTo>
                                  <a:pt x="94467" y="0"/>
                                </a:lnTo>
                                <a:lnTo>
                                  <a:pt x="0" y="0"/>
                                </a:lnTo>
                                <a:lnTo>
                                  <a:pt x="0" y="94736"/>
                                </a:lnTo>
                                <a:close/>
                              </a:path>
                            </a:pathLst>
                          </a:custGeom>
                          <a:ln w="12187">
                            <a:solidFill>
                              <a:srgbClr val="000000"/>
                            </a:solidFill>
                            <a:prstDash val="solid"/>
                          </a:ln>
                        </wps:spPr>
                        <wps:bodyPr wrap="square" lIns="0" tIns="0" rIns="0" bIns="0" rtlCol="0">
                          <a:prstTxWarp prst="textNoShape">
                            <a:avLst/>
                          </a:prstTxWarp>
                          <a:noAutofit/>
                        </wps:bodyPr>
                      </wps:wsp>
                      <wps:wsp>
                        <wps:cNvPr id="217" name="Graphic 217"/>
                        <wps:cNvSpPr/>
                        <wps:spPr>
                          <a:xfrm>
                            <a:off x="54850" y="309416"/>
                            <a:ext cx="94615" cy="94615"/>
                          </a:xfrm>
                          <a:custGeom>
                            <a:avLst/>
                            <a:gdLst/>
                            <a:ahLst/>
                            <a:cxnLst/>
                            <a:rect l="l" t="t" r="r" b="b"/>
                            <a:pathLst>
                              <a:path w="94615" h="94615">
                                <a:moveTo>
                                  <a:pt x="94467" y="0"/>
                                </a:moveTo>
                                <a:lnTo>
                                  <a:pt x="0" y="0"/>
                                </a:lnTo>
                                <a:lnTo>
                                  <a:pt x="0" y="94431"/>
                                </a:lnTo>
                                <a:lnTo>
                                  <a:pt x="94467" y="94431"/>
                                </a:lnTo>
                                <a:lnTo>
                                  <a:pt x="94467" y="0"/>
                                </a:lnTo>
                                <a:close/>
                              </a:path>
                            </a:pathLst>
                          </a:custGeom>
                          <a:solidFill>
                            <a:srgbClr val="FFFFCC"/>
                          </a:solidFill>
                        </wps:spPr>
                        <wps:bodyPr wrap="square" lIns="0" tIns="0" rIns="0" bIns="0" rtlCol="0">
                          <a:prstTxWarp prst="textNoShape">
                            <a:avLst/>
                          </a:prstTxWarp>
                          <a:noAutofit/>
                        </wps:bodyPr>
                      </wps:wsp>
                      <wps:wsp>
                        <wps:cNvPr id="218" name="Graphic 218"/>
                        <wps:cNvSpPr/>
                        <wps:spPr>
                          <a:xfrm>
                            <a:off x="54850" y="309416"/>
                            <a:ext cx="94615" cy="94615"/>
                          </a:xfrm>
                          <a:custGeom>
                            <a:avLst/>
                            <a:gdLst/>
                            <a:ahLst/>
                            <a:cxnLst/>
                            <a:rect l="l" t="t" r="r" b="b"/>
                            <a:pathLst>
                              <a:path w="94615" h="94615">
                                <a:moveTo>
                                  <a:pt x="0" y="94431"/>
                                </a:moveTo>
                                <a:lnTo>
                                  <a:pt x="94467" y="94431"/>
                                </a:lnTo>
                                <a:lnTo>
                                  <a:pt x="94467" y="0"/>
                                </a:lnTo>
                                <a:lnTo>
                                  <a:pt x="0" y="0"/>
                                </a:lnTo>
                                <a:lnTo>
                                  <a:pt x="0" y="94431"/>
                                </a:lnTo>
                                <a:close/>
                              </a:path>
                            </a:pathLst>
                          </a:custGeom>
                          <a:ln w="12187">
                            <a:solidFill>
                              <a:srgbClr val="000000"/>
                            </a:solidFill>
                            <a:prstDash val="solid"/>
                          </a:ln>
                        </wps:spPr>
                        <wps:bodyPr wrap="square" lIns="0" tIns="0" rIns="0" bIns="0" rtlCol="0">
                          <a:prstTxWarp prst="textNoShape">
                            <a:avLst/>
                          </a:prstTxWarp>
                          <a:noAutofit/>
                        </wps:bodyPr>
                      </wps:wsp>
                      <wps:wsp>
                        <wps:cNvPr id="219" name="Graphic 219"/>
                        <wps:cNvSpPr/>
                        <wps:spPr>
                          <a:xfrm>
                            <a:off x="54850" y="540926"/>
                            <a:ext cx="94615" cy="94615"/>
                          </a:xfrm>
                          <a:custGeom>
                            <a:avLst/>
                            <a:gdLst/>
                            <a:ahLst/>
                            <a:cxnLst/>
                            <a:rect l="l" t="t" r="r" b="b"/>
                            <a:pathLst>
                              <a:path w="94615" h="94615">
                                <a:moveTo>
                                  <a:pt x="94467" y="0"/>
                                </a:moveTo>
                                <a:lnTo>
                                  <a:pt x="0" y="0"/>
                                </a:lnTo>
                                <a:lnTo>
                                  <a:pt x="0" y="94431"/>
                                </a:lnTo>
                                <a:lnTo>
                                  <a:pt x="94467" y="94431"/>
                                </a:lnTo>
                                <a:lnTo>
                                  <a:pt x="94467" y="0"/>
                                </a:lnTo>
                                <a:close/>
                              </a:path>
                            </a:pathLst>
                          </a:custGeom>
                          <a:solidFill>
                            <a:srgbClr val="993366"/>
                          </a:solidFill>
                        </wps:spPr>
                        <wps:bodyPr wrap="square" lIns="0" tIns="0" rIns="0" bIns="0" rtlCol="0">
                          <a:prstTxWarp prst="textNoShape">
                            <a:avLst/>
                          </a:prstTxWarp>
                          <a:noAutofit/>
                        </wps:bodyPr>
                      </wps:wsp>
                      <wps:wsp>
                        <wps:cNvPr id="220" name="Graphic 220"/>
                        <wps:cNvSpPr/>
                        <wps:spPr>
                          <a:xfrm>
                            <a:off x="54850" y="540926"/>
                            <a:ext cx="94615" cy="94615"/>
                          </a:xfrm>
                          <a:custGeom>
                            <a:avLst/>
                            <a:gdLst/>
                            <a:ahLst/>
                            <a:cxnLst/>
                            <a:rect l="l" t="t" r="r" b="b"/>
                            <a:pathLst>
                              <a:path w="94615" h="94615">
                                <a:moveTo>
                                  <a:pt x="0" y="94431"/>
                                </a:moveTo>
                                <a:lnTo>
                                  <a:pt x="94467" y="94431"/>
                                </a:lnTo>
                                <a:lnTo>
                                  <a:pt x="94467" y="0"/>
                                </a:lnTo>
                                <a:lnTo>
                                  <a:pt x="0" y="0"/>
                                </a:lnTo>
                                <a:lnTo>
                                  <a:pt x="0" y="94431"/>
                                </a:lnTo>
                                <a:close/>
                              </a:path>
                            </a:pathLst>
                          </a:custGeom>
                          <a:ln w="12187">
                            <a:solidFill>
                              <a:srgbClr val="000000"/>
                            </a:solidFill>
                            <a:prstDash val="solid"/>
                          </a:ln>
                        </wps:spPr>
                        <wps:bodyPr wrap="square" lIns="0" tIns="0" rIns="0" bIns="0" rtlCol="0">
                          <a:prstTxWarp prst="textNoShape">
                            <a:avLst/>
                          </a:prstTxWarp>
                          <a:noAutofit/>
                        </wps:bodyPr>
                      </wps:wsp>
                      <wps:wsp>
                        <wps:cNvPr id="221" name="Graphic 221"/>
                        <wps:cNvSpPr/>
                        <wps:spPr>
                          <a:xfrm>
                            <a:off x="54850" y="772817"/>
                            <a:ext cx="94615" cy="94615"/>
                          </a:xfrm>
                          <a:custGeom>
                            <a:avLst/>
                            <a:gdLst/>
                            <a:ahLst/>
                            <a:cxnLst/>
                            <a:rect l="l" t="t" r="r" b="b"/>
                            <a:pathLst>
                              <a:path w="94615" h="94615">
                                <a:moveTo>
                                  <a:pt x="94467" y="0"/>
                                </a:moveTo>
                                <a:lnTo>
                                  <a:pt x="0" y="0"/>
                                </a:lnTo>
                                <a:lnTo>
                                  <a:pt x="0" y="94431"/>
                                </a:lnTo>
                                <a:lnTo>
                                  <a:pt x="94467" y="94431"/>
                                </a:lnTo>
                                <a:lnTo>
                                  <a:pt x="94467" y="0"/>
                                </a:lnTo>
                                <a:close/>
                              </a:path>
                            </a:pathLst>
                          </a:custGeom>
                          <a:solidFill>
                            <a:srgbClr val="9999FF"/>
                          </a:solidFill>
                        </wps:spPr>
                        <wps:bodyPr wrap="square" lIns="0" tIns="0" rIns="0" bIns="0" rtlCol="0">
                          <a:prstTxWarp prst="textNoShape">
                            <a:avLst/>
                          </a:prstTxWarp>
                          <a:noAutofit/>
                        </wps:bodyPr>
                      </wps:wsp>
                      <wps:wsp>
                        <wps:cNvPr id="222" name="Graphic 222"/>
                        <wps:cNvSpPr/>
                        <wps:spPr>
                          <a:xfrm>
                            <a:off x="54850" y="772817"/>
                            <a:ext cx="94615" cy="94615"/>
                          </a:xfrm>
                          <a:custGeom>
                            <a:avLst/>
                            <a:gdLst/>
                            <a:ahLst/>
                            <a:cxnLst/>
                            <a:rect l="l" t="t" r="r" b="b"/>
                            <a:pathLst>
                              <a:path w="94615" h="94615">
                                <a:moveTo>
                                  <a:pt x="0" y="94431"/>
                                </a:moveTo>
                                <a:lnTo>
                                  <a:pt x="94467" y="94431"/>
                                </a:lnTo>
                                <a:lnTo>
                                  <a:pt x="94467" y="0"/>
                                </a:lnTo>
                                <a:lnTo>
                                  <a:pt x="0" y="0"/>
                                </a:lnTo>
                                <a:lnTo>
                                  <a:pt x="0" y="94431"/>
                                </a:lnTo>
                                <a:close/>
                              </a:path>
                            </a:pathLst>
                          </a:custGeom>
                          <a:ln w="12187">
                            <a:solidFill>
                              <a:srgbClr val="000000"/>
                            </a:solidFill>
                            <a:prstDash val="solid"/>
                          </a:ln>
                        </wps:spPr>
                        <wps:bodyPr wrap="square" lIns="0" tIns="0" rIns="0" bIns="0" rtlCol="0">
                          <a:prstTxWarp prst="textNoShape">
                            <a:avLst/>
                          </a:prstTxWarp>
                          <a:noAutofit/>
                        </wps:bodyPr>
                      </wps:wsp>
                      <wps:wsp>
                        <wps:cNvPr id="223" name="Textbox 223"/>
                        <wps:cNvSpPr txBox="1"/>
                        <wps:spPr>
                          <a:xfrm>
                            <a:off x="6092" y="6092"/>
                            <a:ext cx="1519555" cy="927100"/>
                          </a:xfrm>
                          <a:prstGeom prst="rect">
                            <a:avLst/>
                          </a:prstGeom>
                          <a:ln w="12185">
                            <a:solidFill>
                              <a:srgbClr val="000000"/>
                            </a:solidFill>
                            <a:prstDash val="solid"/>
                          </a:ln>
                        </wps:spPr>
                        <wps:txbx>
                          <w:txbxContent>
                            <w:p w14:paraId="1C9FD09A" w14:textId="77777777" w:rsidR="006B57D5" w:rsidRDefault="00000000">
                              <w:pPr>
                                <w:spacing w:before="33" w:line="297" w:lineRule="auto"/>
                                <w:ind w:left="275" w:right="339"/>
                                <w:rPr>
                                  <w:rFonts w:ascii="Calibri" w:hAnsi="Calibri"/>
                                  <w:b/>
                                  <w:sz w:val="24"/>
                                </w:rPr>
                              </w:pPr>
                              <w:r>
                                <w:rPr>
                                  <w:rFonts w:ascii="Calibri" w:hAnsi="Calibri"/>
                                  <w:b/>
                                  <w:sz w:val="24"/>
                                </w:rPr>
                                <w:t>Інша</w:t>
                              </w:r>
                              <w:r>
                                <w:rPr>
                                  <w:rFonts w:ascii="Calibri" w:hAnsi="Calibri"/>
                                  <w:b/>
                                  <w:spacing w:val="-14"/>
                                  <w:sz w:val="24"/>
                                </w:rPr>
                                <w:t xml:space="preserve"> </w:t>
                              </w:r>
                              <w:proofErr w:type="spellStart"/>
                              <w:r>
                                <w:rPr>
                                  <w:rFonts w:ascii="Calibri" w:hAnsi="Calibri"/>
                                  <w:b/>
                                  <w:sz w:val="24"/>
                                </w:rPr>
                                <w:t>продукціня</w:t>
                              </w:r>
                              <w:proofErr w:type="spellEnd"/>
                              <w:r>
                                <w:rPr>
                                  <w:rFonts w:ascii="Calibri" w:hAnsi="Calibri"/>
                                  <w:b/>
                                  <w:sz w:val="24"/>
                                </w:rPr>
                                <w:t xml:space="preserve"> Ріпак</w:t>
                              </w:r>
                              <w:r>
                                <w:rPr>
                                  <w:rFonts w:ascii="Calibri" w:hAnsi="Calibri"/>
                                  <w:b/>
                                  <w:spacing w:val="40"/>
                                  <w:sz w:val="24"/>
                                </w:rPr>
                                <w:t xml:space="preserve"> </w:t>
                              </w:r>
                              <w:r>
                                <w:rPr>
                                  <w:rFonts w:ascii="Calibri" w:hAnsi="Calibri"/>
                                  <w:b/>
                                  <w:sz w:val="24"/>
                                </w:rPr>
                                <w:t>озимий</w:t>
                              </w:r>
                            </w:p>
                            <w:p w14:paraId="3A126116" w14:textId="77777777" w:rsidR="006B57D5" w:rsidRDefault="00000000">
                              <w:pPr>
                                <w:spacing w:before="3"/>
                                <w:ind w:left="275"/>
                                <w:rPr>
                                  <w:rFonts w:ascii="Calibri" w:hAnsi="Calibri"/>
                                  <w:b/>
                                  <w:sz w:val="24"/>
                                </w:rPr>
                              </w:pPr>
                              <w:r>
                                <w:rPr>
                                  <w:rFonts w:ascii="Calibri" w:hAnsi="Calibri"/>
                                  <w:b/>
                                  <w:spacing w:val="-5"/>
                                  <w:sz w:val="24"/>
                                </w:rPr>
                                <w:t>Соя</w:t>
                              </w:r>
                            </w:p>
                            <w:p w14:paraId="6E236B38" w14:textId="77777777" w:rsidR="006B57D5" w:rsidRDefault="00000000">
                              <w:pPr>
                                <w:spacing w:before="72"/>
                                <w:ind w:left="275"/>
                                <w:rPr>
                                  <w:rFonts w:ascii="Calibri" w:hAnsi="Calibri"/>
                                  <w:b/>
                                  <w:sz w:val="24"/>
                                </w:rPr>
                              </w:pPr>
                              <w:r>
                                <w:rPr>
                                  <w:rFonts w:ascii="Calibri" w:hAnsi="Calibri"/>
                                  <w:b/>
                                  <w:spacing w:val="-2"/>
                                  <w:sz w:val="24"/>
                                </w:rPr>
                                <w:t>Зернові</w:t>
                              </w:r>
                            </w:p>
                          </w:txbxContent>
                        </wps:txbx>
                        <wps:bodyPr wrap="square" lIns="0" tIns="0" rIns="0" bIns="0" rtlCol="0">
                          <a:noAutofit/>
                        </wps:bodyPr>
                      </wps:wsp>
                    </wpg:wgp>
                  </a:graphicData>
                </a:graphic>
              </wp:anchor>
            </w:drawing>
          </mc:Choice>
          <mc:Fallback>
            <w:pict>
              <v:group w14:anchorId="57CF190D" id="Group 214" o:spid="_x0000_s1129" style="position:absolute;left:0;text-align:left;margin-left:442.75pt;margin-top:-29.1pt;width:120.6pt;height:73.95pt;z-index:15738368;mso-wrap-distance-left:0;mso-wrap-distance-right:0;mso-position-horizontal-relative:page;mso-position-vertical-relative:text" coordsize="15316,9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">
                <v:shape id="Graphic 215" o:spid="_x0000_s1130" style="position:absolute;left:548;top:776;width:946;height:952;visibility:visible;mso-wrap-style:square;v-text-anchor:top" coordsize="9461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" path="m94467,l,,,94736r94467,l94467,xe" fillcolor="#cff" stroked="f">
                  <v:path arrowok="t"/>
                </v:shape>
                <v:shape id="Graphic 216" o:spid="_x0000_s1131" style="position:absolute;left:548;top:776;width:946;height:952;visibility:visible;mso-wrap-style:square;v-text-anchor:top" coordsize="9461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" path="m,94736r94467,l94467,,,,,94736xe" filled="f" strokeweight=".33853mm">
                  <v:path arrowok="t"/>
                </v:shape>
                <v:shape id="Graphic 217" o:spid="_x0000_s1132" style="position:absolute;left:548;top:3094;width:946;height:946;visibility:visible;mso-wrap-style:square;v-text-anchor:top" coordsize="9461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" path="m94467,l,,,94431r94467,l94467,xe" fillcolor="#ffc" stroked="f">
                  <v:path arrowok="t"/>
                </v:shape>
                <v:shape id="Graphic 218" o:spid="_x0000_s1133" style="position:absolute;left:548;top:3094;width:946;height:946;visibility:visible;mso-wrap-style:square;v-text-anchor:top" coordsize="9461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" path="m,94431r94467,l94467,,,,,94431xe" filled="f" strokeweight=".33853mm">
                  <v:path arrowok="t"/>
                </v:shape>
                <v:shape id="Graphic 219" o:spid="_x0000_s1134" style="position:absolute;left:548;top:5409;width:946;height:946;visibility:visible;mso-wrap-style:square;v-text-anchor:top" coordsize="9461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" path="m94467,l,,,94431r94467,l94467,xe" fillcolor="#936" stroked="f">
                  <v:path arrowok="t"/>
                </v:shape>
                <v:shape id="Graphic 220" o:spid="_x0000_s1135" style="position:absolute;left:548;top:5409;width:946;height:946;visibility:visible;mso-wrap-style:square;v-text-anchor:top" coordsize="9461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" path="m,94431r94467,l94467,,,,,94431xe" filled="f" strokeweight=".33853mm">
                  <v:path arrowok="t"/>
                </v:shape>
                <v:shape id="Graphic 221" o:spid="_x0000_s1136" style="position:absolute;left:548;top:7728;width:946;height:946;visibility:visible;mso-wrap-style:square;v-text-anchor:top" coordsize="9461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" path="m94467,l,,,94431r94467,l94467,xe" fillcolor="#99f" stroked="f">
                  <v:path arrowok="t"/>
                </v:shape>
                <v:shape id="Graphic 222" o:spid="_x0000_s1137" style="position:absolute;left:548;top:7728;width:946;height:946;visibility:visible;mso-wrap-style:square;v-text-anchor:top" coordsize="9461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" path="m,94431r94467,l94467,,,,,94431xe" filled="f" strokeweight=".33853mm">
                  <v:path arrowok="t"/>
                </v:shape>
                <v:shape id="Textbox 223" o:spid="_x0000_s1138" type="#_x0000_t202" style="position:absolute;left:60;top:60;width:15196;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" filled="f" strokeweight=".33847mm">
                  <v:textbox inset="0,0,0,0">
                    <w:txbxContent>
                      <w:p w14:paraId="1C9FD09A" w14:textId="77777777" w:rsidR="006B57D5" w:rsidRDefault="00000000">
                        <w:pPr>
                          <w:spacing w:before="33" w:line="297" w:lineRule="auto"/>
                          <w:ind w:left="275" w:right="339"/>
                          <w:rPr>
                            <w:rFonts w:ascii="Calibri" w:hAnsi="Calibri"/>
                            <w:b/>
                            <w:sz w:val="24"/>
                          </w:rPr>
                        </w:pPr>
                        <w:r>
                          <w:rPr>
                            <w:rFonts w:ascii="Calibri" w:hAnsi="Calibri"/>
                            <w:b/>
                            <w:sz w:val="24"/>
                          </w:rPr>
                          <w:t>Інша</w:t>
                        </w:r>
                        <w:r>
                          <w:rPr>
                            <w:rFonts w:ascii="Calibri" w:hAnsi="Calibri"/>
                            <w:b/>
                            <w:spacing w:val="-14"/>
                            <w:sz w:val="24"/>
                          </w:rPr>
                          <w:t xml:space="preserve"> </w:t>
                        </w:r>
                        <w:proofErr w:type="spellStart"/>
                        <w:r>
                          <w:rPr>
                            <w:rFonts w:ascii="Calibri" w:hAnsi="Calibri"/>
                            <w:b/>
                            <w:sz w:val="24"/>
                          </w:rPr>
                          <w:t>продукціня</w:t>
                        </w:r>
                        <w:proofErr w:type="spellEnd"/>
                        <w:r>
                          <w:rPr>
                            <w:rFonts w:ascii="Calibri" w:hAnsi="Calibri"/>
                            <w:b/>
                            <w:sz w:val="24"/>
                          </w:rPr>
                          <w:t xml:space="preserve"> Ріпак</w:t>
                        </w:r>
                        <w:r>
                          <w:rPr>
                            <w:rFonts w:ascii="Calibri" w:hAnsi="Calibri"/>
                            <w:b/>
                            <w:spacing w:val="40"/>
                            <w:sz w:val="24"/>
                          </w:rPr>
                          <w:t xml:space="preserve"> </w:t>
                        </w:r>
                        <w:r>
                          <w:rPr>
                            <w:rFonts w:ascii="Calibri" w:hAnsi="Calibri"/>
                            <w:b/>
                            <w:sz w:val="24"/>
                          </w:rPr>
                          <w:t>озимий</w:t>
                        </w:r>
                      </w:p>
                      <w:p w14:paraId="3A126116" w14:textId="77777777" w:rsidR="006B57D5" w:rsidRDefault="00000000">
                        <w:pPr>
                          <w:spacing w:before="3"/>
                          <w:ind w:left="275"/>
                          <w:rPr>
                            <w:rFonts w:ascii="Calibri" w:hAnsi="Calibri"/>
                            <w:b/>
                            <w:sz w:val="24"/>
                          </w:rPr>
                        </w:pPr>
                        <w:r>
                          <w:rPr>
                            <w:rFonts w:ascii="Calibri" w:hAnsi="Calibri"/>
                            <w:b/>
                            <w:spacing w:val="-5"/>
                            <w:sz w:val="24"/>
                          </w:rPr>
                          <w:t>Соя</w:t>
                        </w:r>
                      </w:p>
                      <w:p w14:paraId="6E236B38" w14:textId="77777777" w:rsidR="006B57D5" w:rsidRDefault="00000000">
                        <w:pPr>
                          <w:spacing w:before="72"/>
                          <w:ind w:left="275"/>
                          <w:rPr>
                            <w:rFonts w:ascii="Calibri" w:hAnsi="Calibri"/>
                            <w:b/>
                            <w:sz w:val="24"/>
                          </w:rPr>
                        </w:pPr>
                        <w:r>
                          <w:rPr>
                            <w:rFonts w:ascii="Calibri" w:hAnsi="Calibri"/>
                            <w:b/>
                            <w:spacing w:val="-2"/>
                            <w:sz w:val="24"/>
                          </w:rPr>
                          <w:t>Зернові</w:t>
                        </w:r>
                      </w:p>
                    </w:txbxContent>
                  </v:textbox>
                </v:shape>
                <w10:wrap anchorx="page"/>
              </v:group>
            </w:pict>
          </mc:Fallback>
        </mc:AlternateContent>
      </w:r>
      <w:r>
        <w:rPr>
          <w:rFonts w:ascii="Calibri"/>
          <w:b/>
          <w:spacing w:val="-4"/>
          <w:sz w:val="24"/>
        </w:rPr>
        <w:t>2020</w:t>
      </w:r>
    </w:p>
    <w:p w14:paraId="209B00A9" w14:textId="77777777" w:rsidR="006B57D5" w:rsidRDefault="006B57D5">
      <w:pPr>
        <w:pStyle w:val="a3"/>
        <w:spacing w:before="177"/>
        <w:jc w:val="left"/>
        <w:rPr>
          <w:rFonts w:ascii="Calibri"/>
          <w:b/>
          <w:sz w:val="24"/>
        </w:rPr>
      </w:pPr>
    </w:p>
    <w:p w14:paraId="7575163A" w14:textId="77777777" w:rsidR="006B57D5" w:rsidRDefault="00000000">
      <w:pPr>
        <w:ind w:left="1127"/>
        <w:rPr>
          <w:rFonts w:ascii="Calibri"/>
          <w:b/>
          <w:sz w:val="24"/>
        </w:rPr>
      </w:pPr>
      <w:r>
        <w:rPr>
          <w:rFonts w:ascii="Calibri"/>
          <w:b/>
          <w:spacing w:val="-4"/>
          <w:sz w:val="24"/>
        </w:rPr>
        <w:t>2019</w:t>
      </w:r>
    </w:p>
    <w:p w14:paraId="27E2B02C" w14:textId="77777777" w:rsidR="006B57D5" w:rsidRDefault="006B57D5">
      <w:pPr>
        <w:pStyle w:val="a3"/>
        <w:spacing w:before="180"/>
        <w:jc w:val="left"/>
        <w:rPr>
          <w:rFonts w:ascii="Calibri"/>
          <w:b/>
          <w:sz w:val="24"/>
        </w:rPr>
      </w:pPr>
    </w:p>
    <w:p w14:paraId="3E8D60A0" w14:textId="77777777" w:rsidR="006B57D5" w:rsidRDefault="00000000">
      <w:pPr>
        <w:ind w:left="1127"/>
        <w:rPr>
          <w:rFonts w:ascii="Calibri"/>
          <w:b/>
          <w:sz w:val="24"/>
        </w:rPr>
      </w:pPr>
      <w:r>
        <w:rPr>
          <w:rFonts w:ascii="Calibri"/>
          <w:b/>
          <w:spacing w:val="-4"/>
          <w:sz w:val="24"/>
        </w:rPr>
        <w:t>2018</w:t>
      </w:r>
    </w:p>
    <w:p w14:paraId="50C0AF65" w14:textId="77777777" w:rsidR="006B57D5" w:rsidRDefault="006B57D5">
      <w:pPr>
        <w:pStyle w:val="a3"/>
        <w:spacing w:before="165"/>
        <w:jc w:val="left"/>
        <w:rPr>
          <w:rFonts w:ascii="Calibri"/>
          <w:b/>
          <w:sz w:val="24"/>
        </w:rPr>
      </w:pPr>
    </w:p>
    <w:p w14:paraId="0B15844B" w14:textId="77777777" w:rsidR="006B57D5" w:rsidRDefault="00000000">
      <w:pPr>
        <w:tabs>
          <w:tab w:val="left" w:pos="2335"/>
          <w:tab w:val="left" w:pos="3055"/>
        </w:tabs>
        <w:ind w:left="1737"/>
        <w:rPr>
          <w:rFonts w:ascii="Calibri"/>
          <w:b/>
          <w:sz w:val="24"/>
        </w:rPr>
      </w:pPr>
      <w:r>
        <w:rPr>
          <w:rFonts w:ascii="Calibri"/>
          <w:b/>
          <w:spacing w:val="-10"/>
          <w:sz w:val="24"/>
        </w:rPr>
        <w:t>0</w:t>
      </w:r>
      <w:r>
        <w:rPr>
          <w:rFonts w:ascii="Calibri"/>
          <w:b/>
          <w:sz w:val="24"/>
        </w:rPr>
        <w:tab/>
      </w:r>
      <w:r>
        <w:rPr>
          <w:rFonts w:ascii="Calibri"/>
          <w:b/>
          <w:spacing w:val="-4"/>
          <w:sz w:val="24"/>
        </w:rPr>
        <w:t>5000</w:t>
      </w:r>
      <w:r>
        <w:rPr>
          <w:rFonts w:ascii="Calibri"/>
          <w:b/>
          <w:sz w:val="24"/>
        </w:rPr>
        <w:tab/>
        <w:t>10000</w:t>
      </w:r>
      <w:r>
        <w:rPr>
          <w:rFonts w:ascii="Calibri"/>
          <w:b/>
          <w:spacing w:val="30"/>
          <w:sz w:val="24"/>
        </w:rPr>
        <w:t xml:space="preserve">  </w:t>
      </w:r>
      <w:r>
        <w:rPr>
          <w:rFonts w:ascii="Calibri"/>
          <w:b/>
          <w:sz w:val="24"/>
        </w:rPr>
        <w:t>15000</w:t>
      </w:r>
      <w:r>
        <w:rPr>
          <w:rFonts w:ascii="Calibri"/>
          <w:b/>
          <w:spacing w:val="30"/>
          <w:sz w:val="24"/>
        </w:rPr>
        <w:t xml:space="preserve">  </w:t>
      </w:r>
      <w:r>
        <w:rPr>
          <w:rFonts w:ascii="Calibri"/>
          <w:b/>
          <w:sz w:val="24"/>
        </w:rPr>
        <w:t>20000</w:t>
      </w:r>
      <w:r>
        <w:rPr>
          <w:rFonts w:ascii="Calibri"/>
          <w:b/>
          <w:spacing w:val="31"/>
          <w:sz w:val="24"/>
        </w:rPr>
        <w:t xml:space="preserve">  </w:t>
      </w:r>
      <w:r>
        <w:rPr>
          <w:rFonts w:ascii="Calibri"/>
          <w:b/>
          <w:sz w:val="24"/>
        </w:rPr>
        <w:t>25000</w:t>
      </w:r>
      <w:r>
        <w:rPr>
          <w:rFonts w:ascii="Calibri"/>
          <w:b/>
          <w:spacing w:val="29"/>
          <w:sz w:val="24"/>
        </w:rPr>
        <w:t xml:space="preserve">  </w:t>
      </w:r>
      <w:r>
        <w:rPr>
          <w:rFonts w:ascii="Calibri"/>
          <w:b/>
          <w:sz w:val="24"/>
        </w:rPr>
        <w:t>30000</w:t>
      </w:r>
      <w:r>
        <w:rPr>
          <w:rFonts w:ascii="Calibri"/>
          <w:b/>
          <w:spacing w:val="31"/>
          <w:sz w:val="24"/>
        </w:rPr>
        <w:t xml:space="preserve">  </w:t>
      </w:r>
      <w:r>
        <w:rPr>
          <w:rFonts w:ascii="Calibri"/>
          <w:b/>
          <w:spacing w:val="-2"/>
          <w:sz w:val="24"/>
        </w:rPr>
        <w:t>35000</w:t>
      </w:r>
    </w:p>
    <w:p w14:paraId="5380F97A" w14:textId="77777777" w:rsidR="006B57D5" w:rsidRDefault="00000000">
      <w:pPr>
        <w:pStyle w:val="a3"/>
        <w:spacing w:before="319"/>
        <w:ind w:right="52"/>
        <w:jc w:val="center"/>
      </w:pPr>
      <w:r>
        <w:rPr>
          <w:i/>
        </w:rPr>
        <w:t>Рис.</w:t>
      </w:r>
      <w:r>
        <w:rPr>
          <w:i/>
          <w:spacing w:val="28"/>
        </w:rPr>
        <w:t xml:space="preserve"> </w:t>
      </w:r>
      <w:r>
        <w:t>2.2</w:t>
      </w:r>
      <w:r>
        <w:rPr>
          <w:i/>
        </w:rPr>
        <w:t>.</w:t>
      </w:r>
      <w:r>
        <w:rPr>
          <w:i/>
          <w:spacing w:val="72"/>
          <w:w w:val="150"/>
        </w:rPr>
        <w:t xml:space="preserve"> </w:t>
      </w:r>
      <w:r>
        <w:t>Динаміка</w:t>
      </w:r>
      <w:r>
        <w:rPr>
          <w:spacing w:val="3"/>
        </w:rPr>
        <w:t xml:space="preserve"> </w:t>
      </w:r>
      <w:proofErr w:type="spellStart"/>
      <w:r>
        <w:t>вартісті</w:t>
      </w:r>
      <w:proofErr w:type="spellEnd"/>
      <w:r>
        <w:rPr>
          <w:spacing w:val="4"/>
        </w:rPr>
        <w:t xml:space="preserve"> </w:t>
      </w:r>
      <w:r>
        <w:t>і</w:t>
      </w:r>
      <w:r>
        <w:rPr>
          <w:spacing w:val="7"/>
        </w:rPr>
        <w:t xml:space="preserve"> </w:t>
      </w:r>
      <w:r>
        <w:t>структури</w:t>
      </w:r>
      <w:r>
        <w:rPr>
          <w:spacing w:val="6"/>
        </w:rPr>
        <w:t xml:space="preserve"> </w:t>
      </w:r>
      <w:r>
        <w:t>товарної</w:t>
      </w:r>
      <w:r>
        <w:rPr>
          <w:spacing w:val="4"/>
        </w:rPr>
        <w:t xml:space="preserve"> </w:t>
      </w:r>
      <w:r>
        <w:rPr>
          <w:spacing w:val="-2"/>
        </w:rPr>
        <w:t>продукції</w:t>
      </w:r>
    </w:p>
    <w:p w14:paraId="15EF9B0F" w14:textId="77777777" w:rsidR="006B57D5" w:rsidRDefault="00000000">
      <w:pPr>
        <w:pStyle w:val="a3"/>
        <w:spacing w:before="160"/>
        <w:ind w:left="491"/>
        <w:jc w:val="center"/>
      </w:pPr>
      <w:r>
        <w:t>у</w:t>
      </w:r>
      <w:r>
        <w:rPr>
          <w:spacing w:val="-6"/>
        </w:rPr>
        <w:t xml:space="preserve"> </w:t>
      </w:r>
      <w:r>
        <w:t>ТзОВ</w:t>
      </w:r>
      <w:r>
        <w:rPr>
          <w:spacing w:val="67"/>
        </w:rPr>
        <w:t xml:space="preserve"> </w:t>
      </w:r>
      <w:r>
        <w:t xml:space="preserve">«Княжі </w:t>
      </w:r>
      <w:r>
        <w:rPr>
          <w:spacing w:val="-4"/>
        </w:rPr>
        <w:t>Лани»</w:t>
      </w:r>
    </w:p>
    <w:p w14:paraId="241C4AD8" w14:textId="77777777" w:rsidR="006B57D5" w:rsidRDefault="006B57D5">
      <w:pPr>
        <w:pStyle w:val="a3"/>
        <w:spacing w:before="321"/>
        <w:jc w:val="left"/>
      </w:pPr>
    </w:p>
    <w:p w14:paraId="6C700361" w14:textId="77777777" w:rsidR="006B57D5" w:rsidRDefault="00000000">
      <w:pPr>
        <w:pStyle w:val="a3"/>
        <w:ind w:left="1170"/>
        <w:jc w:val="left"/>
      </w:pPr>
      <w:r>
        <w:t>Майже</w:t>
      </w:r>
      <w:r>
        <w:rPr>
          <w:spacing w:val="-8"/>
        </w:rPr>
        <w:t xml:space="preserve"> </w:t>
      </w:r>
      <w:r>
        <w:t>одна</w:t>
      </w:r>
      <w:r>
        <w:rPr>
          <w:spacing w:val="-4"/>
        </w:rPr>
        <w:t xml:space="preserve"> </w:t>
      </w:r>
      <w:r>
        <w:t>третина</w:t>
      </w:r>
      <w:r>
        <w:rPr>
          <w:spacing w:val="-4"/>
        </w:rPr>
        <w:t xml:space="preserve"> </w:t>
      </w:r>
      <w:r>
        <w:t>грошових</w:t>
      </w:r>
      <w:r>
        <w:rPr>
          <w:spacing w:val="-5"/>
        </w:rPr>
        <w:t xml:space="preserve"> </w:t>
      </w:r>
      <w:r>
        <w:t>надходжень</w:t>
      </w:r>
      <w:r>
        <w:rPr>
          <w:spacing w:val="-5"/>
        </w:rPr>
        <w:t xml:space="preserve"> </w:t>
      </w:r>
      <w:r>
        <w:t>від</w:t>
      </w:r>
      <w:r>
        <w:rPr>
          <w:spacing w:val="-6"/>
        </w:rPr>
        <w:t xml:space="preserve"> </w:t>
      </w:r>
      <w:r>
        <w:t>виробництва</w:t>
      </w:r>
      <w:r>
        <w:rPr>
          <w:spacing w:val="-4"/>
        </w:rPr>
        <w:t xml:space="preserve"> </w:t>
      </w:r>
      <w:r>
        <w:t>та</w:t>
      </w:r>
      <w:r>
        <w:rPr>
          <w:spacing w:val="-5"/>
        </w:rPr>
        <w:t xml:space="preserve"> </w:t>
      </w:r>
      <w:r>
        <w:rPr>
          <w:spacing w:val="-2"/>
        </w:rPr>
        <w:t>реалізації</w:t>
      </w:r>
    </w:p>
    <w:p w14:paraId="203E81F2" w14:textId="77777777" w:rsidR="006B57D5" w:rsidRDefault="006B57D5">
      <w:pPr>
        <w:sectPr w:rsidR="006B57D5">
          <w:pgSz w:w="11910" w:h="16840"/>
          <w:pgMar w:top="1040" w:right="480" w:bottom="280" w:left="1100" w:header="710" w:footer="0" w:gutter="0"/>
          <w:cols w:space="720"/>
        </w:sectPr>
      </w:pPr>
    </w:p>
    <w:p w14:paraId="190BF55C" w14:textId="77777777" w:rsidR="006B57D5" w:rsidRDefault="00000000">
      <w:pPr>
        <w:pStyle w:val="a3"/>
        <w:spacing w:before="103" w:line="360" w:lineRule="auto"/>
        <w:ind w:left="318" w:right="370"/>
      </w:pPr>
      <w:r>
        <w:lastRenderedPageBreak/>
        <w:t>рослинництва припадає на продаж озимого ріпаку. На інші продукти рослинництва припадає менше 1% товарного асортименту. Тому, розглянувши динаміку вартості та структури товарної продукції ТОВ «Княжі Лані», було зрозуміло,</w:t>
      </w:r>
      <w:r>
        <w:rPr>
          <w:spacing w:val="-1"/>
        </w:rPr>
        <w:t xml:space="preserve"> </w:t>
      </w:r>
      <w:r>
        <w:t>що господарство спеціалізується на розведенні технічних і</w:t>
      </w:r>
      <w:r>
        <w:rPr>
          <w:spacing w:val="40"/>
        </w:rPr>
        <w:t xml:space="preserve"> </w:t>
      </w:r>
      <w:r>
        <w:t xml:space="preserve">зернових </w:t>
      </w:r>
      <w:r>
        <w:rPr>
          <w:spacing w:val="-2"/>
        </w:rPr>
        <w:t>культурах.</w:t>
      </w:r>
    </w:p>
    <w:p w14:paraId="7AD09918" w14:textId="77777777" w:rsidR="006B57D5" w:rsidRDefault="00000000">
      <w:pPr>
        <w:pStyle w:val="a3"/>
        <w:spacing w:line="360" w:lineRule="auto"/>
        <w:ind w:left="318" w:right="369" w:firstLine="851"/>
      </w:pPr>
      <w:r>
        <w:t xml:space="preserve">Важливим моментом в діяльності ТОВ «Княжі Лани» є економічна ефективність від </w:t>
      </w:r>
      <w:proofErr w:type="spellStart"/>
      <w:r>
        <w:t>сільсько</w:t>
      </w:r>
      <w:proofErr w:type="spellEnd"/>
      <w:r>
        <w:t>-господарського виробництва. Питання підвищення ефективності виробництва є вирішальним чинником соціального та економічного розвитку. Економічні вигоди вказують на кінцеві вигоди від використання</w:t>
      </w:r>
      <w:r>
        <w:rPr>
          <w:spacing w:val="-2"/>
        </w:rPr>
        <w:t xml:space="preserve"> </w:t>
      </w:r>
      <w:r>
        <w:t>виробничих</w:t>
      </w:r>
      <w:r>
        <w:rPr>
          <w:spacing w:val="-2"/>
        </w:rPr>
        <w:t xml:space="preserve"> </w:t>
      </w:r>
      <w:r>
        <w:t>матеріалів</w:t>
      </w:r>
      <w:r>
        <w:rPr>
          <w:spacing w:val="-4"/>
        </w:rPr>
        <w:t xml:space="preserve"> </w:t>
      </w:r>
      <w:r>
        <w:t>і</w:t>
      </w:r>
      <w:r>
        <w:rPr>
          <w:spacing w:val="-4"/>
        </w:rPr>
        <w:t xml:space="preserve"> </w:t>
      </w:r>
      <w:r>
        <w:t>живої</w:t>
      </w:r>
      <w:r>
        <w:rPr>
          <w:spacing w:val="-3"/>
        </w:rPr>
        <w:t xml:space="preserve"> </w:t>
      </w:r>
      <w:r>
        <w:t>праці</w:t>
      </w:r>
      <w:r>
        <w:rPr>
          <w:spacing w:val="-2"/>
        </w:rPr>
        <w:t xml:space="preserve"> </w:t>
      </w:r>
      <w:r>
        <w:t>та</w:t>
      </w:r>
      <w:r>
        <w:rPr>
          <w:spacing w:val="-3"/>
        </w:rPr>
        <w:t xml:space="preserve"> </w:t>
      </w:r>
      <w:r>
        <w:t>їх</w:t>
      </w:r>
      <w:r>
        <w:rPr>
          <w:spacing w:val="-2"/>
        </w:rPr>
        <w:t xml:space="preserve"> </w:t>
      </w:r>
      <w:r>
        <w:t>спільного</w:t>
      </w:r>
      <w:r>
        <w:rPr>
          <w:spacing w:val="-2"/>
        </w:rPr>
        <w:t xml:space="preserve"> </w:t>
      </w:r>
      <w:r>
        <w:t>інвестування. При оцінці економічної вигоди від сільськогосподарського виробництва товариства з обмеженою відповідальністю «Княжі лани» необхідно правильно визначити відповідну систему індексів, щоб найбільш об’єктивно відображати</w:t>
      </w:r>
      <w:r>
        <w:rPr>
          <w:spacing w:val="40"/>
        </w:rPr>
        <w:t xml:space="preserve"> </w:t>
      </w:r>
      <w:r>
        <w:t>її рівень. Для цього широко використовуються як натуральні, так і вартісні показники. Рекомендується спочатку застосувати всі натуральні показники врожайності продукції та враховувати її якість, що є вихідною точкою для визначення економічної вигоди від сільськогосподарського виробництва.</w:t>
      </w:r>
    </w:p>
    <w:p w14:paraId="2F8E2348" w14:textId="77777777" w:rsidR="006B57D5" w:rsidRDefault="00000000">
      <w:pPr>
        <w:pStyle w:val="a3"/>
        <w:spacing w:before="2" w:line="360" w:lineRule="auto"/>
        <w:ind w:left="318" w:right="366" w:firstLine="851"/>
      </w:pPr>
      <w:r>
        <w:t xml:space="preserve">Щоб отримати порівняльне значення витрат і результатів, випуск розраховується за вартістю. Особливими показниками, що характеризують сільськогосподарське виробництво, є загальний обсяг економічної продукції та вартість товарної </w:t>
      </w:r>
      <w:proofErr w:type="spellStart"/>
      <w:r>
        <w:t>продукції.На</w:t>
      </w:r>
      <w:proofErr w:type="spellEnd"/>
      <w:r>
        <w:t xml:space="preserve"> цій основі можна розрахувати загальний і</w:t>
      </w:r>
      <w:r>
        <w:rPr>
          <w:spacing w:val="40"/>
        </w:rPr>
        <w:t xml:space="preserve"> </w:t>
      </w:r>
      <w:r>
        <w:t>чистий дохід і прибуток.</w:t>
      </w:r>
    </w:p>
    <w:p w14:paraId="7AEC5AD8" w14:textId="77777777" w:rsidR="006B57D5" w:rsidRDefault="00000000">
      <w:pPr>
        <w:pStyle w:val="a3"/>
        <w:spacing w:line="360" w:lineRule="auto"/>
        <w:ind w:left="318" w:right="368" w:firstLine="851"/>
      </w:pPr>
      <w:r>
        <w:t xml:space="preserve">Показники економічної ефективності сільськогосподарського виробництва визначаються в середньому за 3-5 років. Вони характеризують ефективність землекористування і рівень продуктивності праці як основний засіб виробництва, тобто ресурсоспроможність праці, фондовіддачу і фондомісткість виробництва, рентабельність виробництва, рентабельність </w:t>
      </w:r>
      <w:r>
        <w:rPr>
          <w:spacing w:val="-2"/>
        </w:rPr>
        <w:t>виробництва.</w:t>
      </w:r>
    </w:p>
    <w:p w14:paraId="5865FA91" w14:textId="77777777" w:rsidR="006B57D5" w:rsidRDefault="00000000">
      <w:pPr>
        <w:pStyle w:val="a3"/>
        <w:spacing w:before="1" w:line="360" w:lineRule="auto"/>
        <w:ind w:left="318" w:right="374" w:firstLine="851"/>
      </w:pPr>
      <w:r>
        <w:t>Основні економічні показники сільськогосподарського виробництва в дослідницькому господарстві наведені в таблиці 2.3.</w:t>
      </w:r>
    </w:p>
    <w:p w14:paraId="5B4A6E4E" w14:textId="77777777" w:rsidR="006B57D5" w:rsidRDefault="006B57D5">
      <w:pPr>
        <w:spacing w:line="360" w:lineRule="auto"/>
        <w:sectPr w:rsidR="006B57D5">
          <w:pgSz w:w="11910" w:h="16840"/>
          <w:pgMar w:top="1040" w:right="480" w:bottom="280" w:left="1100" w:header="710" w:footer="0" w:gutter="0"/>
          <w:cols w:space="720"/>
        </w:sectPr>
      </w:pPr>
    </w:p>
    <w:p w14:paraId="51769A2D" w14:textId="77777777" w:rsidR="006B57D5" w:rsidRDefault="006B57D5">
      <w:pPr>
        <w:pStyle w:val="a3"/>
        <w:spacing w:before="264"/>
        <w:jc w:val="left"/>
      </w:pPr>
    </w:p>
    <w:p w14:paraId="4E058325" w14:textId="77777777" w:rsidR="006B57D5" w:rsidRDefault="00000000">
      <w:pPr>
        <w:ind w:left="8564"/>
        <w:rPr>
          <w:sz w:val="28"/>
        </w:rPr>
      </w:pPr>
      <w:r>
        <w:rPr>
          <w:i/>
          <w:sz w:val="28"/>
        </w:rPr>
        <w:t>Таблиця</w:t>
      </w:r>
      <w:r>
        <w:rPr>
          <w:i/>
          <w:spacing w:val="-5"/>
          <w:sz w:val="28"/>
        </w:rPr>
        <w:t xml:space="preserve"> </w:t>
      </w:r>
      <w:r>
        <w:rPr>
          <w:spacing w:val="-5"/>
          <w:sz w:val="28"/>
        </w:rPr>
        <w:t>2.3</w:t>
      </w:r>
    </w:p>
    <w:p w14:paraId="4484F144" w14:textId="77777777" w:rsidR="006B57D5" w:rsidRDefault="00000000">
      <w:pPr>
        <w:pStyle w:val="2"/>
        <w:spacing w:before="168" w:line="360" w:lineRule="auto"/>
        <w:ind w:left="4137" w:right="788" w:hanging="2307"/>
      </w:pPr>
      <w:r>
        <w:rPr>
          <w:noProof/>
        </w:rPr>
        <w:drawing>
          <wp:anchor distT="0" distB="0" distL="0" distR="0" simplePos="0" relativeHeight="487598080" behindDoc="1" locked="0" layoutInCell="1" allowOverlap="1" wp14:anchorId="22BA01E1" wp14:editId="54E6DAF2">
            <wp:simplePos x="0" y="0"/>
            <wp:positionH relativeFrom="page">
              <wp:posOffset>988171</wp:posOffset>
            </wp:positionH>
            <wp:positionV relativeFrom="paragraph">
              <wp:posOffset>748320</wp:posOffset>
            </wp:positionV>
            <wp:extent cx="6016228" cy="6647307"/>
            <wp:effectExtent l="0" t="0" r="0" b="0"/>
            <wp:wrapTopAndBottom/>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27" cstate="print"/>
                    <a:stretch>
                      <a:fillRect/>
                    </a:stretch>
                  </pic:blipFill>
                  <pic:spPr>
                    <a:xfrm>
                      <a:off x="0" y="0"/>
                      <a:ext cx="6016228" cy="6647307"/>
                    </a:xfrm>
                    <a:prstGeom prst="rect">
                      <a:avLst/>
                    </a:prstGeom>
                  </pic:spPr>
                </pic:pic>
              </a:graphicData>
            </a:graphic>
          </wp:anchor>
        </w:drawing>
      </w:r>
      <w:r>
        <w:rPr>
          <w:w w:val="95"/>
        </w:rPr>
        <w:t xml:space="preserve">Динаміка основних </w:t>
      </w:r>
      <w:proofErr w:type="spellStart"/>
      <w:r>
        <w:rPr>
          <w:spacing w:val="-2"/>
          <w:w w:val="104"/>
        </w:rPr>
        <w:t>п</w:t>
      </w:r>
      <w:r>
        <w:rPr>
          <w:w w:val="104"/>
        </w:rPr>
        <w:t>о</w:t>
      </w:r>
      <w:r>
        <w:rPr>
          <w:spacing w:val="-1"/>
          <w:w w:val="104"/>
        </w:rPr>
        <w:t>к</w:t>
      </w:r>
      <w:r>
        <w:rPr>
          <w:w w:val="104"/>
        </w:rPr>
        <w:t>а</w:t>
      </w:r>
      <w:r>
        <w:rPr>
          <w:spacing w:val="-1"/>
          <w:w w:val="104"/>
        </w:rPr>
        <w:t>з</w:t>
      </w:r>
      <w:r>
        <w:rPr>
          <w:w w:val="104"/>
        </w:rPr>
        <w:t>н</w:t>
      </w:r>
      <w:r>
        <w:rPr>
          <w:spacing w:val="-1"/>
          <w:w w:val="104"/>
        </w:rPr>
        <w:t>ик</w:t>
      </w:r>
      <w:r>
        <w:rPr>
          <w:color w:val="FFFFFF"/>
          <w:spacing w:val="-1"/>
          <w:w w:val="6"/>
        </w:rPr>
        <w:t>н</w:t>
      </w:r>
      <w:r>
        <w:rPr>
          <w:w w:val="104"/>
        </w:rPr>
        <w:t>и</w:t>
      </w:r>
      <w:proofErr w:type="spellEnd"/>
      <w:r>
        <w:rPr>
          <w:spacing w:val="-1"/>
          <w:w w:val="94"/>
        </w:rPr>
        <w:t xml:space="preserve"> </w:t>
      </w:r>
      <w:proofErr w:type="spellStart"/>
      <w:r>
        <w:rPr>
          <w:w w:val="102"/>
        </w:rPr>
        <w:t>г</w:t>
      </w:r>
      <w:r>
        <w:rPr>
          <w:spacing w:val="-2"/>
          <w:w w:val="102"/>
        </w:rPr>
        <w:t>о</w:t>
      </w:r>
      <w:r>
        <w:rPr>
          <w:w w:val="102"/>
        </w:rPr>
        <w:t>сп</w:t>
      </w:r>
      <w:r>
        <w:rPr>
          <w:spacing w:val="-2"/>
          <w:w w:val="102"/>
        </w:rPr>
        <w:t>о</w:t>
      </w:r>
      <w:r>
        <w:rPr>
          <w:spacing w:val="-1"/>
          <w:w w:val="102"/>
        </w:rPr>
        <w:t>да</w:t>
      </w:r>
      <w:r>
        <w:rPr>
          <w:w w:val="102"/>
        </w:rPr>
        <w:t>р</w:t>
      </w:r>
      <w:r>
        <w:rPr>
          <w:color w:val="FFFFFF"/>
          <w:spacing w:val="-1"/>
          <w:w w:val="4"/>
        </w:rPr>
        <w:t>н</w:t>
      </w:r>
      <w:r>
        <w:rPr>
          <w:spacing w:val="-3"/>
          <w:w w:val="102"/>
        </w:rPr>
        <w:t>с</w:t>
      </w:r>
      <w:r>
        <w:rPr>
          <w:w w:val="102"/>
        </w:rPr>
        <w:t>ьк</w:t>
      </w:r>
      <w:r>
        <w:rPr>
          <w:spacing w:val="-2"/>
          <w:w w:val="102"/>
        </w:rPr>
        <w:t>о</w:t>
      </w:r>
      <w:r>
        <w:rPr>
          <w:w w:val="102"/>
        </w:rPr>
        <w:t>ї</w:t>
      </w:r>
      <w:proofErr w:type="spellEnd"/>
      <w:r>
        <w:rPr>
          <w:spacing w:val="-1"/>
          <w:w w:val="95"/>
        </w:rPr>
        <w:t xml:space="preserve"> </w:t>
      </w:r>
      <w:r>
        <w:rPr>
          <w:w w:val="95"/>
        </w:rPr>
        <w:t xml:space="preserve">діяльності </w:t>
      </w:r>
      <w:r>
        <w:t>ТзОВ «Княжі лани»</w:t>
      </w:r>
    </w:p>
    <w:p w14:paraId="3B289AD7" w14:textId="77777777" w:rsidR="006B57D5" w:rsidRDefault="006B57D5">
      <w:pPr>
        <w:pStyle w:val="a3"/>
        <w:spacing w:before="287"/>
        <w:jc w:val="left"/>
        <w:rPr>
          <w:b/>
        </w:rPr>
      </w:pPr>
    </w:p>
    <w:p w14:paraId="1FC8FB7B" w14:textId="77777777" w:rsidR="006B57D5" w:rsidRDefault="00000000">
      <w:pPr>
        <w:pStyle w:val="a3"/>
        <w:spacing w:line="360" w:lineRule="auto"/>
        <w:ind w:left="318" w:right="366" w:firstLine="851"/>
      </w:pPr>
      <w:r>
        <w:t>Дані таблиці 2.3 показують, що з 2018 по 2020 рік загальна виручка від реалізації продукції, робіт та послуг зменшилась на 4 168 600 грн. або 8,7%. Варто</w:t>
      </w:r>
      <w:r>
        <w:rPr>
          <w:spacing w:val="50"/>
          <w:w w:val="150"/>
        </w:rPr>
        <w:t xml:space="preserve">  </w:t>
      </w:r>
      <w:r>
        <w:t>зазначити,</w:t>
      </w:r>
      <w:r>
        <w:rPr>
          <w:spacing w:val="48"/>
          <w:w w:val="150"/>
        </w:rPr>
        <w:t xml:space="preserve">  </w:t>
      </w:r>
      <w:r>
        <w:t>що</w:t>
      </w:r>
      <w:r>
        <w:rPr>
          <w:spacing w:val="49"/>
          <w:w w:val="150"/>
        </w:rPr>
        <w:t xml:space="preserve">  </w:t>
      </w:r>
      <w:r>
        <w:t>спостерігається</w:t>
      </w:r>
      <w:r>
        <w:rPr>
          <w:spacing w:val="50"/>
          <w:w w:val="150"/>
        </w:rPr>
        <w:t xml:space="preserve">  </w:t>
      </w:r>
      <w:r>
        <w:t>позитивна</w:t>
      </w:r>
      <w:r>
        <w:rPr>
          <w:spacing w:val="49"/>
          <w:w w:val="150"/>
        </w:rPr>
        <w:t xml:space="preserve">  </w:t>
      </w:r>
      <w:r>
        <w:t>тенденція</w:t>
      </w:r>
      <w:r>
        <w:rPr>
          <w:spacing w:val="53"/>
          <w:w w:val="150"/>
        </w:rPr>
        <w:t xml:space="preserve">  </w:t>
      </w:r>
      <w:r>
        <w:rPr>
          <w:spacing w:val="-2"/>
        </w:rPr>
        <w:t>зниження</w:t>
      </w:r>
    </w:p>
    <w:p w14:paraId="7C645B32" w14:textId="77777777" w:rsidR="006B57D5" w:rsidRDefault="006B57D5">
      <w:pPr>
        <w:spacing w:line="360" w:lineRule="auto"/>
        <w:sectPr w:rsidR="006B57D5">
          <w:pgSz w:w="11910" w:h="16840"/>
          <w:pgMar w:top="1040" w:right="480" w:bottom="280" w:left="1100" w:header="710" w:footer="0" w:gutter="0"/>
          <w:cols w:space="720"/>
        </w:sectPr>
      </w:pPr>
    </w:p>
    <w:p w14:paraId="310B923D" w14:textId="77777777" w:rsidR="006B57D5" w:rsidRDefault="00000000">
      <w:pPr>
        <w:pStyle w:val="a3"/>
        <w:spacing w:before="103" w:line="360" w:lineRule="auto"/>
        <w:ind w:left="318" w:right="365"/>
      </w:pPr>
      <w:r>
        <w:lastRenderedPageBreak/>
        <w:t>собівартості реалізованої продукції на 25,7% з 2020 по 2018 рік. Однак якщо валовий прибуток ТОВ «Княжі Лані» в 2018 році становить 933 тис. грн то в 2020 році внаслідок господарської діяльності воно отримало 13,293 млн. грн. валових збитків. Річний фонд заробітної плати по досліджуваній економіці протягом 2018-2020рр. Зменшення на 744 тис. грн. та збільшення середньорічної вартості активів на 37,5%. Протягом досліджуваного періоду випуск зернових та товарних культур ТОВ «Княжі лани» залишився майже на тому ж рівні.</w:t>
      </w:r>
    </w:p>
    <w:p w14:paraId="23F5F86B" w14:textId="77777777" w:rsidR="006B57D5" w:rsidRDefault="00000000">
      <w:pPr>
        <w:pStyle w:val="a3"/>
        <w:spacing w:before="1" w:line="360" w:lineRule="auto"/>
        <w:ind w:left="318" w:right="374" w:firstLine="851"/>
      </w:pPr>
      <w:r>
        <w:t>Загалом слід зазначити, що діяльність досліджуваної економіки у 2020 році є збитковою порівняно з 2018 роком, оскільки чистий фінансовий результат за звітний рік становив 37 025 тис. грн. пошкодження.</w:t>
      </w:r>
    </w:p>
    <w:p w14:paraId="2E47D493" w14:textId="77777777" w:rsidR="006B57D5" w:rsidRDefault="00000000">
      <w:pPr>
        <w:pStyle w:val="a3"/>
        <w:spacing w:before="1" w:line="360" w:lineRule="auto"/>
        <w:ind w:left="318" w:right="370" w:firstLine="851"/>
      </w:pPr>
      <w:r>
        <w:t>Негативно на доступність коштів позначається зниження основних показників господарської діяльності ТОВ «Княжі Лані», сума коштів на поточному рахунку на кінець 2020 року становить 31 тис. грн., що майже у 8 разів менше, ніж у 2018 році.</w:t>
      </w:r>
    </w:p>
    <w:p w14:paraId="14B2CB9E" w14:textId="77777777" w:rsidR="006B57D5" w:rsidRDefault="00000000">
      <w:pPr>
        <w:pStyle w:val="a3"/>
        <w:spacing w:line="360" w:lineRule="auto"/>
        <w:ind w:left="318" w:right="367" w:firstLine="851"/>
      </w:pPr>
      <w:r>
        <w:t>Висвітлюючи економічні вигоди виробництва, важливо оцінити фінансове становище, яке складається з аналізу дебіторської та кредиторської заборгованості.</w:t>
      </w:r>
      <w:r>
        <w:rPr>
          <w:spacing w:val="-6"/>
        </w:rPr>
        <w:t xml:space="preserve"> </w:t>
      </w:r>
      <w:r>
        <w:t>Розмір</w:t>
      </w:r>
      <w:r>
        <w:rPr>
          <w:spacing w:val="-8"/>
        </w:rPr>
        <w:t xml:space="preserve"> </w:t>
      </w:r>
      <w:r>
        <w:t>і</w:t>
      </w:r>
      <w:r>
        <w:rPr>
          <w:spacing w:val="-4"/>
        </w:rPr>
        <w:t xml:space="preserve"> </w:t>
      </w:r>
      <w:r>
        <w:t>структура</w:t>
      </w:r>
      <w:r>
        <w:rPr>
          <w:spacing w:val="-5"/>
        </w:rPr>
        <w:t xml:space="preserve"> </w:t>
      </w:r>
      <w:r>
        <w:t>дебіторської</w:t>
      </w:r>
      <w:r>
        <w:rPr>
          <w:spacing w:val="-4"/>
        </w:rPr>
        <w:t xml:space="preserve"> </w:t>
      </w:r>
      <w:r>
        <w:t>та</w:t>
      </w:r>
      <w:r>
        <w:rPr>
          <w:spacing w:val="-5"/>
        </w:rPr>
        <w:t xml:space="preserve"> </w:t>
      </w:r>
      <w:r>
        <w:t>кредиторської</w:t>
      </w:r>
      <w:r>
        <w:rPr>
          <w:spacing w:val="-4"/>
        </w:rPr>
        <w:t xml:space="preserve"> </w:t>
      </w:r>
      <w:r>
        <w:t>заборгованості підприємства «Княжі Лани» наведено в таблиці 2.4.</w:t>
      </w:r>
    </w:p>
    <w:p w14:paraId="2A3A396D" w14:textId="77777777" w:rsidR="006B57D5" w:rsidRDefault="00000000">
      <w:pPr>
        <w:pStyle w:val="a3"/>
        <w:spacing w:line="360" w:lineRule="auto"/>
        <w:ind w:left="318" w:right="368" w:firstLine="851"/>
      </w:pPr>
      <w:r>
        <w:t>З таблиці видно, що загальна сума дебіторської заборгованості зменшилася на кінець 2020 року, що є позитивною тенденцією, яка свідчить</w:t>
      </w:r>
      <w:r>
        <w:rPr>
          <w:spacing w:val="40"/>
        </w:rPr>
        <w:t xml:space="preserve"> </w:t>
      </w:r>
      <w:r>
        <w:t xml:space="preserve">про надходження коштів в касу та поточні рахунки в розмірі 59827 </w:t>
      </w:r>
      <w:proofErr w:type="spellStart"/>
      <w:r>
        <w:t>тис.грн</w:t>
      </w:r>
      <w:proofErr w:type="spellEnd"/>
      <w:r>
        <w:t>.</w:t>
      </w:r>
    </w:p>
    <w:p w14:paraId="16B9D9F3" w14:textId="77777777" w:rsidR="006B57D5" w:rsidRDefault="00000000">
      <w:pPr>
        <w:pStyle w:val="a3"/>
        <w:spacing w:line="360" w:lineRule="auto"/>
        <w:ind w:left="318" w:right="373" w:firstLine="851"/>
      </w:pPr>
      <w:r>
        <w:t>На кінець 2020 року загальна кредиторська заборгованість ТОВ «Княжі лани» перед юридичними та фізичними особами також зменшилася на 8 575</w:t>
      </w:r>
      <w:r>
        <w:rPr>
          <w:spacing w:val="40"/>
        </w:rPr>
        <w:t xml:space="preserve"> </w:t>
      </w:r>
      <w:r>
        <w:t>000 грн. Найбільше скорочення поточних зобов’язань досліджуваної економіки відбулося у погашенні короткострокових позик на суму 33744 тис. грн.</w:t>
      </w:r>
    </w:p>
    <w:p w14:paraId="72EB0076" w14:textId="77777777" w:rsidR="006B57D5" w:rsidRDefault="00000000">
      <w:pPr>
        <w:pStyle w:val="a3"/>
        <w:spacing w:line="360" w:lineRule="auto"/>
        <w:ind w:left="318" w:right="375" w:firstLine="851"/>
      </w:pPr>
      <w:r>
        <w:t>Здатність підприємства успішно функціонувати в умовах комерційних розрахунків відбивається на його фінансовому стані. Під фінансовим станом підприємства розуміється забезпечення необхідними фінансовими ресурсами для його господарської діяльності та своєчасні розрахунки.</w:t>
      </w:r>
    </w:p>
    <w:p w14:paraId="3C7DB01E" w14:textId="77777777" w:rsidR="006B57D5" w:rsidRDefault="006B57D5">
      <w:pPr>
        <w:spacing w:line="360" w:lineRule="auto"/>
        <w:sectPr w:rsidR="006B57D5">
          <w:pgSz w:w="11910" w:h="16840"/>
          <w:pgMar w:top="1040" w:right="480" w:bottom="280" w:left="1100" w:header="710" w:footer="0" w:gutter="0"/>
          <w:cols w:space="720"/>
        </w:sectPr>
      </w:pPr>
    </w:p>
    <w:p w14:paraId="3CDA557A" w14:textId="77777777" w:rsidR="006B57D5" w:rsidRDefault="006B57D5">
      <w:pPr>
        <w:pStyle w:val="a3"/>
        <w:spacing w:before="264"/>
        <w:jc w:val="left"/>
      </w:pPr>
    </w:p>
    <w:p w14:paraId="1F0DF659" w14:textId="77777777" w:rsidR="006B57D5" w:rsidRDefault="00000000">
      <w:pPr>
        <w:ind w:left="8566"/>
        <w:rPr>
          <w:i/>
          <w:sz w:val="28"/>
        </w:rPr>
      </w:pPr>
      <w:r>
        <w:rPr>
          <w:i/>
          <w:sz w:val="28"/>
        </w:rPr>
        <w:t>Таблиця</w:t>
      </w:r>
      <w:r>
        <w:rPr>
          <w:i/>
          <w:spacing w:val="-5"/>
          <w:sz w:val="28"/>
        </w:rPr>
        <w:t xml:space="preserve"> 2.4</w:t>
      </w:r>
    </w:p>
    <w:p w14:paraId="75B083AE" w14:textId="77777777" w:rsidR="006B57D5" w:rsidRDefault="00000000">
      <w:pPr>
        <w:pStyle w:val="2"/>
        <w:spacing w:before="168" w:line="360" w:lineRule="auto"/>
        <w:ind w:left="3535" w:right="1580" w:hanging="1446"/>
      </w:pPr>
      <w:r>
        <w:t>Оцінка</w:t>
      </w:r>
      <w:r>
        <w:rPr>
          <w:spacing w:val="-18"/>
        </w:rPr>
        <w:t xml:space="preserve"> </w:t>
      </w:r>
      <w:proofErr w:type="spellStart"/>
      <w:r>
        <w:rPr>
          <w:spacing w:val="1"/>
          <w:w w:val="105"/>
        </w:rPr>
        <w:t>д</w:t>
      </w:r>
      <w:r>
        <w:rPr>
          <w:spacing w:val="-2"/>
          <w:w w:val="105"/>
        </w:rPr>
        <w:t>е</w:t>
      </w:r>
      <w:r>
        <w:rPr>
          <w:spacing w:val="1"/>
          <w:w w:val="105"/>
        </w:rPr>
        <w:t>б</w:t>
      </w:r>
      <w:r>
        <w:rPr>
          <w:spacing w:val="-1"/>
          <w:w w:val="105"/>
        </w:rPr>
        <w:t>і</w:t>
      </w:r>
      <w:r>
        <w:rPr>
          <w:spacing w:val="2"/>
          <w:w w:val="105"/>
        </w:rPr>
        <w:t>т</w:t>
      </w:r>
      <w:r>
        <w:rPr>
          <w:spacing w:val="-1"/>
          <w:w w:val="105"/>
        </w:rPr>
        <w:t>о</w:t>
      </w:r>
      <w:r>
        <w:rPr>
          <w:spacing w:val="1"/>
          <w:w w:val="105"/>
        </w:rPr>
        <w:t>р</w:t>
      </w:r>
      <w:r>
        <w:rPr>
          <w:spacing w:val="-2"/>
          <w:w w:val="105"/>
        </w:rPr>
        <w:t>с</w:t>
      </w:r>
      <w:r>
        <w:rPr>
          <w:color w:val="FFFFFF"/>
          <w:spacing w:val="-1"/>
          <w:w w:val="37"/>
          <w:sz w:val="2"/>
        </w:rPr>
        <w:t>н</w:t>
      </w:r>
      <w:r>
        <w:rPr>
          <w:w w:val="105"/>
        </w:rPr>
        <w:t>ь</w:t>
      </w:r>
      <w:r>
        <w:rPr>
          <w:spacing w:val="-3"/>
          <w:w w:val="105"/>
        </w:rPr>
        <w:t>к</w:t>
      </w:r>
      <w:r>
        <w:rPr>
          <w:spacing w:val="1"/>
          <w:w w:val="105"/>
        </w:rPr>
        <w:t>ої</w:t>
      </w:r>
      <w:proofErr w:type="spellEnd"/>
      <w:r>
        <w:rPr>
          <w:spacing w:val="-16"/>
          <w:w w:val="99"/>
        </w:rPr>
        <w:t xml:space="preserve"> </w:t>
      </w:r>
      <w:r>
        <w:t>і</w:t>
      </w:r>
      <w:r>
        <w:rPr>
          <w:spacing w:val="-18"/>
        </w:rPr>
        <w:t xml:space="preserve"> </w:t>
      </w:r>
      <w:r>
        <w:t>кредиторської</w:t>
      </w:r>
      <w:r>
        <w:rPr>
          <w:spacing w:val="20"/>
        </w:rPr>
        <w:t xml:space="preserve"> </w:t>
      </w:r>
      <w:r>
        <w:t>заборгованості у ТзОВ «Княжі лани»,</w:t>
      </w:r>
      <w:r>
        <w:rPr>
          <w:spacing w:val="40"/>
        </w:rPr>
        <w:t xml:space="preserve"> </w:t>
      </w:r>
      <w:r>
        <w:t>2020р.</w:t>
      </w: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9"/>
        <w:gridCol w:w="1106"/>
        <w:gridCol w:w="1200"/>
        <w:gridCol w:w="1200"/>
        <w:gridCol w:w="1201"/>
        <w:gridCol w:w="1138"/>
      </w:tblGrid>
      <w:tr w:rsidR="006B57D5" w14:paraId="7B688908" w14:textId="77777777">
        <w:trPr>
          <w:trHeight w:val="770"/>
        </w:trPr>
        <w:tc>
          <w:tcPr>
            <w:tcW w:w="3449" w:type="dxa"/>
            <w:vMerge w:val="restart"/>
          </w:tcPr>
          <w:p w14:paraId="0FB891C4" w14:textId="77777777" w:rsidR="006B57D5" w:rsidRDefault="006B57D5">
            <w:pPr>
              <w:pStyle w:val="TableParagraph"/>
              <w:spacing w:before="230"/>
              <w:ind w:left="0"/>
              <w:rPr>
                <w:b/>
                <w:sz w:val="28"/>
              </w:rPr>
            </w:pPr>
          </w:p>
          <w:p w14:paraId="36BCC0E1" w14:textId="77777777" w:rsidR="006B57D5" w:rsidRDefault="00000000">
            <w:pPr>
              <w:pStyle w:val="TableParagraph"/>
              <w:rPr>
                <w:sz w:val="28"/>
              </w:rPr>
            </w:pPr>
            <w:r>
              <w:rPr>
                <w:sz w:val="28"/>
              </w:rPr>
              <w:t>Види</w:t>
            </w:r>
            <w:r>
              <w:rPr>
                <w:spacing w:val="-5"/>
                <w:sz w:val="28"/>
              </w:rPr>
              <w:t xml:space="preserve"> </w:t>
            </w:r>
            <w:proofErr w:type="spellStart"/>
            <w:r>
              <w:rPr>
                <w:spacing w:val="-1"/>
                <w:w w:val="104"/>
                <w:sz w:val="28"/>
              </w:rPr>
              <w:t>з</w:t>
            </w:r>
            <w:r>
              <w:rPr>
                <w:spacing w:val="-4"/>
                <w:w w:val="104"/>
                <w:sz w:val="28"/>
              </w:rPr>
              <w:t>а</w:t>
            </w:r>
            <w:r>
              <w:rPr>
                <w:spacing w:val="-1"/>
                <w:w w:val="104"/>
                <w:sz w:val="28"/>
              </w:rPr>
              <w:t>б</w:t>
            </w:r>
            <w:r>
              <w:rPr>
                <w:spacing w:val="-3"/>
                <w:w w:val="104"/>
                <w:sz w:val="28"/>
              </w:rPr>
              <w:t>о</w:t>
            </w:r>
            <w:r>
              <w:rPr>
                <w:spacing w:val="-1"/>
                <w:w w:val="104"/>
                <w:sz w:val="28"/>
              </w:rPr>
              <w:t>р</w:t>
            </w:r>
            <w:r>
              <w:rPr>
                <w:spacing w:val="-4"/>
                <w:w w:val="104"/>
                <w:sz w:val="28"/>
              </w:rPr>
              <w:t>г</w:t>
            </w:r>
            <w:r>
              <w:rPr>
                <w:spacing w:val="-1"/>
                <w:w w:val="104"/>
                <w:sz w:val="28"/>
              </w:rPr>
              <w:t>о</w:t>
            </w:r>
            <w:r>
              <w:rPr>
                <w:spacing w:val="-4"/>
                <w:w w:val="104"/>
                <w:sz w:val="28"/>
              </w:rPr>
              <w:t>в</w:t>
            </w:r>
            <w:r>
              <w:rPr>
                <w:color w:val="FFFFFF"/>
                <w:spacing w:val="-3"/>
                <w:w w:val="36"/>
                <w:sz w:val="2"/>
              </w:rPr>
              <w:t>н</w:t>
            </w:r>
            <w:r>
              <w:rPr>
                <w:spacing w:val="-2"/>
                <w:w w:val="104"/>
                <w:sz w:val="28"/>
              </w:rPr>
              <w:t>а</w:t>
            </w:r>
            <w:r>
              <w:rPr>
                <w:spacing w:val="-3"/>
                <w:w w:val="104"/>
                <w:sz w:val="28"/>
              </w:rPr>
              <w:t>н</w:t>
            </w:r>
            <w:r>
              <w:rPr>
                <w:spacing w:val="-1"/>
                <w:w w:val="104"/>
                <w:sz w:val="28"/>
              </w:rPr>
              <w:t>ос</w:t>
            </w:r>
            <w:r>
              <w:rPr>
                <w:spacing w:val="-4"/>
                <w:w w:val="104"/>
                <w:sz w:val="28"/>
              </w:rPr>
              <w:t>т</w:t>
            </w:r>
            <w:r>
              <w:rPr>
                <w:spacing w:val="-1"/>
                <w:w w:val="104"/>
                <w:sz w:val="28"/>
              </w:rPr>
              <w:t>і</w:t>
            </w:r>
            <w:proofErr w:type="spellEnd"/>
          </w:p>
        </w:tc>
        <w:tc>
          <w:tcPr>
            <w:tcW w:w="2306" w:type="dxa"/>
            <w:gridSpan w:val="2"/>
          </w:tcPr>
          <w:p w14:paraId="024045D1" w14:textId="77777777" w:rsidR="006B57D5" w:rsidRDefault="00000000">
            <w:pPr>
              <w:pStyle w:val="TableParagraph"/>
              <w:spacing w:line="315" w:lineRule="exact"/>
              <w:ind w:left="108"/>
              <w:rPr>
                <w:sz w:val="28"/>
              </w:rPr>
            </w:pPr>
            <w:r>
              <w:rPr>
                <w:sz w:val="28"/>
              </w:rPr>
              <w:t>На</w:t>
            </w:r>
            <w:r>
              <w:rPr>
                <w:spacing w:val="-5"/>
                <w:sz w:val="28"/>
              </w:rPr>
              <w:t xml:space="preserve"> </w:t>
            </w:r>
            <w:r>
              <w:rPr>
                <w:sz w:val="28"/>
              </w:rPr>
              <w:t>початок</w:t>
            </w:r>
            <w:r>
              <w:rPr>
                <w:spacing w:val="-2"/>
                <w:sz w:val="28"/>
              </w:rPr>
              <w:t xml:space="preserve"> </w:t>
            </w:r>
            <w:r>
              <w:rPr>
                <w:spacing w:val="-4"/>
                <w:sz w:val="28"/>
              </w:rPr>
              <w:t>року</w:t>
            </w:r>
          </w:p>
        </w:tc>
        <w:tc>
          <w:tcPr>
            <w:tcW w:w="2401" w:type="dxa"/>
            <w:gridSpan w:val="2"/>
          </w:tcPr>
          <w:p w14:paraId="76C320BD" w14:textId="77777777" w:rsidR="006B57D5" w:rsidRDefault="00000000">
            <w:pPr>
              <w:pStyle w:val="TableParagraph"/>
              <w:spacing w:line="315" w:lineRule="exact"/>
              <w:ind w:left="108"/>
              <w:rPr>
                <w:sz w:val="28"/>
              </w:rPr>
            </w:pPr>
            <w:r>
              <w:rPr>
                <w:sz w:val="28"/>
              </w:rPr>
              <w:t>На</w:t>
            </w:r>
            <w:r>
              <w:rPr>
                <w:spacing w:val="-5"/>
                <w:sz w:val="28"/>
              </w:rPr>
              <w:t xml:space="preserve"> </w:t>
            </w:r>
            <w:r>
              <w:rPr>
                <w:sz w:val="28"/>
              </w:rPr>
              <w:t>кінець</w:t>
            </w:r>
            <w:r>
              <w:rPr>
                <w:spacing w:val="-3"/>
                <w:sz w:val="28"/>
              </w:rPr>
              <w:t xml:space="preserve"> </w:t>
            </w:r>
            <w:r>
              <w:rPr>
                <w:spacing w:val="-4"/>
                <w:sz w:val="28"/>
              </w:rPr>
              <w:t>року</w:t>
            </w:r>
          </w:p>
        </w:tc>
        <w:tc>
          <w:tcPr>
            <w:tcW w:w="1138" w:type="dxa"/>
            <w:vMerge w:val="restart"/>
          </w:tcPr>
          <w:p w14:paraId="36CBED3F" w14:textId="77777777" w:rsidR="006B57D5" w:rsidRDefault="00000000">
            <w:pPr>
              <w:pStyle w:val="TableParagraph"/>
              <w:spacing w:line="315" w:lineRule="exact"/>
              <w:ind w:left="108"/>
              <w:rPr>
                <w:sz w:val="28"/>
              </w:rPr>
            </w:pPr>
            <w:r>
              <w:rPr>
                <w:spacing w:val="-2"/>
                <w:sz w:val="28"/>
              </w:rPr>
              <w:t>Зміна</w:t>
            </w:r>
          </w:p>
          <w:p w14:paraId="48595ABC" w14:textId="77777777" w:rsidR="006B57D5" w:rsidRDefault="00000000">
            <w:pPr>
              <w:pStyle w:val="TableParagraph"/>
              <w:spacing w:line="322" w:lineRule="exact"/>
              <w:ind w:left="108"/>
              <w:rPr>
                <w:sz w:val="28"/>
              </w:rPr>
            </w:pPr>
            <w:r>
              <w:rPr>
                <w:sz w:val="28"/>
              </w:rPr>
              <w:t>(</w:t>
            </w:r>
            <w:r>
              <w:rPr>
                <w:spacing w:val="69"/>
                <w:sz w:val="28"/>
              </w:rPr>
              <w:t xml:space="preserve"> </w:t>
            </w:r>
            <w:r>
              <w:rPr>
                <w:sz w:val="28"/>
              </w:rPr>
              <w:t>+,</w:t>
            </w:r>
            <w:r>
              <w:rPr>
                <w:spacing w:val="68"/>
                <w:sz w:val="28"/>
              </w:rPr>
              <w:t xml:space="preserve"> </w:t>
            </w:r>
            <w:r>
              <w:rPr>
                <w:sz w:val="28"/>
              </w:rPr>
              <w:t>-</w:t>
            </w:r>
            <w:r>
              <w:rPr>
                <w:spacing w:val="69"/>
                <w:sz w:val="28"/>
              </w:rPr>
              <w:t xml:space="preserve"> </w:t>
            </w:r>
            <w:r>
              <w:rPr>
                <w:spacing w:val="-12"/>
                <w:sz w:val="28"/>
              </w:rPr>
              <w:t>)</w:t>
            </w:r>
          </w:p>
          <w:p w14:paraId="26FAB7C3" w14:textId="77777777" w:rsidR="006B57D5" w:rsidRDefault="00000000">
            <w:pPr>
              <w:pStyle w:val="TableParagraph"/>
              <w:ind w:left="108"/>
              <w:rPr>
                <w:sz w:val="28"/>
              </w:rPr>
            </w:pPr>
            <w:proofErr w:type="spellStart"/>
            <w:r>
              <w:rPr>
                <w:spacing w:val="-2"/>
                <w:sz w:val="28"/>
              </w:rPr>
              <w:t>тис.грн</w:t>
            </w:r>
            <w:proofErr w:type="spellEnd"/>
          </w:p>
        </w:tc>
      </w:tr>
      <w:tr w:rsidR="006B57D5" w14:paraId="06F1AFD3" w14:textId="77777777">
        <w:trPr>
          <w:trHeight w:val="820"/>
        </w:trPr>
        <w:tc>
          <w:tcPr>
            <w:tcW w:w="3449" w:type="dxa"/>
            <w:vMerge/>
            <w:tcBorders>
              <w:top w:val="nil"/>
            </w:tcBorders>
          </w:tcPr>
          <w:p w14:paraId="745DE5E6" w14:textId="77777777" w:rsidR="006B57D5" w:rsidRDefault="006B57D5">
            <w:pPr>
              <w:rPr>
                <w:sz w:val="2"/>
                <w:szCs w:val="2"/>
              </w:rPr>
            </w:pPr>
          </w:p>
        </w:tc>
        <w:tc>
          <w:tcPr>
            <w:tcW w:w="1106" w:type="dxa"/>
          </w:tcPr>
          <w:p w14:paraId="51499B45" w14:textId="77777777" w:rsidR="006B57D5" w:rsidRDefault="00000000">
            <w:pPr>
              <w:pStyle w:val="TableParagraph"/>
              <w:ind w:left="108" w:right="110"/>
              <w:rPr>
                <w:sz w:val="28"/>
              </w:rPr>
            </w:pPr>
            <w:r>
              <w:rPr>
                <w:spacing w:val="-2"/>
                <w:sz w:val="28"/>
              </w:rPr>
              <w:t xml:space="preserve">сума, </w:t>
            </w:r>
            <w:proofErr w:type="spellStart"/>
            <w:r>
              <w:rPr>
                <w:spacing w:val="-2"/>
                <w:sz w:val="28"/>
              </w:rPr>
              <w:t>тис.грн</w:t>
            </w:r>
            <w:proofErr w:type="spellEnd"/>
          </w:p>
          <w:p w14:paraId="0FD68381" w14:textId="77777777" w:rsidR="006B57D5" w:rsidRDefault="00000000">
            <w:pPr>
              <w:pStyle w:val="TableParagraph"/>
              <w:spacing w:line="164" w:lineRule="exact"/>
              <w:ind w:left="108"/>
              <w:rPr>
                <w:sz w:val="28"/>
              </w:rPr>
            </w:pPr>
            <w:r>
              <w:rPr>
                <w:spacing w:val="-10"/>
                <w:sz w:val="28"/>
              </w:rPr>
              <w:t>.</w:t>
            </w:r>
          </w:p>
        </w:tc>
        <w:tc>
          <w:tcPr>
            <w:tcW w:w="1200" w:type="dxa"/>
          </w:tcPr>
          <w:p w14:paraId="337FB2BF" w14:textId="77777777" w:rsidR="006B57D5" w:rsidRDefault="00000000">
            <w:pPr>
              <w:pStyle w:val="TableParagraph"/>
              <w:spacing w:line="315" w:lineRule="exact"/>
              <w:ind w:left="108"/>
              <w:rPr>
                <w:sz w:val="28"/>
              </w:rPr>
            </w:pPr>
            <w:proofErr w:type="spellStart"/>
            <w:r>
              <w:rPr>
                <w:spacing w:val="-2"/>
                <w:sz w:val="28"/>
              </w:rPr>
              <w:t>структу</w:t>
            </w:r>
            <w:proofErr w:type="spellEnd"/>
          </w:p>
          <w:p w14:paraId="44F91CC8" w14:textId="77777777" w:rsidR="006B57D5" w:rsidRDefault="00000000">
            <w:pPr>
              <w:pStyle w:val="TableParagraph"/>
              <w:ind w:left="108"/>
              <w:rPr>
                <w:sz w:val="28"/>
              </w:rPr>
            </w:pPr>
            <w:r>
              <w:rPr>
                <w:sz w:val="28"/>
              </w:rPr>
              <w:t>-ра,</w:t>
            </w:r>
            <w:r>
              <w:rPr>
                <w:spacing w:val="-1"/>
                <w:sz w:val="28"/>
              </w:rPr>
              <w:t xml:space="preserve"> </w:t>
            </w:r>
            <w:r>
              <w:rPr>
                <w:spacing w:val="-10"/>
                <w:sz w:val="28"/>
              </w:rPr>
              <w:t>%</w:t>
            </w:r>
          </w:p>
        </w:tc>
        <w:tc>
          <w:tcPr>
            <w:tcW w:w="1200" w:type="dxa"/>
          </w:tcPr>
          <w:p w14:paraId="23D204DE" w14:textId="77777777" w:rsidR="006B57D5" w:rsidRDefault="00000000">
            <w:pPr>
              <w:pStyle w:val="TableParagraph"/>
              <w:ind w:left="108"/>
              <w:rPr>
                <w:sz w:val="28"/>
              </w:rPr>
            </w:pPr>
            <w:r>
              <w:rPr>
                <w:spacing w:val="-2"/>
                <w:sz w:val="28"/>
              </w:rPr>
              <w:t xml:space="preserve">сума, </w:t>
            </w:r>
            <w:proofErr w:type="spellStart"/>
            <w:r>
              <w:rPr>
                <w:spacing w:val="-2"/>
                <w:sz w:val="28"/>
              </w:rPr>
              <w:t>тис.грн</w:t>
            </w:r>
            <w:proofErr w:type="spellEnd"/>
            <w:r>
              <w:rPr>
                <w:spacing w:val="-2"/>
                <w:sz w:val="28"/>
              </w:rPr>
              <w:t>.</w:t>
            </w:r>
          </w:p>
        </w:tc>
        <w:tc>
          <w:tcPr>
            <w:tcW w:w="1201" w:type="dxa"/>
          </w:tcPr>
          <w:p w14:paraId="4B1174D1" w14:textId="77777777" w:rsidR="006B57D5" w:rsidRDefault="00000000">
            <w:pPr>
              <w:pStyle w:val="TableParagraph"/>
              <w:spacing w:line="315" w:lineRule="exact"/>
              <w:ind w:left="108"/>
              <w:rPr>
                <w:sz w:val="28"/>
              </w:rPr>
            </w:pPr>
            <w:proofErr w:type="spellStart"/>
            <w:r>
              <w:rPr>
                <w:spacing w:val="-2"/>
                <w:sz w:val="28"/>
              </w:rPr>
              <w:t>структу</w:t>
            </w:r>
            <w:proofErr w:type="spellEnd"/>
          </w:p>
          <w:p w14:paraId="77BB4A4B" w14:textId="77777777" w:rsidR="006B57D5" w:rsidRDefault="00000000">
            <w:pPr>
              <w:pStyle w:val="TableParagraph"/>
              <w:ind w:left="108"/>
              <w:rPr>
                <w:sz w:val="28"/>
              </w:rPr>
            </w:pPr>
            <w:r>
              <w:rPr>
                <w:sz w:val="28"/>
              </w:rPr>
              <w:t>-ра,</w:t>
            </w:r>
            <w:r>
              <w:rPr>
                <w:spacing w:val="-1"/>
                <w:sz w:val="28"/>
              </w:rPr>
              <w:t xml:space="preserve"> </w:t>
            </w:r>
            <w:r>
              <w:rPr>
                <w:spacing w:val="-10"/>
                <w:sz w:val="28"/>
              </w:rPr>
              <w:t>%</w:t>
            </w:r>
          </w:p>
        </w:tc>
        <w:tc>
          <w:tcPr>
            <w:tcW w:w="1138" w:type="dxa"/>
            <w:vMerge/>
            <w:tcBorders>
              <w:top w:val="nil"/>
            </w:tcBorders>
          </w:tcPr>
          <w:p w14:paraId="671E0D50" w14:textId="77777777" w:rsidR="006B57D5" w:rsidRDefault="006B57D5">
            <w:pPr>
              <w:rPr>
                <w:sz w:val="2"/>
                <w:szCs w:val="2"/>
              </w:rPr>
            </w:pPr>
          </w:p>
        </w:tc>
      </w:tr>
      <w:tr w:rsidR="006B57D5" w14:paraId="2D338782" w14:textId="77777777">
        <w:trPr>
          <w:trHeight w:val="964"/>
        </w:trPr>
        <w:tc>
          <w:tcPr>
            <w:tcW w:w="3449" w:type="dxa"/>
          </w:tcPr>
          <w:p w14:paraId="00F2EB80" w14:textId="77777777" w:rsidR="006B57D5" w:rsidRDefault="00000000">
            <w:pPr>
              <w:pStyle w:val="TableParagraph"/>
              <w:ind w:right="113"/>
              <w:rPr>
                <w:sz w:val="28"/>
              </w:rPr>
            </w:pPr>
            <w:r>
              <w:rPr>
                <w:spacing w:val="-2"/>
                <w:sz w:val="28"/>
              </w:rPr>
              <w:t>Дебіторська</w:t>
            </w:r>
            <w:r>
              <w:rPr>
                <w:spacing w:val="40"/>
                <w:sz w:val="28"/>
              </w:rPr>
              <w:t xml:space="preserve"> </w:t>
            </w:r>
            <w:r>
              <w:rPr>
                <w:sz w:val="28"/>
              </w:rPr>
              <w:t>заборгованість</w:t>
            </w:r>
            <w:r>
              <w:rPr>
                <w:spacing w:val="80"/>
                <w:sz w:val="28"/>
              </w:rPr>
              <w:t xml:space="preserve"> </w:t>
            </w:r>
            <w:r>
              <w:rPr>
                <w:sz w:val="28"/>
              </w:rPr>
              <w:t>за</w:t>
            </w:r>
            <w:r>
              <w:rPr>
                <w:spacing w:val="80"/>
                <w:sz w:val="28"/>
              </w:rPr>
              <w:t xml:space="preserve"> </w:t>
            </w:r>
            <w:r>
              <w:rPr>
                <w:sz w:val="28"/>
              </w:rPr>
              <w:t>товари,</w:t>
            </w:r>
          </w:p>
          <w:p w14:paraId="024149AC" w14:textId="77777777" w:rsidR="006B57D5" w:rsidRDefault="00000000">
            <w:pPr>
              <w:pStyle w:val="TableParagraph"/>
              <w:spacing w:line="308" w:lineRule="exact"/>
              <w:rPr>
                <w:sz w:val="28"/>
              </w:rPr>
            </w:pPr>
            <w:r>
              <w:rPr>
                <w:sz w:val="28"/>
              </w:rPr>
              <w:t>роботи</w:t>
            </w:r>
            <w:r>
              <w:rPr>
                <w:spacing w:val="-8"/>
                <w:sz w:val="28"/>
              </w:rPr>
              <w:t xml:space="preserve"> </w:t>
            </w:r>
            <w:r>
              <w:rPr>
                <w:sz w:val="28"/>
              </w:rPr>
              <w:t>і</w:t>
            </w:r>
            <w:r>
              <w:rPr>
                <w:spacing w:val="-1"/>
                <w:sz w:val="28"/>
              </w:rPr>
              <w:t xml:space="preserve"> </w:t>
            </w:r>
            <w:r>
              <w:rPr>
                <w:spacing w:val="-2"/>
                <w:sz w:val="28"/>
              </w:rPr>
              <w:t>послуги</w:t>
            </w:r>
          </w:p>
        </w:tc>
        <w:tc>
          <w:tcPr>
            <w:tcW w:w="1106" w:type="dxa"/>
          </w:tcPr>
          <w:p w14:paraId="1DB3F97E" w14:textId="77777777" w:rsidR="006B57D5" w:rsidRDefault="00000000">
            <w:pPr>
              <w:pStyle w:val="TableParagraph"/>
              <w:spacing w:line="315" w:lineRule="exact"/>
              <w:ind w:left="273"/>
              <w:rPr>
                <w:sz w:val="28"/>
              </w:rPr>
            </w:pPr>
            <w:r>
              <w:rPr>
                <w:spacing w:val="-4"/>
                <w:sz w:val="28"/>
              </w:rPr>
              <w:t>3790</w:t>
            </w:r>
          </w:p>
        </w:tc>
        <w:tc>
          <w:tcPr>
            <w:tcW w:w="1200" w:type="dxa"/>
          </w:tcPr>
          <w:p w14:paraId="1C7729FB" w14:textId="77777777" w:rsidR="006B57D5" w:rsidRDefault="00000000">
            <w:pPr>
              <w:pStyle w:val="TableParagraph"/>
              <w:spacing w:line="315" w:lineRule="exact"/>
              <w:ind w:left="13"/>
              <w:jc w:val="center"/>
              <w:rPr>
                <w:sz w:val="28"/>
              </w:rPr>
            </w:pPr>
            <w:r>
              <w:rPr>
                <w:spacing w:val="-5"/>
                <w:sz w:val="28"/>
              </w:rPr>
              <w:t>2,7</w:t>
            </w:r>
          </w:p>
        </w:tc>
        <w:tc>
          <w:tcPr>
            <w:tcW w:w="1200" w:type="dxa"/>
          </w:tcPr>
          <w:p w14:paraId="22924D27" w14:textId="77777777" w:rsidR="006B57D5" w:rsidRDefault="00000000">
            <w:pPr>
              <w:pStyle w:val="TableParagraph"/>
              <w:spacing w:line="315" w:lineRule="exact"/>
              <w:ind w:left="13" w:right="3"/>
              <w:jc w:val="center"/>
              <w:rPr>
                <w:sz w:val="28"/>
              </w:rPr>
            </w:pPr>
            <w:r>
              <w:rPr>
                <w:spacing w:val="-4"/>
                <w:sz w:val="28"/>
              </w:rPr>
              <w:t>6745</w:t>
            </w:r>
          </w:p>
        </w:tc>
        <w:tc>
          <w:tcPr>
            <w:tcW w:w="1201" w:type="dxa"/>
          </w:tcPr>
          <w:p w14:paraId="61A68D85" w14:textId="77777777" w:rsidR="006B57D5" w:rsidRDefault="00000000">
            <w:pPr>
              <w:pStyle w:val="TableParagraph"/>
              <w:spacing w:line="315" w:lineRule="exact"/>
              <w:ind w:left="13"/>
              <w:jc w:val="center"/>
              <w:rPr>
                <w:sz w:val="28"/>
              </w:rPr>
            </w:pPr>
            <w:r>
              <w:rPr>
                <w:spacing w:val="-5"/>
                <w:sz w:val="28"/>
              </w:rPr>
              <w:t>7,9</w:t>
            </w:r>
          </w:p>
        </w:tc>
        <w:tc>
          <w:tcPr>
            <w:tcW w:w="1138" w:type="dxa"/>
          </w:tcPr>
          <w:p w14:paraId="4D90204A" w14:textId="77777777" w:rsidR="006B57D5" w:rsidRDefault="00000000">
            <w:pPr>
              <w:pStyle w:val="TableParagraph"/>
              <w:spacing w:line="315" w:lineRule="exact"/>
              <w:ind w:left="14" w:right="1"/>
              <w:jc w:val="center"/>
              <w:rPr>
                <w:sz w:val="28"/>
              </w:rPr>
            </w:pPr>
            <w:r>
              <w:rPr>
                <w:spacing w:val="-2"/>
                <w:sz w:val="28"/>
              </w:rPr>
              <w:t>+2955</w:t>
            </w:r>
          </w:p>
        </w:tc>
      </w:tr>
      <w:tr w:rsidR="006B57D5" w14:paraId="62087750" w14:textId="77777777">
        <w:trPr>
          <w:trHeight w:val="1610"/>
        </w:trPr>
        <w:tc>
          <w:tcPr>
            <w:tcW w:w="3449" w:type="dxa"/>
          </w:tcPr>
          <w:p w14:paraId="2CE24ACA" w14:textId="77777777" w:rsidR="006B57D5" w:rsidRDefault="00000000">
            <w:pPr>
              <w:pStyle w:val="TableParagraph"/>
              <w:tabs>
                <w:tab w:val="left" w:pos="3104"/>
              </w:tabs>
              <w:ind w:right="96"/>
              <w:rPr>
                <w:sz w:val="28"/>
              </w:rPr>
            </w:pPr>
            <w:r>
              <w:rPr>
                <w:spacing w:val="-2"/>
                <w:sz w:val="28"/>
              </w:rPr>
              <w:t>Дебіторська</w:t>
            </w:r>
            <w:r>
              <w:rPr>
                <w:spacing w:val="40"/>
                <w:sz w:val="28"/>
              </w:rPr>
              <w:t xml:space="preserve"> </w:t>
            </w:r>
            <w:r>
              <w:rPr>
                <w:spacing w:val="-2"/>
                <w:sz w:val="28"/>
              </w:rPr>
              <w:t>заборгованість</w:t>
            </w:r>
            <w:r>
              <w:rPr>
                <w:sz w:val="28"/>
              </w:rPr>
              <w:tab/>
            </w:r>
            <w:r>
              <w:rPr>
                <w:spacing w:val="-6"/>
                <w:sz w:val="28"/>
              </w:rPr>
              <w:t xml:space="preserve">за </w:t>
            </w:r>
            <w:r>
              <w:rPr>
                <w:spacing w:val="-2"/>
                <w:sz w:val="28"/>
              </w:rPr>
              <w:t>розрахунками:</w:t>
            </w:r>
          </w:p>
          <w:p w14:paraId="005BE295" w14:textId="77777777" w:rsidR="006B57D5" w:rsidRDefault="00000000">
            <w:pPr>
              <w:pStyle w:val="TableParagraph"/>
              <w:spacing w:line="321" w:lineRule="exact"/>
              <w:rPr>
                <w:sz w:val="28"/>
              </w:rPr>
            </w:pPr>
            <w:r>
              <w:rPr>
                <w:sz w:val="28"/>
              </w:rPr>
              <w:t>-з</w:t>
            </w:r>
            <w:r>
              <w:rPr>
                <w:spacing w:val="-3"/>
                <w:sz w:val="28"/>
              </w:rPr>
              <w:t xml:space="preserve"> </w:t>
            </w:r>
            <w:r>
              <w:rPr>
                <w:spacing w:val="-2"/>
                <w:sz w:val="28"/>
              </w:rPr>
              <w:t>бюджетом</w:t>
            </w:r>
          </w:p>
          <w:p w14:paraId="60100E46" w14:textId="77777777" w:rsidR="006B57D5" w:rsidRDefault="00000000">
            <w:pPr>
              <w:pStyle w:val="TableParagraph"/>
              <w:spacing w:line="308" w:lineRule="exact"/>
              <w:rPr>
                <w:sz w:val="28"/>
              </w:rPr>
            </w:pPr>
            <w:r>
              <w:rPr>
                <w:sz w:val="28"/>
              </w:rPr>
              <w:t>-за</w:t>
            </w:r>
            <w:r>
              <w:rPr>
                <w:spacing w:val="-4"/>
                <w:sz w:val="28"/>
              </w:rPr>
              <w:t xml:space="preserve"> </w:t>
            </w:r>
            <w:r>
              <w:rPr>
                <w:sz w:val="28"/>
              </w:rPr>
              <w:t>виданими</w:t>
            </w:r>
            <w:r>
              <w:rPr>
                <w:spacing w:val="-3"/>
                <w:sz w:val="28"/>
              </w:rPr>
              <w:t xml:space="preserve"> </w:t>
            </w:r>
            <w:r>
              <w:rPr>
                <w:spacing w:val="-2"/>
                <w:sz w:val="28"/>
              </w:rPr>
              <w:t>авансами</w:t>
            </w:r>
          </w:p>
        </w:tc>
        <w:tc>
          <w:tcPr>
            <w:tcW w:w="1106" w:type="dxa"/>
          </w:tcPr>
          <w:p w14:paraId="63006A59" w14:textId="77777777" w:rsidR="006B57D5" w:rsidRDefault="006B57D5">
            <w:pPr>
              <w:pStyle w:val="TableParagraph"/>
              <w:spacing w:before="316"/>
              <w:ind w:left="0"/>
              <w:rPr>
                <w:b/>
                <w:sz w:val="28"/>
              </w:rPr>
            </w:pPr>
          </w:p>
          <w:p w14:paraId="21FCB52C" w14:textId="77777777" w:rsidR="006B57D5" w:rsidRDefault="00000000">
            <w:pPr>
              <w:pStyle w:val="TableParagraph"/>
              <w:spacing w:line="322" w:lineRule="exact"/>
              <w:ind w:left="343"/>
              <w:rPr>
                <w:sz w:val="28"/>
              </w:rPr>
            </w:pPr>
            <w:r>
              <w:rPr>
                <w:spacing w:val="-5"/>
                <w:sz w:val="28"/>
              </w:rPr>
              <w:t>326</w:t>
            </w:r>
          </w:p>
          <w:p w14:paraId="76BF0E7B" w14:textId="77777777" w:rsidR="006B57D5" w:rsidRDefault="00000000">
            <w:pPr>
              <w:pStyle w:val="TableParagraph"/>
              <w:ind w:left="343"/>
              <w:rPr>
                <w:sz w:val="28"/>
              </w:rPr>
            </w:pPr>
            <w:r>
              <w:rPr>
                <w:spacing w:val="-5"/>
                <w:sz w:val="28"/>
              </w:rPr>
              <w:t>794</w:t>
            </w:r>
          </w:p>
        </w:tc>
        <w:tc>
          <w:tcPr>
            <w:tcW w:w="1200" w:type="dxa"/>
          </w:tcPr>
          <w:p w14:paraId="1A9B790D" w14:textId="77777777" w:rsidR="006B57D5" w:rsidRDefault="006B57D5">
            <w:pPr>
              <w:pStyle w:val="TableParagraph"/>
              <w:spacing w:before="316"/>
              <w:ind w:left="0"/>
              <w:rPr>
                <w:b/>
                <w:sz w:val="28"/>
              </w:rPr>
            </w:pPr>
          </w:p>
          <w:p w14:paraId="597F9EA5" w14:textId="77777777" w:rsidR="006B57D5" w:rsidRDefault="00000000">
            <w:pPr>
              <w:pStyle w:val="TableParagraph"/>
              <w:spacing w:line="322" w:lineRule="exact"/>
              <w:ind w:left="13"/>
              <w:jc w:val="center"/>
              <w:rPr>
                <w:sz w:val="28"/>
              </w:rPr>
            </w:pPr>
            <w:r>
              <w:rPr>
                <w:spacing w:val="-5"/>
                <w:sz w:val="28"/>
              </w:rPr>
              <w:t>0,2</w:t>
            </w:r>
          </w:p>
          <w:p w14:paraId="0FF5FF41" w14:textId="77777777" w:rsidR="006B57D5" w:rsidRDefault="00000000">
            <w:pPr>
              <w:pStyle w:val="TableParagraph"/>
              <w:ind w:left="13"/>
              <w:jc w:val="center"/>
              <w:rPr>
                <w:sz w:val="28"/>
              </w:rPr>
            </w:pPr>
            <w:r>
              <w:rPr>
                <w:spacing w:val="-5"/>
                <w:sz w:val="28"/>
              </w:rPr>
              <w:t>0,5</w:t>
            </w:r>
          </w:p>
        </w:tc>
        <w:tc>
          <w:tcPr>
            <w:tcW w:w="1200" w:type="dxa"/>
          </w:tcPr>
          <w:p w14:paraId="6B4E15E3" w14:textId="77777777" w:rsidR="006B57D5" w:rsidRDefault="006B57D5">
            <w:pPr>
              <w:pStyle w:val="TableParagraph"/>
              <w:spacing w:before="316"/>
              <w:ind w:left="0"/>
              <w:rPr>
                <w:b/>
                <w:sz w:val="28"/>
              </w:rPr>
            </w:pPr>
          </w:p>
          <w:p w14:paraId="2DAA84ED" w14:textId="77777777" w:rsidR="006B57D5" w:rsidRDefault="00000000">
            <w:pPr>
              <w:pStyle w:val="TableParagraph"/>
              <w:spacing w:line="322" w:lineRule="exact"/>
              <w:ind w:left="389"/>
              <w:rPr>
                <w:sz w:val="28"/>
              </w:rPr>
            </w:pPr>
            <w:r>
              <w:rPr>
                <w:spacing w:val="-5"/>
                <w:sz w:val="28"/>
              </w:rPr>
              <w:t>449</w:t>
            </w:r>
          </w:p>
          <w:p w14:paraId="01BA3B76" w14:textId="77777777" w:rsidR="006B57D5" w:rsidRDefault="00000000">
            <w:pPr>
              <w:pStyle w:val="TableParagraph"/>
              <w:ind w:left="389"/>
              <w:rPr>
                <w:sz w:val="28"/>
              </w:rPr>
            </w:pPr>
            <w:r>
              <w:rPr>
                <w:spacing w:val="-5"/>
                <w:sz w:val="28"/>
              </w:rPr>
              <w:t>339</w:t>
            </w:r>
          </w:p>
        </w:tc>
        <w:tc>
          <w:tcPr>
            <w:tcW w:w="1201" w:type="dxa"/>
          </w:tcPr>
          <w:p w14:paraId="6087DCA8" w14:textId="77777777" w:rsidR="006B57D5" w:rsidRDefault="006B57D5">
            <w:pPr>
              <w:pStyle w:val="TableParagraph"/>
              <w:spacing w:before="316"/>
              <w:ind w:left="0"/>
              <w:rPr>
                <w:b/>
                <w:sz w:val="28"/>
              </w:rPr>
            </w:pPr>
          </w:p>
          <w:p w14:paraId="5728FB1D" w14:textId="77777777" w:rsidR="006B57D5" w:rsidRDefault="00000000">
            <w:pPr>
              <w:pStyle w:val="TableParagraph"/>
              <w:spacing w:line="322" w:lineRule="exact"/>
              <w:ind w:left="13"/>
              <w:jc w:val="center"/>
              <w:rPr>
                <w:sz w:val="28"/>
              </w:rPr>
            </w:pPr>
            <w:r>
              <w:rPr>
                <w:spacing w:val="-5"/>
                <w:sz w:val="28"/>
              </w:rPr>
              <w:t>0,5</w:t>
            </w:r>
          </w:p>
          <w:p w14:paraId="5A366F76" w14:textId="77777777" w:rsidR="006B57D5" w:rsidRDefault="00000000">
            <w:pPr>
              <w:pStyle w:val="TableParagraph"/>
              <w:ind w:left="13"/>
              <w:jc w:val="center"/>
              <w:rPr>
                <w:sz w:val="28"/>
              </w:rPr>
            </w:pPr>
            <w:r>
              <w:rPr>
                <w:spacing w:val="-5"/>
                <w:sz w:val="28"/>
              </w:rPr>
              <w:t>0,4</w:t>
            </w:r>
          </w:p>
        </w:tc>
        <w:tc>
          <w:tcPr>
            <w:tcW w:w="1138" w:type="dxa"/>
          </w:tcPr>
          <w:p w14:paraId="755ED93B" w14:textId="77777777" w:rsidR="006B57D5" w:rsidRDefault="006B57D5">
            <w:pPr>
              <w:pStyle w:val="TableParagraph"/>
              <w:spacing w:before="316"/>
              <w:ind w:left="0"/>
              <w:rPr>
                <w:b/>
                <w:sz w:val="28"/>
              </w:rPr>
            </w:pPr>
          </w:p>
          <w:p w14:paraId="52C0A4B1" w14:textId="77777777" w:rsidR="006B57D5" w:rsidRDefault="00000000">
            <w:pPr>
              <w:pStyle w:val="TableParagraph"/>
              <w:spacing w:line="322" w:lineRule="exact"/>
              <w:ind w:left="281"/>
              <w:rPr>
                <w:sz w:val="28"/>
              </w:rPr>
            </w:pPr>
            <w:r>
              <w:rPr>
                <w:spacing w:val="-4"/>
                <w:sz w:val="28"/>
              </w:rPr>
              <w:t>+123</w:t>
            </w:r>
          </w:p>
          <w:p w14:paraId="437B08AC" w14:textId="77777777" w:rsidR="006B57D5" w:rsidRDefault="00000000">
            <w:pPr>
              <w:pStyle w:val="TableParagraph"/>
              <w:ind w:left="278"/>
              <w:rPr>
                <w:sz w:val="28"/>
              </w:rPr>
            </w:pPr>
            <w:r>
              <w:rPr>
                <w:sz w:val="28"/>
              </w:rPr>
              <w:t>-</w:t>
            </w:r>
            <w:r>
              <w:rPr>
                <w:spacing w:val="-1"/>
                <w:sz w:val="28"/>
              </w:rPr>
              <w:t xml:space="preserve"> </w:t>
            </w:r>
            <w:r>
              <w:rPr>
                <w:spacing w:val="-5"/>
                <w:sz w:val="28"/>
              </w:rPr>
              <w:t>455</w:t>
            </w:r>
          </w:p>
        </w:tc>
      </w:tr>
      <w:tr w:rsidR="006B57D5" w14:paraId="30B64A55" w14:textId="77777777">
        <w:trPr>
          <w:trHeight w:val="645"/>
        </w:trPr>
        <w:tc>
          <w:tcPr>
            <w:tcW w:w="3449" w:type="dxa"/>
          </w:tcPr>
          <w:p w14:paraId="79D6272E" w14:textId="77777777" w:rsidR="006B57D5" w:rsidRDefault="00000000">
            <w:pPr>
              <w:pStyle w:val="TableParagraph"/>
              <w:tabs>
                <w:tab w:val="left" w:pos="1938"/>
              </w:tabs>
              <w:spacing w:line="317" w:lineRule="exact"/>
              <w:rPr>
                <w:sz w:val="28"/>
              </w:rPr>
            </w:pPr>
            <w:r>
              <w:rPr>
                <w:spacing w:val="-4"/>
                <w:sz w:val="28"/>
              </w:rPr>
              <w:t>Інша</w:t>
            </w:r>
            <w:r>
              <w:rPr>
                <w:sz w:val="28"/>
              </w:rPr>
              <w:tab/>
            </w:r>
            <w:r>
              <w:rPr>
                <w:spacing w:val="-2"/>
                <w:sz w:val="28"/>
              </w:rPr>
              <w:t>дебіторська</w:t>
            </w:r>
          </w:p>
          <w:p w14:paraId="27A9F7DD" w14:textId="77777777" w:rsidR="006B57D5" w:rsidRDefault="00000000">
            <w:pPr>
              <w:pStyle w:val="TableParagraph"/>
              <w:spacing w:line="308" w:lineRule="exact"/>
              <w:rPr>
                <w:sz w:val="28"/>
              </w:rPr>
            </w:pPr>
            <w:r>
              <w:rPr>
                <w:spacing w:val="-2"/>
                <w:sz w:val="28"/>
              </w:rPr>
              <w:t>заборгованість</w:t>
            </w:r>
          </w:p>
        </w:tc>
        <w:tc>
          <w:tcPr>
            <w:tcW w:w="1106" w:type="dxa"/>
          </w:tcPr>
          <w:p w14:paraId="3E969F58" w14:textId="77777777" w:rsidR="006B57D5" w:rsidRDefault="00000000">
            <w:pPr>
              <w:pStyle w:val="TableParagraph"/>
              <w:spacing w:line="317" w:lineRule="exact"/>
              <w:ind w:left="0" w:right="121"/>
              <w:jc w:val="right"/>
              <w:rPr>
                <w:sz w:val="28"/>
              </w:rPr>
            </w:pPr>
            <w:r>
              <w:rPr>
                <w:spacing w:val="-2"/>
                <w:sz w:val="28"/>
              </w:rPr>
              <w:t>140027</w:t>
            </w:r>
          </w:p>
        </w:tc>
        <w:tc>
          <w:tcPr>
            <w:tcW w:w="1200" w:type="dxa"/>
          </w:tcPr>
          <w:p w14:paraId="336BC671" w14:textId="77777777" w:rsidR="006B57D5" w:rsidRDefault="00000000">
            <w:pPr>
              <w:pStyle w:val="TableParagraph"/>
              <w:spacing w:line="317" w:lineRule="exact"/>
              <w:ind w:left="13" w:right="1"/>
              <w:jc w:val="center"/>
              <w:rPr>
                <w:sz w:val="28"/>
              </w:rPr>
            </w:pPr>
            <w:r>
              <w:rPr>
                <w:spacing w:val="-4"/>
                <w:sz w:val="28"/>
              </w:rPr>
              <w:t>96,6</w:t>
            </w:r>
          </w:p>
        </w:tc>
        <w:tc>
          <w:tcPr>
            <w:tcW w:w="1200" w:type="dxa"/>
          </w:tcPr>
          <w:p w14:paraId="48A89DDD" w14:textId="77777777" w:rsidR="006B57D5" w:rsidRDefault="00000000">
            <w:pPr>
              <w:pStyle w:val="TableParagraph"/>
              <w:spacing w:line="317" w:lineRule="exact"/>
              <w:ind w:left="13" w:right="1"/>
              <w:jc w:val="center"/>
              <w:rPr>
                <w:sz w:val="28"/>
              </w:rPr>
            </w:pPr>
            <w:r>
              <w:rPr>
                <w:spacing w:val="-2"/>
                <w:sz w:val="28"/>
              </w:rPr>
              <w:t>77577</w:t>
            </w:r>
          </w:p>
        </w:tc>
        <w:tc>
          <w:tcPr>
            <w:tcW w:w="1201" w:type="dxa"/>
          </w:tcPr>
          <w:p w14:paraId="07BD05B3" w14:textId="77777777" w:rsidR="006B57D5" w:rsidRDefault="00000000">
            <w:pPr>
              <w:pStyle w:val="TableParagraph"/>
              <w:spacing w:line="317" w:lineRule="exact"/>
              <w:ind w:left="13" w:right="1"/>
              <w:jc w:val="center"/>
              <w:rPr>
                <w:sz w:val="28"/>
              </w:rPr>
            </w:pPr>
            <w:r>
              <w:rPr>
                <w:spacing w:val="-4"/>
                <w:sz w:val="28"/>
              </w:rPr>
              <w:t>91,2</w:t>
            </w:r>
          </w:p>
        </w:tc>
        <w:tc>
          <w:tcPr>
            <w:tcW w:w="1138" w:type="dxa"/>
          </w:tcPr>
          <w:p w14:paraId="79905268" w14:textId="77777777" w:rsidR="006B57D5" w:rsidRDefault="00000000">
            <w:pPr>
              <w:pStyle w:val="TableParagraph"/>
              <w:spacing w:line="317" w:lineRule="exact"/>
              <w:ind w:left="14" w:right="3"/>
              <w:jc w:val="center"/>
              <w:rPr>
                <w:sz w:val="28"/>
              </w:rPr>
            </w:pPr>
            <w:r>
              <w:rPr>
                <w:sz w:val="28"/>
              </w:rPr>
              <w:t>-</w:t>
            </w:r>
            <w:r>
              <w:rPr>
                <w:spacing w:val="-1"/>
                <w:sz w:val="28"/>
              </w:rPr>
              <w:t xml:space="preserve"> </w:t>
            </w:r>
            <w:r>
              <w:rPr>
                <w:spacing w:val="-4"/>
                <w:sz w:val="28"/>
              </w:rPr>
              <w:t>62450</w:t>
            </w:r>
          </w:p>
        </w:tc>
      </w:tr>
      <w:tr w:rsidR="006B57D5" w14:paraId="33FEFA8E" w14:textId="77777777">
        <w:trPr>
          <w:trHeight w:val="482"/>
        </w:trPr>
        <w:tc>
          <w:tcPr>
            <w:tcW w:w="3449" w:type="dxa"/>
          </w:tcPr>
          <w:p w14:paraId="5C4E5DBE" w14:textId="77777777" w:rsidR="006B57D5" w:rsidRDefault="00000000">
            <w:pPr>
              <w:pStyle w:val="TableParagraph"/>
              <w:spacing w:line="315" w:lineRule="exact"/>
              <w:rPr>
                <w:i/>
                <w:sz w:val="28"/>
              </w:rPr>
            </w:pPr>
            <w:r>
              <w:rPr>
                <w:i/>
                <w:spacing w:val="-2"/>
                <w:sz w:val="28"/>
              </w:rPr>
              <w:t>Разом</w:t>
            </w:r>
          </w:p>
        </w:tc>
        <w:tc>
          <w:tcPr>
            <w:tcW w:w="1106" w:type="dxa"/>
          </w:tcPr>
          <w:p w14:paraId="456F2B13" w14:textId="77777777" w:rsidR="006B57D5" w:rsidRDefault="00000000">
            <w:pPr>
              <w:pStyle w:val="TableParagraph"/>
              <w:spacing w:line="315" w:lineRule="exact"/>
              <w:ind w:left="0" w:right="121"/>
              <w:jc w:val="right"/>
              <w:rPr>
                <w:sz w:val="28"/>
              </w:rPr>
            </w:pPr>
            <w:r>
              <w:rPr>
                <w:spacing w:val="-2"/>
                <w:sz w:val="28"/>
              </w:rPr>
              <w:t>144937</w:t>
            </w:r>
          </w:p>
        </w:tc>
        <w:tc>
          <w:tcPr>
            <w:tcW w:w="1200" w:type="dxa"/>
          </w:tcPr>
          <w:p w14:paraId="54D444B4" w14:textId="77777777" w:rsidR="006B57D5" w:rsidRDefault="00000000">
            <w:pPr>
              <w:pStyle w:val="TableParagraph"/>
              <w:spacing w:line="315" w:lineRule="exact"/>
              <w:ind w:left="13" w:right="3"/>
              <w:jc w:val="center"/>
              <w:rPr>
                <w:sz w:val="28"/>
              </w:rPr>
            </w:pPr>
            <w:r>
              <w:rPr>
                <w:spacing w:val="-4"/>
                <w:sz w:val="28"/>
              </w:rPr>
              <w:t>100,0</w:t>
            </w:r>
          </w:p>
        </w:tc>
        <w:tc>
          <w:tcPr>
            <w:tcW w:w="1200" w:type="dxa"/>
          </w:tcPr>
          <w:p w14:paraId="6E5C8E32" w14:textId="77777777" w:rsidR="006B57D5" w:rsidRDefault="00000000">
            <w:pPr>
              <w:pStyle w:val="TableParagraph"/>
              <w:spacing w:line="315" w:lineRule="exact"/>
              <w:ind w:left="13" w:right="1"/>
              <w:jc w:val="center"/>
              <w:rPr>
                <w:sz w:val="28"/>
              </w:rPr>
            </w:pPr>
            <w:r>
              <w:rPr>
                <w:spacing w:val="-2"/>
                <w:sz w:val="28"/>
              </w:rPr>
              <w:t>85110</w:t>
            </w:r>
          </w:p>
        </w:tc>
        <w:tc>
          <w:tcPr>
            <w:tcW w:w="1201" w:type="dxa"/>
          </w:tcPr>
          <w:p w14:paraId="6FC80813" w14:textId="77777777" w:rsidR="006B57D5" w:rsidRDefault="00000000">
            <w:pPr>
              <w:pStyle w:val="TableParagraph"/>
              <w:spacing w:line="315" w:lineRule="exact"/>
              <w:ind w:left="13" w:right="4"/>
              <w:jc w:val="center"/>
              <w:rPr>
                <w:sz w:val="28"/>
              </w:rPr>
            </w:pPr>
            <w:r>
              <w:rPr>
                <w:spacing w:val="-4"/>
                <w:sz w:val="28"/>
              </w:rPr>
              <w:t>100,0</w:t>
            </w:r>
          </w:p>
        </w:tc>
        <w:tc>
          <w:tcPr>
            <w:tcW w:w="1138" w:type="dxa"/>
          </w:tcPr>
          <w:p w14:paraId="67EAC11A" w14:textId="77777777" w:rsidR="006B57D5" w:rsidRDefault="00000000">
            <w:pPr>
              <w:pStyle w:val="TableParagraph"/>
              <w:spacing w:line="315" w:lineRule="exact"/>
              <w:ind w:left="14" w:right="3"/>
              <w:jc w:val="center"/>
              <w:rPr>
                <w:sz w:val="28"/>
              </w:rPr>
            </w:pPr>
            <w:r>
              <w:rPr>
                <w:sz w:val="28"/>
              </w:rPr>
              <w:t>-</w:t>
            </w:r>
            <w:r>
              <w:rPr>
                <w:spacing w:val="-1"/>
                <w:sz w:val="28"/>
              </w:rPr>
              <w:t xml:space="preserve"> </w:t>
            </w:r>
            <w:r>
              <w:rPr>
                <w:spacing w:val="-4"/>
                <w:sz w:val="28"/>
              </w:rPr>
              <w:t>59827</w:t>
            </w:r>
          </w:p>
        </w:tc>
      </w:tr>
      <w:tr w:rsidR="006B57D5" w14:paraId="0A2C8CA9" w14:textId="77777777">
        <w:trPr>
          <w:trHeight w:val="645"/>
        </w:trPr>
        <w:tc>
          <w:tcPr>
            <w:tcW w:w="3449" w:type="dxa"/>
          </w:tcPr>
          <w:p w14:paraId="57DEF9F1" w14:textId="77777777" w:rsidR="006B57D5" w:rsidRDefault="00000000">
            <w:pPr>
              <w:pStyle w:val="TableParagraph"/>
              <w:tabs>
                <w:tab w:val="left" w:pos="2376"/>
              </w:tabs>
              <w:spacing w:line="315" w:lineRule="exact"/>
              <w:rPr>
                <w:sz w:val="28"/>
              </w:rPr>
            </w:pPr>
            <w:r>
              <w:rPr>
                <w:spacing w:val="-2"/>
                <w:sz w:val="28"/>
              </w:rPr>
              <w:t>Короткострокові</w:t>
            </w:r>
            <w:r>
              <w:rPr>
                <w:sz w:val="28"/>
              </w:rPr>
              <w:tab/>
            </w:r>
            <w:r>
              <w:rPr>
                <w:spacing w:val="-2"/>
                <w:sz w:val="28"/>
              </w:rPr>
              <w:t>кредити</w:t>
            </w:r>
          </w:p>
          <w:p w14:paraId="20278305" w14:textId="77777777" w:rsidR="006B57D5" w:rsidRDefault="00000000">
            <w:pPr>
              <w:pStyle w:val="TableParagraph"/>
              <w:spacing w:before="2" w:line="308" w:lineRule="exact"/>
              <w:rPr>
                <w:sz w:val="28"/>
              </w:rPr>
            </w:pPr>
            <w:r>
              <w:rPr>
                <w:spacing w:val="-2"/>
                <w:sz w:val="28"/>
              </w:rPr>
              <w:t>банків</w:t>
            </w:r>
          </w:p>
        </w:tc>
        <w:tc>
          <w:tcPr>
            <w:tcW w:w="1106" w:type="dxa"/>
          </w:tcPr>
          <w:p w14:paraId="26DA22F2" w14:textId="77777777" w:rsidR="006B57D5" w:rsidRDefault="00000000">
            <w:pPr>
              <w:pStyle w:val="TableParagraph"/>
              <w:spacing w:line="315" w:lineRule="exact"/>
              <w:ind w:left="0" w:right="190"/>
              <w:jc w:val="right"/>
              <w:rPr>
                <w:sz w:val="28"/>
              </w:rPr>
            </w:pPr>
            <w:r>
              <w:rPr>
                <w:spacing w:val="-2"/>
                <w:sz w:val="28"/>
              </w:rPr>
              <w:t>42147</w:t>
            </w:r>
          </w:p>
        </w:tc>
        <w:tc>
          <w:tcPr>
            <w:tcW w:w="1200" w:type="dxa"/>
          </w:tcPr>
          <w:p w14:paraId="197B665F" w14:textId="77777777" w:rsidR="006B57D5" w:rsidRDefault="00000000">
            <w:pPr>
              <w:pStyle w:val="TableParagraph"/>
              <w:spacing w:line="315" w:lineRule="exact"/>
              <w:ind w:left="13" w:right="1"/>
              <w:jc w:val="center"/>
              <w:rPr>
                <w:sz w:val="28"/>
              </w:rPr>
            </w:pPr>
            <w:r>
              <w:rPr>
                <w:spacing w:val="-4"/>
                <w:sz w:val="28"/>
              </w:rPr>
              <w:t>19,0</w:t>
            </w:r>
          </w:p>
        </w:tc>
        <w:tc>
          <w:tcPr>
            <w:tcW w:w="1200" w:type="dxa"/>
          </w:tcPr>
          <w:p w14:paraId="2E1316CA" w14:textId="77777777" w:rsidR="006B57D5" w:rsidRDefault="00000000">
            <w:pPr>
              <w:pStyle w:val="TableParagraph"/>
              <w:spacing w:line="315" w:lineRule="exact"/>
              <w:ind w:left="13" w:right="3"/>
              <w:jc w:val="center"/>
              <w:rPr>
                <w:sz w:val="28"/>
              </w:rPr>
            </w:pPr>
            <w:r>
              <w:rPr>
                <w:spacing w:val="-4"/>
                <w:sz w:val="28"/>
              </w:rPr>
              <w:t>8403</w:t>
            </w:r>
          </w:p>
        </w:tc>
        <w:tc>
          <w:tcPr>
            <w:tcW w:w="1201" w:type="dxa"/>
          </w:tcPr>
          <w:p w14:paraId="2D5E19C7" w14:textId="77777777" w:rsidR="006B57D5" w:rsidRDefault="00000000">
            <w:pPr>
              <w:pStyle w:val="TableParagraph"/>
              <w:spacing w:line="315" w:lineRule="exact"/>
              <w:ind w:left="13"/>
              <w:jc w:val="center"/>
              <w:rPr>
                <w:sz w:val="28"/>
              </w:rPr>
            </w:pPr>
            <w:r>
              <w:rPr>
                <w:spacing w:val="-5"/>
                <w:sz w:val="28"/>
              </w:rPr>
              <w:t>4,0</w:t>
            </w:r>
          </w:p>
        </w:tc>
        <w:tc>
          <w:tcPr>
            <w:tcW w:w="1138" w:type="dxa"/>
          </w:tcPr>
          <w:p w14:paraId="0E0FAB55" w14:textId="77777777" w:rsidR="006B57D5" w:rsidRDefault="00000000">
            <w:pPr>
              <w:pStyle w:val="TableParagraph"/>
              <w:spacing w:line="315" w:lineRule="exact"/>
              <w:ind w:left="14" w:right="1"/>
              <w:jc w:val="center"/>
              <w:rPr>
                <w:sz w:val="28"/>
              </w:rPr>
            </w:pPr>
            <w:r>
              <w:rPr>
                <w:sz w:val="28"/>
              </w:rPr>
              <w:t>-</w:t>
            </w:r>
            <w:r>
              <w:rPr>
                <w:spacing w:val="-2"/>
                <w:sz w:val="28"/>
              </w:rPr>
              <w:t>33744</w:t>
            </w:r>
          </w:p>
        </w:tc>
      </w:tr>
      <w:tr w:rsidR="006B57D5" w14:paraId="5B9863EE" w14:textId="77777777">
        <w:trPr>
          <w:trHeight w:val="964"/>
        </w:trPr>
        <w:tc>
          <w:tcPr>
            <w:tcW w:w="3449" w:type="dxa"/>
          </w:tcPr>
          <w:p w14:paraId="6A1CEC62" w14:textId="77777777" w:rsidR="006B57D5" w:rsidRDefault="00000000">
            <w:pPr>
              <w:pStyle w:val="TableParagraph"/>
              <w:rPr>
                <w:sz w:val="28"/>
              </w:rPr>
            </w:pPr>
            <w:r>
              <w:rPr>
                <w:spacing w:val="-2"/>
                <w:sz w:val="28"/>
              </w:rPr>
              <w:t xml:space="preserve">Кредиторська </w:t>
            </w:r>
            <w:r>
              <w:rPr>
                <w:sz w:val="28"/>
              </w:rPr>
              <w:t>заборгованість</w:t>
            </w:r>
            <w:r>
              <w:rPr>
                <w:spacing w:val="80"/>
                <w:sz w:val="28"/>
              </w:rPr>
              <w:t xml:space="preserve"> </w:t>
            </w:r>
            <w:r>
              <w:rPr>
                <w:sz w:val="28"/>
              </w:rPr>
              <w:t>за</w:t>
            </w:r>
            <w:r>
              <w:rPr>
                <w:spacing w:val="80"/>
                <w:sz w:val="28"/>
              </w:rPr>
              <w:t xml:space="preserve"> </w:t>
            </w:r>
            <w:r>
              <w:rPr>
                <w:sz w:val="28"/>
              </w:rPr>
              <w:t>товари,</w:t>
            </w:r>
          </w:p>
          <w:p w14:paraId="72A56642" w14:textId="77777777" w:rsidR="006B57D5" w:rsidRDefault="00000000">
            <w:pPr>
              <w:pStyle w:val="TableParagraph"/>
              <w:spacing w:line="308" w:lineRule="exact"/>
              <w:rPr>
                <w:sz w:val="28"/>
              </w:rPr>
            </w:pPr>
            <w:r>
              <w:rPr>
                <w:sz w:val="28"/>
              </w:rPr>
              <w:t>роботи</w:t>
            </w:r>
            <w:r>
              <w:rPr>
                <w:spacing w:val="-8"/>
                <w:sz w:val="28"/>
              </w:rPr>
              <w:t xml:space="preserve"> </w:t>
            </w:r>
            <w:r>
              <w:rPr>
                <w:sz w:val="28"/>
              </w:rPr>
              <w:t>і</w:t>
            </w:r>
            <w:r>
              <w:rPr>
                <w:spacing w:val="-1"/>
                <w:sz w:val="28"/>
              </w:rPr>
              <w:t xml:space="preserve"> </w:t>
            </w:r>
            <w:r>
              <w:rPr>
                <w:spacing w:val="-2"/>
                <w:sz w:val="28"/>
              </w:rPr>
              <w:t>послуги</w:t>
            </w:r>
          </w:p>
        </w:tc>
        <w:tc>
          <w:tcPr>
            <w:tcW w:w="1106" w:type="dxa"/>
          </w:tcPr>
          <w:p w14:paraId="4E50D914" w14:textId="77777777" w:rsidR="006B57D5" w:rsidRDefault="00000000">
            <w:pPr>
              <w:pStyle w:val="TableParagraph"/>
              <w:spacing w:line="315" w:lineRule="exact"/>
              <w:ind w:left="273"/>
              <w:rPr>
                <w:sz w:val="28"/>
              </w:rPr>
            </w:pPr>
            <w:r>
              <w:rPr>
                <w:spacing w:val="-4"/>
                <w:sz w:val="28"/>
              </w:rPr>
              <w:t>1725</w:t>
            </w:r>
          </w:p>
        </w:tc>
        <w:tc>
          <w:tcPr>
            <w:tcW w:w="1200" w:type="dxa"/>
          </w:tcPr>
          <w:p w14:paraId="0EA4ABB6" w14:textId="77777777" w:rsidR="006B57D5" w:rsidRDefault="00000000">
            <w:pPr>
              <w:pStyle w:val="TableParagraph"/>
              <w:spacing w:line="315" w:lineRule="exact"/>
              <w:ind w:left="13"/>
              <w:jc w:val="center"/>
              <w:rPr>
                <w:sz w:val="28"/>
              </w:rPr>
            </w:pPr>
            <w:r>
              <w:rPr>
                <w:spacing w:val="-5"/>
                <w:sz w:val="28"/>
              </w:rPr>
              <w:t>0,8</w:t>
            </w:r>
          </w:p>
        </w:tc>
        <w:tc>
          <w:tcPr>
            <w:tcW w:w="1200" w:type="dxa"/>
          </w:tcPr>
          <w:p w14:paraId="5E5C179E" w14:textId="77777777" w:rsidR="006B57D5" w:rsidRDefault="00000000">
            <w:pPr>
              <w:pStyle w:val="TableParagraph"/>
              <w:spacing w:line="315" w:lineRule="exact"/>
              <w:ind w:left="13" w:right="3"/>
              <w:jc w:val="center"/>
              <w:rPr>
                <w:sz w:val="28"/>
              </w:rPr>
            </w:pPr>
            <w:r>
              <w:rPr>
                <w:spacing w:val="-4"/>
                <w:sz w:val="28"/>
              </w:rPr>
              <w:t>5002</w:t>
            </w:r>
          </w:p>
        </w:tc>
        <w:tc>
          <w:tcPr>
            <w:tcW w:w="1201" w:type="dxa"/>
          </w:tcPr>
          <w:p w14:paraId="0E02F293" w14:textId="77777777" w:rsidR="006B57D5" w:rsidRDefault="00000000">
            <w:pPr>
              <w:pStyle w:val="TableParagraph"/>
              <w:spacing w:line="315" w:lineRule="exact"/>
              <w:ind w:left="13"/>
              <w:jc w:val="center"/>
              <w:rPr>
                <w:sz w:val="28"/>
              </w:rPr>
            </w:pPr>
            <w:r>
              <w:rPr>
                <w:spacing w:val="-5"/>
                <w:sz w:val="28"/>
              </w:rPr>
              <w:t>2,3</w:t>
            </w:r>
          </w:p>
        </w:tc>
        <w:tc>
          <w:tcPr>
            <w:tcW w:w="1138" w:type="dxa"/>
          </w:tcPr>
          <w:p w14:paraId="2220B3A4" w14:textId="77777777" w:rsidR="006B57D5" w:rsidRDefault="00000000">
            <w:pPr>
              <w:pStyle w:val="TableParagraph"/>
              <w:spacing w:line="315" w:lineRule="exact"/>
              <w:ind w:left="14" w:right="1"/>
              <w:jc w:val="center"/>
              <w:rPr>
                <w:sz w:val="28"/>
              </w:rPr>
            </w:pPr>
            <w:r>
              <w:rPr>
                <w:spacing w:val="-2"/>
                <w:sz w:val="28"/>
              </w:rPr>
              <w:t>+3277</w:t>
            </w:r>
          </w:p>
        </w:tc>
      </w:tr>
      <w:tr w:rsidR="006B57D5" w14:paraId="542E485E" w14:textId="77777777">
        <w:trPr>
          <w:trHeight w:val="1610"/>
        </w:trPr>
        <w:tc>
          <w:tcPr>
            <w:tcW w:w="3449" w:type="dxa"/>
          </w:tcPr>
          <w:p w14:paraId="003E9B00" w14:textId="77777777" w:rsidR="006B57D5" w:rsidRDefault="00000000">
            <w:pPr>
              <w:pStyle w:val="TableParagraph"/>
              <w:tabs>
                <w:tab w:val="left" w:pos="1318"/>
                <w:tab w:val="left" w:pos="3105"/>
              </w:tabs>
              <w:ind w:right="95"/>
              <w:rPr>
                <w:sz w:val="28"/>
              </w:rPr>
            </w:pPr>
            <w:r>
              <w:rPr>
                <w:spacing w:val="-2"/>
                <w:sz w:val="28"/>
              </w:rPr>
              <w:t>Поточні</w:t>
            </w:r>
            <w:r>
              <w:rPr>
                <w:sz w:val="28"/>
              </w:rPr>
              <w:tab/>
            </w:r>
            <w:r>
              <w:rPr>
                <w:spacing w:val="-2"/>
                <w:sz w:val="28"/>
              </w:rPr>
              <w:t>зобов’язання</w:t>
            </w:r>
            <w:r>
              <w:rPr>
                <w:sz w:val="28"/>
              </w:rPr>
              <w:tab/>
            </w:r>
            <w:r>
              <w:rPr>
                <w:spacing w:val="-6"/>
                <w:sz w:val="28"/>
              </w:rPr>
              <w:t xml:space="preserve">за </w:t>
            </w:r>
            <w:r>
              <w:rPr>
                <w:spacing w:val="-2"/>
                <w:sz w:val="28"/>
              </w:rPr>
              <w:t>розрахунками:</w:t>
            </w:r>
          </w:p>
          <w:p w14:paraId="7CCCF3F0" w14:textId="77777777" w:rsidR="006B57D5" w:rsidRDefault="00000000">
            <w:pPr>
              <w:pStyle w:val="TableParagraph"/>
              <w:numPr>
                <w:ilvl w:val="0"/>
                <w:numId w:val="18"/>
              </w:numPr>
              <w:tabs>
                <w:tab w:val="left" w:pos="339"/>
              </w:tabs>
              <w:spacing w:line="321" w:lineRule="exact"/>
              <w:ind w:left="339" w:hanging="232"/>
              <w:rPr>
                <w:sz w:val="28"/>
              </w:rPr>
            </w:pPr>
            <w:r>
              <w:rPr>
                <w:sz w:val="28"/>
              </w:rPr>
              <w:t>з</w:t>
            </w:r>
            <w:r>
              <w:rPr>
                <w:spacing w:val="-1"/>
                <w:sz w:val="28"/>
              </w:rPr>
              <w:t xml:space="preserve"> </w:t>
            </w:r>
            <w:r>
              <w:rPr>
                <w:spacing w:val="-2"/>
                <w:sz w:val="28"/>
              </w:rPr>
              <w:t>бюджетом</w:t>
            </w:r>
          </w:p>
          <w:p w14:paraId="5DB72D15" w14:textId="77777777" w:rsidR="006B57D5" w:rsidRDefault="00000000">
            <w:pPr>
              <w:pStyle w:val="TableParagraph"/>
              <w:numPr>
                <w:ilvl w:val="0"/>
                <w:numId w:val="18"/>
              </w:numPr>
              <w:tabs>
                <w:tab w:val="left" w:pos="409"/>
              </w:tabs>
              <w:spacing w:line="322" w:lineRule="exact"/>
              <w:ind w:left="409" w:hanging="232"/>
              <w:rPr>
                <w:sz w:val="28"/>
              </w:rPr>
            </w:pPr>
            <w:r>
              <w:rPr>
                <w:sz w:val="28"/>
              </w:rPr>
              <w:t>зі</w:t>
            </w:r>
            <w:r>
              <w:rPr>
                <w:spacing w:val="-1"/>
                <w:sz w:val="28"/>
              </w:rPr>
              <w:t xml:space="preserve"> </w:t>
            </w:r>
            <w:r>
              <w:rPr>
                <w:spacing w:val="-2"/>
                <w:sz w:val="28"/>
              </w:rPr>
              <w:t>страхування</w:t>
            </w:r>
          </w:p>
          <w:p w14:paraId="57496042" w14:textId="77777777" w:rsidR="006B57D5" w:rsidRDefault="00000000">
            <w:pPr>
              <w:pStyle w:val="TableParagraph"/>
              <w:numPr>
                <w:ilvl w:val="0"/>
                <w:numId w:val="18"/>
              </w:numPr>
              <w:tabs>
                <w:tab w:val="left" w:pos="339"/>
              </w:tabs>
              <w:spacing w:line="308" w:lineRule="exact"/>
              <w:ind w:left="339" w:hanging="232"/>
              <w:rPr>
                <w:sz w:val="28"/>
              </w:rPr>
            </w:pPr>
            <w:r>
              <w:rPr>
                <w:sz w:val="28"/>
              </w:rPr>
              <w:t>з</w:t>
            </w:r>
            <w:r>
              <w:rPr>
                <w:spacing w:val="-5"/>
                <w:sz w:val="28"/>
              </w:rPr>
              <w:t xml:space="preserve"> </w:t>
            </w:r>
            <w:r>
              <w:rPr>
                <w:sz w:val="28"/>
              </w:rPr>
              <w:t>оплати</w:t>
            </w:r>
            <w:r>
              <w:rPr>
                <w:spacing w:val="-4"/>
                <w:sz w:val="28"/>
              </w:rPr>
              <w:t xml:space="preserve"> праці</w:t>
            </w:r>
          </w:p>
        </w:tc>
        <w:tc>
          <w:tcPr>
            <w:tcW w:w="1106" w:type="dxa"/>
          </w:tcPr>
          <w:p w14:paraId="34FEB7D1" w14:textId="77777777" w:rsidR="006B57D5" w:rsidRDefault="006B57D5">
            <w:pPr>
              <w:pStyle w:val="TableParagraph"/>
              <w:spacing w:before="316"/>
              <w:ind w:left="0"/>
              <w:rPr>
                <w:b/>
                <w:sz w:val="28"/>
              </w:rPr>
            </w:pPr>
          </w:p>
          <w:p w14:paraId="2ADE9FB9" w14:textId="77777777" w:rsidR="006B57D5" w:rsidRDefault="00000000">
            <w:pPr>
              <w:pStyle w:val="TableParagraph"/>
              <w:spacing w:line="322" w:lineRule="exact"/>
              <w:ind w:left="13"/>
              <w:jc w:val="center"/>
              <w:rPr>
                <w:sz w:val="28"/>
              </w:rPr>
            </w:pPr>
            <w:r>
              <w:rPr>
                <w:spacing w:val="-5"/>
                <w:sz w:val="28"/>
              </w:rPr>
              <w:t>34</w:t>
            </w:r>
          </w:p>
          <w:p w14:paraId="39A24B08" w14:textId="77777777" w:rsidR="006B57D5" w:rsidRDefault="00000000">
            <w:pPr>
              <w:pStyle w:val="TableParagraph"/>
              <w:spacing w:line="322" w:lineRule="exact"/>
              <w:ind w:left="412" w:right="397" w:hanging="3"/>
              <w:jc w:val="center"/>
              <w:rPr>
                <w:sz w:val="28"/>
              </w:rPr>
            </w:pPr>
            <w:r>
              <w:rPr>
                <w:spacing w:val="-10"/>
                <w:sz w:val="28"/>
              </w:rPr>
              <w:t xml:space="preserve">- </w:t>
            </w:r>
            <w:r>
              <w:rPr>
                <w:spacing w:val="-6"/>
                <w:sz w:val="28"/>
              </w:rPr>
              <w:t>23</w:t>
            </w:r>
          </w:p>
        </w:tc>
        <w:tc>
          <w:tcPr>
            <w:tcW w:w="1200" w:type="dxa"/>
          </w:tcPr>
          <w:p w14:paraId="22254F0B" w14:textId="77777777" w:rsidR="006B57D5" w:rsidRDefault="006B57D5">
            <w:pPr>
              <w:pStyle w:val="TableParagraph"/>
              <w:spacing w:before="316"/>
              <w:ind w:left="0"/>
              <w:rPr>
                <w:b/>
                <w:sz w:val="28"/>
              </w:rPr>
            </w:pPr>
          </w:p>
          <w:p w14:paraId="0C562A5F" w14:textId="77777777" w:rsidR="006B57D5" w:rsidRDefault="00000000">
            <w:pPr>
              <w:pStyle w:val="TableParagraph"/>
              <w:spacing w:line="322" w:lineRule="exact"/>
              <w:ind w:left="13"/>
              <w:jc w:val="center"/>
              <w:rPr>
                <w:sz w:val="28"/>
              </w:rPr>
            </w:pPr>
            <w:r>
              <w:rPr>
                <w:spacing w:val="-5"/>
                <w:sz w:val="28"/>
              </w:rPr>
              <w:t>0,1</w:t>
            </w:r>
          </w:p>
          <w:p w14:paraId="60A43C07" w14:textId="77777777" w:rsidR="006B57D5" w:rsidRDefault="00000000">
            <w:pPr>
              <w:pStyle w:val="TableParagraph"/>
              <w:spacing w:line="322" w:lineRule="exact"/>
              <w:ind w:left="13" w:right="4"/>
              <w:jc w:val="center"/>
              <w:rPr>
                <w:sz w:val="28"/>
              </w:rPr>
            </w:pPr>
            <w:r>
              <w:rPr>
                <w:spacing w:val="-10"/>
                <w:sz w:val="28"/>
              </w:rPr>
              <w:t>-</w:t>
            </w:r>
          </w:p>
          <w:p w14:paraId="179FB741" w14:textId="77777777" w:rsidR="006B57D5" w:rsidRDefault="00000000">
            <w:pPr>
              <w:pStyle w:val="TableParagraph"/>
              <w:spacing w:line="308" w:lineRule="exact"/>
              <w:ind w:left="13"/>
              <w:jc w:val="center"/>
              <w:rPr>
                <w:sz w:val="28"/>
              </w:rPr>
            </w:pPr>
            <w:r>
              <w:rPr>
                <w:spacing w:val="-5"/>
                <w:sz w:val="28"/>
              </w:rPr>
              <w:t>0,1</w:t>
            </w:r>
          </w:p>
        </w:tc>
        <w:tc>
          <w:tcPr>
            <w:tcW w:w="1200" w:type="dxa"/>
          </w:tcPr>
          <w:p w14:paraId="654602DE" w14:textId="77777777" w:rsidR="006B57D5" w:rsidRDefault="006B57D5">
            <w:pPr>
              <w:pStyle w:val="TableParagraph"/>
              <w:spacing w:before="316"/>
              <w:ind w:left="0"/>
              <w:rPr>
                <w:b/>
                <w:sz w:val="28"/>
              </w:rPr>
            </w:pPr>
          </w:p>
          <w:p w14:paraId="49E8D8B6" w14:textId="77777777" w:rsidR="006B57D5" w:rsidRDefault="00000000">
            <w:pPr>
              <w:pStyle w:val="TableParagraph"/>
              <w:spacing w:line="322" w:lineRule="exact"/>
              <w:ind w:left="13" w:right="2"/>
              <w:jc w:val="center"/>
              <w:rPr>
                <w:sz w:val="28"/>
              </w:rPr>
            </w:pPr>
            <w:r>
              <w:rPr>
                <w:spacing w:val="-5"/>
                <w:sz w:val="28"/>
              </w:rPr>
              <w:t>67</w:t>
            </w:r>
          </w:p>
          <w:p w14:paraId="04CEA4B3" w14:textId="77777777" w:rsidR="006B57D5" w:rsidRDefault="00000000">
            <w:pPr>
              <w:pStyle w:val="TableParagraph"/>
              <w:spacing w:line="322" w:lineRule="exact"/>
              <w:ind w:left="13" w:right="2"/>
              <w:jc w:val="center"/>
              <w:rPr>
                <w:sz w:val="28"/>
              </w:rPr>
            </w:pPr>
            <w:r>
              <w:rPr>
                <w:spacing w:val="-5"/>
                <w:sz w:val="28"/>
              </w:rPr>
              <w:t>75</w:t>
            </w:r>
          </w:p>
          <w:p w14:paraId="06910DB2" w14:textId="77777777" w:rsidR="006B57D5" w:rsidRDefault="00000000">
            <w:pPr>
              <w:pStyle w:val="TableParagraph"/>
              <w:spacing w:line="308" w:lineRule="exact"/>
              <w:ind w:left="13" w:right="3"/>
              <w:jc w:val="center"/>
              <w:rPr>
                <w:sz w:val="28"/>
              </w:rPr>
            </w:pPr>
            <w:r>
              <w:rPr>
                <w:spacing w:val="-5"/>
                <w:sz w:val="28"/>
              </w:rPr>
              <w:t>164</w:t>
            </w:r>
          </w:p>
        </w:tc>
        <w:tc>
          <w:tcPr>
            <w:tcW w:w="1201" w:type="dxa"/>
          </w:tcPr>
          <w:p w14:paraId="05C70EA7" w14:textId="77777777" w:rsidR="006B57D5" w:rsidRDefault="006B57D5">
            <w:pPr>
              <w:pStyle w:val="TableParagraph"/>
              <w:spacing w:before="316"/>
              <w:ind w:left="0"/>
              <w:rPr>
                <w:b/>
                <w:sz w:val="28"/>
              </w:rPr>
            </w:pPr>
          </w:p>
          <w:p w14:paraId="4089DDDB" w14:textId="77777777" w:rsidR="006B57D5" w:rsidRDefault="00000000">
            <w:pPr>
              <w:pStyle w:val="TableParagraph"/>
              <w:spacing w:line="322" w:lineRule="exact"/>
              <w:ind w:left="13"/>
              <w:jc w:val="center"/>
              <w:rPr>
                <w:sz w:val="28"/>
              </w:rPr>
            </w:pPr>
            <w:r>
              <w:rPr>
                <w:spacing w:val="-5"/>
                <w:sz w:val="28"/>
              </w:rPr>
              <w:t>0,1</w:t>
            </w:r>
          </w:p>
          <w:p w14:paraId="0410F573" w14:textId="77777777" w:rsidR="006B57D5" w:rsidRDefault="00000000">
            <w:pPr>
              <w:pStyle w:val="TableParagraph"/>
              <w:spacing w:line="322" w:lineRule="exact"/>
              <w:ind w:left="13"/>
              <w:jc w:val="center"/>
              <w:rPr>
                <w:sz w:val="28"/>
              </w:rPr>
            </w:pPr>
            <w:r>
              <w:rPr>
                <w:spacing w:val="-5"/>
                <w:sz w:val="28"/>
              </w:rPr>
              <w:t>0,1</w:t>
            </w:r>
          </w:p>
          <w:p w14:paraId="19A4FCEB" w14:textId="77777777" w:rsidR="006B57D5" w:rsidRDefault="00000000">
            <w:pPr>
              <w:pStyle w:val="TableParagraph"/>
              <w:spacing w:line="308" w:lineRule="exact"/>
              <w:ind w:left="13"/>
              <w:jc w:val="center"/>
              <w:rPr>
                <w:sz w:val="28"/>
              </w:rPr>
            </w:pPr>
            <w:r>
              <w:rPr>
                <w:spacing w:val="-5"/>
                <w:sz w:val="28"/>
              </w:rPr>
              <w:t>0,1</w:t>
            </w:r>
          </w:p>
        </w:tc>
        <w:tc>
          <w:tcPr>
            <w:tcW w:w="1138" w:type="dxa"/>
          </w:tcPr>
          <w:p w14:paraId="6987896D" w14:textId="77777777" w:rsidR="006B57D5" w:rsidRDefault="006B57D5">
            <w:pPr>
              <w:pStyle w:val="TableParagraph"/>
              <w:spacing w:before="316"/>
              <w:ind w:left="0"/>
              <w:rPr>
                <w:b/>
                <w:sz w:val="28"/>
              </w:rPr>
            </w:pPr>
          </w:p>
          <w:p w14:paraId="0FB0146F" w14:textId="77777777" w:rsidR="006B57D5" w:rsidRDefault="00000000">
            <w:pPr>
              <w:pStyle w:val="TableParagraph"/>
              <w:spacing w:line="322" w:lineRule="exact"/>
              <w:ind w:left="350"/>
              <w:rPr>
                <w:sz w:val="28"/>
              </w:rPr>
            </w:pPr>
            <w:r>
              <w:rPr>
                <w:spacing w:val="-5"/>
                <w:sz w:val="28"/>
              </w:rPr>
              <w:t>+33</w:t>
            </w:r>
          </w:p>
          <w:p w14:paraId="710CA722" w14:textId="77777777" w:rsidR="006B57D5" w:rsidRDefault="00000000">
            <w:pPr>
              <w:pStyle w:val="TableParagraph"/>
              <w:spacing w:line="322" w:lineRule="exact"/>
              <w:ind w:left="350"/>
              <w:rPr>
                <w:sz w:val="28"/>
              </w:rPr>
            </w:pPr>
            <w:r>
              <w:rPr>
                <w:spacing w:val="-5"/>
                <w:sz w:val="28"/>
              </w:rPr>
              <w:t>+75</w:t>
            </w:r>
          </w:p>
          <w:p w14:paraId="0D74C821" w14:textId="77777777" w:rsidR="006B57D5" w:rsidRDefault="00000000">
            <w:pPr>
              <w:pStyle w:val="TableParagraph"/>
              <w:spacing w:line="308" w:lineRule="exact"/>
              <w:ind w:left="281"/>
              <w:rPr>
                <w:sz w:val="28"/>
              </w:rPr>
            </w:pPr>
            <w:r>
              <w:rPr>
                <w:spacing w:val="-4"/>
                <w:sz w:val="28"/>
              </w:rPr>
              <w:t>+141</w:t>
            </w:r>
          </w:p>
        </w:tc>
      </w:tr>
      <w:tr w:rsidR="006B57D5" w14:paraId="65FA5278" w14:textId="77777777">
        <w:trPr>
          <w:trHeight w:val="484"/>
        </w:trPr>
        <w:tc>
          <w:tcPr>
            <w:tcW w:w="3449" w:type="dxa"/>
          </w:tcPr>
          <w:p w14:paraId="0E9B28B3" w14:textId="77777777" w:rsidR="006B57D5" w:rsidRDefault="00000000">
            <w:pPr>
              <w:pStyle w:val="TableParagraph"/>
              <w:spacing w:line="317" w:lineRule="exact"/>
              <w:rPr>
                <w:sz w:val="28"/>
              </w:rPr>
            </w:pPr>
            <w:r>
              <w:rPr>
                <w:sz w:val="28"/>
              </w:rPr>
              <w:t>Інші</w:t>
            </w:r>
            <w:r>
              <w:rPr>
                <w:spacing w:val="-7"/>
                <w:sz w:val="28"/>
              </w:rPr>
              <w:t xml:space="preserve"> </w:t>
            </w:r>
            <w:r>
              <w:rPr>
                <w:sz w:val="28"/>
              </w:rPr>
              <w:t>поточні</w:t>
            </w:r>
            <w:r>
              <w:rPr>
                <w:spacing w:val="-2"/>
                <w:sz w:val="28"/>
              </w:rPr>
              <w:t xml:space="preserve"> зобов’язання</w:t>
            </w:r>
          </w:p>
        </w:tc>
        <w:tc>
          <w:tcPr>
            <w:tcW w:w="1106" w:type="dxa"/>
          </w:tcPr>
          <w:p w14:paraId="717519BD" w14:textId="77777777" w:rsidR="006B57D5" w:rsidRDefault="00000000">
            <w:pPr>
              <w:pStyle w:val="TableParagraph"/>
              <w:spacing w:line="317" w:lineRule="exact"/>
              <w:ind w:left="0" w:right="121"/>
              <w:jc w:val="right"/>
              <w:rPr>
                <w:sz w:val="28"/>
              </w:rPr>
            </w:pPr>
            <w:r>
              <w:rPr>
                <w:spacing w:val="-2"/>
                <w:sz w:val="28"/>
              </w:rPr>
              <w:t>179381</w:t>
            </w:r>
          </w:p>
        </w:tc>
        <w:tc>
          <w:tcPr>
            <w:tcW w:w="1200" w:type="dxa"/>
          </w:tcPr>
          <w:p w14:paraId="34696923" w14:textId="77777777" w:rsidR="006B57D5" w:rsidRDefault="00000000">
            <w:pPr>
              <w:pStyle w:val="TableParagraph"/>
              <w:spacing w:line="317" w:lineRule="exact"/>
              <w:ind w:left="13" w:right="1"/>
              <w:jc w:val="center"/>
              <w:rPr>
                <w:sz w:val="28"/>
              </w:rPr>
            </w:pPr>
            <w:r>
              <w:rPr>
                <w:spacing w:val="-4"/>
                <w:sz w:val="28"/>
              </w:rPr>
              <w:t>80,0</w:t>
            </w:r>
          </w:p>
        </w:tc>
        <w:tc>
          <w:tcPr>
            <w:tcW w:w="1200" w:type="dxa"/>
          </w:tcPr>
          <w:p w14:paraId="4AF338C2" w14:textId="77777777" w:rsidR="006B57D5" w:rsidRDefault="00000000">
            <w:pPr>
              <w:pStyle w:val="TableParagraph"/>
              <w:spacing w:line="317" w:lineRule="exact"/>
              <w:ind w:left="13" w:right="1"/>
              <w:jc w:val="center"/>
              <w:rPr>
                <w:sz w:val="28"/>
              </w:rPr>
            </w:pPr>
            <w:r>
              <w:rPr>
                <w:spacing w:val="-2"/>
                <w:sz w:val="28"/>
              </w:rPr>
              <w:t>201024</w:t>
            </w:r>
          </w:p>
        </w:tc>
        <w:tc>
          <w:tcPr>
            <w:tcW w:w="1201" w:type="dxa"/>
          </w:tcPr>
          <w:p w14:paraId="6FD54A88" w14:textId="77777777" w:rsidR="006B57D5" w:rsidRDefault="00000000">
            <w:pPr>
              <w:pStyle w:val="TableParagraph"/>
              <w:spacing w:line="317" w:lineRule="exact"/>
              <w:ind w:left="13" w:right="1"/>
              <w:jc w:val="center"/>
              <w:rPr>
                <w:sz w:val="28"/>
              </w:rPr>
            </w:pPr>
            <w:r>
              <w:rPr>
                <w:spacing w:val="-4"/>
                <w:sz w:val="28"/>
              </w:rPr>
              <w:t>93,4</w:t>
            </w:r>
          </w:p>
        </w:tc>
        <w:tc>
          <w:tcPr>
            <w:tcW w:w="1138" w:type="dxa"/>
          </w:tcPr>
          <w:p w14:paraId="64993E5D" w14:textId="77777777" w:rsidR="006B57D5" w:rsidRDefault="00000000">
            <w:pPr>
              <w:pStyle w:val="TableParagraph"/>
              <w:spacing w:line="317" w:lineRule="exact"/>
              <w:ind w:left="14"/>
              <w:jc w:val="center"/>
              <w:rPr>
                <w:sz w:val="28"/>
              </w:rPr>
            </w:pPr>
            <w:r>
              <w:rPr>
                <w:spacing w:val="-2"/>
                <w:sz w:val="28"/>
              </w:rPr>
              <w:t>+21643</w:t>
            </w:r>
          </w:p>
        </w:tc>
      </w:tr>
      <w:tr w:rsidR="006B57D5" w14:paraId="0C168CD3" w14:textId="77777777">
        <w:trPr>
          <w:trHeight w:val="482"/>
        </w:trPr>
        <w:tc>
          <w:tcPr>
            <w:tcW w:w="3449" w:type="dxa"/>
          </w:tcPr>
          <w:p w14:paraId="4F3AB9E2" w14:textId="77777777" w:rsidR="006B57D5" w:rsidRDefault="00000000">
            <w:pPr>
              <w:pStyle w:val="TableParagraph"/>
              <w:spacing w:line="315" w:lineRule="exact"/>
              <w:rPr>
                <w:i/>
                <w:sz w:val="28"/>
              </w:rPr>
            </w:pPr>
            <w:r>
              <w:rPr>
                <w:i/>
                <w:spacing w:val="-2"/>
                <w:sz w:val="28"/>
              </w:rPr>
              <w:t>Разом</w:t>
            </w:r>
          </w:p>
        </w:tc>
        <w:tc>
          <w:tcPr>
            <w:tcW w:w="1106" w:type="dxa"/>
          </w:tcPr>
          <w:p w14:paraId="1AF9E959" w14:textId="77777777" w:rsidR="006B57D5" w:rsidRDefault="00000000">
            <w:pPr>
              <w:pStyle w:val="TableParagraph"/>
              <w:spacing w:line="315" w:lineRule="exact"/>
              <w:ind w:left="0" w:right="121"/>
              <w:jc w:val="right"/>
              <w:rPr>
                <w:sz w:val="28"/>
              </w:rPr>
            </w:pPr>
            <w:r>
              <w:rPr>
                <w:spacing w:val="-2"/>
                <w:sz w:val="28"/>
              </w:rPr>
              <w:t>223310</w:t>
            </w:r>
          </w:p>
        </w:tc>
        <w:tc>
          <w:tcPr>
            <w:tcW w:w="1200" w:type="dxa"/>
          </w:tcPr>
          <w:p w14:paraId="0079B16F" w14:textId="77777777" w:rsidR="006B57D5" w:rsidRDefault="00000000">
            <w:pPr>
              <w:pStyle w:val="TableParagraph"/>
              <w:spacing w:line="315" w:lineRule="exact"/>
              <w:ind w:left="13" w:right="3"/>
              <w:jc w:val="center"/>
              <w:rPr>
                <w:sz w:val="28"/>
              </w:rPr>
            </w:pPr>
            <w:r>
              <w:rPr>
                <w:spacing w:val="-4"/>
                <w:sz w:val="28"/>
              </w:rPr>
              <w:t>100,0</w:t>
            </w:r>
          </w:p>
        </w:tc>
        <w:tc>
          <w:tcPr>
            <w:tcW w:w="1200" w:type="dxa"/>
          </w:tcPr>
          <w:p w14:paraId="5798A858" w14:textId="77777777" w:rsidR="006B57D5" w:rsidRDefault="00000000">
            <w:pPr>
              <w:pStyle w:val="TableParagraph"/>
              <w:spacing w:line="315" w:lineRule="exact"/>
              <w:ind w:left="13" w:right="1"/>
              <w:jc w:val="center"/>
              <w:rPr>
                <w:sz w:val="28"/>
              </w:rPr>
            </w:pPr>
            <w:r>
              <w:rPr>
                <w:spacing w:val="-2"/>
                <w:sz w:val="28"/>
              </w:rPr>
              <w:t>214735</w:t>
            </w:r>
          </w:p>
        </w:tc>
        <w:tc>
          <w:tcPr>
            <w:tcW w:w="1201" w:type="dxa"/>
          </w:tcPr>
          <w:p w14:paraId="167F1A94" w14:textId="77777777" w:rsidR="006B57D5" w:rsidRDefault="00000000">
            <w:pPr>
              <w:pStyle w:val="TableParagraph"/>
              <w:spacing w:line="315" w:lineRule="exact"/>
              <w:ind w:left="13" w:right="4"/>
              <w:jc w:val="center"/>
              <w:rPr>
                <w:sz w:val="28"/>
              </w:rPr>
            </w:pPr>
            <w:r>
              <w:rPr>
                <w:spacing w:val="-4"/>
                <w:sz w:val="28"/>
              </w:rPr>
              <w:t>100,0</w:t>
            </w:r>
          </w:p>
        </w:tc>
        <w:tc>
          <w:tcPr>
            <w:tcW w:w="1138" w:type="dxa"/>
          </w:tcPr>
          <w:p w14:paraId="252B6035" w14:textId="77777777" w:rsidR="006B57D5" w:rsidRDefault="00000000">
            <w:pPr>
              <w:pStyle w:val="TableParagraph"/>
              <w:spacing w:line="315" w:lineRule="exact"/>
              <w:ind w:left="14"/>
              <w:jc w:val="center"/>
              <w:rPr>
                <w:sz w:val="28"/>
              </w:rPr>
            </w:pPr>
            <w:r>
              <w:rPr>
                <w:sz w:val="28"/>
              </w:rPr>
              <w:t>-</w:t>
            </w:r>
            <w:r>
              <w:rPr>
                <w:spacing w:val="-3"/>
                <w:sz w:val="28"/>
              </w:rPr>
              <w:t xml:space="preserve"> </w:t>
            </w:r>
            <w:r>
              <w:rPr>
                <w:spacing w:val="-4"/>
                <w:sz w:val="28"/>
              </w:rPr>
              <w:t>8575</w:t>
            </w:r>
          </w:p>
        </w:tc>
      </w:tr>
    </w:tbl>
    <w:p w14:paraId="58253DA3" w14:textId="77777777" w:rsidR="006B57D5" w:rsidRDefault="006B57D5">
      <w:pPr>
        <w:pStyle w:val="a3"/>
        <w:spacing w:before="115"/>
        <w:jc w:val="left"/>
        <w:rPr>
          <w:b/>
        </w:rPr>
      </w:pPr>
    </w:p>
    <w:p w14:paraId="27BA7EE4" w14:textId="77777777" w:rsidR="006B57D5" w:rsidRDefault="00000000">
      <w:pPr>
        <w:pStyle w:val="a3"/>
        <w:spacing w:before="1"/>
        <w:ind w:left="1038"/>
      </w:pPr>
      <w:r>
        <w:t>Найважливішими</w:t>
      </w:r>
      <w:r>
        <w:rPr>
          <w:spacing w:val="-9"/>
        </w:rPr>
        <w:t xml:space="preserve"> </w:t>
      </w:r>
      <w:r>
        <w:t>показниками</w:t>
      </w:r>
      <w:r>
        <w:rPr>
          <w:spacing w:val="-8"/>
        </w:rPr>
        <w:t xml:space="preserve"> </w:t>
      </w:r>
      <w:r>
        <w:t>для</w:t>
      </w:r>
      <w:r>
        <w:rPr>
          <w:spacing w:val="-9"/>
        </w:rPr>
        <w:t xml:space="preserve"> </w:t>
      </w:r>
      <w:r>
        <w:t>оцінки</w:t>
      </w:r>
      <w:r>
        <w:rPr>
          <w:spacing w:val="-8"/>
        </w:rPr>
        <w:t xml:space="preserve"> </w:t>
      </w:r>
      <w:r>
        <w:t>фінансового</w:t>
      </w:r>
      <w:r>
        <w:rPr>
          <w:spacing w:val="-5"/>
        </w:rPr>
        <w:t xml:space="preserve"> </w:t>
      </w:r>
      <w:r>
        <w:t>стану</w:t>
      </w:r>
      <w:r>
        <w:rPr>
          <w:spacing w:val="-10"/>
        </w:rPr>
        <w:t xml:space="preserve"> </w:t>
      </w:r>
      <w:r>
        <w:t>компанії</w:t>
      </w:r>
      <w:r>
        <w:rPr>
          <w:spacing w:val="-5"/>
        </w:rPr>
        <w:t xml:space="preserve"> є:</w:t>
      </w:r>
    </w:p>
    <w:p w14:paraId="38A2C127" w14:textId="77777777" w:rsidR="006B57D5" w:rsidRDefault="00000000">
      <w:pPr>
        <w:pStyle w:val="a4"/>
        <w:numPr>
          <w:ilvl w:val="0"/>
          <w:numId w:val="17"/>
        </w:numPr>
        <w:tabs>
          <w:tab w:val="left" w:pos="1432"/>
        </w:tabs>
        <w:spacing w:before="162" w:line="360" w:lineRule="auto"/>
        <w:ind w:right="367" w:firstLine="719"/>
        <w:rPr>
          <w:sz w:val="28"/>
        </w:rPr>
      </w:pPr>
      <w:r>
        <w:rPr>
          <w:sz w:val="28"/>
        </w:rPr>
        <w:t>Платоспроможність і ліквідність - характеризують фінансову спроможність підприємства погашати борги, а також покриття залучених коштів підприємства;</w:t>
      </w:r>
    </w:p>
    <w:p w14:paraId="56D8C437" w14:textId="77777777" w:rsidR="006B57D5" w:rsidRDefault="00000000">
      <w:pPr>
        <w:pStyle w:val="a4"/>
        <w:numPr>
          <w:ilvl w:val="0"/>
          <w:numId w:val="17"/>
        </w:numPr>
        <w:tabs>
          <w:tab w:val="left" w:pos="1210"/>
        </w:tabs>
        <w:spacing w:line="320" w:lineRule="exact"/>
        <w:ind w:left="1210" w:hanging="172"/>
        <w:rPr>
          <w:sz w:val="28"/>
        </w:rPr>
      </w:pPr>
      <w:r>
        <w:rPr>
          <w:sz w:val="28"/>
        </w:rPr>
        <w:t>Прибутковість -</w:t>
      </w:r>
      <w:r>
        <w:rPr>
          <w:spacing w:val="-2"/>
          <w:sz w:val="28"/>
        </w:rPr>
        <w:t xml:space="preserve"> </w:t>
      </w:r>
      <w:r>
        <w:rPr>
          <w:sz w:val="28"/>
        </w:rPr>
        <w:t>надати можливості, еквівалентні прибутку,</w:t>
      </w:r>
      <w:r>
        <w:rPr>
          <w:spacing w:val="1"/>
          <w:sz w:val="28"/>
        </w:rPr>
        <w:t xml:space="preserve"> </w:t>
      </w:r>
      <w:r>
        <w:rPr>
          <w:spacing w:val="-2"/>
          <w:sz w:val="28"/>
        </w:rPr>
        <w:t>отриманому</w:t>
      </w:r>
    </w:p>
    <w:p w14:paraId="54EC6405" w14:textId="77777777" w:rsidR="006B57D5" w:rsidRDefault="006B57D5">
      <w:pPr>
        <w:spacing w:line="320" w:lineRule="exact"/>
        <w:jc w:val="both"/>
        <w:rPr>
          <w:sz w:val="28"/>
        </w:rPr>
        <w:sectPr w:rsidR="006B57D5">
          <w:pgSz w:w="11910" w:h="16840"/>
          <w:pgMar w:top="1040" w:right="480" w:bottom="280" w:left="1100" w:header="710" w:footer="0" w:gutter="0"/>
          <w:cols w:space="720"/>
        </w:sectPr>
      </w:pPr>
    </w:p>
    <w:p w14:paraId="0BC5FF31" w14:textId="77777777" w:rsidR="006B57D5" w:rsidRDefault="00000000">
      <w:pPr>
        <w:pStyle w:val="a3"/>
        <w:spacing w:before="103" w:line="360" w:lineRule="auto"/>
        <w:ind w:left="318" w:right="375"/>
      </w:pPr>
      <w:r>
        <w:lastRenderedPageBreak/>
        <w:t xml:space="preserve">від інвестованого капіталу, тобто ступінь ефективності </w:t>
      </w:r>
      <w:proofErr w:type="spellStart"/>
      <w:r>
        <w:t>передоплаченого</w:t>
      </w:r>
      <w:proofErr w:type="spellEnd"/>
      <w:r>
        <w:t xml:space="preserve"> капіталу у виробництві та реалізації;</w:t>
      </w:r>
    </w:p>
    <w:p w14:paraId="45DBB971" w14:textId="77777777" w:rsidR="006B57D5" w:rsidRDefault="00000000">
      <w:pPr>
        <w:pStyle w:val="a4"/>
        <w:numPr>
          <w:ilvl w:val="0"/>
          <w:numId w:val="17"/>
        </w:numPr>
        <w:tabs>
          <w:tab w:val="left" w:pos="1200"/>
        </w:tabs>
        <w:spacing w:before="2"/>
        <w:ind w:left="1200" w:hanging="162"/>
        <w:rPr>
          <w:sz w:val="28"/>
        </w:rPr>
      </w:pPr>
      <w:r>
        <w:rPr>
          <w:sz w:val="28"/>
        </w:rPr>
        <w:t>Комерційна</w:t>
      </w:r>
      <w:r>
        <w:rPr>
          <w:spacing w:val="-13"/>
          <w:sz w:val="28"/>
        </w:rPr>
        <w:t xml:space="preserve"> </w:t>
      </w:r>
      <w:r>
        <w:rPr>
          <w:sz w:val="28"/>
        </w:rPr>
        <w:t>діяльність</w:t>
      </w:r>
      <w:r>
        <w:rPr>
          <w:spacing w:val="-6"/>
          <w:sz w:val="28"/>
        </w:rPr>
        <w:t xml:space="preserve"> </w:t>
      </w:r>
      <w:r>
        <w:rPr>
          <w:sz w:val="28"/>
        </w:rPr>
        <w:t>-</w:t>
      </w:r>
      <w:r>
        <w:rPr>
          <w:spacing w:val="-9"/>
          <w:sz w:val="28"/>
        </w:rPr>
        <w:t xml:space="preserve"> </w:t>
      </w:r>
      <w:r>
        <w:rPr>
          <w:sz w:val="28"/>
        </w:rPr>
        <w:t>характеризує</w:t>
      </w:r>
      <w:r>
        <w:rPr>
          <w:spacing w:val="-7"/>
          <w:sz w:val="28"/>
        </w:rPr>
        <w:t xml:space="preserve"> </w:t>
      </w:r>
      <w:r>
        <w:rPr>
          <w:sz w:val="28"/>
        </w:rPr>
        <w:t>кругообіг</w:t>
      </w:r>
      <w:r>
        <w:rPr>
          <w:spacing w:val="-10"/>
          <w:sz w:val="28"/>
        </w:rPr>
        <w:t xml:space="preserve"> </w:t>
      </w:r>
      <w:r>
        <w:rPr>
          <w:sz w:val="28"/>
        </w:rPr>
        <w:t>корпоративних</w:t>
      </w:r>
      <w:r>
        <w:rPr>
          <w:spacing w:val="-6"/>
          <w:sz w:val="28"/>
        </w:rPr>
        <w:t xml:space="preserve"> </w:t>
      </w:r>
      <w:r>
        <w:rPr>
          <w:spacing w:val="-2"/>
          <w:sz w:val="28"/>
        </w:rPr>
        <w:t>коштів;</w:t>
      </w:r>
    </w:p>
    <w:p w14:paraId="1965F833" w14:textId="77777777" w:rsidR="006B57D5" w:rsidRDefault="00000000">
      <w:pPr>
        <w:pStyle w:val="a4"/>
        <w:numPr>
          <w:ilvl w:val="0"/>
          <w:numId w:val="17"/>
        </w:numPr>
        <w:tabs>
          <w:tab w:val="left" w:pos="1266"/>
        </w:tabs>
        <w:spacing w:before="160" w:line="360" w:lineRule="auto"/>
        <w:ind w:right="369" w:firstLine="719"/>
        <w:rPr>
          <w:sz w:val="28"/>
        </w:rPr>
      </w:pPr>
      <w:r>
        <w:rPr>
          <w:sz w:val="28"/>
        </w:rPr>
        <w:t>Фінансова стійкість - характеризує співвідношення власних коштів і позикових коштів [27, с.110].</w:t>
      </w:r>
    </w:p>
    <w:p w14:paraId="77EF6F53" w14:textId="77777777" w:rsidR="006B57D5" w:rsidRDefault="00000000">
      <w:pPr>
        <w:pStyle w:val="a3"/>
        <w:spacing w:line="360" w:lineRule="auto"/>
        <w:ind w:left="318" w:right="373" w:firstLine="851"/>
      </w:pPr>
      <w:r>
        <w:t>Одним із найважливіших показників фінансового стану підприємства є ліквідність і платоспроможність, як показано в таблиці 2.5. Інформаційною основою для оцінки фінансового стану підприємства є дані балансу.</w:t>
      </w:r>
    </w:p>
    <w:p w14:paraId="378EC933" w14:textId="77777777" w:rsidR="006B57D5" w:rsidRDefault="00000000">
      <w:pPr>
        <w:ind w:left="8494"/>
        <w:jc w:val="both"/>
        <w:rPr>
          <w:sz w:val="28"/>
        </w:rPr>
      </w:pPr>
      <w:r>
        <w:rPr>
          <w:i/>
          <w:sz w:val="28"/>
        </w:rPr>
        <w:t>Таблиця</w:t>
      </w:r>
      <w:r>
        <w:rPr>
          <w:i/>
          <w:spacing w:val="-3"/>
          <w:sz w:val="28"/>
        </w:rPr>
        <w:t xml:space="preserve"> </w:t>
      </w:r>
      <w:r>
        <w:rPr>
          <w:sz w:val="28"/>
        </w:rPr>
        <w:t>2.</w:t>
      </w:r>
      <w:r>
        <w:rPr>
          <w:spacing w:val="-3"/>
          <w:sz w:val="28"/>
        </w:rPr>
        <w:t xml:space="preserve"> </w:t>
      </w:r>
      <w:r>
        <w:rPr>
          <w:spacing w:val="-10"/>
          <w:sz w:val="28"/>
        </w:rPr>
        <w:t>5</w:t>
      </w:r>
    </w:p>
    <w:p w14:paraId="7BC981B7" w14:textId="77777777" w:rsidR="006B57D5" w:rsidRDefault="00000000">
      <w:pPr>
        <w:pStyle w:val="2"/>
        <w:spacing w:before="166" w:line="360" w:lineRule="auto"/>
        <w:ind w:left="3369" w:right="2532" w:hanging="889"/>
      </w:pPr>
      <w:r>
        <w:t>Оцінка</w:t>
      </w:r>
      <w:r>
        <w:rPr>
          <w:spacing w:val="-10"/>
        </w:rPr>
        <w:t xml:space="preserve"> </w:t>
      </w:r>
      <w:r>
        <w:t>ліквідності</w:t>
      </w:r>
      <w:r>
        <w:rPr>
          <w:spacing w:val="-11"/>
        </w:rPr>
        <w:t xml:space="preserve"> </w:t>
      </w:r>
      <w:r>
        <w:t>та</w:t>
      </w:r>
      <w:r>
        <w:rPr>
          <w:spacing w:val="-10"/>
        </w:rPr>
        <w:t xml:space="preserve"> </w:t>
      </w:r>
      <w:r>
        <w:t>платоспроможності ТзОВ «Княжі лани», 2020 р.</w:t>
      </w:r>
    </w:p>
    <w:p w14:paraId="7C8241A9" w14:textId="77777777" w:rsidR="006B57D5" w:rsidRDefault="00000000">
      <w:pPr>
        <w:pStyle w:val="a3"/>
        <w:spacing w:before="6"/>
        <w:jc w:val="left"/>
        <w:rPr>
          <w:b/>
          <w:sz w:val="9"/>
        </w:rPr>
      </w:pPr>
      <w:r>
        <w:rPr>
          <w:noProof/>
        </w:rPr>
        <w:drawing>
          <wp:anchor distT="0" distB="0" distL="0" distR="0" simplePos="0" relativeHeight="487598592" behindDoc="1" locked="0" layoutInCell="1" allowOverlap="1" wp14:anchorId="376A5752" wp14:editId="05A4C3BA">
            <wp:simplePos x="0" y="0"/>
            <wp:positionH relativeFrom="page">
              <wp:posOffset>983968</wp:posOffset>
            </wp:positionH>
            <wp:positionV relativeFrom="paragraph">
              <wp:posOffset>85255</wp:posOffset>
            </wp:positionV>
            <wp:extent cx="5920617" cy="4232910"/>
            <wp:effectExtent l="0" t="0" r="0" b="0"/>
            <wp:wrapTopAndBottom/>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28" cstate="print"/>
                    <a:stretch>
                      <a:fillRect/>
                    </a:stretch>
                  </pic:blipFill>
                  <pic:spPr>
                    <a:xfrm>
                      <a:off x="0" y="0"/>
                      <a:ext cx="5920617" cy="4232910"/>
                    </a:xfrm>
                    <a:prstGeom prst="rect">
                      <a:avLst/>
                    </a:prstGeom>
                  </pic:spPr>
                </pic:pic>
              </a:graphicData>
            </a:graphic>
          </wp:anchor>
        </w:drawing>
      </w:r>
    </w:p>
    <w:p w14:paraId="2C1DFE16" w14:textId="77777777" w:rsidR="006B57D5" w:rsidRDefault="006B57D5">
      <w:pPr>
        <w:pStyle w:val="a3"/>
        <w:spacing w:before="27"/>
        <w:jc w:val="left"/>
        <w:rPr>
          <w:b/>
        </w:rPr>
      </w:pPr>
    </w:p>
    <w:p w14:paraId="15A9580E" w14:textId="77777777" w:rsidR="006B57D5" w:rsidRDefault="00000000">
      <w:pPr>
        <w:pStyle w:val="a3"/>
        <w:spacing w:line="360" w:lineRule="auto"/>
        <w:ind w:left="318" w:right="370" w:firstLine="719"/>
      </w:pPr>
      <w:r>
        <w:t>Аналізуючи цю</w:t>
      </w:r>
      <w:r>
        <w:rPr>
          <w:spacing w:val="-1"/>
        </w:rPr>
        <w:t xml:space="preserve"> </w:t>
      </w:r>
      <w:r>
        <w:t>таблицю,</w:t>
      </w:r>
      <w:r>
        <w:rPr>
          <w:spacing w:val="-1"/>
        </w:rPr>
        <w:t xml:space="preserve"> </w:t>
      </w:r>
      <w:r>
        <w:t>ми бачимо,</w:t>
      </w:r>
      <w:r>
        <w:rPr>
          <w:spacing w:val="-1"/>
        </w:rPr>
        <w:t xml:space="preserve"> </w:t>
      </w:r>
      <w:r>
        <w:t>що коефіцієнт загальної ліквідності, абсолютна ліквідність, коефіцієнт працездатності власного капіталу, платоспроможність та інші показники товариства з обмеженою відповідальністю</w:t>
      </w:r>
      <w:r>
        <w:rPr>
          <w:spacing w:val="53"/>
        </w:rPr>
        <w:t xml:space="preserve">  </w:t>
      </w:r>
      <w:r>
        <w:t>«Княжі</w:t>
      </w:r>
      <w:r>
        <w:rPr>
          <w:spacing w:val="56"/>
        </w:rPr>
        <w:t xml:space="preserve">  </w:t>
      </w:r>
      <w:r>
        <w:t>лани»</w:t>
      </w:r>
      <w:r>
        <w:rPr>
          <w:spacing w:val="54"/>
        </w:rPr>
        <w:t xml:space="preserve">  </w:t>
      </w:r>
      <w:r>
        <w:t>у</w:t>
      </w:r>
      <w:r>
        <w:rPr>
          <w:spacing w:val="53"/>
        </w:rPr>
        <w:t xml:space="preserve">  </w:t>
      </w:r>
      <w:r>
        <w:t>2020</w:t>
      </w:r>
      <w:r>
        <w:rPr>
          <w:spacing w:val="54"/>
        </w:rPr>
        <w:t xml:space="preserve">  </w:t>
      </w:r>
      <w:r>
        <w:t>році</w:t>
      </w:r>
      <w:r>
        <w:rPr>
          <w:spacing w:val="55"/>
        </w:rPr>
        <w:t xml:space="preserve">  </w:t>
      </w:r>
      <w:r>
        <w:t>зросли,</w:t>
      </w:r>
      <w:r>
        <w:rPr>
          <w:spacing w:val="54"/>
        </w:rPr>
        <w:t xml:space="preserve">  </w:t>
      </w:r>
      <w:r>
        <w:t>а</w:t>
      </w:r>
      <w:r>
        <w:rPr>
          <w:spacing w:val="55"/>
        </w:rPr>
        <w:t xml:space="preserve">  </w:t>
      </w:r>
      <w:r>
        <w:t>також</w:t>
      </w:r>
      <w:r>
        <w:rPr>
          <w:spacing w:val="54"/>
        </w:rPr>
        <w:t xml:space="preserve">  </w:t>
      </w:r>
      <w:r>
        <w:rPr>
          <w:spacing w:val="-2"/>
        </w:rPr>
        <w:t>зросла</w:t>
      </w:r>
    </w:p>
    <w:p w14:paraId="1CA3BE32" w14:textId="77777777" w:rsidR="006B57D5" w:rsidRDefault="006B57D5">
      <w:pPr>
        <w:spacing w:line="360" w:lineRule="auto"/>
        <w:sectPr w:rsidR="006B57D5">
          <w:pgSz w:w="11910" w:h="16840"/>
          <w:pgMar w:top="1040" w:right="480" w:bottom="280" w:left="1100" w:header="710" w:footer="0" w:gutter="0"/>
          <w:cols w:space="720"/>
        </w:sectPr>
      </w:pPr>
    </w:p>
    <w:p w14:paraId="50C444FA" w14:textId="77777777" w:rsidR="006B57D5" w:rsidRDefault="00000000">
      <w:pPr>
        <w:pStyle w:val="a3"/>
        <w:spacing w:before="103"/>
        <w:ind w:left="318"/>
      </w:pPr>
      <w:r>
        <w:lastRenderedPageBreak/>
        <w:t>забезпеченість</w:t>
      </w:r>
      <w:r>
        <w:rPr>
          <w:spacing w:val="-10"/>
        </w:rPr>
        <w:t xml:space="preserve"> </w:t>
      </w:r>
      <w:r>
        <w:t>активами.</w:t>
      </w:r>
      <w:r>
        <w:rPr>
          <w:spacing w:val="-9"/>
        </w:rPr>
        <w:t xml:space="preserve"> </w:t>
      </w:r>
      <w:r>
        <w:rPr>
          <w:spacing w:val="-2"/>
        </w:rPr>
        <w:t>співвідношення.</w:t>
      </w:r>
    </w:p>
    <w:p w14:paraId="1497093C" w14:textId="77777777" w:rsidR="006B57D5" w:rsidRDefault="00000000">
      <w:pPr>
        <w:pStyle w:val="a3"/>
        <w:spacing w:before="161" w:line="362" w:lineRule="auto"/>
        <w:ind w:left="318" w:right="374" w:firstLine="719"/>
      </w:pPr>
      <w:r>
        <w:t>Проте слід зазначити, що поточний коефіцієнт капіталу та коефіцієнт капіталу знизилися. Загалом фінансовий стан підприємства задовільний.</w:t>
      </w:r>
    </w:p>
    <w:p w14:paraId="0149F12F" w14:textId="77777777" w:rsidR="006B57D5" w:rsidRDefault="00000000">
      <w:pPr>
        <w:pStyle w:val="a3"/>
        <w:spacing w:line="360" w:lineRule="auto"/>
        <w:ind w:left="318" w:right="366" w:firstLine="719"/>
      </w:pPr>
      <w:r>
        <w:t>У товаристві з обмеженою відповідальністю «Княжі Лани»</w:t>
      </w:r>
      <w:r>
        <w:rPr>
          <w:spacing w:val="-1"/>
        </w:rPr>
        <w:t xml:space="preserve"> </w:t>
      </w:r>
      <w:r>
        <w:t>бухгалтерська служба має двох бухгалтерів та одного бухгалтера-касира. Головний бухгалтер Ткач О.М. та другий бухгалтер мають вищу освіту, а бухгалтер-касир –</w:t>
      </w:r>
      <w:r>
        <w:rPr>
          <w:spacing w:val="80"/>
        </w:rPr>
        <w:t xml:space="preserve"> </w:t>
      </w:r>
      <w:r>
        <w:t>середню спеціальну.</w:t>
      </w:r>
    </w:p>
    <w:p w14:paraId="0CB635E6" w14:textId="77777777" w:rsidR="006B57D5" w:rsidRDefault="00000000">
      <w:pPr>
        <w:pStyle w:val="a3"/>
        <w:spacing w:line="360" w:lineRule="auto"/>
        <w:ind w:left="318" w:right="374" w:firstLine="719"/>
      </w:pPr>
      <w:r>
        <w:t>Обов’язки формально розподілені між бухгалтерами, але цей розподіл не підтверджено документально. Немає посадових інструкцій, які визначають обов’язки бухгалтерів.</w:t>
      </w:r>
    </w:p>
    <w:p w14:paraId="453E7745" w14:textId="77777777" w:rsidR="006B57D5" w:rsidRDefault="00000000">
      <w:pPr>
        <w:pStyle w:val="a3"/>
        <w:spacing w:line="360" w:lineRule="auto"/>
        <w:ind w:left="318" w:right="363" w:firstLine="719"/>
      </w:pPr>
      <w:r>
        <w:t>Бухгалтерський облік підприємства ведеться у формі журнально- бухгалтерського ордера. Основним регістром є журнал ордер, який є накопичувальною інформацією, в якій систематизація та групування файлів здійснюються в хронологічному порядку за відповідними рахунками. Журнал- ордер призначений для використання в комплексному обліку для здійснення господарської діяльності. Форма журнального ордера бухгалтерського обліку заснована на принципі систематичного і хронологічного накопичення вихідних даних документа, які безпосередньо відображають господарські операції в реєстрі комплексного та аналітичного обліку.</w:t>
      </w:r>
    </w:p>
    <w:p w14:paraId="087278AF" w14:textId="77777777" w:rsidR="006B57D5" w:rsidRDefault="00000000">
      <w:pPr>
        <w:pStyle w:val="a3"/>
        <w:spacing w:line="360" w:lineRule="auto"/>
        <w:ind w:left="318" w:right="370" w:firstLine="719"/>
      </w:pPr>
      <w:r>
        <w:t>Основним недоліком організації бухгалтерського обліку є те, що нова форма журнального обліку, затверджена Міністерством земельної політики у 2009 році, не завжди використовується для обліку, а для обліку використовуються старі та відкориговані реєстри та книги. Відсутні типові форми вихідних та комбінованих документів, у бухгалтерському обліку часто використовуються нетипові форми, а іноді й коригуються.</w:t>
      </w:r>
    </w:p>
    <w:p w14:paraId="2A8C8EDE" w14:textId="77777777" w:rsidR="006B57D5" w:rsidRDefault="00000000">
      <w:pPr>
        <w:pStyle w:val="a3"/>
        <w:spacing w:line="360" w:lineRule="auto"/>
        <w:ind w:left="318" w:right="370" w:firstLine="719"/>
      </w:pPr>
      <w:r>
        <w:t>Як недолік в організації бухгалтерської роботи можна відзначити відсутність роботи щодо впровадження комп’ютеризованих форм обліку. У бухгалтера є комп’ютер, але він використовується для друку.</w:t>
      </w:r>
    </w:p>
    <w:p w14:paraId="6D51A473" w14:textId="77777777" w:rsidR="006B57D5" w:rsidRDefault="00000000">
      <w:pPr>
        <w:pStyle w:val="a3"/>
        <w:spacing w:line="360" w:lineRule="auto"/>
        <w:ind w:left="318" w:right="375" w:firstLine="719"/>
      </w:pPr>
      <w:r>
        <w:t>Вважаємо, що необхідно суттєво покращити стан бухгалтерської роботи підприємств,</w:t>
      </w:r>
      <w:r>
        <w:rPr>
          <w:spacing w:val="40"/>
        </w:rPr>
        <w:t xml:space="preserve"> </w:t>
      </w:r>
      <w:r>
        <w:t>розпочати</w:t>
      </w:r>
      <w:r>
        <w:rPr>
          <w:spacing w:val="40"/>
        </w:rPr>
        <w:t xml:space="preserve"> </w:t>
      </w:r>
      <w:r>
        <w:t>цю</w:t>
      </w:r>
      <w:r>
        <w:rPr>
          <w:spacing w:val="40"/>
        </w:rPr>
        <w:t xml:space="preserve"> </w:t>
      </w:r>
      <w:r>
        <w:t>роботу</w:t>
      </w:r>
      <w:r>
        <w:rPr>
          <w:spacing w:val="40"/>
        </w:rPr>
        <w:t xml:space="preserve"> </w:t>
      </w:r>
      <w:r>
        <w:t>із</w:t>
      </w:r>
      <w:r>
        <w:rPr>
          <w:spacing w:val="40"/>
        </w:rPr>
        <w:t xml:space="preserve"> </w:t>
      </w:r>
      <w:r>
        <w:t>закупівлі</w:t>
      </w:r>
      <w:r>
        <w:rPr>
          <w:spacing w:val="40"/>
        </w:rPr>
        <w:t xml:space="preserve"> </w:t>
      </w:r>
      <w:r>
        <w:t>нових</w:t>
      </w:r>
      <w:r>
        <w:rPr>
          <w:spacing w:val="40"/>
        </w:rPr>
        <w:t xml:space="preserve"> </w:t>
      </w:r>
      <w:r>
        <w:t>реєстраційних</w:t>
      </w:r>
      <w:r>
        <w:rPr>
          <w:spacing w:val="40"/>
        </w:rPr>
        <w:t xml:space="preserve"> </w:t>
      </w:r>
      <w:r>
        <w:t>форм</w:t>
      </w:r>
      <w:r>
        <w:rPr>
          <w:spacing w:val="40"/>
        </w:rPr>
        <w:t xml:space="preserve"> </w:t>
      </w:r>
      <w:r>
        <w:t>та</w:t>
      </w:r>
    </w:p>
    <w:p w14:paraId="701ECCC1" w14:textId="77777777" w:rsidR="006B57D5" w:rsidRDefault="006B57D5">
      <w:pPr>
        <w:spacing w:line="360" w:lineRule="auto"/>
        <w:sectPr w:rsidR="006B57D5">
          <w:pgSz w:w="11910" w:h="16840"/>
          <w:pgMar w:top="1040" w:right="480" w:bottom="280" w:left="1100" w:header="710" w:footer="0" w:gutter="0"/>
          <w:cols w:space="720"/>
        </w:sectPr>
      </w:pPr>
    </w:p>
    <w:p w14:paraId="68A2076A" w14:textId="77777777" w:rsidR="006B57D5" w:rsidRDefault="00000000">
      <w:pPr>
        <w:pStyle w:val="a3"/>
        <w:spacing w:before="103"/>
        <w:ind w:left="318"/>
      </w:pPr>
      <w:r>
        <w:lastRenderedPageBreak/>
        <w:t>розробки</w:t>
      </w:r>
      <w:r>
        <w:rPr>
          <w:spacing w:val="-7"/>
        </w:rPr>
        <w:t xml:space="preserve"> </w:t>
      </w:r>
      <w:r>
        <w:t>та</w:t>
      </w:r>
      <w:r>
        <w:rPr>
          <w:spacing w:val="-7"/>
        </w:rPr>
        <w:t xml:space="preserve"> </w:t>
      </w:r>
      <w:r>
        <w:t>затвердження</w:t>
      </w:r>
      <w:r>
        <w:rPr>
          <w:spacing w:val="-7"/>
        </w:rPr>
        <w:t xml:space="preserve"> </w:t>
      </w:r>
      <w:r>
        <w:t>переліку</w:t>
      </w:r>
      <w:r>
        <w:rPr>
          <w:spacing w:val="-9"/>
        </w:rPr>
        <w:t xml:space="preserve"> </w:t>
      </w:r>
      <w:r>
        <w:rPr>
          <w:spacing w:val="-2"/>
        </w:rPr>
        <w:t>документів.</w:t>
      </w:r>
    </w:p>
    <w:p w14:paraId="2B035EBA" w14:textId="77777777" w:rsidR="006B57D5" w:rsidRDefault="00000000">
      <w:pPr>
        <w:pStyle w:val="2"/>
        <w:numPr>
          <w:ilvl w:val="1"/>
          <w:numId w:val="16"/>
        </w:numPr>
        <w:tabs>
          <w:tab w:val="left" w:pos="1656"/>
        </w:tabs>
        <w:spacing w:before="166"/>
        <w:ind w:left="1656" w:hanging="421"/>
        <w:jc w:val="left"/>
      </w:pPr>
      <w:r>
        <w:t>Організація</w:t>
      </w:r>
      <w:r>
        <w:rPr>
          <w:spacing w:val="-10"/>
        </w:rPr>
        <w:t xml:space="preserve"> </w:t>
      </w:r>
      <w:r>
        <w:t>системи</w:t>
      </w:r>
      <w:r>
        <w:rPr>
          <w:spacing w:val="-9"/>
        </w:rPr>
        <w:t xml:space="preserve"> </w:t>
      </w:r>
      <w:r>
        <w:t>первинного</w:t>
      </w:r>
      <w:r>
        <w:rPr>
          <w:spacing w:val="-8"/>
        </w:rPr>
        <w:t xml:space="preserve"> </w:t>
      </w:r>
      <w:r>
        <w:t>та</w:t>
      </w:r>
      <w:r>
        <w:rPr>
          <w:spacing w:val="-7"/>
        </w:rPr>
        <w:t xml:space="preserve"> </w:t>
      </w:r>
      <w:r>
        <w:t>зведеного</w:t>
      </w:r>
      <w:r>
        <w:rPr>
          <w:spacing w:val="-11"/>
        </w:rPr>
        <w:t xml:space="preserve"> </w:t>
      </w:r>
      <w:r>
        <w:t>обліку</w:t>
      </w:r>
      <w:r>
        <w:rPr>
          <w:spacing w:val="-10"/>
        </w:rPr>
        <w:t xml:space="preserve"> </w:t>
      </w:r>
      <w:r>
        <w:rPr>
          <w:spacing w:val="-2"/>
        </w:rPr>
        <w:t>основних</w:t>
      </w:r>
    </w:p>
    <w:p w14:paraId="3B55CAA8" w14:textId="77777777" w:rsidR="006B57D5" w:rsidRDefault="00000000">
      <w:pPr>
        <w:spacing w:before="163"/>
        <w:ind w:right="47"/>
        <w:jc w:val="center"/>
        <w:rPr>
          <w:b/>
          <w:sz w:val="28"/>
        </w:rPr>
      </w:pPr>
      <w:r>
        <w:rPr>
          <w:b/>
          <w:spacing w:val="-2"/>
          <w:sz w:val="28"/>
        </w:rPr>
        <w:t>засобів</w:t>
      </w:r>
    </w:p>
    <w:p w14:paraId="654C54A3" w14:textId="77777777" w:rsidR="006B57D5" w:rsidRDefault="00000000">
      <w:pPr>
        <w:pStyle w:val="a3"/>
        <w:spacing w:before="155"/>
        <w:ind w:left="1038"/>
      </w:pPr>
      <w:r>
        <w:t>Основні</w:t>
      </w:r>
      <w:r>
        <w:rPr>
          <w:spacing w:val="-10"/>
        </w:rPr>
        <w:t xml:space="preserve"> </w:t>
      </w:r>
      <w:r>
        <w:t>завдання</w:t>
      </w:r>
      <w:r>
        <w:rPr>
          <w:spacing w:val="-11"/>
        </w:rPr>
        <w:t xml:space="preserve"> </w:t>
      </w:r>
      <w:r>
        <w:t>бухгалтерського</w:t>
      </w:r>
      <w:r>
        <w:rPr>
          <w:spacing w:val="-10"/>
        </w:rPr>
        <w:t xml:space="preserve"> </w:t>
      </w:r>
      <w:r>
        <w:t>обліку</w:t>
      </w:r>
      <w:r>
        <w:rPr>
          <w:spacing w:val="-12"/>
        </w:rPr>
        <w:t xml:space="preserve"> </w:t>
      </w:r>
      <w:r>
        <w:t>основних</w:t>
      </w:r>
      <w:r>
        <w:rPr>
          <w:spacing w:val="-7"/>
        </w:rPr>
        <w:t xml:space="preserve"> </w:t>
      </w:r>
      <w:r>
        <w:rPr>
          <w:spacing w:val="-2"/>
        </w:rPr>
        <w:t>засобів:</w:t>
      </w:r>
    </w:p>
    <w:p w14:paraId="3C57E79A" w14:textId="77777777" w:rsidR="006B57D5" w:rsidRDefault="00000000">
      <w:pPr>
        <w:pStyle w:val="a4"/>
        <w:numPr>
          <w:ilvl w:val="0"/>
          <w:numId w:val="15"/>
        </w:numPr>
        <w:tabs>
          <w:tab w:val="left" w:pos="1095"/>
        </w:tabs>
        <w:spacing w:before="160"/>
        <w:ind w:left="1095" w:hanging="210"/>
        <w:rPr>
          <w:sz w:val="28"/>
        </w:rPr>
      </w:pPr>
      <w:proofErr w:type="spellStart"/>
      <w:r>
        <w:rPr>
          <w:sz w:val="28"/>
        </w:rPr>
        <w:t>переше</w:t>
      </w:r>
      <w:proofErr w:type="spellEnd"/>
      <w:r>
        <w:rPr>
          <w:spacing w:val="-9"/>
          <w:sz w:val="28"/>
        </w:rPr>
        <w:t xml:space="preserve"> </w:t>
      </w:r>
      <w:r>
        <w:rPr>
          <w:sz w:val="28"/>
        </w:rPr>
        <w:t>-</w:t>
      </w:r>
      <w:r>
        <w:rPr>
          <w:spacing w:val="-7"/>
          <w:sz w:val="28"/>
        </w:rPr>
        <w:t xml:space="preserve"> </w:t>
      </w:r>
      <w:r>
        <w:rPr>
          <w:sz w:val="28"/>
        </w:rPr>
        <w:t>контролювання</w:t>
      </w:r>
      <w:r>
        <w:rPr>
          <w:spacing w:val="-7"/>
          <w:sz w:val="28"/>
        </w:rPr>
        <w:t xml:space="preserve"> </w:t>
      </w:r>
      <w:r>
        <w:rPr>
          <w:sz w:val="28"/>
        </w:rPr>
        <w:t>зберігання</w:t>
      </w:r>
      <w:r>
        <w:rPr>
          <w:spacing w:val="-8"/>
          <w:sz w:val="28"/>
        </w:rPr>
        <w:t xml:space="preserve"> </w:t>
      </w:r>
      <w:r>
        <w:rPr>
          <w:sz w:val="28"/>
        </w:rPr>
        <w:t>основних</w:t>
      </w:r>
      <w:r>
        <w:rPr>
          <w:spacing w:val="-5"/>
          <w:sz w:val="28"/>
        </w:rPr>
        <w:t xml:space="preserve"> </w:t>
      </w:r>
      <w:r>
        <w:rPr>
          <w:spacing w:val="-2"/>
          <w:sz w:val="28"/>
        </w:rPr>
        <w:t>засобів;</w:t>
      </w:r>
    </w:p>
    <w:p w14:paraId="135CD87D" w14:textId="77777777" w:rsidR="006B57D5" w:rsidRDefault="00000000">
      <w:pPr>
        <w:pStyle w:val="a4"/>
        <w:numPr>
          <w:ilvl w:val="0"/>
          <w:numId w:val="15"/>
        </w:numPr>
        <w:tabs>
          <w:tab w:val="left" w:pos="1094"/>
        </w:tabs>
        <w:spacing w:before="161" w:line="357" w:lineRule="auto"/>
        <w:ind w:right="367" w:firstLine="566"/>
        <w:rPr>
          <w:sz w:val="28"/>
        </w:rPr>
      </w:pPr>
      <w:r>
        <w:rPr>
          <w:sz w:val="28"/>
        </w:rPr>
        <w:t xml:space="preserve">друге - вчасне, правильне документальне відображення їх внутрішнього переміщення із складу в склад, із цеху в цех, обліку надходження основних засобів, їх ефективне використання, вибуття (безкоштовна передача, ліквідація, </w:t>
      </w:r>
      <w:r>
        <w:rPr>
          <w:spacing w:val="-2"/>
          <w:sz w:val="28"/>
        </w:rPr>
        <w:t>реалізація);</w:t>
      </w:r>
    </w:p>
    <w:p w14:paraId="6BE9E935" w14:textId="77777777" w:rsidR="006B57D5" w:rsidRDefault="00000000">
      <w:pPr>
        <w:pStyle w:val="a4"/>
        <w:numPr>
          <w:ilvl w:val="0"/>
          <w:numId w:val="15"/>
        </w:numPr>
        <w:tabs>
          <w:tab w:val="left" w:pos="1094"/>
        </w:tabs>
        <w:spacing w:before="1" w:line="352" w:lineRule="auto"/>
        <w:ind w:right="367" w:firstLine="566"/>
        <w:rPr>
          <w:sz w:val="28"/>
        </w:rPr>
      </w:pPr>
      <w:r>
        <w:rPr>
          <w:sz w:val="28"/>
        </w:rPr>
        <w:t>третє - вчасне (щомісячне) відображення в обліку зносу, амортизації основних засобів;</w:t>
      </w:r>
    </w:p>
    <w:p w14:paraId="07A48022" w14:textId="77777777" w:rsidR="006B57D5" w:rsidRDefault="00000000">
      <w:pPr>
        <w:pStyle w:val="a4"/>
        <w:numPr>
          <w:ilvl w:val="0"/>
          <w:numId w:val="15"/>
        </w:numPr>
        <w:tabs>
          <w:tab w:val="left" w:pos="1094"/>
        </w:tabs>
        <w:spacing w:before="9" w:line="350" w:lineRule="auto"/>
        <w:ind w:right="367" w:firstLine="566"/>
        <w:rPr>
          <w:sz w:val="28"/>
        </w:rPr>
      </w:pPr>
      <w:r>
        <w:rPr>
          <w:sz w:val="28"/>
        </w:rPr>
        <w:t xml:space="preserve">четверте - віддзеркалення в обліку витрат по </w:t>
      </w:r>
      <w:proofErr w:type="spellStart"/>
      <w:r>
        <w:rPr>
          <w:sz w:val="28"/>
        </w:rPr>
        <w:t>відремонтуванню</w:t>
      </w:r>
      <w:proofErr w:type="spellEnd"/>
      <w:r>
        <w:rPr>
          <w:sz w:val="28"/>
        </w:rPr>
        <w:t xml:space="preserve"> основних </w:t>
      </w:r>
      <w:r>
        <w:rPr>
          <w:spacing w:val="-2"/>
          <w:sz w:val="28"/>
        </w:rPr>
        <w:t>засобів;</w:t>
      </w:r>
    </w:p>
    <w:p w14:paraId="4CD43ECA" w14:textId="77777777" w:rsidR="006B57D5" w:rsidRDefault="00000000">
      <w:pPr>
        <w:pStyle w:val="a4"/>
        <w:numPr>
          <w:ilvl w:val="0"/>
          <w:numId w:val="15"/>
        </w:numPr>
        <w:tabs>
          <w:tab w:val="left" w:pos="1038"/>
          <w:tab w:val="left" w:pos="1094"/>
        </w:tabs>
        <w:spacing w:before="15" w:line="350" w:lineRule="auto"/>
        <w:ind w:left="1038" w:right="368" w:hanging="154"/>
        <w:rPr>
          <w:sz w:val="28"/>
        </w:rPr>
      </w:pPr>
      <w:r>
        <w:rPr>
          <w:sz w:val="28"/>
        </w:rPr>
        <w:tab/>
        <w:t>п’яте - прояви зайвих а також морально застарілих основних засобів. Міністерство</w:t>
      </w:r>
      <w:r>
        <w:rPr>
          <w:spacing w:val="26"/>
          <w:sz w:val="28"/>
        </w:rPr>
        <w:t xml:space="preserve"> </w:t>
      </w:r>
      <w:r>
        <w:rPr>
          <w:sz w:val="28"/>
        </w:rPr>
        <w:t>аграрної</w:t>
      </w:r>
      <w:r>
        <w:rPr>
          <w:spacing w:val="27"/>
          <w:sz w:val="28"/>
        </w:rPr>
        <w:t xml:space="preserve"> </w:t>
      </w:r>
      <w:r>
        <w:rPr>
          <w:sz w:val="28"/>
        </w:rPr>
        <w:t>політики</w:t>
      </w:r>
      <w:r>
        <w:rPr>
          <w:spacing w:val="26"/>
          <w:sz w:val="28"/>
        </w:rPr>
        <w:t xml:space="preserve"> </w:t>
      </w:r>
      <w:r>
        <w:rPr>
          <w:sz w:val="28"/>
        </w:rPr>
        <w:t>України.</w:t>
      </w:r>
      <w:r>
        <w:rPr>
          <w:spacing w:val="26"/>
          <w:sz w:val="28"/>
        </w:rPr>
        <w:t xml:space="preserve"> </w:t>
      </w:r>
      <w:r>
        <w:rPr>
          <w:sz w:val="28"/>
        </w:rPr>
        <w:t>наказом</w:t>
      </w:r>
      <w:r>
        <w:rPr>
          <w:spacing w:val="26"/>
          <w:sz w:val="28"/>
        </w:rPr>
        <w:t xml:space="preserve"> </w:t>
      </w:r>
      <w:r>
        <w:rPr>
          <w:sz w:val="28"/>
        </w:rPr>
        <w:t>від</w:t>
      </w:r>
      <w:r>
        <w:rPr>
          <w:spacing w:val="27"/>
          <w:sz w:val="28"/>
        </w:rPr>
        <w:t xml:space="preserve"> </w:t>
      </w:r>
      <w:r>
        <w:rPr>
          <w:sz w:val="28"/>
        </w:rPr>
        <w:t>27</w:t>
      </w:r>
      <w:r>
        <w:rPr>
          <w:spacing w:val="24"/>
          <w:sz w:val="28"/>
        </w:rPr>
        <w:t xml:space="preserve"> </w:t>
      </w:r>
      <w:r>
        <w:rPr>
          <w:sz w:val="28"/>
        </w:rPr>
        <w:t>вересня</w:t>
      </w:r>
      <w:r>
        <w:rPr>
          <w:spacing w:val="27"/>
          <w:sz w:val="28"/>
        </w:rPr>
        <w:t xml:space="preserve"> </w:t>
      </w:r>
      <w:r>
        <w:rPr>
          <w:sz w:val="28"/>
        </w:rPr>
        <w:t>2007</w:t>
      </w:r>
      <w:r>
        <w:rPr>
          <w:spacing w:val="27"/>
          <w:sz w:val="28"/>
        </w:rPr>
        <w:t xml:space="preserve"> </w:t>
      </w:r>
      <w:r>
        <w:rPr>
          <w:spacing w:val="-5"/>
          <w:sz w:val="28"/>
        </w:rPr>
        <w:t>р.</w:t>
      </w:r>
    </w:p>
    <w:p w14:paraId="0579AC32" w14:textId="77777777" w:rsidR="006B57D5" w:rsidRDefault="00000000">
      <w:pPr>
        <w:pStyle w:val="a3"/>
        <w:spacing w:before="14" w:line="360" w:lineRule="auto"/>
        <w:ind w:left="318" w:right="371"/>
      </w:pPr>
      <w:r>
        <w:t xml:space="preserve">№ 701 прийняло </w:t>
      </w:r>
      <w:proofErr w:type="spellStart"/>
      <w:r>
        <w:t>спеціаальні</w:t>
      </w:r>
      <w:proofErr w:type="spellEnd"/>
      <w:r>
        <w:t xml:space="preserve"> форми первинних документів по обліку основних засобів а також інших необоротних активів </w:t>
      </w:r>
      <w:proofErr w:type="spellStart"/>
      <w:r>
        <w:t>сільсько</w:t>
      </w:r>
      <w:proofErr w:type="spellEnd"/>
      <w:r>
        <w:t xml:space="preserve"> господарських підприємств.[42] Первинний облік</w:t>
      </w:r>
      <w:r>
        <w:rPr>
          <w:spacing w:val="40"/>
        </w:rPr>
        <w:t xml:space="preserve"> </w:t>
      </w:r>
      <w:r>
        <w:t xml:space="preserve">основних засобів на </w:t>
      </w:r>
      <w:proofErr w:type="spellStart"/>
      <w:r>
        <w:t>сільсько</w:t>
      </w:r>
      <w:proofErr w:type="spellEnd"/>
      <w:r>
        <w:t xml:space="preserve"> господарських підприємствах</w:t>
      </w:r>
      <w:r>
        <w:rPr>
          <w:spacing w:val="40"/>
        </w:rPr>
        <w:t xml:space="preserve"> </w:t>
      </w:r>
      <w:r>
        <w:t>оформляють паперами, які наведено в таблиці 2.6.</w:t>
      </w:r>
    </w:p>
    <w:p w14:paraId="27CFA15A" w14:textId="77777777" w:rsidR="006B57D5" w:rsidRDefault="00000000">
      <w:pPr>
        <w:pStyle w:val="a3"/>
        <w:spacing w:before="1" w:line="360" w:lineRule="auto"/>
        <w:ind w:left="318" w:right="368" w:firstLine="719"/>
      </w:pPr>
      <w:r>
        <w:t>Форма ОЗСГ-1 використовується у</w:t>
      </w:r>
      <w:r>
        <w:rPr>
          <w:spacing w:val="40"/>
        </w:rPr>
        <w:t xml:space="preserve"> </w:t>
      </w:r>
      <w:r>
        <w:t>ТзОВ «Княжі лани» для оформлення та зарахування в складу основних засобів поодиноких об'єктів і також</w:t>
      </w:r>
      <w:r>
        <w:rPr>
          <w:spacing w:val="40"/>
        </w:rPr>
        <w:t xml:space="preserve"> </w:t>
      </w:r>
      <w:r>
        <w:t>для обліку введених у експлуатацію; і для документального оформлення переміщення основних засобів з</w:t>
      </w:r>
      <w:r>
        <w:rPr>
          <w:spacing w:val="40"/>
        </w:rPr>
        <w:t xml:space="preserve"> </w:t>
      </w:r>
      <w:r>
        <w:t>одного відділу (цеху, дільниці) до іншого, і</w:t>
      </w:r>
      <w:r>
        <w:rPr>
          <w:spacing w:val="40"/>
        </w:rPr>
        <w:t xml:space="preserve"> </w:t>
      </w:r>
      <w:r>
        <w:t>при передачі іншому підприємству виключення їх зі складу основних засобів.</w:t>
      </w:r>
    </w:p>
    <w:p w14:paraId="636DD375" w14:textId="77777777" w:rsidR="006B57D5" w:rsidRDefault="00000000">
      <w:pPr>
        <w:pStyle w:val="a3"/>
        <w:spacing w:before="3" w:line="360" w:lineRule="auto"/>
        <w:ind w:left="318" w:right="369" w:firstLine="719"/>
      </w:pPr>
      <w:r>
        <w:t>Форму ОЗСГ-2. використовують у досліджуваному товаристві для приймання.-здачі основних засобів, реконструкції та модернізації з</w:t>
      </w:r>
      <w:r>
        <w:rPr>
          <w:spacing w:val="40"/>
        </w:rPr>
        <w:t xml:space="preserve"> </w:t>
      </w:r>
      <w:r>
        <w:t>капітального ремонту. Коли реконструкцію та модернізацію, ремонт виконує інше</w:t>
      </w:r>
      <w:r>
        <w:rPr>
          <w:spacing w:val="-2"/>
        </w:rPr>
        <w:t xml:space="preserve"> </w:t>
      </w:r>
      <w:r>
        <w:t>підприємство,</w:t>
      </w:r>
      <w:r>
        <w:rPr>
          <w:spacing w:val="-4"/>
        </w:rPr>
        <w:t xml:space="preserve"> </w:t>
      </w:r>
      <w:r>
        <w:t>тоді</w:t>
      </w:r>
      <w:r>
        <w:rPr>
          <w:spacing w:val="-1"/>
        </w:rPr>
        <w:t xml:space="preserve"> </w:t>
      </w:r>
      <w:r>
        <w:t>складається</w:t>
      </w:r>
      <w:r>
        <w:rPr>
          <w:spacing w:val="-1"/>
        </w:rPr>
        <w:t xml:space="preserve"> </w:t>
      </w:r>
      <w:r>
        <w:t>акт</w:t>
      </w:r>
      <w:r>
        <w:rPr>
          <w:spacing w:val="-4"/>
        </w:rPr>
        <w:t xml:space="preserve"> </w:t>
      </w:r>
      <w:r>
        <w:t>в</w:t>
      </w:r>
      <w:r>
        <w:rPr>
          <w:spacing w:val="-2"/>
        </w:rPr>
        <w:t xml:space="preserve"> </w:t>
      </w:r>
      <w:r>
        <w:t>двох</w:t>
      </w:r>
      <w:r>
        <w:rPr>
          <w:spacing w:val="-2"/>
        </w:rPr>
        <w:t xml:space="preserve"> </w:t>
      </w:r>
      <w:r>
        <w:t>примірниках.</w:t>
      </w:r>
      <w:r>
        <w:rPr>
          <w:spacing w:val="-2"/>
        </w:rPr>
        <w:t xml:space="preserve"> </w:t>
      </w:r>
      <w:r>
        <w:t>Другий</w:t>
      </w:r>
      <w:r>
        <w:rPr>
          <w:spacing w:val="-3"/>
        </w:rPr>
        <w:t xml:space="preserve"> </w:t>
      </w:r>
      <w:r>
        <w:t>примірник віддається підприємству, котре здійснило ремонт основних засобів. Акт складається</w:t>
      </w:r>
      <w:r>
        <w:rPr>
          <w:spacing w:val="25"/>
        </w:rPr>
        <w:t xml:space="preserve">  </w:t>
      </w:r>
      <w:r>
        <w:t>лише</w:t>
      </w:r>
      <w:r>
        <w:rPr>
          <w:spacing w:val="27"/>
        </w:rPr>
        <w:t xml:space="preserve">  </w:t>
      </w:r>
      <w:r>
        <w:t>в</w:t>
      </w:r>
      <w:r>
        <w:rPr>
          <w:spacing w:val="28"/>
        </w:rPr>
        <w:t xml:space="preserve">  </w:t>
      </w:r>
      <w:r>
        <w:t>одному</w:t>
      </w:r>
      <w:r>
        <w:rPr>
          <w:spacing w:val="26"/>
        </w:rPr>
        <w:t xml:space="preserve">  </w:t>
      </w:r>
      <w:r>
        <w:t>примірнику</w:t>
      </w:r>
      <w:r>
        <w:rPr>
          <w:spacing w:val="26"/>
        </w:rPr>
        <w:t xml:space="preserve">  </w:t>
      </w:r>
      <w:r>
        <w:t>при</w:t>
      </w:r>
      <w:r>
        <w:rPr>
          <w:spacing w:val="28"/>
        </w:rPr>
        <w:t xml:space="preserve">  </w:t>
      </w:r>
      <w:r>
        <w:t>виконанні</w:t>
      </w:r>
      <w:r>
        <w:rPr>
          <w:spacing w:val="27"/>
        </w:rPr>
        <w:t xml:space="preserve">  </w:t>
      </w:r>
      <w:r>
        <w:t>реконструкції</w:t>
      </w:r>
      <w:r>
        <w:rPr>
          <w:spacing w:val="29"/>
        </w:rPr>
        <w:t xml:space="preserve">  </w:t>
      </w:r>
      <w:r>
        <w:rPr>
          <w:spacing w:val="-5"/>
        </w:rPr>
        <w:t>та</w:t>
      </w:r>
    </w:p>
    <w:p w14:paraId="07562093" w14:textId="77777777" w:rsidR="006B57D5" w:rsidRDefault="006B57D5">
      <w:pPr>
        <w:spacing w:line="360" w:lineRule="auto"/>
        <w:sectPr w:rsidR="006B57D5">
          <w:pgSz w:w="11910" w:h="16840"/>
          <w:pgMar w:top="1040" w:right="480" w:bottom="280" w:left="1100" w:header="710" w:footer="0" w:gutter="0"/>
          <w:cols w:space="720"/>
        </w:sectPr>
      </w:pPr>
    </w:p>
    <w:p w14:paraId="0E2C5E8E" w14:textId="77777777" w:rsidR="006B57D5" w:rsidRDefault="00000000">
      <w:pPr>
        <w:pStyle w:val="a3"/>
        <w:spacing w:before="103"/>
        <w:ind w:left="318"/>
        <w:jc w:val="left"/>
      </w:pPr>
      <w:r>
        <w:lastRenderedPageBreak/>
        <w:t>модернізації,</w:t>
      </w:r>
      <w:r>
        <w:rPr>
          <w:spacing w:val="-12"/>
        </w:rPr>
        <w:t xml:space="preserve"> </w:t>
      </w:r>
      <w:r>
        <w:t>ремонту</w:t>
      </w:r>
      <w:r>
        <w:rPr>
          <w:spacing w:val="-12"/>
        </w:rPr>
        <w:t xml:space="preserve"> </w:t>
      </w:r>
      <w:r>
        <w:t>господарським</w:t>
      </w:r>
      <w:r>
        <w:rPr>
          <w:spacing w:val="-7"/>
        </w:rPr>
        <w:t xml:space="preserve"> </w:t>
      </w:r>
      <w:r>
        <w:rPr>
          <w:spacing w:val="-2"/>
        </w:rPr>
        <w:t>способом,</w:t>
      </w:r>
    </w:p>
    <w:p w14:paraId="57341512" w14:textId="77777777" w:rsidR="006B57D5" w:rsidRDefault="00000000">
      <w:pPr>
        <w:spacing w:before="161"/>
        <w:ind w:right="367"/>
        <w:jc w:val="right"/>
        <w:rPr>
          <w:sz w:val="28"/>
        </w:rPr>
      </w:pPr>
      <w:r>
        <w:rPr>
          <w:i/>
          <w:sz w:val="28"/>
        </w:rPr>
        <w:t>Таблиця</w:t>
      </w:r>
      <w:r>
        <w:rPr>
          <w:i/>
          <w:spacing w:val="-5"/>
          <w:sz w:val="28"/>
        </w:rPr>
        <w:t xml:space="preserve"> </w:t>
      </w:r>
      <w:r>
        <w:rPr>
          <w:spacing w:val="-5"/>
          <w:sz w:val="28"/>
        </w:rPr>
        <w:t>2.6</w:t>
      </w:r>
    </w:p>
    <w:p w14:paraId="0419492E" w14:textId="77777777" w:rsidR="006B57D5" w:rsidRDefault="00000000">
      <w:pPr>
        <w:pStyle w:val="2"/>
        <w:spacing w:before="168" w:line="360" w:lineRule="auto"/>
        <w:ind w:left="4205" w:hanging="3807"/>
      </w:pPr>
      <w:r>
        <w:t>Первинні</w:t>
      </w:r>
      <w:r>
        <w:rPr>
          <w:spacing w:val="-5"/>
        </w:rPr>
        <w:t xml:space="preserve"> </w:t>
      </w:r>
      <w:r>
        <w:t>документи</w:t>
      </w:r>
      <w:r>
        <w:rPr>
          <w:spacing w:val="-6"/>
        </w:rPr>
        <w:t xml:space="preserve"> </w:t>
      </w:r>
      <w:r>
        <w:t>для</w:t>
      </w:r>
      <w:r>
        <w:rPr>
          <w:spacing w:val="-7"/>
        </w:rPr>
        <w:t xml:space="preserve"> </w:t>
      </w:r>
      <w:r>
        <w:t>обліку</w:t>
      </w:r>
      <w:r>
        <w:rPr>
          <w:spacing w:val="-8"/>
        </w:rPr>
        <w:t xml:space="preserve"> </w:t>
      </w:r>
      <w:r>
        <w:t>основних</w:t>
      </w:r>
      <w:r>
        <w:rPr>
          <w:spacing w:val="-5"/>
        </w:rPr>
        <w:t xml:space="preserve"> </w:t>
      </w:r>
      <w:r>
        <w:t>засобів</w:t>
      </w:r>
      <w:r>
        <w:rPr>
          <w:spacing w:val="-6"/>
        </w:rPr>
        <w:t xml:space="preserve"> </w:t>
      </w:r>
      <w:r>
        <w:t>у</w:t>
      </w:r>
      <w:r>
        <w:rPr>
          <w:spacing w:val="-5"/>
        </w:rPr>
        <w:t xml:space="preserve"> </w:t>
      </w:r>
      <w:r>
        <w:t xml:space="preserve">сільськогосподарських </w:t>
      </w:r>
      <w:r>
        <w:rPr>
          <w:spacing w:val="-2"/>
        </w:rPr>
        <w:t>підприємствах</w:t>
      </w: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2"/>
        <w:gridCol w:w="1702"/>
      </w:tblGrid>
      <w:tr w:rsidR="006B57D5" w14:paraId="29DC7FCA" w14:textId="77777777">
        <w:trPr>
          <w:trHeight w:val="741"/>
        </w:trPr>
        <w:tc>
          <w:tcPr>
            <w:tcW w:w="7922" w:type="dxa"/>
          </w:tcPr>
          <w:p w14:paraId="591923EE" w14:textId="77777777" w:rsidR="006B57D5" w:rsidRDefault="00000000">
            <w:pPr>
              <w:pStyle w:val="TableParagraph"/>
              <w:spacing w:line="315" w:lineRule="exact"/>
              <w:ind w:left="7"/>
              <w:jc w:val="center"/>
              <w:rPr>
                <w:sz w:val="28"/>
              </w:rPr>
            </w:pPr>
            <w:r>
              <w:rPr>
                <w:sz w:val="28"/>
              </w:rPr>
              <w:t>Назва</w:t>
            </w:r>
            <w:r>
              <w:rPr>
                <w:spacing w:val="-5"/>
                <w:sz w:val="28"/>
              </w:rPr>
              <w:t xml:space="preserve"> </w:t>
            </w:r>
            <w:r>
              <w:rPr>
                <w:spacing w:val="-2"/>
                <w:sz w:val="28"/>
              </w:rPr>
              <w:t>форми</w:t>
            </w:r>
          </w:p>
        </w:tc>
        <w:tc>
          <w:tcPr>
            <w:tcW w:w="1702" w:type="dxa"/>
          </w:tcPr>
          <w:p w14:paraId="34844079" w14:textId="77777777" w:rsidR="006B57D5" w:rsidRDefault="00000000">
            <w:pPr>
              <w:pStyle w:val="TableParagraph"/>
              <w:spacing w:line="315" w:lineRule="exact"/>
              <w:ind w:left="9" w:right="5"/>
              <w:jc w:val="center"/>
              <w:rPr>
                <w:sz w:val="28"/>
              </w:rPr>
            </w:pPr>
            <w:r>
              <w:rPr>
                <w:spacing w:val="-10"/>
                <w:sz w:val="28"/>
              </w:rPr>
              <w:t>№</w:t>
            </w:r>
          </w:p>
          <w:p w14:paraId="50AA21B8" w14:textId="77777777" w:rsidR="006B57D5" w:rsidRDefault="00000000">
            <w:pPr>
              <w:pStyle w:val="TableParagraph"/>
              <w:spacing w:before="47"/>
              <w:ind w:left="9"/>
              <w:jc w:val="center"/>
              <w:rPr>
                <w:sz w:val="28"/>
              </w:rPr>
            </w:pPr>
            <w:r>
              <w:rPr>
                <w:spacing w:val="-2"/>
                <w:sz w:val="28"/>
              </w:rPr>
              <w:t>форми</w:t>
            </w:r>
          </w:p>
        </w:tc>
      </w:tr>
      <w:tr w:rsidR="006B57D5" w14:paraId="14842D6D" w14:textId="77777777">
        <w:trPr>
          <w:trHeight w:val="738"/>
        </w:trPr>
        <w:tc>
          <w:tcPr>
            <w:tcW w:w="7922" w:type="dxa"/>
          </w:tcPr>
          <w:p w14:paraId="0B1F2A19" w14:textId="77777777" w:rsidR="006B57D5" w:rsidRDefault="00000000">
            <w:pPr>
              <w:pStyle w:val="TableParagraph"/>
              <w:tabs>
                <w:tab w:val="left" w:pos="1014"/>
                <w:tab w:val="left" w:pos="3972"/>
                <w:tab w:val="left" w:pos="6157"/>
              </w:tabs>
              <w:spacing w:line="315" w:lineRule="exact"/>
              <w:rPr>
                <w:sz w:val="28"/>
              </w:rPr>
            </w:pPr>
            <w:r>
              <w:rPr>
                <w:spacing w:val="-5"/>
                <w:sz w:val="28"/>
              </w:rPr>
              <w:t>Акт</w:t>
            </w:r>
            <w:r>
              <w:rPr>
                <w:sz w:val="28"/>
              </w:rPr>
              <w:tab/>
            </w:r>
            <w:r>
              <w:rPr>
                <w:spacing w:val="-2"/>
                <w:sz w:val="28"/>
              </w:rPr>
              <w:t>приймання-передачі</w:t>
            </w:r>
            <w:r>
              <w:rPr>
                <w:sz w:val="28"/>
              </w:rPr>
              <w:tab/>
            </w:r>
            <w:r>
              <w:rPr>
                <w:spacing w:val="-2"/>
                <w:sz w:val="28"/>
              </w:rPr>
              <w:t>(внутрішнього</w:t>
            </w:r>
            <w:r>
              <w:rPr>
                <w:sz w:val="28"/>
              </w:rPr>
              <w:tab/>
            </w:r>
            <w:r>
              <w:rPr>
                <w:spacing w:val="-2"/>
                <w:sz w:val="28"/>
              </w:rPr>
              <w:t>переміщення)</w:t>
            </w:r>
          </w:p>
          <w:p w14:paraId="459EC006" w14:textId="77777777" w:rsidR="006B57D5" w:rsidRDefault="00000000">
            <w:pPr>
              <w:pStyle w:val="TableParagraph"/>
              <w:spacing w:before="47"/>
              <w:rPr>
                <w:sz w:val="28"/>
              </w:rPr>
            </w:pPr>
            <w:r>
              <w:rPr>
                <w:sz w:val="28"/>
              </w:rPr>
              <w:t>основних</w:t>
            </w:r>
            <w:r>
              <w:rPr>
                <w:spacing w:val="-7"/>
                <w:sz w:val="28"/>
              </w:rPr>
              <w:t xml:space="preserve"> </w:t>
            </w:r>
            <w:r>
              <w:rPr>
                <w:spacing w:val="-2"/>
                <w:sz w:val="28"/>
              </w:rPr>
              <w:t>засобів</w:t>
            </w:r>
          </w:p>
        </w:tc>
        <w:tc>
          <w:tcPr>
            <w:tcW w:w="1702" w:type="dxa"/>
          </w:tcPr>
          <w:p w14:paraId="76396FD5" w14:textId="77777777" w:rsidR="006B57D5" w:rsidRDefault="00000000">
            <w:pPr>
              <w:pStyle w:val="TableParagraph"/>
              <w:spacing w:line="315" w:lineRule="exact"/>
              <w:ind w:left="9" w:right="2"/>
              <w:jc w:val="center"/>
              <w:rPr>
                <w:sz w:val="28"/>
              </w:rPr>
            </w:pPr>
            <w:r>
              <w:rPr>
                <w:spacing w:val="-2"/>
                <w:sz w:val="28"/>
              </w:rPr>
              <w:t>ОЗСГ.-</w:t>
            </w:r>
            <w:r>
              <w:rPr>
                <w:spacing w:val="-10"/>
                <w:sz w:val="28"/>
              </w:rPr>
              <w:t>1</w:t>
            </w:r>
          </w:p>
        </w:tc>
      </w:tr>
      <w:tr w:rsidR="006B57D5" w14:paraId="4351523F" w14:textId="77777777">
        <w:trPr>
          <w:trHeight w:val="741"/>
        </w:trPr>
        <w:tc>
          <w:tcPr>
            <w:tcW w:w="7922" w:type="dxa"/>
          </w:tcPr>
          <w:p w14:paraId="2DCF6991" w14:textId="77777777" w:rsidR="006B57D5" w:rsidRDefault="00000000">
            <w:pPr>
              <w:pStyle w:val="TableParagraph"/>
              <w:spacing w:line="317" w:lineRule="exact"/>
              <w:rPr>
                <w:sz w:val="28"/>
              </w:rPr>
            </w:pPr>
            <w:r>
              <w:rPr>
                <w:sz w:val="28"/>
              </w:rPr>
              <w:t>Акт</w:t>
            </w:r>
            <w:r>
              <w:rPr>
                <w:spacing w:val="-10"/>
                <w:sz w:val="28"/>
              </w:rPr>
              <w:t xml:space="preserve"> </w:t>
            </w:r>
            <w:r>
              <w:rPr>
                <w:sz w:val="28"/>
              </w:rPr>
              <w:t>приймання-здачі</w:t>
            </w:r>
            <w:r>
              <w:rPr>
                <w:spacing w:val="55"/>
                <w:sz w:val="28"/>
              </w:rPr>
              <w:t xml:space="preserve"> </w:t>
            </w:r>
            <w:r>
              <w:rPr>
                <w:sz w:val="28"/>
              </w:rPr>
              <w:t>відремонтованих</w:t>
            </w:r>
            <w:r>
              <w:rPr>
                <w:spacing w:val="-8"/>
                <w:sz w:val="28"/>
              </w:rPr>
              <w:t xml:space="preserve"> </w:t>
            </w:r>
            <w:r>
              <w:rPr>
                <w:spacing w:val="-2"/>
                <w:sz w:val="28"/>
              </w:rPr>
              <w:t>(реконструйованих)</w:t>
            </w:r>
          </w:p>
          <w:p w14:paraId="0911B7A5" w14:textId="77777777" w:rsidR="006B57D5" w:rsidRDefault="00000000">
            <w:pPr>
              <w:pStyle w:val="TableParagraph"/>
              <w:spacing w:before="47"/>
              <w:rPr>
                <w:sz w:val="28"/>
              </w:rPr>
            </w:pPr>
            <w:r>
              <w:rPr>
                <w:sz w:val="28"/>
              </w:rPr>
              <w:t>модернізованих</w:t>
            </w:r>
            <w:r>
              <w:rPr>
                <w:spacing w:val="-11"/>
                <w:sz w:val="28"/>
              </w:rPr>
              <w:t xml:space="preserve"> </w:t>
            </w:r>
            <w:r>
              <w:rPr>
                <w:spacing w:val="-2"/>
                <w:sz w:val="28"/>
              </w:rPr>
              <w:t>об'єктів</w:t>
            </w:r>
          </w:p>
        </w:tc>
        <w:tc>
          <w:tcPr>
            <w:tcW w:w="1702" w:type="dxa"/>
          </w:tcPr>
          <w:p w14:paraId="07BEF1DD" w14:textId="77777777" w:rsidR="006B57D5" w:rsidRDefault="00000000">
            <w:pPr>
              <w:pStyle w:val="TableParagraph"/>
              <w:spacing w:line="317" w:lineRule="exact"/>
              <w:ind w:left="9" w:right="2"/>
              <w:jc w:val="center"/>
              <w:rPr>
                <w:sz w:val="28"/>
              </w:rPr>
            </w:pPr>
            <w:r>
              <w:rPr>
                <w:spacing w:val="-2"/>
                <w:sz w:val="28"/>
              </w:rPr>
              <w:t>ОЗСГ.-</w:t>
            </w:r>
            <w:r>
              <w:rPr>
                <w:spacing w:val="-10"/>
                <w:sz w:val="28"/>
              </w:rPr>
              <w:t>2</w:t>
            </w:r>
          </w:p>
        </w:tc>
      </w:tr>
      <w:tr w:rsidR="006B57D5" w14:paraId="50BD1B8C" w14:textId="77777777">
        <w:trPr>
          <w:trHeight w:val="371"/>
        </w:trPr>
        <w:tc>
          <w:tcPr>
            <w:tcW w:w="7922" w:type="dxa"/>
          </w:tcPr>
          <w:p w14:paraId="21CD261C" w14:textId="77777777" w:rsidR="006B57D5" w:rsidRDefault="00000000">
            <w:pPr>
              <w:pStyle w:val="TableParagraph"/>
              <w:spacing w:line="315" w:lineRule="exact"/>
              <w:rPr>
                <w:sz w:val="28"/>
              </w:rPr>
            </w:pPr>
            <w:r>
              <w:rPr>
                <w:sz w:val="28"/>
              </w:rPr>
              <w:t>Акт</w:t>
            </w:r>
            <w:r>
              <w:rPr>
                <w:spacing w:val="-4"/>
                <w:sz w:val="28"/>
              </w:rPr>
              <w:t xml:space="preserve"> </w:t>
            </w:r>
            <w:r>
              <w:rPr>
                <w:sz w:val="28"/>
              </w:rPr>
              <w:t>на</w:t>
            </w:r>
            <w:r>
              <w:rPr>
                <w:spacing w:val="-4"/>
                <w:sz w:val="28"/>
              </w:rPr>
              <w:t xml:space="preserve"> </w:t>
            </w:r>
            <w:r>
              <w:rPr>
                <w:sz w:val="28"/>
              </w:rPr>
              <w:t>списання</w:t>
            </w:r>
            <w:r>
              <w:rPr>
                <w:spacing w:val="63"/>
                <w:sz w:val="28"/>
              </w:rPr>
              <w:t xml:space="preserve"> </w:t>
            </w:r>
            <w:r>
              <w:rPr>
                <w:sz w:val="28"/>
              </w:rPr>
              <w:t>основних</w:t>
            </w:r>
            <w:r>
              <w:rPr>
                <w:spacing w:val="-2"/>
                <w:sz w:val="28"/>
              </w:rPr>
              <w:t xml:space="preserve"> засобів;</w:t>
            </w:r>
          </w:p>
        </w:tc>
        <w:tc>
          <w:tcPr>
            <w:tcW w:w="1702" w:type="dxa"/>
          </w:tcPr>
          <w:p w14:paraId="563BD73D" w14:textId="77777777" w:rsidR="006B57D5" w:rsidRDefault="00000000">
            <w:pPr>
              <w:pStyle w:val="TableParagraph"/>
              <w:spacing w:line="315" w:lineRule="exact"/>
              <w:ind w:left="9" w:right="2"/>
              <w:jc w:val="center"/>
              <w:rPr>
                <w:sz w:val="28"/>
              </w:rPr>
            </w:pPr>
            <w:r>
              <w:rPr>
                <w:spacing w:val="-2"/>
                <w:sz w:val="28"/>
              </w:rPr>
              <w:t>ОЗСГ.-</w:t>
            </w:r>
            <w:r>
              <w:rPr>
                <w:spacing w:val="-10"/>
                <w:sz w:val="28"/>
              </w:rPr>
              <w:t>3</w:t>
            </w:r>
          </w:p>
        </w:tc>
      </w:tr>
      <w:tr w:rsidR="006B57D5" w14:paraId="30895F7F" w14:textId="77777777">
        <w:trPr>
          <w:trHeight w:val="369"/>
        </w:trPr>
        <w:tc>
          <w:tcPr>
            <w:tcW w:w="7922" w:type="dxa"/>
          </w:tcPr>
          <w:p w14:paraId="01D6A247" w14:textId="77777777" w:rsidR="006B57D5" w:rsidRDefault="00000000">
            <w:pPr>
              <w:pStyle w:val="TableParagraph"/>
              <w:spacing w:line="315" w:lineRule="exact"/>
              <w:rPr>
                <w:sz w:val="28"/>
              </w:rPr>
            </w:pPr>
            <w:r>
              <w:rPr>
                <w:sz w:val="28"/>
              </w:rPr>
              <w:t>Акт</w:t>
            </w:r>
            <w:r>
              <w:rPr>
                <w:spacing w:val="-6"/>
                <w:sz w:val="28"/>
              </w:rPr>
              <w:t xml:space="preserve"> </w:t>
            </w:r>
            <w:r>
              <w:rPr>
                <w:sz w:val="28"/>
              </w:rPr>
              <w:t>на</w:t>
            </w:r>
            <w:r>
              <w:rPr>
                <w:spacing w:val="-5"/>
                <w:sz w:val="28"/>
              </w:rPr>
              <w:t xml:space="preserve"> </w:t>
            </w:r>
            <w:r>
              <w:rPr>
                <w:sz w:val="28"/>
              </w:rPr>
              <w:t>списання</w:t>
            </w:r>
            <w:r>
              <w:rPr>
                <w:spacing w:val="59"/>
                <w:sz w:val="28"/>
              </w:rPr>
              <w:t xml:space="preserve"> </w:t>
            </w:r>
            <w:r>
              <w:rPr>
                <w:sz w:val="28"/>
              </w:rPr>
              <w:t>автотранспортних</w:t>
            </w:r>
            <w:r>
              <w:rPr>
                <w:spacing w:val="-4"/>
                <w:sz w:val="28"/>
              </w:rPr>
              <w:t xml:space="preserve"> </w:t>
            </w:r>
            <w:r>
              <w:rPr>
                <w:spacing w:val="-2"/>
                <w:sz w:val="28"/>
              </w:rPr>
              <w:t>засобів</w:t>
            </w:r>
          </w:p>
        </w:tc>
        <w:tc>
          <w:tcPr>
            <w:tcW w:w="1702" w:type="dxa"/>
          </w:tcPr>
          <w:p w14:paraId="221C3E29" w14:textId="77777777" w:rsidR="006B57D5" w:rsidRDefault="00000000">
            <w:pPr>
              <w:pStyle w:val="TableParagraph"/>
              <w:spacing w:line="315" w:lineRule="exact"/>
              <w:ind w:left="9" w:right="2"/>
              <w:jc w:val="center"/>
              <w:rPr>
                <w:sz w:val="28"/>
              </w:rPr>
            </w:pPr>
            <w:r>
              <w:rPr>
                <w:spacing w:val="-2"/>
                <w:sz w:val="28"/>
              </w:rPr>
              <w:t>ОЗСГ.-</w:t>
            </w:r>
            <w:r>
              <w:rPr>
                <w:spacing w:val="-10"/>
                <w:sz w:val="28"/>
              </w:rPr>
              <w:t>4</w:t>
            </w:r>
          </w:p>
        </w:tc>
      </w:tr>
      <w:tr w:rsidR="006B57D5" w14:paraId="40C3600A" w14:textId="77777777">
        <w:trPr>
          <w:trHeight w:val="741"/>
        </w:trPr>
        <w:tc>
          <w:tcPr>
            <w:tcW w:w="7922" w:type="dxa"/>
          </w:tcPr>
          <w:p w14:paraId="21216940" w14:textId="77777777" w:rsidR="006B57D5" w:rsidRDefault="00000000">
            <w:pPr>
              <w:pStyle w:val="TableParagraph"/>
              <w:tabs>
                <w:tab w:val="left" w:pos="1711"/>
                <w:tab w:val="left" w:pos="3513"/>
                <w:tab w:val="left" w:pos="5132"/>
                <w:tab w:val="left" w:pos="6486"/>
                <w:tab w:val="left" w:pos="7560"/>
              </w:tabs>
              <w:spacing w:line="315" w:lineRule="exact"/>
              <w:rPr>
                <w:sz w:val="28"/>
              </w:rPr>
            </w:pPr>
            <w:r>
              <w:rPr>
                <w:spacing w:val="-2"/>
                <w:sz w:val="28"/>
              </w:rPr>
              <w:t>Розрахунок</w:t>
            </w:r>
            <w:r>
              <w:rPr>
                <w:sz w:val="28"/>
              </w:rPr>
              <w:tab/>
            </w:r>
            <w:r>
              <w:rPr>
                <w:spacing w:val="-2"/>
                <w:sz w:val="28"/>
              </w:rPr>
              <w:t>нарахування</w:t>
            </w:r>
            <w:r>
              <w:rPr>
                <w:sz w:val="28"/>
              </w:rPr>
              <w:tab/>
            </w:r>
            <w:r>
              <w:rPr>
                <w:spacing w:val="-2"/>
                <w:sz w:val="28"/>
              </w:rPr>
              <w:t>амортизації</w:t>
            </w:r>
            <w:r>
              <w:rPr>
                <w:sz w:val="28"/>
              </w:rPr>
              <w:tab/>
            </w:r>
            <w:r>
              <w:rPr>
                <w:spacing w:val="-2"/>
                <w:sz w:val="28"/>
              </w:rPr>
              <w:t>основних</w:t>
            </w:r>
            <w:r>
              <w:rPr>
                <w:sz w:val="28"/>
              </w:rPr>
              <w:tab/>
            </w:r>
            <w:r>
              <w:rPr>
                <w:spacing w:val="-2"/>
                <w:sz w:val="28"/>
              </w:rPr>
              <w:t>засобів</w:t>
            </w:r>
            <w:r>
              <w:rPr>
                <w:sz w:val="28"/>
              </w:rPr>
              <w:tab/>
            </w:r>
            <w:r>
              <w:rPr>
                <w:spacing w:val="-5"/>
                <w:sz w:val="28"/>
              </w:rPr>
              <w:t>та</w:t>
            </w:r>
          </w:p>
          <w:p w14:paraId="19CF7520" w14:textId="77777777" w:rsidR="006B57D5" w:rsidRDefault="00000000">
            <w:pPr>
              <w:pStyle w:val="TableParagraph"/>
              <w:spacing w:before="50"/>
              <w:rPr>
                <w:sz w:val="28"/>
              </w:rPr>
            </w:pPr>
            <w:r>
              <w:rPr>
                <w:sz w:val="28"/>
              </w:rPr>
              <w:t>інших</w:t>
            </w:r>
            <w:r>
              <w:rPr>
                <w:spacing w:val="-8"/>
                <w:sz w:val="28"/>
              </w:rPr>
              <w:t xml:space="preserve"> </w:t>
            </w:r>
            <w:r>
              <w:rPr>
                <w:sz w:val="28"/>
              </w:rPr>
              <w:t>необоротних</w:t>
            </w:r>
            <w:r>
              <w:rPr>
                <w:spacing w:val="-11"/>
                <w:sz w:val="28"/>
              </w:rPr>
              <w:t xml:space="preserve"> </w:t>
            </w:r>
            <w:r>
              <w:rPr>
                <w:spacing w:val="-2"/>
                <w:sz w:val="28"/>
              </w:rPr>
              <w:t>активів</w:t>
            </w:r>
          </w:p>
        </w:tc>
        <w:tc>
          <w:tcPr>
            <w:tcW w:w="1702" w:type="dxa"/>
          </w:tcPr>
          <w:p w14:paraId="46CCFAEE" w14:textId="77777777" w:rsidR="006B57D5" w:rsidRDefault="00000000">
            <w:pPr>
              <w:pStyle w:val="TableParagraph"/>
              <w:spacing w:line="315" w:lineRule="exact"/>
              <w:ind w:left="9" w:right="2"/>
              <w:jc w:val="center"/>
              <w:rPr>
                <w:sz w:val="28"/>
              </w:rPr>
            </w:pPr>
            <w:r>
              <w:rPr>
                <w:spacing w:val="-2"/>
                <w:sz w:val="28"/>
              </w:rPr>
              <w:t>ОЗСГ.-</w:t>
            </w:r>
            <w:r>
              <w:rPr>
                <w:spacing w:val="-10"/>
                <w:sz w:val="28"/>
              </w:rPr>
              <w:t>5</w:t>
            </w:r>
          </w:p>
        </w:tc>
      </w:tr>
      <w:tr w:rsidR="006B57D5" w14:paraId="1D541C88" w14:textId="77777777">
        <w:trPr>
          <w:trHeight w:val="741"/>
        </w:trPr>
        <w:tc>
          <w:tcPr>
            <w:tcW w:w="7922" w:type="dxa"/>
          </w:tcPr>
          <w:p w14:paraId="224848D6" w14:textId="77777777" w:rsidR="006B57D5" w:rsidRDefault="00000000">
            <w:pPr>
              <w:pStyle w:val="TableParagraph"/>
              <w:spacing w:line="315" w:lineRule="exact"/>
              <w:rPr>
                <w:sz w:val="28"/>
              </w:rPr>
            </w:pPr>
            <w:r>
              <w:rPr>
                <w:sz w:val="28"/>
              </w:rPr>
              <w:t>Відомість</w:t>
            </w:r>
            <w:r>
              <w:rPr>
                <w:spacing w:val="17"/>
                <w:sz w:val="28"/>
              </w:rPr>
              <w:t xml:space="preserve"> </w:t>
            </w:r>
            <w:r>
              <w:rPr>
                <w:sz w:val="28"/>
              </w:rPr>
              <w:t>нарахування</w:t>
            </w:r>
            <w:r>
              <w:rPr>
                <w:spacing w:val="55"/>
                <w:w w:val="150"/>
                <w:sz w:val="28"/>
              </w:rPr>
              <w:t xml:space="preserve"> </w:t>
            </w:r>
            <w:r>
              <w:rPr>
                <w:sz w:val="28"/>
              </w:rPr>
              <w:t>амортизації</w:t>
            </w:r>
            <w:r>
              <w:rPr>
                <w:spacing w:val="25"/>
                <w:sz w:val="28"/>
              </w:rPr>
              <w:t xml:space="preserve"> </w:t>
            </w:r>
            <w:r>
              <w:rPr>
                <w:sz w:val="28"/>
              </w:rPr>
              <w:t>основних</w:t>
            </w:r>
            <w:r>
              <w:rPr>
                <w:spacing w:val="24"/>
                <w:sz w:val="28"/>
              </w:rPr>
              <w:t xml:space="preserve"> </w:t>
            </w:r>
            <w:r>
              <w:rPr>
                <w:sz w:val="28"/>
              </w:rPr>
              <w:t>засобів</w:t>
            </w:r>
            <w:r>
              <w:rPr>
                <w:spacing w:val="23"/>
                <w:sz w:val="28"/>
              </w:rPr>
              <w:t xml:space="preserve"> </w:t>
            </w:r>
            <w:r>
              <w:rPr>
                <w:sz w:val="28"/>
              </w:rPr>
              <w:t>та</w:t>
            </w:r>
            <w:r>
              <w:rPr>
                <w:spacing w:val="24"/>
                <w:sz w:val="28"/>
              </w:rPr>
              <w:t xml:space="preserve"> </w:t>
            </w:r>
            <w:r>
              <w:rPr>
                <w:spacing w:val="-2"/>
                <w:sz w:val="28"/>
              </w:rPr>
              <w:t>інших</w:t>
            </w:r>
          </w:p>
          <w:p w14:paraId="4A1EEE1E" w14:textId="77777777" w:rsidR="006B57D5" w:rsidRDefault="00000000">
            <w:pPr>
              <w:pStyle w:val="TableParagraph"/>
              <w:spacing w:before="47"/>
              <w:rPr>
                <w:sz w:val="28"/>
              </w:rPr>
            </w:pPr>
            <w:r>
              <w:rPr>
                <w:sz w:val="28"/>
              </w:rPr>
              <w:t>необоротних</w:t>
            </w:r>
            <w:r>
              <w:rPr>
                <w:spacing w:val="-5"/>
                <w:sz w:val="28"/>
              </w:rPr>
              <w:t xml:space="preserve"> </w:t>
            </w:r>
            <w:r>
              <w:rPr>
                <w:sz w:val="28"/>
              </w:rPr>
              <w:t>активів,</w:t>
            </w:r>
            <w:r>
              <w:rPr>
                <w:spacing w:val="-6"/>
                <w:sz w:val="28"/>
              </w:rPr>
              <w:t xml:space="preserve"> </w:t>
            </w:r>
            <w:r>
              <w:rPr>
                <w:sz w:val="28"/>
              </w:rPr>
              <w:t>які</w:t>
            </w:r>
            <w:r>
              <w:rPr>
                <w:spacing w:val="-4"/>
                <w:sz w:val="28"/>
              </w:rPr>
              <w:t xml:space="preserve"> </w:t>
            </w:r>
            <w:r>
              <w:rPr>
                <w:sz w:val="28"/>
              </w:rPr>
              <w:t>надійшли</w:t>
            </w:r>
            <w:r>
              <w:rPr>
                <w:spacing w:val="-5"/>
                <w:sz w:val="28"/>
              </w:rPr>
              <w:t xml:space="preserve"> </w:t>
            </w:r>
            <w:r>
              <w:rPr>
                <w:sz w:val="28"/>
              </w:rPr>
              <w:t>або</w:t>
            </w:r>
            <w:r>
              <w:rPr>
                <w:spacing w:val="-8"/>
                <w:sz w:val="28"/>
              </w:rPr>
              <w:t xml:space="preserve"> </w:t>
            </w:r>
            <w:r>
              <w:rPr>
                <w:spacing w:val="-2"/>
                <w:sz w:val="28"/>
              </w:rPr>
              <w:t>вибули</w:t>
            </w:r>
          </w:p>
        </w:tc>
        <w:tc>
          <w:tcPr>
            <w:tcW w:w="1702" w:type="dxa"/>
          </w:tcPr>
          <w:p w14:paraId="1FA1CD77" w14:textId="77777777" w:rsidR="006B57D5" w:rsidRDefault="00000000">
            <w:pPr>
              <w:pStyle w:val="TableParagraph"/>
              <w:spacing w:line="315" w:lineRule="exact"/>
              <w:ind w:left="9" w:right="2"/>
              <w:jc w:val="center"/>
              <w:rPr>
                <w:sz w:val="28"/>
              </w:rPr>
            </w:pPr>
            <w:r>
              <w:rPr>
                <w:spacing w:val="-2"/>
                <w:sz w:val="28"/>
              </w:rPr>
              <w:t>ОЗСГ.-</w:t>
            </w:r>
            <w:r>
              <w:rPr>
                <w:spacing w:val="-10"/>
                <w:sz w:val="28"/>
              </w:rPr>
              <w:t>6</w:t>
            </w:r>
          </w:p>
        </w:tc>
      </w:tr>
      <w:tr w:rsidR="006B57D5" w14:paraId="2CA6B492" w14:textId="77777777">
        <w:trPr>
          <w:trHeight w:val="738"/>
        </w:trPr>
        <w:tc>
          <w:tcPr>
            <w:tcW w:w="7922" w:type="dxa"/>
          </w:tcPr>
          <w:p w14:paraId="3ED76021" w14:textId="77777777" w:rsidR="006B57D5" w:rsidRDefault="00000000">
            <w:pPr>
              <w:pStyle w:val="TableParagraph"/>
              <w:spacing w:line="315" w:lineRule="exact"/>
              <w:rPr>
                <w:sz w:val="28"/>
              </w:rPr>
            </w:pPr>
            <w:r>
              <w:rPr>
                <w:sz w:val="28"/>
              </w:rPr>
              <w:t>Зведена</w:t>
            </w:r>
            <w:r>
              <w:rPr>
                <w:spacing w:val="-2"/>
                <w:sz w:val="28"/>
              </w:rPr>
              <w:t xml:space="preserve"> </w:t>
            </w:r>
            <w:r>
              <w:rPr>
                <w:sz w:val="28"/>
              </w:rPr>
              <w:t>відомість</w:t>
            </w:r>
            <w:r>
              <w:rPr>
                <w:spacing w:val="-3"/>
                <w:sz w:val="28"/>
              </w:rPr>
              <w:t xml:space="preserve"> </w:t>
            </w:r>
            <w:r>
              <w:rPr>
                <w:sz w:val="28"/>
              </w:rPr>
              <w:t>нарахування</w:t>
            </w:r>
            <w:r>
              <w:rPr>
                <w:spacing w:val="67"/>
                <w:sz w:val="28"/>
              </w:rPr>
              <w:t xml:space="preserve"> </w:t>
            </w:r>
            <w:r>
              <w:rPr>
                <w:sz w:val="28"/>
              </w:rPr>
              <w:t>амортизації</w:t>
            </w:r>
            <w:r>
              <w:rPr>
                <w:spacing w:val="-1"/>
                <w:sz w:val="28"/>
              </w:rPr>
              <w:t xml:space="preserve"> </w:t>
            </w:r>
            <w:r>
              <w:rPr>
                <w:sz w:val="28"/>
              </w:rPr>
              <w:t>основних</w:t>
            </w:r>
            <w:r>
              <w:rPr>
                <w:spacing w:val="-2"/>
                <w:sz w:val="28"/>
              </w:rPr>
              <w:t xml:space="preserve"> </w:t>
            </w:r>
            <w:r>
              <w:rPr>
                <w:sz w:val="28"/>
              </w:rPr>
              <w:t>засобів</w:t>
            </w:r>
            <w:r>
              <w:rPr>
                <w:spacing w:val="-2"/>
                <w:sz w:val="28"/>
              </w:rPr>
              <w:t xml:space="preserve"> </w:t>
            </w:r>
            <w:r>
              <w:rPr>
                <w:spacing w:val="-5"/>
                <w:sz w:val="28"/>
              </w:rPr>
              <w:t>та</w:t>
            </w:r>
          </w:p>
          <w:p w14:paraId="678F99D8" w14:textId="77777777" w:rsidR="006B57D5" w:rsidRDefault="00000000">
            <w:pPr>
              <w:pStyle w:val="TableParagraph"/>
              <w:spacing w:before="47"/>
              <w:rPr>
                <w:sz w:val="28"/>
              </w:rPr>
            </w:pPr>
            <w:r>
              <w:rPr>
                <w:sz w:val="28"/>
              </w:rPr>
              <w:t>інших</w:t>
            </w:r>
            <w:r>
              <w:rPr>
                <w:spacing w:val="-8"/>
                <w:sz w:val="28"/>
              </w:rPr>
              <w:t xml:space="preserve"> </w:t>
            </w:r>
            <w:r>
              <w:rPr>
                <w:sz w:val="28"/>
              </w:rPr>
              <w:t>необоротних</w:t>
            </w:r>
            <w:r>
              <w:rPr>
                <w:spacing w:val="-10"/>
                <w:sz w:val="28"/>
              </w:rPr>
              <w:t xml:space="preserve"> </w:t>
            </w:r>
            <w:r>
              <w:rPr>
                <w:spacing w:val="-2"/>
                <w:sz w:val="28"/>
              </w:rPr>
              <w:t>активів</w:t>
            </w:r>
          </w:p>
        </w:tc>
        <w:tc>
          <w:tcPr>
            <w:tcW w:w="1702" w:type="dxa"/>
          </w:tcPr>
          <w:p w14:paraId="0B0DD4BB" w14:textId="77777777" w:rsidR="006B57D5" w:rsidRDefault="00000000">
            <w:pPr>
              <w:pStyle w:val="TableParagraph"/>
              <w:spacing w:line="315" w:lineRule="exact"/>
              <w:ind w:left="9" w:right="2"/>
              <w:jc w:val="center"/>
              <w:rPr>
                <w:sz w:val="28"/>
              </w:rPr>
            </w:pPr>
            <w:r>
              <w:rPr>
                <w:spacing w:val="-2"/>
                <w:sz w:val="28"/>
              </w:rPr>
              <w:t>ОЗСГ.-</w:t>
            </w:r>
            <w:r>
              <w:rPr>
                <w:spacing w:val="-10"/>
                <w:sz w:val="28"/>
              </w:rPr>
              <w:t>7</w:t>
            </w:r>
          </w:p>
        </w:tc>
      </w:tr>
      <w:tr w:rsidR="006B57D5" w14:paraId="5626EAE1" w14:textId="77777777">
        <w:trPr>
          <w:trHeight w:val="741"/>
        </w:trPr>
        <w:tc>
          <w:tcPr>
            <w:tcW w:w="7922" w:type="dxa"/>
          </w:tcPr>
          <w:p w14:paraId="126A0614" w14:textId="77777777" w:rsidR="006B57D5" w:rsidRDefault="00000000">
            <w:pPr>
              <w:pStyle w:val="TableParagraph"/>
              <w:tabs>
                <w:tab w:val="left" w:pos="1553"/>
                <w:tab w:val="left" w:pos="3327"/>
                <w:tab w:val="left" w:pos="5062"/>
                <w:tab w:val="left" w:pos="6459"/>
                <w:tab w:val="left" w:pos="7577"/>
              </w:tabs>
              <w:spacing w:line="315" w:lineRule="exact"/>
              <w:rPr>
                <w:sz w:val="28"/>
              </w:rPr>
            </w:pPr>
            <w:r>
              <w:rPr>
                <w:spacing w:val="-2"/>
                <w:sz w:val="28"/>
              </w:rPr>
              <w:t>Відомість</w:t>
            </w:r>
            <w:r>
              <w:rPr>
                <w:sz w:val="28"/>
              </w:rPr>
              <w:tab/>
            </w:r>
            <w:r>
              <w:rPr>
                <w:spacing w:val="-2"/>
                <w:sz w:val="28"/>
              </w:rPr>
              <w:t>нарахування</w:t>
            </w:r>
            <w:r>
              <w:rPr>
                <w:sz w:val="28"/>
              </w:rPr>
              <w:tab/>
            </w:r>
            <w:r>
              <w:rPr>
                <w:spacing w:val="-2"/>
                <w:sz w:val="28"/>
              </w:rPr>
              <w:t>амортизації</w:t>
            </w:r>
            <w:r>
              <w:rPr>
                <w:sz w:val="28"/>
              </w:rPr>
              <w:tab/>
            </w:r>
            <w:r>
              <w:rPr>
                <w:spacing w:val="-2"/>
                <w:sz w:val="28"/>
              </w:rPr>
              <w:t>основних</w:t>
            </w:r>
            <w:r>
              <w:rPr>
                <w:sz w:val="28"/>
              </w:rPr>
              <w:tab/>
            </w:r>
            <w:r>
              <w:rPr>
                <w:spacing w:val="-2"/>
                <w:sz w:val="28"/>
              </w:rPr>
              <w:t>засобів</w:t>
            </w:r>
            <w:r>
              <w:rPr>
                <w:sz w:val="28"/>
              </w:rPr>
              <w:tab/>
            </w:r>
            <w:r>
              <w:rPr>
                <w:spacing w:val="-5"/>
                <w:sz w:val="28"/>
              </w:rPr>
              <w:t>за</w:t>
            </w:r>
          </w:p>
          <w:p w14:paraId="0877FA38" w14:textId="77777777" w:rsidR="006B57D5" w:rsidRDefault="00000000">
            <w:pPr>
              <w:pStyle w:val="TableParagraph"/>
              <w:spacing w:before="50"/>
              <w:rPr>
                <w:sz w:val="28"/>
              </w:rPr>
            </w:pPr>
            <w:r>
              <w:rPr>
                <w:sz w:val="28"/>
              </w:rPr>
              <w:t>методом,</w:t>
            </w:r>
            <w:r>
              <w:rPr>
                <w:spacing w:val="-9"/>
                <w:sz w:val="28"/>
              </w:rPr>
              <w:t xml:space="preserve"> </w:t>
            </w:r>
            <w:r>
              <w:rPr>
                <w:sz w:val="28"/>
              </w:rPr>
              <w:t>передбаченим</w:t>
            </w:r>
            <w:r>
              <w:rPr>
                <w:spacing w:val="-10"/>
                <w:sz w:val="28"/>
              </w:rPr>
              <w:t xml:space="preserve"> </w:t>
            </w:r>
            <w:r>
              <w:rPr>
                <w:sz w:val="28"/>
              </w:rPr>
              <w:t>податковим</w:t>
            </w:r>
            <w:r>
              <w:rPr>
                <w:spacing w:val="-7"/>
                <w:sz w:val="28"/>
              </w:rPr>
              <w:t xml:space="preserve"> </w:t>
            </w:r>
            <w:r>
              <w:rPr>
                <w:spacing w:val="-2"/>
                <w:sz w:val="28"/>
              </w:rPr>
              <w:t>законодавством</w:t>
            </w:r>
          </w:p>
        </w:tc>
        <w:tc>
          <w:tcPr>
            <w:tcW w:w="1702" w:type="dxa"/>
          </w:tcPr>
          <w:p w14:paraId="7DC6FEB9" w14:textId="77777777" w:rsidR="006B57D5" w:rsidRDefault="00000000">
            <w:pPr>
              <w:pStyle w:val="TableParagraph"/>
              <w:spacing w:line="315" w:lineRule="exact"/>
              <w:ind w:left="9" w:right="2"/>
              <w:jc w:val="center"/>
              <w:rPr>
                <w:sz w:val="28"/>
              </w:rPr>
            </w:pPr>
            <w:r>
              <w:rPr>
                <w:spacing w:val="-2"/>
                <w:sz w:val="28"/>
              </w:rPr>
              <w:t>ОЗСГ.-</w:t>
            </w:r>
            <w:r>
              <w:rPr>
                <w:spacing w:val="-10"/>
                <w:sz w:val="28"/>
              </w:rPr>
              <w:t>8</w:t>
            </w:r>
          </w:p>
        </w:tc>
      </w:tr>
      <w:tr w:rsidR="006B57D5" w14:paraId="0BB3DF86" w14:textId="77777777">
        <w:trPr>
          <w:trHeight w:val="741"/>
        </w:trPr>
        <w:tc>
          <w:tcPr>
            <w:tcW w:w="7922" w:type="dxa"/>
          </w:tcPr>
          <w:p w14:paraId="2E0D9454" w14:textId="77777777" w:rsidR="006B57D5" w:rsidRDefault="00000000">
            <w:pPr>
              <w:pStyle w:val="TableParagraph"/>
              <w:tabs>
                <w:tab w:val="left" w:pos="1524"/>
                <w:tab w:val="left" w:pos="2944"/>
                <w:tab w:val="left" w:pos="4053"/>
                <w:tab w:val="left" w:pos="4406"/>
                <w:tab w:val="left" w:pos="5928"/>
                <w:tab w:val="left" w:pos="6321"/>
              </w:tabs>
              <w:spacing w:line="315" w:lineRule="exact"/>
              <w:rPr>
                <w:sz w:val="28"/>
              </w:rPr>
            </w:pPr>
            <w:r>
              <w:rPr>
                <w:spacing w:val="-2"/>
                <w:sz w:val="28"/>
              </w:rPr>
              <w:t>Відомість</w:t>
            </w:r>
            <w:r>
              <w:rPr>
                <w:sz w:val="28"/>
              </w:rPr>
              <w:tab/>
            </w:r>
            <w:r>
              <w:rPr>
                <w:spacing w:val="-2"/>
                <w:sz w:val="28"/>
              </w:rPr>
              <w:t>розподілу</w:t>
            </w:r>
            <w:r>
              <w:rPr>
                <w:sz w:val="28"/>
              </w:rPr>
              <w:tab/>
            </w:r>
            <w:r>
              <w:rPr>
                <w:spacing w:val="-2"/>
                <w:sz w:val="28"/>
              </w:rPr>
              <w:t>витрат</w:t>
            </w:r>
            <w:r>
              <w:rPr>
                <w:sz w:val="28"/>
              </w:rPr>
              <w:tab/>
            </w:r>
            <w:r>
              <w:rPr>
                <w:spacing w:val="-10"/>
                <w:sz w:val="28"/>
              </w:rPr>
              <w:t>з</w:t>
            </w:r>
            <w:r>
              <w:rPr>
                <w:sz w:val="28"/>
              </w:rPr>
              <w:tab/>
            </w:r>
            <w:r>
              <w:rPr>
                <w:spacing w:val="-2"/>
                <w:sz w:val="28"/>
              </w:rPr>
              <w:t>утримання</w:t>
            </w:r>
            <w:r>
              <w:rPr>
                <w:sz w:val="28"/>
              </w:rPr>
              <w:tab/>
            </w:r>
            <w:r>
              <w:rPr>
                <w:spacing w:val="-10"/>
                <w:sz w:val="28"/>
              </w:rPr>
              <w:t>й</w:t>
            </w:r>
            <w:r>
              <w:rPr>
                <w:sz w:val="28"/>
              </w:rPr>
              <w:tab/>
            </w:r>
            <w:r>
              <w:rPr>
                <w:spacing w:val="-2"/>
                <w:sz w:val="28"/>
              </w:rPr>
              <w:t>експлуатації</w:t>
            </w:r>
          </w:p>
          <w:p w14:paraId="5A002525" w14:textId="77777777" w:rsidR="006B57D5" w:rsidRDefault="00000000">
            <w:pPr>
              <w:pStyle w:val="TableParagraph"/>
              <w:spacing w:before="47"/>
              <w:rPr>
                <w:sz w:val="28"/>
              </w:rPr>
            </w:pPr>
            <w:r>
              <w:rPr>
                <w:sz w:val="28"/>
              </w:rPr>
              <w:t>машинно-тракторного</w:t>
            </w:r>
            <w:r>
              <w:rPr>
                <w:spacing w:val="-17"/>
                <w:sz w:val="28"/>
              </w:rPr>
              <w:t xml:space="preserve"> </w:t>
            </w:r>
            <w:r>
              <w:rPr>
                <w:spacing w:val="-2"/>
                <w:sz w:val="28"/>
              </w:rPr>
              <w:t>парку</w:t>
            </w:r>
          </w:p>
        </w:tc>
        <w:tc>
          <w:tcPr>
            <w:tcW w:w="1702" w:type="dxa"/>
          </w:tcPr>
          <w:p w14:paraId="529DD2FC" w14:textId="77777777" w:rsidR="006B57D5" w:rsidRDefault="00000000">
            <w:pPr>
              <w:pStyle w:val="TableParagraph"/>
              <w:spacing w:line="315" w:lineRule="exact"/>
              <w:ind w:left="9" w:right="2"/>
              <w:jc w:val="center"/>
              <w:rPr>
                <w:sz w:val="28"/>
              </w:rPr>
            </w:pPr>
            <w:r>
              <w:rPr>
                <w:spacing w:val="-2"/>
                <w:sz w:val="28"/>
              </w:rPr>
              <w:t>ОЗСГ.-</w:t>
            </w:r>
            <w:r>
              <w:rPr>
                <w:spacing w:val="-10"/>
                <w:sz w:val="28"/>
              </w:rPr>
              <w:t>9</w:t>
            </w:r>
          </w:p>
        </w:tc>
      </w:tr>
    </w:tbl>
    <w:p w14:paraId="0E92C038" w14:textId="77777777" w:rsidR="006B57D5" w:rsidRDefault="006B57D5">
      <w:pPr>
        <w:pStyle w:val="a3"/>
        <w:spacing w:before="157"/>
        <w:jc w:val="left"/>
        <w:rPr>
          <w:b/>
        </w:rPr>
      </w:pPr>
    </w:p>
    <w:p w14:paraId="2EE4E216" w14:textId="77777777" w:rsidR="006B57D5" w:rsidRDefault="00000000">
      <w:pPr>
        <w:pStyle w:val="a3"/>
        <w:spacing w:line="360" w:lineRule="auto"/>
        <w:ind w:left="318" w:right="366" w:firstLine="719"/>
      </w:pPr>
      <w:r>
        <w:t xml:space="preserve">Дана форма ОЗСГ-3 </w:t>
      </w:r>
      <w:proofErr w:type="spellStart"/>
      <w:r>
        <w:t>використовуєть</w:t>
      </w:r>
      <w:proofErr w:type="spellEnd"/>
      <w:r>
        <w:rPr>
          <w:spacing w:val="40"/>
        </w:rPr>
        <w:t xml:space="preserve"> </w:t>
      </w:r>
      <w:r>
        <w:t>при частковій чи повній</w:t>
      </w:r>
      <w:r>
        <w:rPr>
          <w:spacing w:val="40"/>
        </w:rPr>
        <w:t xml:space="preserve"> </w:t>
      </w:r>
      <w:r>
        <w:t>ліквідації основних засобів, і для вибуття окремих предметів основних засобів на підприємстві. Акт складається комісією, яка затверджена наказом керівника підприємства, в двох примірниках.</w:t>
      </w:r>
    </w:p>
    <w:p w14:paraId="1DC2333F" w14:textId="77777777" w:rsidR="006B57D5" w:rsidRDefault="00000000">
      <w:pPr>
        <w:pStyle w:val="a3"/>
        <w:spacing w:before="1" w:line="360" w:lineRule="auto"/>
        <w:ind w:left="318" w:right="365" w:firstLine="719"/>
      </w:pPr>
      <w:r>
        <w:t xml:space="preserve">Також у ТзОВ «Княжі лани» а </w:t>
      </w:r>
      <w:proofErr w:type="spellStart"/>
      <w:r>
        <w:t>налітичний</w:t>
      </w:r>
      <w:proofErr w:type="spellEnd"/>
      <w:r>
        <w:t xml:space="preserve"> облік основних</w:t>
      </w:r>
      <w:r>
        <w:rPr>
          <w:spacing w:val="80"/>
          <w:w w:val="150"/>
        </w:rPr>
        <w:t xml:space="preserve">  </w:t>
      </w:r>
      <w:r>
        <w:t>засобів ведуть у інвентарних картках. Вони служать підставою для проведення записів у</w:t>
      </w:r>
      <w:r>
        <w:rPr>
          <w:spacing w:val="40"/>
        </w:rPr>
        <w:t xml:space="preserve"> </w:t>
      </w:r>
      <w:r>
        <w:t>описи інвентаризаційних карток. По кожному об'єкту відкривають окрему картку (форма № 03-6), у ній вказують назву і призначення</w:t>
      </w:r>
      <w:r>
        <w:rPr>
          <w:spacing w:val="40"/>
        </w:rPr>
        <w:t xml:space="preserve"> </w:t>
      </w:r>
      <w:r>
        <w:t>об'єкта, надають недовгу характеристику, дані про капітальний ремонт та ін.. показники [7].</w:t>
      </w:r>
    </w:p>
    <w:p w14:paraId="3E34B5C7" w14:textId="77777777" w:rsidR="006B57D5" w:rsidRDefault="00000000">
      <w:pPr>
        <w:pStyle w:val="a3"/>
        <w:spacing w:line="360" w:lineRule="auto"/>
        <w:ind w:left="318" w:right="368" w:firstLine="719"/>
      </w:pPr>
      <w:r>
        <w:t>Облік дрібних об'єктів проводять в інвентарних. картках об'єднаного обліку основних засобів. Однорідні об'єкти обліковують за сумою та кількістю</w:t>
      </w:r>
    </w:p>
    <w:p w14:paraId="072E6E7C" w14:textId="77777777" w:rsidR="006B57D5" w:rsidRDefault="006B57D5">
      <w:pPr>
        <w:spacing w:line="360" w:lineRule="auto"/>
        <w:sectPr w:rsidR="006B57D5">
          <w:pgSz w:w="11910" w:h="16840"/>
          <w:pgMar w:top="1040" w:right="480" w:bottom="280" w:left="1100" w:header="710" w:footer="0" w:gutter="0"/>
          <w:cols w:space="720"/>
        </w:sectPr>
      </w:pPr>
    </w:p>
    <w:p w14:paraId="1B5140B3" w14:textId="77777777" w:rsidR="006B57D5" w:rsidRDefault="00000000">
      <w:pPr>
        <w:pStyle w:val="a3"/>
        <w:spacing w:before="103" w:line="360" w:lineRule="auto"/>
        <w:ind w:left="318" w:right="366"/>
      </w:pPr>
      <w:r>
        <w:lastRenderedPageBreak/>
        <w:t xml:space="preserve">на кожний об'єкт самостійну картку не відкривають це зменшує їх </w:t>
      </w:r>
      <w:proofErr w:type="spellStart"/>
      <w:r>
        <w:t>потребу.З</w:t>
      </w:r>
      <w:proofErr w:type="spellEnd"/>
      <w:r>
        <w:t xml:space="preserve"> метою осібного обліку наявності і руху об'єктів в картці потрібно для кожного записати у окремий рядок [42].</w:t>
      </w:r>
    </w:p>
    <w:p w14:paraId="172BC89B" w14:textId="77777777" w:rsidR="006B57D5" w:rsidRDefault="00000000">
      <w:pPr>
        <w:pStyle w:val="a3"/>
        <w:spacing w:before="1" w:line="360" w:lineRule="auto"/>
        <w:ind w:left="318" w:right="365" w:firstLine="719"/>
      </w:pPr>
      <w:r>
        <w:t>Зареєстровані інвентарні картки, розміщують у картотеці по класифікаційними групами, до котрих відносять об'єкти. Щоб зручніше користуватись картотекою</w:t>
      </w:r>
      <w:r>
        <w:rPr>
          <w:spacing w:val="-2"/>
        </w:rPr>
        <w:t xml:space="preserve"> </w:t>
      </w:r>
      <w:r>
        <w:t>на підприємстві застосовують роздільники, виготовлені з фанери, картону, ними відокремлюють одну</w:t>
      </w:r>
      <w:r>
        <w:rPr>
          <w:spacing w:val="40"/>
        </w:rPr>
        <w:t xml:space="preserve"> </w:t>
      </w:r>
      <w:r>
        <w:t>групу від іншої. Назву групи, шифри основних засобів.</w:t>
      </w:r>
      <w:r>
        <w:rPr>
          <w:spacing w:val="75"/>
        </w:rPr>
        <w:t xml:space="preserve"> </w:t>
      </w:r>
      <w:r>
        <w:t>вказують як на інвентарних картках так і на роздільниках [32].</w:t>
      </w:r>
    </w:p>
    <w:p w14:paraId="05BB90EB" w14:textId="77777777" w:rsidR="006B57D5" w:rsidRDefault="00000000">
      <w:pPr>
        <w:pStyle w:val="a3"/>
        <w:spacing w:line="360" w:lineRule="auto"/>
        <w:ind w:left="318" w:right="366" w:firstLine="719"/>
      </w:pPr>
      <w:r>
        <w:t>Інвентарні картки. можна об</w:t>
      </w:r>
      <w:r>
        <w:rPr>
          <w:spacing w:val="-11"/>
        </w:rPr>
        <w:t xml:space="preserve"> </w:t>
      </w:r>
      <w:proofErr w:type="spellStart"/>
      <w:r>
        <w:t>єднувати</w:t>
      </w:r>
      <w:proofErr w:type="spellEnd"/>
      <w:r>
        <w:t xml:space="preserve"> в картотеці по місцю зберігання і експлуатації. За допомогою такої побудова картотеки, є можливість швидко встановити, наявність об'єктів в даному підрозділі. Вона є найкраща при проведенні інвентаризації. Щоб</w:t>
      </w:r>
      <w:r>
        <w:rPr>
          <w:spacing w:val="80"/>
        </w:rPr>
        <w:t xml:space="preserve"> </w:t>
      </w:r>
      <w:r>
        <w:t>перемістити об'єкт у господарстві внутрішньо в картотеці, необхідно заповнити інвентарні картки, і зазначити</w:t>
      </w:r>
      <w:r>
        <w:rPr>
          <w:spacing w:val="40"/>
        </w:rPr>
        <w:t xml:space="preserve"> </w:t>
      </w:r>
      <w:r>
        <w:t>в картці рух основних засобів [32].</w:t>
      </w:r>
    </w:p>
    <w:p w14:paraId="07B33A1A" w14:textId="77777777" w:rsidR="006B57D5" w:rsidRDefault="00000000">
      <w:pPr>
        <w:pStyle w:val="a3"/>
        <w:spacing w:before="1" w:line="360" w:lineRule="auto"/>
        <w:ind w:left="318" w:right="365" w:firstLine="719"/>
      </w:pPr>
      <w:r>
        <w:t>При списанні основних засобів, за наказом керівника створюють комісію, на списання досліджуваного підприємства. Комісія здійснює огляд об'єкта, встановлює причини списання, визначає можливість використання часткових вузлів, матеріалів, деталей об'єкта, який списують, та оформляють необхідну документацію: складають акти на списання основних засобів.</w:t>
      </w:r>
    </w:p>
    <w:p w14:paraId="01C8A9CD" w14:textId="77777777" w:rsidR="006B57D5" w:rsidRDefault="00000000">
      <w:pPr>
        <w:pStyle w:val="a3"/>
        <w:spacing w:line="360" w:lineRule="auto"/>
        <w:ind w:left="318" w:right="365" w:firstLine="719"/>
      </w:pPr>
      <w:r>
        <w:t xml:space="preserve">Сільськогосподарські підприємства прагнуть як найкраще використовувати основні засоби. Коли основні засоби не потрібні, або неефективно використовуються, то підприємство заморожує кошти і з знижується </w:t>
      </w:r>
      <w:proofErr w:type="spellStart"/>
      <w:r>
        <w:t>фондовідда</w:t>
      </w:r>
      <w:proofErr w:type="spellEnd"/>
      <w:r>
        <w:t>. Устаткування, яке не використовується:</w:t>
      </w:r>
      <w:r>
        <w:rPr>
          <w:spacing w:val="40"/>
        </w:rPr>
        <w:t xml:space="preserve"> </w:t>
      </w:r>
      <w:r>
        <w:t>інструменти, транспортні засоби, робоча та продуктивна худоба, прилади, можуть бути продані. Підприємство може устаткування яке зношене, застаріле і не придатне для дальшого використання, а також транспортні</w:t>
      </w:r>
      <w:r>
        <w:rPr>
          <w:spacing w:val="40"/>
        </w:rPr>
        <w:t xml:space="preserve"> </w:t>
      </w:r>
      <w:r>
        <w:t>засоби,</w:t>
      </w:r>
      <w:r>
        <w:rPr>
          <w:spacing w:val="40"/>
        </w:rPr>
        <w:t xml:space="preserve"> </w:t>
      </w:r>
      <w:r>
        <w:t>інвентар та інструмент, списувати з балансу, при умові якщо відновлення даного майна не можливе, не вигідне економічно і</w:t>
      </w:r>
      <w:r>
        <w:rPr>
          <w:spacing w:val="40"/>
        </w:rPr>
        <w:t xml:space="preserve"> </w:t>
      </w:r>
      <w:r>
        <w:t>не може бути реалізоване.</w:t>
      </w:r>
    </w:p>
    <w:p w14:paraId="0A26D35A" w14:textId="77777777" w:rsidR="006B57D5" w:rsidRDefault="006B57D5">
      <w:pPr>
        <w:spacing w:line="360" w:lineRule="auto"/>
        <w:sectPr w:rsidR="006B57D5">
          <w:pgSz w:w="11910" w:h="16840"/>
          <w:pgMar w:top="1040" w:right="480" w:bottom="280" w:left="1100" w:header="710" w:footer="0" w:gutter="0"/>
          <w:cols w:space="720"/>
        </w:sectPr>
      </w:pPr>
    </w:p>
    <w:p w14:paraId="0E86C7D1" w14:textId="77777777" w:rsidR="006B57D5" w:rsidRDefault="00000000">
      <w:pPr>
        <w:pStyle w:val="a3"/>
        <w:spacing w:before="103" w:line="360" w:lineRule="auto"/>
        <w:ind w:left="318" w:right="367" w:firstLine="719"/>
      </w:pPr>
      <w:r>
        <w:lastRenderedPageBreak/>
        <w:t>При списанні комбайнів, тракторів, сільськогосподарських та інших машин, автомобілів, комісія звіряє технічний стан вузлів та конструктивних елементів, основних деталей, встановлює виробіток машин і фактичний строк експлуатації, мотиви дострокового зносу опорних деталей тощо. На списання обладнання, машин і транспортних засобів оформляють акт [42].</w:t>
      </w:r>
    </w:p>
    <w:p w14:paraId="63AC5629" w14:textId="77777777" w:rsidR="006B57D5" w:rsidRDefault="00000000">
      <w:pPr>
        <w:pStyle w:val="a3"/>
        <w:spacing w:line="360" w:lineRule="auto"/>
        <w:ind w:left="318" w:right="367" w:firstLine="719"/>
      </w:pPr>
      <w:r>
        <w:t>При вибраковуванні тварин основного стада,</w:t>
      </w:r>
      <w:r>
        <w:rPr>
          <w:spacing w:val="40"/>
        </w:rPr>
        <w:t xml:space="preserve"> </w:t>
      </w:r>
      <w:r>
        <w:t>при втраті ними</w:t>
      </w:r>
      <w:r>
        <w:rPr>
          <w:spacing w:val="80"/>
        </w:rPr>
        <w:t xml:space="preserve"> </w:t>
      </w:r>
      <w:r>
        <w:t>корисних якостей: втраті</w:t>
      </w:r>
      <w:r>
        <w:rPr>
          <w:spacing w:val="80"/>
          <w:w w:val="150"/>
        </w:rPr>
        <w:t xml:space="preserve"> </w:t>
      </w:r>
      <w:r>
        <w:t>робочої або племінної цінності, зниженні продуктивності,</w:t>
      </w:r>
      <w:r>
        <w:rPr>
          <w:spacing w:val="40"/>
        </w:rPr>
        <w:t xml:space="preserve"> </w:t>
      </w:r>
      <w:r>
        <w:t>через</w:t>
      </w:r>
      <w:r>
        <w:rPr>
          <w:spacing w:val="-2"/>
        </w:rPr>
        <w:t xml:space="preserve"> </w:t>
      </w:r>
      <w:proofErr w:type="spellStart"/>
      <w:r>
        <w:t>травматичн</w:t>
      </w:r>
      <w:proofErr w:type="spellEnd"/>
      <w:r>
        <w:rPr>
          <w:spacing w:val="40"/>
        </w:rPr>
        <w:t xml:space="preserve"> </w:t>
      </w:r>
      <w:r>
        <w:t>і</w:t>
      </w:r>
      <w:r>
        <w:rPr>
          <w:spacing w:val="-4"/>
        </w:rPr>
        <w:t xml:space="preserve"> </w:t>
      </w:r>
      <w:r>
        <w:t>наслідки,</w:t>
      </w:r>
      <w:r>
        <w:rPr>
          <w:spacing w:val="-1"/>
        </w:rPr>
        <w:t xml:space="preserve"> </w:t>
      </w:r>
      <w:r>
        <w:t>захворюванні</w:t>
      </w:r>
      <w:r>
        <w:rPr>
          <w:spacing w:val="80"/>
        </w:rPr>
        <w:t xml:space="preserve"> </w:t>
      </w:r>
      <w:r>
        <w:t>невиліковними</w:t>
      </w:r>
      <w:r>
        <w:rPr>
          <w:spacing w:val="-3"/>
        </w:rPr>
        <w:t xml:space="preserve"> </w:t>
      </w:r>
      <w:r>
        <w:t>хворобами,</w:t>
      </w:r>
      <w:r>
        <w:rPr>
          <w:spacing w:val="-2"/>
        </w:rPr>
        <w:t xml:space="preserve"> </w:t>
      </w:r>
      <w:r>
        <w:t>а</w:t>
      </w:r>
      <w:r>
        <w:rPr>
          <w:spacing w:val="-2"/>
        </w:rPr>
        <w:t xml:space="preserve"> </w:t>
      </w:r>
      <w:r>
        <w:t>також старість або недостатню</w:t>
      </w:r>
      <w:r>
        <w:rPr>
          <w:spacing w:val="80"/>
        </w:rPr>
        <w:t xml:space="preserve"> </w:t>
      </w:r>
      <w:r>
        <w:t>розвиненість, використовують матеріали ветслужби. Оформляють документ на вибракування тварин зі основного стада актом [40].</w:t>
      </w:r>
    </w:p>
    <w:p w14:paraId="65724B28" w14:textId="77777777" w:rsidR="006B57D5" w:rsidRDefault="00000000">
      <w:pPr>
        <w:pStyle w:val="a3"/>
        <w:spacing w:line="360" w:lineRule="auto"/>
        <w:ind w:left="318" w:right="368" w:firstLine="719"/>
      </w:pPr>
      <w:r>
        <w:t>Списують багаторічні насадження з балансу після закінчення</w:t>
      </w:r>
      <w:r>
        <w:rPr>
          <w:spacing w:val="40"/>
        </w:rPr>
        <w:t xml:space="preserve"> </w:t>
      </w:r>
      <w:r>
        <w:t>біологічного періоду плодоношення, коли є повна втрата їх виробничого значення, внаслідок стихійного лиха, коли подальша їх експлуатація не вигідна економічно. При цьому оформляють акт. Акт на списання довгострокових біологічних активів та рослинництва, протокол засідання комісії, акт інвентаризації затверджуються керівником підприємства [42].</w:t>
      </w:r>
    </w:p>
    <w:p w14:paraId="6CBA2109" w14:textId="77777777" w:rsidR="006B57D5" w:rsidRDefault="00000000">
      <w:pPr>
        <w:pStyle w:val="a3"/>
        <w:spacing w:before="2" w:line="360" w:lineRule="auto"/>
        <w:ind w:left="318" w:right="366" w:firstLine="719"/>
      </w:pPr>
      <w:r>
        <w:t>При списанні засобів праці через стихійне лихо, аварії, передчасне зношення, до актів</w:t>
      </w:r>
      <w:r>
        <w:rPr>
          <w:spacing w:val="40"/>
        </w:rPr>
        <w:t xml:space="preserve"> </w:t>
      </w:r>
      <w:r>
        <w:t>також додають копії документів, на яких вказані причини списання із позначкою заходів, що вжито. Коли акти затверджені основні засоби списують та розбирають. Одержані</w:t>
      </w:r>
      <w:r>
        <w:rPr>
          <w:spacing w:val="40"/>
        </w:rPr>
        <w:t xml:space="preserve"> </w:t>
      </w:r>
      <w:r>
        <w:t>при від ліквідації об'єктів матеріальні цінності, оприбутковують за цінами можливого їхнього використання або реалізації [42].</w:t>
      </w:r>
    </w:p>
    <w:p w14:paraId="3B923880" w14:textId="77777777" w:rsidR="006B57D5" w:rsidRDefault="00000000">
      <w:pPr>
        <w:pStyle w:val="a3"/>
        <w:spacing w:line="360" w:lineRule="auto"/>
        <w:ind w:left="318" w:right="375" w:firstLine="719"/>
      </w:pPr>
      <w:r>
        <w:t xml:space="preserve">При документальному оформленні господарських операцій та пов'язаних з ними змін на підприємстві відбувається рух облікової інформації між первинною документацією, регістрами синтетичного й аналітичного обліку та </w:t>
      </w:r>
      <w:r>
        <w:rPr>
          <w:spacing w:val="-2"/>
        </w:rPr>
        <w:t>звітністю.</w:t>
      </w:r>
    </w:p>
    <w:p w14:paraId="738E656E" w14:textId="77777777" w:rsidR="006B57D5" w:rsidRDefault="00000000">
      <w:pPr>
        <w:pStyle w:val="a3"/>
        <w:spacing w:line="360" w:lineRule="auto"/>
        <w:ind w:left="318" w:right="375" w:firstLine="719"/>
      </w:pPr>
      <w:r>
        <w:t xml:space="preserve">На рис. 2.3 зображене документальне оформлення обліку основних засобів. Цифри відповідають порядковому номеру операції з основними </w:t>
      </w:r>
      <w:r>
        <w:rPr>
          <w:spacing w:val="-2"/>
        </w:rPr>
        <w:t>засобами.</w:t>
      </w:r>
    </w:p>
    <w:p w14:paraId="38D6327C" w14:textId="77777777" w:rsidR="006B57D5" w:rsidRDefault="00000000">
      <w:pPr>
        <w:pStyle w:val="a3"/>
        <w:spacing w:before="1"/>
        <w:ind w:left="1038"/>
      </w:pPr>
      <w:r>
        <w:t>«1»</w:t>
      </w:r>
      <w:r>
        <w:rPr>
          <w:spacing w:val="75"/>
          <w:w w:val="150"/>
        </w:rPr>
        <w:t xml:space="preserve"> </w:t>
      </w:r>
      <w:r>
        <w:t>–</w:t>
      </w:r>
      <w:r>
        <w:rPr>
          <w:spacing w:val="77"/>
          <w:w w:val="150"/>
        </w:rPr>
        <w:t xml:space="preserve"> </w:t>
      </w:r>
      <w:r>
        <w:t>Акт</w:t>
      </w:r>
      <w:r>
        <w:rPr>
          <w:spacing w:val="77"/>
          <w:w w:val="150"/>
        </w:rPr>
        <w:t xml:space="preserve"> </w:t>
      </w:r>
      <w:r>
        <w:t>приймання-передачі</w:t>
      </w:r>
      <w:r>
        <w:rPr>
          <w:spacing w:val="77"/>
          <w:w w:val="150"/>
        </w:rPr>
        <w:t xml:space="preserve"> </w:t>
      </w:r>
      <w:r>
        <w:t>ОЗ.</w:t>
      </w:r>
      <w:r>
        <w:rPr>
          <w:spacing w:val="73"/>
          <w:w w:val="150"/>
        </w:rPr>
        <w:t xml:space="preserve"> </w:t>
      </w:r>
      <w:r>
        <w:t>після</w:t>
      </w:r>
      <w:r>
        <w:rPr>
          <w:spacing w:val="76"/>
          <w:w w:val="150"/>
        </w:rPr>
        <w:t xml:space="preserve"> </w:t>
      </w:r>
      <w:r>
        <w:t>затвердження</w:t>
      </w:r>
      <w:r>
        <w:rPr>
          <w:spacing w:val="76"/>
          <w:w w:val="150"/>
        </w:rPr>
        <w:t xml:space="preserve"> </w:t>
      </w:r>
      <w:r>
        <w:t>здається</w:t>
      </w:r>
      <w:r>
        <w:rPr>
          <w:spacing w:val="77"/>
          <w:w w:val="150"/>
        </w:rPr>
        <w:t xml:space="preserve"> </w:t>
      </w:r>
      <w:r>
        <w:rPr>
          <w:spacing w:val="-5"/>
        </w:rPr>
        <w:t>до</w:t>
      </w:r>
    </w:p>
    <w:p w14:paraId="0C5B8CE7" w14:textId="77777777" w:rsidR="006B57D5" w:rsidRDefault="006B57D5">
      <w:pPr>
        <w:sectPr w:rsidR="006B57D5">
          <w:pgSz w:w="11910" w:h="16840"/>
          <w:pgMar w:top="1040" w:right="480" w:bottom="280" w:left="1100" w:header="710" w:footer="0" w:gutter="0"/>
          <w:cols w:space="720"/>
        </w:sectPr>
      </w:pPr>
    </w:p>
    <w:p w14:paraId="2F3922D5" w14:textId="77777777" w:rsidR="006B57D5" w:rsidRDefault="00000000">
      <w:pPr>
        <w:pStyle w:val="a3"/>
        <w:spacing w:before="103" w:line="360" w:lineRule="auto"/>
        <w:ind w:left="318" w:right="368"/>
      </w:pPr>
      <w:r>
        <w:rPr>
          <w:noProof/>
        </w:rPr>
        <w:lastRenderedPageBreak/>
        <mc:AlternateContent>
          <mc:Choice Requires="wpg">
            <w:drawing>
              <wp:anchor distT="0" distB="0" distL="0" distR="0" simplePos="0" relativeHeight="485501952" behindDoc="1" locked="0" layoutInCell="1" allowOverlap="1" wp14:anchorId="1CF56F5E" wp14:editId="0EBE36DA">
                <wp:simplePos x="0" y="0"/>
                <wp:positionH relativeFrom="page">
                  <wp:posOffset>5467667</wp:posOffset>
                </wp:positionH>
                <wp:positionV relativeFrom="paragraph">
                  <wp:posOffset>4149153</wp:posOffset>
                </wp:positionV>
                <wp:extent cx="1609725" cy="1259205"/>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9725" cy="1259205"/>
                          <a:chOff x="0" y="0"/>
                          <a:chExt cx="1609725" cy="1259205"/>
                        </a:xfrm>
                      </wpg:grpSpPr>
                      <wps:wsp>
                        <wps:cNvPr id="227" name="Graphic 227"/>
                        <wps:cNvSpPr/>
                        <wps:spPr>
                          <a:xfrm>
                            <a:off x="4762" y="4762"/>
                            <a:ext cx="1600200" cy="1249680"/>
                          </a:xfrm>
                          <a:custGeom>
                            <a:avLst/>
                            <a:gdLst/>
                            <a:ahLst/>
                            <a:cxnLst/>
                            <a:rect l="l" t="t" r="r" b="b"/>
                            <a:pathLst>
                              <a:path w="1600200" h="1249680">
                                <a:moveTo>
                                  <a:pt x="0" y="1249679"/>
                                </a:moveTo>
                                <a:lnTo>
                                  <a:pt x="1600200" y="1249679"/>
                                </a:lnTo>
                                <a:lnTo>
                                  <a:pt x="1600200" y="0"/>
                                </a:lnTo>
                                <a:lnTo>
                                  <a:pt x="0" y="0"/>
                                </a:lnTo>
                                <a:lnTo>
                                  <a:pt x="0" y="1249679"/>
                                </a:lnTo>
                                <a:close/>
                              </a:path>
                            </a:pathLst>
                          </a:custGeom>
                          <a:ln w="9524">
                            <a:solidFill>
                              <a:srgbClr val="000000"/>
                            </a:solidFill>
                            <a:prstDash val="solid"/>
                          </a:ln>
                        </wps:spPr>
                        <wps:bodyPr wrap="square" lIns="0" tIns="0" rIns="0" bIns="0" rtlCol="0">
                          <a:prstTxWarp prst="textNoShape">
                            <a:avLst/>
                          </a:prstTxWarp>
                          <a:noAutofit/>
                        </wps:bodyPr>
                      </wps:wsp>
                      <wps:wsp>
                        <wps:cNvPr id="228" name="Textbox 228"/>
                        <wps:cNvSpPr txBox="1"/>
                        <wps:spPr>
                          <a:xfrm>
                            <a:off x="0" y="0"/>
                            <a:ext cx="1609725" cy="1259205"/>
                          </a:xfrm>
                          <a:prstGeom prst="rect">
                            <a:avLst/>
                          </a:prstGeom>
                        </wps:spPr>
                        <wps:txbx>
                          <w:txbxContent>
                            <w:p w14:paraId="144DBB05" w14:textId="77777777" w:rsidR="006B57D5" w:rsidRDefault="00000000">
                              <w:pPr>
                                <w:spacing w:before="81" w:line="242" w:lineRule="auto"/>
                                <w:ind w:left="160" w:right="221"/>
                                <w:rPr>
                                  <w:sz w:val="28"/>
                                </w:rPr>
                              </w:pPr>
                              <w:r>
                                <w:rPr>
                                  <w:spacing w:val="-4"/>
                                  <w:sz w:val="28"/>
                                </w:rPr>
                                <w:t xml:space="preserve">Дані </w:t>
                              </w:r>
                              <w:r>
                                <w:rPr>
                                  <w:spacing w:val="-2"/>
                                  <w:sz w:val="28"/>
                                </w:rPr>
                                <w:t xml:space="preserve">синтетичного </w:t>
                              </w:r>
                              <w:r>
                                <w:rPr>
                                  <w:sz w:val="28"/>
                                </w:rPr>
                                <w:t xml:space="preserve">обліку основних </w:t>
                              </w:r>
                              <w:r>
                                <w:rPr>
                                  <w:spacing w:val="-2"/>
                                  <w:sz w:val="28"/>
                                </w:rPr>
                                <w:t>засобів(Ж.О.№4А с.-г)</w:t>
                              </w:r>
                            </w:p>
                          </w:txbxContent>
                        </wps:txbx>
                        <wps:bodyPr wrap="square" lIns="0" tIns="0" rIns="0" bIns="0" rtlCol="0">
                          <a:noAutofit/>
                        </wps:bodyPr>
                      </wps:wsp>
                    </wpg:wgp>
                  </a:graphicData>
                </a:graphic>
              </wp:anchor>
            </w:drawing>
          </mc:Choice>
          <mc:Fallback>
            <w:pict>
              <v:group w14:anchorId="1CF56F5E" id="Group 226" o:spid="_x0000_s1139" style="position:absolute;left:0;text-align:left;margin-left:430.5pt;margin-top:326.7pt;width:126.75pt;height:99.15pt;z-index:-17814528;mso-wrap-distance-left:0;mso-wrap-distance-right:0;mso-position-horizontal-relative:page;mso-position-vertical-relative:text" coordsize="16097,1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">
                <v:shape id="Graphic 227" o:spid="_x0000_s1140" style="position:absolute;left:47;top:47;width:16002;height:12497;visibility:visible;mso-wrap-style:square;v-text-anchor:top" coordsize="1600200,124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" path="m,1249679r1600200,l1600200,,,,,1249679xe" filled="f" strokeweight=".26456mm">
                  <v:path arrowok="t"/>
                </v:shape>
                <v:shape id="Textbox 228" o:spid="_x0000_s1141" type="#_x0000_t202" style="position:absolute;width:16097;height:1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144DBB05" w14:textId="77777777" w:rsidR="006B57D5" w:rsidRDefault="00000000">
                        <w:pPr>
                          <w:spacing w:before="81" w:line="242" w:lineRule="auto"/>
                          <w:ind w:left="160" w:right="221"/>
                          <w:rPr>
                            <w:sz w:val="28"/>
                          </w:rPr>
                        </w:pPr>
                        <w:r>
                          <w:rPr>
                            <w:spacing w:val="-4"/>
                            <w:sz w:val="28"/>
                          </w:rPr>
                          <w:t xml:space="preserve">Дані </w:t>
                        </w:r>
                        <w:r>
                          <w:rPr>
                            <w:spacing w:val="-2"/>
                            <w:sz w:val="28"/>
                          </w:rPr>
                          <w:t xml:space="preserve">синтетичного </w:t>
                        </w:r>
                        <w:r>
                          <w:rPr>
                            <w:sz w:val="28"/>
                          </w:rPr>
                          <w:t xml:space="preserve">обліку основних </w:t>
                        </w:r>
                        <w:r>
                          <w:rPr>
                            <w:spacing w:val="-2"/>
                            <w:sz w:val="28"/>
                          </w:rPr>
                          <w:t>засобів(Ж.О.№4А с.-г)</w:t>
                        </w:r>
                      </w:p>
                    </w:txbxContent>
                  </v:textbox>
                </v:shape>
                <w10:wrap anchorx="page"/>
              </v:group>
            </w:pict>
          </mc:Fallback>
        </mc:AlternateContent>
      </w:r>
      <w:r>
        <w:t>бухгалтерії, там зберігається протягом строку експлуатації та одного місяця внаслідок списання з балансу при умові, що за цей термін здійснено документальну ревізію.</w:t>
      </w:r>
    </w:p>
    <w:p w14:paraId="3DF9FF99" w14:textId="77777777" w:rsidR="006B57D5" w:rsidRDefault="006B57D5">
      <w:pPr>
        <w:pStyle w:val="a3"/>
        <w:jc w:val="left"/>
        <w:rPr>
          <w:sz w:val="20"/>
        </w:rPr>
      </w:pPr>
    </w:p>
    <w:p w14:paraId="3ACF6F97" w14:textId="77777777" w:rsidR="006B57D5" w:rsidRDefault="006B57D5">
      <w:pPr>
        <w:pStyle w:val="a3"/>
        <w:jc w:val="left"/>
        <w:rPr>
          <w:sz w:val="20"/>
        </w:rPr>
      </w:pPr>
    </w:p>
    <w:p w14:paraId="42F8D9FC" w14:textId="77777777" w:rsidR="006B57D5" w:rsidRDefault="006B57D5">
      <w:pPr>
        <w:pStyle w:val="a3"/>
        <w:jc w:val="left"/>
        <w:rPr>
          <w:sz w:val="20"/>
        </w:rPr>
      </w:pPr>
    </w:p>
    <w:p w14:paraId="5FCF6220" w14:textId="77777777" w:rsidR="006B57D5" w:rsidRDefault="00000000">
      <w:pPr>
        <w:pStyle w:val="a3"/>
        <w:spacing w:before="45"/>
        <w:jc w:val="left"/>
        <w:rPr>
          <w:sz w:val="20"/>
        </w:rPr>
      </w:pPr>
      <w:r>
        <w:rPr>
          <w:noProof/>
        </w:rPr>
        <mc:AlternateContent>
          <mc:Choice Requires="wpg">
            <w:drawing>
              <wp:anchor distT="0" distB="0" distL="0" distR="0" simplePos="0" relativeHeight="487599104" behindDoc="1" locked="0" layoutInCell="1" allowOverlap="1" wp14:anchorId="324B0A89" wp14:editId="03DFEC3C">
                <wp:simplePos x="0" y="0"/>
                <wp:positionH relativeFrom="page">
                  <wp:posOffset>1238567</wp:posOffset>
                </wp:positionH>
                <wp:positionV relativeFrom="paragraph">
                  <wp:posOffset>190678</wp:posOffset>
                </wp:positionV>
                <wp:extent cx="5838825" cy="5920105"/>
                <wp:effectExtent l="0" t="0" r="0" b="0"/>
                <wp:wrapTopAndBottom/>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8825" cy="5920105"/>
                          <a:chOff x="0" y="0"/>
                          <a:chExt cx="5838825" cy="5920105"/>
                        </a:xfrm>
                      </wpg:grpSpPr>
                      <wps:wsp>
                        <wps:cNvPr id="230" name="Graphic 230"/>
                        <wps:cNvSpPr/>
                        <wps:spPr>
                          <a:xfrm>
                            <a:off x="1719262" y="1114742"/>
                            <a:ext cx="1028700" cy="2171700"/>
                          </a:xfrm>
                          <a:custGeom>
                            <a:avLst/>
                            <a:gdLst/>
                            <a:ahLst/>
                            <a:cxnLst/>
                            <a:rect l="l" t="t" r="r" b="b"/>
                            <a:pathLst>
                              <a:path w="1028700" h="2171700">
                                <a:moveTo>
                                  <a:pt x="0" y="0"/>
                                </a:moveTo>
                                <a:lnTo>
                                  <a:pt x="457199" y="0"/>
                                </a:lnTo>
                              </a:path>
                              <a:path w="1028700" h="2171700">
                                <a:moveTo>
                                  <a:pt x="571499" y="915035"/>
                                </a:moveTo>
                                <a:lnTo>
                                  <a:pt x="1028699" y="915035"/>
                                </a:lnTo>
                              </a:path>
                              <a:path w="1028700" h="2171700">
                                <a:moveTo>
                                  <a:pt x="342899" y="2171700"/>
                                </a:moveTo>
                                <a:lnTo>
                                  <a:pt x="342899" y="1714500"/>
                                </a:lnTo>
                              </a:path>
                            </a:pathLst>
                          </a:custGeom>
                          <a:ln w="9525">
                            <a:solidFill>
                              <a:srgbClr val="000000"/>
                            </a:solidFill>
                            <a:prstDash val="solid"/>
                          </a:ln>
                        </wps:spPr>
                        <wps:bodyPr wrap="square" lIns="0" tIns="0" rIns="0" bIns="0" rtlCol="0">
                          <a:prstTxWarp prst="textNoShape">
                            <a:avLst/>
                          </a:prstTxWarp>
                          <a:noAutofit/>
                        </wps:bodyPr>
                      </wps:wsp>
                      <wps:wsp>
                        <wps:cNvPr id="231" name="Graphic 231"/>
                        <wps:cNvSpPr/>
                        <wps:spPr>
                          <a:xfrm>
                            <a:off x="804862" y="236537"/>
                            <a:ext cx="3771900" cy="4878705"/>
                          </a:xfrm>
                          <a:custGeom>
                            <a:avLst/>
                            <a:gdLst/>
                            <a:ahLst/>
                            <a:cxnLst/>
                            <a:rect l="l" t="t" r="r" b="b"/>
                            <a:pathLst>
                              <a:path w="3771900" h="4878705">
                                <a:moveTo>
                                  <a:pt x="114300" y="4421505"/>
                                </a:moveTo>
                                <a:lnTo>
                                  <a:pt x="46798" y="4454569"/>
                                </a:lnTo>
                                <a:lnTo>
                                  <a:pt x="22055" y="4491676"/>
                                </a:lnTo>
                                <a:lnTo>
                                  <a:pt x="5827" y="4538743"/>
                                </a:lnTo>
                                <a:lnTo>
                                  <a:pt x="0" y="4592955"/>
                                </a:lnTo>
                                <a:lnTo>
                                  <a:pt x="5827" y="4647166"/>
                                </a:lnTo>
                                <a:lnTo>
                                  <a:pt x="22055" y="4694233"/>
                                </a:lnTo>
                                <a:lnTo>
                                  <a:pt x="46798" y="4731340"/>
                                </a:lnTo>
                                <a:lnTo>
                                  <a:pt x="78175" y="4755669"/>
                                </a:lnTo>
                                <a:lnTo>
                                  <a:pt x="114300" y="4764405"/>
                                </a:lnTo>
                                <a:lnTo>
                                  <a:pt x="150424" y="4755669"/>
                                </a:lnTo>
                                <a:lnTo>
                                  <a:pt x="181801" y="4731340"/>
                                </a:lnTo>
                                <a:lnTo>
                                  <a:pt x="206544" y="4694233"/>
                                </a:lnTo>
                                <a:lnTo>
                                  <a:pt x="222772" y="4647166"/>
                                </a:lnTo>
                                <a:lnTo>
                                  <a:pt x="228600" y="4592955"/>
                                </a:lnTo>
                                <a:lnTo>
                                  <a:pt x="222772" y="4538743"/>
                                </a:lnTo>
                                <a:lnTo>
                                  <a:pt x="206544" y="4491676"/>
                                </a:lnTo>
                                <a:lnTo>
                                  <a:pt x="181801" y="4454569"/>
                                </a:lnTo>
                                <a:lnTo>
                                  <a:pt x="150424" y="4430240"/>
                                </a:lnTo>
                                <a:lnTo>
                                  <a:pt x="114300" y="4421505"/>
                                </a:lnTo>
                                <a:close/>
                              </a:path>
                              <a:path w="3771900" h="4878705">
                                <a:moveTo>
                                  <a:pt x="2285999" y="3850004"/>
                                </a:moveTo>
                                <a:lnTo>
                                  <a:pt x="2218498" y="3883069"/>
                                </a:lnTo>
                                <a:lnTo>
                                  <a:pt x="2193755" y="3920176"/>
                                </a:lnTo>
                                <a:lnTo>
                                  <a:pt x="2177527" y="3967243"/>
                                </a:lnTo>
                                <a:lnTo>
                                  <a:pt x="2171699" y="4021454"/>
                                </a:lnTo>
                                <a:lnTo>
                                  <a:pt x="2177527" y="4075666"/>
                                </a:lnTo>
                                <a:lnTo>
                                  <a:pt x="2193755" y="4122733"/>
                                </a:lnTo>
                                <a:lnTo>
                                  <a:pt x="2218498" y="4159840"/>
                                </a:lnTo>
                                <a:lnTo>
                                  <a:pt x="2249875" y="4184169"/>
                                </a:lnTo>
                                <a:lnTo>
                                  <a:pt x="2285999" y="4192904"/>
                                </a:lnTo>
                                <a:lnTo>
                                  <a:pt x="2322124" y="4184169"/>
                                </a:lnTo>
                                <a:lnTo>
                                  <a:pt x="2353501" y="4159840"/>
                                </a:lnTo>
                                <a:lnTo>
                                  <a:pt x="2378244" y="4122733"/>
                                </a:lnTo>
                                <a:lnTo>
                                  <a:pt x="2394472" y="4075666"/>
                                </a:lnTo>
                                <a:lnTo>
                                  <a:pt x="2400299" y="4021454"/>
                                </a:lnTo>
                                <a:lnTo>
                                  <a:pt x="2394472" y="3967243"/>
                                </a:lnTo>
                                <a:lnTo>
                                  <a:pt x="2378244" y="3920176"/>
                                </a:lnTo>
                                <a:lnTo>
                                  <a:pt x="2353501" y="3883069"/>
                                </a:lnTo>
                                <a:lnTo>
                                  <a:pt x="2322124" y="3858740"/>
                                </a:lnTo>
                                <a:lnTo>
                                  <a:pt x="2285999" y="3850004"/>
                                </a:lnTo>
                                <a:close/>
                              </a:path>
                              <a:path w="3771900" h="4878705">
                                <a:moveTo>
                                  <a:pt x="3657600" y="3850004"/>
                                </a:moveTo>
                                <a:lnTo>
                                  <a:pt x="3590098" y="3883069"/>
                                </a:lnTo>
                                <a:lnTo>
                                  <a:pt x="3565355" y="3920176"/>
                                </a:lnTo>
                                <a:lnTo>
                                  <a:pt x="3549127" y="3967243"/>
                                </a:lnTo>
                                <a:lnTo>
                                  <a:pt x="3543300" y="4021454"/>
                                </a:lnTo>
                                <a:lnTo>
                                  <a:pt x="3549127" y="4075666"/>
                                </a:lnTo>
                                <a:lnTo>
                                  <a:pt x="3565355" y="4122733"/>
                                </a:lnTo>
                                <a:lnTo>
                                  <a:pt x="3590098" y="4159840"/>
                                </a:lnTo>
                                <a:lnTo>
                                  <a:pt x="3621475" y="4184169"/>
                                </a:lnTo>
                                <a:lnTo>
                                  <a:pt x="3657600" y="4192904"/>
                                </a:lnTo>
                                <a:lnTo>
                                  <a:pt x="3693724" y="4184169"/>
                                </a:lnTo>
                                <a:lnTo>
                                  <a:pt x="3725101" y="4159840"/>
                                </a:lnTo>
                                <a:lnTo>
                                  <a:pt x="3749844" y="4122733"/>
                                </a:lnTo>
                                <a:lnTo>
                                  <a:pt x="3766072" y="4075666"/>
                                </a:lnTo>
                                <a:lnTo>
                                  <a:pt x="3771900" y="4021454"/>
                                </a:lnTo>
                                <a:lnTo>
                                  <a:pt x="3766072" y="3967243"/>
                                </a:lnTo>
                                <a:lnTo>
                                  <a:pt x="3749844" y="3920176"/>
                                </a:lnTo>
                                <a:lnTo>
                                  <a:pt x="3725101" y="3883069"/>
                                </a:lnTo>
                                <a:lnTo>
                                  <a:pt x="3693724" y="3858740"/>
                                </a:lnTo>
                                <a:lnTo>
                                  <a:pt x="3657600" y="3850004"/>
                                </a:lnTo>
                                <a:close/>
                              </a:path>
                              <a:path w="3771900" h="4878705">
                                <a:moveTo>
                                  <a:pt x="2285999" y="1107439"/>
                                </a:moveTo>
                                <a:lnTo>
                                  <a:pt x="2218498" y="1140504"/>
                                </a:lnTo>
                                <a:lnTo>
                                  <a:pt x="2193755" y="1177611"/>
                                </a:lnTo>
                                <a:lnTo>
                                  <a:pt x="2177527" y="1224678"/>
                                </a:lnTo>
                                <a:lnTo>
                                  <a:pt x="2171699" y="1278889"/>
                                </a:lnTo>
                                <a:lnTo>
                                  <a:pt x="2177527" y="1333101"/>
                                </a:lnTo>
                                <a:lnTo>
                                  <a:pt x="2193755" y="1380168"/>
                                </a:lnTo>
                                <a:lnTo>
                                  <a:pt x="2218498" y="1417275"/>
                                </a:lnTo>
                                <a:lnTo>
                                  <a:pt x="2249875" y="1441604"/>
                                </a:lnTo>
                                <a:lnTo>
                                  <a:pt x="2285999" y="1450339"/>
                                </a:lnTo>
                                <a:lnTo>
                                  <a:pt x="2322124" y="1441604"/>
                                </a:lnTo>
                                <a:lnTo>
                                  <a:pt x="2353501" y="1417275"/>
                                </a:lnTo>
                                <a:lnTo>
                                  <a:pt x="2378244" y="1380168"/>
                                </a:lnTo>
                                <a:lnTo>
                                  <a:pt x="2394472" y="1333101"/>
                                </a:lnTo>
                                <a:lnTo>
                                  <a:pt x="2400299" y="1278889"/>
                                </a:lnTo>
                                <a:lnTo>
                                  <a:pt x="2394472" y="1224678"/>
                                </a:lnTo>
                                <a:lnTo>
                                  <a:pt x="2378244" y="1177611"/>
                                </a:lnTo>
                                <a:lnTo>
                                  <a:pt x="2353501" y="1140504"/>
                                </a:lnTo>
                                <a:lnTo>
                                  <a:pt x="2322124" y="1116175"/>
                                </a:lnTo>
                                <a:lnTo>
                                  <a:pt x="2285999" y="1107439"/>
                                </a:lnTo>
                                <a:close/>
                              </a:path>
                              <a:path w="3771900" h="4878705">
                                <a:moveTo>
                                  <a:pt x="3657600" y="1450339"/>
                                </a:moveTo>
                                <a:lnTo>
                                  <a:pt x="3590098" y="1483404"/>
                                </a:lnTo>
                                <a:lnTo>
                                  <a:pt x="3565355" y="1520511"/>
                                </a:lnTo>
                                <a:lnTo>
                                  <a:pt x="3549127" y="1567578"/>
                                </a:lnTo>
                                <a:lnTo>
                                  <a:pt x="3543300" y="1621789"/>
                                </a:lnTo>
                                <a:lnTo>
                                  <a:pt x="3549127" y="1676001"/>
                                </a:lnTo>
                                <a:lnTo>
                                  <a:pt x="3565355" y="1723068"/>
                                </a:lnTo>
                                <a:lnTo>
                                  <a:pt x="3590098" y="1760175"/>
                                </a:lnTo>
                                <a:lnTo>
                                  <a:pt x="3621475" y="1784504"/>
                                </a:lnTo>
                                <a:lnTo>
                                  <a:pt x="3657600" y="1793239"/>
                                </a:lnTo>
                                <a:lnTo>
                                  <a:pt x="3693724" y="1784504"/>
                                </a:lnTo>
                                <a:lnTo>
                                  <a:pt x="3725101" y="1760175"/>
                                </a:lnTo>
                                <a:lnTo>
                                  <a:pt x="3749844" y="1723068"/>
                                </a:lnTo>
                                <a:lnTo>
                                  <a:pt x="3766072" y="1676001"/>
                                </a:lnTo>
                                <a:lnTo>
                                  <a:pt x="3771900" y="1621789"/>
                                </a:lnTo>
                                <a:lnTo>
                                  <a:pt x="3766072" y="1567578"/>
                                </a:lnTo>
                                <a:lnTo>
                                  <a:pt x="3749844" y="1520511"/>
                                </a:lnTo>
                                <a:lnTo>
                                  <a:pt x="3725101" y="1483404"/>
                                </a:lnTo>
                                <a:lnTo>
                                  <a:pt x="3693724" y="1459075"/>
                                </a:lnTo>
                                <a:lnTo>
                                  <a:pt x="3657600" y="1450339"/>
                                </a:lnTo>
                                <a:close/>
                              </a:path>
                              <a:path w="3771900" h="4878705">
                                <a:moveTo>
                                  <a:pt x="1257299" y="78104"/>
                                </a:moveTo>
                                <a:lnTo>
                                  <a:pt x="1189798" y="111169"/>
                                </a:lnTo>
                                <a:lnTo>
                                  <a:pt x="1165055" y="148276"/>
                                </a:lnTo>
                                <a:lnTo>
                                  <a:pt x="1148827" y="195343"/>
                                </a:lnTo>
                                <a:lnTo>
                                  <a:pt x="1143000" y="249554"/>
                                </a:lnTo>
                                <a:lnTo>
                                  <a:pt x="1148827" y="303766"/>
                                </a:lnTo>
                                <a:lnTo>
                                  <a:pt x="1165055" y="350833"/>
                                </a:lnTo>
                                <a:lnTo>
                                  <a:pt x="1189798" y="387940"/>
                                </a:lnTo>
                                <a:lnTo>
                                  <a:pt x="1221175" y="412269"/>
                                </a:lnTo>
                                <a:lnTo>
                                  <a:pt x="1257299" y="421004"/>
                                </a:lnTo>
                                <a:lnTo>
                                  <a:pt x="1293424" y="412269"/>
                                </a:lnTo>
                                <a:lnTo>
                                  <a:pt x="1324801" y="387940"/>
                                </a:lnTo>
                                <a:lnTo>
                                  <a:pt x="1349544" y="350833"/>
                                </a:lnTo>
                                <a:lnTo>
                                  <a:pt x="1365772" y="303766"/>
                                </a:lnTo>
                                <a:lnTo>
                                  <a:pt x="1371599" y="249554"/>
                                </a:lnTo>
                                <a:lnTo>
                                  <a:pt x="1365772" y="195343"/>
                                </a:lnTo>
                                <a:lnTo>
                                  <a:pt x="1349544" y="148276"/>
                                </a:lnTo>
                                <a:lnTo>
                                  <a:pt x="1324801" y="111169"/>
                                </a:lnTo>
                                <a:lnTo>
                                  <a:pt x="1293424" y="86840"/>
                                </a:lnTo>
                                <a:lnTo>
                                  <a:pt x="1257299" y="78104"/>
                                </a:lnTo>
                                <a:close/>
                              </a:path>
                              <a:path w="3771900" h="4878705">
                                <a:moveTo>
                                  <a:pt x="1257299" y="3050540"/>
                                </a:moveTo>
                                <a:lnTo>
                                  <a:pt x="1189798" y="3083604"/>
                                </a:lnTo>
                                <a:lnTo>
                                  <a:pt x="1165055" y="3120711"/>
                                </a:lnTo>
                                <a:lnTo>
                                  <a:pt x="1148827" y="3167778"/>
                                </a:lnTo>
                                <a:lnTo>
                                  <a:pt x="1143000" y="3221990"/>
                                </a:lnTo>
                                <a:lnTo>
                                  <a:pt x="1148827" y="3276201"/>
                                </a:lnTo>
                                <a:lnTo>
                                  <a:pt x="1165055" y="3323268"/>
                                </a:lnTo>
                                <a:lnTo>
                                  <a:pt x="1189798" y="3360375"/>
                                </a:lnTo>
                                <a:lnTo>
                                  <a:pt x="1221175" y="3384704"/>
                                </a:lnTo>
                                <a:lnTo>
                                  <a:pt x="1257299" y="3393440"/>
                                </a:lnTo>
                                <a:lnTo>
                                  <a:pt x="1293424" y="3384704"/>
                                </a:lnTo>
                                <a:lnTo>
                                  <a:pt x="1324801" y="3360375"/>
                                </a:lnTo>
                                <a:lnTo>
                                  <a:pt x="1349544" y="3323268"/>
                                </a:lnTo>
                                <a:lnTo>
                                  <a:pt x="1365772" y="3276201"/>
                                </a:lnTo>
                                <a:lnTo>
                                  <a:pt x="1371599" y="3221990"/>
                                </a:lnTo>
                                <a:lnTo>
                                  <a:pt x="1365772" y="3167778"/>
                                </a:lnTo>
                                <a:lnTo>
                                  <a:pt x="1349544" y="3120711"/>
                                </a:lnTo>
                                <a:lnTo>
                                  <a:pt x="1324801" y="3083604"/>
                                </a:lnTo>
                                <a:lnTo>
                                  <a:pt x="1293424" y="3059275"/>
                                </a:lnTo>
                                <a:lnTo>
                                  <a:pt x="1257299" y="3050540"/>
                                </a:lnTo>
                                <a:close/>
                              </a:path>
                              <a:path w="3771900" h="4878705">
                                <a:moveTo>
                                  <a:pt x="1371599" y="1564639"/>
                                </a:moveTo>
                                <a:lnTo>
                                  <a:pt x="1304098" y="1597704"/>
                                </a:lnTo>
                                <a:lnTo>
                                  <a:pt x="1279355" y="1634811"/>
                                </a:lnTo>
                                <a:lnTo>
                                  <a:pt x="1263127" y="1681878"/>
                                </a:lnTo>
                                <a:lnTo>
                                  <a:pt x="1257299" y="1736089"/>
                                </a:lnTo>
                                <a:lnTo>
                                  <a:pt x="1263127" y="1790301"/>
                                </a:lnTo>
                                <a:lnTo>
                                  <a:pt x="1279355" y="1837368"/>
                                </a:lnTo>
                                <a:lnTo>
                                  <a:pt x="1304098" y="1874475"/>
                                </a:lnTo>
                                <a:lnTo>
                                  <a:pt x="1335475" y="1898804"/>
                                </a:lnTo>
                                <a:lnTo>
                                  <a:pt x="1371599" y="1907539"/>
                                </a:lnTo>
                                <a:lnTo>
                                  <a:pt x="1407724" y="1898804"/>
                                </a:lnTo>
                                <a:lnTo>
                                  <a:pt x="1439101" y="1874475"/>
                                </a:lnTo>
                                <a:lnTo>
                                  <a:pt x="1463844" y="1837368"/>
                                </a:lnTo>
                                <a:lnTo>
                                  <a:pt x="1480072" y="1790301"/>
                                </a:lnTo>
                                <a:lnTo>
                                  <a:pt x="1485899" y="1736089"/>
                                </a:lnTo>
                                <a:lnTo>
                                  <a:pt x="1480072" y="1681878"/>
                                </a:lnTo>
                                <a:lnTo>
                                  <a:pt x="1463844" y="1634811"/>
                                </a:lnTo>
                                <a:lnTo>
                                  <a:pt x="1439101" y="1597704"/>
                                </a:lnTo>
                                <a:lnTo>
                                  <a:pt x="1407724" y="1573375"/>
                                </a:lnTo>
                                <a:lnTo>
                                  <a:pt x="1371599" y="1564639"/>
                                </a:lnTo>
                                <a:close/>
                              </a:path>
                              <a:path w="3771900" h="4878705">
                                <a:moveTo>
                                  <a:pt x="914400" y="1793239"/>
                                </a:moveTo>
                                <a:lnTo>
                                  <a:pt x="1257299" y="1793239"/>
                                </a:lnTo>
                              </a:path>
                              <a:path w="3771900" h="4878705">
                                <a:moveTo>
                                  <a:pt x="1371599" y="192404"/>
                                </a:moveTo>
                                <a:lnTo>
                                  <a:pt x="1420495" y="192404"/>
                                </a:lnTo>
                              </a:path>
                              <a:path w="3771900" h="4878705">
                                <a:moveTo>
                                  <a:pt x="2971799" y="192404"/>
                                </a:moveTo>
                                <a:lnTo>
                                  <a:pt x="3314700" y="192404"/>
                                </a:lnTo>
                              </a:path>
                              <a:path w="3771900" h="4878705">
                                <a:moveTo>
                                  <a:pt x="3543300" y="192404"/>
                                </a:moveTo>
                                <a:lnTo>
                                  <a:pt x="3771900" y="192404"/>
                                </a:lnTo>
                              </a:path>
                              <a:path w="3771900" h="4878705">
                                <a:moveTo>
                                  <a:pt x="2285999" y="535304"/>
                                </a:moveTo>
                                <a:lnTo>
                                  <a:pt x="2285999" y="1106804"/>
                                </a:lnTo>
                              </a:path>
                              <a:path w="3771900" h="4878705">
                                <a:moveTo>
                                  <a:pt x="2285999" y="1450339"/>
                                </a:moveTo>
                                <a:lnTo>
                                  <a:pt x="2285999" y="2250440"/>
                                </a:lnTo>
                              </a:path>
                              <a:path w="3771900" h="4878705">
                                <a:moveTo>
                                  <a:pt x="3657600" y="1793239"/>
                                </a:moveTo>
                                <a:lnTo>
                                  <a:pt x="3657600" y="2250440"/>
                                </a:lnTo>
                              </a:path>
                              <a:path w="3771900" h="4878705">
                                <a:moveTo>
                                  <a:pt x="914400" y="3279140"/>
                                </a:moveTo>
                                <a:lnTo>
                                  <a:pt x="1143000" y="3279140"/>
                                </a:lnTo>
                              </a:path>
                              <a:path w="3771900" h="4878705">
                                <a:moveTo>
                                  <a:pt x="114300" y="4307205"/>
                                </a:moveTo>
                                <a:lnTo>
                                  <a:pt x="114300" y="4421505"/>
                                </a:lnTo>
                              </a:path>
                              <a:path w="3771900" h="4878705">
                                <a:moveTo>
                                  <a:pt x="114300" y="4764405"/>
                                </a:moveTo>
                                <a:lnTo>
                                  <a:pt x="114300" y="4878705"/>
                                </a:lnTo>
                              </a:path>
                              <a:path w="3771900" h="4878705">
                                <a:moveTo>
                                  <a:pt x="2285999" y="3393440"/>
                                </a:moveTo>
                                <a:lnTo>
                                  <a:pt x="2285999" y="3850640"/>
                                </a:lnTo>
                              </a:path>
                              <a:path w="3771900" h="4878705">
                                <a:moveTo>
                                  <a:pt x="2285999" y="4192904"/>
                                </a:moveTo>
                                <a:lnTo>
                                  <a:pt x="2285999" y="4764405"/>
                                </a:lnTo>
                              </a:path>
                              <a:path w="3771900" h="4878705">
                                <a:moveTo>
                                  <a:pt x="3657600" y="4192904"/>
                                </a:moveTo>
                                <a:lnTo>
                                  <a:pt x="3657600" y="4764405"/>
                                </a:lnTo>
                              </a:path>
                              <a:path w="3771900" h="4878705">
                                <a:moveTo>
                                  <a:pt x="914400" y="192404"/>
                                </a:moveTo>
                                <a:lnTo>
                                  <a:pt x="1143000" y="192404"/>
                                </a:lnTo>
                              </a:path>
                              <a:path w="3771900" h="4878705">
                                <a:moveTo>
                                  <a:pt x="2971799" y="535304"/>
                                </a:moveTo>
                                <a:lnTo>
                                  <a:pt x="2971799" y="1678304"/>
                                </a:lnTo>
                              </a:path>
                              <a:path w="3771900" h="4878705">
                                <a:moveTo>
                                  <a:pt x="2971799" y="1678939"/>
                                </a:moveTo>
                                <a:lnTo>
                                  <a:pt x="3543300" y="1678939"/>
                                </a:lnTo>
                              </a:path>
                              <a:path w="3771900" h="4878705">
                                <a:moveTo>
                                  <a:pt x="1371599" y="878204"/>
                                </a:moveTo>
                                <a:lnTo>
                                  <a:pt x="1371599" y="1564004"/>
                                </a:lnTo>
                              </a:path>
                              <a:path w="3771900" h="4878705">
                                <a:moveTo>
                                  <a:pt x="1943099" y="1793239"/>
                                </a:moveTo>
                                <a:lnTo>
                                  <a:pt x="1943099" y="2250440"/>
                                </a:lnTo>
                              </a:path>
                              <a:path w="3771900" h="4878705">
                                <a:moveTo>
                                  <a:pt x="1257299" y="2593340"/>
                                </a:moveTo>
                                <a:lnTo>
                                  <a:pt x="1714499" y="2593340"/>
                                </a:lnTo>
                              </a:path>
                              <a:path w="3771900" h="4878705">
                                <a:moveTo>
                                  <a:pt x="2743199" y="3393440"/>
                                </a:moveTo>
                                <a:lnTo>
                                  <a:pt x="2743199" y="4079240"/>
                                </a:lnTo>
                              </a:path>
                              <a:path w="3771900" h="4878705">
                                <a:moveTo>
                                  <a:pt x="2743199" y="4078604"/>
                                </a:moveTo>
                                <a:lnTo>
                                  <a:pt x="3543300" y="4078604"/>
                                </a:lnTo>
                              </a:path>
                              <a:path w="3771900" h="4878705">
                                <a:moveTo>
                                  <a:pt x="3429000" y="0"/>
                                </a:moveTo>
                                <a:lnTo>
                                  <a:pt x="3361498" y="33064"/>
                                </a:lnTo>
                                <a:lnTo>
                                  <a:pt x="3336755" y="70171"/>
                                </a:lnTo>
                                <a:lnTo>
                                  <a:pt x="3320527" y="117238"/>
                                </a:lnTo>
                                <a:lnTo>
                                  <a:pt x="3314700" y="171450"/>
                                </a:lnTo>
                                <a:lnTo>
                                  <a:pt x="3320527" y="225661"/>
                                </a:lnTo>
                                <a:lnTo>
                                  <a:pt x="3336755" y="272728"/>
                                </a:lnTo>
                                <a:lnTo>
                                  <a:pt x="3361498" y="309835"/>
                                </a:lnTo>
                                <a:lnTo>
                                  <a:pt x="3392875" y="334164"/>
                                </a:lnTo>
                                <a:lnTo>
                                  <a:pt x="3429000" y="342900"/>
                                </a:lnTo>
                                <a:lnTo>
                                  <a:pt x="3465124" y="334164"/>
                                </a:lnTo>
                                <a:lnTo>
                                  <a:pt x="3496501" y="309835"/>
                                </a:lnTo>
                                <a:lnTo>
                                  <a:pt x="3521244" y="272728"/>
                                </a:lnTo>
                                <a:lnTo>
                                  <a:pt x="3537472" y="225661"/>
                                </a:lnTo>
                                <a:lnTo>
                                  <a:pt x="3543300" y="171450"/>
                                </a:lnTo>
                                <a:lnTo>
                                  <a:pt x="3537472" y="117238"/>
                                </a:lnTo>
                                <a:lnTo>
                                  <a:pt x="3521244" y="70171"/>
                                </a:lnTo>
                                <a:lnTo>
                                  <a:pt x="3496501" y="33064"/>
                                </a:lnTo>
                                <a:lnTo>
                                  <a:pt x="3465124" y="8735"/>
                                </a:lnTo>
                                <a:lnTo>
                                  <a:pt x="3429000" y="0"/>
                                </a:lnTo>
                                <a:close/>
                              </a:path>
                            </a:pathLst>
                          </a:custGeom>
                          <a:ln w="9525">
                            <a:solidFill>
                              <a:srgbClr val="000000"/>
                            </a:solidFill>
                            <a:prstDash val="solid"/>
                          </a:ln>
                        </wps:spPr>
                        <wps:bodyPr wrap="square" lIns="0" tIns="0" rIns="0" bIns="0" rtlCol="0">
                          <a:prstTxWarp prst="textNoShape">
                            <a:avLst/>
                          </a:prstTxWarp>
                          <a:noAutofit/>
                        </wps:bodyPr>
                      </wps:wsp>
                      <wps:wsp>
                        <wps:cNvPr id="232" name="Textbox 232"/>
                        <wps:cNvSpPr txBox="1"/>
                        <wps:spPr>
                          <a:xfrm>
                            <a:off x="1719262" y="309879"/>
                            <a:ext cx="506095" cy="352425"/>
                          </a:xfrm>
                          <a:prstGeom prst="rect">
                            <a:avLst/>
                          </a:prstGeom>
                        </wps:spPr>
                        <wps:txbx>
                          <w:txbxContent>
                            <w:p w14:paraId="4806BEB3" w14:textId="77777777" w:rsidR="006B57D5" w:rsidRDefault="00000000">
                              <w:pPr>
                                <w:spacing w:before="139"/>
                                <w:ind w:left="522"/>
                                <w:rPr>
                                  <w:rFonts w:ascii="Arial"/>
                                  <w:b/>
                                  <w:sz w:val="28"/>
                                </w:rPr>
                              </w:pPr>
                              <w:r>
                                <w:rPr>
                                  <w:rFonts w:ascii="Arial"/>
                                  <w:b/>
                                  <w:spacing w:val="-10"/>
                                  <w:sz w:val="28"/>
                                </w:rPr>
                                <w:t>4</w:t>
                              </w:r>
                            </w:p>
                          </w:txbxContent>
                        </wps:txbx>
                        <wps:bodyPr wrap="square" lIns="0" tIns="0" rIns="0" bIns="0" rtlCol="0">
                          <a:noAutofit/>
                        </wps:bodyPr>
                      </wps:wsp>
                      <wps:wsp>
                        <wps:cNvPr id="233" name="Textbox 233"/>
                        <wps:cNvSpPr txBox="1"/>
                        <wps:spPr>
                          <a:xfrm>
                            <a:off x="4762" y="5115242"/>
                            <a:ext cx="1714500" cy="800100"/>
                          </a:xfrm>
                          <a:prstGeom prst="rect">
                            <a:avLst/>
                          </a:prstGeom>
                          <a:ln w="9525">
                            <a:solidFill>
                              <a:srgbClr val="000000"/>
                            </a:solidFill>
                            <a:prstDash val="solid"/>
                          </a:ln>
                        </wps:spPr>
                        <wps:txbx>
                          <w:txbxContent>
                            <w:p w14:paraId="28937F16" w14:textId="77777777" w:rsidR="006B57D5" w:rsidRDefault="00000000">
                              <w:pPr>
                                <w:spacing w:before="67" w:line="244" w:lineRule="auto"/>
                                <w:ind w:left="144"/>
                                <w:rPr>
                                  <w:sz w:val="28"/>
                                </w:rPr>
                              </w:pPr>
                              <w:r>
                                <w:rPr>
                                  <w:sz w:val="28"/>
                                </w:rPr>
                                <w:t>Інвентарний</w:t>
                              </w:r>
                              <w:r>
                                <w:rPr>
                                  <w:spacing w:val="-18"/>
                                  <w:sz w:val="28"/>
                                </w:rPr>
                                <w:t xml:space="preserve"> </w:t>
                              </w:r>
                              <w:r>
                                <w:rPr>
                                  <w:sz w:val="28"/>
                                </w:rPr>
                                <w:t>список основних засобів</w:t>
                              </w:r>
                            </w:p>
                          </w:txbxContent>
                        </wps:txbx>
                        <wps:bodyPr wrap="square" lIns="0" tIns="0" rIns="0" bIns="0" rtlCol="0">
                          <a:noAutofit/>
                        </wps:bodyPr>
                      </wps:wsp>
                      <wps:wsp>
                        <wps:cNvPr id="234" name="Textbox 234"/>
                        <wps:cNvSpPr txBox="1"/>
                        <wps:spPr>
                          <a:xfrm>
                            <a:off x="4762" y="3172777"/>
                            <a:ext cx="1714500" cy="1371600"/>
                          </a:xfrm>
                          <a:prstGeom prst="rect">
                            <a:avLst/>
                          </a:prstGeom>
                          <a:ln w="9525">
                            <a:solidFill>
                              <a:srgbClr val="000000"/>
                            </a:solidFill>
                            <a:prstDash val="solid"/>
                          </a:ln>
                        </wps:spPr>
                        <wps:txbx>
                          <w:txbxContent>
                            <w:p w14:paraId="538AAE0C" w14:textId="77777777" w:rsidR="006B57D5" w:rsidRDefault="00000000">
                              <w:pPr>
                                <w:spacing w:before="66"/>
                                <w:ind w:left="144" w:right="490"/>
                                <w:rPr>
                                  <w:sz w:val="28"/>
                                </w:rPr>
                              </w:pPr>
                              <w:r>
                                <w:rPr>
                                  <w:sz w:val="28"/>
                                </w:rPr>
                                <w:t xml:space="preserve">Акт приймання- </w:t>
                              </w:r>
                              <w:r>
                                <w:rPr>
                                  <w:spacing w:val="-2"/>
                                  <w:sz w:val="28"/>
                                </w:rPr>
                                <w:t xml:space="preserve">передачі (внутрішнього переміщення) </w:t>
                              </w:r>
                              <w:r>
                                <w:rPr>
                                  <w:sz w:val="28"/>
                                </w:rPr>
                                <w:t>основних</w:t>
                              </w:r>
                              <w:r>
                                <w:rPr>
                                  <w:spacing w:val="-18"/>
                                  <w:sz w:val="28"/>
                                </w:rPr>
                                <w:t xml:space="preserve"> </w:t>
                              </w:r>
                              <w:r>
                                <w:rPr>
                                  <w:sz w:val="28"/>
                                </w:rPr>
                                <w:t xml:space="preserve">засобів </w:t>
                              </w:r>
                              <w:r>
                                <w:rPr>
                                  <w:spacing w:val="-2"/>
                                  <w:sz w:val="28"/>
                                </w:rPr>
                                <w:t>ОЗСГ-1</w:t>
                              </w:r>
                            </w:p>
                          </w:txbxContent>
                        </wps:txbx>
                        <wps:bodyPr wrap="square" lIns="0" tIns="0" rIns="0" bIns="0" rtlCol="0">
                          <a:noAutofit/>
                        </wps:bodyPr>
                      </wps:wsp>
                      <wps:wsp>
                        <wps:cNvPr id="235" name="Textbox 235"/>
                        <wps:cNvSpPr txBox="1"/>
                        <wps:spPr>
                          <a:xfrm>
                            <a:off x="800100" y="4543742"/>
                            <a:ext cx="238125" cy="571500"/>
                          </a:xfrm>
                          <a:prstGeom prst="rect">
                            <a:avLst/>
                          </a:prstGeom>
                        </wps:spPr>
                        <wps:txbx>
                          <w:txbxContent>
                            <w:p w14:paraId="689FBF7B" w14:textId="77777777" w:rsidR="006B57D5" w:rsidRDefault="006B57D5">
                              <w:pPr>
                                <w:spacing w:before="36"/>
                                <w:rPr>
                                  <w:sz w:val="24"/>
                                </w:rPr>
                              </w:pPr>
                            </w:p>
                            <w:p w14:paraId="5381C79F" w14:textId="77777777" w:rsidR="006B57D5" w:rsidRDefault="00000000">
                              <w:pPr>
                                <w:ind w:left="169"/>
                                <w:rPr>
                                  <w:rFonts w:ascii="Arial"/>
                                  <w:b/>
                                  <w:sz w:val="24"/>
                                </w:rPr>
                              </w:pPr>
                              <w:r>
                                <w:rPr>
                                  <w:rFonts w:ascii="Arial"/>
                                  <w:b/>
                                  <w:spacing w:val="-10"/>
                                  <w:sz w:val="24"/>
                                </w:rPr>
                                <w:t>2</w:t>
                              </w:r>
                            </w:p>
                          </w:txbxContent>
                        </wps:txbx>
                        <wps:bodyPr wrap="square" lIns="0" tIns="0" rIns="0" bIns="0" rtlCol="0">
                          <a:noAutofit/>
                        </wps:bodyPr>
                      </wps:wsp>
                      <wps:wsp>
                        <wps:cNvPr id="236" name="Textbox 236"/>
                        <wps:cNvSpPr txBox="1"/>
                        <wps:spPr>
                          <a:xfrm>
                            <a:off x="4576762" y="4762"/>
                            <a:ext cx="1257300" cy="1541780"/>
                          </a:xfrm>
                          <a:prstGeom prst="rect">
                            <a:avLst/>
                          </a:prstGeom>
                          <a:ln w="9525">
                            <a:solidFill>
                              <a:srgbClr val="000000"/>
                            </a:solidFill>
                            <a:prstDash val="solid"/>
                          </a:ln>
                        </wps:spPr>
                        <wps:txbx>
                          <w:txbxContent>
                            <w:p w14:paraId="42654415" w14:textId="77777777" w:rsidR="006B57D5" w:rsidRDefault="00000000">
                              <w:pPr>
                                <w:spacing w:before="66"/>
                                <w:ind w:left="146" w:right="200"/>
                                <w:rPr>
                                  <w:sz w:val="28"/>
                                </w:rPr>
                              </w:pPr>
                              <w:r>
                                <w:rPr>
                                  <w:sz w:val="28"/>
                                </w:rPr>
                                <w:t>Розділ 4 форми №3 річного</w:t>
                              </w:r>
                              <w:r>
                                <w:rPr>
                                  <w:spacing w:val="-9"/>
                                  <w:sz w:val="28"/>
                                </w:rPr>
                                <w:t xml:space="preserve"> </w:t>
                              </w:r>
                              <w:r>
                                <w:rPr>
                                  <w:spacing w:val="-4"/>
                                  <w:sz w:val="28"/>
                                </w:rPr>
                                <w:t>звіту</w:t>
                              </w:r>
                            </w:p>
                            <w:p w14:paraId="41F1C141" w14:textId="77777777" w:rsidR="006B57D5" w:rsidRDefault="00000000">
                              <w:pPr>
                                <w:spacing w:line="242" w:lineRule="auto"/>
                                <w:ind w:left="146" w:right="200"/>
                                <w:rPr>
                                  <w:sz w:val="28"/>
                                </w:rPr>
                              </w:pPr>
                              <w:r>
                                <w:rPr>
                                  <w:sz w:val="28"/>
                                </w:rPr>
                                <w:t>«Наявність і рух</w:t>
                              </w:r>
                              <w:r>
                                <w:rPr>
                                  <w:spacing w:val="-18"/>
                                  <w:sz w:val="28"/>
                                </w:rPr>
                                <w:t xml:space="preserve"> </w:t>
                              </w:r>
                              <w:r>
                                <w:rPr>
                                  <w:sz w:val="28"/>
                                </w:rPr>
                                <w:t xml:space="preserve">основних </w:t>
                              </w:r>
                              <w:r>
                                <w:rPr>
                                  <w:spacing w:val="-2"/>
                                  <w:sz w:val="28"/>
                                </w:rPr>
                                <w:t>засобів»</w:t>
                              </w:r>
                            </w:p>
                          </w:txbxContent>
                        </wps:txbx>
                        <wps:bodyPr wrap="square" lIns="0" tIns="0" rIns="0" bIns="0" rtlCol="0">
                          <a:noAutofit/>
                        </wps:bodyPr>
                      </wps:wsp>
                      <wps:wsp>
                        <wps:cNvPr id="237" name="Textbox 237"/>
                        <wps:cNvSpPr txBox="1"/>
                        <wps:spPr>
                          <a:xfrm>
                            <a:off x="3776662" y="231775"/>
                            <a:ext cx="800100" cy="352425"/>
                          </a:xfrm>
                          <a:prstGeom prst="rect">
                            <a:avLst/>
                          </a:prstGeom>
                        </wps:spPr>
                        <wps:txbx>
                          <w:txbxContent>
                            <w:p w14:paraId="0F3E29FA" w14:textId="77777777" w:rsidR="006B57D5" w:rsidRDefault="00000000">
                              <w:pPr>
                                <w:spacing w:before="140"/>
                                <w:ind w:left="702"/>
                                <w:rPr>
                                  <w:rFonts w:ascii="Arial"/>
                                  <w:b/>
                                  <w:sz w:val="28"/>
                                </w:rPr>
                              </w:pPr>
                              <w:r>
                                <w:rPr>
                                  <w:rFonts w:ascii="Arial"/>
                                  <w:b/>
                                  <w:spacing w:val="-10"/>
                                  <w:sz w:val="28"/>
                                </w:rPr>
                                <w:t>6</w:t>
                              </w:r>
                            </w:p>
                          </w:txbxContent>
                        </wps:txbx>
                        <wps:bodyPr wrap="square" lIns="0" tIns="0" rIns="0" bIns="0" rtlCol="0">
                          <a:noAutofit/>
                        </wps:bodyPr>
                      </wps:wsp>
                      <wps:wsp>
                        <wps:cNvPr id="238" name="Textbox 238"/>
                        <wps:cNvSpPr txBox="1"/>
                        <wps:spPr>
                          <a:xfrm>
                            <a:off x="4762" y="58102"/>
                            <a:ext cx="1714500" cy="1116330"/>
                          </a:xfrm>
                          <a:prstGeom prst="rect">
                            <a:avLst/>
                          </a:prstGeom>
                          <a:ln w="9525">
                            <a:solidFill>
                              <a:srgbClr val="000000"/>
                            </a:solidFill>
                            <a:prstDash val="solid"/>
                          </a:ln>
                        </wps:spPr>
                        <wps:txbx>
                          <w:txbxContent>
                            <w:p w14:paraId="647AC76E" w14:textId="77777777" w:rsidR="006B57D5" w:rsidRDefault="00000000">
                              <w:pPr>
                                <w:spacing w:before="66"/>
                                <w:ind w:left="144" w:right="490"/>
                                <w:rPr>
                                  <w:sz w:val="28"/>
                                </w:rPr>
                              </w:pPr>
                              <w:r>
                                <w:rPr>
                                  <w:spacing w:val="-2"/>
                                  <w:sz w:val="28"/>
                                </w:rPr>
                                <w:t xml:space="preserve">Розрахунок амортизації </w:t>
                              </w:r>
                              <w:r>
                                <w:rPr>
                                  <w:sz w:val="28"/>
                                </w:rPr>
                                <w:t>основних</w:t>
                              </w:r>
                              <w:r>
                                <w:rPr>
                                  <w:spacing w:val="-18"/>
                                  <w:sz w:val="28"/>
                                </w:rPr>
                                <w:t xml:space="preserve"> </w:t>
                              </w:r>
                              <w:r>
                                <w:rPr>
                                  <w:sz w:val="28"/>
                                </w:rPr>
                                <w:t xml:space="preserve">засобів </w:t>
                              </w:r>
                              <w:r>
                                <w:rPr>
                                  <w:spacing w:val="-2"/>
                                  <w:sz w:val="28"/>
                                </w:rPr>
                                <w:t>ОЗСГ-5</w:t>
                              </w:r>
                            </w:p>
                          </w:txbxContent>
                        </wps:txbx>
                        <wps:bodyPr wrap="square" lIns="0" tIns="0" rIns="0" bIns="0" rtlCol="0">
                          <a:noAutofit/>
                        </wps:bodyPr>
                      </wps:wsp>
                      <wps:wsp>
                        <wps:cNvPr id="239" name="Textbox 239"/>
                        <wps:cNvSpPr txBox="1"/>
                        <wps:spPr>
                          <a:xfrm>
                            <a:off x="2225357" y="58102"/>
                            <a:ext cx="1551305" cy="713740"/>
                          </a:xfrm>
                          <a:prstGeom prst="rect">
                            <a:avLst/>
                          </a:prstGeom>
                          <a:ln w="9525">
                            <a:solidFill>
                              <a:srgbClr val="000000"/>
                            </a:solidFill>
                            <a:prstDash val="solid"/>
                          </a:ln>
                        </wps:spPr>
                        <wps:txbx>
                          <w:txbxContent>
                            <w:p w14:paraId="55CD7B96" w14:textId="77777777" w:rsidR="006B57D5" w:rsidRDefault="00000000">
                              <w:pPr>
                                <w:spacing w:before="66"/>
                                <w:ind w:left="144" w:right="524"/>
                                <w:jc w:val="both"/>
                                <w:rPr>
                                  <w:sz w:val="28"/>
                                </w:rPr>
                              </w:pPr>
                              <w:r>
                                <w:rPr>
                                  <w:sz w:val="28"/>
                                </w:rPr>
                                <w:t>Картка обліку руху</w:t>
                              </w:r>
                              <w:r>
                                <w:rPr>
                                  <w:spacing w:val="-18"/>
                                  <w:sz w:val="28"/>
                                </w:rPr>
                                <w:t xml:space="preserve"> </w:t>
                              </w:r>
                              <w:r>
                                <w:rPr>
                                  <w:sz w:val="28"/>
                                </w:rPr>
                                <w:t xml:space="preserve">основних </w:t>
                              </w:r>
                              <w:r>
                                <w:rPr>
                                  <w:spacing w:val="-2"/>
                                  <w:sz w:val="28"/>
                                </w:rPr>
                                <w:t>засобів</w:t>
                              </w:r>
                            </w:p>
                          </w:txbxContent>
                        </wps:txbx>
                        <wps:bodyPr wrap="square" lIns="0" tIns="0" rIns="0" bIns="0" rtlCol="0">
                          <a:noAutofit/>
                        </wps:bodyPr>
                      </wps:wsp>
                      <wps:wsp>
                        <wps:cNvPr id="240" name="Textbox 240"/>
                        <wps:cNvSpPr txBox="1"/>
                        <wps:spPr>
                          <a:xfrm>
                            <a:off x="4451794" y="1777427"/>
                            <a:ext cx="112395" cy="199390"/>
                          </a:xfrm>
                          <a:prstGeom prst="rect">
                            <a:avLst/>
                          </a:prstGeom>
                        </wps:spPr>
                        <wps:txbx>
                          <w:txbxContent>
                            <w:p w14:paraId="0E5D509A" w14:textId="77777777" w:rsidR="006B57D5" w:rsidRDefault="00000000">
                              <w:pPr>
                                <w:spacing w:line="314" w:lineRule="exact"/>
                                <w:rPr>
                                  <w:rFonts w:ascii="Arial"/>
                                  <w:b/>
                                  <w:sz w:val="28"/>
                                </w:rPr>
                              </w:pPr>
                              <w:r>
                                <w:rPr>
                                  <w:rFonts w:ascii="Arial"/>
                                  <w:b/>
                                  <w:spacing w:val="-10"/>
                                  <w:sz w:val="28"/>
                                </w:rPr>
                                <w:t>5</w:t>
                              </w:r>
                            </w:p>
                          </w:txbxContent>
                        </wps:txbx>
                        <wps:bodyPr wrap="square" lIns="0" tIns="0" rIns="0" bIns="0" rtlCol="0">
                          <a:noAutofit/>
                        </wps:bodyPr>
                      </wps:wsp>
                      <wps:wsp>
                        <wps:cNvPr id="241" name="Textbox 241"/>
                        <wps:cNvSpPr txBox="1"/>
                        <wps:spPr>
                          <a:xfrm>
                            <a:off x="2176462" y="5000942"/>
                            <a:ext cx="1600200" cy="914400"/>
                          </a:xfrm>
                          <a:prstGeom prst="rect">
                            <a:avLst/>
                          </a:prstGeom>
                          <a:ln w="9525">
                            <a:solidFill>
                              <a:srgbClr val="000000"/>
                            </a:solidFill>
                            <a:prstDash val="solid"/>
                          </a:ln>
                        </wps:spPr>
                        <wps:txbx>
                          <w:txbxContent>
                            <w:p w14:paraId="2558751C" w14:textId="77777777" w:rsidR="006B57D5" w:rsidRDefault="00000000">
                              <w:pPr>
                                <w:spacing w:before="67" w:line="242" w:lineRule="auto"/>
                                <w:ind w:left="145"/>
                                <w:rPr>
                                  <w:sz w:val="28"/>
                                </w:rPr>
                              </w:pPr>
                              <w:r>
                                <w:rPr>
                                  <w:sz w:val="28"/>
                                </w:rPr>
                                <w:t>Опис</w:t>
                              </w:r>
                              <w:r>
                                <w:rPr>
                                  <w:spacing w:val="-18"/>
                                  <w:sz w:val="28"/>
                                </w:rPr>
                                <w:t xml:space="preserve"> </w:t>
                              </w:r>
                              <w:r>
                                <w:rPr>
                                  <w:sz w:val="28"/>
                                </w:rPr>
                                <w:t>інвентарних карток по обліку основних засобів</w:t>
                              </w:r>
                            </w:p>
                          </w:txbxContent>
                        </wps:txbx>
                        <wps:bodyPr wrap="square" lIns="0" tIns="0" rIns="0" bIns="0" rtlCol="0">
                          <a:noAutofit/>
                        </wps:bodyPr>
                      </wps:wsp>
                      <wps:wsp>
                        <wps:cNvPr id="242" name="Textbox 242"/>
                        <wps:cNvSpPr txBox="1"/>
                        <wps:spPr>
                          <a:xfrm>
                            <a:off x="2519362" y="2486977"/>
                            <a:ext cx="1371600" cy="1143000"/>
                          </a:xfrm>
                          <a:prstGeom prst="rect">
                            <a:avLst/>
                          </a:prstGeom>
                          <a:ln w="9525">
                            <a:solidFill>
                              <a:srgbClr val="000000"/>
                            </a:solidFill>
                            <a:prstDash val="solid"/>
                          </a:ln>
                        </wps:spPr>
                        <wps:txbx>
                          <w:txbxContent>
                            <w:p w14:paraId="627CCD8A" w14:textId="77777777" w:rsidR="006B57D5" w:rsidRDefault="00000000">
                              <w:pPr>
                                <w:spacing w:before="65" w:line="242" w:lineRule="auto"/>
                                <w:ind w:left="145" w:right="369"/>
                                <w:rPr>
                                  <w:sz w:val="28"/>
                                </w:rPr>
                              </w:pPr>
                              <w:r>
                                <w:rPr>
                                  <w:spacing w:val="-2"/>
                                  <w:sz w:val="28"/>
                                </w:rPr>
                                <w:t xml:space="preserve">Інвентарна </w:t>
                              </w:r>
                              <w:r>
                                <w:rPr>
                                  <w:sz w:val="28"/>
                                </w:rPr>
                                <w:t>картка</w:t>
                              </w:r>
                              <w:r>
                                <w:rPr>
                                  <w:spacing w:val="-18"/>
                                  <w:sz w:val="28"/>
                                </w:rPr>
                                <w:t xml:space="preserve"> </w:t>
                              </w:r>
                              <w:r>
                                <w:rPr>
                                  <w:sz w:val="28"/>
                                </w:rPr>
                                <w:t xml:space="preserve">обліку </w:t>
                              </w:r>
                              <w:r>
                                <w:rPr>
                                  <w:spacing w:val="-2"/>
                                  <w:sz w:val="28"/>
                                </w:rPr>
                                <w:t>основних засобів</w:t>
                              </w:r>
                            </w:p>
                          </w:txbxContent>
                        </wps:txbx>
                        <wps:bodyPr wrap="square" lIns="0" tIns="0" rIns="0" bIns="0" rtlCol="0">
                          <a:noAutofit/>
                        </wps:bodyPr>
                      </wps:wsp>
                      <wps:wsp>
                        <wps:cNvPr id="243" name="Textbox 243"/>
                        <wps:cNvSpPr txBox="1"/>
                        <wps:spPr>
                          <a:xfrm>
                            <a:off x="2165159" y="1891727"/>
                            <a:ext cx="112395" cy="199390"/>
                          </a:xfrm>
                          <a:prstGeom prst="rect">
                            <a:avLst/>
                          </a:prstGeom>
                        </wps:spPr>
                        <wps:txbx>
                          <w:txbxContent>
                            <w:p w14:paraId="5B4A1BEB" w14:textId="77777777" w:rsidR="006B57D5" w:rsidRDefault="00000000">
                              <w:pPr>
                                <w:spacing w:line="314" w:lineRule="exact"/>
                                <w:rPr>
                                  <w:rFonts w:ascii="Arial"/>
                                  <w:b/>
                                  <w:sz w:val="28"/>
                                </w:rPr>
                              </w:pPr>
                              <w:r>
                                <w:rPr>
                                  <w:rFonts w:ascii="Arial"/>
                                  <w:b/>
                                  <w:spacing w:val="-10"/>
                                  <w:sz w:val="28"/>
                                </w:rPr>
                                <w:t>8</w:t>
                              </w:r>
                            </w:p>
                          </w:txbxContent>
                        </wps:txbx>
                        <wps:bodyPr wrap="square" lIns="0" tIns="0" rIns="0" bIns="0" rtlCol="0">
                          <a:noAutofit/>
                        </wps:bodyPr>
                      </wps:wsp>
                      <wps:wsp>
                        <wps:cNvPr id="244" name="Textbox 244"/>
                        <wps:cNvSpPr txBox="1"/>
                        <wps:spPr>
                          <a:xfrm>
                            <a:off x="2971800" y="771842"/>
                            <a:ext cx="238125" cy="1715135"/>
                          </a:xfrm>
                          <a:prstGeom prst="rect">
                            <a:avLst/>
                          </a:prstGeom>
                        </wps:spPr>
                        <wps:txbx>
                          <w:txbxContent>
                            <w:p w14:paraId="2AF7D233" w14:textId="77777777" w:rsidR="006B57D5" w:rsidRDefault="006B57D5">
                              <w:pPr>
                                <w:rPr>
                                  <w:sz w:val="28"/>
                                </w:rPr>
                              </w:pPr>
                            </w:p>
                            <w:p w14:paraId="0047AAB3" w14:textId="77777777" w:rsidR="006B57D5" w:rsidRDefault="006B57D5">
                              <w:pPr>
                                <w:rPr>
                                  <w:sz w:val="28"/>
                                </w:rPr>
                              </w:pPr>
                            </w:p>
                            <w:p w14:paraId="586C4308" w14:textId="77777777" w:rsidR="006B57D5" w:rsidRDefault="006B57D5">
                              <w:pPr>
                                <w:spacing w:before="69"/>
                                <w:rPr>
                                  <w:sz w:val="28"/>
                                </w:rPr>
                              </w:pPr>
                            </w:p>
                            <w:p w14:paraId="4C5477FA" w14:textId="77777777" w:rsidR="006B57D5" w:rsidRDefault="00000000">
                              <w:pPr>
                                <w:ind w:left="170"/>
                                <w:rPr>
                                  <w:rFonts w:ascii="Arial"/>
                                  <w:b/>
                                  <w:sz w:val="28"/>
                                </w:rPr>
                              </w:pPr>
                              <w:r>
                                <w:rPr>
                                  <w:rFonts w:ascii="Arial"/>
                                  <w:b/>
                                  <w:spacing w:val="-10"/>
                                  <w:sz w:val="28"/>
                                </w:rPr>
                                <w:t>4</w:t>
                              </w:r>
                            </w:p>
                          </w:txbxContent>
                        </wps:txbx>
                        <wps:bodyPr wrap="square" lIns="0" tIns="0" rIns="0" bIns="0" rtlCol="0">
                          <a:noAutofit/>
                        </wps:bodyPr>
                      </wps:wsp>
                      <wps:wsp>
                        <wps:cNvPr id="245" name="Textbox 245"/>
                        <wps:cNvSpPr txBox="1"/>
                        <wps:spPr>
                          <a:xfrm>
                            <a:off x="4451794" y="4176457"/>
                            <a:ext cx="112395" cy="199390"/>
                          </a:xfrm>
                          <a:prstGeom prst="rect">
                            <a:avLst/>
                          </a:prstGeom>
                        </wps:spPr>
                        <wps:txbx>
                          <w:txbxContent>
                            <w:p w14:paraId="08A7767E" w14:textId="77777777" w:rsidR="006B57D5" w:rsidRDefault="00000000">
                              <w:pPr>
                                <w:spacing w:line="314" w:lineRule="exact"/>
                                <w:rPr>
                                  <w:rFonts w:ascii="Arial"/>
                                  <w:b/>
                                  <w:sz w:val="28"/>
                                </w:rPr>
                              </w:pPr>
                              <w:r>
                                <w:rPr>
                                  <w:rFonts w:ascii="Arial"/>
                                  <w:b/>
                                  <w:spacing w:val="-10"/>
                                  <w:sz w:val="28"/>
                                </w:rPr>
                                <w:t>7</w:t>
                              </w:r>
                            </w:p>
                          </w:txbxContent>
                        </wps:txbx>
                        <wps:bodyPr wrap="square" lIns="0" tIns="0" rIns="0" bIns="0" rtlCol="0">
                          <a:noAutofit/>
                        </wps:bodyPr>
                      </wps:wsp>
                      <wps:wsp>
                        <wps:cNvPr id="246" name="Textbox 246"/>
                        <wps:cNvSpPr txBox="1"/>
                        <wps:spPr>
                          <a:xfrm>
                            <a:off x="4119562" y="5000942"/>
                            <a:ext cx="1714500" cy="914400"/>
                          </a:xfrm>
                          <a:prstGeom prst="rect">
                            <a:avLst/>
                          </a:prstGeom>
                          <a:ln w="9525">
                            <a:solidFill>
                              <a:srgbClr val="000000"/>
                            </a:solidFill>
                            <a:prstDash val="solid"/>
                          </a:ln>
                        </wps:spPr>
                        <wps:txbx>
                          <w:txbxContent>
                            <w:p w14:paraId="1B9AE332" w14:textId="77777777" w:rsidR="006B57D5" w:rsidRDefault="00000000">
                              <w:pPr>
                                <w:spacing w:before="67" w:line="242" w:lineRule="auto"/>
                                <w:ind w:left="145" w:right="489"/>
                                <w:rPr>
                                  <w:sz w:val="28"/>
                                </w:rPr>
                              </w:pPr>
                              <w:r>
                                <w:rPr>
                                  <w:sz w:val="28"/>
                                </w:rPr>
                                <w:t>Акти списання основних</w:t>
                              </w:r>
                              <w:r>
                                <w:rPr>
                                  <w:spacing w:val="-18"/>
                                  <w:sz w:val="28"/>
                                </w:rPr>
                                <w:t xml:space="preserve"> </w:t>
                              </w:r>
                              <w:r>
                                <w:rPr>
                                  <w:sz w:val="28"/>
                                </w:rPr>
                                <w:t>засобів ОЗСГ-3, ОЗСГ-4</w:t>
                              </w:r>
                            </w:p>
                          </w:txbxContent>
                        </wps:txbx>
                        <wps:bodyPr wrap="square" lIns="0" tIns="0" rIns="0" bIns="0" rtlCol="0">
                          <a:noAutofit/>
                        </wps:bodyPr>
                      </wps:wsp>
                      <wps:wsp>
                        <wps:cNvPr id="247" name="Textbox 247"/>
                        <wps:cNvSpPr txBox="1"/>
                        <wps:spPr>
                          <a:xfrm>
                            <a:off x="1719262" y="2825114"/>
                            <a:ext cx="800100" cy="809625"/>
                          </a:xfrm>
                          <a:prstGeom prst="rect">
                            <a:avLst/>
                          </a:prstGeom>
                        </wps:spPr>
                        <wps:txbx>
                          <w:txbxContent>
                            <w:p w14:paraId="53EBCDA3" w14:textId="77777777" w:rsidR="006B57D5" w:rsidRDefault="006B57D5">
                              <w:pPr>
                                <w:rPr>
                                  <w:sz w:val="28"/>
                                </w:rPr>
                              </w:pPr>
                            </w:p>
                            <w:p w14:paraId="183CCBF8" w14:textId="77777777" w:rsidR="006B57D5" w:rsidRDefault="006B57D5">
                              <w:pPr>
                                <w:spacing w:before="218"/>
                                <w:rPr>
                                  <w:sz w:val="28"/>
                                </w:rPr>
                              </w:pPr>
                            </w:p>
                            <w:p w14:paraId="6F69B631" w14:textId="77777777" w:rsidR="006B57D5" w:rsidRDefault="00000000">
                              <w:pPr>
                                <w:ind w:right="57"/>
                                <w:jc w:val="center"/>
                                <w:rPr>
                                  <w:rFonts w:ascii="Arial"/>
                                  <w:b/>
                                  <w:sz w:val="28"/>
                                </w:rPr>
                              </w:pPr>
                              <w:r>
                                <w:rPr>
                                  <w:rFonts w:ascii="Arial"/>
                                  <w:b/>
                                  <w:spacing w:val="-10"/>
                                  <w:sz w:val="28"/>
                                </w:rPr>
                                <w:t>1</w:t>
                              </w:r>
                            </w:p>
                          </w:txbxContent>
                        </wps:txbx>
                        <wps:bodyPr wrap="square" lIns="0" tIns="0" rIns="0" bIns="0" rtlCol="0">
                          <a:noAutofit/>
                        </wps:bodyPr>
                      </wps:wsp>
                      <wps:wsp>
                        <wps:cNvPr id="248" name="Textbox 248"/>
                        <wps:cNvSpPr txBox="1"/>
                        <wps:spPr>
                          <a:xfrm>
                            <a:off x="4762" y="1458277"/>
                            <a:ext cx="1714500" cy="1371600"/>
                          </a:xfrm>
                          <a:prstGeom prst="rect">
                            <a:avLst/>
                          </a:prstGeom>
                          <a:ln w="9525">
                            <a:solidFill>
                              <a:srgbClr val="000000"/>
                            </a:solidFill>
                            <a:prstDash val="solid"/>
                          </a:ln>
                        </wps:spPr>
                        <wps:txbx>
                          <w:txbxContent>
                            <w:p w14:paraId="4557BC1D" w14:textId="77777777" w:rsidR="006B57D5" w:rsidRDefault="00000000">
                              <w:pPr>
                                <w:spacing w:before="65"/>
                                <w:ind w:left="144" w:right="143"/>
                                <w:rPr>
                                  <w:sz w:val="28"/>
                                </w:rPr>
                              </w:pPr>
                              <w:r>
                                <w:rPr>
                                  <w:sz w:val="28"/>
                                </w:rPr>
                                <w:t xml:space="preserve">Акт приймання- </w:t>
                              </w:r>
                              <w:r>
                                <w:rPr>
                                  <w:spacing w:val="-2"/>
                                  <w:sz w:val="28"/>
                                </w:rPr>
                                <w:t xml:space="preserve">здачі відремонтованих, реконструйованих </w:t>
                              </w:r>
                              <w:r>
                                <w:rPr>
                                  <w:sz w:val="28"/>
                                </w:rPr>
                                <w:t>та</w:t>
                              </w:r>
                              <w:r>
                                <w:rPr>
                                  <w:spacing w:val="-18"/>
                                  <w:sz w:val="28"/>
                                </w:rPr>
                                <w:t xml:space="preserve"> </w:t>
                              </w:r>
                              <w:r>
                                <w:rPr>
                                  <w:sz w:val="28"/>
                                </w:rPr>
                                <w:t>модернізованих об’єктів ОЗСГ-2</w:t>
                              </w:r>
                            </w:p>
                          </w:txbxContent>
                        </wps:txbx>
                        <wps:bodyPr wrap="square" lIns="0" tIns="0" rIns="0" bIns="0" rtlCol="0">
                          <a:noAutofit/>
                        </wps:bodyPr>
                      </wps:wsp>
                      <wps:wsp>
                        <wps:cNvPr id="249" name="Textbox 249"/>
                        <wps:cNvSpPr txBox="1"/>
                        <wps:spPr>
                          <a:xfrm>
                            <a:off x="2971800" y="3629977"/>
                            <a:ext cx="238125" cy="1370965"/>
                          </a:xfrm>
                          <a:prstGeom prst="rect">
                            <a:avLst/>
                          </a:prstGeom>
                        </wps:spPr>
                        <wps:txbx>
                          <w:txbxContent>
                            <w:p w14:paraId="79AB9816" w14:textId="77777777" w:rsidR="006B57D5" w:rsidRDefault="006B57D5">
                              <w:pPr>
                                <w:rPr>
                                  <w:sz w:val="28"/>
                                </w:rPr>
                              </w:pPr>
                            </w:p>
                            <w:p w14:paraId="46F6822C" w14:textId="77777777" w:rsidR="006B57D5" w:rsidRDefault="006B57D5">
                              <w:pPr>
                                <w:spacing w:before="208"/>
                                <w:rPr>
                                  <w:sz w:val="28"/>
                                </w:rPr>
                              </w:pPr>
                            </w:p>
                            <w:p w14:paraId="79ECA753" w14:textId="77777777" w:rsidR="006B57D5" w:rsidRDefault="00000000">
                              <w:pPr>
                                <w:ind w:left="170"/>
                                <w:rPr>
                                  <w:rFonts w:ascii="Arial"/>
                                  <w:b/>
                                  <w:sz w:val="28"/>
                                </w:rPr>
                              </w:pPr>
                              <w:r>
                                <w:rPr>
                                  <w:rFonts w:ascii="Arial"/>
                                  <w:b/>
                                  <w:spacing w:val="-10"/>
                                  <w:sz w:val="28"/>
                                </w:rPr>
                                <w:t>3</w:t>
                              </w:r>
                            </w:p>
                          </w:txbxContent>
                        </wps:txbx>
                        <wps:bodyPr wrap="square" lIns="0" tIns="0" rIns="0" bIns="0" rtlCol="0">
                          <a:noAutofit/>
                        </wps:bodyPr>
                      </wps:wsp>
                    </wpg:wgp>
                  </a:graphicData>
                </a:graphic>
              </wp:anchor>
            </w:drawing>
          </mc:Choice>
          <mc:Fallback>
            <w:pict>
              <v:group w14:anchorId="324B0A89" id="Group 229" o:spid="_x0000_s1142" style="position:absolute;margin-left:97.5pt;margin-top:15pt;width:459.75pt;height:466.15pt;z-index:-15717376;mso-wrap-distance-left:0;mso-wrap-distance-right:0;mso-position-horizontal-relative:page;mso-position-vertical-relative:text" coordsize="58388,5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">
                <v:shape id="Graphic 230" o:spid="_x0000_s1143" style="position:absolute;left:17192;top:11147;width:10287;height:21717;visibility:visible;mso-wrap-style:square;v-text-anchor:top" coordsize="1028700,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" path="m,l457199,em571499,915035r457200,em342899,2171700r,-457200e" filled="f">
                  <v:path arrowok="t"/>
                </v:shape>
                <v:shape id="Graphic 231" o:spid="_x0000_s1144" style="position:absolute;left:8048;top:2365;width:37719;height:48787;visibility:visible;mso-wrap-style:square;v-text-anchor:top" coordsize="3771900,487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" path="m114300,4421505r-67502,33064l22055,4491676,5827,4538743,,4592955r5827,54211l22055,4694233r24743,37107l78175,4755669r36125,8736l150424,4755669r31377,-24329l206544,4694233r16228,-47067l228600,4592955r-5828,-54212l206544,4491676r-24743,-37107l150424,4430240r-36124,-8735xem2285999,3850004r-67501,33065l2193755,3920176r-16228,47067l2171699,4021454r5828,54212l2193755,4122733r24743,37107l2249875,4184169r36124,8735l2322124,4184169r31377,-24329l2378244,4122733r16228,-47067l2400299,4021454r-5827,-54211l2378244,3920176r-24743,-37107l2322124,3858740r-36125,-8736xem3657600,3850004r-67502,33065l3565355,3920176r-16228,47067l3543300,4021454r5827,54212l3565355,4122733r24743,37107l3621475,4184169r36125,8735l3693724,4184169r31377,-24329l3749844,4122733r16228,-47067l3771900,4021454r-5828,-54211l3749844,3920176r-24743,-37107l3693724,3858740r-36124,-8736xem2285999,1107439r-67501,33065l2193755,1177611r-16228,47067l2171699,1278889r5828,54212l2193755,1380168r24743,37107l2249875,1441604r36124,8735l2322124,1441604r31377,-24329l2378244,1380168r16228,-47067l2400299,1278889r-5827,-54211l2378244,1177611r-24743,-37107l2322124,1116175r-36125,-8736xem3657600,1450339r-67502,33065l3565355,1520511r-16228,47067l3543300,1621789r5827,54212l3565355,1723068r24743,37107l3621475,1784504r36125,8735l3693724,1784504r31377,-24329l3749844,1723068r16228,-47067l3771900,1621789r-5828,-54211l3749844,1520511r-24743,-37107l3693724,1459075r-36124,-8736xem1257299,78104r-67501,33065l1165055,148276r-16228,47067l1143000,249554r5827,54212l1165055,350833r24743,37107l1221175,412269r36124,8735l1293424,412269r31377,-24329l1349544,350833r16228,-47067l1371599,249554r-5827,-54211l1349544,148276r-24743,-37107l1293424,86840r-36125,-8736xem1257299,3050540r-67501,33064l1165055,3120711r-16228,47067l1143000,3221990r5827,54211l1165055,3323268r24743,37107l1221175,3384704r36124,8736l1293424,3384704r31377,-24329l1349544,3323268r16228,-47067l1371599,3221990r-5827,-54212l1349544,3120711r-24743,-37107l1293424,3059275r-36125,-8735xem1371599,1564639r-67501,33065l1279355,1634811r-16228,47067l1257299,1736089r5828,54212l1279355,1837368r24743,37107l1335475,1898804r36124,8735l1407724,1898804r31377,-24329l1463844,1837368r16228,-47067l1485899,1736089r-5827,-54211l1463844,1634811r-24743,-37107l1407724,1573375r-36125,-8736xem914400,1793239r342899,em1371599,192404r48896,em2971799,192404r342901,em3543300,192404r228600,em2285999,535304r,571500em2285999,1450339r,800101em3657600,1793239r,457201em914400,3279140r228600,em114300,4307205r,114300em114300,4764405r,114300em2285999,3393440r,457200em2285999,4192904r,571501em3657600,4192904r,571501em914400,192404r228600,em2971799,535304r,1143000em2971799,1678939r571501,em1371599,878204r,685800em1943099,1793239r,457201em1257299,2593340r457200,em2743199,3393440r,685800em2743199,4078604r800101,em3429000,r-67502,33064l3336755,70171r-16228,47067l3314700,171450r5827,54211l3336755,272728r24743,37107l3392875,334164r36125,8736l3465124,334164r31377,-24329l3521244,272728r16228,-47067l3543300,171450r-5828,-54212l3521244,70171,3496501,33064,3465124,8735,3429000,xe" filled="f">
                  <v:path arrowok="t"/>
                </v:shape>
                <v:shape id="Textbox 232" o:spid="_x0000_s1145" type="#_x0000_t202" style="position:absolute;left:17192;top:3098;width:506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4806BEB3" w14:textId="77777777" w:rsidR="006B57D5" w:rsidRDefault="00000000">
                        <w:pPr>
                          <w:spacing w:before="139"/>
                          <w:ind w:left="522"/>
                          <w:rPr>
                            <w:rFonts w:ascii="Arial"/>
                            <w:b/>
                            <w:sz w:val="28"/>
                          </w:rPr>
                        </w:pPr>
                        <w:r>
                          <w:rPr>
                            <w:rFonts w:ascii="Arial"/>
                            <w:b/>
                            <w:spacing w:val="-10"/>
                            <w:sz w:val="28"/>
                          </w:rPr>
                          <w:t>4</w:t>
                        </w:r>
                      </w:p>
                    </w:txbxContent>
                  </v:textbox>
                </v:shape>
                <v:shape id="Textbox 233" o:spid="_x0000_s1146" type="#_x0000_t202" style="position:absolute;left:47;top:51152;width:1714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" filled="f">
                  <v:textbox inset="0,0,0,0">
                    <w:txbxContent>
                      <w:p w14:paraId="28937F16" w14:textId="77777777" w:rsidR="006B57D5" w:rsidRDefault="00000000">
                        <w:pPr>
                          <w:spacing w:before="67" w:line="244" w:lineRule="auto"/>
                          <w:ind w:left="144"/>
                          <w:rPr>
                            <w:sz w:val="28"/>
                          </w:rPr>
                        </w:pPr>
                        <w:r>
                          <w:rPr>
                            <w:sz w:val="28"/>
                          </w:rPr>
                          <w:t>Інвентарний</w:t>
                        </w:r>
                        <w:r>
                          <w:rPr>
                            <w:spacing w:val="-18"/>
                            <w:sz w:val="28"/>
                          </w:rPr>
                          <w:t xml:space="preserve"> </w:t>
                        </w:r>
                        <w:r>
                          <w:rPr>
                            <w:sz w:val="28"/>
                          </w:rPr>
                          <w:t>список основних засобів</w:t>
                        </w:r>
                      </w:p>
                    </w:txbxContent>
                  </v:textbox>
                </v:shape>
                <v:shape id="Textbox 234" o:spid="_x0000_s1147" type="#_x0000_t202" style="position:absolute;left:47;top:31727;width:17145;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" filled="f">
                  <v:textbox inset="0,0,0,0">
                    <w:txbxContent>
                      <w:p w14:paraId="538AAE0C" w14:textId="77777777" w:rsidR="006B57D5" w:rsidRDefault="00000000">
                        <w:pPr>
                          <w:spacing w:before="66"/>
                          <w:ind w:left="144" w:right="490"/>
                          <w:rPr>
                            <w:sz w:val="28"/>
                          </w:rPr>
                        </w:pPr>
                        <w:r>
                          <w:rPr>
                            <w:sz w:val="28"/>
                          </w:rPr>
                          <w:t xml:space="preserve">Акт приймання- </w:t>
                        </w:r>
                        <w:r>
                          <w:rPr>
                            <w:spacing w:val="-2"/>
                            <w:sz w:val="28"/>
                          </w:rPr>
                          <w:t xml:space="preserve">передачі (внутрішнього переміщення) </w:t>
                        </w:r>
                        <w:r>
                          <w:rPr>
                            <w:sz w:val="28"/>
                          </w:rPr>
                          <w:t>основних</w:t>
                        </w:r>
                        <w:r>
                          <w:rPr>
                            <w:spacing w:val="-18"/>
                            <w:sz w:val="28"/>
                          </w:rPr>
                          <w:t xml:space="preserve"> </w:t>
                        </w:r>
                        <w:r>
                          <w:rPr>
                            <w:sz w:val="28"/>
                          </w:rPr>
                          <w:t xml:space="preserve">засобів </w:t>
                        </w:r>
                        <w:r>
                          <w:rPr>
                            <w:spacing w:val="-2"/>
                            <w:sz w:val="28"/>
                          </w:rPr>
                          <w:t>ОЗСГ-1</w:t>
                        </w:r>
                      </w:p>
                    </w:txbxContent>
                  </v:textbox>
                </v:shape>
                <v:shape id="Textbox 235" o:spid="_x0000_s1148" type="#_x0000_t202" style="position:absolute;left:8001;top:45437;width:238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689FBF7B" w14:textId="77777777" w:rsidR="006B57D5" w:rsidRDefault="006B57D5">
                        <w:pPr>
                          <w:spacing w:before="36"/>
                          <w:rPr>
                            <w:sz w:val="24"/>
                          </w:rPr>
                        </w:pPr>
                      </w:p>
                      <w:p w14:paraId="5381C79F" w14:textId="77777777" w:rsidR="006B57D5" w:rsidRDefault="00000000">
                        <w:pPr>
                          <w:ind w:left="169"/>
                          <w:rPr>
                            <w:rFonts w:ascii="Arial"/>
                            <w:b/>
                            <w:sz w:val="24"/>
                          </w:rPr>
                        </w:pPr>
                        <w:r>
                          <w:rPr>
                            <w:rFonts w:ascii="Arial"/>
                            <w:b/>
                            <w:spacing w:val="-10"/>
                            <w:sz w:val="24"/>
                          </w:rPr>
                          <w:t>2</w:t>
                        </w:r>
                      </w:p>
                    </w:txbxContent>
                  </v:textbox>
                </v:shape>
                <v:shape id="Textbox 236" o:spid="_x0000_s1149" type="#_x0000_t202" style="position:absolute;left:45767;top:47;width:12573;height:15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" filled="f">
                  <v:textbox inset="0,0,0,0">
                    <w:txbxContent>
                      <w:p w14:paraId="42654415" w14:textId="77777777" w:rsidR="006B57D5" w:rsidRDefault="00000000">
                        <w:pPr>
                          <w:spacing w:before="66"/>
                          <w:ind w:left="146" w:right="200"/>
                          <w:rPr>
                            <w:sz w:val="28"/>
                          </w:rPr>
                        </w:pPr>
                        <w:r>
                          <w:rPr>
                            <w:sz w:val="28"/>
                          </w:rPr>
                          <w:t>Розділ 4 форми №3 річного</w:t>
                        </w:r>
                        <w:r>
                          <w:rPr>
                            <w:spacing w:val="-9"/>
                            <w:sz w:val="28"/>
                          </w:rPr>
                          <w:t xml:space="preserve"> </w:t>
                        </w:r>
                        <w:r>
                          <w:rPr>
                            <w:spacing w:val="-4"/>
                            <w:sz w:val="28"/>
                          </w:rPr>
                          <w:t>звіту</w:t>
                        </w:r>
                      </w:p>
                      <w:p w14:paraId="41F1C141" w14:textId="77777777" w:rsidR="006B57D5" w:rsidRDefault="00000000">
                        <w:pPr>
                          <w:spacing w:line="242" w:lineRule="auto"/>
                          <w:ind w:left="146" w:right="200"/>
                          <w:rPr>
                            <w:sz w:val="28"/>
                          </w:rPr>
                        </w:pPr>
                        <w:r>
                          <w:rPr>
                            <w:sz w:val="28"/>
                          </w:rPr>
                          <w:t>«Наявність і рух</w:t>
                        </w:r>
                        <w:r>
                          <w:rPr>
                            <w:spacing w:val="-18"/>
                            <w:sz w:val="28"/>
                          </w:rPr>
                          <w:t xml:space="preserve"> </w:t>
                        </w:r>
                        <w:r>
                          <w:rPr>
                            <w:sz w:val="28"/>
                          </w:rPr>
                          <w:t xml:space="preserve">основних </w:t>
                        </w:r>
                        <w:r>
                          <w:rPr>
                            <w:spacing w:val="-2"/>
                            <w:sz w:val="28"/>
                          </w:rPr>
                          <w:t>засобів»</w:t>
                        </w:r>
                      </w:p>
                    </w:txbxContent>
                  </v:textbox>
                </v:shape>
                <v:shape id="Textbox 237" o:spid="_x0000_s1150" type="#_x0000_t202" style="position:absolute;left:37766;top:2317;width:8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0F3E29FA" w14:textId="77777777" w:rsidR="006B57D5" w:rsidRDefault="00000000">
                        <w:pPr>
                          <w:spacing w:before="140"/>
                          <w:ind w:left="702"/>
                          <w:rPr>
                            <w:rFonts w:ascii="Arial"/>
                            <w:b/>
                            <w:sz w:val="28"/>
                          </w:rPr>
                        </w:pPr>
                        <w:r>
                          <w:rPr>
                            <w:rFonts w:ascii="Arial"/>
                            <w:b/>
                            <w:spacing w:val="-10"/>
                            <w:sz w:val="28"/>
                          </w:rPr>
                          <w:t>6</w:t>
                        </w:r>
                      </w:p>
                    </w:txbxContent>
                  </v:textbox>
                </v:shape>
                <v:shape id="Textbox 238" o:spid="_x0000_s1151" type="#_x0000_t202" style="position:absolute;left:47;top:581;width:17145;height:1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" filled="f">
                  <v:textbox inset="0,0,0,0">
                    <w:txbxContent>
                      <w:p w14:paraId="647AC76E" w14:textId="77777777" w:rsidR="006B57D5" w:rsidRDefault="00000000">
                        <w:pPr>
                          <w:spacing w:before="66"/>
                          <w:ind w:left="144" w:right="490"/>
                          <w:rPr>
                            <w:sz w:val="28"/>
                          </w:rPr>
                        </w:pPr>
                        <w:r>
                          <w:rPr>
                            <w:spacing w:val="-2"/>
                            <w:sz w:val="28"/>
                          </w:rPr>
                          <w:t xml:space="preserve">Розрахунок амортизації </w:t>
                        </w:r>
                        <w:r>
                          <w:rPr>
                            <w:sz w:val="28"/>
                          </w:rPr>
                          <w:t>основних</w:t>
                        </w:r>
                        <w:r>
                          <w:rPr>
                            <w:spacing w:val="-18"/>
                            <w:sz w:val="28"/>
                          </w:rPr>
                          <w:t xml:space="preserve"> </w:t>
                        </w:r>
                        <w:r>
                          <w:rPr>
                            <w:sz w:val="28"/>
                          </w:rPr>
                          <w:t xml:space="preserve">засобів </w:t>
                        </w:r>
                        <w:r>
                          <w:rPr>
                            <w:spacing w:val="-2"/>
                            <w:sz w:val="28"/>
                          </w:rPr>
                          <w:t>ОЗСГ-5</w:t>
                        </w:r>
                      </w:p>
                    </w:txbxContent>
                  </v:textbox>
                </v:shape>
                <v:shape id="Textbox 239" o:spid="_x0000_s1152" type="#_x0000_t202" style="position:absolute;left:22253;top:581;width:15513;height:7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" filled="f">
                  <v:textbox inset="0,0,0,0">
                    <w:txbxContent>
                      <w:p w14:paraId="55CD7B96" w14:textId="77777777" w:rsidR="006B57D5" w:rsidRDefault="00000000">
                        <w:pPr>
                          <w:spacing w:before="66"/>
                          <w:ind w:left="144" w:right="524"/>
                          <w:jc w:val="both"/>
                          <w:rPr>
                            <w:sz w:val="28"/>
                          </w:rPr>
                        </w:pPr>
                        <w:r>
                          <w:rPr>
                            <w:sz w:val="28"/>
                          </w:rPr>
                          <w:t>Картка обліку руху</w:t>
                        </w:r>
                        <w:r>
                          <w:rPr>
                            <w:spacing w:val="-18"/>
                            <w:sz w:val="28"/>
                          </w:rPr>
                          <w:t xml:space="preserve"> </w:t>
                        </w:r>
                        <w:r>
                          <w:rPr>
                            <w:sz w:val="28"/>
                          </w:rPr>
                          <w:t xml:space="preserve">основних </w:t>
                        </w:r>
                        <w:r>
                          <w:rPr>
                            <w:spacing w:val="-2"/>
                            <w:sz w:val="28"/>
                          </w:rPr>
                          <w:t>засобів</w:t>
                        </w:r>
                      </w:p>
                    </w:txbxContent>
                  </v:textbox>
                </v:shape>
                <v:shape id="Textbox 240" o:spid="_x0000_s1153" type="#_x0000_t202" style="position:absolute;left:44517;top:17774;width:1124;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0E5D509A" w14:textId="77777777" w:rsidR="006B57D5" w:rsidRDefault="00000000">
                        <w:pPr>
                          <w:spacing w:line="314" w:lineRule="exact"/>
                          <w:rPr>
                            <w:rFonts w:ascii="Arial"/>
                            <w:b/>
                            <w:sz w:val="28"/>
                          </w:rPr>
                        </w:pPr>
                        <w:r>
                          <w:rPr>
                            <w:rFonts w:ascii="Arial"/>
                            <w:b/>
                            <w:spacing w:val="-10"/>
                            <w:sz w:val="28"/>
                          </w:rPr>
                          <w:t>5</w:t>
                        </w:r>
                      </w:p>
                    </w:txbxContent>
                  </v:textbox>
                </v:shape>
                <v:shape id="Textbox 241" o:spid="_x0000_s1154" type="#_x0000_t202" style="position:absolute;left:21764;top:50009;width:1600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" filled="f">
                  <v:textbox inset="0,0,0,0">
                    <w:txbxContent>
                      <w:p w14:paraId="2558751C" w14:textId="77777777" w:rsidR="006B57D5" w:rsidRDefault="00000000">
                        <w:pPr>
                          <w:spacing w:before="67" w:line="242" w:lineRule="auto"/>
                          <w:ind w:left="145"/>
                          <w:rPr>
                            <w:sz w:val="28"/>
                          </w:rPr>
                        </w:pPr>
                        <w:r>
                          <w:rPr>
                            <w:sz w:val="28"/>
                          </w:rPr>
                          <w:t>Опис</w:t>
                        </w:r>
                        <w:r>
                          <w:rPr>
                            <w:spacing w:val="-18"/>
                            <w:sz w:val="28"/>
                          </w:rPr>
                          <w:t xml:space="preserve"> </w:t>
                        </w:r>
                        <w:r>
                          <w:rPr>
                            <w:sz w:val="28"/>
                          </w:rPr>
                          <w:t>інвентарних карток по обліку основних засобів</w:t>
                        </w:r>
                      </w:p>
                    </w:txbxContent>
                  </v:textbox>
                </v:shape>
                <v:shape id="Textbox 242" o:spid="_x0000_s1155" type="#_x0000_t202" style="position:absolute;left:25193;top:24869;width:13716;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" filled="f">
                  <v:textbox inset="0,0,0,0">
                    <w:txbxContent>
                      <w:p w14:paraId="627CCD8A" w14:textId="77777777" w:rsidR="006B57D5" w:rsidRDefault="00000000">
                        <w:pPr>
                          <w:spacing w:before="65" w:line="242" w:lineRule="auto"/>
                          <w:ind w:left="145" w:right="369"/>
                          <w:rPr>
                            <w:sz w:val="28"/>
                          </w:rPr>
                        </w:pPr>
                        <w:r>
                          <w:rPr>
                            <w:spacing w:val="-2"/>
                            <w:sz w:val="28"/>
                          </w:rPr>
                          <w:t xml:space="preserve">Інвентарна </w:t>
                        </w:r>
                        <w:r>
                          <w:rPr>
                            <w:sz w:val="28"/>
                          </w:rPr>
                          <w:t>картка</w:t>
                        </w:r>
                        <w:r>
                          <w:rPr>
                            <w:spacing w:val="-18"/>
                            <w:sz w:val="28"/>
                          </w:rPr>
                          <w:t xml:space="preserve"> </w:t>
                        </w:r>
                        <w:r>
                          <w:rPr>
                            <w:sz w:val="28"/>
                          </w:rPr>
                          <w:t xml:space="preserve">обліку </w:t>
                        </w:r>
                        <w:r>
                          <w:rPr>
                            <w:spacing w:val="-2"/>
                            <w:sz w:val="28"/>
                          </w:rPr>
                          <w:t>основних засобів</w:t>
                        </w:r>
                      </w:p>
                    </w:txbxContent>
                  </v:textbox>
                </v:shape>
                <v:shape id="Textbox 243" o:spid="_x0000_s1156" type="#_x0000_t202" style="position:absolute;left:21651;top:18917;width:1124;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5B4A1BEB" w14:textId="77777777" w:rsidR="006B57D5" w:rsidRDefault="00000000">
                        <w:pPr>
                          <w:spacing w:line="314" w:lineRule="exact"/>
                          <w:rPr>
                            <w:rFonts w:ascii="Arial"/>
                            <w:b/>
                            <w:sz w:val="28"/>
                          </w:rPr>
                        </w:pPr>
                        <w:r>
                          <w:rPr>
                            <w:rFonts w:ascii="Arial"/>
                            <w:b/>
                            <w:spacing w:val="-10"/>
                            <w:sz w:val="28"/>
                          </w:rPr>
                          <w:t>8</w:t>
                        </w:r>
                      </w:p>
                    </w:txbxContent>
                  </v:textbox>
                </v:shape>
                <v:shape id="Textbox 244" o:spid="_x0000_s1157" type="#_x0000_t202" style="position:absolute;left:29718;top:7718;width:2381;height:17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2AF7D233" w14:textId="77777777" w:rsidR="006B57D5" w:rsidRDefault="006B57D5">
                        <w:pPr>
                          <w:rPr>
                            <w:sz w:val="28"/>
                          </w:rPr>
                        </w:pPr>
                      </w:p>
                      <w:p w14:paraId="0047AAB3" w14:textId="77777777" w:rsidR="006B57D5" w:rsidRDefault="006B57D5">
                        <w:pPr>
                          <w:rPr>
                            <w:sz w:val="28"/>
                          </w:rPr>
                        </w:pPr>
                      </w:p>
                      <w:p w14:paraId="586C4308" w14:textId="77777777" w:rsidR="006B57D5" w:rsidRDefault="006B57D5">
                        <w:pPr>
                          <w:spacing w:before="69"/>
                          <w:rPr>
                            <w:sz w:val="28"/>
                          </w:rPr>
                        </w:pPr>
                      </w:p>
                      <w:p w14:paraId="4C5477FA" w14:textId="77777777" w:rsidR="006B57D5" w:rsidRDefault="00000000">
                        <w:pPr>
                          <w:ind w:left="170"/>
                          <w:rPr>
                            <w:rFonts w:ascii="Arial"/>
                            <w:b/>
                            <w:sz w:val="28"/>
                          </w:rPr>
                        </w:pPr>
                        <w:r>
                          <w:rPr>
                            <w:rFonts w:ascii="Arial"/>
                            <w:b/>
                            <w:spacing w:val="-10"/>
                            <w:sz w:val="28"/>
                          </w:rPr>
                          <w:t>4</w:t>
                        </w:r>
                      </w:p>
                    </w:txbxContent>
                  </v:textbox>
                </v:shape>
                <v:shape id="Textbox 245" o:spid="_x0000_s1158" type="#_x0000_t202" style="position:absolute;left:44517;top:41764;width:1124;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08A7767E" w14:textId="77777777" w:rsidR="006B57D5" w:rsidRDefault="00000000">
                        <w:pPr>
                          <w:spacing w:line="314" w:lineRule="exact"/>
                          <w:rPr>
                            <w:rFonts w:ascii="Arial"/>
                            <w:b/>
                            <w:sz w:val="28"/>
                          </w:rPr>
                        </w:pPr>
                        <w:r>
                          <w:rPr>
                            <w:rFonts w:ascii="Arial"/>
                            <w:b/>
                            <w:spacing w:val="-10"/>
                            <w:sz w:val="28"/>
                          </w:rPr>
                          <w:t>7</w:t>
                        </w:r>
                      </w:p>
                    </w:txbxContent>
                  </v:textbox>
                </v:shape>
                <v:shape id="Textbox 246" o:spid="_x0000_s1159" type="#_x0000_t202" style="position:absolute;left:41195;top:50009;width:1714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" filled="f">
                  <v:textbox inset="0,0,0,0">
                    <w:txbxContent>
                      <w:p w14:paraId="1B9AE332" w14:textId="77777777" w:rsidR="006B57D5" w:rsidRDefault="00000000">
                        <w:pPr>
                          <w:spacing w:before="67" w:line="242" w:lineRule="auto"/>
                          <w:ind w:left="145" w:right="489"/>
                          <w:rPr>
                            <w:sz w:val="28"/>
                          </w:rPr>
                        </w:pPr>
                        <w:r>
                          <w:rPr>
                            <w:sz w:val="28"/>
                          </w:rPr>
                          <w:t>Акти списання основних</w:t>
                        </w:r>
                        <w:r>
                          <w:rPr>
                            <w:spacing w:val="-18"/>
                            <w:sz w:val="28"/>
                          </w:rPr>
                          <w:t xml:space="preserve"> </w:t>
                        </w:r>
                        <w:r>
                          <w:rPr>
                            <w:sz w:val="28"/>
                          </w:rPr>
                          <w:t>засобів ОЗСГ-3, ОЗСГ-4</w:t>
                        </w:r>
                      </w:p>
                    </w:txbxContent>
                  </v:textbox>
                </v:shape>
                <v:shape id="Textbox 247" o:spid="_x0000_s1160" type="#_x0000_t202" style="position:absolute;left:17192;top:28251;width:8001;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53EBCDA3" w14:textId="77777777" w:rsidR="006B57D5" w:rsidRDefault="006B57D5">
                        <w:pPr>
                          <w:rPr>
                            <w:sz w:val="28"/>
                          </w:rPr>
                        </w:pPr>
                      </w:p>
                      <w:p w14:paraId="183CCBF8" w14:textId="77777777" w:rsidR="006B57D5" w:rsidRDefault="006B57D5">
                        <w:pPr>
                          <w:spacing w:before="218"/>
                          <w:rPr>
                            <w:sz w:val="28"/>
                          </w:rPr>
                        </w:pPr>
                      </w:p>
                      <w:p w14:paraId="6F69B631" w14:textId="77777777" w:rsidR="006B57D5" w:rsidRDefault="00000000">
                        <w:pPr>
                          <w:ind w:right="57"/>
                          <w:jc w:val="center"/>
                          <w:rPr>
                            <w:rFonts w:ascii="Arial"/>
                            <w:b/>
                            <w:sz w:val="28"/>
                          </w:rPr>
                        </w:pPr>
                        <w:r>
                          <w:rPr>
                            <w:rFonts w:ascii="Arial"/>
                            <w:b/>
                            <w:spacing w:val="-10"/>
                            <w:sz w:val="28"/>
                          </w:rPr>
                          <w:t>1</w:t>
                        </w:r>
                      </w:p>
                    </w:txbxContent>
                  </v:textbox>
                </v:shape>
                <v:shape id="Textbox 248" o:spid="_x0000_s1161" type="#_x0000_t202" style="position:absolute;left:47;top:14582;width:17145;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" filled="f">
                  <v:textbox inset="0,0,0,0">
                    <w:txbxContent>
                      <w:p w14:paraId="4557BC1D" w14:textId="77777777" w:rsidR="006B57D5" w:rsidRDefault="00000000">
                        <w:pPr>
                          <w:spacing w:before="65"/>
                          <w:ind w:left="144" w:right="143"/>
                          <w:rPr>
                            <w:sz w:val="28"/>
                          </w:rPr>
                        </w:pPr>
                        <w:r>
                          <w:rPr>
                            <w:sz w:val="28"/>
                          </w:rPr>
                          <w:t xml:space="preserve">Акт приймання- </w:t>
                        </w:r>
                        <w:r>
                          <w:rPr>
                            <w:spacing w:val="-2"/>
                            <w:sz w:val="28"/>
                          </w:rPr>
                          <w:t xml:space="preserve">здачі відремонтованих, реконструйованих </w:t>
                        </w:r>
                        <w:r>
                          <w:rPr>
                            <w:sz w:val="28"/>
                          </w:rPr>
                          <w:t>та</w:t>
                        </w:r>
                        <w:r>
                          <w:rPr>
                            <w:spacing w:val="-18"/>
                            <w:sz w:val="28"/>
                          </w:rPr>
                          <w:t xml:space="preserve"> </w:t>
                        </w:r>
                        <w:r>
                          <w:rPr>
                            <w:sz w:val="28"/>
                          </w:rPr>
                          <w:t>модернізованих об’єктів ОЗСГ-2</w:t>
                        </w:r>
                      </w:p>
                    </w:txbxContent>
                  </v:textbox>
                </v:shape>
                <v:shape id="Textbox 249" o:spid="_x0000_s1162" type="#_x0000_t202" style="position:absolute;left:29718;top:36299;width:2381;height:13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79AB9816" w14:textId="77777777" w:rsidR="006B57D5" w:rsidRDefault="006B57D5">
                        <w:pPr>
                          <w:rPr>
                            <w:sz w:val="28"/>
                          </w:rPr>
                        </w:pPr>
                      </w:p>
                      <w:p w14:paraId="46F6822C" w14:textId="77777777" w:rsidR="006B57D5" w:rsidRDefault="006B57D5">
                        <w:pPr>
                          <w:spacing w:before="208"/>
                          <w:rPr>
                            <w:sz w:val="28"/>
                          </w:rPr>
                        </w:pPr>
                      </w:p>
                      <w:p w14:paraId="79ECA753" w14:textId="77777777" w:rsidR="006B57D5" w:rsidRDefault="00000000">
                        <w:pPr>
                          <w:ind w:left="170"/>
                          <w:rPr>
                            <w:rFonts w:ascii="Arial"/>
                            <w:b/>
                            <w:sz w:val="28"/>
                          </w:rPr>
                        </w:pPr>
                        <w:r>
                          <w:rPr>
                            <w:rFonts w:ascii="Arial"/>
                            <w:b/>
                            <w:spacing w:val="-10"/>
                            <w:sz w:val="28"/>
                          </w:rPr>
                          <w:t>3</w:t>
                        </w:r>
                      </w:p>
                    </w:txbxContent>
                  </v:textbox>
                </v:shape>
                <w10:wrap type="topAndBottom" anchorx="page"/>
              </v:group>
            </w:pict>
          </mc:Fallback>
        </mc:AlternateContent>
      </w:r>
    </w:p>
    <w:p w14:paraId="31F44DB4" w14:textId="77777777" w:rsidR="006B57D5" w:rsidRDefault="006B57D5">
      <w:pPr>
        <w:pStyle w:val="a3"/>
        <w:jc w:val="left"/>
      </w:pPr>
    </w:p>
    <w:p w14:paraId="0455B156" w14:textId="77777777" w:rsidR="006B57D5" w:rsidRDefault="006B57D5">
      <w:pPr>
        <w:pStyle w:val="a3"/>
        <w:spacing w:before="153"/>
        <w:jc w:val="left"/>
      </w:pPr>
    </w:p>
    <w:p w14:paraId="6680D388" w14:textId="77777777" w:rsidR="006B57D5" w:rsidRDefault="00000000">
      <w:pPr>
        <w:pStyle w:val="a3"/>
        <w:ind w:left="509"/>
        <w:jc w:val="center"/>
      </w:pPr>
      <w:r>
        <w:rPr>
          <w:i/>
        </w:rPr>
        <w:t>Рис.</w:t>
      </w:r>
      <w:r>
        <w:rPr>
          <w:i/>
          <w:spacing w:val="-6"/>
        </w:rPr>
        <w:t xml:space="preserve"> </w:t>
      </w:r>
      <w:r>
        <w:t>2.3</w:t>
      </w:r>
      <w:r>
        <w:rPr>
          <w:spacing w:val="-7"/>
        </w:rPr>
        <w:t xml:space="preserve"> </w:t>
      </w:r>
      <w:r>
        <w:t>Документальне</w:t>
      </w:r>
      <w:r>
        <w:rPr>
          <w:spacing w:val="-5"/>
        </w:rPr>
        <w:t xml:space="preserve"> </w:t>
      </w:r>
      <w:r>
        <w:t>оформлення</w:t>
      </w:r>
      <w:r>
        <w:rPr>
          <w:spacing w:val="-7"/>
        </w:rPr>
        <w:t xml:space="preserve"> </w:t>
      </w:r>
      <w:r>
        <w:t>обліку</w:t>
      </w:r>
      <w:r>
        <w:rPr>
          <w:spacing w:val="-9"/>
        </w:rPr>
        <w:t xml:space="preserve"> </w:t>
      </w:r>
      <w:r>
        <w:t>основних</w:t>
      </w:r>
      <w:r>
        <w:rPr>
          <w:spacing w:val="-4"/>
        </w:rPr>
        <w:t xml:space="preserve"> </w:t>
      </w:r>
      <w:r>
        <w:t>засобів</w:t>
      </w:r>
      <w:r>
        <w:rPr>
          <w:spacing w:val="-4"/>
        </w:rPr>
        <w:t xml:space="preserve"> </w:t>
      </w:r>
      <w:r>
        <w:t>у</w:t>
      </w:r>
      <w:r>
        <w:rPr>
          <w:spacing w:val="-8"/>
        </w:rPr>
        <w:t xml:space="preserve"> </w:t>
      </w:r>
      <w:r>
        <w:rPr>
          <w:spacing w:val="-4"/>
        </w:rPr>
        <w:t>ТзОВ</w:t>
      </w:r>
    </w:p>
    <w:p w14:paraId="773FF772" w14:textId="77777777" w:rsidR="006B57D5" w:rsidRDefault="00000000">
      <w:pPr>
        <w:pStyle w:val="a3"/>
        <w:spacing w:before="160"/>
        <w:ind w:right="49"/>
        <w:jc w:val="center"/>
      </w:pPr>
      <w:r>
        <w:t>«Княжі</w:t>
      </w:r>
      <w:r>
        <w:rPr>
          <w:spacing w:val="-7"/>
        </w:rPr>
        <w:t xml:space="preserve"> </w:t>
      </w:r>
      <w:r>
        <w:t>Лани»</w:t>
      </w:r>
      <w:r>
        <w:rPr>
          <w:spacing w:val="-8"/>
        </w:rPr>
        <w:t xml:space="preserve"> </w:t>
      </w:r>
      <w:r>
        <w:t>Жовківського</w:t>
      </w:r>
      <w:r>
        <w:rPr>
          <w:spacing w:val="-7"/>
        </w:rPr>
        <w:t xml:space="preserve"> </w:t>
      </w:r>
      <w:r>
        <w:t>району</w:t>
      </w:r>
      <w:r>
        <w:rPr>
          <w:spacing w:val="-9"/>
        </w:rPr>
        <w:t xml:space="preserve"> </w:t>
      </w:r>
      <w:r>
        <w:t>Львівської</w:t>
      </w:r>
      <w:r>
        <w:rPr>
          <w:spacing w:val="-7"/>
        </w:rPr>
        <w:t xml:space="preserve"> </w:t>
      </w:r>
      <w:r>
        <w:rPr>
          <w:spacing w:val="-2"/>
        </w:rPr>
        <w:t>області</w:t>
      </w:r>
    </w:p>
    <w:p w14:paraId="6C04D7F5" w14:textId="77777777" w:rsidR="006B57D5" w:rsidRDefault="006B57D5">
      <w:pPr>
        <w:pStyle w:val="a3"/>
        <w:jc w:val="left"/>
      </w:pPr>
    </w:p>
    <w:p w14:paraId="10DDC279" w14:textId="77777777" w:rsidR="006B57D5" w:rsidRDefault="006B57D5">
      <w:pPr>
        <w:pStyle w:val="a3"/>
        <w:spacing w:before="1"/>
        <w:jc w:val="left"/>
      </w:pPr>
    </w:p>
    <w:p w14:paraId="267A6829" w14:textId="77777777" w:rsidR="006B57D5" w:rsidRDefault="00000000">
      <w:pPr>
        <w:pStyle w:val="a3"/>
        <w:ind w:left="1038"/>
        <w:jc w:val="left"/>
      </w:pPr>
      <w:r>
        <w:t>«2»</w:t>
      </w:r>
      <w:r>
        <w:rPr>
          <w:spacing w:val="35"/>
        </w:rPr>
        <w:t xml:space="preserve"> </w:t>
      </w:r>
      <w:r>
        <w:t>–</w:t>
      </w:r>
      <w:r>
        <w:rPr>
          <w:spacing w:val="38"/>
        </w:rPr>
        <w:t xml:space="preserve"> </w:t>
      </w:r>
      <w:r>
        <w:t>Один</w:t>
      </w:r>
      <w:r>
        <w:rPr>
          <w:spacing w:val="35"/>
        </w:rPr>
        <w:t xml:space="preserve"> </w:t>
      </w:r>
      <w:r>
        <w:t>з</w:t>
      </w:r>
      <w:r>
        <w:rPr>
          <w:spacing w:val="36"/>
        </w:rPr>
        <w:t xml:space="preserve"> </w:t>
      </w:r>
      <w:r>
        <w:t>примірників</w:t>
      </w:r>
      <w:r>
        <w:rPr>
          <w:spacing w:val="36"/>
        </w:rPr>
        <w:t xml:space="preserve"> </w:t>
      </w:r>
      <w:r>
        <w:t>акту</w:t>
      </w:r>
      <w:r>
        <w:rPr>
          <w:spacing w:val="33"/>
        </w:rPr>
        <w:t xml:space="preserve"> </w:t>
      </w:r>
      <w:r>
        <w:t>ОЗСГ-1.</w:t>
      </w:r>
      <w:r>
        <w:rPr>
          <w:spacing w:val="36"/>
        </w:rPr>
        <w:t xml:space="preserve"> </w:t>
      </w:r>
      <w:proofErr w:type="spellStart"/>
      <w:r>
        <w:t>здаєтьсяу</w:t>
      </w:r>
      <w:proofErr w:type="spellEnd"/>
      <w:r>
        <w:rPr>
          <w:spacing w:val="33"/>
        </w:rPr>
        <w:t xml:space="preserve"> </w:t>
      </w:r>
      <w:r>
        <w:t>бухгалтерію,</w:t>
      </w:r>
      <w:r>
        <w:rPr>
          <w:spacing w:val="33"/>
        </w:rPr>
        <w:t xml:space="preserve"> </w:t>
      </w:r>
      <w:r>
        <w:t>на</w:t>
      </w:r>
      <w:r>
        <w:rPr>
          <w:spacing w:val="34"/>
        </w:rPr>
        <w:t xml:space="preserve"> </w:t>
      </w:r>
      <w:r>
        <w:rPr>
          <w:spacing w:val="-4"/>
        </w:rPr>
        <w:t>його</w:t>
      </w:r>
    </w:p>
    <w:p w14:paraId="40FABC52" w14:textId="77777777" w:rsidR="006B57D5" w:rsidRDefault="006B57D5">
      <w:pPr>
        <w:sectPr w:rsidR="006B57D5">
          <w:pgSz w:w="11910" w:h="16840"/>
          <w:pgMar w:top="1040" w:right="480" w:bottom="280" w:left="1100" w:header="710" w:footer="0" w:gutter="0"/>
          <w:cols w:space="720"/>
        </w:sectPr>
      </w:pPr>
    </w:p>
    <w:p w14:paraId="6E175DF1" w14:textId="77777777" w:rsidR="006B57D5" w:rsidRDefault="00000000">
      <w:pPr>
        <w:pStyle w:val="a3"/>
        <w:spacing w:before="103"/>
        <w:ind w:left="318"/>
      </w:pPr>
      <w:r>
        <w:lastRenderedPageBreak/>
        <w:t>підставі</w:t>
      </w:r>
      <w:r>
        <w:rPr>
          <w:spacing w:val="-7"/>
        </w:rPr>
        <w:t xml:space="preserve"> </w:t>
      </w:r>
      <w:r>
        <w:t>відбувається</w:t>
      </w:r>
      <w:r>
        <w:rPr>
          <w:spacing w:val="-5"/>
        </w:rPr>
        <w:t xml:space="preserve"> </w:t>
      </w:r>
      <w:r>
        <w:t>запис</w:t>
      </w:r>
      <w:r>
        <w:rPr>
          <w:spacing w:val="-5"/>
        </w:rPr>
        <w:t xml:space="preserve"> </w:t>
      </w:r>
      <w:r>
        <w:t>у</w:t>
      </w:r>
      <w:r>
        <w:rPr>
          <w:spacing w:val="-10"/>
        </w:rPr>
        <w:t xml:space="preserve"> </w:t>
      </w:r>
      <w:r>
        <w:t>інвентарному</w:t>
      </w:r>
      <w:r>
        <w:rPr>
          <w:spacing w:val="-8"/>
        </w:rPr>
        <w:t xml:space="preserve"> </w:t>
      </w:r>
      <w:r>
        <w:t>списку</w:t>
      </w:r>
      <w:r>
        <w:rPr>
          <w:spacing w:val="-8"/>
        </w:rPr>
        <w:t xml:space="preserve"> </w:t>
      </w:r>
      <w:r>
        <w:t>і</w:t>
      </w:r>
      <w:r>
        <w:rPr>
          <w:spacing w:val="-5"/>
        </w:rPr>
        <w:t xml:space="preserve"> </w:t>
      </w:r>
      <w:r>
        <w:t>інвентарній</w:t>
      </w:r>
      <w:r>
        <w:rPr>
          <w:spacing w:val="-5"/>
        </w:rPr>
        <w:t xml:space="preserve"> </w:t>
      </w:r>
      <w:r>
        <w:rPr>
          <w:spacing w:val="-2"/>
        </w:rPr>
        <w:t>картці.</w:t>
      </w:r>
    </w:p>
    <w:p w14:paraId="117BE3AF" w14:textId="77777777" w:rsidR="006B57D5" w:rsidRDefault="00000000">
      <w:pPr>
        <w:pStyle w:val="a3"/>
        <w:spacing w:before="161"/>
        <w:ind w:left="1038"/>
      </w:pPr>
      <w:r>
        <w:t>«3»</w:t>
      </w:r>
      <w:r>
        <w:rPr>
          <w:spacing w:val="43"/>
        </w:rPr>
        <w:t xml:space="preserve"> </w:t>
      </w:r>
      <w:r>
        <w:t>–</w:t>
      </w:r>
      <w:r>
        <w:rPr>
          <w:spacing w:val="45"/>
        </w:rPr>
        <w:t xml:space="preserve"> </w:t>
      </w:r>
      <w:r>
        <w:t>Реєструються</w:t>
      </w:r>
      <w:r>
        <w:rPr>
          <w:spacing w:val="46"/>
        </w:rPr>
        <w:t xml:space="preserve"> </w:t>
      </w:r>
      <w:r>
        <w:t>заповнені</w:t>
      </w:r>
      <w:r>
        <w:rPr>
          <w:spacing w:val="44"/>
        </w:rPr>
        <w:t xml:space="preserve"> </w:t>
      </w:r>
      <w:r>
        <w:t>інвентарні</w:t>
      </w:r>
      <w:r>
        <w:rPr>
          <w:spacing w:val="42"/>
        </w:rPr>
        <w:t xml:space="preserve"> </w:t>
      </w:r>
      <w:r>
        <w:t>картки.</w:t>
      </w:r>
      <w:r>
        <w:rPr>
          <w:spacing w:val="44"/>
        </w:rPr>
        <w:t xml:space="preserve"> </w:t>
      </w:r>
      <w:r>
        <w:t>у</w:t>
      </w:r>
      <w:r>
        <w:rPr>
          <w:spacing w:val="39"/>
        </w:rPr>
        <w:t xml:space="preserve"> </w:t>
      </w:r>
      <w:r>
        <w:t>інвентарному</w:t>
      </w:r>
      <w:r>
        <w:rPr>
          <w:spacing w:val="40"/>
        </w:rPr>
        <w:t xml:space="preserve"> </w:t>
      </w:r>
      <w:r>
        <w:rPr>
          <w:spacing w:val="-2"/>
        </w:rPr>
        <w:t>описі.</w:t>
      </w:r>
    </w:p>
    <w:p w14:paraId="58DA713C" w14:textId="77777777" w:rsidR="006B57D5" w:rsidRDefault="00000000">
      <w:pPr>
        <w:pStyle w:val="a3"/>
        <w:spacing w:before="163" w:line="360" w:lineRule="auto"/>
        <w:ind w:left="318" w:right="366"/>
      </w:pPr>
      <w:r>
        <w:t>«Опис</w:t>
      </w:r>
      <w:r>
        <w:rPr>
          <w:spacing w:val="-1"/>
        </w:rPr>
        <w:t xml:space="preserve"> </w:t>
      </w:r>
      <w:r>
        <w:t>інвентарних</w:t>
      </w:r>
      <w:r>
        <w:rPr>
          <w:spacing w:val="-1"/>
        </w:rPr>
        <w:t xml:space="preserve"> </w:t>
      </w:r>
      <w:r>
        <w:t>карток</w:t>
      </w:r>
      <w:r>
        <w:rPr>
          <w:spacing w:val="-2"/>
        </w:rPr>
        <w:t xml:space="preserve"> </w:t>
      </w:r>
      <w:r>
        <w:t>обліку</w:t>
      </w:r>
      <w:r>
        <w:rPr>
          <w:spacing w:val="-4"/>
        </w:rPr>
        <w:t xml:space="preserve"> </w:t>
      </w:r>
      <w:r>
        <w:t>основних засобів»</w:t>
      </w:r>
      <w:r>
        <w:rPr>
          <w:spacing w:val="-3"/>
        </w:rPr>
        <w:t xml:space="preserve"> </w:t>
      </w:r>
      <w:r>
        <w:t>форма</w:t>
      </w:r>
      <w:r>
        <w:rPr>
          <w:spacing w:val="-2"/>
        </w:rPr>
        <w:t xml:space="preserve"> </w:t>
      </w:r>
      <w:r>
        <w:t>№ 03-7.</w:t>
      </w:r>
      <w:r>
        <w:rPr>
          <w:spacing w:val="-1"/>
        </w:rPr>
        <w:t xml:space="preserve"> </w:t>
      </w:r>
      <w:r>
        <w:t>складають</w:t>
      </w:r>
      <w:r>
        <w:rPr>
          <w:spacing w:val="-2"/>
        </w:rPr>
        <w:t xml:space="preserve"> </w:t>
      </w:r>
      <w:r>
        <w:t>в одному примірнику в розрізі класифікаційних груп. Він призначений для контролювання зберігання інвентарних карток. Інвентарні списки основних засобів форма № 03-9. ведуть для пооб'єктного обліку засобів праці в місцях їх експлуатації, знаходження, в яких зазначається</w:t>
      </w:r>
      <w:r>
        <w:rPr>
          <w:spacing w:val="80"/>
        </w:rPr>
        <w:t xml:space="preserve"> </w:t>
      </w:r>
      <w:r>
        <w:t>повна назва, інвентарний номер, первісна вартість об'єкта, вибуття чи переміщення [45].</w:t>
      </w:r>
    </w:p>
    <w:p w14:paraId="4F3701A2" w14:textId="77777777" w:rsidR="006B57D5" w:rsidRDefault="00000000">
      <w:pPr>
        <w:pStyle w:val="a3"/>
        <w:spacing w:line="360" w:lineRule="auto"/>
        <w:ind w:left="318" w:right="370" w:firstLine="698"/>
      </w:pPr>
      <w:r>
        <w:t xml:space="preserve">«4» – За показниками інвентарних карток, та за показниками форм розрахунку амортизації заповнюються у кінці місяця картки обліку основних </w:t>
      </w:r>
      <w:r>
        <w:rPr>
          <w:spacing w:val="-2"/>
        </w:rPr>
        <w:t>засобів.</w:t>
      </w:r>
    </w:p>
    <w:p w14:paraId="0C4680D7" w14:textId="77777777" w:rsidR="006B57D5" w:rsidRDefault="00000000">
      <w:pPr>
        <w:pStyle w:val="a3"/>
        <w:spacing w:line="360" w:lineRule="auto"/>
        <w:ind w:left="318" w:right="378" w:firstLine="566"/>
      </w:pPr>
      <w:r>
        <w:t>«5» – Картки. обліку руху основних засобів і інвентарні картки звіряються з показниками синтетичного обліку.</w:t>
      </w:r>
    </w:p>
    <w:p w14:paraId="07C97B8B" w14:textId="77777777" w:rsidR="006B57D5" w:rsidRDefault="00000000">
      <w:pPr>
        <w:pStyle w:val="a3"/>
        <w:spacing w:line="360" w:lineRule="auto"/>
        <w:ind w:left="318" w:right="370" w:firstLine="566"/>
      </w:pPr>
      <w:r>
        <w:t>«6» – За показниками карток обліку руху основних засобів. та за показниками синтетичного обліку у кінці звітного року заповнюються дані звітності стосовно основних засобів.</w:t>
      </w:r>
    </w:p>
    <w:p w14:paraId="57954941" w14:textId="77777777" w:rsidR="006B57D5" w:rsidRDefault="00000000">
      <w:pPr>
        <w:pStyle w:val="a3"/>
        <w:spacing w:line="360" w:lineRule="auto"/>
        <w:ind w:left="318" w:right="368" w:firstLine="566"/>
      </w:pPr>
      <w:r>
        <w:t xml:space="preserve">«7» – Після знищення основних засобів та складання актів.. на списання один примірник акту віддається до бухгалтерії, там робиться запис на його підставі до інвентарного списку основних засобів., та вилучається відповідна інвентарна картка, що </w:t>
      </w:r>
      <w:proofErr w:type="spellStart"/>
      <w:r>
        <w:t>зазначується</w:t>
      </w:r>
      <w:proofErr w:type="spellEnd"/>
      <w:r>
        <w:t xml:space="preserve"> в описі інвентарних карток. Другий примірник акту лишається в матеріально-відповідальної особи. Вилучена Картка котру вилучили зберігається у бухгалтерії протягом зазначеного</w:t>
      </w:r>
      <w:r>
        <w:rPr>
          <w:spacing w:val="40"/>
        </w:rPr>
        <w:t xml:space="preserve"> </w:t>
      </w:r>
      <w:r>
        <w:rPr>
          <w:spacing w:val="-2"/>
        </w:rPr>
        <w:t>періоду.</w:t>
      </w:r>
    </w:p>
    <w:p w14:paraId="15282094" w14:textId="77777777" w:rsidR="006B57D5" w:rsidRDefault="00000000">
      <w:pPr>
        <w:pStyle w:val="a3"/>
        <w:spacing w:line="360" w:lineRule="auto"/>
        <w:ind w:left="318" w:right="367" w:firstLine="698"/>
      </w:pPr>
      <w:r>
        <w:t xml:space="preserve">«8» – Підписаний матеріально - відповідальною людиною Акт (ОЗСГ-2)., котра приймає основні засоби і довіреною особою відділу чи підприємства, де </w:t>
      </w:r>
      <w:proofErr w:type="spellStart"/>
      <w:r>
        <w:t>відбува.вся</w:t>
      </w:r>
      <w:proofErr w:type="spellEnd"/>
      <w:r>
        <w:t xml:space="preserve"> ремонт, здається до бухгалтерії [45].</w:t>
      </w:r>
    </w:p>
    <w:p w14:paraId="3F7678B3" w14:textId="77777777" w:rsidR="006B57D5" w:rsidRDefault="00000000">
      <w:pPr>
        <w:pStyle w:val="a3"/>
        <w:spacing w:line="360" w:lineRule="auto"/>
        <w:ind w:left="318" w:right="366" w:firstLine="566"/>
      </w:pPr>
      <w:r>
        <w:t>Щоб вести облік основних засобів згідно Плану рахунків передбачено рахунок: 10. «Основні засоби». Виділений рахунок 11. «Інші необоротні активи», сальдо якого разом з сальдо рахунка 10. «Основні засоби» відображаються в балансі загальною сумою за статтею «Основні засоби» (рис.</w:t>
      </w:r>
    </w:p>
    <w:p w14:paraId="3F0147F0" w14:textId="77777777" w:rsidR="006B57D5" w:rsidRDefault="006B57D5">
      <w:pPr>
        <w:spacing w:line="360" w:lineRule="auto"/>
        <w:sectPr w:rsidR="006B57D5">
          <w:pgSz w:w="11910" w:h="16840"/>
          <w:pgMar w:top="1040" w:right="480" w:bottom="280" w:left="1100" w:header="710" w:footer="0" w:gutter="0"/>
          <w:cols w:space="720"/>
        </w:sectPr>
      </w:pPr>
    </w:p>
    <w:p w14:paraId="2F31A505" w14:textId="77777777" w:rsidR="006B57D5" w:rsidRDefault="00000000">
      <w:pPr>
        <w:pStyle w:val="a3"/>
        <w:spacing w:before="103"/>
        <w:ind w:left="318"/>
        <w:jc w:val="left"/>
      </w:pPr>
      <w:r>
        <w:rPr>
          <w:noProof/>
        </w:rPr>
        <w:lastRenderedPageBreak/>
        <mc:AlternateContent>
          <mc:Choice Requires="wpg">
            <w:drawing>
              <wp:anchor distT="0" distB="0" distL="0" distR="0" simplePos="0" relativeHeight="485502464" behindDoc="1" locked="0" layoutInCell="1" allowOverlap="1" wp14:anchorId="407671B2" wp14:editId="1AF48079">
                <wp:simplePos x="0" y="0"/>
                <wp:positionH relativeFrom="page">
                  <wp:posOffset>602297</wp:posOffset>
                </wp:positionH>
                <wp:positionV relativeFrom="paragraph">
                  <wp:posOffset>941768</wp:posOffset>
                </wp:positionV>
                <wp:extent cx="6042660" cy="5318760"/>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2660" cy="5318760"/>
                          <a:chOff x="0" y="0"/>
                          <a:chExt cx="6042660" cy="5318760"/>
                        </a:xfrm>
                      </wpg:grpSpPr>
                      <wps:wsp>
                        <wps:cNvPr id="251" name="Graphic 251"/>
                        <wps:cNvSpPr/>
                        <wps:spPr>
                          <a:xfrm>
                            <a:off x="1198562" y="393890"/>
                            <a:ext cx="3632835" cy="3128645"/>
                          </a:xfrm>
                          <a:custGeom>
                            <a:avLst/>
                            <a:gdLst/>
                            <a:ahLst/>
                            <a:cxnLst/>
                            <a:rect l="l" t="t" r="r" b="b"/>
                            <a:pathLst>
                              <a:path w="3632835" h="3128645">
                                <a:moveTo>
                                  <a:pt x="76200" y="267462"/>
                                </a:moveTo>
                                <a:lnTo>
                                  <a:pt x="44450" y="267462"/>
                                </a:lnTo>
                                <a:lnTo>
                                  <a:pt x="44450" y="2921"/>
                                </a:lnTo>
                                <a:lnTo>
                                  <a:pt x="41656" y="127"/>
                                </a:lnTo>
                                <a:lnTo>
                                  <a:pt x="34544" y="127"/>
                                </a:lnTo>
                                <a:lnTo>
                                  <a:pt x="31750" y="2921"/>
                                </a:lnTo>
                                <a:lnTo>
                                  <a:pt x="31750" y="267462"/>
                                </a:lnTo>
                                <a:lnTo>
                                  <a:pt x="0" y="267462"/>
                                </a:lnTo>
                                <a:lnTo>
                                  <a:pt x="38100" y="343662"/>
                                </a:lnTo>
                                <a:lnTo>
                                  <a:pt x="66675" y="286512"/>
                                </a:lnTo>
                                <a:lnTo>
                                  <a:pt x="76200" y="267462"/>
                                </a:lnTo>
                                <a:close/>
                              </a:path>
                              <a:path w="3632835" h="3128645">
                                <a:moveTo>
                                  <a:pt x="1624330" y="3051937"/>
                                </a:moveTo>
                                <a:lnTo>
                                  <a:pt x="1592580" y="3051937"/>
                                </a:lnTo>
                                <a:lnTo>
                                  <a:pt x="1592580" y="2921"/>
                                </a:lnTo>
                                <a:lnTo>
                                  <a:pt x="1589786" y="127"/>
                                </a:lnTo>
                                <a:lnTo>
                                  <a:pt x="1582674" y="127"/>
                                </a:lnTo>
                                <a:lnTo>
                                  <a:pt x="1579880" y="2921"/>
                                </a:lnTo>
                                <a:lnTo>
                                  <a:pt x="1579880" y="3051937"/>
                                </a:lnTo>
                                <a:lnTo>
                                  <a:pt x="1548130" y="3051937"/>
                                </a:lnTo>
                                <a:lnTo>
                                  <a:pt x="1586230" y="3128137"/>
                                </a:lnTo>
                                <a:lnTo>
                                  <a:pt x="1614805" y="3070987"/>
                                </a:lnTo>
                                <a:lnTo>
                                  <a:pt x="1624330" y="3051937"/>
                                </a:lnTo>
                                <a:close/>
                              </a:path>
                              <a:path w="3632835" h="3128645">
                                <a:moveTo>
                                  <a:pt x="3632327" y="266319"/>
                                </a:moveTo>
                                <a:lnTo>
                                  <a:pt x="3600539" y="267335"/>
                                </a:lnTo>
                                <a:lnTo>
                                  <a:pt x="3592195" y="6223"/>
                                </a:lnTo>
                                <a:lnTo>
                                  <a:pt x="3592068" y="2794"/>
                                </a:lnTo>
                                <a:lnTo>
                                  <a:pt x="3589147" y="0"/>
                                </a:lnTo>
                                <a:lnTo>
                                  <a:pt x="3582162" y="254"/>
                                </a:lnTo>
                                <a:lnTo>
                                  <a:pt x="3579368" y="3175"/>
                                </a:lnTo>
                                <a:lnTo>
                                  <a:pt x="3579495" y="6731"/>
                                </a:lnTo>
                                <a:lnTo>
                                  <a:pt x="3587851" y="267728"/>
                                </a:lnTo>
                                <a:lnTo>
                                  <a:pt x="3588385" y="283845"/>
                                </a:lnTo>
                                <a:lnTo>
                                  <a:pt x="3588245" y="280035"/>
                                </a:lnTo>
                                <a:lnTo>
                                  <a:pt x="3587851" y="267728"/>
                                </a:lnTo>
                                <a:lnTo>
                                  <a:pt x="3556127" y="268732"/>
                                </a:lnTo>
                                <a:lnTo>
                                  <a:pt x="3596640" y="343662"/>
                                </a:lnTo>
                                <a:lnTo>
                                  <a:pt x="3622941" y="286639"/>
                                </a:lnTo>
                                <a:lnTo>
                                  <a:pt x="3632327" y="266319"/>
                                </a:lnTo>
                                <a:close/>
                              </a:path>
                            </a:pathLst>
                          </a:custGeom>
                          <a:solidFill>
                            <a:srgbClr val="000000"/>
                          </a:solidFill>
                        </wps:spPr>
                        <wps:bodyPr wrap="square" lIns="0" tIns="0" rIns="0" bIns="0" rtlCol="0">
                          <a:prstTxWarp prst="textNoShape">
                            <a:avLst/>
                          </a:prstTxWarp>
                          <a:noAutofit/>
                        </wps:bodyPr>
                      </wps:wsp>
                      <wps:wsp>
                        <wps:cNvPr id="252" name="Graphic 252"/>
                        <wps:cNvSpPr/>
                        <wps:spPr>
                          <a:xfrm>
                            <a:off x="4762" y="737552"/>
                            <a:ext cx="2937510" cy="4576445"/>
                          </a:xfrm>
                          <a:custGeom>
                            <a:avLst/>
                            <a:gdLst/>
                            <a:ahLst/>
                            <a:cxnLst/>
                            <a:rect l="l" t="t" r="r" b="b"/>
                            <a:pathLst>
                              <a:path w="2937510" h="4576445">
                                <a:moveTo>
                                  <a:pt x="62865" y="2572384"/>
                                </a:moveTo>
                                <a:lnTo>
                                  <a:pt x="2421890" y="2572384"/>
                                </a:lnTo>
                                <a:lnTo>
                                  <a:pt x="2421890" y="0"/>
                                </a:lnTo>
                                <a:lnTo>
                                  <a:pt x="62865" y="0"/>
                                </a:lnTo>
                                <a:lnTo>
                                  <a:pt x="62865" y="2572384"/>
                                </a:lnTo>
                                <a:close/>
                              </a:path>
                              <a:path w="2937510" h="4576445">
                                <a:moveTo>
                                  <a:pt x="0" y="4576445"/>
                                </a:moveTo>
                                <a:lnTo>
                                  <a:pt x="2937510" y="4576445"/>
                                </a:lnTo>
                                <a:lnTo>
                                  <a:pt x="2937510" y="2784475"/>
                                </a:lnTo>
                                <a:lnTo>
                                  <a:pt x="0" y="2784475"/>
                                </a:lnTo>
                                <a:lnTo>
                                  <a:pt x="0" y="4576445"/>
                                </a:lnTo>
                                <a:close/>
                              </a:path>
                            </a:pathLst>
                          </a:custGeom>
                          <a:ln w="9525">
                            <a:solidFill>
                              <a:srgbClr val="000000"/>
                            </a:solidFill>
                            <a:prstDash val="solid"/>
                          </a:ln>
                        </wps:spPr>
                        <wps:bodyPr wrap="square" lIns="0" tIns="0" rIns="0" bIns="0" rtlCol="0">
                          <a:prstTxWarp prst="textNoShape">
                            <a:avLst/>
                          </a:prstTxWarp>
                          <a:noAutofit/>
                        </wps:bodyPr>
                      </wps:wsp>
                      <wps:wsp>
                        <wps:cNvPr id="253" name="Graphic 253"/>
                        <wps:cNvSpPr/>
                        <wps:spPr>
                          <a:xfrm>
                            <a:off x="27114" y="3572954"/>
                            <a:ext cx="2894965" cy="1692275"/>
                          </a:xfrm>
                          <a:custGeom>
                            <a:avLst/>
                            <a:gdLst/>
                            <a:ahLst/>
                            <a:cxnLst/>
                            <a:rect l="l" t="t" r="r" b="b"/>
                            <a:pathLst>
                              <a:path w="2894965" h="1692275">
                                <a:moveTo>
                                  <a:pt x="2894711" y="779030"/>
                                </a:moveTo>
                                <a:lnTo>
                                  <a:pt x="2888615" y="779030"/>
                                </a:lnTo>
                                <a:lnTo>
                                  <a:pt x="2888615" y="1685798"/>
                                </a:lnTo>
                                <a:lnTo>
                                  <a:pt x="6096" y="1685798"/>
                                </a:lnTo>
                                <a:lnTo>
                                  <a:pt x="6096" y="779030"/>
                                </a:lnTo>
                                <a:lnTo>
                                  <a:pt x="0" y="779030"/>
                                </a:lnTo>
                                <a:lnTo>
                                  <a:pt x="0" y="1685798"/>
                                </a:lnTo>
                                <a:lnTo>
                                  <a:pt x="0" y="1691894"/>
                                </a:lnTo>
                                <a:lnTo>
                                  <a:pt x="6096" y="1691894"/>
                                </a:lnTo>
                                <a:lnTo>
                                  <a:pt x="2888615" y="1691894"/>
                                </a:lnTo>
                                <a:lnTo>
                                  <a:pt x="2894711" y="1691894"/>
                                </a:lnTo>
                                <a:lnTo>
                                  <a:pt x="2894711" y="1685798"/>
                                </a:lnTo>
                                <a:lnTo>
                                  <a:pt x="2894711" y="779030"/>
                                </a:lnTo>
                                <a:close/>
                              </a:path>
                              <a:path w="2894965" h="1692275">
                                <a:moveTo>
                                  <a:pt x="2894711" y="0"/>
                                </a:moveTo>
                                <a:lnTo>
                                  <a:pt x="2888615" y="0"/>
                                </a:lnTo>
                                <a:lnTo>
                                  <a:pt x="6096" y="0"/>
                                </a:lnTo>
                                <a:lnTo>
                                  <a:pt x="0" y="0"/>
                                </a:lnTo>
                                <a:lnTo>
                                  <a:pt x="0" y="6096"/>
                                </a:lnTo>
                                <a:lnTo>
                                  <a:pt x="0" y="779018"/>
                                </a:lnTo>
                                <a:lnTo>
                                  <a:pt x="6096" y="779018"/>
                                </a:lnTo>
                                <a:lnTo>
                                  <a:pt x="6096" y="6096"/>
                                </a:lnTo>
                                <a:lnTo>
                                  <a:pt x="2888615" y="6096"/>
                                </a:lnTo>
                                <a:lnTo>
                                  <a:pt x="2888615" y="779018"/>
                                </a:lnTo>
                                <a:lnTo>
                                  <a:pt x="2894711" y="779018"/>
                                </a:lnTo>
                                <a:lnTo>
                                  <a:pt x="2894711" y="6096"/>
                                </a:lnTo>
                                <a:lnTo>
                                  <a:pt x="2894711" y="0"/>
                                </a:lnTo>
                                <a:close/>
                              </a:path>
                            </a:pathLst>
                          </a:custGeom>
                          <a:solidFill>
                            <a:srgbClr val="000000"/>
                          </a:solidFill>
                        </wps:spPr>
                        <wps:bodyPr wrap="square" lIns="0" tIns="0" rIns="0" bIns="0" rtlCol="0">
                          <a:prstTxWarp prst="textNoShape">
                            <a:avLst/>
                          </a:prstTxWarp>
                          <a:noAutofit/>
                        </wps:bodyPr>
                      </wps:wsp>
                      <wps:wsp>
                        <wps:cNvPr id="254" name="Textbox 254"/>
                        <wps:cNvSpPr txBox="1"/>
                        <wps:spPr>
                          <a:xfrm>
                            <a:off x="646747" y="4762"/>
                            <a:ext cx="5391150" cy="395605"/>
                          </a:xfrm>
                          <a:prstGeom prst="rect">
                            <a:avLst/>
                          </a:prstGeom>
                          <a:ln w="9525">
                            <a:solidFill>
                              <a:srgbClr val="000000"/>
                            </a:solidFill>
                            <a:prstDash val="solid"/>
                          </a:ln>
                        </wps:spPr>
                        <wps:txbx>
                          <w:txbxContent>
                            <w:p w14:paraId="446E6B40" w14:textId="77777777" w:rsidR="006B57D5" w:rsidRDefault="00000000">
                              <w:pPr>
                                <w:spacing w:before="69"/>
                                <w:jc w:val="center"/>
                                <w:rPr>
                                  <w:sz w:val="28"/>
                                </w:rPr>
                              </w:pPr>
                              <w:r>
                                <w:rPr>
                                  <w:sz w:val="28"/>
                                </w:rPr>
                                <w:t>Рахунок</w:t>
                              </w:r>
                              <w:r>
                                <w:rPr>
                                  <w:spacing w:val="-8"/>
                                  <w:sz w:val="28"/>
                                </w:rPr>
                                <w:t xml:space="preserve"> </w:t>
                              </w:r>
                              <w:r>
                                <w:rPr>
                                  <w:sz w:val="28"/>
                                </w:rPr>
                                <w:t>10</w:t>
                              </w:r>
                              <w:r>
                                <w:rPr>
                                  <w:spacing w:val="-4"/>
                                  <w:sz w:val="28"/>
                                </w:rPr>
                                <w:t xml:space="preserve"> </w:t>
                              </w:r>
                              <w:r>
                                <w:rPr>
                                  <w:sz w:val="28"/>
                                </w:rPr>
                                <w:t>«Основні</w:t>
                              </w:r>
                              <w:r>
                                <w:rPr>
                                  <w:spacing w:val="-3"/>
                                  <w:sz w:val="28"/>
                                </w:rPr>
                                <w:t xml:space="preserve"> </w:t>
                              </w:r>
                              <w:r>
                                <w:rPr>
                                  <w:spacing w:val="-2"/>
                                  <w:sz w:val="28"/>
                                </w:rPr>
                                <w:t>засоби»</w:t>
                              </w:r>
                            </w:p>
                          </w:txbxContent>
                        </wps:txbx>
                        <wps:bodyPr wrap="square" lIns="0" tIns="0" rIns="0" bIns="0" rtlCol="0">
                          <a:noAutofit/>
                        </wps:bodyPr>
                      </wps:wsp>
                      <wps:wsp>
                        <wps:cNvPr id="255" name="Textbox 255"/>
                        <wps:cNvSpPr txBox="1"/>
                        <wps:spPr>
                          <a:xfrm>
                            <a:off x="164274" y="790907"/>
                            <a:ext cx="2179955" cy="1493520"/>
                          </a:xfrm>
                          <a:prstGeom prst="rect">
                            <a:avLst/>
                          </a:prstGeom>
                        </wps:spPr>
                        <wps:txbx>
                          <w:txbxContent>
                            <w:p w14:paraId="5E68D499" w14:textId="77777777" w:rsidR="006B57D5" w:rsidRDefault="00000000">
                              <w:pPr>
                                <w:spacing w:line="276" w:lineRule="auto"/>
                                <w:ind w:right="18"/>
                                <w:jc w:val="both"/>
                                <w:rPr>
                                  <w:sz w:val="26"/>
                                </w:rPr>
                              </w:pPr>
                              <w:r>
                                <w:rPr>
                                  <w:sz w:val="26"/>
                                </w:rPr>
                                <w:t>Призначення рахунку: для обліку й узагальнення інформації про наявність та рух власних</w:t>
                              </w:r>
                              <w:r>
                                <w:rPr>
                                  <w:spacing w:val="-1"/>
                                  <w:sz w:val="26"/>
                                </w:rPr>
                                <w:t xml:space="preserve"> </w:t>
                              </w:r>
                              <w:r>
                                <w:rPr>
                                  <w:sz w:val="26"/>
                                </w:rPr>
                                <w:t>або</w:t>
                              </w:r>
                              <w:r>
                                <w:rPr>
                                  <w:spacing w:val="-1"/>
                                  <w:sz w:val="26"/>
                                </w:rPr>
                                <w:t xml:space="preserve"> </w:t>
                              </w:r>
                              <w:r>
                                <w:rPr>
                                  <w:sz w:val="26"/>
                                </w:rPr>
                                <w:t>отриманих</w:t>
                              </w:r>
                              <w:r>
                                <w:rPr>
                                  <w:spacing w:val="-1"/>
                                  <w:sz w:val="26"/>
                                </w:rPr>
                                <w:t xml:space="preserve"> </w:t>
                              </w:r>
                              <w:r>
                                <w:rPr>
                                  <w:sz w:val="26"/>
                                </w:rPr>
                                <w:t>на умовах фінансового лізингу об’єктів</w:t>
                              </w:r>
                              <w:r>
                                <w:rPr>
                                  <w:spacing w:val="80"/>
                                  <w:w w:val="150"/>
                                  <w:sz w:val="26"/>
                                </w:rPr>
                                <w:t xml:space="preserve">  </w:t>
                              </w:r>
                              <w:r>
                                <w:rPr>
                                  <w:sz w:val="26"/>
                                </w:rPr>
                                <w:t>і</w:t>
                              </w:r>
                            </w:p>
                            <w:p w14:paraId="76B0ED5C" w14:textId="77777777" w:rsidR="006B57D5" w:rsidRDefault="00000000">
                              <w:pPr>
                                <w:rPr>
                                  <w:sz w:val="26"/>
                                </w:rPr>
                              </w:pPr>
                              <w:r>
                                <w:rPr>
                                  <w:spacing w:val="-2"/>
                                  <w:sz w:val="26"/>
                                </w:rPr>
                                <w:t>цілісних</w:t>
                              </w:r>
                            </w:p>
                          </w:txbxContent>
                        </wps:txbx>
                        <wps:bodyPr wrap="square" lIns="0" tIns="0" rIns="0" bIns="0" rtlCol="0">
                          <a:noAutofit/>
                        </wps:bodyPr>
                      </wps:wsp>
                      <wps:wsp>
                        <wps:cNvPr id="256" name="Textbox 256"/>
                        <wps:cNvSpPr txBox="1"/>
                        <wps:spPr>
                          <a:xfrm>
                            <a:off x="164274" y="2319860"/>
                            <a:ext cx="1149350" cy="182880"/>
                          </a:xfrm>
                          <a:prstGeom prst="rect">
                            <a:avLst/>
                          </a:prstGeom>
                        </wps:spPr>
                        <wps:txbx>
                          <w:txbxContent>
                            <w:p w14:paraId="11006138" w14:textId="77777777" w:rsidR="006B57D5" w:rsidRDefault="00000000">
                              <w:pPr>
                                <w:spacing w:line="287" w:lineRule="exact"/>
                                <w:rPr>
                                  <w:sz w:val="26"/>
                                </w:rPr>
                              </w:pPr>
                              <w:r>
                                <w:rPr>
                                  <w:sz w:val="26"/>
                                </w:rPr>
                                <w:t>комплексів,</w:t>
                              </w:r>
                              <w:r>
                                <w:rPr>
                                  <w:spacing w:val="53"/>
                                  <w:w w:val="150"/>
                                  <w:sz w:val="26"/>
                                </w:rPr>
                                <w:t xml:space="preserve"> </w:t>
                              </w:r>
                              <w:r>
                                <w:rPr>
                                  <w:spacing w:val="-5"/>
                                  <w:sz w:val="26"/>
                                </w:rPr>
                                <w:t>які</w:t>
                              </w:r>
                            </w:p>
                          </w:txbxContent>
                        </wps:txbx>
                        <wps:bodyPr wrap="square" lIns="0" tIns="0" rIns="0" bIns="0" rtlCol="0">
                          <a:noAutofit/>
                        </wps:bodyPr>
                      </wps:wsp>
                      <wps:wsp>
                        <wps:cNvPr id="257" name="Textbox 257"/>
                        <wps:cNvSpPr txBox="1"/>
                        <wps:spPr>
                          <a:xfrm>
                            <a:off x="1406911" y="1883996"/>
                            <a:ext cx="936625" cy="618490"/>
                          </a:xfrm>
                          <a:prstGeom prst="rect">
                            <a:avLst/>
                          </a:prstGeom>
                        </wps:spPr>
                        <wps:txbx>
                          <w:txbxContent>
                            <w:p w14:paraId="14E939CA" w14:textId="77777777" w:rsidR="006B57D5" w:rsidRDefault="00000000">
                              <w:pPr>
                                <w:spacing w:line="287" w:lineRule="exact"/>
                                <w:ind w:right="20"/>
                                <w:jc w:val="right"/>
                                <w:rPr>
                                  <w:sz w:val="26"/>
                                </w:rPr>
                              </w:pPr>
                              <w:r>
                                <w:rPr>
                                  <w:spacing w:val="-2"/>
                                  <w:sz w:val="26"/>
                                </w:rPr>
                                <w:t>орендованих</w:t>
                              </w:r>
                            </w:p>
                            <w:p w14:paraId="525AB6B3" w14:textId="77777777" w:rsidR="006B57D5" w:rsidRDefault="00000000">
                              <w:pPr>
                                <w:spacing w:before="3" w:line="340" w:lineRule="atLeast"/>
                                <w:ind w:right="18" w:firstLine="375"/>
                                <w:jc w:val="right"/>
                                <w:rPr>
                                  <w:sz w:val="26"/>
                                </w:rPr>
                              </w:pPr>
                              <w:r>
                                <w:rPr>
                                  <w:spacing w:val="-2"/>
                                  <w:sz w:val="26"/>
                                </w:rPr>
                                <w:t xml:space="preserve">майнових </w:t>
                              </w:r>
                              <w:r>
                                <w:rPr>
                                  <w:sz w:val="26"/>
                                </w:rPr>
                                <w:t>віднесені</w:t>
                              </w:r>
                              <w:r>
                                <w:rPr>
                                  <w:spacing w:val="59"/>
                                  <w:w w:val="150"/>
                                  <w:sz w:val="26"/>
                                </w:rPr>
                                <w:t xml:space="preserve"> </w:t>
                              </w:r>
                              <w:r>
                                <w:rPr>
                                  <w:spacing w:val="-7"/>
                                  <w:sz w:val="26"/>
                                </w:rPr>
                                <w:t>до</w:t>
                              </w:r>
                            </w:p>
                          </w:txbxContent>
                        </wps:txbx>
                        <wps:bodyPr wrap="square" lIns="0" tIns="0" rIns="0" bIns="0" rtlCol="0">
                          <a:noAutofit/>
                        </wps:bodyPr>
                      </wps:wsp>
                      <wps:wsp>
                        <wps:cNvPr id="258" name="Textbox 258"/>
                        <wps:cNvSpPr txBox="1"/>
                        <wps:spPr>
                          <a:xfrm>
                            <a:off x="164274" y="2537792"/>
                            <a:ext cx="2176780" cy="624840"/>
                          </a:xfrm>
                          <a:prstGeom prst="rect">
                            <a:avLst/>
                          </a:prstGeom>
                        </wps:spPr>
                        <wps:txbx>
                          <w:txbxContent>
                            <w:p w14:paraId="48FB49B5" w14:textId="77777777" w:rsidR="006B57D5" w:rsidRDefault="00000000">
                              <w:pPr>
                                <w:tabs>
                                  <w:tab w:val="left" w:pos="961"/>
                                  <w:tab w:val="left" w:pos="2222"/>
                                  <w:tab w:val="left" w:pos="3292"/>
                                </w:tabs>
                                <w:spacing w:line="278" w:lineRule="auto"/>
                                <w:ind w:right="18"/>
                                <w:rPr>
                                  <w:sz w:val="26"/>
                                </w:rPr>
                              </w:pPr>
                              <w:r>
                                <w:rPr>
                                  <w:spacing w:val="-2"/>
                                  <w:sz w:val="26"/>
                                </w:rPr>
                                <w:t>складу</w:t>
                              </w:r>
                              <w:r>
                                <w:rPr>
                                  <w:sz w:val="26"/>
                                </w:rPr>
                                <w:tab/>
                              </w:r>
                              <w:r>
                                <w:rPr>
                                  <w:spacing w:val="-2"/>
                                  <w:sz w:val="26"/>
                                </w:rPr>
                                <w:t>основних</w:t>
                              </w:r>
                              <w:r>
                                <w:rPr>
                                  <w:sz w:val="26"/>
                                </w:rPr>
                                <w:tab/>
                              </w:r>
                              <w:r>
                                <w:rPr>
                                  <w:spacing w:val="-2"/>
                                  <w:sz w:val="26"/>
                                </w:rPr>
                                <w:t>засобів,</w:t>
                              </w:r>
                              <w:r>
                                <w:rPr>
                                  <w:sz w:val="26"/>
                                </w:rPr>
                                <w:tab/>
                              </w:r>
                              <w:r>
                                <w:rPr>
                                  <w:spacing w:val="-10"/>
                                  <w:sz w:val="26"/>
                                </w:rPr>
                                <w:t xml:space="preserve">а </w:t>
                              </w:r>
                              <w:r>
                                <w:rPr>
                                  <w:sz w:val="26"/>
                                </w:rPr>
                                <w:t>також</w:t>
                              </w:r>
                              <w:r>
                                <w:rPr>
                                  <w:spacing w:val="63"/>
                                  <w:w w:val="150"/>
                                  <w:sz w:val="26"/>
                                </w:rPr>
                                <w:t xml:space="preserve"> </w:t>
                              </w:r>
                              <w:r>
                                <w:rPr>
                                  <w:sz w:val="26"/>
                                </w:rPr>
                                <w:t>об’єктів</w:t>
                              </w:r>
                              <w:r>
                                <w:rPr>
                                  <w:spacing w:val="62"/>
                                  <w:w w:val="150"/>
                                  <w:sz w:val="26"/>
                                </w:rPr>
                                <w:t xml:space="preserve"> </w:t>
                              </w:r>
                              <w:r>
                                <w:rPr>
                                  <w:spacing w:val="-2"/>
                                  <w:sz w:val="26"/>
                                </w:rPr>
                                <w:t>інвестиційної</w:t>
                              </w:r>
                            </w:p>
                            <w:p w14:paraId="6B4778E5" w14:textId="77777777" w:rsidR="006B57D5" w:rsidRDefault="00000000">
                              <w:pPr>
                                <w:rPr>
                                  <w:sz w:val="26"/>
                                </w:rPr>
                              </w:pPr>
                              <w:r>
                                <w:rPr>
                                  <w:spacing w:val="-2"/>
                                  <w:sz w:val="26"/>
                                </w:rPr>
                                <w:t>нерухомості</w:t>
                              </w:r>
                            </w:p>
                          </w:txbxContent>
                        </wps:txbx>
                        <wps:bodyPr wrap="square" lIns="0" tIns="0" rIns="0" bIns="0" rtlCol="0">
                          <a:noAutofit/>
                        </wps:bodyPr>
                      </wps:wsp>
                      <wps:wsp>
                        <wps:cNvPr id="259" name="Textbox 259"/>
                        <wps:cNvSpPr txBox="1"/>
                        <wps:spPr>
                          <a:xfrm>
                            <a:off x="21367" y="3579050"/>
                            <a:ext cx="2905760" cy="1680210"/>
                          </a:xfrm>
                          <a:prstGeom prst="rect">
                            <a:avLst/>
                          </a:prstGeom>
                        </wps:spPr>
                        <wps:txbx>
                          <w:txbxContent>
                            <w:p w14:paraId="07EDBAAE" w14:textId="77777777" w:rsidR="006B57D5" w:rsidRDefault="00000000">
                              <w:pPr>
                                <w:spacing w:before="14" w:line="242" w:lineRule="auto"/>
                                <w:ind w:left="126" w:right="127"/>
                                <w:jc w:val="both"/>
                                <w:rPr>
                                  <w:sz w:val="26"/>
                                </w:rPr>
                              </w:pPr>
                              <w:r>
                                <w:rPr>
                                  <w:sz w:val="26"/>
                                </w:rPr>
                                <w:t>Сальдо означає наявність власних або отриманих на умовах фінансового лізингу об’єктів і орендованих цілісних майнових комплексів, які віднесені до складу основних засобів</w:t>
                              </w:r>
                            </w:p>
                          </w:txbxContent>
                        </wps:txbx>
                        <wps:bodyPr wrap="square" lIns="0" tIns="0" rIns="0" bIns="0" rtlCol="0">
                          <a:noAutofit/>
                        </wps:bodyPr>
                      </wps:wsp>
                    </wpg:wgp>
                  </a:graphicData>
                </a:graphic>
              </wp:anchor>
            </w:drawing>
          </mc:Choice>
          <mc:Fallback>
            <w:pict>
              <v:group w14:anchorId="407671B2" id="Group 250" o:spid="_x0000_s1163" style="position:absolute;left:0;text-align:left;margin-left:47.4pt;margin-top:74.15pt;width:475.8pt;height:418.8pt;z-index:-17814016;mso-wrap-distance-left:0;mso-wrap-distance-right:0;mso-position-horizontal-relative:page;mso-position-vertical-relative:text" coordsize="60426,5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">
                <v:shape id="Graphic 251" o:spid="_x0000_s1164" style="position:absolute;left:11985;top:3938;width:36328;height:31287;visibility:visible;mso-wrap-style:square;v-text-anchor:top" coordsize="3632835,312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" path="m76200,267462r-31750,l44450,2921,41656,127r-7112,l31750,2921r,264541l,267462r38100,76200l66675,286512r9525,-19050xem1624330,3051937r-31750,l1592580,2921,1589786,127r-7112,l1579880,2921r,3049016l1548130,3051937r38100,76200l1614805,3070987r9525,-19050xem3632327,266319r-31788,1016l3592195,6223r-127,-3429l3589147,r-6985,254l3579368,3175r127,3556l3587851,267728r534,16117l3588245,280035r-394,-12307l3556127,268732r40513,74930l3622941,286639r9386,-20320xe" fillcolor="black" stroked="f">
                  <v:path arrowok="t"/>
                </v:shape>
                <v:shape id="Graphic 252" o:spid="_x0000_s1165" style="position:absolute;left:47;top:7375;width:29375;height:45764;visibility:visible;mso-wrap-style:square;v-text-anchor:top" coordsize="2937510,457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" path="m62865,2572384r2359025,l2421890,,62865,r,2572384xem,4576445r2937510,l2937510,2784475,,2784475,,4576445xe" filled="f">
                  <v:path arrowok="t"/>
                </v:shape>
                <v:shape id="Graphic 253" o:spid="_x0000_s1166" style="position:absolute;left:271;top:35729;width:28949;height:16923;visibility:visible;mso-wrap-style:square;v-text-anchor:top" coordsize="2894965,169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" path="m2894711,779030r-6096,l2888615,1685798r-2882519,l6096,779030r-6096,l,1685798r,6096l6096,1691894r2882519,l2894711,1691894r,-6096l2894711,779030xem2894711,r-6096,l6096,,,,,6096,,779018r6096,l6096,6096r2882519,l2888615,779018r6096,l2894711,6096r,-6096xe" fillcolor="black" stroked="f">
                  <v:path arrowok="t"/>
                </v:shape>
                <v:shape id="Textbox 254" o:spid="_x0000_s1167" type="#_x0000_t202" style="position:absolute;left:6467;top:47;width:53911;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" filled="f">
                  <v:textbox inset="0,0,0,0">
                    <w:txbxContent>
                      <w:p w14:paraId="446E6B40" w14:textId="77777777" w:rsidR="006B57D5" w:rsidRDefault="00000000">
                        <w:pPr>
                          <w:spacing w:before="69"/>
                          <w:jc w:val="center"/>
                          <w:rPr>
                            <w:sz w:val="28"/>
                          </w:rPr>
                        </w:pPr>
                        <w:r>
                          <w:rPr>
                            <w:sz w:val="28"/>
                          </w:rPr>
                          <w:t>Рахунок</w:t>
                        </w:r>
                        <w:r>
                          <w:rPr>
                            <w:spacing w:val="-8"/>
                            <w:sz w:val="28"/>
                          </w:rPr>
                          <w:t xml:space="preserve"> </w:t>
                        </w:r>
                        <w:r>
                          <w:rPr>
                            <w:sz w:val="28"/>
                          </w:rPr>
                          <w:t>10</w:t>
                        </w:r>
                        <w:r>
                          <w:rPr>
                            <w:spacing w:val="-4"/>
                            <w:sz w:val="28"/>
                          </w:rPr>
                          <w:t xml:space="preserve"> </w:t>
                        </w:r>
                        <w:r>
                          <w:rPr>
                            <w:sz w:val="28"/>
                          </w:rPr>
                          <w:t>«Основні</w:t>
                        </w:r>
                        <w:r>
                          <w:rPr>
                            <w:spacing w:val="-3"/>
                            <w:sz w:val="28"/>
                          </w:rPr>
                          <w:t xml:space="preserve"> </w:t>
                        </w:r>
                        <w:r>
                          <w:rPr>
                            <w:spacing w:val="-2"/>
                            <w:sz w:val="28"/>
                          </w:rPr>
                          <w:t>засоби»</w:t>
                        </w:r>
                      </w:p>
                    </w:txbxContent>
                  </v:textbox>
                </v:shape>
                <v:shape id="Textbox 255" o:spid="_x0000_s1168" type="#_x0000_t202" style="position:absolute;left:1642;top:7909;width:21800;height:14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5E68D499" w14:textId="77777777" w:rsidR="006B57D5" w:rsidRDefault="00000000">
                        <w:pPr>
                          <w:spacing w:line="276" w:lineRule="auto"/>
                          <w:ind w:right="18"/>
                          <w:jc w:val="both"/>
                          <w:rPr>
                            <w:sz w:val="26"/>
                          </w:rPr>
                        </w:pPr>
                        <w:r>
                          <w:rPr>
                            <w:sz w:val="26"/>
                          </w:rPr>
                          <w:t>Призначення рахунку: для обліку й узагальнення інформації про наявність та рух власних</w:t>
                        </w:r>
                        <w:r>
                          <w:rPr>
                            <w:spacing w:val="-1"/>
                            <w:sz w:val="26"/>
                          </w:rPr>
                          <w:t xml:space="preserve"> </w:t>
                        </w:r>
                        <w:r>
                          <w:rPr>
                            <w:sz w:val="26"/>
                          </w:rPr>
                          <w:t>або</w:t>
                        </w:r>
                        <w:r>
                          <w:rPr>
                            <w:spacing w:val="-1"/>
                            <w:sz w:val="26"/>
                          </w:rPr>
                          <w:t xml:space="preserve"> </w:t>
                        </w:r>
                        <w:r>
                          <w:rPr>
                            <w:sz w:val="26"/>
                          </w:rPr>
                          <w:t>отриманих</w:t>
                        </w:r>
                        <w:r>
                          <w:rPr>
                            <w:spacing w:val="-1"/>
                            <w:sz w:val="26"/>
                          </w:rPr>
                          <w:t xml:space="preserve"> </w:t>
                        </w:r>
                        <w:r>
                          <w:rPr>
                            <w:sz w:val="26"/>
                          </w:rPr>
                          <w:t>на умовах фінансового лізингу об’єктів</w:t>
                        </w:r>
                        <w:r>
                          <w:rPr>
                            <w:spacing w:val="80"/>
                            <w:w w:val="150"/>
                            <w:sz w:val="26"/>
                          </w:rPr>
                          <w:t xml:space="preserve">  </w:t>
                        </w:r>
                        <w:r>
                          <w:rPr>
                            <w:sz w:val="26"/>
                          </w:rPr>
                          <w:t>і</w:t>
                        </w:r>
                      </w:p>
                      <w:p w14:paraId="76B0ED5C" w14:textId="77777777" w:rsidR="006B57D5" w:rsidRDefault="00000000">
                        <w:pPr>
                          <w:rPr>
                            <w:sz w:val="26"/>
                          </w:rPr>
                        </w:pPr>
                        <w:r>
                          <w:rPr>
                            <w:spacing w:val="-2"/>
                            <w:sz w:val="26"/>
                          </w:rPr>
                          <w:t>цілісних</w:t>
                        </w:r>
                      </w:p>
                    </w:txbxContent>
                  </v:textbox>
                </v:shape>
                <v:shape id="Textbox 256" o:spid="_x0000_s1169" type="#_x0000_t202" style="position:absolute;left:1642;top:23198;width:11494;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11006138" w14:textId="77777777" w:rsidR="006B57D5" w:rsidRDefault="00000000">
                        <w:pPr>
                          <w:spacing w:line="287" w:lineRule="exact"/>
                          <w:rPr>
                            <w:sz w:val="26"/>
                          </w:rPr>
                        </w:pPr>
                        <w:r>
                          <w:rPr>
                            <w:sz w:val="26"/>
                          </w:rPr>
                          <w:t>комплексів,</w:t>
                        </w:r>
                        <w:r>
                          <w:rPr>
                            <w:spacing w:val="53"/>
                            <w:w w:val="150"/>
                            <w:sz w:val="26"/>
                          </w:rPr>
                          <w:t xml:space="preserve"> </w:t>
                        </w:r>
                        <w:r>
                          <w:rPr>
                            <w:spacing w:val="-5"/>
                            <w:sz w:val="26"/>
                          </w:rPr>
                          <w:t>які</w:t>
                        </w:r>
                      </w:p>
                    </w:txbxContent>
                  </v:textbox>
                </v:shape>
                <v:shape id="Textbox 257" o:spid="_x0000_s1170" type="#_x0000_t202" style="position:absolute;left:14069;top:18839;width:9366;height:6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14E939CA" w14:textId="77777777" w:rsidR="006B57D5" w:rsidRDefault="00000000">
                        <w:pPr>
                          <w:spacing w:line="287" w:lineRule="exact"/>
                          <w:ind w:right="20"/>
                          <w:jc w:val="right"/>
                          <w:rPr>
                            <w:sz w:val="26"/>
                          </w:rPr>
                        </w:pPr>
                        <w:r>
                          <w:rPr>
                            <w:spacing w:val="-2"/>
                            <w:sz w:val="26"/>
                          </w:rPr>
                          <w:t>орендованих</w:t>
                        </w:r>
                      </w:p>
                      <w:p w14:paraId="525AB6B3" w14:textId="77777777" w:rsidR="006B57D5" w:rsidRDefault="00000000">
                        <w:pPr>
                          <w:spacing w:before="3" w:line="340" w:lineRule="atLeast"/>
                          <w:ind w:right="18" w:firstLine="375"/>
                          <w:jc w:val="right"/>
                          <w:rPr>
                            <w:sz w:val="26"/>
                          </w:rPr>
                        </w:pPr>
                        <w:r>
                          <w:rPr>
                            <w:spacing w:val="-2"/>
                            <w:sz w:val="26"/>
                          </w:rPr>
                          <w:t xml:space="preserve">майнових </w:t>
                        </w:r>
                        <w:r>
                          <w:rPr>
                            <w:sz w:val="26"/>
                          </w:rPr>
                          <w:t>віднесені</w:t>
                        </w:r>
                        <w:r>
                          <w:rPr>
                            <w:spacing w:val="59"/>
                            <w:w w:val="150"/>
                            <w:sz w:val="26"/>
                          </w:rPr>
                          <w:t xml:space="preserve"> </w:t>
                        </w:r>
                        <w:r>
                          <w:rPr>
                            <w:spacing w:val="-7"/>
                            <w:sz w:val="26"/>
                          </w:rPr>
                          <w:t>до</w:t>
                        </w:r>
                      </w:p>
                    </w:txbxContent>
                  </v:textbox>
                </v:shape>
                <v:shape id="Textbox 258" o:spid="_x0000_s1171" type="#_x0000_t202" style="position:absolute;left:1642;top:25377;width:21768;height: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48FB49B5" w14:textId="77777777" w:rsidR="006B57D5" w:rsidRDefault="00000000">
                        <w:pPr>
                          <w:tabs>
                            <w:tab w:val="left" w:pos="961"/>
                            <w:tab w:val="left" w:pos="2222"/>
                            <w:tab w:val="left" w:pos="3292"/>
                          </w:tabs>
                          <w:spacing w:line="278" w:lineRule="auto"/>
                          <w:ind w:right="18"/>
                          <w:rPr>
                            <w:sz w:val="26"/>
                          </w:rPr>
                        </w:pPr>
                        <w:r>
                          <w:rPr>
                            <w:spacing w:val="-2"/>
                            <w:sz w:val="26"/>
                          </w:rPr>
                          <w:t>складу</w:t>
                        </w:r>
                        <w:r>
                          <w:rPr>
                            <w:sz w:val="26"/>
                          </w:rPr>
                          <w:tab/>
                        </w:r>
                        <w:r>
                          <w:rPr>
                            <w:spacing w:val="-2"/>
                            <w:sz w:val="26"/>
                          </w:rPr>
                          <w:t>основних</w:t>
                        </w:r>
                        <w:r>
                          <w:rPr>
                            <w:sz w:val="26"/>
                          </w:rPr>
                          <w:tab/>
                        </w:r>
                        <w:r>
                          <w:rPr>
                            <w:spacing w:val="-2"/>
                            <w:sz w:val="26"/>
                          </w:rPr>
                          <w:t>засобів,</w:t>
                        </w:r>
                        <w:r>
                          <w:rPr>
                            <w:sz w:val="26"/>
                          </w:rPr>
                          <w:tab/>
                        </w:r>
                        <w:r>
                          <w:rPr>
                            <w:spacing w:val="-10"/>
                            <w:sz w:val="26"/>
                          </w:rPr>
                          <w:t xml:space="preserve">а </w:t>
                        </w:r>
                        <w:r>
                          <w:rPr>
                            <w:sz w:val="26"/>
                          </w:rPr>
                          <w:t>також</w:t>
                        </w:r>
                        <w:r>
                          <w:rPr>
                            <w:spacing w:val="63"/>
                            <w:w w:val="150"/>
                            <w:sz w:val="26"/>
                          </w:rPr>
                          <w:t xml:space="preserve"> </w:t>
                        </w:r>
                        <w:r>
                          <w:rPr>
                            <w:sz w:val="26"/>
                          </w:rPr>
                          <w:t>об’єктів</w:t>
                        </w:r>
                        <w:r>
                          <w:rPr>
                            <w:spacing w:val="62"/>
                            <w:w w:val="150"/>
                            <w:sz w:val="26"/>
                          </w:rPr>
                          <w:t xml:space="preserve"> </w:t>
                        </w:r>
                        <w:r>
                          <w:rPr>
                            <w:spacing w:val="-2"/>
                            <w:sz w:val="26"/>
                          </w:rPr>
                          <w:t>інвестиційної</w:t>
                        </w:r>
                      </w:p>
                      <w:p w14:paraId="6B4778E5" w14:textId="77777777" w:rsidR="006B57D5" w:rsidRDefault="00000000">
                        <w:pPr>
                          <w:rPr>
                            <w:sz w:val="26"/>
                          </w:rPr>
                        </w:pPr>
                        <w:r>
                          <w:rPr>
                            <w:spacing w:val="-2"/>
                            <w:sz w:val="26"/>
                          </w:rPr>
                          <w:t>нерухомості</w:t>
                        </w:r>
                      </w:p>
                    </w:txbxContent>
                  </v:textbox>
                </v:shape>
                <v:shape id="Textbox 259" o:spid="_x0000_s1172" type="#_x0000_t202" style="position:absolute;left:213;top:35790;width:29058;height:1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07EDBAAE" w14:textId="77777777" w:rsidR="006B57D5" w:rsidRDefault="00000000">
                        <w:pPr>
                          <w:spacing w:before="14" w:line="242" w:lineRule="auto"/>
                          <w:ind w:left="126" w:right="127"/>
                          <w:jc w:val="both"/>
                          <w:rPr>
                            <w:sz w:val="26"/>
                          </w:rPr>
                        </w:pPr>
                        <w:r>
                          <w:rPr>
                            <w:sz w:val="26"/>
                          </w:rPr>
                          <w:t>Сальдо означає наявність власних або отриманих на умовах фінансового лізингу об’єктів і орендованих цілісних майнових комплексів, які віднесені до складу основних засобів</w:t>
                        </w:r>
                      </w:p>
                    </w:txbxContent>
                  </v:textbox>
                </v:shape>
                <w10:wrap anchorx="page"/>
              </v:group>
            </w:pict>
          </mc:Fallback>
        </mc:AlternateContent>
      </w:r>
      <w:r>
        <w:t>2.4)</w:t>
      </w:r>
      <w:r>
        <w:rPr>
          <w:spacing w:val="-2"/>
        </w:rPr>
        <w:t xml:space="preserve"> [31].</w:t>
      </w:r>
    </w:p>
    <w:p w14:paraId="1E947AB3" w14:textId="77777777" w:rsidR="006B57D5" w:rsidRDefault="006B57D5">
      <w:pPr>
        <w:pStyle w:val="a3"/>
        <w:jc w:val="left"/>
        <w:rPr>
          <w:sz w:val="20"/>
        </w:rPr>
      </w:pPr>
    </w:p>
    <w:p w14:paraId="4133DC40" w14:textId="77777777" w:rsidR="006B57D5" w:rsidRDefault="006B57D5">
      <w:pPr>
        <w:pStyle w:val="a3"/>
        <w:jc w:val="left"/>
        <w:rPr>
          <w:sz w:val="20"/>
        </w:rPr>
      </w:pPr>
    </w:p>
    <w:p w14:paraId="7D955811" w14:textId="77777777" w:rsidR="006B57D5" w:rsidRDefault="006B57D5">
      <w:pPr>
        <w:pStyle w:val="a3"/>
        <w:jc w:val="left"/>
        <w:rPr>
          <w:sz w:val="20"/>
        </w:rPr>
      </w:pPr>
    </w:p>
    <w:p w14:paraId="656075B1" w14:textId="77777777" w:rsidR="006B57D5" w:rsidRDefault="006B57D5">
      <w:pPr>
        <w:pStyle w:val="a3"/>
        <w:jc w:val="left"/>
        <w:rPr>
          <w:sz w:val="20"/>
        </w:rPr>
      </w:pPr>
    </w:p>
    <w:p w14:paraId="408FE855" w14:textId="77777777" w:rsidR="006B57D5" w:rsidRDefault="006B57D5">
      <w:pPr>
        <w:pStyle w:val="a3"/>
        <w:jc w:val="left"/>
        <w:rPr>
          <w:sz w:val="20"/>
        </w:rPr>
      </w:pPr>
    </w:p>
    <w:p w14:paraId="6BD0E755" w14:textId="77777777" w:rsidR="006B57D5" w:rsidRDefault="006B57D5">
      <w:pPr>
        <w:pStyle w:val="a3"/>
        <w:jc w:val="left"/>
        <w:rPr>
          <w:sz w:val="20"/>
        </w:rPr>
      </w:pPr>
    </w:p>
    <w:p w14:paraId="48479BA5" w14:textId="77777777" w:rsidR="006B57D5" w:rsidRDefault="006B57D5">
      <w:pPr>
        <w:pStyle w:val="a3"/>
        <w:jc w:val="left"/>
        <w:rPr>
          <w:sz w:val="20"/>
        </w:rPr>
      </w:pPr>
    </w:p>
    <w:p w14:paraId="7E2AD4D7" w14:textId="77777777" w:rsidR="006B57D5" w:rsidRDefault="006B57D5">
      <w:pPr>
        <w:pStyle w:val="a3"/>
        <w:jc w:val="left"/>
        <w:rPr>
          <w:sz w:val="20"/>
        </w:rPr>
      </w:pPr>
    </w:p>
    <w:p w14:paraId="4C343C62" w14:textId="77777777" w:rsidR="006B57D5" w:rsidRDefault="006B57D5">
      <w:pPr>
        <w:pStyle w:val="a3"/>
        <w:spacing w:before="142"/>
        <w:jc w:val="left"/>
        <w:rPr>
          <w:sz w:val="20"/>
        </w:rPr>
      </w:pPr>
    </w:p>
    <w:tbl>
      <w:tblPr>
        <w:tblStyle w:val="TableNormal"/>
        <w:tblW w:w="0" w:type="auto"/>
        <w:tblInd w:w="47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8"/>
        <w:gridCol w:w="2704"/>
      </w:tblGrid>
      <w:tr w:rsidR="006B57D5" w14:paraId="0EB97159" w14:textId="77777777">
        <w:trPr>
          <w:trHeight w:val="585"/>
        </w:trPr>
        <w:tc>
          <w:tcPr>
            <w:tcW w:w="2668" w:type="dxa"/>
          </w:tcPr>
          <w:p w14:paraId="0AFD543F" w14:textId="77777777" w:rsidR="006B57D5" w:rsidRDefault="00000000">
            <w:pPr>
              <w:pStyle w:val="TableParagraph"/>
              <w:spacing w:before="72"/>
              <w:ind w:left="243"/>
              <w:rPr>
                <w:sz w:val="26"/>
              </w:rPr>
            </w:pPr>
            <w:r>
              <w:rPr>
                <w:sz w:val="26"/>
              </w:rPr>
              <w:t>За</w:t>
            </w:r>
            <w:r>
              <w:rPr>
                <w:spacing w:val="-7"/>
                <w:sz w:val="26"/>
              </w:rPr>
              <w:t xml:space="preserve"> </w:t>
            </w:r>
            <w:r>
              <w:rPr>
                <w:sz w:val="26"/>
              </w:rPr>
              <w:t>дебетом</w:t>
            </w:r>
            <w:r>
              <w:rPr>
                <w:spacing w:val="-6"/>
                <w:sz w:val="26"/>
              </w:rPr>
              <w:t xml:space="preserve"> </w:t>
            </w:r>
            <w:r>
              <w:rPr>
                <w:spacing w:val="-2"/>
                <w:sz w:val="26"/>
              </w:rPr>
              <w:t>рахунку</w:t>
            </w:r>
          </w:p>
        </w:tc>
        <w:tc>
          <w:tcPr>
            <w:tcW w:w="2704" w:type="dxa"/>
          </w:tcPr>
          <w:p w14:paraId="3395A3CB" w14:textId="77777777" w:rsidR="006B57D5" w:rsidRDefault="00000000">
            <w:pPr>
              <w:pStyle w:val="TableParagraph"/>
              <w:spacing w:before="72"/>
              <w:ind w:left="189"/>
              <w:rPr>
                <w:sz w:val="26"/>
              </w:rPr>
            </w:pPr>
            <w:r>
              <w:rPr>
                <w:sz w:val="26"/>
              </w:rPr>
              <w:t>За</w:t>
            </w:r>
            <w:r>
              <w:rPr>
                <w:spacing w:val="-8"/>
                <w:sz w:val="26"/>
              </w:rPr>
              <w:t xml:space="preserve"> </w:t>
            </w:r>
            <w:r>
              <w:rPr>
                <w:sz w:val="26"/>
              </w:rPr>
              <w:t>кредитом</w:t>
            </w:r>
            <w:r>
              <w:rPr>
                <w:spacing w:val="-8"/>
                <w:sz w:val="26"/>
              </w:rPr>
              <w:t xml:space="preserve"> </w:t>
            </w:r>
            <w:r>
              <w:rPr>
                <w:spacing w:val="-2"/>
                <w:sz w:val="26"/>
              </w:rPr>
              <w:t>рахунку</w:t>
            </w:r>
          </w:p>
        </w:tc>
      </w:tr>
      <w:tr w:rsidR="006B57D5" w14:paraId="7CE1A9CB" w14:textId="77777777">
        <w:trPr>
          <w:trHeight w:val="6591"/>
        </w:trPr>
        <w:tc>
          <w:tcPr>
            <w:tcW w:w="2668" w:type="dxa"/>
          </w:tcPr>
          <w:p w14:paraId="7B3E2B8F" w14:textId="77777777" w:rsidR="006B57D5" w:rsidRDefault="00000000">
            <w:pPr>
              <w:pStyle w:val="TableParagraph"/>
              <w:spacing w:before="64"/>
              <w:ind w:left="181" w:right="165" w:firstLine="1"/>
              <w:jc w:val="center"/>
              <w:rPr>
                <w:sz w:val="26"/>
              </w:rPr>
            </w:pPr>
            <w:r>
              <w:rPr>
                <w:spacing w:val="-2"/>
                <w:sz w:val="26"/>
              </w:rPr>
              <w:t xml:space="preserve">Надходження (придбаних, безоплатно створених, отриманих) </w:t>
            </w:r>
            <w:r>
              <w:rPr>
                <w:sz w:val="26"/>
              </w:rPr>
              <w:t>основних засобів на баланс</w:t>
            </w:r>
            <w:r>
              <w:rPr>
                <w:spacing w:val="-17"/>
                <w:sz w:val="26"/>
              </w:rPr>
              <w:t xml:space="preserve"> </w:t>
            </w:r>
            <w:r>
              <w:rPr>
                <w:sz w:val="26"/>
              </w:rPr>
              <w:t xml:space="preserve">підприємства за первісною </w:t>
            </w:r>
            <w:r>
              <w:rPr>
                <w:spacing w:val="-2"/>
                <w:sz w:val="26"/>
              </w:rPr>
              <w:t>вартістю;</w:t>
            </w:r>
          </w:p>
          <w:p w14:paraId="1B1A110D" w14:textId="77777777" w:rsidR="006B57D5" w:rsidRDefault="00000000">
            <w:pPr>
              <w:pStyle w:val="TableParagraph"/>
              <w:spacing w:before="1"/>
              <w:ind w:left="202" w:right="186" w:hanging="1"/>
              <w:jc w:val="center"/>
              <w:rPr>
                <w:sz w:val="26"/>
              </w:rPr>
            </w:pPr>
            <w:r>
              <w:rPr>
                <w:sz w:val="26"/>
              </w:rPr>
              <w:t xml:space="preserve">сума витрат, пов’язана з </w:t>
            </w:r>
            <w:r>
              <w:rPr>
                <w:spacing w:val="-2"/>
                <w:sz w:val="26"/>
              </w:rPr>
              <w:t xml:space="preserve">поліпшенням </w:t>
            </w:r>
            <w:r>
              <w:rPr>
                <w:sz w:val="26"/>
              </w:rPr>
              <w:t xml:space="preserve">об’єкта, що призводить до </w:t>
            </w:r>
            <w:r>
              <w:rPr>
                <w:spacing w:val="-2"/>
                <w:sz w:val="26"/>
              </w:rPr>
              <w:t xml:space="preserve">збільшення майбутніх </w:t>
            </w:r>
            <w:r>
              <w:rPr>
                <w:sz w:val="26"/>
              </w:rPr>
              <w:t xml:space="preserve">економічних </w:t>
            </w:r>
            <w:proofErr w:type="spellStart"/>
            <w:r>
              <w:rPr>
                <w:sz w:val="26"/>
              </w:rPr>
              <w:t>вигод</w:t>
            </w:r>
            <w:proofErr w:type="spellEnd"/>
            <w:r>
              <w:rPr>
                <w:sz w:val="26"/>
              </w:rPr>
              <w:t>, первісно</w:t>
            </w:r>
            <w:r>
              <w:rPr>
                <w:spacing w:val="-17"/>
                <w:sz w:val="26"/>
              </w:rPr>
              <w:t xml:space="preserve"> </w:t>
            </w:r>
            <w:r>
              <w:rPr>
                <w:sz w:val="26"/>
              </w:rPr>
              <w:t xml:space="preserve">очікуваних від використання </w:t>
            </w:r>
            <w:r>
              <w:rPr>
                <w:spacing w:val="-2"/>
                <w:sz w:val="26"/>
              </w:rPr>
              <w:t>об’єкта;</w:t>
            </w:r>
          </w:p>
          <w:p w14:paraId="520CDC30" w14:textId="77777777" w:rsidR="006B57D5" w:rsidRDefault="00000000">
            <w:pPr>
              <w:pStyle w:val="TableParagraph"/>
              <w:spacing w:line="298" w:lineRule="exact"/>
              <w:ind w:left="437" w:right="422" w:firstLine="2"/>
              <w:jc w:val="center"/>
              <w:rPr>
                <w:sz w:val="26"/>
              </w:rPr>
            </w:pPr>
            <w:r>
              <w:rPr>
                <w:sz w:val="26"/>
              </w:rPr>
              <w:t>сума дооцінки вартості</w:t>
            </w:r>
            <w:r>
              <w:rPr>
                <w:spacing w:val="-9"/>
                <w:sz w:val="26"/>
              </w:rPr>
              <w:t xml:space="preserve"> </w:t>
            </w:r>
            <w:r>
              <w:rPr>
                <w:spacing w:val="-2"/>
                <w:sz w:val="26"/>
              </w:rPr>
              <w:t>об’єкта</w:t>
            </w:r>
          </w:p>
        </w:tc>
        <w:tc>
          <w:tcPr>
            <w:tcW w:w="2704" w:type="dxa"/>
          </w:tcPr>
          <w:p w14:paraId="52680DAE" w14:textId="77777777" w:rsidR="006B57D5" w:rsidRDefault="00000000">
            <w:pPr>
              <w:pStyle w:val="TableParagraph"/>
              <w:spacing w:before="64" w:line="276" w:lineRule="auto"/>
              <w:ind w:left="187" w:right="167" w:hanging="1"/>
              <w:jc w:val="center"/>
              <w:rPr>
                <w:sz w:val="26"/>
              </w:rPr>
            </w:pPr>
            <w:r>
              <w:rPr>
                <w:sz w:val="26"/>
              </w:rPr>
              <w:t xml:space="preserve">Вибуття основних засобів внаслідок </w:t>
            </w:r>
            <w:r>
              <w:rPr>
                <w:spacing w:val="-2"/>
                <w:sz w:val="26"/>
              </w:rPr>
              <w:t xml:space="preserve">продажу, </w:t>
            </w:r>
            <w:r>
              <w:rPr>
                <w:sz w:val="26"/>
              </w:rPr>
              <w:t>безоплатної</w:t>
            </w:r>
            <w:r>
              <w:rPr>
                <w:spacing w:val="-17"/>
                <w:sz w:val="26"/>
              </w:rPr>
              <w:t xml:space="preserve"> </w:t>
            </w:r>
            <w:r>
              <w:rPr>
                <w:sz w:val="26"/>
              </w:rPr>
              <w:t>передачі або невідповідності критеріям визнання активом, а також у разі часткової ліквідації об’єкта; сума уцінки основних засобів</w:t>
            </w:r>
          </w:p>
        </w:tc>
      </w:tr>
    </w:tbl>
    <w:p w14:paraId="783BCBED" w14:textId="77777777" w:rsidR="006B57D5" w:rsidRDefault="006B57D5">
      <w:pPr>
        <w:pStyle w:val="a3"/>
        <w:spacing w:before="67"/>
        <w:jc w:val="left"/>
      </w:pPr>
    </w:p>
    <w:p w14:paraId="290B349E" w14:textId="77777777" w:rsidR="006B57D5" w:rsidRDefault="00000000">
      <w:pPr>
        <w:pStyle w:val="a3"/>
        <w:ind w:left="885"/>
        <w:jc w:val="left"/>
      </w:pPr>
      <w:r>
        <w:rPr>
          <w:i/>
        </w:rPr>
        <w:t>Рис.</w:t>
      </w:r>
      <w:r>
        <w:rPr>
          <w:i/>
          <w:spacing w:val="-8"/>
        </w:rPr>
        <w:t xml:space="preserve"> </w:t>
      </w:r>
      <w:r>
        <w:t>2.4.</w:t>
      </w:r>
      <w:r>
        <w:rPr>
          <w:spacing w:val="-5"/>
        </w:rPr>
        <w:t xml:space="preserve"> </w:t>
      </w:r>
      <w:r>
        <w:t>Призначення</w:t>
      </w:r>
      <w:r>
        <w:rPr>
          <w:spacing w:val="-5"/>
        </w:rPr>
        <w:t xml:space="preserve"> </w:t>
      </w:r>
      <w:r>
        <w:t>та</w:t>
      </w:r>
      <w:r>
        <w:rPr>
          <w:spacing w:val="-5"/>
        </w:rPr>
        <w:t xml:space="preserve"> </w:t>
      </w:r>
      <w:r>
        <w:t>побудова</w:t>
      </w:r>
      <w:r>
        <w:rPr>
          <w:spacing w:val="-6"/>
        </w:rPr>
        <w:t xml:space="preserve"> </w:t>
      </w:r>
      <w:r>
        <w:t>рахунку</w:t>
      </w:r>
      <w:r>
        <w:rPr>
          <w:spacing w:val="-8"/>
        </w:rPr>
        <w:t xml:space="preserve"> </w:t>
      </w:r>
      <w:r>
        <w:t>10</w:t>
      </w:r>
      <w:r>
        <w:rPr>
          <w:spacing w:val="-4"/>
        </w:rPr>
        <w:t xml:space="preserve"> </w:t>
      </w:r>
      <w:r>
        <w:t>«Основні</w:t>
      </w:r>
      <w:r>
        <w:rPr>
          <w:spacing w:val="-3"/>
        </w:rPr>
        <w:t xml:space="preserve"> </w:t>
      </w:r>
      <w:r>
        <w:rPr>
          <w:spacing w:val="-2"/>
        </w:rPr>
        <w:t>засоби»</w:t>
      </w:r>
    </w:p>
    <w:p w14:paraId="2DEE4C12" w14:textId="77777777" w:rsidR="006B57D5" w:rsidRDefault="006B57D5">
      <w:pPr>
        <w:pStyle w:val="a3"/>
        <w:spacing w:before="321"/>
        <w:jc w:val="left"/>
      </w:pPr>
    </w:p>
    <w:p w14:paraId="29E90AA2" w14:textId="77777777" w:rsidR="006B57D5" w:rsidRDefault="00000000">
      <w:pPr>
        <w:ind w:left="8566"/>
        <w:rPr>
          <w:i/>
          <w:sz w:val="28"/>
        </w:rPr>
      </w:pPr>
      <w:r>
        <w:rPr>
          <w:i/>
          <w:sz w:val="28"/>
        </w:rPr>
        <w:t>Таблиця</w:t>
      </w:r>
      <w:r>
        <w:rPr>
          <w:i/>
          <w:spacing w:val="-5"/>
          <w:sz w:val="28"/>
        </w:rPr>
        <w:t xml:space="preserve"> 2.7</w:t>
      </w:r>
    </w:p>
    <w:p w14:paraId="6C49B640" w14:textId="77777777" w:rsidR="006B57D5" w:rsidRDefault="00000000">
      <w:pPr>
        <w:pStyle w:val="2"/>
        <w:spacing w:before="168" w:line="360" w:lineRule="auto"/>
        <w:ind w:left="4305" w:hanging="3419"/>
      </w:pPr>
      <w:r>
        <w:t>Структура</w:t>
      </w:r>
      <w:r>
        <w:rPr>
          <w:spacing w:val="-9"/>
        </w:rPr>
        <w:t xml:space="preserve"> </w:t>
      </w:r>
      <w:r>
        <w:t>10</w:t>
      </w:r>
      <w:r>
        <w:rPr>
          <w:spacing w:val="-5"/>
        </w:rPr>
        <w:t xml:space="preserve"> </w:t>
      </w:r>
      <w:r>
        <w:t>рахунка</w:t>
      </w:r>
      <w:r>
        <w:rPr>
          <w:spacing w:val="-3"/>
        </w:rPr>
        <w:t xml:space="preserve"> </w:t>
      </w:r>
      <w:r>
        <w:t>«Основні</w:t>
      </w:r>
      <w:r>
        <w:rPr>
          <w:spacing w:val="-5"/>
        </w:rPr>
        <w:t xml:space="preserve"> </w:t>
      </w:r>
      <w:r>
        <w:t>засоби»</w:t>
      </w:r>
      <w:r>
        <w:rPr>
          <w:spacing w:val="-4"/>
        </w:rPr>
        <w:t xml:space="preserve"> </w:t>
      </w:r>
      <w:r>
        <w:t>у</w:t>
      </w:r>
      <w:r>
        <w:rPr>
          <w:spacing w:val="-5"/>
        </w:rPr>
        <w:t xml:space="preserve"> </w:t>
      </w:r>
      <w:r>
        <w:t xml:space="preserve">сільськогосподарському </w:t>
      </w:r>
      <w:r>
        <w:rPr>
          <w:spacing w:val="-2"/>
        </w:rPr>
        <w:t>підприємстві</w:t>
      </w:r>
    </w:p>
    <w:p w14:paraId="62E1A770" w14:textId="77777777" w:rsidR="006B57D5" w:rsidRDefault="006B57D5">
      <w:pPr>
        <w:pStyle w:val="a3"/>
        <w:jc w:val="left"/>
        <w:rPr>
          <w:b/>
          <w:sz w:val="20"/>
        </w:rPr>
      </w:pPr>
    </w:p>
    <w:p w14:paraId="05E16D00" w14:textId="77777777" w:rsidR="006B57D5" w:rsidRDefault="006B57D5">
      <w:pPr>
        <w:pStyle w:val="a3"/>
        <w:spacing w:before="27" w:after="1"/>
        <w:jc w:val="left"/>
        <w:rPr>
          <w:b/>
          <w:sz w:val="20"/>
        </w:rPr>
      </w:pPr>
    </w:p>
    <w:tbl>
      <w:tblPr>
        <w:tblStyle w:val="TableNormal"/>
        <w:tblW w:w="0" w:type="auto"/>
        <w:tblInd w:w="276" w:type="dxa"/>
        <w:tblLayout w:type="fixed"/>
        <w:tblLook w:val="01E0" w:firstRow="1" w:lastRow="1" w:firstColumn="1" w:lastColumn="1" w:noHBand="0" w:noVBand="0"/>
      </w:tblPr>
      <w:tblGrid>
        <w:gridCol w:w="2442"/>
        <w:gridCol w:w="2571"/>
        <w:gridCol w:w="4193"/>
      </w:tblGrid>
      <w:tr w:rsidR="006B57D5" w14:paraId="0FB741E5" w14:textId="77777777">
        <w:trPr>
          <w:trHeight w:val="801"/>
        </w:trPr>
        <w:tc>
          <w:tcPr>
            <w:tcW w:w="2442" w:type="dxa"/>
          </w:tcPr>
          <w:p w14:paraId="341F4F66" w14:textId="77777777" w:rsidR="006B57D5" w:rsidRDefault="00000000">
            <w:pPr>
              <w:pStyle w:val="TableParagraph"/>
              <w:spacing w:line="311" w:lineRule="exact"/>
              <w:ind w:left="50"/>
              <w:rPr>
                <w:sz w:val="28"/>
              </w:rPr>
            </w:pPr>
            <w:r>
              <w:rPr>
                <w:sz w:val="28"/>
              </w:rPr>
              <w:t>На</w:t>
            </w:r>
            <w:r>
              <w:rPr>
                <w:spacing w:val="-7"/>
                <w:sz w:val="28"/>
              </w:rPr>
              <w:t xml:space="preserve"> </w:t>
            </w:r>
            <w:r>
              <w:rPr>
                <w:sz w:val="28"/>
              </w:rPr>
              <w:t>субрахунку</w:t>
            </w:r>
            <w:r>
              <w:rPr>
                <w:spacing w:val="-7"/>
                <w:sz w:val="28"/>
              </w:rPr>
              <w:t xml:space="preserve"> </w:t>
            </w:r>
            <w:r>
              <w:rPr>
                <w:spacing w:val="-5"/>
                <w:sz w:val="28"/>
              </w:rPr>
              <w:t>101</w:t>
            </w:r>
          </w:p>
        </w:tc>
        <w:tc>
          <w:tcPr>
            <w:tcW w:w="2571" w:type="dxa"/>
          </w:tcPr>
          <w:p w14:paraId="3035D0F3" w14:textId="77777777" w:rsidR="006B57D5" w:rsidRDefault="00000000">
            <w:pPr>
              <w:pStyle w:val="TableParagraph"/>
              <w:spacing w:line="311" w:lineRule="exact"/>
              <w:ind w:left="126"/>
              <w:rPr>
                <w:sz w:val="28"/>
              </w:rPr>
            </w:pPr>
            <w:r>
              <w:rPr>
                <w:sz w:val="28"/>
              </w:rPr>
              <w:t>«Земельні</w:t>
            </w:r>
            <w:r>
              <w:rPr>
                <w:spacing w:val="-9"/>
                <w:sz w:val="28"/>
              </w:rPr>
              <w:t xml:space="preserve"> </w:t>
            </w:r>
            <w:r>
              <w:rPr>
                <w:spacing w:val="-2"/>
                <w:sz w:val="28"/>
              </w:rPr>
              <w:t>ділянки»</w:t>
            </w:r>
          </w:p>
        </w:tc>
        <w:tc>
          <w:tcPr>
            <w:tcW w:w="4193" w:type="dxa"/>
          </w:tcPr>
          <w:p w14:paraId="1B9DCC67" w14:textId="77777777" w:rsidR="006B57D5" w:rsidRDefault="00000000">
            <w:pPr>
              <w:pStyle w:val="TableParagraph"/>
              <w:tabs>
                <w:tab w:val="left" w:pos="1980"/>
                <w:tab w:val="left" w:pos="2898"/>
              </w:tabs>
              <w:spacing w:line="242" w:lineRule="auto"/>
              <w:ind w:left="106" w:right="50" w:firstLine="566"/>
              <w:rPr>
                <w:sz w:val="28"/>
              </w:rPr>
            </w:pPr>
            <w:r>
              <w:rPr>
                <w:spacing w:val="-2"/>
                <w:sz w:val="28"/>
              </w:rPr>
              <w:t>ведеться</w:t>
            </w:r>
            <w:r>
              <w:rPr>
                <w:sz w:val="28"/>
              </w:rPr>
              <w:tab/>
            </w:r>
            <w:r>
              <w:rPr>
                <w:spacing w:val="-2"/>
                <w:sz w:val="28"/>
              </w:rPr>
              <w:t>облік</w:t>
            </w:r>
            <w:r>
              <w:rPr>
                <w:sz w:val="28"/>
              </w:rPr>
              <w:tab/>
            </w:r>
            <w:r>
              <w:rPr>
                <w:spacing w:val="-2"/>
                <w:sz w:val="28"/>
              </w:rPr>
              <w:t>земельних ділянок;</w:t>
            </w:r>
          </w:p>
        </w:tc>
      </w:tr>
      <w:tr w:rsidR="006B57D5" w14:paraId="7F7E7169" w14:textId="77777777">
        <w:trPr>
          <w:trHeight w:val="477"/>
        </w:trPr>
        <w:tc>
          <w:tcPr>
            <w:tcW w:w="2442" w:type="dxa"/>
          </w:tcPr>
          <w:p w14:paraId="0467A3B2" w14:textId="77777777" w:rsidR="006B57D5" w:rsidRDefault="00000000">
            <w:pPr>
              <w:pStyle w:val="TableParagraph"/>
              <w:spacing w:before="155" w:line="302" w:lineRule="exact"/>
              <w:ind w:left="50"/>
              <w:rPr>
                <w:sz w:val="28"/>
              </w:rPr>
            </w:pPr>
            <w:r>
              <w:rPr>
                <w:sz w:val="28"/>
              </w:rPr>
              <w:t>На</w:t>
            </w:r>
            <w:r>
              <w:rPr>
                <w:spacing w:val="-2"/>
                <w:sz w:val="28"/>
              </w:rPr>
              <w:t xml:space="preserve"> субрахунку</w:t>
            </w:r>
          </w:p>
        </w:tc>
        <w:tc>
          <w:tcPr>
            <w:tcW w:w="2571" w:type="dxa"/>
          </w:tcPr>
          <w:p w14:paraId="16FF8B4E" w14:textId="77777777" w:rsidR="006B57D5" w:rsidRDefault="00000000">
            <w:pPr>
              <w:pStyle w:val="TableParagraph"/>
              <w:spacing w:before="155" w:line="302" w:lineRule="exact"/>
              <w:ind w:left="126"/>
              <w:rPr>
                <w:sz w:val="28"/>
              </w:rPr>
            </w:pPr>
            <w:r>
              <w:rPr>
                <w:sz w:val="28"/>
              </w:rPr>
              <w:t>102</w:t>
            </w:r>
            <w:r>
              <w:rPr>
                <w:spacing w:val="-1"/>
                <w:sz w:val="28"/>
              </w:rPr>
              <w:t xml:space="preserve"> </w:t>
            </w:r>
            <w:r>
              <w:rPr>
                <w:spacing w:val="-2"/>
                <w:sz w:val="28"/>
              </w:rPr>
              <w:t>«Капітальні</w:t>
            </w:r>
          </w:p>
        </w:tc>
        <w:tc>
          <w:tcPr>
            <w:tcW w:w="4193" w:type="dxa"/>
          </w:tcPr>
          <w:p w14:paraId="648FE62E" w14:textId="77777777" w:rsidR="006B57D5" w:rsidRDefault="00000000">
            <w:pPr>
              <w:pStyle w:val="TableParagraph"/>
              <w:tabs>
                <w:tab w:val="left" w:pos="1599"/>
                <w:tab w:val="left" w:pos="2699"/>
              </w:tabs>
              <w:spacing w:before="155" w:line="302" w:lineRule="exact"/>
              <w:ind w:left="106"/>
              <w:rPr>
                <w:sz w:val="28"/>
              </w:rPr>
            </w:pPr>
            <w:r>
              <w:rPr>
                <w:spacing w:val="-2"/>
                <w:sz w:val="28"/>
              </w:rPr>
              <w:t>ведеться</w:t>
            </w:r>
            <w:r>
              <w:rPr>
                <w:sz w:val="28"/>
              </w:rPr>
              <w:tab/>
            </w:r>
            <w:r>
              <w:rPr>
                <w:spacing w:val="-2"/>
                <w:sz w:val="28"/>
              </w:rPr>
              <w:t>облік</w:t>
            </w:r>
            <w:r>
              <w:rPr>
                <w:sz w:val="28"/>
              </w:rPr>
              <w:tab/>
            </w:r>
            <w:r>
              <w:rPr>
                <w:spacing w:val="-2"/>
                <w:sz w:val="28"/>
              </w:rPr>
              <w:t>капітальних</w:t>
            </w:r>
          </w:p>
        </w:tc>
      </w:tr>
    </w:tbl>
    <w:p w14:paraId="30D1CF44" w14:textId="77777777" w:rsidR="006B57D5" w:rsidRDefault="006B57D5">
      <w:pPr>
        <w:spacing w:line="302" w:lineRule="exact"/>
        <w:rPr>
          <w:sz w:val="28"/>
        </w:rPr>
        <w:sectPr w:rsidR="006B57D5">
          <w:pgSz w:w="11910" w:h="16840"/>
          <w:pgMar w:top="1040" w:right="480" w:bottom="280" w:left="1100" w:header="710" w:footer="0" w:gutter="0"/>
          <w:cols w:space="720"/>
        </w:sectPr>
      </w:pPr>
    </w:p>
    <w:p w14:paraId="7C0942EF" w14:textId="77777777" w:rsidR="006B57D5" w:rsidRDefault="006B57D5">
      <w:pPr>
        <w:pStyle w:val="a3"/>
        <w:spacing w:before="11"/>
        <w:jc w:val="left"/>
        <w:rPr>
          <w:b/>
          <w:sz w:val="9"/>
        </w:rPr>
      </w:pPr>
    </w:p>
    <w:tbl>
      <w:tblPr>
        <w:tblStyle w:val="TableNormal"/>
        <w:tblW w:w="0" w:type="auto"/>
        <w:tblInd w:w="276" w:type="dxa"/>
        <w:tblLayout w:type="fixed"/>
        <w:tblLook w:val="01E0" w:firstRow="1" w:lastRow="1" w:firstColumn="1" w:lastColumn="1" w:noHBand="0" w:noVBand="0"/>
      </w:tblPr>
      <w:tblGrid>
        <w:gridCol w:w="661"/>
        <w:gridCol w:w="1798"/>
        <w:gridCol w:w="2006"/>
        <w:gridCol w:w="545"/>
        <w:gridCol w:w="2763"/>
        <w:gridCol w:w="1167"/>
        <w:gridCol w:w="265"/>
      </w:tblGrid>
      <w:tr w:rsidR="006B57D5" w14:paraId="544BE087" w14:textId="77777777">
        <w:trPr>
          <w:trHeight w:val="1121"/>
        </w:trPr>
        <w:tc>
          <w:tcPr>
            <w:tcW w:w="2459" w:type="dxa"/>
            <w:gridSpan w:val="2"/>
          </w:tcPr>
          <w:p w14:paraId="0A59C5DC" w14:textId="77777777" w:rsidR="006B57D5" w:rsidRDefault="006B57D5">
            <w:pPr>
              <w:pStyle w:val="TableParagraph"/>
              <w:ind w:left="0"/>
              <w:rPr>
                <w:sz w:val="28"/>
              </w:rPr>
            </w:pPr>
          </w:p>
        </w:tc>
        <w:tc>
          <w:tcPr>
            <w:tcW w:w="2551" w:type="dxa"/>
            <w:gridSpan w:val="2"/>
          </w:tcPr>
          <w:p w14:paraId="3108464A" w14:textId="77777777" w:rsidR="006B57D5" w:rsidRDefault="00000000">
            <w:pPr>
              <w:pStyle w:val="TableParagraph"/>
              <w:ind w:left="109" w:right="126"/>
              <w:rPr>
                <w:sz w:val="28"/>
              </w:rPr>
            </w:pPr>
            <w:r>
              <w:rPr>
                <w:sz w:val="28"/>
              </w:rPr>
              <w:t xml:space="preserve">витрати на </w:t>
            </w:r>
            <w:r>
              <w:rPr>
                <w:spacing w:val="-2"/>
                <w:sz w:val="28"/>
              </w:rPr>
              <w:t>поліпшення земель»</w:t>
            </w:r>
          </w:p>
        </w:tc>
        <w:tc>
          <w:tcPr>
            <w:tcW w:w="4195" w:type="dxa"/>
            <w:gridSpan w:val="3"/>
          </w:tcPr>
          <w:p w14:paraId="257D55A8" w14:textId="77777777" w:rsidR="006B57D5" w:rsidRDefault="00000000">
            <w:pPr>
              <w:pStyle w:val="TableParagraph"/>
              <w:ind w:left="109" w:right="48"/>
              <w:jc w:val="both"/>
              <w:rPr>
                <w:sz w:val="28"/>
              </w:rPr>
            </w:pPr>
            <w:r>
              <w:rPr>
                <w:sz w:val="28"/>
              </w:rPr>
              <w:t>вкладень на поліпшення земель (меліоративні, осушувальні, іригаційні та інші роботи);</w:t>
            </w:r>
          </w:p>
        </w:tc>
      </w:tr>
      <w:tr w:rsidR="006B57D5" w14:paraId="4667C277" w14:textId="77777777">
        <w:trPr>
          <w:trHeight w:val="1932"/>
        </w:trPr>
        <w:tc>
          <w:tcPr>
            <w:tcW w:w="2459" w:type="dxa"/>
            <w:gridSpan w:val="2"/>
          </w:tcPr>
          <w:p w14:paraId="7DF1745B" w14:textId="77777777" w:rsidR="006B57D5" w:rsidRDefault="00000000">
            <w:pPr>
              <w:pStyle w:val="TableParagraph"/>
              <w:spacing w:before="156"/>
              <w:ind w:left="50"/>
              <w:rPr>
                <w:sz w:val="28"/>
              </w:rPr>
            </w:pPr>
            <w:r>
              <w:rPr>
                <w:sz w:val="28"/>
              </w:rPr>
              <w:t>На</w:t>
            </w:r>
            <w:r>
              <w:rPr>
                <w:spacing w:val="-5"/>
                <w:sz w:val="28"/>
              </w:rPr>
              <w:t xml:space="preserve"> </w:t>
            </w:r>
            <w:r>
              <w:rPr>
                <w:sz w:val="28"/>
              </w:rPr>
              <w:t>субрахунку</w:t>
            </w:r>
            <w:r>
              <w:rPr>
                <w:spacing w:val="-8"/>
                <w:sz w:val="28"/>
              </w:rPr>
              <w:t xml:space="preserve"> </w:t>
            </w:r>
            <w:r>
              <w:rPr>
                <w:spacing w:val="-5"/>
                <w:sz w:val="28"/>
              </w:rPr>
              <w:t>103</w:t>
            </w:r>
          </w:p>
        </w:tc>
        <w:tc>
          <w:tcPr>
            <w:tcW w:w="2551" w:type="dxa"/>
            <w:gridSpan w:val="2"/>
          </w:tcPr>
          <w:p w14:paraId="3309B4AE" w14:textId="77777777" w:rsidR="006B57D5" w:rsidRDefault="00000000">
            <w:pPr>
              <w:pStyle w:val="TableParagraph"/>
              <w:spacing w:before="156"/>
              <w:ind w:left="109" w:right="126"/>
              <w:rPr>
                <w:sz w:val="28"/>
              </w:rPr>
            </w:pPr>
            <w:r>
              <w:rPr>
                <w:sz w:val="28"/>
              </w:rPr>
              <w:t>«Будинки</w:t>
            </w:r>
            <w:r>
              <w:rPr>
                <w:spacing w:val="-18"/>
                <w:sz w:val="28"/>
              </w:rPr>
              <w:t xml:space="preserve"> </w:t>
            </w:r>
            <w:r>
              <w:rPr>
                <w:sz w:val="28"/>
              </w:rPr>
              <w:t xml:space="preserve">та </w:t>
            </w:r>
            <w:r>
              <w:rPr>
                <w:spacing w:val="-2"/>
                <w:sz w:val="28"/>
              </w:rPr>
              <w:t>споруди»</w:t>
            </w:r>
          </w:p>
        </w:tc>
        <w:tc>
          <w:tcPr>
            <w:tcW w:w="4195" w:type="dxa"/>
            <w:gridSpan w:val="3"/>
          </w:tcPr>
          <w:p w14:paraId="1665472A" w14:textId="77777777" w:rsidR="006B57D5" w:rsidRDefault="00000000">
            <w:pPr>
              <w:pStyle w:val="TableParagraph"/>
              <w:tabs>
                <w:tab w:val="left" w:pos="2897"/>
              </w:tabs>
              <w:spacing w:before="156"/>
              <w:ind w:left="109" w:right="45" w:firstLine="566"/>
              <w:jc w:val="both"/>
              <w:rPr>
                <w:sz w:val="28"/>
              </w:rPr>
            </w:pPr>
            <w:r>
              <w:rPr>
                <w:sz w:val="28"/>
              </w:rPr>
              <w:t xml:space="preserve">ведеться облік руху та наявності будівель, споруд, їх структурних компонентів та </w:t>
            </w:r>
            <w:r>
              <w:rPr>
                <w:spacing w:val="-2"/>
                <w:sz w:val="28"/>
              </w:rPr>
              <w:t>передавальних</w:t>
            </w:r>
            <w:r>
              <w:rPr>
                <w:sz w:val="28"/>
              </w:rPr>
              <w:tab/>
            </w:r>
            <w:r>
              <w:rPr>
                <w:spacing w:val="-2"/>
                <w:sz w:val="28"/>
              </w:rPr>
              <w:t xml:space="preserve">пристроїв, </w:t>
            </w:r>
            <w:r>
              <w:rPr>
                <w:sz w:val="28"/>
              </w:rPr>
              <w:t>включаючи частини будівель;</w:t>
            </w:r>
          </w:p>
        </w:tc>
      </w:tr>
      <w:tr w:rsidR="006B57D5" w14:paraId="2EA06E21" w14:textId="77777777">
        <w:trPr>
          <w:trHeight w:val="1127"/>
        </w:trPr>
        <w:tc>
          <w:tcPr>
            <w:tcW w:w="661" w:type="dxa"/>
          </w:tcPr>
          <w:p w14:paraId="159C2F84" w14:textId="77777777" w:rsidR="006B57D5" w:rsidRDefault="00000000">
            <w:pPr>
              <w:pStyle w:val="TableParagraph"/>
              <w:spacing w:before="156"/>
              <w:ind w:left="50" w:right="188"/>
              <w:rPr>
                <w:sz w:val="28"/>
              </w:rPr>
            </w:pPr>
            <w:r>
              <w:rPr>
                <w:spacing w:val="-6"/>
                <w:sz w:val="28"/>
              </w:rPr>
              <w:t xml:space="preserve">На </w:t>
            </w:r>
            <w:r>
              <w:rPr>
                <w:spacing w:val="-4"/>
                <w:sz w:val="28"/>
              </w:rPr>
              <w:t>104</w:t>
            </w:r>
          </w:p>
        </w:tc>
        <w:tc>
          <w:tcPr>
            <w:tcW w:w="1798" w:type="dxa"/>
          </w:tcPr>
          <w:p w14:paraId="23D79E17" w14:textId="77777777" w:rsidR="006B57D5" w:rsidRDefault="00000000">
            <w:pPr>
              <w:pStyle w:val="TableParagraph"/>
              <w:spacing w:before="156"/>
              <w:ind w:left="190"/>
              <w:rPr>
                <w:sz w:val="28"/>
              </w:rPr>
            </w:pPr>
            <w:r>
              <w:rPr>
                <w:spacing w:val="-2"/>
                <w:sz w:val="28"/>
              </w:rPr>
              <w:t>субрахунках</w:t>
            </w:r>
          </w:p>
        </w:tc>
        <w:tc>
          <w:tcPr>
            <w:tcW w:w="2551" w:type="dxa"/>
            <w:gridSpan w:val="2"/>
          </w:tcPr>
          <w:p w14:paraId="21D8A89B" w14:textId="77777777" w:rsidR="006B57D5" w:rsidRDefault="00000000">
            <w:pPr>
              <w:pStyle w:val="TableParagraph"/>
              <w:spacing w:before="156"/>
              <w:ind w:left="109" w:right="126" w:firstLine="566"/>
              <w:rPr>
                <w:sz w:val="28"/>
              </w:rPr>
            </w:pPr>
            <w:r>
              <w:rPr>
                <w:sz w:val="28"/>
              </w:rPr>
              <w:t>«Машини</w:t>
            </w:r>
            <w:r>
              <w:rPr>
                <w:spacing w:val="-18"/>
                <w:sz w:val="28"/>
              </w:rPr>
              <w:t xml:space="preserve"> </w:t>
            </w:r>
            <w:r>
              <w:rPr>
                <w:sz w:val="28"/>
              </w:rPr>
              <w:t xml:space="preserve">та </w:t>
            </w:r>
            <w:r>
              <w:rPr>
                <w:spacing w:val="-2"/>
                <w:sz w:val="28"/>
              </w:rPr>
              <w:t>обладнання»,</w:t>
            </w:r>
          </w:p>
        </w:tc>
        <w:tc>
          <w:tcPr>
            <w:tcW w:w="4195" w:type="dxa"/>
            <w:gridSpan w:val="3"/>
          </w:tcPr>
          <w:p w14:paraId="0FC90A65" w14:textId="77777777" w:rsidR="006B57D5" w:rsidRDefault="00000000">
            <w:pPr>
              <w:pStyle w:val="TableParagraph"/>
              <w:spacing w:before="141" w:line="322" w:lineRule="exact"/>
              <w:ind w:left="109" w:right="47"/>
              <w:jc w:val="both"/>
              <w:rPr>
                <w:sz w:val="28"/>
              </w:rPr>
            </w:pPr>
            <w:r>
              <w:rPr>
                <w:sz w:val="28"/>
              </w:rPr>
              <w:t xml:space="preserve">ведеться облік руху та наявності автомобілів включаючи вузли і </w:t>
            </w:r>
            <w:r>
              <w:rPr>
                <w:spacing w:val="-2"/>
                <w:sz w:val="28"/>
              </w:rPr>
              <w:t>запасні</w:t>
            </w:r>
          </w:p>
        </w:tc>
      </w:tr>
      <w:tr w:rsidR="006B57D5" w14:paraId="12DDC36E" w14:textId="77777777">
        <w:trPr>
          <w:trHeight w:val="1289"/>
        </w:trPr>
        <w:tc>
          <w:tcPr>
            <w:tcW w:w="2459" w:type="dxa"/>
            <w:gridSpan w:val="2"/>
          </w:tcPr>
          <w:p w14:paraId="5BADAC9F" w14:textId="77777777" w:rsidR="006B57D5" w:rsidRDefault="00000000">
            <w:pPr>
              <w:pStyle w:val="TableParagraph"/>
              <w:spacing w:line="316" w:lineRule="exact"/>
              <w:ind w:left="50"/>
              <w:rPr>
                <w:sz w:val="28"/>
              </w:rPr>
            </w:pPr>
            <w:r>
              <w:rPr>
                <w:spacing w:val="-5"/>
                <w:sz w:val="28"/>
              </w:rPr>
              <w:t>105</w:t>
            </w:r>
          </w:p>
        </w:tc>
        <w:tc>
          <w:tcPr>
            <w:tcW w:w="2551" w:type="dxa"/>
            <w:gridSpan w:val="2"/>
          </w:tcPr>
          <w:p w14:paraId="30C4384A" w14:textId="77777777" w:rsidR="006B57D5" w:rsidRDefault="00000000">
            <w:pPr>
              <w:pStyle w:val="TableParagraph"/>
              <w:ind w:left="109" w:right="126" w:firstLine="636"/>
              <w:rPr>
                <w:sz w:val="28"/>
              </w:rPr>
            </w:pPr>
            <w:r>
              <w:rPr>
                <w:spacing w:val="-2"/>
                <w:sz w:val="28"/>
              </w:rPr>
              <w:t>«Транспортні засоби»,</w:t>
            </w:r>
          </w:p>
        </w:tc>
        <w:tc>
          <w:tcPr>
            <w:tcW w:w="4195" w:type="dxa"/>
            <w:gridSpan w:val="3"/>
          </w:tcPr>
          <w:p w14:paraId="72B03144" w14:textId="77777777" w:rsidR="006B57D5" w:rsidRDefault="00000000">
            <w:pPr>
              <w:pStyle w:val="TableParagraph"/>
              <w:tabs>
                <w:tab w:val="left" w:pos="1987"/>
                <w:tab w:val="left" w:pos="3573"/>
              </w:tabs>
              <w:ind w:left="109" w:right="46"/>
              <w:jc w:val="both"/>
              <w:rPr>
                <w:sz w:val="28"/>
              </w:rPr>
            </w:pPr>
            <w:r>
              <w:rPr>
                <w:spacing w:val="-2"/>
                <w:sz w:val="28"/>
              </w:rPr>
              <w:t>частини,</w:t>
            </w:r>
            <w:r>
              <w:rPr>
                <w:sz w:val="28"/>
              </w:rPr>
              <w:tab/>
            </w:r>
            <w:r>
              <w:rPr>
                <w:spacing w:val="-4"/>
                <w:sz w:val="28"/>
              </w:rPr>
              <w:t>якими</w:t>
            </w:r>
            <w:r>
              <w:rPr>
                <w:sz w:val="28"/>
              </w:rPr>
              <w:tab/>
            </w:r>
            <w:r>
              <w:rPr>
                <w:spacing w:val="-4"/>
                <w:sz w:val="28"/>
              </w:rPr>
              <w:t xml:space="preserve">вони </w:t>
            </w:r>
            <w:r>
              <w:rPr>
                <w:sz w:val="28"/>
              </w:rPr>
              <w:t>комплектуються двигуни, мости, запасні</w:t>
            </w:r>
            <w:r>
              <w:rPr>
                <w:spacing w:val="66"/>
                <w:sz w:val="28"/>
              </w:rPr>
              <w:t xml:space="preserve">   </w:t>
            </w:r>
            <w:r>
              <w:rPr>
                <w:sz w:val="28"/>
              </w:rPr>
              <w:t>колеса,</w:t>
            </w:r>
            <w:r>
              <w:rPr>
                <w:spacing w:val="65"/>
                <w:sz w:val="28"/>
              </w:rPr>
              <w:t xml:space="preserve">   </w:t>
            </w:r>
            <w:r>
              <w:rPr>
                <w:spacing w:val="-2"/>
                <w:sz w:val="28"/>
              </w:rPr>
              <w:t>підйомники,</w:t>
            </w:r>
          </w:p>
          <w:p w14:paraId="6C5EFB5B" w14:textId="77777777" w:rsidR="006B57D5" w:rsidRDefault="00000000">
            <w:pPr>
              <w:pStyle w:val="TableParagraph"/>
              <w:spacing w:line="307" w:lineRule="exact"/>
              <w:ind w:left="109"/>
              <w:jc w:val="both"/>
              <w:rPr>
                <w:sz w:val="28"/>
              </w:rPr>
            </w:pPr>
            <w:r>
              <w:rPr>
                <w:sz w:val="28"/>
              </w:rPr>
              <w:t>інструмент,</w:t>
            </w:r>
            <w:r>
              <w:rPr>
                <w:spacing w:val="-11"/>
                <w:sz w:val="28"/>
              </w:rPr>
              <w:t xml:space="preserve"> </w:t>
            </w:r>
            <w:r>
              <w:rPr>
                <w:sz w:val="28"/>
              </w:rPr>
              <w:t>інвентар</w:t>
            </w:r>
            <w:r>
              <w:rPr>
                <w:spacing w:val="-7"/>
                <w:sz w:val="28"/>
              </w:rPr>
              <w:t xml:space="preserve"> </w:t>
            </w:r>
            <w:r>
              <w:rPr>
                <w:spacing w:val="-2"/>
                <w:sz w:val="28"/>
              </w:rPr>
              <w:t>тощо),</w:t>
            </w:r>
          </w:p>
        </w:tc>
      </w:tr>
      <w:tr w:rsidR="006B57D5" w14:paraId="757BA51C" w14:textId="77777777">
        <w:trPr>
          <w:trHeight w:val="1930"/>
        </w:trPr>
        <w:tc>
          <w:tcPr>
            <w:tcW w:w="2459" w:type="dxa"/>
            <w:gridSpan w:val="2"/>
          </w:tcPr>
          <w:p w14:paraId="609EFFB1" w14:textId="77777777" w:rsidR="006B57D5" w:rsidRDefault="00000000">
            <w:pPr>
              <w:pStyle w:val="TableParagraph"/>
              <w:spacing w:line="316" w:lineRule="exact"/>
              <w:ind w:left="50"/>
              <w:rPr>
                <w:sz w:val="28"/>
              </w:rPr>
            </w:pPr>
            <w:r>
              <w:rPr>
                <w:spacing w:val="-5"/>
                <w:sz w:val="28"/>
              </w:rPr>
              <w:t>106</w:t>
            </w:r>
          </w:p>
        </w:tc>
        <w:tc>
          <w:tcPr>
            <w:tcW w:w="2006" w:type="dxa"/>
          </w:tcPr>
          <w:p w14:paraId="4EC41400" w14:textId="77777777" w:rsidR="006B57D5" w:rsidRDefault="00000000">
            <w:pPr>
              <w:pStyle w:val="TableParagraph"/>
              <w:ind w:left="109" w:right="189"/>
              <w:rPr>
                <w:sz w:val="28"/>
              </w:rPr>
            </w:pPr>
            <w:r>
              <w:rPr>
                <w:spacing w:val="-2"/>
                <w:sz w:val="28"/>
              </w:rPr>
              <w:t>«Інструменти, прилади інвентар»</w:t>
            </w:r>
          </w:p>
        </w:tc>
        <w:tc>
          <w:tcPr>
            <w:tcW w:w="545" w:type="dxa"/>
          </w:tcPr>
          <w:p w14:paraId="534010A7" w14:textId="77777777" w:rsidR="006B57D5" w:rsidRDefault="00000000">
            <w:pPr>
              <w:pStyle w:val="TableParagraph"/>
              <w:spacing w:before="315"/>
              <w:ind w:left="194"/>
              <w:rPr>
                <w:sz w:val="28"/>
              </w:rPr>
            </w:pPr>
            <w:r>
              <w:rPr>
                <w:spacing w:val="-5"/>
                <w:sz w:val="28"/>
              </w:rPr>
              <w:t>та</w:t>
            </w:r>
          </w:p>
        </w:tc>
        <w:tc>
          <w:tcPr>
            <w:tcW w:w="4195" w:type="dxa"/>
            <w:gridSpan w:val="3"/>
          </w:tcPr>
          <w:p w14:paraId="5BCBA98A" w14:textId="77777777" w:rsidR="006B57D5" w:rsidRDefault="00000000">
            <w:pPr>
              <w:pStyle w:val="TableParagraph"/>
              <w:ind w:left="109" w:right="45"/>
              <w:jc w:val="both"/>
              <w:rPr>
                <w:sz w:val="28"/>
              </w:rPr>
            </w:pPr>
            <w:r>
              <w:rPr>
                <w:sz w:val="28"/>
              </w:rPr>
              <w:t>меблів, побутових електронних, оптичних, електромеханічних приладів та інструментів, електронно-обчислювальних та інших</w:t>
            </w:r>
            <w:r>
              <w:rPr>
                <w:spacing w:val="49"/>
                <w:w w:val="150"/>
                <w:sz w:val="28"/>
              </w:rPr>
              <w:t xml:space="preserve"> </w:t>
            </w:r>
            <w:r>
              <w:rPr>
                <w:sz w:val="28"/>
              </w:rPr>
              <w:t>машин</w:t>
            </w:r>
            <w:r>
              <w:rPr>
                <w:spacing w:val="48"/>
                <w:w w:val="150"/>
                <w:sz w:val="28"/>
              </w:rPr>
              <w:t xml:space="preserve"> </w:t>
            </w:r>
            <w:r>
              <w:rPr>
                <w:sz w:val="28"/>
              </w:rPr>
              <w:t>для</w:t>
            </w:r>
            <w:r>
              <w:rPr>
                <w:spacing w:val="49"/>
                <w:w w:val="150"/>
                <w:sz w:val="28"/>
              </w:rPr>
              <w:t xml:space="preserve"> </w:t>
            </w:r>
            <w:r>
              <w:rPr>
                <w:spacing w:val="-2"/>
                <w:sz w:val="28"/>
              </w:rPr>
              <w:t>автоматичної</w:t>
            </w:r>
          </w:p>
          <w:p w14:paraId="2F33E8ED" w14:textId="77777777" w:rsidR="006B57D5" w:rsidRDefault="00000000">
            <w:pPr>
              <w:pStyle w:val="TableParagraph"/>
              <w:spacing w:line="307" w:lineRule="exact"/>
              <w:ind w:left="109"/>
              <w:jc w:val="both"/>
              <w:rPr>
                <w:sz w:val="28"/>
              </w:rPr>
            </w:pPr>
            <w:r>
              <w:rPr>
                <w:sz w:val="28"/>
              </w:rPr>
              <w:t>обробки</w:t>
            </w:r>
            <w:r>
              <w:rPr>
                <w:spacing w:val="-9"/>
                <w:sz w:val="28"/>
              </w:rPr>
              <w:t xml:space="preserve"> </w:t>
            </w:r>
            <w:r>
              <w:rPr>
                <w:spacing w:val="-2"/>
                <w:sz w:val="28"/>
              </w:rPr>
              <w:t>інформації,</w:t>
            </w:r>
          </w:p>
        </w:tc>
      </w:tr>
      <w:tr w:rsidR="006B57D5" w14:paraId="25678078" w14:textId="77777777">
        <w:trPr>
          <w:trHeight w:val="1771"/>
        </w:trPr>
        <w:tc>
          <w:tcPr>
            <w:tcW w:w="2459" w:type="dxa"/>
            <w:gridSpan w:val="2"/>
          </w:tcPr>
          <w:p w14:paraId="237A1B49" w14:textId="77777777" w:rsidR="006B57D5" w:rsidRDefault="006B57D5">
            <w:pPr>
              <w:pStyle w:val="TableParagraph"/>
              <w:ind w:left="0"/>
              <w:rPr>
                <w:sz w:val="28"/>
              </w:rPr>
            </w:pPr>
          </w:p>
        </w:tc>
        <w:tc>
          <w:tcPr>
            <w:tcW w:w="2551" w:type="dxa"/>
            <w:gridSpan w:val="2"/>
          </w:tcPr>
          <w:p w14:paraId="1E757997" w14:textId="77777777" w:rsidR="006B57D5" w:rsidRDefault="006B57D5">
            <w:pPr>
              <w:pStyle w:val="TableParagraph"/>
              <w:ind w:left="0"/>
              <w:rPr>
                <w:sz w:val="28"/>
              </w:rPr>
            </w:pPr>
          </w:p>
        </w:tc>
        <w:tc>
          <w:tcPr>
            <w:tcW w:w="4195" w:type="dxa"/>
            <w:gridSpan w:val="3"/>
          </w:tcPr>
          <w:p w14:paraId="1BC666EE" w14:textId="77777777" w:rsidR="006B57D5" w:rsidRDefault="00000000">
            <w:pPr>
              <w:pStyle w:val="TableParagraph"/>
              <w:tabs>
                <w:tab w:val="left" w:pos="3250"/>
              </w:tabs>
              <w:ind w:left="109" w:right="46" w:firstLine="566"/>
              <w:jc w:val="both"/>
              <w:rPr>
                <w:sz w:val="28"/>
              </w:rPr>
            </w:pPr>
            <w:r>
              <w:rPr>
                <w:spacing w:val="-2"/>
                <w:sz w:val="28"/>
              </w:rPr>
              <w:t>інформаційних</w:t>
            </w:r>
            <w:r>
              <w:rPr>
                <w:sz w:val="28"/>
              </w:rPr>
              <w:tab/>
            </w:r>
            <w:r>
              <w:rPr>
                <w:spacing w:val="-2"/>
                <w:sz w:val="28"/>
              </w:rPr>
              <w:t xml:space="preserve">систем, </w:t>
            </w:r>
            <w:r>
              <w:rPr>
                <w:sz w:val="28"/>
              </w:rPr>
              <w:t>телефонів, мікрофонів, рацій, іншого конторського (офісного) обладнання, устаткування та приладдя до них [8].</w:t>
            </w:r>
          </w:p>
        </w:tc>
      </w:tr>
      <w:tr w:rsidR="006B57D5" w14:paraId="6A853D01" w14:textId="77777777">
        <w:trPr>
          <w:trHeight w:val="805"/>
        </w:trPr>
        <w:tc>
          <w:tcPr>
            <w:tcW w:w="2459" w:type="dxa"/>
            <w:gridSpan w:val="2"/>
          </w:tcPr>
          <w:p w14:paraId="0EB8446D" w14:textId="77777777" w:rsidR="006B57D5" w:rsidRDefault="00000000">
            <w:pPr>
              <w:pStyle w:val="TableParagraph"/>
              <w:spacing w:before="156"/>
              <w:ind w:left="50"/>
              <w:rPr>
                <w:sz w:val="28"/>
              </w:rPr>
            </w:pPr>
            <w:r>
              <w:rPr>
                <w:sz w:val="28"/>
              </w:rPr>
              <w:t>На</w:t>
            </w:r>
            <w:r>
              <w:rPr>
                <w:spacing w:val="-5"/>
                <w:sz w:val="28"/>
              </w:rPr>
              <w:t xml:space="preserve"> </w:t>
            </w:r>
            <w:r>
              <w:rPr>
                <w:sz w:val="28"/>
              </w:rPr>
              <w:t>субрахунку</w:t>
            </w:r>
            <w:r>
              <w:rPr>
                <w:spacing w:val="-8"/>
                <w:sz w:val="28"/>
              </w:rPr>
              <w:t xml:space="preserve"> </w:t>
            </w:r>
            <w:r>
              <w:rPr>
                <w:spacing w:val="-5"/>
                <w:sz w:val="28"/>
              </w:rPr>
              <w:t>107</w:t>
            </w:r>
          </w:p>
        </w:tc>
        <w:tc>
          <w:tcPr>
            <w:tcW w:w="2551" w:type="dxa"/>
            <w:gridSpan w:val="2"/>
          </w:tcPr>
          <w:p w14:paraId="4E25D25A" w14:textId="77777777" w:rsidR="006B57D5" w:rsidRDefault="00000000">
            <w:pPr>
              <w:pStyle w:val="TableParagraph"/>
              <w:spacing w:before="156"/>
              <w:ind w:left="109"/>
              <w:rPr>
                <w:sz w:val="28"/>
              </w:rPr>
            </w:pPr>
            <w:r>
              <w:rPr>
                <w:spacing w:val="-2"/>
                <w:sz w:val="28"/>
              </w:rPr>
              <w:t>«Тварини»</w:t>
            </w:r>
          </w:p>
        </w:tc>
        <w:tc>
          <w:tcPr>
            <w:tcW w:w="2763" w:type="dxa"/>
          </w:tcPr>
          <w:p w14:paraId="1C03AED9" w14:textId="77777777" w:rsidR="006B57D5" w:rsidRDefault="00000000">
            <w:pPr>
              <w:pStyle w:val="TableParagraph"/>
              <w:tabs>
                <w:tab w:val="left" w:pos="1968"/>
              </w:tabs>
              <w:spacing w:before="141" w:line="322" w:lineRule="exact"/>
              <w:ind w:left="109" w:right="107"/>
              <w:rPr>
                <w:sz w:val="28"/>
              </w:rPr>
            </w:pPr>
            <w:r>
              <w:rPr>
                <w:spacing w:val="-2"/>
                <w:sz w:val="28"/>
              </w:rPr>
              <w:t>здійснюється</w:t>
            </w:r>
            <w:r>
              <w:rPr>
                <w:sz w:val="28"/>
              </w:rPr>
              <w:tab/>
            </w:r>
            <w:r>
              <w:rPr>
                <w:spacing w:val="-4"/>
                <w:sz w:val="28"/>
              </w:rPr>
              <w:t xml:space="preserve">облік </w:t>
            </w:r>
            <w:r>
              <w:rPr>
                <w:sz w:val="28"/>
              </w:rPr>
              <w:t>продуктивної</w:t>
            </w:r>
            <w:r>
              <w:rPr>
                <w:spacing w:val="-18"/>
                <w:sz w:val="28"/>
              </w:rPr>
              <w:t xml:space="preserve"> </w:t>
            </w:r>
            <w:r>
              <w:rPr>
                <w:sz w:val="28"/>
              </w:rPr>
              <w:t>худоби</w:t>
            </w:r>
          </w:p>
        </w:tc>
        <w:tc>
          <w:tcPr>
            <w:tcW w:w="1167" w:type="dxa"/>
          </w:tcPr>
          <w:p w14:paraId="545780BD" w14:textId="77777777" w:rsidR="006B57D5" w:rsidRDefault="00000000">
            <w:pPr>
              <w:pStyle w:val="TableParagraph"/>
              <w:spacing w:before="156"/>
              <w:ind w:left="112"/>
              <w:rPr>
                <w:sz w:val="28"/>
              </w:rPr>
            </w:pPr>
            <w:r>
              <w:rPr>
                <w:spacing w:val="-2"/>
                <w:sz w:val="28"/>
              </w:rPr>
              <w:t>робочої</w:t>
            </w:r>
          </w:p>
        </w:tc>
        <w:tc>
          <w:tcPr>
            <w:tcW w:w="265" w:type="dxa"/>
          </w:tcPr>
          <w:p w14:paraId="3BF2BE8F" w14:textId="77777777" w:rsidR="006B57D5" w:rsidRDefault="00000000">
            <w:pPr>
              <w:pStyle w:val="TableParagraph"/>
              <w:spacing w:before="156"/>
              <w:ind w:left="137"/>
              <w:rPr>
                <w:sz w:val="28"/>
              </w:rPr>
            </w:pPr>
            <w:r>
              <w:rPr>
                <w:spacing w:val="-10"/>
                <w:sz w:val="28"/>
              </w:rPr>
              <w:t>і</w:t>
            </w:r>
          </w:p>
        </w:tc>
      </w:tr>
      <w:tr w:rsidR="006B57D5" w14:paraId="7AF8A3F4" w14:textId="77777777">
        <w:trPr>
          <w:trHeight w:val="804"/>
        </w:trPr>
        <w:tc>
          <w:tcPr>
            <w:tcW w:w="2459" w:type="dxa"/>
            <w:gridSpan w:val="2"/>
          </w:tcPr>
          <w:p w14:paraId="14822D07" w14:textId="77777777" w:rsidR="006B57D5" w:rsidRDefault="00000000">
            <w:pPr>
              <w:pStyle w:val="TableParagraph"/>
              <w:spacing w:line="316" w:lineRule="exact"/>
              <w:ind w:left="50"/>
              <w:rPr>
                <w:sz w:val="28"/>
              </w:rPr>
            </w:pPr>
            <w:r>
              <w:rPr>
                <w:sz w:val="28"/>
              </w:rPr>
              <w:t>На</w:t>
            </w:r>
            <w:r>
              <w:rPr>
                <w:spacing w:val="-5"/>
                <w:sz w:val="28"/>
              </w:rPr>
              <w:t xml:space="preserve"> </w:t>
            </w:r>
            <w:r>
              <w:rPr>
                <w:sz w:val="28"/>
              </w:rPr>
              <w:t>субрахунку</w:t>
            </w:r>
            <w:r>
              <w:rPr>
                <w:spacing w:val="-8"/>
                <w:sz w:val="28"/>
              </w:rPr>
              <w:t xml:space="preserve"> </w:t>
            </w:r>
            <w:r>
              <w:rPr>
                <w:spacing w:val="-5"/>
                <w:sz w:val="28"/>
              </w:rPr>
              <w:t>108</w:t>
            </w:r>
          </w:p>
        </w:tc>
        <w:tc>
          <w:tcPr>
            <w:tcW w:w="2551" w:type="dxa"/>
            <w:gridSpan w:val="2"/>
          </w:tcPr>
          <w:p w14:paraId="61061AF7" w14:textId="77777777" w:rsidR="006B57D5" w:rsidRDefault="00000000">
            <w:pPr>
              <w:pStyle w:val="TableParagraph"/>
              <w:ind w:left="109" w:right="887"/>
              <w:rPr>
                <w:sz w:val="28"/>
              </w:rPr>
            </w:pPr>
            <w:r>
              <w:rPr>
                <w:spacing w:val="-2"/>
                <w:sz w:val="28"/>
              </w:rPr>
              <w:t>«Багаторічні насадження»</w:t>
            </w:r>
          </w:p>
        </w:tc>
        <w:tc>
          <w:tcPr>
            <w:tcW w:w="4195" w:type="dxa"/>
            <w:gridSpan w:val="3"/>
          </w:tcPr>
          <w:p w14:paraId="42456320" w14:textId="77777777" w:rsidR="006B57D5" w:rsidRDefault="00000000">
            <w:pPr>
              <w:pStyle w:val="TableParagraph"/>
              <w:tabs>
                <w:tab w:val="left" w:pos="3507"/>
              </w:tabs>
              <w:ind w:left="109" w:right="48" w:firstLine="566"/>
              <w:rPr>
                <w:sz w:val="28"/>
              </w:rPr>
            </w:pPr>
            <w:r>
              <w:rPr>
                <w:spacing w:val="-2"/>
                <w:sz w:val="28"/>
              </w:rPr>
              <w:t>здійснюється</w:t>
            </w:r>
            <w:r>
              <w:rPr>
                <w:sz w:val="28"/>
              </w:rPr>
              <w:tab/>
            </w:r>
            <w:r>
              <w:rPr>
                <w:spacing w:val="-2"/>
                <w:sz w:val="28"/>
              </w:rPr>
              <w:t xml:space="preserve">облік </w:t>
            </w:r>
            <w:r>
              <w:rPr>
                <w:sz w:val="28"/>
              </w:rPr>
              <w:t>багаторічних насаджень;</w:t>
            </w:r>
          </w:p>
        </w:tc>
      </w:tr>
      <w:tr w:rsidR="006B57D5" w14:paraId="26D8F639" w14:textId="77777777">
        <w:trPr>
          <w:trHeight w:val="1444"/>
        </w:trPr>
        <w:tc>
          <w:tcPr>
            <w:tcW w:w="2459" w:type="dxa"/>
            <w:gridSpan w:val="2"/>
          </w:tcPr>
          <w:p w14:paraId="2FB6C5F9" w14:textId="77777777" w:rsidR="006B57D5" w:rsidRDefault="00000000">
            <w:pPr>
              <w:pStyle w:val="TableParagraph"/>
              <w:spacing w:before="155"/>
              <w:ind w:left="50"/>
              <w:rPr>
                <w:sz w:val="28"/>
              </w:rPr>
            </w:pPr>
            <w:r>
              <w:rPr>
                <w:sz w:val="28"/>
              </w:rPr>
              <w:t>На</w:t>
            </w:r>
            <w:r>
              <w:rPr>
                <w:spacing w:val="-5"/>
                <w:sz w:val="28"/>
              </w:rPr>
              <w:t xml:space="preserve"> </w:t>
            </w:r>
            <w:r>
              <w:rPr>
                <w:sz w:val="28"/>
              </w:rPr>
              <w:t>субрахунку</w:t>
            </w:r>
            <w:r>
              <w:rPr>
                <w:spacing w:val="-8"/>
                <w:sz w:val="28"/>
              </w:rPr>
              <w:t xml:space="preserve"> </w:t>
            </w:r>
            <w:r>
              <w:rPr>
                <w:spacing w:val="-5"/>
                <w:sz w:val="28"/>
              </w:rPr>
              <w:t>109</w:t>
            </w:r>
          </w:p>
        </w:tc>
        <w:tc>
          <w:tcPr>
            <w:tcW w:w="2551" w:type="dxa"/>
            <w:gridSpan w:val="2"/>
          </w:tcPr>
          <w:p w14:paraId="11D59E87" w14:textId="77777777" w:rsidR="006B57D5" w:rsidRDefault="00000000">
            <w:pPr>
              <w:pStyle w:val="TableParagraph"/>
              <w:tabs>
                <w:tab w:val="left" w:pos="1531"/>
              </w:tabs>
              <w:spacing w:before="155" w:line="242" w:lineRule="auto"/>
              <w:ind w:left="109" w:right="104"/>
              <w:rPr>
                <w:sz w:val="28"/>
              </w:rPr>
            </w:pPr>
            <w:r>
              <w:rPr>
                <w:spacing w:val="-2"/>
                <w:sz w:val="28"/>
              </w:rPr>
              <w:t>«Інші</w:t>
            </w:r>
            <w:r>
              <w:rPr>
                <w:sz w:val="28"/>
              </w:rPr>
              <w:tab/>
            </w:r>
            <w:r>
              <w:rPr>
                <w:spacing w:val="-2"/>
                <w:sz w:val="28"/>
              </w:rPr>
              <w:t>основні засоби»</w:t>
            </w:r>
          </w:p>
        </w:tc>
        <w:tc>
          <w:tcPr>
            <w:tcW w:w="4195" w:type="dxa"/>
            <w:gridSpan w:val="3"/>
          </w:tcPr>
          <w:p w14:paraId="4B2F55F1" w14:textId="77777777" w:rsidR="006B57D5" w:rsidRDefault="00000000">
            <w:pPr>
              <w:pStyle w:val="TableParagraph"/>
              <w:tabs>
                <w:tab w:val="left" w:pos="1771"/>
                <w:tab w:val="left" w:pos="2091"/>
                <w:tab w:val="left" w:pos="3017"/>
                <w:tab w:val="left" w:pos="3115"/>
                <w:tab w:val="left" w:pos="4062"/>
              </w:tabs>
              <w:spacing w:before="155" w:line="242" w:lineRule="auto"/>
              <w:ind w:left="109" w:right="49" w:firstLine="566"/>
              <w:rPr>
                <w:sz w:val="28"/>
              </w:rPr>
            </w:pPr>
            <w:r>
              <w:rPr>
                <w:spacing w:val="-2"/>
                <w:sz w:val="28"/>
              </w:rPr>
              <w:t>ведеться</w:t>
            </w:r>
            <w:r>
              <w:rPr>
                <w:sz w:val="28"/>
              </w:rPr>
              <w:tab/>
            </w:r>
            <w:r>
              <w:rPr>
                <w:sz w:val="28"/>
              </w:rPr>
              <w:tab/>
            </w:r>
            <w:r>
              <w:rPr>
                <w:spacing w:val="-2"/>
                <w:sz w:val="28"/>
              </w:rPr>
              <w:t>облік</w:t>
            </w:r>
            <w:r>
              <w:rPr>
                <w:sz w:val="28"/>
              </w:rPr>
              <w:tab/>
            </w:r>
            <w:r>
              <w:rPr>
                <w:sz w:val="28"/>
              </w:rPr>
              <w:tab/>
            </w:r>
            <w:r>
              <w:rPr>
                <w:spacing w:val="-4"/>
                <w:sz w:val="28"/>
              </w:rPr>
              <w:t>руху</w:t>
            </w:r>
            <w:r>
              <w:rPr>
                <w:sz w:val="28"/>
              </w:rPr>
              <w:tab/>
            </w:r>
            <w:r>
              <w:rPr>
                <w:spacing w:val="-10"/>
                <w:sz w:val="28"/>
              </w:rPr>
              <w:t xml:space="preserve">і </w:t>
            </w:r>
            <w:r>
              <w:rPr>
                <w:spacing w:val="-2"/>
                <w:sz w:val="28"/>
              </w:rPr>
              <w:t>наявності</w:t>
            </w:r>
            <w:r>
              <w:rPr>
                <w:sz w:val="28"/>
              </w:rPr>
              <w:tab/>
            </w:r>
            <w:r>
              <w:rPr>
                <w:spacing w:val="-2"/>
                <w:sz w:val="28"/>
              </w:rPr>
              <w:t>інших</w:t>
            </w:r>
            <w:r>
              <w:rPr>
                <w:sz w:val="28"/>
              </w:rPr>
              <w:tab/>
            </w:r>
            <w:r>
              <w:rPr>
                <w:spacing w:val="-2"/>
                <w:sz w:val="28"/>
              </w:rPr>
              <w:t>основних</w:t>
            </w:r>
          </w:p>
          <w:p w14:paraId="7200E187" w14:textId="77777777" w:rsidR="006B57D5" w:rsidRDefault="00000000">
            <w:pPr>
              <w:pStyle w:val="TableParagraph"/>
              <w:spacing w:line="322" w:lineRule="exact"/>
              <w:ind w:left="109" w:right="49"/>
              <w:rPr>
                <w:sz w:val="28"/>
              </w:rPr>
            </w:pPr>
            <w:r>
              <w:rPr>
                <w:sz w:val="28"/>
              </w:rPr>
              <w:t>засобів,</w:t>
            </w:r>
            <w:r>
              <w:rPr>
                <w:spacing w:val="80"/>
                <w:sz w:val="28"/>
              </w:rPr>
              <w:t xml:space="preserve"> </w:t>
            </w:r>
            <w:r>
              <w:rPr>
                <w:sz w:val="28"/>
              </w:rPr>
              <w:t>що</w:t>
            </w:r>
            <w:r>
              <w:rPr>
                <w:spacing w:val="80"/>
                <w:sz w:val="28"/>
              </w:rPr>
              <w:t xml:space="preserve"> </w:t>
            </w:r>
            <w:r>
              <w:rPr>
                <w:sz w:val="28"/>
              </w:rPr>
              <w:t>не</w:t>
            </w:r>
            <w:r>
              <w:rPr>
                <w:spacing w:val="80"/>
                <w:sz w:val="28"/>
              </w:rPr>
              <w:t xml:space="preserve"> </w:t>
            </w:r>
            <w:r>
              <w:rPr>
                <w:sz w:val="28"/>
              </w:rPr>
              <w:t>відображені</w:t>
            </w:r>
            <w:r>
              <w:rPr>
                <w:spacing w:val="80"/>
                <w:sz w:val="28"/>
              </w:rPr>
              <w:t xml:space="preserve"> </w:t>
            </w:r>
            <w:r>
              <w:rPr>
                <w:sz w:val="28"/>
              </w:rPr>
              <w:t>на субрахунках 101-108.</w:t>
            </w:r>
          </w:p>
        </w:tc>
      </w:tr>
    </w:tbl>
    <w:p w14:paraId="6C6ABE0C" w14:textId="77777777" w:rsidR="006B57D5" w:rsidRDefault="006B57D5">
      <w:pPr>
        <w:pStyle w:val="a3"/>
        <w:spacing w:before="163"/>
        <w:jc w:val="left"/>
        <w:rPr>
          <w:b/>
        </w:rPr>
      </w:pPr>
    </w:p>
    <w:p w14:paraId="5609CE4A" w14:textId="77777777" w:rsidR="006B57D5" w:rsidRDefault="00000000">
      <w:pPr>
        <w:pStyle w:val="a3"/>
        <w:tabs>
          <w:tab w:val="left" w:pos="5741"/>
        </w:tabs>
        <w:spacing w:line="360" w:lineRule="auto"/>
        <w:ind w:left="318" w:right="369" w:firstLine="566"/>
        <w:jc w:val="left"/>
      </w:pPr>
      <w:r>
        <w:t>Аналітичний</w:t>
      </w:r>
      <w:r>
        <w:rPr>
          <w:spacing w:val="40"/>
        </w:rPr>
        <w:t xml:space="preserve"> </w:t>
      </w:r>
      <w:r>
        <w:t>облік</w:t>
      </w:r>
      <w:r>
        <w:rPr>
          <w:spacing w:val="40"/>
        </w:rPr>
        <w:t xml:space="preserve"> </w:t>
      </w:r>
      <w:r>
        <w:t>основних</w:t>
      </w:r>
      <w:r>
        <w:rPr>
          <w:spacing w:val="40"/>
        </w:rPr>
        <w:t xml:space="preserve"> </w:t>
      </w:r>
      <w:r>
        <w:t>засобів</w:t>
      </w:r>
      <w:r>
        <w:tab/>
        <w:t>ведеться</w:t>
      </w:r>
      <w:r>
        <w:rPr>
          <w:spacing w:val="40"/>
        </w:rPr>
        <w:t xml:space="preserve"> </w:t>
      </w:r>
      <w:r>
        <w:t>по</w:t>
      </w:r>
      <w:r>
        <w:rPr>
          <w:spacing w:val="40"/>
        </w:rPr>
        <w:t xml:space="preserve"> </w:t>
      </w:r>
      <w:r>
        <w:t>кожному</w:t>
      </w:r>
      <w:r>
        <w:rPr>
          <w:spacing w:val="40"/>
        </w:rPr>
        <w:t xml:space="preserve"> </w:t>
      </w:r>
      <w:r>
        <w:t>об'єкту</w:t>
      </w:r>
      <w:r>
        <w:rPr>
          <w:spacing w:val="40"/>
        </w:rPr>
        <w:t xml:space="preserve"> </w:t>
      </w:r>
      <w:r>
        <w:t>при допомозі карток обліку руху основних засобів</w:t>
      </w:r>
    </w:p>
    <w:p w14:paraId="513BD781" w14:textId="77777777" w:rsidR="006B57D5" w:rsidRDefault="00000000">
      <w:pPr>
        <w:pStyle w:val="a3"/>
        <w:tabs>
          <w:tab w:val="left" w:pos="1695"/>
          <w:tab w:val="left" w:pos="2956"/>
          <w:tab w:val="left" w:pos="4327"/>
          <w:tab w:val="left" w:pos="5423"/>
          <w:tab w:val="left" w:pos="6831"/>
          <w:tab w:val="left" w:pos="8548"/>
          <w:tab w:val="left" w:pos="9601"/>
        </w:tabs>
        <w:spacing w:before="1" w:line="360" w:lineRule="auto"/>
        <w:ind w:left="318" w:right="366" w:firstLine="566"/>
        <w:jc w:val="left"/>
      </w:pPr>
      <w:r>
        <w:rPr>
          <w:spacing w:val="-4"/>
        </w:rPr>
        <w:t>Всім</w:t>
      </w:r>
      <w:r>
        <w:tab/>
      </w:r>
      <w:r>
        <w:rPr>
          <w:spacing w:val="-2"/>
        </w:rPr>
        <w:t>об'єктам</w:t>
      </w:r>
      <w:r>
        <w:tab/>
      </w:r>
      <w:r>
        <w:rPr>
          <w:spacing w:val="-2"/>
        </w:rPr>
        <w:t>основних</w:t>
      </w:r>
      <w:r>
        <w:tab/>
      </w:r>
      <w:r>
        <w:rPr>
          <w:spacing w:val="-2"/>
        </w:rPr>
        <w:t>засобів</w:t>
      </w:r>
      <w:r>
        <w:tab/>
      </w:r>
      <w:r>
        <w:rPr>
          <w:spacing w:val="-2"/>
        </w:rPr>
        <w:t>надається</w:t>
      </w:r>
      <w:r>
        <w:tab/>
      </w:r>
      <w:r>
        <w:rPr>
          <w:spacing w:val="-2"/>
        </w:rPr>
        <w:t>інвентарний</w:t>
      </w:r>
      <w:r>
        <w:tab/>
      </w:r>
      <w:r>
        <w:rPr>
          <w:spacing w:val="-2"/>
        </w:rPr>
        <w:t>номер,</w:t>
      </w:r>
      <w:r>
        <w:tab/>
      </w:r>
      <w:r>
        <w:rPr>
          <w:spacing w:val="-4"/>
        </w:rPr>
        <w:t xml:space="preserve">він </w:t>
      </w:r>
      <w:r>
        <w:t>зберігається</w:t>
      </w:r>
      <w:r>
        <w:rPr>
          <w:spacing w:val="24"/>
        </w:rPr>
        <w:t xml:space="preserve">  </w:t>
      </w:r>
      <w:r>
        <w:t>за</w:t>
      </w:r>
      <w:r>
        <w:rPr>
          <w:spacing w:val="24"/>
        </w:rPr>
        <w:t xml:space="preserve">  </w:t>
      </w:r>
      <w:r>
        <w:t>цим</w:t>
      </w:r>
      <w:r>
        <w:rPr>
          <w:spacing w:val="24"/>
        </w:rPr>
        <w:t xml:space="preserve">  </w:t>
      </w:r>
      <w:r>
        <w:t>предметом</w:t>
      </w:r>
      <w:r>
        <w:rPr>
          <w:spacing w:val="24"/>
        </w:rPr>
        <w:t xml:space="preserve">  </w:t>
      </w:r>
      <w:r>
        <w:t>напротязі</w:t>
      </w:r>
      <w:r>
        <w:rPr>
          <w:spacing w:val="25"/>
        </w:rPr>
        <w:t xml:space="preserve">  </w:t>
      </w:r>
      <w:r>
        <w:t>усього</w:t>
      </w:r>
      <w:r>
        <w:rPr>
          <w:spacing w:val="25"/>
        </w:rPr>
        <w:t xml:space="preserve">  </w:t>
      </w:r>
      <w:r>
        <w:t>періоду</w:t>
      </w:r>
      <w:r>
        <w:rPr>
          <w:spacing w:val="22"/>
        </w:rPr>
        <w:t xml:space="preserve">  </w:t>
      </w:r>
      <w:r>
        <w:t>експлуатації</w:t>
      </w:r>
      <w:r>
        <w:rPr>
          <w:spacing w:val="25"/>
        </w:rPr>
        <w:t xml:space="preserve">  </w:t>
      </w:r>
      <w:r>
        <w:rPr>
          <w:spacing w:val="-5"/>
        </w:rPr>
        <w:t>на</w:t>
      </w:r>
    </w:p>
    <w:p w14:paraId="7FC75BE8" w14:textId="77777777" w:rsidR="006B57D5" w:rsidRDefault="006B57D5">
      <w:pPr>
        <w:spacing w:line="360" w:lineRule="auto"/>
        <w:sectPr w:rsidR="006B57D5">
          <w:pgSz w:w="11910" w:h="16840"/>
          <w:pgMar w:top="1040" w:right="480" w:bottom="280" w:left="1100" w:header="710" w:footer="0" w:gutter="0"/>
          <w:cols w:space="720"/>
        </w:sectPr>
      </w:pPr>
    </w:p>
    <w:p w14:paraId="1E1DD0A4" w14:textId="77777777" w:rsidR="006B57D5" w:rsidRDefault="00000000">
      <w:pPr>
        <w:pStyle w:val="a3"/>
        <w:spacing w:before="103" w:line="360" w:lineRule="auto"/>
        <w:ind w:left="318" w:right="365"/>
      </w:pPr>
      <w:r>
        <w:lastRenderedPageBreak/>
        <w:t xml:space="preserve">підприємстві. Номер проставляється в кожному </w:t>
      </w:r>
      <w:proofErr w:type="spellStart"/>
      <w:r>
        <w:t>первиному</w:t>
      </w:r>
      <w:proofErr w:type="spellEnd"/>
      <w:r>
        <w:t xml:space="preserve"> документі, задля чого оформлюють. наявність та рух предмета: типова форма № 03СГ-1 «Акт прийому-передачі (внутрішнього переміщення) основних засобів», та «Акт на списання основних засобів» форма № 03СГ-3 тощо</w:t>
      </w:r>
      <w:r>
        <w:rPr>
          <w:spacing w:val="-2"/>
        </w:rPr>
        <w:t xml:space="preserve"> </w:t>
      </w:r>
      <w:r>
        <w:t>[45].</w:t>
      </w:r>
    </w:p>
    <w:p w14:paraId="78D9D2B4" w14:textId="77777777" w:rsidR="006B57D5" w:rsidRDefault="00000000">
      <w:pPr>
        <w:pStyle w:val="a3"/>
        <w:spacing w:before="1" w:line="360" w:lineRule="auto"/>
        <w:ind w:left="318" w:right="366" w:firstLine="566"/>
      </w:pPr>
      <w:r>
        <w:t>В господарствах, в котрих є мала кількість об'єктів, аналітичний облік основних засобів провадять за допомогою інвентарних книг.</w:t>
      </w:r>
    </w:p>
    <w:p w14:paraId="57754D42" w14:textId="77777777" w:rsidR="006B57D5" w:rsidRDefault="00000000">
      <w:pPr>
        <w:pStyle w:val="a3"/>
        <w:spacing w:line="360" w:lineRule="auto"/>
        <w:ind w:left="318" w:right="370" w:firstLine="851"/>
      </w:pPr>
      <w:r>
        <w:t>Побудову аналітичного обліку за рахунком 10 «Основні засоби» в бухгалтерії</w:t>
      </w:r>
      <w:r>
        <w:rPr>
          <w:spacing w:val="40"/>
        </w:rPr>
        <w:t xml:space="preserve"> </w:t>
      </w:r>
      <w:r>
        <w:t>ТзОВ «Княжі лани» Золочівського району Львівської області представлено на</w:t>
      </w:r>
      <w:r>
        <w:rPr>
          <w:spacing w:val="40"/>
        </w:rPr>
        <w:t xml:space="preserve"> </w:t>
      </w:r>
      <w:r>
        <w:t>рис. 2.5</w:t>
      </w:r>
    </w:p>
    <w:p w14:paraId="4A21BF35" w14:textId="77777777" w:rsidR="006B57D5" w:rsidRDefault="006B57D5">
      <w:pPr>
        <w:pStyle w:val="a3"/>
        <w:jc w:val="left"/>
        <w:rPr>
          <w:sz w:val="20"/>
        </w:rPr>
      </w:pPr>
    </w:p>
    <w:p w14:paraId="0BB1331E" w14:textId="77777777" w:rsidR="006B57D5" w:rsidRDefault="00000000">
      <w:pPr>
        <w:pStyle w:val="a3"/>
        <w:spacing w:before="137"/>
        <w:jc w:val="left"/>
        <w:rPr>
          <w:sz w:val="20"/>
        </w:rPr>
      </w:pPr>
      <w:r>
        <w:rPr>
          <w:noProof/>
        </w:rPr>
        <mc:AlternateContent>
          <mc:Choice Requires="wpg">
            <w:drawing>
              <wp:anchor distT="0" distB="0" distL="0" distR="0" simplePos="0" relativeHeight="487600640" behindDoc="1" locked="0" layoutInCell="1" allowOverlap="1" wp14:anchorId="30F16E63" wp14:editId="392489EE">
                <wp:simplePos x="0" y="0"/>
                <wp:positionH relativeFrom="page">
                  <wp:posOffset>900747</wp:posOffset>
                </wp:positionH>
                <wp:positionV relativeFrom="paragraph">
                  <wp:posOffset>248595</wp:posOffset>
                </wp:positionV>
                <wp:extent cx="6154420" cy="2764155"/>
                <wp:effectExtent l="0" t="0" r="0" b="0"/>
                <wp:wrapTopAndBottom/>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4420" cy="2764155"/>
                          <a:chOff x="0" y="0"/>
                          <a:chExt cx="6154420" cy="2764155"/>
                        </a:xfrm>
                      </wpg:grpSpPr>
                      <wps:wsp>
                        <wps:cNvPr id="261" name="Graphic 261"/>
                        <wps:cNvSpPr/>
                        <wps:spPr>
                          <a:xfrm>
                            <a:off x="3038792" y="719137"/>
                            <a:ext cx="76200" cy="322580"/>
                          </a:xfrm>
                          <a:custGeom>
                            <a:avLst/>
                            <a:gdLst/>
                            <a:ahLst/>
                            <a:cxnLst/>
                            <a:rect l="l" t="t" r="r" b="b"/>
                            <a:pathLst>
                              <a:path w="76200" h="322580">
                                <a:moveTo>
                                  <a:pt x="31750" y="246379"/>
                                </a:moveTo>
                                <a:lnTo>
                                  <a:pt x="0" y="246379"/>
                                </a:lnTo>
                                <a:lnTo>
                                  <a:pt x="38100" y="322579"/>
                                </a:lnTo>
                                <a:lnTo>
                                  <a:pt x="66675" y="265429"/>
                                </a:lnTo>
                                <a:lnTo>
                                  <a:pt x="34544" y="265429"/>
                                </a:lnTo>
                                <a:lnTo>
                                  <a:pt x="31750" y="262636"/>
                                </a:lnTo>
                                <a:lnTo>
                                  <a:pt x="31750" y="246379"/>
                                </a:lnTo>
                                <a:close/>
                              </a:path>
                              <a:path w="76200" h="322580">
                                <a:moveTo>
                                  <a:pt x="41656" y="0"/>
                                </a:moveTo>
                                <a:lnTo>
                                  <a:pt x="34544" y="0"/>
                                </a:lnTo>
                                <a:lnTo>
                                  <a:pt x="31750" y="2793"/>
                                </a:lnTo>
                                <a:lnTo>
                                  <a:pt x="31750" y="262636"/>
                                </a:lnTo>
                                <a:lnTo>
                                  <a:pt x="34544" y="265429"/>
                                </a:lnTo>
                                <a:lnTo>
                                  <a:pt x="41656" y="265429"/>
                                </a:lnTo>
                                <a:lnTo>
                                  <a:pt x="44450" y="262636"/>
                                </a:lnTo>
                                <a:lnTo>
                                  <a:pt x="44450" y="2793"/>
                                </a:lnTo>
                                <a:lnTo>
                                  <a:pt x="41656" y="0"/>
                                </a:lnTo>
                                <a:close/>
                              </a:path>
                              <a:path w="76200" h="322580">
                                <a:moveTo>
                                  <a:pt x="76200" y="246379"/>
                                </a:moveTo>
                                <a:lnTo>
                                  <a:pt x="44450" y="246379"/>
                                </a:lnTo>
                                <a:lnTo>
                                  <a:pt x="44450" y="262636"/>
                                </a:lnTo>
                                <a:lnTo>
                                  <a:pt x="41656" y="265429"/>
                                </a:lnTo>
                                <a:lnTo>
                                  <a:pt x="66675" y="265429"/>
                                </a:lnTo>
                                <a:lnTo>
                                  <a:pt x="76200" y="24637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2" name="Image 262"/>
                          <pic:cNvPicPr/>
                        </pic:nvPicPr>
                        <pic:blipFill>
                          <a:blip r:embed="rId29" cstate="print"/>
                          <a:stretch>
                            <a:fillRect/>
                          </a:stretch>
                        </pic:blipFill>
                        <pic:spPr>
                          <a:xfrm>
                            <a:off x="898461" y="1318450"/>
                            <a:ext cx="76073" cy="233806"/>
                          </a:xfrm>
                          <a:prstGeom prst="rect">
                            <a:avLst/>
                          </a:prstGeom>
                        </pic:spPr>
                      </pic:pic>
                      <pic:pic xmlns:pic="http://schemas.openxmlformats.org/drawingml/2006/picture">
                        <pic:nvPicPr>
                          <pic:cNvPr id="263" name="Image 263"/>
                          <pic:cNvPicPr/>
                        </pic:nvPicPr>
                        <pic:blipFill>
                          <a:blip r:embed="rId30" cstate="print"/>
                          <a:stretch>
                            <a:fillRect/>
                          </a:stretch>
                        </pic:blipFill>
                        <pic:spPr>
                          <a:xfrm>
                            <a:off x="3102292" y="1318577"/>
                            <a:ext cx="76200" cy="233679"/>
                          </a:xfrm>
                          <a:prstGeom prst="rect">
                            <a:avLst/>
                          </a:prstGeom>
                        </pic:spPr>
                      </pic:pic>
                      <pic:pic xmlns:pic="http://schemas.openxmlformats.org/drawingml/2006/picture">
                        <pic:nvPicPr>
                          <pic:cNvPr id="264" name="Image 264"/>
                          <pic:cNvPicPr/>
                        </pic:nvPicPr>
                        <pic:blipFill>
                          <a:blip r:embed="rId29" cstate="print"/>
                          <a:stretch>
                            <a:fillRect/>
                          </a:stretch>
                        </pic:blipFill>
                        <pic:spPr>
                          <a:xfrm>
                            <a:off x="5129466" y="1318450"/>
                            <a:ext cx="76073" cy="233806"/>
                          </a:xfrm>
                          <a:prstGeom prst="rect">
                            <a:avLst/>
                          </a:prstGeom>
                        </pic:spPr>
                      </pic:pic>
                      <wps:wsp>
                        <wps:cNvPr id="265" name="Textbox 265"/>
                        <wps:cNvSpPr txBox="1"/>
                        <wps:spPr>
                          <a:xfrm>
                            <a:off x="174307" y="4762"/>
                            <a:ext cx="5751830" cy="720725"/>
                          </a:xfrm>
                          <a:prstGeom prst="rect">
                            <a:avLst/>
                          </a:prstGeom>
                          <a:ln w="9525">
                            <a:solidFill>
                              <a:srgbClr val="000000"/>
                            </a:solidFill>
                            <a:prstDash val="solid"/>
                          </a:ln>
                        </wps:spPr>
                        <wps:txbx>
                          <w:txbxContent>
                            <w:p w14:paraId="3D6EB488" w14:textId="77777777" w:rsidR="006B57D5" w:rsidRDefault="00000000">
                              <w:pPr>
                                <w:spacing w:before="10" w:line="370" w:lineRule="atLeast"/>
                                <w:ind w:left="113" w:right="115"/>
                                <w:jc w:val="center"/>
                                <w:rPr>
                                  <w:sz w:val="28"/>
                                </w:rPr>
                              </w:pPr>
                              <w:r>
                                <w:rPr>
                                  <w:sz w:val="28"/>
                                </w:rPr>
                                <w:t>Аналітичний</w:t>
                              </w:r>
                              <w:r>
                                <w:rPr>
                                  <w:spacing w:val="-8"/>
                                  <w:sz w:val="28"/>
                                </w:rPr>
                                <w:t xml:space="preserve"> </w:t>
                              </w:r>
                              <w:r>
                                <w:rPr>
                                  <w:sz w:val="28"/>
                                </w:rPr>
                                <w:t>облік</w:t>
                              </w:r>
                              <w:r>
                                <w:rPr>
                                  <w:spacing w:val="-6"/>
                                  <w:sz w:val="28"/>
                                </w:rPr>
                                <w:t xml:space="preserve"> </w:t>
                              </w:r>
                              <w:r>
                                <w:rPr>
                                  <w:sz w:val="28"/>
                                </w:rPr>
                                <w:t>за</w:t>
                              </w:r>
                              <w:r>
                                <w:rPr>
                                  <w:spacing w:val="-6"/>
                                  <w:sz w:val="28"/>
                                </w:rPr>
                                <w:t xml:space="preserve"> </w:t>
                              </w:r>
                              <w:r>
                                <w:rPr>
                                  <w:sz w:val="28"/>
                                </w:rPr>
                                <w:t>рахунком</w:t>
                              </w:r>
                              <w:r>
                                <w:rPr>
                                  <w:spacing w:val="-6"/>
                                  <w:sz w:val="28"/>
                                </w:rPr>
                                <w:t xml:space="preserve"> </w:t>
                              </w:r>
                              <w:r>
                                <w:rPr>
                                  <w:sz w:val="28"/>
                                </w:rPr>
                                <w:t>10</w:t>
                              </w:r>
                              <w:r>
                                <w:rPr>
                                  <w:spacing w:val="-5"/>
                                  <w:sz w:val="28"/>
                                </w:rPr>
                                <w:t xml:space="preserve"> </w:t>
                              </w:r>
                              <w:r>
                                <w:rPr>
                                  <w:sz w:val="28"/>
                                </w:rPr>
                                <w:t>«Основні</w:t>
                              </w:r>
                              <w:r>
                                <w:rPr>
                                  <w:spacing w:val="-5"/>
                                  <w:sz w:val="28"/>
                                </w:rPr>
                                <w:t xml:space="preserve"> </w:t>
                              </w:r>
                              <w:r>
                                <w:rPr>
                                  <w:sz w:val="28"/>
                                </w:rPr>
                                <w:t>засоби»</w:t>
                              </w:r>
                              <w:r>
                                <w:rPr>
                                  <w:spacing w:val="-7"/>
                                  <w:sz w:val="28"/>
                                </w:rPr>
                                <w:t xml:space="preserve"> </w:t>
                              </w:r>
                              <w:r>
                                <w:rPr>
                                  <w:sz w:val="28"/>
                                </w:rPr>
                                <w:t>здійснюється</w:t>
                              </w:r>
                              <w:r>
                                <w:rPr>
                                  <w:spacing w:val="-6"/>
                                  <w:sz w:val="28"/>
                                </w:rPr>
                                <w:t xml:space="preserve"> </w:t>
                              </w:r>
                              <w:r>
                                <w:rPr>
                                  <w:sz w:val="28"/>
                                </w:rPr>
                                <w:t>в розрізі субрахунків, окремих інвентарних об’єктів, за місцем знаходження та матеріально відповідальними особами</w:t>
                              </w:r>
                            </w:p>
                          </w:txbxContent>
                        </wps:txbx>
                        <wps:bodyPr wrap="square" lIns="0" tIns="0" rIns="0" bIns="0" rtlCol="0">
                          <a:noAutofit/>
                        </wps:bodyPr>
                      </wps:wsp>
                      <wps:wsp>
                        <wps:cNvPr id="266" name="Textbox 266"/>
                        <wps:cNvSpPr txBox="1"/>
                        <wps:spPr>
                          <a:xfrm>
                            <a:off x="4762" y="1552257"/>
                            <a:ext cx="1838960" cy="1207135"/>
                          </a:xfrm>
                          <a:prstGeom prst="rect">
                            <a:avLst/>
                          </a:prstGeom>
                          <a:ln w="9525">
                            <a:solidFill>
                              <a:srgbClr val="000000"/>
                            </a:solidFill>
                            <a:prstDash val="solid"/>
                          </a:ln>
                        </wps:spPr>
                        <wps:txbx>
                          <w:txbxContent>
                            <w:p w14:paraId="24BA8817" w14:textId="77777777" w:rsidR="006B57D5" w:rsidRDefault="00000000">
                              <w:pPr>
                                <w:spacing w:before="66" w:line="242" w:lineRule="auto"/>
                                <w:ind w:left="155" w:right="157"/>
                                <w:jc w:val="center"/>
                                <w:rPr>
                                  <w:sz w:val="28"/>
                                </w:rPr>
                              </w:pPr>
                              <w:r>
                                <w:rPr>
                                  <w:sz w:val="28"/>
                                </w:rPr>
                                <w:t>Журнал-ордер</w:t>
                              </w:r>
                              <w:r>
                                <w:rPr>
                                  <w:spacing w:val="-13"/>
                                  <w:sz w:val="28"/>
                                </w:rPr>
                                <w:t xml:space="preserve"> </w:t>
                              </w:r>
                              <w:r>
                                <w:rPr>
                                  <w:sz w:val="28"/>
                                </w:rPr>
                                <w:t>4</w:t>
                              </w:r>
                              <w:r>
                                <w:rPr>
                                  <w:spacing w:val="-11"/>
                                  <w:sz w:val="28"/>
                                </w:rPr>
                                <w:t xml:space="preserve"> </w:t>
                              </w:r>
                              <w:r>
                                <w:rPr>
                                  <w:sz w:val="28"/>
                                </w:rPr>
                                <w:t>А</w:t>
                              </w:r>
                              <w:r>
                                <w:rPr>
                                  <w:spacing w:val="-13"/>
                                  <w:sz w:val="28"/>
                                </w:rPr>
                                <w:t xml:space="preserve"> </w:t>
                              </w:r>
                              <w:r>
                                <w:rPr>
                                  <w:sz w:val="28"/>
                                </w:rPr>
                                <w:t xml:space="preserve">с.- г. при журнально- ордерній формі </w:t>
                              </w:r>
                              <w:r>
                                <w:rPr>
                                  <w:spacing w:val="-2"/>
                                  <w:sz w:val="28"/>
                                </w:rPr>
                                <w:t>обліку</w:t>
                              </w:r>
                            </w:p>
                          </w:txbxContent>
                        </wps:txbx>
                        <wps:bodyPr wrap="square" lIns="0" tIns="0" rIns="0" bIns="0" rtlCol="0">
                          <a:noAutofit/>
                        </wps:bodyPr>
                      </wps:wsp>
                      <wps:wsp>
                        <wps:cNvPr id="267" name="Textbox 267"/>
                        <wps:cNvSpPr txBox="1"/>
                        <wps:spPr>
                          <a:xfrm>
                            <a:off x="174307" y="1041717"/>
                            <a:ext cx="5698490" cy="283210"/>
                          </a:xfrm>
                          <a:prstGeom prst="rect">
                            <a:avLst/>
                          </a:prstGeom>
                          <a:ln w="9525">
                            <a:solidFill>
                              <a:srgbClr val="000000"/>
                            </a:solidFill>
                            <a:prstDash val="solid"/>
                          </a:ln>
                        </wps:spPr>
                        <wps:txbx>
                          <w:txbxContent>
                            <w:p w14:paraId="5E3EE9B1" w14:textId="77777777" w:rsidR="006B57D5" w:rsidRDefault="00000000">
                              <w:pPr>
                                <w:spacing w:before="66"/>
                                <w:ind w:left="3"/>
                                <w:jc w:val="center"/>
                                <w:rPr>
                                  <w:sz w:val="28"/>
                                </w:rPr>
                              </w:pPr>
                              <w:r>
                                <w:rPr>
                                  <w:sz w:val="28"/>
                                </w:rPr>
                                <w:t>Регістри</w:t>
                              </w:r>
                              <w:r>
                                <w:rPr>
                                  <w:spacing w:val="-7"/>
                                  <w:sz w:val="28"/>
                                </w:rPr>
                                <w:t xml:space="preserve"> </w:t>
                              </w:r>
                              <w:r>
                                <w:rPr>
                                  <w:sz w:val="28"/>
                                </w:rPr>
                                <w:t>аналітичного</w:t>
                              </w:r>
                              <w:r>
                                <w:rPr>
                                  <w:spacing w:val="-6"/>
                                  <w:sz w:val="28"/>
                                </w:rPr>
                                <w:t xml:space="preserve"> </w:t>
                              </w:r>
                              <w:r>
                                <w:rPr>
                                  <w:sz w:val="28"/>
                                </w:rPr>
                                <w:t>та</w:t>
                              </w:r>
                              <w:r>
                                <w:rPr>
                                  <w:spacing w:val="-7"/>
                                  <w:sz w:val="28"/>
                                </w:rPr>
                                <w:t xml:space="preserve"> </w:t>
                              </w:r>
                              <w:r>
                                <w:rPr>
                                  <w:sz w:val="28"/>
                                </w:rPr>
                                <w:t>синтетичного</w:t>
                              </w:r>
                              <w:r>
                                <w:rPr>
                                  <w:spacing w:val="-8"/>
                                  <w:sz w:val="28"/>
                                </w:rPr>
                                <w:t xml:space="preserve"> </w:t>
                              </w:r>
                              <w:r>
                                <w:rPr>
                                  <w:spacing w:val="-2"/>
                                  <w:sz w:val="28"/>
                                </w:rPr>
                                <w:t>обліку</w:t>
                              </w:r>
                            </w:p>
                          </w:txbxContent>
                        </wps:txbx>
                        <wps:bodyPr wrap="square" lIns="0" tIns="0" rIns="0" bIns="0" rtlCol="0">
                          <a:noAutofit/>
                        </wps:bodyPr>
                      </wps:wsp>
                      <wps:wsp>
                        <wps:cNvPr id="268" name="Textbox 268"/>
                        <wps:cNvSpPr txBox="1"/>
                        <wps:spPr>
                          <a:xfrm>
                            <a:off x="2183447" y="1552257"/>
                            <a:ext cx="1861185" cy="1207135"/>
                          </a:xfrm>
                          <a:prstGeom prst="rect">
                            <a:avLst/>
                          </a:prstGeom>
                          <a:ln w="9525">
                            <a:solidFill>
                              <a:srgbClr val="000000"/>
                            </a:solidFill>
                            <a:prstDash val="solid"/>
                          </a:ln>
                        </wps:spPr>
                        <wps:txbx>
                          <w:txbxContent>
                            <w:p w14:paraId="19DBDE50" w14:textId="77777777" w:rsidR="006B57D5" w:rsidRDefault="00000000">
                              <w:pPr>
                                <w:spacing w:before="66" w:line="242" w:lineRule="auto"/>
                                <w:ind w:left="248" w:right="245" w:firstLine="1"/>
                                <w:jc w:val="center"/>
                                <w:rPr>
                                  <w:sz w:val="28"/>
                                </w:rPr>
                              </w:pPr>
                              <w:r>
                                <w:rPr>
                                  <w:spacing w:val="-2"/>
                                  <w:sz w:val="28"/>
                                </w:rPr>
                                <w:t xml:space="preserve">Відомість </w:t>
                              </w:r>
                              <w:r>
                                <w:rPr>
                                  <w:sz w:val="28"/>
                                </w:rPr>
                                <w:t>аналітичного</w:t>
                              </w:r>
                              <w:r>
                                <w:rPr>
                                  <w:spacing w:val="-18"/>
                                  <w:sz w:val="28"/>
                                </w:rPr>
                                <w:t xml:space="preserve"> </w:t>
                              </w:r>
                              <w:r>
                                <w:rPr>
                                  <w:sz w:val="28"/>
                                </w:rPr>
                                <w:t>обліку по рахунку 10, 11 (ф. № 4.1. с.-г.)</w:t>
                              </w:r>
                            </w:p>
                          </w:txbxContent>
                        </wps:txbx>
                        <wps:bodyPr wrap="square" lIns="0" tIns="0" rIns="0" bIns="0" rtlCol="0">
                          <a:noAutofit/>
                        </wps:bodyPr>
                      </wps:wsp>
                      <wps:wsp>
                        <wps:cNvPr id="269" name="Textbox 269"/>
                        <wps:cNvSpPr txBox="1"/>
                        <wps:spPr>
                          <a:xfrm>
                            <a:off x="4363402" y="1552257"/>
                            <a:ext cx="1786255" cy="1207135"/>
                          </a:xfrm>
                          <a:prstGeom prst="rect">
                            <a:avLst/>
                          </a:prstGeom>
                          <a:ln w="9525">
                            <a:solidFill>
                              <a:srgbClr val="000000"/>
                            </a:solidFill>
                            <a:prstDash val="solid"/>
                          </a:ln>
                        </wps:spPr>
                        <wps:txbx>
                          <w:txbxContent>
                            <w:p w14:paraId="6098541B" w14:textId="77777777" w:rsidR="006B57D5" w:rsidRDefault="00000000">
                              <w:pPr>
                                <w:spacing w:before="66"/>
                                <w:ind w:left="192" w:right="182" w:hanging="3"/>
                                <w:jc w:val="center"/>
                                <w:rPr>
                                  <w:sz w:val="28"/>
                                </w:rPr>
                              </w:pPr>
                              <w:r>
                                <w:rPr>
                                  <w:spacing w:val="-2"/>
                                  <w:sz w:val="28"/>
                                </w:rPr>
                                <w:t xml:space="preserve">Відомість </w:t>
                              </w:r>
                              <w:r>
                                <w:rPr>
                                  <w:sz w:val="28"/>
                                </w:rPr>
                                <w:t>аналітичного</w:t>
                              </w:r>
                              <w:r>
                                <w:rPr>
                                  <w:spacing w:val="-18"/>
                                  <w:sz w:val="28"/>
                                </w:rPr>
                                <w:t xml:space="preserve"> </w:t>
                              </w:r>
                              <w:r>
                                <w:rPr>
                                  <w:sz w:val="28"/>
                                </w:rPr>
                                <w:t xml:space="preserve">обліку </w:t>
                              </w:r>
                              <w:r>
                                <w:rPr>
                                  <w:spacing w:val="-2"/>
                                  <w:sz w:val="28"/>
                                </w:rPr>
                                <w:t xml:space="preserve">довгострокових </w:t>
                              </w:r>
                              <w:r>
                                <w:rPr>
                                  <w:sz w:val="28"/>
                                </w:rPr>
                                <w:t>біологічних активів (ф. № 4.2. с.-г.)</w:t>
                              </w:r>
                            </w:p>
                          </w:txbxContent>
                        </wps:txbx>
                        <wps:bodyPr wrap="square" lIns="0" tIns="0" rIns="0" bIns="0" rtlCol="0">
                          <a:noAutofit/>
                        </wps:bodyPr>
                      </wps:wsp>
                    </wpg:wgp>
                  </a:graphicData>
                </a:graphic>
              </wp:anchor>
            </w:drawing>
          </mc:Choice>
          <mc:Fallback>
            <w:pict>
              <v:group w14:anchorId="30F16E63" id="Group 260" o:spid="_x0000_s1173" style="position:absolute;margin-left:70.9pt;margin-top:19.55pt;width:484.6pt;height:217.65pt;z-index:-15715840;mso-wrap-distance-left:0;mso-wrap-distance-right:0;mso-position-horizontal-relative:page;mso-position-vertical-relative:text" coordsize="61544,27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">
                <v:shape id="Graphic 261" o:spid="_x0000_s1174" style="position:absolute;left:30387;top:7191;width:762;height:3226;visibility:visible;mso-wrap-style:square;v-text-anchor:top" coordsize="7620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" path="m31750,246379l,246379r38100,76200l66675,265429r-32131,l31750,262636r,-16257xem41656,l34544,,31750,2793r,259843l34544,265429r7112,l44450,262636r,-259843l41656,xem76200,246379r-31750,l44450,262636r-2794,2793l66675,265429r9525,-19050xe" fillcolor="black" stroked="f">
                  <v:path arrowok="t"/>
                </v:shape>
                <v:shape id="Image 262" o:spid="_x0000_s1175" type="#_x0000_t75" style="position:absolute;left:8984;top:13184;width:761;height:2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">
                  <v:imagedata r:id="rId31" o:title=""/>
                </v:shape>
                <v:shape id="Image 263" o:spid="_x0000_s1176" type="#_x0000_t75" style="position:absolute;left:31022;top:13185;width:762;height:2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">
                  <v:imagedata r:id="rId32" o:title=""/>
                </v:shape>
                <v:shape id="Image 264" o:spid="_x0000_s1177" type="#_x0000_t75" style="position:absolute;left:51294;top:13184;width:761;height:2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">
                  <v:imagedata r:id="rId31" o:title=""/>
                </v:shape>
                <v:shape id="Textbox 265" o:spid="_x0000_s1178" type="#_x0000_t202" style="position:absolute;left:1743;top:47;width:57518;height:7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" filled="f">
                  <v:textbox inset="0,0,0,0">
                    <w:txbxContent>
                      <w:p w14:paraId="3D6EB488" w14:textId="77777777" w:rsidR="006B57D5" w:rsidRDefault="00000000">
                        <w:pPr>
                          <w:spacing w:before="10" w:line="370" w:lineRule="atLeast"/>
                          <w:ind w:left="113" w:right="115"/>
                          <w:jc w:val="center"/>
                          <w:rPr>
                            <w:sz w:val="28"/>
                          </w:rPr>
                        </w:pPr>
                        <w:r>
                          <w:rPr>
                            <w:sz w:val="28"/>
                          </w:rPr>
                          <w:t>Аналітичний</w:t>
                        </w:r>
                        <w:r>
                          <w:rPr>
                            <w:spacing w:val="-8"/>
                            <w:sz w:val="28"/>
                          </w:rPr>
                          <w:t xml:space="preserve"> </w:t>
                        </w:r>
                        <w:r>
                          <w:rPr>
                            <w:sz w:val="28"/>
                          </w:rPr>
                          <w:t>облік</w:t>
                        </w:r>
                        <w:r>
                          <w:rPr>
                            <w:spacing w:val="-6"/>
                            <w:sz w:val="28"/>
                          </w:rPr>
                          <w:t xml:space="preserve"> </w:t>
                        </w:r>
                        <w:r>
                          <w:rPr>
                            <w:sz w:val="28"/>
                          </w:rPr>
                          <w:t>за</w:t>
                        </w:r>
                        <w:r>
                          <w:rPr>
                            <w:spacing w:val="-6"/>
                            <w:sz w:val="28"/>
                          </w:rPr>
                          <w:t xml:space="preserve"> </w:t>
                        </w:r>
                        <w:r>
                          <w:rPr>
                            <w:sz w:val="28"/>
                          </w:rPr>
                          <w:t>рахунком</w:t>
                        </w:r>
                        <w:r>
                          <w:rPr>
                            <w:spacing w:val="-6"/>
                            <w:sz w:val="28"/>
                          </w:rPr>
                          <w:t xml:space="preserve"> </w:t>
                        </w:r>
                        <w:r>
                          <w:rPr>
                            <w:sz w:val="28"/>
                          </w:rPr>
                          <w:t>10</w:t>
                        </w:r>
                        <w:r>
                          <w:rPr>
                            <w:spacing w:val="-5"/>
                            <w:sz w:val="28"/>
                          </w:rPr>
                          <w:t xml:space="preserve"> </w:t>
                        </w:r>
                        <w:r>
                          <w:rPr>
                            <w:sz w:val="28"/>
                          </w:rPr>
                          <w:t>«Основні</w:t>
                        </w:r>
                        <w:r>
                          <w:rPr>
                            <w:spacing w:val="-5"/>
                            <w:sz w:val="28"/>
                          </w:rPr>
                          <w:t xml:space="preserve"> </w:t>
                        </w:r>
                        <w:r>
                          <w:rPr>
                            <w:sz w:val="28"/>
                          </w:rPr>
                          <w:t>засоби»</w:t>
                        </w:r>
                        <w:r>
                          <w:rPr>
                            <w:spacing w:val="-7"/>
                            <w:sz w:val="28"/>
                          </w:rPr>
                          <w:t xml:space="preserve"> </w:t>
                        </w:r>
                        <w:r>
                          <w:rPr>
                            <w:sz w:val="28"/>
                          </w:rPr>
                          <w:t>здійснюється</w:t>
                        </w:r>
                        <w:r>
                          <w:rPr>
                            <w:spacing w:val="-6"/>
                            <w:sz w:val="28"/>
                          </w:rPr>
                          <w:t xml:space="preserve"> </w:t>
                        </w:r>
                        <w:r>
                          <w:rPr>
                            <w:sz w:val="28"/>
                          </w:rPr>
                          <w:t>в розрізі субрахунків, окремих інвентарних об’єктів, за місцем знаходження та матеріально відповідальними особами</w:t>
                        </w:r>
                      </w:p>
                    </w:txbxContent>
                  </v:textbox>
                </v:shape>
                <v:shape id="Textbox 266" o:spid="_x0000_s1179" type="#_x0000_t202" style="position:absolute;left:47;top:15522;width:18390;height:1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" filled="f">
                  <v:textbox inset="0,0,0,0">
                    <w:txbxContent>
                      <w:p w14:paraId="24BA8817" w14:textId="77777777" w:rsidR="006B57D5" w:rsidRDefault="00000000">
                        <w:pPr>
                          <w:spacing w:before="66" w:line="242" w:lineRule="auto"/>
                          <w:ind w:left="155" w:right="157"/>
                          <w:jc w:val="center"/>
                          <w:rPr>
                            <w:sz w:val="28"/>
                          </w:rPr>
                        </w:pPr>
                        <w:r>
                          <w:rPr>
                            <w:sz w:val="28"/>
                          </w:rPr>
                          <w:t>Журнал-ордер</w:t>
                        </w:r>
                        <w:r>
                          <w:rPr>
                            <w:spacing w:val="-13"/>
                            <w:sz w:val="28"/>
                          </w:rPr>
                          <w:t xml:space="preserve"> </w:t>
                        </w:r>
                        <w:r>
                          <w:rPr>
                            <w:sz w:val="28"/>
                          </w:rPr>
                          <w:t>4</w:t>
                        </w:r>
                        <w:r>
                          <w:rPr>
                            <w:spacing w:val="-11"/>
                            <w:sz w:val="28"/>
                          </w:rPr>
                          <w:t xml:space="preserve"> </w:t>
                        </w:r>
                        <w:r>
                          <w:rPr>
                            <w:sz w:val="28"/>
                          </w:rPr>
                          <w:t>А</w:t>
                        </w:r>
                        <w:r>
                          <w:rPr>
                            <w:spacing w:val="-13"/>
                            <w:sz w:val="28"/>
                          </w:rPr>
                          <w:t xml:space="preserve"> </w:t>
                        </w:r>
                        <w:r>
                          <w:rPr>
                            <w:sz w:val="28"/>
                          </w:rPr>
                          <w:t xml:space="preserve">с.- г. при журнально- ордерній формі </w:t>
                        </w:r>
                        <w:r>
                          <w:rPr>
                            <w:spacing w:val="-2"/>
                            <w:sz w:val="28"/>
                          </w:rPr>
                          <w:t>обліку</w:t>
                        </w:r>
                      </w:p>
                    </w:txbxContent>
                  </v:textbox>
                </v:shape>
                <v:shape id="Textbox 267" o:spid="_x0000_s1180" type="#_x0000_t202" style="position:absolute;left:1743;top:10417;width:56984;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" filled="f">
                  <v:textbox inset="0,0,0,0">
                    <w:txbxContent>
                      <w:p w14:paraId="5E3EE9B1" w14:textId="77777777" w:rsidR="006B57D5" w:rsidRDefault="00000000">
                        <w:pPr>
                          <w:spacing w:before="66"/>
                          <w:ind w:left="3"/>
                          <w:jc w:val="center"/>
                          <w:rPr>
                            <w:sz w:val="28"/>
                          </w:rPr>
                        </w:pPr>
                        <w:r>
                          <w:rPr>
                            <w:sz w:val="28"/>
                          </w:rPr>
                          <w:t>Регістри</w:t>
                        </w:r>
                        <w:r>
                          <w:rPr>
                            <w:spacing w:val="-7"/>
                            <w:sz w:val="28"/>
                          </w:rPr>
                          <w:t xml:space="preserve"> </w:t>
                        </w:r>
                        <w:r>
                          <w:rPr>
                            <w:sz w:val="28"/>
                          </w:rPr>
                          <w:t>аналітичного</w:t>
                        </w:r>
                        <w:r>
                          <w:rPr>
                            <w:spacing w:val="-6"/>
                            <w:sz w:val="28"/>
                          </w:rPr>
                          <w:t xml:space="preserve"> </w:t>
                        </w:r>
                        <w:r>
                          <w:rPr>
                            <w:sz w:val="28"/>
                          </w:rPr>
                          <w:t>та</w:t>
                        </w:r>
                        <w:r>
                          <w:rPr>
                            <w:spacing w:val="-7"/>
                            <w:sz w:val="28"/>
                          </w:rPr>
                          <w:t xml:space="preserve"> </w:t>
                        </w:r>
                        <w:r>
                          <w:rPr>
                            <w:sz w:val="28"/>
                          </w:rPr>
                          <w:t>синтетичного</w:t>
                        </w:r>
                        <w:r>
                          <w:rPr>
                            <w:spacing w:val="-8"/>
                            <w:sz w:val="28"/>
                          </w:rPr>
                          <w:t xml:space="preserve"> </w:t>
                        </w:r>
                        <w:r>
                          <w:rPr>
                            <w:spacing w:val="-2"/>
                            <w:sz w:val="28"/>
                          </w:rPr>
                          <w:t>обліку</w:t>
                        </w:r>
                      </w:p>
                    </w:txbxContent>
                  </v:textbox>
                </v:shape>
                <v:shape id="Textbox 268" o:spid="_x0000_s1181" type="#_x0000_t202" style="position:absolute;left:21834;top:15522;width:18612;height:1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" filled="f">
                  <v:textbox inset="0,0,0,0">
                    <w:txbxContent>
                      <w:p w14:paraId="19DBDE50" w14:textId="77777777" w:rsidR="006B57D5" w:rsidRDefault="00000000">
                        <w:pPr>
                          <w:spacing w:before="66" w:line="242" w:lineRule="auto"/>
                          <w:ind w:left="248" w:right="245" w:firstLine="1"/>
                          <w:jc w:val="center"/>
                          <w:rPr>
                            <w:sz w:val="28"/>
                          </w:rPr>
                        </w:pPr>
                        <w:r>
                          <w:rPr>
                            <w:spacing w:val="-2"/>
                            <w:sz w:val="28"/>
                          </w:rPr>
                          <w:t xml:space="preserve">Відомість </w:t>
                        </w:r>
                        <w:r>
                          <w:rPr>
                            <w:sz w:val="28"/>
                          </w:rPr>
                          <w:t>аналітичного</w:t>
                        </w:r>
                        <w:r>
                          <w:rPr>
                            <w:spacing w:val="-18"/>
                            <w:sz w:val="28"/>
                          </w:rPr>
                          <w:t xml:space="preserve"> </w:t>
                        </w:r>
                        <w:r>
                          <w:rPr>
                            <w:sz w:val="28"/>
                          </w:rPr>
                          <w:t>обліку по рахунку 10, 11 (ф. № 4.1. с.-г.)</w:t>
                        </w:r>
                      </w:p>
                    </w:txbxContent>
                  </v:textbox>
                </v:shape>
                <v:shape id="Textbox 269" o:spid="_x0000_s1182" type="#_x0000_t202" style="position:absolute;left:43634;top:15522;width:17862;height:1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" filled="f">
                  <v:textbox inset="0,0,0,0">
                    <w:txbxContent>
                      <w:p w14:paraId="6098541B" w14:textId="77777777" w:rsidR="006B57D5" w:rsidRDefault="00000000">
                        <w:pPr>
                          <w:spacing w:before="66"/>
                          <w:ind w:left="192" w:right="182" w:hanging="3"/>
                          <w:jc w:val="center"/>
                          <w:rPr>
                            <w:sz w:val="28"/>
                          </w:rPr>
                        </w:pPr>
                        <w:r>
                          <w:rPr>
                            <w:spacing w:val="-2"/>
                            <w:sz w:val="28"/>
                          </w:rPr>
                          <w:t xml:space="preserve">Відомість </w:t>
                        </w:r>
                        <w:r>
                          <w:rPr>
                            <w:sz w:val="28"/>
                          </w:rPr>
                          <w:t>аналітичного</w:t>
                        </w:r>
                        <w:r>
                          <w:rPr>
                            <w:spacing w:val="-18"/>
                            <w:sz w:val="28"/>
                          </w:rPr>
                          <w:t xml:space="preserve"> </w:t>
                        </w:r>
                        <w:r>
                          <w:rPr>
                            <w:sz w:val="28"/>
                          </w:rPr>
                          <w:t xml:space="preserve">обліку </w:t>
                        </w:r>
                        <w:r>
                          <w:rPr>
                            <w:spacing w:val="-2"/>
                            <w:sz w:val="28"/>
                          </w:rPr>
                          <w:t xml:space="preserve">довгострокових </w:t>
                        </w:r>
                        <w:r>
                          <w:rPr>
                            <w:sz w:val="28"/>
                          </w:rPr>
                          <w:t>біологічних активів (ф. № 4.2. с.-г.)</w:t>
                        </w:r>
                      </w:p>
                    </w:txbxContent>
                  </v:textbox>
                </v:shape>
                <w10:wrap type="topAndBottom" anchorx="page"/>
              </v:group>
            </w:pict>
          </mc:Fallback>
        </mc:AlternateContent>
      </w:r>
    </w:p>
    <w:p w14:paraId="2802B7BA" w14:textId="77777777" w:rsidR="006B57D5" w:rsidRDefault="006B57D5">
      <w:pPr>
        <w:pStyle w:val="a3"/>
        <w:spacing w:before="269"/>
        <w:jc w:val="left"/>
      </w:pPr>
    </w:p>
    <w:p w14:paraId="0B4F2C65" w14:textId="77777777" w:rsidR="006B57D5" w:rsidRDefault="00000000">
      <w:pPr>
        <w:pStyle w:val="a3"/>
        <w:spacing w:line="360" w:lineRule="auto"/>
        <w:ind w:left="594" w:right="691" w:firstLine="184"/>
        <w:jc w:val="left"/>
      </w:pPr>
      <w:r>
        <w:rPr>
          <w:i/>
        </w:rPr>
        <w:t xml:space="preserve">Рис. </w:t>
      </w:r>
      <w:r>
        <w:t>2.5 Побудова аналітичного обліку за рахунком 10 «Основні засоби»</w:t>
      </w:r>
      <w:r>
        <w:rPr>
          <w:spacing w:val="40"/>
        </w:rPr>
        <w:t xml:space="preserve"> </w:t>
      </w:r>
      <w:r>
        <w:t>в</w:t>
      </w:r>
      <w:r>
        <w:rPr>
          <w:spacing w:val="-5"/>
        </w:rPr>
        <w:t xml:space="preserve"> </w:t>
      </w:r>
      <w:r>
        <w:t>бухгалтерії</w:t>
      </w:r>
      <w:r>
        <w:rPr>
          <w:spacing w:val="40"/>
        </w:rPr>
        <w:t xml:space="preserve"> </w:t>
      </w:r>
      <w:r>
        <w:t>ТзОВ</w:t>
      </w:r>
      <w:r>
        <w:rPr>
          <w:spacing w:val="-4"/>
        </w:rPr>
        <w:t xml:space="preserve"> </w:t>
      </w:r>
      <w:r>
        <w:t>«Княжі</w:t>
      </w:r>
      <w:r>
        <w:rPr>
          <w:spacing w:val="-3"/>
        </w:rPr>
        <w:t xml:space="preserve"> </w:t>
      </w:r>
      <w:r>
        <w:t>Лани»</w:t>
      </w:r>
      <w:r>
        <w:rPr>
          <w:spacing w:val="-6"/>
        </w:rPr>
        <w:t xml:space="preserve"> </w:t>
      </w:r>
      <w:r>
        <w:t>Золочівського</w:t>
      </w:r>
      <w:r>
        <w:rPr>
          <w:spacing w:val="-2"/>
        </w:rPr>
        <w:t xml:space="preserve"> </w:t>
      </w:r>
      <w:r>
        <w:t>району</w:t>
      </w:r>
      <w:r>
        <w:rPr>
          <w:spacing w:val="-8"/>
        </w:rPr>
        <w:t xml:space="preserve"> </w:t>
      </w:r>
      <w:r>
        <w:t>Львівської</w:t>
      </w:r>
      <w:r>
        <w:rPr>
          <w:spacing w:val="-3"/>
        </w:rPr>
        <w:t xml:space="preserve"> </w:t>
      </w:r>
      <w:r>
        <w:t>області</w:t>
      </w:r>
    </w:p>
    <w:p w14:paraId="7766DFA7" w14:textId="77777777" w:rsidR="006B57D5" w:rsidRDefault="006B57D5">
      <w:pPr>
        <w:pStyle w:val="a3"/>
        <w:spacing w:before="163"/>
        <w:jc w:val="left"/>
      </w:pPr>
    </w:p>
    <w:p w14:paraId="409EF604" w14:textId="77777777" w:rsidR="006B57D5" w:rsidRDefault="00000000">
      <w:pPr>
        <w:pStyle w:val="a3"/>
        <w:spacing w:line="360" w:lineRule="auto"/>
        <w:ind w:left="318" w:right="365" w:firstLine="566"/>
      </w:pPr>
      <w:proofErr w:type="spellStart"/>
      <w:r>
        <w:t>Сентетичний</w:t>
      </w:r>
      <w:proofErr w:type="spellEnd"/>
      <w:r>
        <w:t xml:space="preserve"> облік основних засобів ведеться в журналі-ордері.</w:t>
      </w:r>
      <w:r>
        <w:rPr>
          <w:spacing w:val="80"/>
          <w:w w:val="150"/>
        </w:rPr>
        <w:t xml:space="preserve"> </w:t>
      </w:r>
      <w:r>
        <w:t>№ 4 А с.- г. В журналі зазначається назва об'єкта, що поступив чи вибув, первісна вартість, знос і визначається залишкова вартість [9].</w:t>
      </w:r>
    </w:p>
    <w:p w14:paraId="2D50C41B" w14:textId="77777777" w:rsidR="006B57D5" w:rsidRDefault="00000000">
      <w:pPr>
        <w:pStyle w:val="a3"/>
        <w:spacing w:line="360" w:lineRule="auto"/>
        <w:ind w:left="318" w:right="376" w:firstLine="566"/>
      </w:pPr>
      <w:r>
        <w:t>Основна кореспонденція з руху основних засобів в обліку відображається так, як наведено в таблиці 2.9</w:t>
      </w:r>
    </w:p>
    <w:p w14:paraId="0E8012AF" w14:textId="77777777" w:rsidR="006B57D5" w:rsidRDefault="006B57D5">
      <w:pPr>
        <w:spacing w:line="360" w:lineRule="auto"/>
        <w:sectPr w:rsidR="006B57D5">
          <w:pgSz w:w="11910" w:h="16840"/>
          <w:pgMar w:top="1040" w:right="480" w:bottom="280" w:left="1100" w:header="710" w:footer="0" w:gutter="0"/>
          <w:cols w:space="720"/>
        </w:sectPr>
      </w:pPr>
    </w:p>
    <w:p w14:paraId="62597301" w14:textId="77777777" w:rsidR="006B57D5" w:rsidRDefault="006B57D5">
      <w:pPr>
        <w:pStyle w:val="a3"/>
        <w:spacing w:before="264"/>
        <w:jc w:val="left"/>
      </w:pPr>
    </w:p>
    <w:p w14:paraId="1C9DC661" w14:textId="77777777" w:rsidR="006B57D5" w:rsidRDefault="00000000">
      <w:pPr>
        <w:ind w:right="367"/>
        <w:jc w:val="right"/>
        <w:rPr>
          <w:i/>
          <w:sz w:val="28"/>
        </w:rPr>
      </w:pPr>
      <w:r>
        <w:rPr>
          <w:i/>
          <w:sz w:val="28"/>
        </w:rPr>
        <w:t>Таблиця</w:t>
      </w:r>
      <w:r>
        <w:rPr>
          <w:i/>
          <w:spacing w:val="-5"/>
          <w:sz w:val="28"/>
        </w:rPr>
        <w:t xml:space="preserve"> 2.9</w:t>
      </w:r>
    </w:p>
    <w:p w14:paraId="6BD048FC" w14:textId="77777777" w:rsidR="006B57D5" w:rsidRDefault="00000000">
      <w:pPr>
        <w:pStyle w:val="2"/>
        <w:spacing w:before="168"/>
        <w:ind w:left="1137"/>
      </w:pPr>
      <w:r>
        <w:t>Кореспонденція</w:t>
      </w:r>
      <w:r>
        <w:rPr>
          <w:spacing w:val="-11"/>
        </w:rPr>
        <w:t xml:space="preserve"> </w:t>
      </w:r>
      <w:r>
        <w:t>бухгалтерських</w:t>
      </w:r>
      <w:r>
        <w:rPr>
          <w:spacing w:val="-7"/>
        </w:rPr>
        <w:t xml:space="preserve"> </w:t>
      </w:r>
      <w:r>
        <w:t>рахунків</w:t>
      </w:r>
      <w:r>
        <w:rPr>
          <w:spacing w:val="-8"/>
        </w:rPr>
        <w:t xml:space="preserve"> </w:t>
      </w:r>
      <w:r>
        <w:t>з</w:t>
      </w:r>
      <w:r>
        <w:rPr>
          <w:spacing w:val="-7"/>
        </w:rPr>
        <w:t xml:space="preserve"> </w:t>
      </w:r>
      <w:r>
        <w:t>обліку</w:t>
      </w:r>
      <w:r>
        <w:rPr>
          <w:spacing w:val="-6"/>
        </w:rPr>
        <w:t xml:space="preserve"> </w:t>
      </w:r>
      <w:r>
        <w:t>основних</w:t>
      </w:r>
      <w:r>
        <w:rPr>
          <w:spacing w:val="-6"/>
        </w:rPr>
        <w:t xml:space="preserve"> </w:t>
      </w:r>
      <w:r>
        <w:rPr>
          <w:spacing w:val="-2"/>
        </w:rPr>
        <w:t>засобів</w:t>
      </w:r>
    </w:p>
    <w:p w14:paraId="308CCBE8" w14:textId="77777777" w:rsidR="006B57D5" w:rsidRDefault="006B57D5">
      <w:pPr>
        <w:pStyle w:val="a3"/>
        <w:spacing w:before="1"/>
        <w:jc w:val="left"/>
        <w:rPr>
          <w:b/>
          <w:sz w:val="14"/>
        </w:r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9"/>
        <w:gridCol w:w="1408"/>
        <w:gridCol w:w="1514"/>
      </w:tblGrid>
      <w:tr w:rsidR="006B57D5" w14:paraId="53CE1B08" w14:textId="77777777">
        <w:trPr>
          <w:trHeight w:val="419"/>
        </w:trPr>
        <w:tc>
          <w:tcPr>
            <w:tcW w:w="6769" w:type="dxa"/>
          </w:tcPr>
          <w:p w14:paraId="24774D8A" w14:textId="77777777" w:rsidR="006B57D5" w:rsidRDefault="00000000">
            <w:pPr>
              <w:pStyle w:val="TableParagraph"/>
              <w:spacing w:line="315" w:lineRule="exact"/>
              <w:ind w:left="10" w:right="3"/>
              <w:jc w:val="center"/>
              <w:rPr>
                <w:sz w:val="28"/>
              </w:rPr>
            </w:pPr>
            <w:r>
              <w:rPr>
                <w:sz w:val="28"/>
              </w:rPr>
              <w:t>Зміст</w:t>
            </w:r>
            <w:r>
              <w:rPr>
                <w:spacing w:val="-1"/>
                <w:sz w:val="28"/>
              </w:rPr>
              <w:t xml:space="preserve"> </w:t>
            </w:r>
            <w:r>
              <w:rPr>
                <w:spacing w:val="-2"/>
                <w:sz w:val="28"/>
              </w:rPr>
              <w:t>операції</w:t>
            </w:r>
          </w:p>
        </w:tc>
        <w:tc>
          <w:tcPr>
            <w:tcW w:w="1408" w:type="dxa"/>
          </w:tcPr>
          <w:p w14:paraId="0FE65AD6" w14:textId="77777777" w:rsidR="006B57D5" w:rsidRDefault="00000000">
            <w:pPr>
              <w:pStyle w:val="TableParagraph"/>
              <w:spacing w:line="315" w:lineRule="exact"/>
              <w:ind w:left="10"/>
              <w:jc w:val="center"/>
              <w:rPr>
                <w:sz w:val="28"/>
              </w:rPr>
            </w:pPr>
            <w:r>
              <w:rPr>
                <w:spacing w:val="-2"/>
                <w:sz w:val="28"/>
              </w:rPr>
              <w:t>Дебет</w:t>
            </w:r>
          </w:p>
        </w:tc>
        <w:tc>
          <w:tcPr>
            <w:tcW w:w="1514" w:type="dxa"/>
          </w:tcPr>
          <w:p w14:paraId="133783F5" w14:textId="77777777" w:rsidR="006B57D5" w:rsidRDefault="00000000">
            <w:pPr>
              <w:pStyle w:val="TableParagraph"/>
              <w:spacing w:line="315" w:lineRule="exact"/>
              <w:ind w:left="16" w:right="2"/>
              <w:jc w:val="center"/>
              <w:rPr>
                <w:sz w:val="28"/>
              </w:rPr>
            </w:pPr>
            <w:r>
              <w:rPr>
                <w:spacing w:val="-2"/>
                <w:sz w:val="28"/>
              </w:rPr>
              <w:t>Кредит</w:t>
            </w:r>
          </w:p>
        </w:tc>
      </w:tr>
      <w:tr w:rsidR="006B57D5" w14:paraId="373AE1F2" w14:textId="77777777">
        <w:trPr>
          <w:trHeight w:val="321"/>
        </w:trPr>
        <w:tc>
          <w:tcPr>
            <w:tcW w:w="6769" w:type="dxa"/>
          </w:tcPr>
          <w:p w14:paraId="24EFD142" w14:textId="77777777" w:rsidR="006B57D5" w:rsidRDefault="00000000">
            <w:pPr>
              <w:pStyle w:val="TableParagraph"/>
              <w:spacing w:line="301" w:lineRule="exact"/>
              <w:ind w:left="10"/>
              <w:jc w:val="center"/>
              <w:rPr>
                <w:sz w:val="28"/>
              </w:rPr>
            </w:pPr>
            <w:r>
              <w:rPr>
                <w:spacing w:val="-10"/>
                <w:sz w:val="28"/>
              </w:rPr>
              <w:t>1</w:t>
            </w:r>
          </w:p>
        </w:tc>
        <w:tc>
          <w:tcPr>
            <w:tcW w:w="1408" w:type="dxa"/>
          </w:tcPr>
          <w:p w14:paraId="1F3B922B" w14:textId="77777777" w:rsidR="006B57D5" w:rsidRDefault="00000000">
            <w:pPr>
              <w:pStyle w:val="TableParagraph"/>
              <w:spacing w:line="301" w:lineRule="exact"/>
              <w:ind w:left="10" w:right="1"/>
              <w:jc w:val="center"/>
              <w:rPr>
                <w:sz w:val="28"/>
              </w:rPr>
            </w:pPr>
            <w:r>
              <w:rPr>
                <w:spacing w:val="-10"/>
                <w:sz w:val="28"/>
              </w:rPr>
              <w:t>2</w:t>
            </w:r>
          </w:p>
        </w:tc>
        <w:tc>
          <w:tcPr>
            <w:tcW w:w="1514" w:type="dxa"/>
          </w:tcPr>
          <w:p w14:paraId="4B633025" w14:textId="77777777" w:rsidR="006B57D5" w:rsidRDefault="00000000">
            <w:pPr>
              <w:pStyle w:val="TableParagraph"/>
              <w:spacing w:line="301" w:lineRule="exact"/>
              <w:ind w:left="14" w:right="3"/>
              <w:jc w:val="center"/>
              <w:rPr>
                <w:sz w:val="28"/>
              </w:rPr>
            </w:pPr>
            <w:r>
              <w:rPr>
                <w:spacing w:val="-10"/>
                <w:sz w:val="28"/>
              </w:rPr>
              <w:t>3</w:t>
            </w:r>
          </w:p>
        </w:tc>
      </w:tr>
      <w:tr w:rsidR="006B57D5" w14:paraId="77B011ED" w14:textId="77777777">
        <w:trPr>
          <w:trHeight w:val="299"/>
        </w:trPr>
        <w:tc>
          <w:tcPr>
            <w:tcW w:w="9691" w:type="dxa"/>
            <w:gridSpan w:val="3"/>
          </w:tcPr>
          <w:p w14:paraId="68FAC6F8" w14:textId="77777777" w:rsidR="006B57D5" w:rsidRDefault="00000000">
            <w:pPr>
              <w:pStyle w:val="TableParagraph"/>
              <w:spacing w:line="280" w:lineRule="exact"/>
              <w:ind w:left="2772"/>
              <w:rPr>
                <w:i/>
                <w:sz w:val="26"/>
              </w:rPr>
            </w:pPr>
            <w:r>
              <w:rPr>
                <w:i/>
                <w:sz w:val="26"/>
              </w:rPr>
              <w:t>1.</w:t>
            </w:r>
            <w:r>
              <w:rPr>
                <w:i/>
                <w:spacing w:val="71"/>
                <w:sz w:val="26"/>
              </w:rPr>
              <w:t xml:space="preserve"> </w:t>
            </w:r>
            <w:r>
              <w:rPr>
                <w:i/>
                <w:sz w:val="26"/>
              </w:rPr>
              <w:t>Придбання</w:t>
            </w:r>
            <w:r>
              <w:rPr>
                <w:i/>
                <w:spacing w:val="-8"/>
                <w:sz w:val="26"/>
              </w:rPr>
              <w:t xml:space="preserve"> </w:t>
            </w:r>
            <w:r>
              <w:rPr>
                <w:i/>
                <w:sz w:val="26"/>
              </w:rPr>
              <w:t>об’єктів</w:t>
            </w:r>
            <w:r>
              <w:rPr>
                <w:i/>
                <w:spacing w:val="-8"/>
                <w:sz w:val="26"/>
              </w:rPr>
              <w:t xml:space="preserve"> </w:t>
            </w:r>
            <w:r>
              <w:rPr>
                <w:i/>
                <w:sz w:val="26"/>
              </w:rPr>
              <w:t>основних</w:t>
            </w:r>
            <w:r>
              <w:rPr>
                <w:i/>
                <w:spacing w:val="-8"/>
                <w:sz w:val="26"/>
              </w:rPr>
              <w:t xml:space="preserve"> </w:t>
            </w:r>
            <w:r>
              <w:rPr>
                <w:i/>
                <w:spacing w:val="-2"/>
                <w:sz w:val="26"/>
              </w:rPr>
              <w:t>засобів</w:t>
            </w:r>
          </w:p>
        </w:tc>
      </w:tr>
      <w:tr w:rsidR="006B57D5" w14:paraId="3B3DA045" w14:textId="77777777">
        <w:trPr>
          <w:trHeight w:val="297"/>
        </w:trPr>
        <w:tc>
          <w:tcPr>
            <w:tcW w:w="6769" w:type="dxa"/>
          </w:tcPr>
          <w:p w14:paraId="38AC9846" w14:textId="77777777" w:rsidR="006B57D5" w:rsidRDefault="00000000">
            <w:pPr>
              <w:pStyle w:val="TableParagraph"/>
              <w:spacing w:line="277" w:lineRule="exact"/>
              <w:rPr>
                <w:sz w:val="26"/>
              </w:rPr>
            </w:pPr>
            <w:r>
              <w:rPr>
                <w:sz w:val="26"/>
              </w:rPr>
              <w:t>Придбано</w:t>
            </w:r>
            <w:r>
              <w:rPr>
                <w:spacing w:val="-10"/>
                <w:sz w:val="26"/>
              </w:rPr>
              <w:t xml:space="preserve"> </w:t>
            </w:r>
            <w:r>
              <w:rPr>
                <w:sz w:val="26"/>
              </w:rPr>
              <w:t>об’єкт</w:t>
            </w:r>
            <w:r>
              <w:rPr>
                <w:spacing w:val="-9"/>
                <w:sz w:val="26"/>
              </w:rPr>
              <w:t xml:space="preserve"> </w:t>
            </w:r>
            <w:r>
              <w:rPr>
                <w:sz w:val="26"/>
              </w:rPr>
              <w:t>основних</w:t>
            </w:r>
            <w:r>
              <w:rPr>
                <w:spacing w:val="-9"/>
                <w:sz w:val="26"/>
              </w:rPr>
              <w:t xml:space="preserve"> </w:t>
            </w:r>
            <w:r>
              <w:rPr>
                <w:sz w:val="26"/>
              </w:rPr>
              <w:t>засобів</w:t>
            </w:r>
            <w:r>
              <w:rPr>
                <w:spacing w:val="-5"/>
                <w:sz w:val="26"/>
              </w:rPr>
              <w:t xml:space="preserve"> </w:t>
            </w:r>
            <w:r>
              <w:rPr>
                <w:sz w:val="26"/>
              </w:rPr>
              <w:t>у</w:t>
            </w:r>
            <w:r>
              <w:rPr>
                <w:spacing w:val="-13"/>
                <w:sz w:val="26"/>
              </w:rPr>
              <w:t xml:space="preserve"> </w:t>
            </w:r>
            <w:r>
              <w:rPr>
                <w:spacing w:val="-2"/>
                <w:sz w:val="26"/>
              </w:rPr>
              <w:t>постачальника</w:t>
            </w:r>
          </w:p>
        </w:tc>
        <w:tc>
          <w:tcPr>
            <w:tcW w:w="1408" w:type="dxa"/>
          </w:tcPr>
          <w:p w14:paraId="505A93EA" w14:textId="77777777" w:rsidR="006B57D5" w:rsidRDefault="00000000">
            <w:pPr>
              <w:pStyle w:val="TableParagraph"/>
              <w:spacing w:line="277" w:lineRule="exact"/>
              <w:ind w:left="10" w:right="3"/>
              <w:jc w:val="center"/>
              <w:rPr>
                <w:sz w:val="26"/>
              </w:rPr>
            </w:pPr>
            <w:r>
              <w:rPr>
                <w:spacing w:val="-5"/>
                <w:sz w:val="26"/>
              </w:rPr>
              <w:t>152</w:t>
            </w:r>
          </w:p>
        </w:tc>
        <w:tc>
          <w:tcPr>
            <w:tcW w:w="1514" w:type="dxa"/>
          </w:tcPr>
          <w:p w14:paraId="3DE953B8" w14:textId="77777777" w:rsidR="006B57D5" w:rsidRDefault="00000000">
            <w:pPr>
              <w:pStyle w:val="TableParagraph"/>
              <w:spacing w:line="277" w:lineRule="exact"/>
              <w:ind w:left="14" w:right="4"/>
              <w:jc w:val="center"/>
              <w:rPr>
                <w:sz w:val="26"/>
              </w:rPr>
            </w:pPr>
            <w:r>
              <w:rPr>
                <w:spacing w:val="-5"/>
                <w:sz w:val="26"/>
              </w:rPr>
              <w:t>631</w:t>
            </w:r>
          </w:p>
        </w:tc>
      </w:tr>
      <w:tr w:rsidR="006B57D5" w14:paraId="705DBE48" w14:textId="77777777">
        <w:trPr>
          <w:trHeight w:val="897"/>
        </w:trPr>
        <w:tc>
          <w:tcPr>
            <w:tcW w:w="6769" w:type="dxa"/>
          </w:tcPr>
          <w:p w14:paraId="463A5C85" w14:textId="77777777" w:rsidR="006B57D5" w:rsidRDefault="00000000">
            <w:pPr>
              <w:pStyle w:val="TableParagraph"/>
              <w:rPr>
                <w:sz w:val="26"/>
              </w:rPr>
            </w:pPr>
            <w:r>
              <w:rPr>
                <w:sz w:val="26"/>
              </w:rPr>
              <w:t>Відображено</w:t>
            </w:r>
            <w:r>
              <w:rPr>
                <w:spacing w:val="80"/>
                <w:sz w:val="26"/>
              </w:rPr>
              <w:t xml:space="preserve"> </w:t>
            </w:r>
            <w:r>
              <w:rPr>
                <w:sz w:val="26"/>
              </w:rPr>
              <w:t>вартість.</w:t>
            </w:r>
            <w:r>
              <w:rPr>
                <w:spacing w:val="80"/>
                <w:sz w:val="26"/>
              </w:rPr>
              <w:t xml:space="preserve"> </w:t>
            </w:r>
            <w:r>
              <w:rPr>
                <w:sz w:val="26"/>
              </w:rPr>
              <w:t>матеріальних</w:t>
            </w:r>
            <w:r>
              <w:rPr>
                <w:spacing w:val="80"/>
                <w:sz w:val="26"/>
              </w:rPr>
              <w:t xml:space="preserve"> </w:t>
            </w:r>
            <w:r>
              <w:rPr>
                <w:sz w:val="26"/>
              </w:rPr>
              <w:t>цінностей,</w:t>
            </w:r>
            <w:r>
              <w:rPr>
                <w:spacing w:val="80"/>
                <w:sz w:val="26"/>
              </w:rPr>
              <w:t xml:space="preserve"> </w:t>
            </w:r>
            <w:r>
              <w:rPr>
                <w:sz w:val="26"/>
              </w:rPr>
              <w:t>робіт</w:t>
            </w:r>
            <w:r>
              <w:rPr>
                <w:spacing w:val="80"/>
                <w:sz w:val="26"/>
              </w:rPr>
              <w:t xml:space="preserve"> </w:t>
            </w:r>
            <w:r>
              <w:rPr>
                <w:sz w:val="26"/>
              </w:rPr>
              <w:t>і послуг</w:t>
            </w:r>
            <w:r>
              <w:rPr>
                <w:spacing w:val="19"/>
                <w:sz w:val="26"/>
              </w:rPr>
              <w:t xml:space="preserve"> </w:t>
            </w:r>
            <w:r>
              <w:rPr>
                <w:sz w:val="26"/>
              </w:rPr>
              <w:t>пов’язаних</w:t>
            </w:r>
            <w:r>
              <w:rPr>
                <w:spacing w:val="18"/>
                <w:sz w:val="26"/>
              </w:rPr>
              <w:t xml:space="preserve"> </w:t>
            </w:r>
            <w:r>
              <w:rPr>
                <w:sz w:val="26"/>
              </w:rPr>
              <w:t>із</w:t>
            </w:r>
            <w:r>
              <w:rPr>
                <w:spacing w:val="19"/>
                <w:sz w:val="26"/>
              </w:rPr>
              <w:t xml:space="preserve"> </w:t>
            </w:r>
            <w:r>
              <w:rPr>
                <w:sz w:val="26"/>
              </w:rPr>
              <w:t>введенням</w:t>
            </w:r>
            <w:r>
              <w:rPr>
                <w:spacing w:val="17"/>
                <w:sz w:val="26"/>
              </w:rPr>
              <w:t xml:space="preserve"> </w:t>
            </w:r>
            <w:r>
              <w:rPr>
                <w:sz w:val="26"/>
              </w:rPr>
              <w:t>в</w:t>
            </w:r>
            <w:r>
              <w:rPr>
                <w:spacing w:val="19"/>
                <w:sz w:val="26"/>
              </w:rPr>
              <w:t xml:space="preserve"> </w:t>
            </w:r>
            <w:r>
              <w:rPr>
                <w:sz w:val="26"/>
              </w:rPr>
              <w:t>експлуатацію</w:t>
            </w:r>
            <w:r>
              <w:rPr>
                <w:spacing w:val="18"/>
                <w:sz w:val="26"/>
              </w:rPr>
              <w:t xml:space="preserve"> </w:t>
            </w:r>
            <w:r>
              <w:rPr>
                <w:spacing w:val="-2"/>
                <w:sz w:val="26"/>
              </w:rPr>
              <w:t>основних</w:t>
            </w:r>
          </w:p>
          <w:p w14:paraId="47FC31E8" w14:textId="77777777" w:rsidR="006B57D5" w:rsidRDefault="00000000">
            <w:pPr>
              <w:pStyle w:val="TableParagraph"/>
              <w:spacing w:line="285" w:lineRule="exact"/>
              <w:rPr>
                <w:sz w:val="26"/>
              </w:rPr>
            </w:pPr>
            <w:r>
              <w:rPr>
                <w:spacing w:val="-2"/>
                <w:sz w:val="26"/>
              </w:rPr>
              <w:t>засобів</w:t>
            </w:r>
          </w:p>
        </w:tc>
        <w:tc>
          <w:tcPr>
            <w:tcW w:w="1408" w:type="dxa"/>
          </w:tcPr>
          <w:p w14:paraId="31137816" w14:textId="77777777" w:rsidR="006B57D5" w:rsidRDefault="00000000">
            <w:pPr>
              <w:pStyle w:val="TableParagraph"/>
              <w:spacing w:line="291" w:lineRule="exact"/>
              <w:ind w:left="10" w:right="3"/>
              <w:jc w:val="center"/>
              <w:rPr>
                <w:sz w:val="26"/>
              </w:rPr>
            </w:pPr>
            <w:r>
              <w:rPr>
                <w:spacing w:val="-5"/>
                <w:sz w:val="26"/>
              </w:rPr>
              <w:t>152</w:t>
            </w:r>
          </w:p>
        </w:tc>
        <w:tc>
          <w:tcPr>
            <w:tcW w:w="1514" w:type="dxa"/>
          </w:tcPr>
          <w:p w14:paraId="52F29F8F" w14:textId="77777777" w:rsidR="006B57D5" w:rsidRDefault="00000000">
            <w:pPr>
              <w:pStyle w:val="TableParagraph"/>
              <w:spacing w:line="291" w:lineRule="exact"/>
              <w:ind w:left="14" w:right="7"/>
              <w:jc w:val="center"/>
              <w:rPr>
                <w:sz w:val="26"/>
              </w:rPr>
            </w:pPr>
            <w:r>
              <w:rPr>
                <w:sz w:val="26"/>
              </w:rPr>
              <w:t>20,</w:t>
            </w:r>
            <w:r>
              <w:rPr>
                <w:spacing w:val="-5"/>
                <w:sz w:val="26"/>
              </w:rPr>
              <w:t xml:space="preserve"> </w:t>
            </w:r>
            <w:r>
              <w:rPr>
                <w:sz w:val="26"/>
              </w:rPr>
              <w:t>66,</w:t>
            </w:r>
            <w:r>
              <w:rPr>
                <w:spacing w:val="-4"/>
                <w:sz w:val="26"/>
              </w:rPr>
              <w:t xml:space="preserve"> </w:t>
            </w:r>
            <w:r>
              <w:rPr>
                <w:spacing w:val="-5"/>
                <w:sz w:val="26"/>
              </w:rPr>
              <w:t>65,</w:t>
            </w:r>
          </w:p>
          <w:p w14:paraId="40E01A4C" w14:textId="77777777" w:rsidR="006B57D5" w:rsidRDefault="00000000">
            <w:pPr>
              <w:pStyle w:val="TableParagraph"/>
              <w:spacing w:before="1"/>
              <w:ind w:left="14" w:right="4"/>
              <w:jc w:val="center"/>
              <w:rPr>
                <w:sz w:val="26"/>
              </w:rPr>
            </w:pPr>
            <w:r>
              <w:rPr>
                <w:sz w:val="26"/>
              </w:rPr>
              <w:t>234,</w:t>
            </w:r>
            <w:r>
              <w:rPr>
                <w:spacing w:val="-6"/>
                <w:sz w:val="26"/>
              </w:rPr>
              <w:t xml:space="preserve"> </w:t>
            </w:r>
            <w:r>
              <w:rPr>
                <w:spacing w:val="-5"/>
                <w:sz w:val="26"/>
              </w:rPr>
              <w:t>63</w:t>
            </w:r>
          </w:p>
        </w:tc>
      </w:tr>
      <w:tr w:rsidR="006B57D5" w14:paraId="1EAE63A6" w14:textId="77777777">
        <w:trPr>
          <w:trHeight w:val="412"/>
        </w:trPr>
        <w:tc>
          <w:tcPr>
            <w:tcW w:w="6769" w:type="dxa"/>
          </w:tcPr>
          <w:p w14:paraId="5759C6D7" w14:textId="77777777" w:rsidR="006B57D5" w:rsidRDefault="00000000">
            <w:pPr>
              <w:pStyle w:val="TableParagraph"/>
              <w:spacing w:line="291" w:lineRule="exact"/>
              <w:rPr>
                <w:sz w:val="26"/>
              </w:rPr>
            </w:pPr>
            <w:r>
              <w:rPr>
                <w:sz w:val="26"/>
              </w:rPr>
              <w:t>Включено</w:t>
            </w:r>
            <w:r>
              <w:rPr>
                <w:spacing w:val="-9"/>
                <w:sz w:val="26"/>
              </w:rPr>
              <w:t xml:space="preserve"> </w:t>
            </w:r>
            <w:r>
              <w:rPr>
                <w:sz w:val="26"/>
              </w:rPr>
              <w:t>до</w:t>
            </w:r>
            <w:r>
              <w:rPr>
                <w:spacing w:val="-8"/>
                <w:sz w:val="26"/>
              </w:rPr>
              <w:t xml:space="preserve"> </w:t>
            </w:r>
            <w:r>
              <w:rPr>
                <w:sz w:val="26"/>
              </w:rPr>
              <w:t>складу</w:t>
            </w:r>
            <w:r>
              <w:rPr>
                <w:spacing w:val="-11"/>
                <w:sz w:val="26"/>
              </w:rPr>
              <w:t xml:space="preserve"> </w:t>
            </w:r>
            <w:r>
              <w:rPr>
                <w:sz w:val="26"/>
              </w:rPr>
              <w:t>податкового</w:t>
            </w:r>
            <w:r>
              <w:rPr>
                <w:spacing w:val="-7"/>
                <w:sz w:val="26"/>
              </w:rPr>
              <w:t xml:space="preserve"> </w:t>
            </w:r>
            <w:r>
              <w:rPr>
                <w:sz w:val="26"/>
              </w:rPr>
              <w:t>кредиту</w:t>
            </w:r>
            <w:r>
              <w:rPr>
                <w:spacing w:val="-11"/>
                <w:sz w:val="26"/>
              </w:rPr>
              <w:t xml:space="preserve"> </w:t>
            </w:r>
            <w:r>
              <w:rPr>
                <w:sz w:val="26"/>
              </w:rPr>
              <w:t>суму</w:t>
            </w:r>
            <w:r>
              <w:rPr>
                <w:spacing w:val="-11"/>
                <w:sz w:val="26"/>
              </w:rPr>
              <w:t xml:space="preserve"> </w:t>
            </w:r>
            <w:r>
              <w:rPr>
                <w:spacing w:val="-5"/>
                <w:sz w:val="26"/>
              </w:rPr>
              <w:t>ПДВ</w:t>
            </w:r>
          </w:p>
        </w:tc>
        <w:tc>
          <w:tcPr>
            <w:tcW w:w="1408" w:type="dxa"/>
          </w:tcPr>
          <w:p w14:paraId="2A2E1B85" w14:textId="77777777" w:rsidR="006B57D5" w:rsidRDefault="00000000">
            <w:pPr>
              <w:pStyle w:val="TableParagraph"/>
              <w:spacing w:line="291" w:lineRule="exact"/>
              <w:ind w:left="10" w:right="3"/>
              <w:jc w:val="center"/>
              <w:rPr>
                <w:sz w:val="26"/>
              </w:rPr>
            </w:pPr>
            <w:r>
              <w:rPr>
                <w:spacing w:val="-5"/>
                <w:sz w:val="26"/>
              </w:rPr>
              <w:t>641</w:t>
            </w:r>
          </w:p>
        </w:tc>
        <w:tc>
          <w:tcPr>
            <w:tcW w:w="1514" w:type="dxa"/>
          </w:tcPr>
          <w:p w14:paraId="45E288FE" w14:textId="77777777" w:rsidR="006B57D5" w:rsidRDefault="00000000">
            <w:pPr>
              <w:pStyle w:val="TableParagraph"/>
              <w:spacing w:line="291" w:lineRule="exact"/>
              <w:ind w:left="14" w:right="4"/>
              <w:jc w:val="center"/>
              <w:rPr>
                <w:sz w:val="26"/>
              </w:rPr>
            </w:pPr>
            <w:r>
              <w:rPr>
                <w:spacing w:val="-5"/>
                <w:sz w:val="26"/>
              </w:rPr>
              <w:t>631</w:t>
            </w:r>
          </w:p>
        </w:tc>
      </w:tr>
      <w:tr w:rsidR="006B57D5" w14:paraId="68D3DFB7" w14:textId="77777777">
        <w:trPr>
          <w:trHeight w:val="300"/>
        </w:trPr>
        <w:tc>
          <w:tcPr>
            <w:tcW w:w="6769" w:type="dxa"/>
          </w:tcPr>
          <w:p w14:paraId="233195F2" w14:textId="77777777" w:rsidR="006B57D5" w:rsidRDefault="00000000">
            <w:pPr>
              <w:pStyle w:val="TableParagraph"/>
              <w:spacing w:line="280" w:lineRule="exact"/>
              <w:rPr>
                <w:sz w:val="26"/>
              </w:rPr>
            </w:pPr>
            <w:r>
              <w:rPr>
                <w:sz w:val="26"/>
              </w:rPr>
              <w:t>Введено</w:t>
            </w:r>
            <w:r>
              <w:rPr>
                <w:spacing w:val="-8"/>
                <w:sz w:val="26"/>
              </w:rPr>
              <w:t xml:space="preserve"> </w:t>
            </w:r>
            <w:r>
              <w:rPr>
                <w:sz w:val="26"/>
              </w:rPr>
              <w:t>об’єкт</w:t>
            </w:r>
            <w:r>
              <w:rPr>
                <w:spacing w:val="-8"/>
                <w:sz w:val="26"/>
              </w:rPr>
              <w:t xml:space="preserve"> </w:t>
            </w:r>
            <w:r>
              <w:rPr>
                <w:sz w:val="26"/>
              </w:rPr>
              <w:t>в</w:t>
            </w:r>
            <w:r>
              <w:rPr>
                <w:spacing w:val="-8"/>
                <w:sz w:val="26"/>
              </w:rPr>
              <w:t xml:space="preserve"> </w:t>
            </w:r>
            <w:r>
              <w:rPr>
                <w:spacing w:val="-2"/>
                <w:sz w:val="26"/>
              </w:rPr>
              <w:t>експлуатацію</w:t>
            </w:r>
          </w:p>
        </w:tc>
        <w:tc>
          <w:tcPr>
            <w:tcW w:w="1408" w:type="dxa"/>
          </w:tcPr>
          <w:p w14:paraId="4052390F" w14:textId="77777777" w:rsidR="006B57D5" w:rsidRDefault="00000000">
            <w:pPr>
              <w:pStyle w:val="TableParagraph"/>
              <w:spacing w:line="280" w:lineRule="exact"/>
              <w:ind w:left="10" w:right="3"/>
              <w:jc w:val="center"/>
              <w:rPr>
                <w:sz w:val="26"/>
              </w:rPr>
            </w:pPr>
            <w:r>
              <w:rPr>
                <w:spacing w:val="-5"/>
                <w:sz w:val="26"/>
              </w:rPr>
              <w:t>10</w:t>
            </w:r>
          </w:p>
        </w:tc>
        <w:tc>
          <w:tcPr>
            <w:tcW w:w="1514" w:type="dxa"/>
          </w:tcPr>
          <w:p w14:paraId="2D63CD9E" w14:textId="77777777" w:rsidR="006B57D5" w:rsidRDefault="00000000">
            <w:pPr>
              <w:pStyle w:val="TableParagraph"/>
              <w:spacing w:line="280" w:lineRule="exact"/>
              <w:ind w:left="14" w:right="4"/>
              <w:jc w:val="center"/>
              <w:rPr>
                <w:sz w:val="26"/>
              </w:rPr>
            </w:pPr>
            <w:r>
              <w:rPr>
                <w:spacing w:val="-5"/>
                <w:sz w:val="26"/>
              </w:rPr>
              <w:t>152</w:t>
            </w:r>
          </w:p>
        </w:tc>
      </w:tr>
      <w:tr w:rsidR="006B57D5" w14:paraId="13994139" w14:textId="77777777">
        <w:trPr>
          <w:trHeight w:val="299"/>
        </w:trPr>
        <w:tc>
          <w:tcPr>
            <w:tcW w:w="9691" w:type="dxa"/>
            <w:gridSpan w:val="3"/>
          </w:tcPr>
          <w:p w14:paraId="233A6DF6" w14:textId="77777777" w:rsidR="006B57D5" w:rsidRDefault="00000000">
            <w:pPr>
              <w:pStyle w:val="TableParagraph"/>
              <w:spacing w:line="280" w:lineRule="exact"/>
              <w:ind w:left="2678"/>
              <w:rPr>
                <w:i/>
                <w:sz w:val="26"/>
              </w:rPr>
            </w:pPr>
            <w:r>
              <w:rPr>
                <w:i/>
                <w:sz w:val="26"/>
              </w:rPr>
              <w:t>2.</w:t>
            </w:r>
            <w:r>
              <w:rPr>
                <w:i/>
                <w:spacing w:val="70"/>
                <w:sz w:val="26"/>
              </w:rPr>
              <w:t xml:space="preserve"> </w:t>
            </w:r>
            <w:r>
              <w:rPr>
                <w:i/>
                <w:sz w:val="26"/>
              </w:rPr>
              <w:t>Будівництво</w:t>
            </w:r>
            <w:r>
              <w:rPr>
                <w:i/>
                <w:spacing w:val="-9"/>
                <w:sz w:val="26"/>
              </w:rPr>
              <w:t xml:space="preserve"> </w:t>
            </w:r>
            <w:r>
              <w:rPr>
                <w:i/>
                <w:sz w:val="26"/>
              </w:rPr>
              <w:t>об’єктів</w:t>
            </w:r>
            <w:r>
              <w:rPr>
                <w:i/>
                <w:spacing w:val="-6"/>
                <w:sz w:val="26"/>
              </w:rPr>
              <w:t xml:space="preserve"> </w:t>
            </w:r>
            <w:r>
              <w:rPr>
                <w:i/>
                <w:sz w:val="26"/>
              </w:rPr>
              <w:t>основних</w:t>
            </w:r>
            <w:r>
              <w:rPr>
                <w:i/>
                <w:spacing w:val="-8"/>
                <w:sz w:val="26"/>
              </w:rPr>
              <w:t xml:space="preserve"> </w:t>
            </w:r>
            <w:r>
              <w:rPr>
                <w:i/>
                <w:spacing w:val="-2"/>
                <w:sz w:val="26"/>
              </w:rPr>
              <w:t>засобів</w:t>
            </w:r>
          </w:p>
        </w:tc>
      </w:tr>
      <w:tr w:rsidR="006B57D5" w14:paraId="3B3EBB0A" w14:textId="77777777">
        <w:trPr>
          <w:trHeight w:val="297"/>
        </w:trPr>
        <w:tc>
          <w:tcPr>
            <w:tcW w:w="6769" w:type="dxa"/>
          </w:tcPr>
          <w:p w14:paraId="7967ECCA" w14:textId="77777777" w:rsidR="006B57D5" w:rsidRDefault="00000000">
            <w:pPr>
              <w:pStyle w:val="TableParagraph"/>
              <w:spacing w:line="277" w:lineRule="exact"/>
              <w:ind w:left="283"/>
              <w:rPr>
                <w:sz w:val="26"/>
              </w:rPr>
            </w:pPr>
            <w:r>
              <w:rPr>
                <w:spacing w:val="-2"/>
                <w:sz w:val="26"/>
              </w:rPr>
              <w:t>2.1.</w:t>
            </w:r>
            <w:r>
              <w:rPr>
                <w:spacing w:val="-28"/>
                <w:sz w:val="26"/>
              </w:rPr>
              <w:t xml:space="preserve"> </w:t>
            </w:r>
            <w:r>
              <w:rPr>
                <w:spacing w:val="-2"/>
                <w:sz w:val="26"/>
              </w:rPr>
              <w:t>Підрядний</w:t>
            </w:r>
            <w:r>
              <w:rPr>
                <w:spacing w:val="5"/>
                <w:sz w:val="26"/>
              </w:rPr>
              <w:t xml:space="preserve"> </w:t>
            </w:r>
            <w:r>
              <w:rPr>
                <w:spacing w:val="-2"/>
                <w:sz w:val="26"/>
              </w:rPr>
              <w:t>спосіб</w:t>
            </w:r>
          </w:p>
        </w:tc>
        <w:tc>
          <w:tcPr>
            <w:tcW w:w="1408" w:type="dxa"/>
          </w:tcPr>
          <w:p w14:paraId="22F3ED5B" w14:textId="77777777" w:rsidR="006B57D5" w:rsidRDefault="006B57D5">
            <w:pPr>
              <w:pStyle w:val="TableParagraph"/>
              <w:ind w:left="0"/>
            </w:pPr>
          </w:p>
        </w:tc>
        <w:tc>
          <w:tcPr>
            <w:tcW w:w="1514" w:type="dxa"/>
          </w:tcPr>
          <w:p w14:paraId="02E58C29" w14:textId="77777777" w:rsidR="006B57D5" w:rsidRDefault="006B57D5">
            <w:pPr>
              <w:pStyle w:val="TableParagraph"/>
              <w:ind w:left="0"/>
            </w:pPr>
          </w:p>
        </w:tc>
      </w:tr>
      <w:tr w:rsidR="006B57D5" w14:paraId="08C88FC5" w14:textId="77777777">
        <w:trPr>
          <w:trHeight w:val="599"/>
        </w:trPr>
        <w:tc>
          <w:tcPr>
            <w:tcW w:w="6769" w:type="dxa"/>
          </w:tcPr>
          <w:p w14:paraId="709A46AC" w14:textId="77777777" w:rsidR="006B57D5" w:rsidRDefault="00000000">
            <w:pPr>
              <w:pStyle w:val="TableParagraph"/>
              <w:tabs>
                <w:tab w:val="left" w:pos="1866"/>
                <w:tab w:val="left" w:pos="3146"/>
                <w:tab w:val="left" w:pos="6018"/>
              </w:tabs>
              <w:spacing w:line="291" w:lineRule="exact"/>
              <w:rPr>
                <w:sz w:val="26"/>
              </w:rPr>
            </w:pPr>
            <w:r>
              <w:rPr>
                <w:spacing w:val="-2"/>
                <w:sz w:val="26"/>
              </w:rPr>
              <w:t>Відображено</w:t>
            </w:r>
            <w:r>
              <w:rPr>
                <w:sz w:val="26"/>
              </w:rPr>
              <w:tab/>
            </w:r>
            <w:r>
              <w:rPr>
                <w:spacing w:val="-2"/>
                <w:sz w:val="26"/>
              </w:rPr>
              <w:t>вартість.</w:t>
            </w:r>
            <w:r>
              <w:rPr>
                <w:sz w:val="26"/>
              </w:rPr>
              <w:tab/>
            </w:r>
            <w:r>
              <w:rPr>
                <w:spacing w:val="-2"/>
                <w:sz w:val="26"/>
              </w:rPr>
              <w:t>будівельно-монтажних</w:t>
            </w:r>
            <w:r>
              <w:rPr>
                <w:sz w:val="26"/>
              </w:rPr>
              <w:tab/>
            </w:r>
            <w:r>
              <w:rPr>
                <w:spacing w:val="-2"/>
                <w:sz w:val="26"/>
              </w:rPr>
              <w:t>робіт,</w:t>
            </w:r>
          </w:p>
          <w:p w14:paraId="699635BC" w14:textId="77777777" w:rsidR="006B57D5" w:rsidRDefault="00000000">
            <w:pPr>
              <w:pStyle w:val="TableParagraph"/>
              <w:spacing w:before="1" w:line="287" w:lineRule="exact"/>
              <w:rPr>
                <w:sz w:val="26"/>
              </w:rPr>
            </w:pPr>
            <w:r>
              <w:rPr>
                <w:sz w:val="26"/>
              </w:rPr>
              <w:t>виконаних</w:t>
            </w:r>
            <w:r>
              <w:rPr>
                <w:spacing w:val="-10"/>
                <w:sz w:val="26"/>
              </w:rPr>
              <w:t xml:space="preserve"> </w:t>
            </w:r>
            <w:r>
              <w:rPr>
                <w:sz w:val="26"/>
              </w:rPr>
              <w:t>згідно</w:t>
            </w:r>
            <w:r>
              <w:rPr>
                <w:spacing w:val="-10"/>
                <w:sz w:val="26"/>
              </w:rPr>
              <w:t xml:space="preserve"> </w:t>
            </w:r>
            <w:r>
              <w:rPr>
                <w:sz w:val="26"/>
              </w:rPr>
              <w:t>з</w:t>
            </w:r>
            <w:r>
              <w:rPr>
                <w:spacing w:val="-8"/>
                <w:sz w:val="26"/>
              </w:rPr>
              <w:t xml:space="preserve"> </w:t>
            </w:r>
            <w:r>
              <w:rPr>
                <w:spacing w:val="-2"/>
                <w:sz w:val="26"/>
              </w:rPr>
              <w:t>актами</w:t>
            </w:r>
          </w:p>
        </w:tc>
        <w:tc>
          <w:tcPr>
            <w:tcW w:w="1408" w:type="dxa"/>
          </w:tcPr>
          <w:p w14:paraId="429853E0" w14:textId="77777777" w:rsidR="006B57D5" w:rsidRDefault="00000000">
            <w:pPr>
              <w:pStyle w:val="TableParagraph"/>
              <w:spacing w:line="291" w:lineRule="exact"/>
              <w:ind w:left="10" w:right="3"/>
              <w:jc w:val="center"/>
              <w:rPr>
                <w:sz w:val="26"/>
              </w:rPr>
            </w:pPr>
            <w:r>
              <w:rPr>
                <w:spacing w:val="-5"/>
                <w:sz w:val="26"/>
              </w:rPr>
              <w:t>151</w:t>
            </w:r>
          </w:p>
        </w:tc>
        <w:tc>
          <w:tcPr>
            <w:tcW w:w="1514" w:type="dxa"/>
          </w:tcPr>
          <w:p w14:paraId="68D68566" w14:textId="77777777" w:rsidR="006B57D5" w:rsidRDefault="00000000">
            <w:pPr>
              <w:pStyle w:val="TableParagraph"/>
              <w:spacing w:line="291" w:lineRule="exact"/>
              <w:ind w:left="14" w:right="4"/>
              <w:jc w:val="center"/>
              <w:rPr>
                <w:sz w:val="26"/>
              </w:rPr>
            </w:pPr>
            <w:r>
              <w:rPr>
                <w:spacing w:val="-5"/>
                <w:sz w:val="26"/>
              </w:rPr>
              <w:t>631</w:t>
            </w:r>
          </w:p>
        </w:tc>
      </w:tr>
      <w:tr w:rsidR="006B57D5" w14:paraId="7B7504EB" w14:textId="77777777">
        <w:trPr>
          <w:trHeight w:val="297"/>
        </w:trPr>
        <w:tc>
          <w:tcPr>
            <w:tcW w:w="6769" w:type="dxa"/>
          </w:tcPr>
          <w:p w14:paraId="114039C2" w14:textId="77777777" w:rsidR="006B57D5" w:rsidRDefault="00000000">
            <w:pPr>
              <w:pStyle w:val="TableParagraph"/>
              <w:spacing w:line="277" w:lineRule="exact"/>
              <w:rPr>
                <w:sz w:val="26"/>
              </w:rPr>
            </w:pPr>
            <w:r>
              <w:rPr>
                <w:sz w:val="26"/>
              </w:rPr>
              <w:t>Податковий</w:t>
            </w:r>
            <w:r>
              <w:rPr>
                <w:spacing w:val="-8"/>
                <w:sz w:val="26"/>
              </w:rPr>
              <w:t xml:space="preserve"> </w:t>
            </w:r>
            <w:r>
              <w:rPr>
                <w:sz w:val="26"/>
              </w:rPr>
              <w:t>кредит</w:t>
            </w:r>
            <w:r>
              <w:rPr>
                <w:spacing w:val="-11"/>
                <w:sz w:val="26"/>
              </w:rPr>
              <w:t xml:space="preserve"> </w:t>
            </w:r>
            <w:r>
              <w:rPr>
                <w:sz w:val="26"/>
              </w:rPr>
              <w:t>з</w:t>
            </w:r>
            <w:r>
              <w:rPr>
                <w:spacing w:val="-7"/>
                <w:sz w:val="26"/>
              </w:rPr>
              <w:t xml:space="preserve"> </w:t>
            </w:r>
            <w:r>
              <w:rPr>
                <w:spacing w:val="-5"/>
                <w:sz w:val="26"/>
              </w:rPr>
              <w:t>ПДВ</w:t>
            </w:r>
          </w:p>
        </w:tc>
        <w:tc>
          <w:tcPr>
            <w:tcW w:w="1408" w:type="dxa"/>
          </w:tcPr>
          <w:p w14:paraId="67F47C00" w14:textId="77777777" w:rsidR="006B57D5" w:rsidRDefault="00000000">
            <w:pPr>
              <w:pStyle w:val="TableParagraph"/>
              <w:spacing w:line="277" w:lineRule="exact"/>
              <w:ind w:left="10" w:right="3"/>
              <w:jc w:val="center"/>
              <w:rPr>
                <w:sz w:val="26"/>
              </w:rPr>
            </w:pPr>
            <w:r>
              <w:rPr>
                <w:spacing w:val="-5"/>
                <w:sz w:val="26"/>
              </w:rPr>
              <w:t>641</w:t>
            </w:r>
          </w:p>
        </w:tc>
        <w:tc>
          <w:tcPr>
            <w:tcW w:w="1514" w:type="dxa"/>
          </w:tcPr>
          <w:p w14:paraId="2945F281" w14:textId="77777777" w:rsidR="006B57D5" w:rsidRDefault="00000000">
            <w:pPr>
              <w:pStyle w:val="TableParagraph"/>
              <w:spacing w:line="277" w:lineRule="exact"/>
              <w:ind w:left="14" w:right="4"/>
              <w:jc w:val="center"/>
              <w:rPr>
                <w:sz w:val="26"/>
              </w:rPr>
            </w:pPr>
            <w:r>
              <w:rPr>
                <w:spacing w:val="-5"/>
                <w:sz w:val="26"/>
              </w:rPr>
              <w:t>631</w:t>
            </w:r>
          </w:p>
        </w:tc>
      </w:tr>
      <w:tr w:rsidR="006B57D5" w14:paraId="5F0CA02A" w14:textId="77777777">
        <w:trPr>
          <w:trHeight w:val="299"/>
        </w:trPr>
        <w:tc>
          <w:tcPr>
            <w:tcW w:w="6769" w:type="dxa"/>
          </w:tcPr>
          <w:p w14:paraId="534AA534" w14:textId="77777777" w:rsidR="006B57D5" w:rsidRDefault="00000000">
            <w:pPr>
              <w:pStyle w:val="TableParagraph"/>
              <w:spacing w:line="280" w:lineRule="exact"/>
              <w:rPr>
                <w:sz w:val="26"/>
              </w:rPr>
            </w:pPr>
            <w:r>
              <w:rPr>
                <w:sz w:val="26"/>
              </w:rPr>
              <w:t>Введено</w:t>
            </w:r>
            <w:r>
              <w:rPr>
                <w:spacing w:val="-8"/>
                <w:sz w:val="26"/>
              </w:rPr>
              <w:t xml:space="preserve"> </w:t>
            </w:r>
            <w:r>
              <w:rPr>
                <w:sz w:val="26"/>
              </w:rPr>
              <w:t>об’єкт</w:t>
            </w:r>
            <w:r>
              <w:rPr>
                <w:spacing w:val="-8"/>
                <w:sz w:val="26"/>
              </w:rPr>
              <w:t xml:space="preserve"> </w:t>
            </w:r>
            <w:r>
              <w:rPr>
                <w:sz w:val="26"/>
              </w:rPr>
              <w:t>в</w:t>
            </w:r>
            <w:r>
              <w:rPr>
                <w:spacing w:val="-8"/>
                <w:sz w:val="26"/>
              </w:rPr>
              <w:t xml:space="preserve"> </w:t>
            </w:r>
            <w:r>
              <w:rPr>
                <w:spacing w:val="-2"/>
                <w:sz w:val="26"/>
              </w:rPr>
              <w:t>експлуатацію</w:t>
            </w:r>
          </w:p>
        </w:tc>
        <w:tc>
          <w:tcPr>
            <w:tcW w:w="1408" w:type="dxa"/>
          </w:tcPr>
          <w:p w14:paraId="71B0A337" w14:textId="77777777" w:rsidR="006B57D5" w:rsidRDefault="00000000">
            <w:pPr>
              <w:pStyle w:val="TableParagraph"/>
              <w:spacing w:line="280" w:lineRule="exact"/>
              <w:ind w:left="10" w:right="3"/>
              <w:jc w:val="center"/>
              <w:rPr>
                <w:sz w:val="26"/>
              </w:rPr>
            </w:pPr>
            <w:r>
              <w:rPr>
                <w:spacing w:val="-5"/>
                <w:sz w:val="26"/>
              </w:rPr>
              <w:t>10</w:t>
            </w:r>
          </w:p>
        </w:tc>
        <w:tc>
          <w:tcPr>
            <w:tcW w:w="1514" w:type="dxa"/>
          </w:tcPr>
          <w:p w14:paraId="20726154" w14:textId="77777777" w:rsidR="006B57D5" w:rsidRDefault="00000000">
            <w:pPr>
              <w:pStyle w:val="TableParagraph"/>
              <w:spacing w:line="280" w:lineRule="exact"/>
              <w:ind w:left="14" w:right="4"/>
              <w:jc w:val="center"/>
              <w:rPr>
                <w:sz w:val="26"/>
              </w:rPr>
            </w:pPr>
            <w:r>
              <w:rPr>
                <w:spacing w:val="-5"/>
                <w:sz w:val="26"/>
              </w:rPr>
              <w:t>151</w:t>
            </w:r>
          </w:p>
        </w:tc>
      </w:tr>
      <w:tr w:rsidR="006B57D5" w14:paraId="25B9790D" w14:textId="77777777">
        <w:trPr>
          <w:trHeight w:val="299"/>
        </w:trPr>
        <w:tc>
          <w:tcPr>
            <w:tcW w:w="6769" w:type="dxa"/>
          </w:tcPr>
          <w:p w14:paraId="0269647F" w14:textId="77777777" w:rsidR="006B57D5" w:rsidRDefault="00000000">
            <w:pPr>
              <w:pStyle w:val="TableParagraph"/>
              <w:spacing w:line="280" w:lineRule="exact"/>
              <w:ind w:left="283"/>
              <w:rPr>
                <w:sz w:val="26"/>
              </w:rPr>
            </w:pPr>
            <w:r>
              <w:rPr>
                <w:sz w:val="26"/>
              </w:rPr>
              <w:t>2.2.</w:t>
            </w:r>
            <w:r>
              <w:rPr>
                <w:spacing w:val="61"/>
                <w:sz w:val="26"/>
              </w:rPr>
              <w:t xml:space="preserve"> </w:t>
            </w:r>
            <w:r>
              <w:rPr>
                <w:sz w:val="26"/>
              </w:rPr>
              <w:t>Господарський</w:t>
            </w:r>
            <w:r>
              <w:rPr>
                <w:spacing w:val="-7"/>
                <w:sz w:val="26"/>
              </w:rPr>
              <w:t xml:space="preserve"> </w:t>
            </w:r>
            <w:r>
              <w:rPr>
                <w:spacing w:val="-2"/>
                <w:sz w:val="26"/>
              </w:rPr>
              <w:t>спосіб</w:t>
            </w:r>
          </w:p>
        </w:tc>
        <w:tc>
          <w:tcPr>
            <w:tcW w:w="1408" w:type="dxa"/>
          </w:tcPr>
          <w:p w14:paraId="20410B92" w14:textId="77777777" w:rsidR="006B57D5" w:rsidRDefault="006B57D5">
            <w:pPr>
              <w:pStyle w:val="TableParagraph"/>
              <w:ind w:left="0"/>
            </w:pPr>
          </w:p>
        </w:tc>
        <w:tc>
          <w:tcPr>
            <w:tcW w:w="1514" w:type="dxa"/>
          </w:tcPr>
          <w:p w14:paraId="7A6592B1" w14:textId="77777777" w:rsidR="006B57D5" w:rsidRDefault="006B57D5">
            <w:pPr>
              <w:pStyle w:val="TableParagraph"/>
              <w:ind w:left="0"/>
            </w:pPr>
          </w:p>
        </w:tc>
      </w:tr>
      <w:tr w:rsidR="006B57D5" w14:paraId="6A887CFF" w14:textId="77777777">
        <w:trPr>
          <w:trHeight w:val="299"/>
        </w:trPr>
        <w:tc>
          <w:tcPr>
            <w:tcW w:w="6769" w:type="dxa"/>
          </w:tcPr>
          <w:p w14:paraId="5765BF2A" w14:textId="77777777" w:rsidR="006B57D5" w:rsidRDefault="00000000">
            <w:pPr>
              <w:pStyle w:val="TableParagraph"/>
              <w:spacing w:line="280" w:lineRule="exact"/>
              <w:rPr>
                <w:sz w:val="26"/>
              </w:rPr>
            </w:pPr>
            <w:r>
              <w:rPr>
                <w:sz w:val="26"/>
              </w:rPr>
              <w:t>Витрати</w:t>
            </w:r>
            <w:r>
              <w:rPr>
                <w:spacing w:val="-14"/>
                <w:sz w:val="26"/>
              </w:rPr>
              <w:t xml:space="preserve"> </w:t>
            </w:r>
            <w:r>
              <w:rPr>
                <w:sz w:val="26"/>
              </w:rPr>
              <w:t>будівельних.</w:t>
            </w:r>
            <w:r>
              <w:rPr>
                <w:spacing w:val="-11"/>
                <w:sz w:val="26"/>
              </w:rPr>
              <w:t xml:space="preserve"> </w:t>
            </w:r>
            <w:r>
              <w:rPr>
                <w:sz w:val="26"/>
              </w:rPr>
              <w:t>матеріалів</w:t>
            </w:r>
            <w:r>
              <w:rPr>
                <w:spacing w:val="-14"/>
                <w:sz w:val="26"/>
              </w:rPr>
              <w:t xml:space="preserve"> </w:t>
            </w:r>
            <w:r>
              <w:rPr>
                <w:sz w:val="26"/>
              </w:rPr>
              <w:t>при</w:t>
            </w:r>
            <w:r>
              <w:rPr>
                <w:spacing w:val="-13"/>
                <w:sz w:val="26"/>
              </w:rPr>
              <w:t xml:space="preserve"> </w:t>
            </w:r>
            <w:r>
              <w:rPr>
                <w:sz w:val="26"/>
              </w:rPr>
              <w:t>спорудженні</w:t>
            </w:r>
            <w:r>
              <w:rPr>
                <w:spacing w:val="-14"/>
                <w:sz w:val="26"/>
              </w:rPr>
              <w:t xml:space="preserve"> </w:t>
            </w:r>
            <w:r>
              <w:rPr>
                <w:spacing w:val="-2"/>
                <w:sz w:val="26"/>
              </w:rPr>
              <w:t>об’єкта</w:t>
            </w:r>
          </w:p>
        </w:tc>
        <w:tc>
          <w:tcPr>
            <w:tcW w:w="1408" w:type="dxa"/>
          </w:tcPr>
          <w:p w14:paraId="7563871F" w14:textId="77777777" w:rsidR="006B57D5" w:rsidRDefault="00000000">
            <w:pPr>
              <w:pStyle w:val="TableParagraph"/>
              <w:spacing w:line="280" w:lineRule="exact"/>
              <w:ind w:left="10" w:right="3"/>
              <w:jc w:val="center"/>
              <w:rPr>
                <w:sz w:val="26"/>
              </w:rPr>
            </w:pPr>
            <w:r>
              <w:rPr>
                <w:spacing w:val="-5"/>
                <w:sz w:val="26"/>
              </w:rPr>
              <w:t>151</w:t>
            </w:r>
          </w:p>
        </w:tc>
        <w:tc>
          <w:tcPr>
            <w:tcW w:w="1514" w:type="dxa"/>
          </w:tcPr>
          <w:p w14:paraId="06439A70" w14:textId="77777777" w:rsidR="006B57D5" w:rsidRDefault="00000000">
            <w:pPr>
              <w:pStyle w:val="TableParagraph"/>
              <w:spacing w:line="280" w:lineRule="exact"/>
              <w:ind w:left="14" w:right="4"/>
              <w:jc w:val="center"/>
              <w:rPr>
                <w:sz w:val="26"/>
              </w:rPr>
            </w:pPr>
            <w:r>
              <w:rPr>
                <w:spacing w:val="-5"/>
                <w:sz w:val="26"/>
              </w:rPr>
              <w:t>205</w:t>
            </w:r>
          </w:p>
        </w:tc>
      </w:tr>
      <w:tr w:rsidR="006B57D5" w14:paraId="68AFB80C" w14:textId="77777777">
        <w:trPr>
          <w:trHeight w:val="297"/>
        </w:trPr>
        <w:tc>
          <w:tcPr>
            <w:tcW w:w="6769" w:type="dxa"/>
          </w:tcPr>
          <w:p w14:paraId="11303954" w14:textId="77777777" w:rsidR="006B57D5" w:rsidRDefault="00000000">
            <w:pPr>
              <w:pStyle w:val="TableParagraph"/>
              <w:spacing w:line="277" w:lineRule="exact"/>
              <w:rPr>
                <w:sz w:val="26"/>
              </w:rPr>
            </w:pPr>
            <w:r>
              <w:rPr>
                <w:sz w:val="26"/>
              </w:rPr>
              <w:t>Нараховано</w:t>
            </w:r>
            <w:r>
              <w:rPr>
                <w:spacing w:val="-8"/>
                <w:sz w:val="26"/>
              </w:rPr>
              <w:t xml:space="preserve"> </w:t>
            </w:r>
            <w:r>
              <w:rPr>
                <w:sz w:val="26"/>
              </w:rPr>
              <w:t>заробітну</w:t>
            </w:r>
            <w:r>
              <w:rPr>
                <w:spacing w:val="-10"/>
                <w:sz w:val="26"/>
              </w:rPr>
              <w:t xml:space="preserve"> </w:t>
            </w:r>
            <w:r>
              <w:rPr>
                <w:sz w:val="26"/>
              </w:rPr>
              <w:t>плату</w:t>
            </w:r>
            <w:r>
              <w:rPr>
                <w:spacing w:val="-12"/>
                <w:sz w:val="26"/>
              </w:rPr>
              <w:t xml:space="preserve"> </w:t>
            </w:r>
            <w:r>
              <w:rPr>
                <w:spacing w:val="-2"/>
                <w:sz w:val="26"/>
              </w:rPr>
              <w:t>будівельникам</w:t>
            </w:r>
          </w:p>
        </w:tc>
        <w:tc>
          <w:tcPr>
            <w:tcW w:w="1408" w:type="dxa"/>
          </w:tcPr>
          <w:p w14:paraId="0213F435" w14:textId="77777777" w:rsidR="006B57D5" w:rsidRDefault="00000000">
            <w:pPr>
              <w:pStyle w:val="TableParagraph"/>
              <w:spacing w:line="277" w:lineRule="exact"/>
              <w:ind w:left="10" w:right="3"/>
              <w:jc w:val="center"/>
              <w:rPr>
                <w:sz w:val="26"/>
              </w:rPr>
            </w:pPr>
            <w:r>
              <w:rPr>
                <w:spacing w:val="-5"/>
                <w:sz w:val="26"/>
              </w:rPr>
              <w:t>151</w:t>
            </w:r>
          </w:p>
        </w:tc>
        <w:tc>
          <w:tcPr>
            <w:tcW w:w="1514" w:type="dxa"/>
          </w:tcPr>
          <w:p w14:paraId="528C3A91" w14:textId="77777777" w:rsidR="006B57D5" w:rsidRDefault="00000000">
            <w:pPr>
              <w:pStyle w:val="TableParagraph"/>
              <w:spacing w:line="277" w:lineRule="exact"/>
              <w:ind w:left="14" w:right="4"/>
              <w:jc w:val="center"/>
              <w:rPr>
                <w:sz w:val="26"/>
              </w:rPr>
            </w:pPr>
            <w:r>
              <w:rPr>
                <w:spacing w:val="-5"/>
                <w:sz w:val="26"/>
              </w:rPr>
              <w:t>661</w:t>
            </w:r>
          </w:p>
        </w:tc>
      </w:tr>
      <w:tr w:rsidR="006B57D5" w14:paraId="18557B99" w14:textId="77777777">
        <w:trPr>
          <w:trHeight w:val="600"/>
        </w:trPr>
        <w:tc>
          <w:tcPr>
            <w:tcW w:w="6769" w:type="dxa"/>
          </w:tcPr>
          <w:p w14:paraId="3834A05E" w14:textId="77777777" w:rsidR="006B57D5" w:rsidRDefault="00000000">
            <w:pPr>
              <w:pStyle w:val="TableParagraph"/>
              <w:spacing w:line="291" w:lineRule="exact"/>
              <w:rPr>
                <w:sz w:val="26"/>
              </w:rPr>
            </w:pPr>
            <w:r>
              <w:rPr>
                <w:sz w:val="26"/>
              </w:rPr>
              <w:t>Здійснені</w:t>
            </w:r>
            <w:r>
              <w:rPr>
                <w:spacing w:val="7"/>
                <w:sz w:val="26"/>
              </w:rPr>
              <w:t xml:space="preserve"> </w:t>
            </w:r>
            <w:r>
              <w:rPr>
                <w:sz w:val="26"/>
              </w:rPr>
              <w:t>нарахування.</w:t>
            </w:r>
            <w:r>
              <w:rPr>
                <w:spacing w:val="7"/>
                <w:sz w:val="26"/>
              </w:rPr>
              <w:t xml:space="preserve"> </w:t>
            </w:r>
            <w:r>
              <w:rPr>
                <w:sz w:val="26"/>
              </w:rPr>
              <w:t>на</w:t>
            </w:r>
            <w:r>
              <w:rPr>
                <w:spacing w:val="7"/>
                <w:sz w:val="26"/>
              </w:rPr>
              <w:t xml:space="preserve"> </w:t>
            </w:r>
            <w:r>
              <w:rPr>
                <w:sz w:val="26"/>
              </w:rPr>
              <w:t>соціальні</w:t>
            </w:r>
            <w:r>
              <w:rPr>
                <w:spacing w:val="7"/>
                <w:sz w:val="26"/>
              </w:rPr>
              <w:t xml:space="preserve"> </w:t>
            </w:r>
            <w:r>
              <w:rPr>
                <w:sz w:val="26"/>
              </w:rPr>
              <w:t>заходи</w:t>
            </w:r>
            <w:r>
              <w:rPr>
                <w:spacing w:val="7"/>
                <w:sz w:val="26"/>
              </w:rPr>
              <w:t xml:space="preserve"> </w:t>
            </w:r>
            <w:r>
              <w:rPr>
                <w:sz w:val="26"/>
              </w:rPr>
              <w:t>в</w:t>
            </w:r>
            <w:r>
              <w:rPr>
                <w:spacing w:val="7"/>
                <w:sz w:val="26"/>
              </w:rPr>
              <w:t xml:space="preserve"> </w:t>
            </w:r>
            <w:r>
              <w:rPr>
                <w:sz w:val="26"/>
              </w:rPr>
              <w:t>розмірі</w:t>
            </w:r>
            <w:r>
              <w:rPr>
                <w:spacing w:val="7"/>
                <w:sz w:val="26"/>
              </w:rPr>
              <w:t xml:space="preserve"> </w:t>
            </w:r>
            <w:r>
              <w:rPr>
                <w:spacing w:val="-5"/>
                <w:sz w:val="26"/>
              </w:rPr>
              <w:t>ЄСВ</w:t>
            </w:r>
          </w:p>
          <w:p w14:paraId="55F9013A" w14:textId="77777777" w:rsidR="006B57D5" w:rsidRDefault="00000000">
            <w:pPr>
              <w:pStyle w:val="TableParagraph"/>
              <w:spacing w:before="1" w:line="287" w:lineRule="exact"/>
              <w:rPr>
                <w:sz w:val="26"/>
              </w:rPr>
            </w:pPr>
            <w:r>
              <w:rPr>
                <w:sz w:val="26"/>
              </w:rPr>
              <w:t>на</w:t>
            </w:r>
            <w:r>
              <w:rPr>
                <w:spacing w:val="-9"/>
                <w:sz w:val="26"/>
              </w:rPr>
              <w:t xml:space="preserve"> </w:t>
            </w:r>
            <w:r>
              <w:rPr>
                <w:sz w:val="26"/>
              </w:rPr>
              <w:t>нараховану</w:t>
            </w:r>
            <w:r>
              <w:rPr>
                <w:spacing w:val="-13"/>
                <w:sz w:val="26"/>
              </w:rPr>
              <w:t xml:space="preserve"> </w:t>
            </w:r>
            <w:r>
              <w:rPr>
                <w:sz w:val="26"/>
              </w:rPr>
              <w:t>заробітну</w:t>
            </w:r>
            <w:r>
              <w:rPr>
                <w:spacing w:val="-13"/>
                <w:sz w:val="26"/>
              </w:rPr>
              <w:t xml:space="preserve"> </w:t>
            </w:r>
            <w:r>
              <w:rPr>
                <w:spacing w:val="-4"/>
                <w:sz w:val="26"/>
              </w:rPr>
              <w:t>плату</w:t>
            </w:r>
          </w:p>
        </w:tc>
        <w:tc>
          <w:tcPr>
            <w:tcW w:w="1408" w:type="dxa"/>
          </w:tcPr>
          <w:p w14:paraId="4CB0E80F" w14:textId="77777777" w:rsidR="006B57D5" w:rsidRDefault="00000000">
            <w:pPr>
              <w:pStyle w:val="TableParagraph"/>
              <w:spacing w:line="291" w:lineRule="exact"/>
              <w:ind w:left="10" w:right="3"/>
              <w:jc w:val="center"/>
              <w:rPr>
                <w:sz w:val="26"/>
              </w:rPr>
            </w:pPr>
            <w:r>
              <w:rPr>
                <w:spacing w:val="-5"/>
                <w:sz w:val="26"/>
              </w:rPr>
              <w:t>151</w:t>
            </w:r>
          </w:p>
        </w:tc>
        <w:tc>
          <w:tcPr>
            <w:tcW w:w="1514" w:type="dxa"/>
          </w:tcPr>
          <w:p w14:paraId="39C3670F" w14:textId="77777777" w:rsidR="006B57D5" w:rsidRDefault="00000000">
            <w:pPr>
              <w:pStyle w:val="TableParagraph"/>
              <w:spacing w:line="291" w:lineRule="exact"/>
              <w:ind w:left="14" w:right="4"/>
              <w:jc w:val="center"/>
              <w:rPr>
                <w:sz w:val="26"/>
              </w:rPr>
            </w:pPr>
            <w:r>
              <w:rPr>
                <w:spacing w:val="-5"/>
                <w:sz w:val="26"/>
              </w:rPr>
              <w:t>65</w:t>
            </w:r>
          </w:p>
        </w:tc>
      </w:tr>
      <w:tr w:rsidR="006B57D5" w14:paraId="17A3745E" w14:textId="77777777">
        <w:trPr>
          <w:trHeight w:val="597"/>
        </w:trPr>
        <w:tc>
          <w:tcPr>
            <w:tcW w:w="6769" w:type="dxa"/>
          </w:tcPr>
          <w:p w14:paraId="22736B8F" w14:textId="77777777" w:rsidR="006B57D5" w:rsidRDefault="00000000">
            <w:pPr>
              <w:pStyle w:val="TableParagraph"/>
              <w:spacing w:line="291" w:lineRule="exact"/>
              <w:rPr>
                <w:sz w:val="26"/>
              </w:rPr>
            </w:pPr>
            <w:r>
              <w:rPr>
                <w:sz w:val="26"/>
              </w:rPr>
              <w:t>Нараховано</w:t>
            </w:r>
            <w:r>
              <w:rPr>
                <w:spacing w:val="28"/>
                <w:sz w:val="26"/>
              </w:rPr>
              <w:t xml:space="preserve"> </w:t>
            </w:r>
            <w:r>
              <w:rPr>
                <w:sz w:val="26"/>
              </w:rPr>
              <w:t>амортизацію</w:t>
            </w:r>
            <w:r>
              <w:rPr>
                <w:spacing w:val="28"/>
                <w:sz w:val="26"/>
              </w:rPr>
              <w:t xml:space="preserve"> </w:t>
            </w:r>
            <w:r>
              <w:rPr>
                <w:sz w:val="26"/>
              </w:rPr>
              <w:t>будівельно-монтажних</w:t>
            </w:r>
            <w:r>
              <w:rPr>
                <w:spacing w:val="28"/>
                <w:sz w:val="26"/>
              </w:rPr>
              <w:t xml:space="preserve"> </w:t>
            </w:r>
            <w:r>
              <w:rPr>
                <w:sz w:val="26"/>
              </w:rPr>
              <w:t>машин</w:t>
            </w:r>
            <w:r>
              <w:rPr>
                <w:spacing w:val="28"/>
                <w:sz w:val="26"/>
              </w:rPr>
              <w:t xml:space="preserve"> </w:t>
            </w:r>
            <w:r>
              <w:rPr>
                <w:spacing w:val="-10"/>
                <w:sz w:val="26"/>
              </w:rPr>
              <w:t>і</w:t>
            </w:r>
          </w:p>
          <w:p w14:paraId="40F211A9" w14:textId="77777777" w:rsidR="006B57D5" w:rsidRDefault="00000000">
            <w:pPr>
              <w:pStyle w:val="TableParagraph"/>
              <w:spacing w:line="287" w:lineRule="exact"/>
              <w:rPr>
                <w:sz w:val="26"/>
              </w:rPr>
            </w:pPr>
            <w:r>
              <w:rPr>
                <w:spacing w:val="-2"/>
                <w:sz w:val="26"/>
              </w:rPr>
              <w:t>механізмів</w:t>
            </w:r>
          </w:p>
        </w:tc>
        <w:tc>
          <w:tcPr>
            <w:tcW w:w="1408" w:type="dxa"/>
          </w:tcPr>
          <w:p w14:paraId="219C4987" w14:textId="77777777" w:rsidR="006B57D5" w:rsidRDefault="00000000">
            <w:pPr>
              <w:pStyle w:val="TableParagraph"/>
              <w:spacing w:line="291" w:lineRule="exact"/>
              <w:ind w:left="10" w:right="3"/>
              <w:jc w:val="center"/>
              <w:rPr>
                <w:sz w:val="26"/>
              </w:rPr>
            </w:pPr>
            <w:r>
              <w:rPr>
                <w:spacing w:val="-5"/>
                <w:sz w:val="26"/>
              </w:rPr>
              <w:t>151</w:t>
            </w:r>
          </w:p>
        </w:tc>
        <w:tc>
          <w:tcPr>
            <w:tcW w:w="1514" w:type="dxa"/>
          </w:tcPr>
          <w:p w14:paraId="03BD7E50" w14:textId="77777777" w:rsidR="006B57D5" w:rsidRDefault="00000000">
            <w:pPr>
              <w:pStyle w:val="TableParagraph"/>
              <w:spacing w:line="291" w:lineRule="exact"/>
              <w:ind w:left="14" w:right="4"/>
              <w:jc w:val="center"/>
              <w:rPr>
                <w:sz w:val="26"/>
              </w:rPr>
            </w:pPr>
            <w:r>
              <w:rPr>
                <w:spacing w:val="-5"/>
                <w:sz w:val="26"/>
              </w:rPr>
              <w:t>131</w:t>
            </w:r>
          </w:p>
        </w:tc>
      </w:tr>
      <w:tr w:rsidR="006B57D5" w14:paraId="778135A8" w14:textId="77777777">
        <w:trPr>
          <w:trHeight w:val="299"/>
        </w:trPr>
        <w:tc>
          <w:tcPr>
            <w:tcW w:w="6769" w:type="dxa"/>
          </w:tcPr>
          <w:p w14:paraId="74B4018D" w14:textId="77777777" w:rsidR="006B57D5" w:rsidRDefault="00000000">
            <w:pPr>
              <w:pStyle w:val="TableParagraph"/>
              <w:spacing w:line="280" w:lineRule="exact"/>
              <w:rPr>
                <w:sz w:val="26"/>
              </w:rPr>
            </w:pPr>
            <w:r>
              <w:rPr>
                <w:sz w:val="26"/>
              </w:rPr>
              <w:t>Введено</w:t>
            </w:r>
            <w:r>
              <w:rPr>
                <w:spacing w:val="-8"/>
                <w:sz w:val="26"/>
              </w:rPr>
              <w:t xml:space="preserve"> </w:t>
            </w:r>
            <w:r>
              <w:rPr>
                <w:sz w:val="26"/>
              </w:rPr>
              <w:t>об’єкт</w:t>
            </w:r>
            <w:r>
              <w:rPr>
                <w:spacing w:val="-8"/>
                <w:sz w:val="26"/>
              </w:rPr>
              <w:t xml:space="preserve"> </w:t>
            </w:r>
            <w:r>
              <w:rPr>
                <w:sz w:val="26"/>
              </w:rPr>
              <w:t>в</w:t>
            </w:r>
            <w:r>
              <w:rPr>
                <w:spacing w:val="-8"/>
                <w:sz w:val="26"/>
              </w:rPr>
              <w:t xml:space="preserve"> </w:t>
            </w:r>
            <w:r>
              <w:rPr>
                <w:spacing w:val="-2"/>
                <w:sz w:val="26"/>
              </w:rPr>
              <w:t>експлуатацію</w:t>
            </w:r>
          </w:p>
        </w:tc>
        <w:tc>
          <w:tcPr>
            <w:tcW w:w="1408" w:type="dxa"/>
          </w:tcPr>
          <w:p w14:paraId="38AC8266" w14:textId="77777777" w:rsidR="006B57D5" w:rsidRDefault="00000000">
            <w:pPr>
              <w:pStyle w:val="TableParagraph"/>
              <w:spacing w:line="280" w:lineRule="exact"/>
              <w:ind w:left="10" w:right="7"/>
              <w:jc w:val="center"/>
              <w:rPr>
                <w:sz w:val="26"/>
              </w:rPr>
            </w:pPr>
            <w:r>
              <w:rPr>
                <w:spacing w:val="-5"/>
                <w:sz w:val="26"/>
              </w:rPr>
              <w:t>10</w:t>
            </w:r>
          </w:p>
        </w:tc>
        <w:tc>
          <w:tcPr>
            <w:tcW w:w="1514" w:type="dxa"/>
          </w:tcPr>
          <w:p w14:paraId="4D13466A" w14:textId="77777777" w:rsidR="006B57D5" w:rsidRDefault="00000000">
            <w:pPr>
              <w:pStyle w:val="TableParagraph"/>
              <w:spacing w:line="280" w:lineRule="exact"/>
              <w:ind w:left="14" w:right="16"/>
              <w:jc w:val="center"/>
              <w:rPr>
                <w:sz w:val="26"/>
              </w:rPr>
            </w:pPr>
            <w:r>
              <w:rPr>
                <w:spacing w:val="-5"/>
                <w:sz w:val="26"/>
              </w:rPr>
              <w:t>151</w:t>
            </w:r>
          </w:p>
        </w:tc>
      </w:tr>
      <w:tr w:rsidR="006B57D5" w14:paraId="6771F751" w14:textId="77777777">
        <w:trPr>
          <w:trHeight w:val="297"/>
        </w:trPr>
        <w:tc>
          <w:tcPr>
            <w:tcW w:w="9691" w:type="dxa"/>
            <w:gridSpan w:val="3"/>
          </w:tcPr>
          <w:p w14:paraId="32F4767A" w14:textId="77777777" w:rsidR="006B57D5" w:rsidRDefault="00000000">
            <w:pPr>
              <w:pStyle w:val="TableParagraph"/>
              <w:spacing w:line="277" w:lineRule="exact"/>
              <w:ind w:left="2599"/>
              <w:rPr>
                <w:i/>
                <w:sz w:val="26"/>
              </w:rPr>
            </w:pPr>
            <w:r>
              <w:rPr>
                <w:i/>
                <w:sz w:val="26"/>
              </w:rPr>
              <w:t>3.</w:t>
            </w:r>
            <w:r>
              <w:rPr>
                <w:i/>
                <w:spacing w:val="69"/>
                <w:sz w:val="26"/>
              </w:rPr>
              <w:t xml:space="preserve"> </w:t>
            </w:r>
            <w:r>
              <w:rPr>
                <w:i/>
                <w:sz w:val="26"/>
              </w:rPr>
              <w:t>Надходження</w:t>
            </w:r>
            <w:r>
              <w:rPr>
                <w:i/>
                <w:spacing w:val="-8"/>
                <w:sz w:val="26"/>
              </w:rPr>
              <w:t xml:space="preserve"> </w:t>
            </w:r>
            <w:r>
              <w:rPr>
                <w:i/>
                <w:sz w:val="26"/>
              </w:rPr>
              <w:t>об’єктів</w:t>
            </w:r>
            <w:r>
              <w:rPr>
                <w:i/>
                <w:spacing w:val="-9"/>
                <w:sz w:val="26"/>
              </w:rPr>
              <w:t xml:space="preserve"> </w:t>
            </w:r>
            <w:r>
              <w:rPr>
                <w:i/>
                <w:sz w:val="26"/>
              </w:rPr>
              <w:t>основних</w:t>
            </w:r>
            <w:r>
              <w:rPr>
                <w:i/>
                <w:spacing w:val="-9"/>
                <w:sz w:val="26"/>
              </w:rPr>
              <w:t xml:space="preserve"> </w:t>
            </w:r>
            <w:r>
              <w:rPr>
                <w:i/>
                <w:spacing w:val="-2"/>
                <w:sz w:val="26"/>
              </w:rPr>
              <w:t>засобів</w:t>
            </w:r>
          </w:p>
        </w:tc>
      </w:tr>
      <w:tr w:rsidR="006B57D5" w14:paraId="7FBF6013" w14:textId="77777777">
        <w:trPr>
          <w:trHeight w:val="599"/>
        </w:trPr>
        <w:tc>
          <w:tcPr>
            <w:tcW w:w="6769" w:type="dxa"/>
          </w:tcPr>
          <w:p w14:paraId="1A29C5D4" w14:textId="77777777" w:rsidR="006B57D5" w:rsidRDefault="00000000">
            <w:pPr>
              <w:pStyle w:val="TableParagraph"/>
              <w:tabs>
                <w:tab w:val="left" w:pos="1626"/>
                <w:tab w:val="left" w:pos="2703"/>
                <w:tab w:val="left" w:pos="4008"/>
                <w:tab w:val="left" w:pos="5058"/>
                <w:tab w:val="left" w:pos="5648"/>
              </w:tabs>
              <w:spacing w:line="293" w:lineRule="exact"/>
              <w:rPr>
                <w:sz w:val="26"/>
              </w:rPr>
            </w:pPr>
            <w:r>
              <w:rPr>
                <w:spacing w:val="-2"/>
                <w:sz w:val="26"/>
              </w:rPr>
              <w:t>Одержання</w:t>
            </w:r>
            <w:r>
              <w:rPr>
                <w:sz w:val="26"/>
              </w:rPr>
              <w:tab/>
            </w:r>
            <w:r>
              <w:rPr>
                <w:spacing w:val="-2"/>
                <w:sz w:val="26"/>
              </w:rPr>
              <w:t>об’єкта</w:t>
            </w:r>
            <w:r>
              <w:rPr>
                <w:sz w:val="26"/>
              </w:rPr>
              <w:tab/>
            </w:r>
            <w:r>
              <w:rPr>
                <w:spacing w:val="-2"/>
                <w:sz w:val="26"/>
              </w:rPr>
              <w:t>основних</w:t>
            </w:r>
            <w:r>
              <w:rPr>
                <w:sz w:val="26"/>
              </w:rPr>
              <w:tab/>
            </w:r>
            <w:r>
              <w:rPr>
                <w:spacing w:val="-2"/>
                <w:sz w:val="26"/>
              </w:rPr>
              <w:t>засобів</w:t>
            </w:r>
            <w:r>
              <w:rPr>
                <w:sz w:val="26"/>
              </w:rPr>
              <w:tab/>
            </w:r>
            <w:r>
              <w:rPr>
                <w:spacing w:val="-5"/>
                <w:sz w:val="26"/>
              </w:rPr>
              <w:t>від</w:t>
            </w:r>
            <w:r>
              <w:rPr>
                <w:sz w:val="26"/>
              </w:rPr>
              <w:tab/>
            </w:r>
            <w:r>
              <w:rPr>
                <w:spacing w:val="-2"/>
                <w:sz w:val="26"/>
              </w:rPr>
              <w:t>учасника</w:t>
            </w:r>
          </w:p>
          <w:p w14:paraId="4F9722F7" w14:textId="77777777" w:rsidR="006B57D5" w:rsidRDefault="00000000">
            <w:pPr>
              <w:pStyle w:val="TableParagraph"/>
              <w:spacing w:line="287" w:lineRule="exact"/>
              <w:rPr>
                <w:sz w:val="26"/>
              </w:rPr>
            </w:pPr>
            <w:r>
              <w:rPr>
                <w:spacing w:val="-2"/>
                <w:sz w:val="26"/>
              </w:rPr>
              <w:t>підприємства</w:t>
            </w:r>
          </w:p>
        </w:tc>
        <w:tc>
          <w:tcPr>
            <w:tcW w:w="1408" w:type="dxa"/>
          </w:tcPr>
          <w:p w14:paraId="74254C79" w14:textId="77777777" w:rsidR="006B57D5" w:rsidRDefault="00000000">
            <w:pPr>
              <w:pStyle w:val="TableParagraph"/>
              <w:spacing w:line="294" w:lineRule="exact"/>
              <w:ind w:left="10" w:right="7"/>
              <w:jc w:val="center"/>
              <w:rPr>
                <w:sz w:val="26"/>
              </w:rPr>
            </w:pPr>
            <w:r>
              <w:rPr>
                <w:spacing w:val="-5"/>
                <w:sz w:val="26"/>
              </w:rPr>
              <w:t>10</w:t>
            </w:r>
          </w:p>
        </w:tc>
        <w:tc>
          <w:tcPr>
            <w:tcW w:w="1514" w:type="dxa"/>
          </w:tcPr>
          <w:p w14:paraId="55F3A9A1" w14:textId="77777777" w:rsidR="006B57D5" w:rsidRDefault="00000000">
            <w:pPr>
              <w:pStyle w:val="TableParagraph"/>
              <w:spacing w:line="294" w:lineRule="exact"/>
              <w:ind w:left="14" w:right="16"/>
              <w:jc w:val="center"/>
              <w:rPr>
                <w:sz w:val="26"/>
              </w:rPr>
            </w:pPr>
            <w:r>
              <w:rPr>
                <w:spacing w:val="-5"/>
                <w:sz w:val="26"/>
              </w:rPr>
              <w:t>46</w:t>
            </w:r>
          </w:p>
        </w:tc>
      </w:tr>
      <w:tr w:rsidR="006B57D5" w14:paraId="21B737EA" w14:textId="77777777">
        <w:trPr>
          <w:trHeight w:val="297"/>
        </w:trPr>
        <w:tc>
          <w:tcPr>
            <w:tcW w:w="6769" w:type="dxa"/>
          </w:tcPr>
          <w:p w14:paraId="6BD5A9E4" w14:textId="77777777" w:rsidR="006B57D5" w:rsidRDefault="00000000">
            <w:pPr>
              <w:pStyle w:val="TableParagraph"/>
              <w:spacing w:line="277" w:lineRule="exact"/>
              <w:rPr>
                <w:sz w:val="26"/>
              </w:rPr>
            </w:pPr>
            <w:r>
              <w:rPr>
                <w:sz w:val="26"/>
              </w:rPr>
              <w:t>Надходження</w:t>
            </w:r>
            <w:r>
              <w:rPr>
                <w:spacing w:val="-14"/>
                <w:sz w:val="26"/>
              </w:rPr>
              <w:t xml:space="preserve"> </w:t>
            </w:r>
            <w:r>
              <w:rPr>
                <w:sz w:val="26"/>
              </w:rPr>
              <w:t>безоплатно</w:t>
            </w:r>
            <w:r>
              <w:rPr>
                <w:spacing w:val="-14"/>
                <w:sz w:val="26"/>
              </w:rPr>
              <w:t xml:space="preserve"> </w:t>
            </w:r>
            <w:r>
              <w:rPr>
                <w:sz w:val="26"/>
              </w:rPr>
              <w:t>отриманих</w:t>
            </w:r>
            <w:r>
              <w:rPr>
                <w:spacing w:val="-14"/>
                <w:sz w:val="26"/>
              </w:rPr>
              <w:t xml:space="preserve"> </w:t>
            </w:r>
            <w:r>
              <w:rPr>
                <w:sz w:val="26"/>
              </w:rPr>
              <w:t>основних</w:t>
            </w:r>
            <w:r>
              <w:rPr>
                <w:spacing w:val="-14"/>
                <w:sz w:val="26"/>
              </w:rPr>
              <w:t xml:space="preserve"> </w:t>
            </w:r>
            <w:r>
              <w:rPr>
                <w:spacing w:val="-2"/>
                <w:sz w:val="26"/>
              </w:rPr>
              <w:t>засобів</w:t>
            </w:r>
          </w:p>
        </w:tc>
        <w:tc>
          <w:tcPr>
            <w:tcW w:w="1408" w:type="dxa"/>
          </w:tcPr>
          <w:p w14:paraId="7EE38CBB" w14:textId="77777777" w:rsidR="006B57D5" w:rsidRDefault="00000000">
            <w:pPr>
              <w:pStyle w:val="TableParagraph"/>
              <w:spacing w:line="277" w:lineRule="exact"/>
              <w:ind w:left="10" w:right="7"/>
              <w:jc w:val="center"/>
              <w:rPr>
                <w:sz w:val="26"/>
              </w:rPr>
            </w:pPr>
            <w:r>
              <w:rPr>
                <w:spacing w:val="-5"/>
                <w:sz w:val="26"/>
              </w:rPr>
              <w:t>10</w:t>
            </w:r>
          </w:p>
        </w:tc>
        <w:tc>
          <w:tcPr>
            <w:tcW w:w="1514" w:type="dxa"/>
          </w:tcPr>
          <w:p w14:paraId="7A9ADA57" w14:textId="77777777" w:rsidR="006B57D5" w:rsidRDefault="00000000">
            <w:pPr>
              <w:pStyle w:val="TableParagraph"/>
              <w:spacing w:line="277" w:lineRule="exact"/>
              <w:ind w:left="14" w:right="16"/>
              <w:jc w:val="center"/>
              <w:rPr>
                <w:sz w:val="26"/>
              </w:rPr>
            </w:pPr>
            <w:r>
              <w:rPr>
                <w:spacing w:val="-5"/>
                <w:sz w:val="26"/>
              </w:rPr>
              <w:t>424</w:t>
            </w:r>
          </w:p>
        </w:tc>
      </w:tr>
      <w:tr w:rsidR="006B57D5" w14:paraId="5A00B2F5" w14:textId="77777777">
        <w:trPr>
          <w:trHeight w:val="299"/>
        </w:trPr>
        <w:tc>
          <w:tcPr>
            <w:tcW w:w="9691" w:type="dxa"/>
            <w:gridSpan w:val="3"/>
          </w:tcPr>
          <w:p w14:paraId="0CE8CCAD" w14:textId="77777777" w:rsidR="006B57D5" w:rsidRDefault="00000000">
            <w:pPr>
              <w:pStyle w:val="TableParagraph"/>
              <w:spacing w:line="280" w:lineRule="exact"/>
              <w:ind w:left="3415"/>
              <w:rPr>
                <w:i/>
                <w:sz w:val="26"/>
              </w:rPr>
            </w:pPr>
            <w:r>
              <w:rPr>
                <w:i/>
                <w:sz w:val="26"/>
              </w:rPr>
              <w:t>4.</w:t>
            </w:r>
            <w:r>
              <w:rPr>
                <w:i/>
                <w:spacing w:val="74"/>
                <w:sz w:val="26"/>
              </w:rPr>
              <w:t xml:space="preserve"> </w:t>
            </w:r>
            <w:r>
              <w:rPr>
                <w:i/>
                <w:sz w:val="26"/>
              </w:rPr>
              <w:t>Продаж</w:t>
            </w:r>
            <w:r>
              <w:rPr>
                <w:i/>
                <w:spacing w:val="-6"/>
                <w:sz w:val="26"/>
              </w:rPr>
              <w:t xml:space="preserve"> </w:t>
            </w:r>
            <w:r>
              <w:rPr>
                <w:i/>
                <w:sz w:val="26"/>
              </w:rPr>
              <w:t>основних</w:t>
            </w:r>
            <w:r>
              <w:rPr>
                <w:i/>
                <w:spacing w:val="-7"/>
                <w:sz w:val="26"/>
              </w:rPr>
              <w:t xml:space="preserve"> </w:t>
            </w:r>
            <w:r>
              <w:rPr>
                <w:i/>
                <w:spacing w:val="-2"/>
                <w:sz w:val="26"/>
              </w:rPr>
              <w:t>засобів</w:t>
            </w:r>
          </w:p>
        </w:tc>
      </w:tr>
      <w:tr w:rsidR="006B57D5" w14:paraId="73D29689" w14:textId="77777777">
        <w:trPr>
          <w:trHeight w:val="597"/>
        </w:trPr>
        <w:tc>
          <w:tcPr>
            <w:tcW w:w="6769" w:type="dxa"/>
          </w:tcPr>
          <w:p w14:paraId="67DE3DFD" w14:textId="77777777" w:rsidR="006B57D5" w:rsidRDefault="00000000">
            <w:pPr>
              <w:pStyle w:val="TableParagraph"/>
              <w:spacing w:line="291" w:lineRule="exact"/>
              <w:rPr>
                <w:sz w:val="26"/>
              </w:rPr>
            </w:pPr>
            <w:r>
              <w:rPr>
                <w:sz w:val="26"/>
              </w:rPr>
              <w:t>Прийнято</w:t>
            </w:r>
            <w:r>
              <w:rPr>
                <w:spacing w:val="71"/>
                <w:sz w:val="26"/>
              </w:rPr>
              <w:t xml:space="preserve"> </w:t>
            </w:r>
            <w:r>
              <w:rPr>
                <w:sz w:val="26"/>
              </w:rPr>
              <w:t>рішення</w:t>
            </w:r>
            <w:r>
              <w:rPr>
                <w:spacing w:val="73"/>
                <w:sz w:val="26"/>
              </w:rPr>
              <w:t xml:space="preserve"> </w:t>
            </w:r>
            <w:r>
              <w:rPr>
                <w:sz w:val="26"/>
              </w:rPr>
              <w:t>про</w:t>
            </w:r>
            <w:r>
              <w:rPr>
                <w:spacing w:val="73"/>
                <w:sz w:val="26"/>
              </w:rPr>
              <w:t xml:space="preserve"> </w:t>
            </w:r>
            <w:r>
              <w:rPr>
                <w:sz w:val="26"/>
              </w:rPr>
              <w:t>реалізацію</w:t>
            </w:r>
            <w:r>
              <w:rPr>
                <w:spacing w:val="73"/>
                <w:sz w:val="26"/>
              </w:rPr>
              <w:t xml:space="preserve"> </w:t>
            </w:r>
            <w:r>
              <w:rPr>
                <w:sz w:val="26"/>
              </w:rPr>
              <w:t>основних</w:t>
            </w:r>
            <w:r>
              <w:rPr>
                <w:spacing w:val="72"/>
                <w:sz w:val="26"/>
              </w:rPr>
              <w:t xml:space="preserve"> </w:t>
            </w:r>
            <w:r>
              <w:rPr>
                <w:sz w:val="26"/>
              </w:rPr>
              <w:t>засобів</w:t>
            </w:r>
            <w:r>
              <w:rPr>
                <w:spacing w:val="72"/>
                <w:sz w:val="26"/>
              </w:rPr>
              <w:t xml:space="preserve"> </w:t>
            </w:r>
            <w:r>
              <w:rPr>
                <w:spacing w:val="-5"/>
                <w:sz w:val="26"/>
              </w:rPr>
              <w:t>та</w:t>
            </w:r>
          </w:p>
          <w:p w14:paraId="53FCFCB5" w14:textId="77777777" w:rsidR="006B57D5" w:rsidRDefault="00000000">
            <w:pPr>
              <w:pStyle w:val="TableParagraph"/>
              <w:spacing w:before="1" w:line="285" w:lineRule="exact"/>
              <w:rPr>
                <w:sz w:val="26"/>
              </w:rPr>
            </w:pPr>
            <w:r>
              <w:rPr>
                <w:sz w:val="26"/>
              </w:rPr>
              <w:t>переведено</w:t>
            </w:r>
            <w:r>
              <w:rPr>
                <w:spacing w:val="-11"/>
                <w:sz w:val="26"/>
              </w:rPr>
              <w:t xml:space="preserve"> </w:t>
            </w:r>
            <w:r>
              <w:rPr>
                <w:sz w:val="26"/>
              </w:rPr>
              <w:t>актив</w:t>
            </w:r>
            <w:r>
              <w:rPr>
                <w:spacing w:val="-11"/>
                <w:sz w:val="26"/>
              </w:rPr>
              <w:t xml:space="preserve"> </w:t>
            </w:r>
            <w:r>
              <w:rPr>
                <w:sz w:val="26"/>
              </w:rPr>
              <w:t>до</w:t>
            </w:r>
            <w:r>
              <w:rPr>
                <w:spacing w:val="-11"/>
                <w:sz w:val="26"/>
              </w:rPr>
              <w:t xml:space="preserve"> </w:t>
            </w:r>
            <w:r>
              <w:rPr>
                <w:sz w:val="26"/>
              </w:rPr>
              <w:t>складу</w:t>
            </w:r>
            <w:r>
              <w:rPr>
                <w:spacing w:val="-15"/>
                <w:sz w:val="26"/>
              </w:rPr>
              <w:t xml:space="preserve"> </w:t>
            </w:r>
            <w:r>
              <w:rPr>
                <w:sz w:val="26"/>
              </w:rPr>
              <w:t>необоротних,</w:t>
            </w:r>
            <w:r>
              <w:rPr>
                <w:spacing w:val="-11"/>
                <w:sz w:val="26"/>
              </w:rPr>
              <w:t xml:space="preserve"> </w:t>
            </w:r>
            <w:r>
              <w:rPr>
                <w:spacing w:val="-5"/>
                <w:sz w:val="26"/>
              </w:rPr>
              <w:t>які</w:t>
            </w:r>
          </w:p>
        </w:tc>
        <w:tc>
          <w:tcPr>
            <w:tcW w:w="1408" w:type="dxa"/>
          </w:tcPr>
          <w:p w14:paraId="2B7797E1" w14:textId="77777777" w:rsidR="006B57D5" w:rsidRDefault="006B57D5">
            <w:pPr>
              <w:pStyle w:val="TableParagraph"/>
              <w:ind w:left="0"/>
              <w:rPr>
                <w:sz w:val="26"/>
              </w:rPr>
            </w:pPr>
          </w:p>
        </w:tc>
        <w:tc>
          <w:tcPr>
            <w:tcW w:w="1514" w:type="dxa"/>
          </w:tcPr>
          <w:p w14:paraId="260A4A56" w14:textId="77777777" w:rsidR="006B57D5" w:rsidRDefault="006B57D5">
            <w:pPr>
              <w:pStyle w:val="TableParagraph"/>
              <w:ind w:left="0"/>
              <w:rPr>
                <w:sz w:val="26"/>
              </w:rPr>
            </w:pPr>
          </w:p>
        </w:tc>
      </w:tr>
      <w:tr w:rsidR="006B57D5" w14:paraId="5ECC99A5" w14:textId="77777777">
        <w:trPr>
          <w:trHeight w:val="299"/>
        </w:trPr>
        <w:tc>
          <w:tcPr>
            <w:tcW w:w="6769" w:type="dxa"/>
          </w:tcPr>
          <w:p w14:paraId="70E6090B" w14:textId="77777777" w:rsidR="006B57D5" w:rsidRDefault="00000000">
            <w:pPr>
              <w:pStyle w:val="TableParagraph"/>
              <w:spacing w:line="280" w:lineRule="exact"/>
              <w:rPr>
                <w:sz w:val="26"/>
              </w:rPr>
            </w:pPr>
            <w:r>
              <w:rPr>
                <w:sz w:val="26"/>
              </w:rPr>
              <w:t>утримуються</w:t>
            </w:r>
            <w:r>
              <w:rPr>
                <w:spacing w:val="-12"/>
                <w:sz w:val="26"/>
              </w:rPr>
              <w:t xml:space="preserve"> </w:t>
            </w:r>
            <w:r>
              <w:rPr>
                <w:sz w:val="26"/>
              </w:rPr>
              <w:t>для</w:t>
            </w:r>
            <w:r>
              <w:rPr>
                <w:spacing w:val="-11"/>
                <w:sz w:val="26"/>
              </w:rPr>
              <w:t xml:space="preserve"> </w:t>
            </w:r>
            <w:r>
              <w:rPr>
                <w:spacing w:val="-2"/>
                <w:sz w:val="26"/>
              </w:rPr>
              <w:t>продажу:</w:t>
            </w:r>
          </w:p>
        </w:tc>
        <w:tc>
          <w:tcPr>
            <w:tcW w:w="1408" w:type="dxa"/>
          </w:tcPr>
          <w:p w14:paraId="43F5CDD4" w14:textId="77777777" w:rsidR="006B57D5" w:rsidRDefault="006B57D5">
            <w:pPr>
              <w:pStyle w:val="TableParagraph"/>
              <w:ind w:left="0"/>
            </w:pPr>
          </w:p>
        </w:tc>
        <w:tc>
          <w:tcPr>
            <w:tcW w:w="1514" w:type="dxa"/>
          </w:tcPr>
          <w:p w14:paraId="47E607F8" w14:textId="77777777" w:rsidR="006B57D5" w:rsidRDefault="006B57D5">
            <w:pPr>
              <w:pStyle w:val="TableParagraph"/>
              <w:ind w:left="0"/>
            </w:pPr>
          </w:p>
        </w:tc>
      </w:tr>
      <w:tr w:rsidR="006B57D5" w14:paraId="440F7696" w14:textId="77777777">
        <w:trPr>
          <w:trHeight w:val="300"/>
        </w:trPr>
        <w:tc>
          <w:tcPr>
            <w:tcW w:w="6769" w:type="dxa"/>
          </w:tcPr>
          <w:p w14:paraId="6A2F4600" w14:textId="77777777" w:rsidR="006B57D5" w:rsidRDefault="00000000">
            <w:pPr>
              <w:pStyle w:val="TableParagraph"/>
              <w:tabs>
                <w:tab w:val="left" w:pos="815"/>
              </w:tabs>
              <w:spacing w:line="280" w:lineRule="exact"/>
              <w:ind w:left="467"/>
              <w:rPr>
                <w:sz w:val="26"/>
              </w:rPr>
            </w:pPr>
            <w:r>
              <w:rPr>
                <w:spacing w:val="-10"/>
                <w:sz w:val="26"/>
              </w:rPr>
              <w:t>-</w:t>
            </w:r>
            <w:r>
              <w:rPr>
                <w:sz w:val="26"/>
              </w:rPr>
              <w:tab/>
              <w:t>списано</w:t>
            </w:r>
            <w:r>
              <w:rPr>
                <w:spacing w:val="-10"/>
                <w:sz w:val="26"/>
              </w:rPr>
              <w:t xml:space="preserve"> </w:t>
            </w:r>
            <w:r>
              <w:rPr>
                <w:sz w:val="26"/>
              </w:rPr>
              <w:t>залишкову</w:t>
            </w:r>
            <w:r>
              <w:rPr>
                <w:spacing w:val="-15"/>
                <w:sz w:val="26"/>
              </w:rPr>
              <w:t xml:space="preserve"> </w:t>
            </w:r>
            <w:r>
              <w:rPr>
                <w:sz w:val="26"/>
              </w:rPr>
              <w:t>вартість</w:t>
            </w:r>
            <w:r>
              <w:rPr>
                <w:spacing w:val="-9"/>
                <w:sz w:val="26"/>
              </w:rPr>
              <w:t xml:space="preserve"> </w:t>
            </w:r>
            <w:r>
              <w:rPr>
                <w:spacing w:val="-2"/>
                <w:sz w:val="26"/>
              </w:rPr>
              <w:t>об’єкта</w:t>
            </w:r>
          </w:p>
        </w:tc>
        <w:tc>
          <w:tcPr>
            <w:tcW w:w="1408" w:type="dxa"/>
          </w:tcPr>
          <w:p w14:paraId="329D5FE4" w14:textId="77777777" w:rsidR="006B57D5" w:rsidRDefault="00000000">
            <w:pPr>
              <w:pStyle w:val="TableParagraph"/>
              <w:spacing w:line="280" w:lineRule="exact"/>
              <w:ind w:left="10" w:right="7"/>
              <w:jc w:val="center"/>
              <w:rPr>
                <w:sz w:val="26"/>
              </w:rPr>
            </w:pPr>
            <w:r>
              <w:rPr>
                <w:spacing w:val="-5"/>
                <w:sz w:val="26"/>
              </w:rPr>
              <w:t>286</w:t>
            </w:r>
          </w:p>
        </w:tc>
        <w:tc>
          <w:tcPr>
            <w:tcW w:w="1514" w:type="dxa"/>
          </w:tcPr>
          <w:p w14:paraId="5A748B43" w14:textId="77777777" w:rsidR="006B57D5" w:rsidRDefault="00000000">
            <w:pPr>
              <w:pStyle w:val="TableParagraph"/>
              <w:spacing w:line="280" w:lineRule="exact"/>
              <w:ind w:left="14" w:right="16"/>
              <w:jc w:val="center"/>
              <w:rPr>
                <w:sz w:val="26"/>
              </w:rPr>
            </w:pPr>
            <w:r>
              <w:rPr>
                <w:spacing w:val="-5"/>
                <w:sz w:val="26"/>
              </w:rPr>
              <w:t>10</w:t>
            </w:r>
          </w:p>
        </w:tc>
      </w:tr>
      <w:tr w:rsidR="006B57D5" w14:paraId="6345ADD2" w14:textId="77777777">
        <w:trPr>
          <w:trHeight w:val="299"/>
        </w:trPr>
        <w:tc>
          <w:tcPr>
            <w:tcW w:w="6769" w:type="dxa"/>
          </w:tcPr>
          <w:p w14:paraId="20452BE4" w14:textId="77777777" w:rsidR="006B57D5" w:rsidRDefault="00000000">
            <w:pPr>
              <w:pStyle w:val="TableParagraph"/>
              <w:tabs>
                <w:tab w:val="left" w:pos="815"/>
              </w:tabs>
              <w:spacing w:line="280" w:lineRule="exact"/>
              <w:ind w:left="467"/>
              <w:rPr>
                <w:sz w:val="26"/>
              </w:rPr>
            </w:pPr>
            <w:r>
              <w:rPr>
                <w:spacing w:val="-10"/>
                <w:sz w:val="26"/>
              </w:rPr>
              <w:t>-</w:t>
            </w:r>
            <w:r>
              <w:rPr>
                <w:sz w:val="26"/>
              </w:rPr>
              <w:tab/>
              <w:t>списано</w:t>
            </w:r>
            <w:r>
              <w:rPr>
                <w:spacing w:val="-6"/>
                <w:sz w:val="26"/>
              </w:rPr>
              <w:t xml:space="preserve"> </w:t>
            </w:r>
            <w:r>
              <w:rPr>
                <w:sz w:val="26"/>
              </w:rPr>
              <w:t>суму</w:t>
            </w:r>
            <w:r>
              <w:rPr>
                <w:spacing w:val="-10"/>
                <w:sz w:val="26"/>
              </w:rPr>
              <w:t xml:space="preserve"> </w:t>
            </w:r>
            <w:r>
              <w:rPr>
                <w:sz w:val="26"/>
              </w:rPr>
              <w:t>зносу</w:t>
            </w:r>
            <w:r>
              <w:rPr>
                <w:spacing w:val="-10"/>
                <w:sz w:val="26"/>
              </w:rPr>
              <w:t xml:space="preserve"> </w:t>
            </w:r>
            <w:r>
              <w:rPr>
                <w:spacing w:val="-2"/>
                <w:sz w:val="26"/>
              </w:rPr>
              <w:t>об’єкта</w:t>
            </w:r>
          </w:p>
        </w:tc>
        <w:tc>
          <w:tcPr>
            <w:tcW w:w="1408" w:type="dxa"/>
          </w:tcPr>
          <w:p w14:paraId="18B183AD" w14:textId="77777777" w:rsidR="006B57D5" w:rsidRDefault="00000000">
            <w:pPr>
              <w:pStyle w:val="TableParagraph"/>
              <w:spacing w:line="280" w:lineRule="exact"/>
              <w:ind w:left="10" w:right="7"/>
              <w:jc w:val="center"/>
              <w:rPr>
                <w:sz w:val="26"/>
              </w:rPr>
            </w:pPr>
            <w:r>
              <w:rPr>
                <w:spacing w:val="-5"/>
                <w:sz w:val="26"/>
              </w:rPr>
              <w:t>13</w:t>
            </w:r>
          </w:p>
        </w:tc>
        <w:tc>
          <w:tcPr>
            <w:tcW w:w="1514" w:type="dxa"/>
          </w:tcPr>
          <w:p w14:paraId="6D154003" w14:textId="77777777" w:rsidR="006B57D5" w:rsidRDefault="00000000">
            <w:pPr>
              <w:pStyle w:val="TableParagraph"/>
              <w:spacing w:line="280" w:lineRule="exact"/>
              <w:ind w:left="14" w:right="16"/>
              <w:jc w:val="center"/>
              <w:rPr>
                <w:sz w:val="26"/>
              </w:rPr>
            </w:pPr>
            <w:r>
              <w:rPr>
                <w:spacing w:val="-5"/>
                <w:sz w:val="26"/>
              </w:rPr>
              <w:t>10</w:t>
            </w:r>
          </w:p>
        </w:tc>
      </w:tr>
      <w:tr w:rsidR="006B57D5" w14:paraId="70FA2963" w14:textId="77777777">
        <w:trPr>
          <w:trHeight w:val="297"/>
        </w:trPr>
        <w:tc>
          <w:tcPr>
            <w:tcW w:w="6769" w:type="dxa"/>
          </w:tcPr>
          <w:p w14:paraId="032A3F83" w14:textId="77777777" w:rsidR="006B57D5" w:rsidRDefault="00000000">
            <w:pPr>
              <w:pStyle w:val="TableParagraph"/>
              <w:spacing w:line="277" w:lineRule="exact"/>
              <w:rPr>
                <w:sz w:val="26"/>
              </w:rPr>
            </w:pPr>
            <w:r>
              <w:rPr>
                <w:sz w:val="26"/>
              </w:rPr>
              <w:t>Відображено</w:t>
            </w:r>
            <w:r>
              <w:rPr>
                <w:spacing w:val="-11"/>
                <w:sz w:val="26"/>
              </w:rPr>
              <w:t xml:space="preserve"> </w:t>
            </w:r>
            <w:r>
              <w:rPr>
                <w:sz w:val="26"/>
              </w:rPr>
              <w:t>договірну</w:t>
            </w:r>
            <w:r>
              <w:rPr>
                <w:spacing w:val="-13"/>
                <w:sz w:val="26"/>
              </w:rPr>
              <w:t xml:space="preserve"> </w:t>
            </w:r>
            <w:r>
              <w:rPr>
                <w:sz w:val="26"/>
              </w:rPr>
              <w:t>вартість</w:t>
            </w:r>
            <w:r>
              <w:rPr>
                <w:spacing w:val="-9"/>
                <w:sz w:val="26"/>
              </w:rPr>
              <w:t xml:space="preserve"> </w:t>
            </w:r>
            <w:r>
              <w:rPr>
                <w:sz w:val="26"/>
              </w:rPr>
              <w:t>продажу</w:t>
            </w:r>
            <w:r>
              <w:rPr>
                <w:spacing w:val="-12"/>
                <w:sz w:val="26"/>
              </w:rPr>
              <w:t xml:space="preserve"> </w:t>
            </w:r>
            <w:r>
              <w:rPr>
                <w:spacing w:val="-2"/>
                <w:sz w:val="26"/>
              </w:rPr>
              <w:t>об’єкта</w:t>
            </w:r>
          </w:p>
        </w:tc>
        <w:tc>
          <w:tcPr>
            <w:tcW w:w="1408" w:type="dxa"/>
          </w:tcPr>
          <w:p w14:paraId="06D33F7D" w14:textId="77777777" w:rsidR="006B57D5" w:rsidRDefault="00000000">
            <w:pPr>
              <w:pStyle w:val="TableParagraph"/>
              <w:spacing w:line="277" w:lineRule="exact"/>
              <w:ind w:left="10" w:right="7"/>
              <w:jc w:val="center"/>
              <w:rPr>
                <w:sz w:val="26"/>
              </w:rPr>
            </w:pPr>
            <w:r>
              <w:rPr>
                <w:spacing w:val="-5"/>
                <w:sz w:val="26"/>
              </w:rPr>
              <w:t>377</w:t>
            </w:r>
          </w:p>
        </w:tc>
        <w:tc>
          <w:tcPr>
            <w:tcW w:w="1514" w:type="dxa"/>
          </w:tcPr>
          <w:p w14:paraId="7137490B" w14:textId="77777777" w:rsidR="006B57D5" w:rsidRDefault="00000000">
            <w:pPr>
              <w:pStyle w:val="TableParagraph"/>
              <w:spacing w:line="277" w:lineRule="exact"/>
              <w:ind w:left="14" w:right="16"/>
              <w:jc w:val="center"/>
              <w:rPr>
                <w:sz w:val="26"/>
              </w:rPr>
            </w:pPr>
            <w:r>
              <w:rPr>
                <w:spacing w:val="-5"/>
                <w:sz w:val="26"/>
              </w:rPr>
              <w:t>712</w:t>
            </w:r>
          </w:p>
        </w:tc>
      </w:tr>
      <w:tr w:rsidR="006B57D5" w14:paraId="4C40E893" w14:textId="77777777">
        <w:trPr>
          <w:trHeight w:val="299"/>
        </w:trPr>
        <w:tc>
          <w:tcPr>
            <w:tcW w:w="6769" w:type="dxa"/>
          </w:tcPr>
          <w:p w14:paraId="4812BC5E" w14:textId="77777777" w:rsidR="006B57D5" w:rsidRDefault="00000000">
            <w:pPr>
              <w:pStyle w:val="TableParagraph"/>
              <w:spacing w:line="280" w:lineRule="exact"/>
              <w:rPr>
                <w:sz w:val="26"/>
              </w:rPr>
            </w:pPr>
            <w:r>
              <w:rPr>
                <w:sz w:val="26"/>
              </w:rPr>
              <w:t>Нараховано</w:t>
            </w:r>
            <w:r>
              <w:rPr>
                <w:spacing w:val="-10"/>
                <w:sz w:val="26"/>
              </w:rPr>
              <w:t xml:space="preserve"> </w:t>
            </w:r>
            <w:r>
              <w:rPr>
                <w:sz w:val="26"/>
              </w:rPr>
              <w:t>податкове</w:t>
            </w:r>
            <w:r>
              <w:rPr>
                <w:spacing w:val="-10"/>
                <w:sz w:val="26"/>
              </w:rPr>
              <w:t xml:space="preserve"> </w:t>
            </w:r>
            <w:r>
              <w:rPr>
                <w:sz w:val="26"/>
              </w:rPr>
              <w:t>зобов’язання</w:t>
            </w:r>
            <w:r>
              <w:rPr>
                <w:spacing w:val="-10"/>
                <w:sz w:val="26"/>
              </w:rPr>
              <w:t xml:space="preserve"> </w:t>
            </w:r>
            <w:r>
              <w:rPr>
                <w:sz w:val="26"/>
              </w:rPr>
              <w:t>з</w:t>
            </w:r>
            <w:r>
              <w:rPr>
                <w:spacing w:val="-9"/>
                <w:sz w:val="26"/>
              </w:rPr>
              <w:t xml:space="preserve"> </w:t>
            </w:r>
            <w:r>
              <w:rPr>
                <w:spacing w:val="-5"/>
                <w:sz w:val="26"/>
              </w:rPr>
              <w:t>ПДВ</w:t>
            </w:r>
          </w:p>
        </w:tc>
        <w:tc>
          <w:tcPr>
            <w:tcW w:w="1408" w:type="dxa"/>
          </w:tcPr>
          <w:p w14:paraId="11D1304D" w14:textId="77777777" w:rsidR="006B57D5" w:rsidRDefault="00000000">
            <w:pPr>
              <w:pStyle w:val="TableParagraph"/>
              <w:spacing w:line="280" w:lineRule="exact"/>
              <w:ind w:left="10" w:right="7"/>
              <w:jc w:val="center"/>
              <w:rPr>
                <w:sz w:val="26"/>
              </w:rPr>
            </w:pPr>
            <w:r>
              <w:rPr>
                <w:spacing w:val="-5"/>
                <w:sz w:val="26"/>
              </w:rPr>
              <w:t>712</w:t>
            </w:r>
          </w:p>
        </w:tc>
        <w:tc>
          <w:tcPr>
            <w:tcW w:w="1514" w:type="dxa"/>
          </w:tcPr>
          <w:p w14:paraId="2136BEC2" w14:textId="77777777" w:rsidR="006B57D5" w:rsidRDefault="00000000">
            <w:pPr>
              <w:pStyle w:val="TableParagraph"/>
              <w:spacing w:line="280" w:lineRule="exact"/>
              <w:ind w:left="14" w:right="16"/>
              <w:jc w:val="center"/>
              <w:rPr>
                <w:sz w:val="26"/>
              </w:rPr>
            </w:pPr>
            <w:r>
              <w:rPr>
                <w:spacing w:val="-5"/>
                <w:sz w:val="26"/>
              </w:rPr>
              <w:t>641</w:t>
            </w:r>
          </w:p>
        </w:tc>
      </w:tr>
      <w:tr w:rsidR="006B57D5" w14:paraId="2FCE3BBB" w14:textId="77777777">
        <w:trPr>
          <w:trHeight w:val="299"/>
        </w:trPr>
        <w:tc>
          <w:tcPr>
            <w:tcW w:w="6769" w:type="dxa"/>
          </w:tcPr>
          <w:p w14:paraId="71272FE8" w14:textId="77777777" w:rsidR="006B57D5" w:rsidRDefault="00000000">
            <w:pPr>
              <w:pStyle w:val="TableParagraph"/>
              <w:spacing w:line="280" w:lineRule="exact"/>
              <w:rPr>
                <w:sz w:val="26"/>
              </w:rPr>
            </w:pPr>
            <w:r>
              <w:rPr>
                <w:sz w:val="26"/>
              </w:rPr>
              <w:t>Списано</w:t>
            </w:r>
            <w:r>
              <w:rPr>
                <w:spacing w:val="-13"/>
                <w:sz w:val="26"/>
              </w:rPr>
              <w:t xml:space="preserve"> </w:t>
            </w:r>
            <w:r>
              <w:rPr>
                <w:sz w:val="26"/>
              </w:rPr>
              <w:t>вартість</w:t>
            </w:r>
            <w:r>
              <w:rPr>
                <w:spacing w:val="-12"/>
                <w:sz w:val="26"/>
              </w:rPr>
              <w:t xml:space="preserve"> </w:t>
            </w:r>
            <w:r>
              <w:rPr>
                <w:sz w:val="26"/>
              </w:rPr>
              <w:t>реалізованого</w:t>
            </w:r>
            <w:r>
              <w:rPr>
                <w:spacing w:val="-12"/>
                <w:sz w:val="26"/>
              </w:rPr>
              <w:t xml:space="preserve"> </w:t>
            </w:r>
            <w:r>
              <w:rPr>
                <w:spacing w:val="-2"/>
                <w:sz w:val="26"/>
              </w:rPr>
              <w:t>об’єкта</w:t>
            </w:r>
          </w:p>
        </w:tc>
        <w:tc>
          <w:tcPr>
            <w:tcW w:w="1408" w:type="dxa"/>
          </w:tcPr>
          <w:p w14:paraId="0765D5B0" w14:textId="77777777" w:rsidR="006B57D5" w:rsidRDefault="00000000">
            <w:pPr>
              <w:pStyle w:val="TableParagraph"/>
              <w:spacing w:line="280" w:lineRule="exact"/>
              <w:ind w:left="10" w:right="7"/>
              <w:jc w:val="center"/>
              <w:rPr>
                <w:sz w:val="26"/>
              </w:rPr>
            </w:pPr>
            <w:r>
              <w:rPr>
                <w:spacing w:val="-5"/>
                <w:sz w:val="26"/>
              </w:rPr>
              <w:t>902</w:t>
            </w:r>
          </w:p>
        </w:tc>
        <w:tc>
          <w:tcPr>
            <w:tcW w:w="1514" w:type="dxa"/>
          </w:tcPr>
          <w:p w14:paraId="68C384E5" w14:textId="77777777" w:rsidR="006B57D5" w:rsidRDefault="00000000">
            <w:pPr>
              <w:pStyle w:val="TableParagraph"/>
              <w:spacing w:line="280" w:lineRule="exact"/>
              <w:ind w:left="14" w:right="16"/>
              <w:jc w:val="center"/>
              <w:rPr>
                <w:sz w:val="26"/>
              </w:rPr>
            </w:pPr>
            <w:r>
              <w:rPr>
                <w:spacing w:val="-5"/>
                <w:sz w:val="26"/>
              </w:rPr>
              <w:t>286</w:t>
            </w:r>
          </w:p>
        </w:tc>
      </w:tr>
      <w:tr w:rsidR="006B57D5" w14:paraId="55E43E47" w14:textId="77777777">
        <w:trPr>
          <w:trHeight w:val="299"/>
        </w:trPr>
        <w:tc>
          <w:tcPr>
            <w:tcW w:w="9691" w:type="dxa"/>
            <w:gridSpan w:val="3"/>
          </w:tcPr>
          <w:p w14:paraId="15D6360D" w14:textId="77777777" w:rsidR="006B57D5" w:rsidRDefault="00000000">
            <w:pPr>
              <w:pStyle w:val="TableParagraph"/>
              <w:spacing w:line="280" w:lineRule="exact"/>
              <w:ind w:left="2839"/>
              <w:rPr>
                <w:i/>
                <w:sz w:val="26"/>
              </w:rPr>
            </w:pPr>
            <w:r>
              <w:rPr>
                <w:i/>
                <w:sz w:val="26"/>
              </w:rPr>
              <w:t>5.</w:t>
            </w:r>
            <w:r>
              <w:rPr>
                <w:i/>
                <w:spacing w:val="72"/>
                <w:sz w:val="26"/>
              </w:rPr>
              <w:t xml:space="preserve"> </w:t>
            </w:r>
            <w:r>
              <w:rPr>
                <w:i/>
                <w:sz w:val="26"/>
              </w:rPr>
              <w:t>Ліквідація</w:t>
            </w:r>
            <w:r>
              <w:rPr>
                <w:i/>
                <w:spacing w:val="-7"/>
                <w:sz w:val="26"/>
              </w:rPr>
              <w:t xml:space="preserve"> </w:t>
            </w:r>
            <w:r>
              <w:rPr>
                <w:i/>
                <w:sz w:val="26"/>
              </w:rPr>
              <w:t>об’єкта</w:t>
            </w:r>
            <w:r>
              <w:rPr>
                <w:i/>
                <w:spacing w:val="-7"/>
                <w:sz w:val="26"/>
              </w:rPr>
              <w:t xml:space="preserve"> </w:t>
            </w:r>
            <w:r>
              <w:rPr>
                <w:i/>
                <w:sz w:val="26"/>
              </w:rPr>
              <w:t>основних</w:t>
            </w:r>
            <w:r>
              <w:rPr>
                <w:i/>
                <w:spacing w:val="-8"/>
                <w:sz w:val="26"/>
              </w:rPr>
              <w:t xml:space="preserve"> </w:t>
            </w:r>
            <w:r>
              <w:rPr>
                <w:i/>
                <w:spacing w:val="-2"/>
                <w:sz w:val="26"/>
              </w:rPr>
              <w:t>засобів</w:t>
            </w:r>
          </w:p>
        </w:tc>
      </w:tr>
      <w:tr w:rsidR="006B57D5" w14:paraId="735E0B2E" w14:textId="77777777">
        <w:trPr>
          <w:trHeight w:val="297"/>
        </w:trPr>
        <w:tc>
          <w:tcPr>
            <w:tcW w:w="6769" w:type="dxa"/>
          </w:tcPr>
          <w:p w14:paraId="3036146B" w14:textId="77777777" w:rsidR="006B57D5" w:rsidRDefault="00000000">
            <w:pPr>
              <w:pStyle w:val="TableParagraph"/>
              <w:spacing w:line="277" w:lineRule="exact"/>
              <w:rPr>
                <w:sz w:val="26"/>
              </w:rPr>
            </w:pPr>
            <w:r>
              <w:rPr>
                <w:sz w:val="26"/>
              </w:rPr>
              <w:t>Виведено</w:t>
            </w:r>
            <w:r>
              <w:rPr>
                <w:spacing w:val="-7"/>
                <w:sz w:val="26"/>
              </w:rPr>
              <w:t xml:space="preserve"> </w:t>
            </w:r>
            <w:r>
              <w:rPr>
                <w:sz w:val="26"/>
              </w:rPr>
              <w:t>з</w:t>
            </w:r>
            <w:r>
              <w:rPr>
                <w:spacing w:val="-6"/>
                <w:sz w:val="26"/>
              </w:rPr>
              <w:t xml:space="preserve"> </w:t>
            </w:r>
            <w:r>
              <w:rPr>
                <w:sz w:val="26"/>
              </w:rPr>
              <w:t>експлуатації</w:t>
            </w:r>
            <w:r>
              <w:rPr>
                <w:spacing w:val="-6"/>
                <w:sz w:val="26"/>
              </w:rPr>
              <w:t xml:space="preserve"> </w:t>
            </w:r>
            <w:r>
              <w:rPr>
                <w:sz w:val="26"/>
              </w:rPr>
              <w:t>об’єкт</w:t>
            </w:r>
            <w:r>
              <w:rPr>
                <w:spacing w:val="-3"/>
                <w:sz w:val="26"/>
              </w:rPr>
              <w:t xml:space="preserve"> </w:t>
            </w:r>
            <w:r>
              <w:rPr>
                <w:sz w:val="26"/>
              </w:rPr>
              <w:t>у</w:t>
            </w:r>
            <w:r>
              <w:rPr>
                <w:spacing w:val="-11"/>
                <w:sz w:val="26"/>
              </w:rPr>
              <w:t xml:space="preserve"> </w:t>
            </w:r>
            <w:r>
              <w:rPr>
                <w:sz w:val="26"/>
              </w:rPr>
              <w:t>зв’язку</w:t>
            </w:r>
            <w:r>
              <w:rPr>
                <w:spacing w:val="-11"/>
                <w:sz w:val="26"/>
              </w:rPr>
              <w:t xml:space="preserve"> </w:t>
            </w:r>
            <w:r>
              <w:rPr>
                <w:sz w:val="26"/>
              </w:rPr>
              <w:t>з</w:t>
            </w:r>
            <w:r>
              <w:rPr>
                <w:spacing w:val="-4"/>
                <w:sz w:val="26"/>
              </w:rPr>
              <w:t xml:space="preserve"> </w:t>
            </w:r>
            <w:r>
              <w:rPr>
                <w:spacing w:val="-2"/>
                <w:sz w:val="26"/>
              </w:rPr>
              <w:t>ліквідацією</w:t>
            </w:r>
          </w:p>
        </w:tc>
        <w:tc>
          <w:tcPr>
            <w:tcW w:w="1408" w:type="dxa"/>
          </w:tcPr>
          <w:p w14:paraId="25BA128E" w14:textId="77777777" w:rsidR="006B57D5" w:rsidRDefault="00000000">
            <w:pPr>
              <w:pStyle w:val="TableParagraph"/>
              <w:spacing w:line="277" w:lineRule="exact"/>
              <w:ind w:left="10" w:right="7"/>
              <w:jc w:val="center"/>
              <w:rPr>
                <w:sz w:val="26"/>
              </w:rPr>
            </w:pPr>
            <w:r>
              <w:rPr>
                <w:spacing w:val="-5"/>
                <w:sz w:val="26"/>
              </w:rPr>
              <w:t>976</w:t>
            </w:r>
          </w:p>
        </w:tc>
        <w:tc>
          <w:tcPr>
            <w:tcW w:w="1514" w:type="dxa"/>
          </w:tcPr>
          <w:p w14:paraId="6E66A893" w14:textId="77777777" w:rsidR="006B57D5" w:rsidRDefault="00000000">
            <w:pPr>
              <w:pStyle w:val="TableParagraph"/>
              <w:spacing w:line="277" w:lineRule="exact"/>
              <w:ind w:left="14" w:right="16"/>
              <w:jc w:val="center"/>
              <w:rPr>
                <w:sz w:val="26"/>
              </w:rPr>
            </w:pPr>
            <w:r>
              <w:rPr>
                <w:spacing w:val="-5"/>
                <w:sz w:val="26"/>
              </w:rPr>
              <w:t>10</w:t>
            </w:r>
          </w:p>
        </w:tc>
      </w:tr>
      <w:tr w:rsidR="006B57D5" w14:paraId="587E103B" w14:textId="77777777">
        <w:trPr>
          <w:trHeight w:val="299"/>
        </w:trPr>
        <w:tc>
          <w:tcPr>
            <w:tcW w:w="6769" w:type="dxa"/>
          </w:tcPr>
          <w:p w14:paraId="79DFE69C" w14:textId="77777777" w:rsidR="006B57D5" w:rsidRDefault="00000000">
            <w:pPr>
              <w:pStyle w:val="TableParagraph"/>
              <w:spacing w:line="280" w:lineRule="exact"/>
              <w:rPr>
                <w:sz w:val="26"/>
              </w:rPr>
            </w:pPr>
            <w:r>
              <w:rPr>
                <w:sz w:val="26"/>
              </w:rPr>
              <w:t>Списано</w:t>
            </w:r>
            <w:r>
              <w:rPr>
                <w:spacing w:val="-9"/>
                <w:sz w:val="26"/>
              </w:rPr>
              <w:t xml:space="preserve"> </w:t>
            </w:r>
            <w:r>
              <w:rPr>
                <w:sz w:val="26"/>
              </w:rPr>
              <w:t>суму</w:t>
            </w:r>
            <w:r>
              <w:rPr>
                <w:spacing w:val="-10"/>
                <w:sz w:val="26"/>
              </w:rPr>
              <w:t xml:space="preserve"> </w:t>
            </w:r>
            <w:r>
              <w:rPr>
                <w:spacing w:val="-4"/>
                <w:sz w:val="26"/>
              </w:rPr>
              <w:t>зносу</w:t>
            </w:r>
          </w:p>
        </w:tc>
        <w:tc>
          <w:tcPr>
            <w:tcW w:w="1408" w:type="dxa"/>
          </w:tcPr>
          <w:p w14:paraId="1D9ED51A" w14:textId="77777777" w:rsidR="006B57D5" w:rsidRDefault="00000000">
            <w:pPr>
              <w:pStyle w:val="TableParagraph"/>
              <w:spacing w:line="280" w:lineRule="exact"/>
              <w:ind w:left="10" w:right="7"/>
              <w:jc w:val="center"/>
              <w:rPr>
                <w:sz w:val="26"/>
              </w:rPr>
            </w:pPr>
            <w:r>
              <w:rPr>
                <w:spacing w:val="-5"/>
                <w:sz w:val="26"/>
              </w:rPr>
              <w:t>131</w:t>
            </w:r>
          </w:p>
        </w:tc>
        <w:tc>
          <w:tcPr>
            <w:tcW w:w="1514" w:type="dxa"/>
          </w:tcPr>
          <w:p w14:paraId="7162059B" w14:textId="77777777" w:rsidR="006B57D5" w:rsidRDefault="00000000">
            <w:pPr>
              <w:pStyle w:val="TableParagraph"/>
              <w:spacing w:line="280" w:lineRule="exact"/>
              <w:ind w:left="14" w:right="16"/>
              <w:jc w:val="center"/>
              <w:rPr>
                <w:sz w:val="26"/>
              </w:rPr>
            </w:pPr>
            <w:r>
              <w:rPr>
                <w:spacing w:val="-5"/>
                <w:sz w:val="26"/>
              </w:rPr>
              <w:t>10</w:t>
            </w:r>
          </w:p>
        </w:tc>
      </w:tr>
      <w:tr w:rsidR="006B57D5" w14:paraId="37F0CA0B" w14:textId="77777777">
        <w:trPr>
          <w:trHeight w:val="299"/>
        </w:trPr>
        <w:tc>
          <w:tcPr>
            <w:tcW w:w="6769" w:type="dxa"/>
          </w:tcPr>
          <w:p w14:paraId="77418A43" w14:textId="77777777" w:rsidR="006B57D5" w:rsidRDefault="00000000">
            <w:pPr>
              <w:pStyle w:val="TableParagraph"/>
              <w:spacing w:line="280" w:lineRule="exact"/>
              <w:rPr>
                <w:sz w:val="26"/>
              </w:rPr>
            </w:pPr>
            <w:r>
              <w:rPr>
                <w:sz w:val="26"/>
              </w:rPr>
              <w:t>Відображено</w:t>
            </w:r>
            <w:r>
              <w:rPr>
                <w:spacing w:val="-10"/>
                <w:sz w:val="26"/>
              </w:rPr>
              <w:t xml:space="preserve"> </w:t>
            </w:r>
            <w:r>
              <w:rPr>
                <w:sz w:val="26"/>
              </w:rPr>
              <w:t>суму</w:t>
            </w:r>
            <w:r>
              <w:rPr>
                <w:spacing w:val="-12"/>
                <w:sz w:val="26"/>
              </w:rPr>
              <w:t xml:space="preserve"> </w:t>
            </w:r>
            <w:r>
              <w:rPr>
                <w:sz w:val="26"/>
              </w:rPr>
              <w:t>податкових</w:t>
            </w:r>
            <w:r>
              <w:rPr>
                <w:spacing w:val="-10"/>
                <w:sz w:val="26"/>
              </w:rPr>
              <w:t xml:space="preserve"> </w:t>
            </w:r>
            <w:r>
              <w:rPr>
                <w:sz w:val="26"/>
              </w:rPr>
              <w:t>зобов’язань</w:t>
            </w:r>
            <w:r>
              <w:rPr>
                <w:spacing w:val="-8"/>
                <w:sz w:val="26"/>
              </w:rPr>
              <w:t xml:space="preserve"> </w:t>
            </w:r>
            <w:r>
              <w:rPr>
                <w:sz w:val="26"/>
              </w:rPr>
              <w:t>з</w:t>
            </w:r>
            <w:r>
              <w:rPr>
                <w:spacing w:val="-8"/>
                <w:sz w:val="26"/>
              </w:rPr>
              <w:t xml:space="preserve"> </w:t>
            </w:r>
            <w:r>
              <w:rPr>
                <w:spacing w:val="-5"/>
                <w:sz w:val="26"/>
              </w:rPr>
              <w:t>ПДВ</w:t>
            </w:r>
          </w:p>
        </w:tc>
        <w:tc>
          <w:tcPr>
            <w:tcW w:w="1408" w:type="dxa"/>
          </w:tcPr>
          <w:p w14:paraId="28621C96" w14:textId="77777777" w:rsidR="006B57D5" w:rsidRDefault="00000000">
            <w:pPr>
              <w:pStyle w:val="TableParagraph"/>
              <w:spacing w:line="280" w:lineRule="exact"/>
              <w:ind w:left="10" w:right="7"/>
              <w:jc w:val="center"/>
              <w:rPr>
                <w:sz w:val="26"/>
              </w:rPr>
            </w:pPr>
            <w:r>
              <w:rPr>
                <w:spacing w:val="-5"/>
                <w:sz w:val="26"/>
              </w:rPr>
              <w:t>976</w:t>
            </w:r>
          </w:p>
        </w:tc>
        <w:tc>
          <w:tcPr>
            <w:tcW w:w="1514" w:type="dxa"/>
          </w:tcPr>
          <w:p w14:paraId="56EF5DDD" w14:textId="77777777" w:rsidR="006B57D5" w:rsidRDefault="00000000">
            <w:pPr>
              <w:pStyle w:val="TableParagraph"/>
              <w:spacing w:line="280" w:lineRule="exact"/>
              <w:ind w:left="14" w:right="16"/>
              <w:jc w:val="center"/>
              <w:rPr>
                <w:sz w:val="26"/>
              </w:rPr>
            </w:pPr>
            <w:r>
              <w:rPr>
                <w:spacing w:val="-5"/>
                <w:sz w:val="26"/>
              </w:rPr>
              <w:t>641</w:t>
            </w:r>
          </w:p>
        </w:tc>
      </w:tr>
    </w:tbl>
    <w:p w14:paraId="2B83CAE9" w14:textId="77777777" w:rsidR="006B57D5" w:rsidRDefault="006B57D5">
      <w:pPr>
        <w:spacing w:line="280" w:lineRule="exact"/>
        <w:jc w:val="center"/>
        <w:rPr>
          <w:sz w:val="26"/>
        </w:rPr>
        <w:sectPr w:rsidR="006B57D5">
          <w:pgSz w:w="11910" w:h="16840"/>
          <w:pgMar w:top="1040" w:right="480" w:bottom="280" w:left="1100" w:header="710" w:footer="0" w:gutter="0"/>
          <w:cols w:space="720"/>
        </w:sectPr>
      </w:pPr>
    </w:p>
    <w:p w14:paraId="7A0C07FC" w14:textId="77777777" w:rsidR="006B57D5" w:rsidRDefault="00000000">
      <w:pPr>
        <w:pStyle w:val="a3"/>
        <w:spacing w:before="103"/>
        <w:ind w:left="1310"/>
        <w:jc w:val="left"/>
      </w:pPr>
      <w:r>
        <w:lastRenderedPageBreak/>
        <w:t>В</w:t>
      </w:r>
      <w:r>
        <w:rPr>
          <w:spacing w:val="8"/>
        </w:rPr>
        <w:t xml:space="preserve"> </w:t>
      </w:r>
      <w:r>
        <w:t>цілому</w:t>
      </w:r>
      <w:r>
        <w:rPr>
          <w:spacing w:val="6"/>
        </w:rPr>
        <w:t xml:space="preserve"> </w:t>
      </w:r>
      <w:r>
        <w:t>організацію</w:t>
      </w:r>
      <w:r>
        <w:rPr>
          <w:spacing w:val="8"/>
        </w:rPr>
        <w:t xml:space="preserve"> </w:t>
      </w:r>
      <w:r>
        <w:t>бухгалтерського</w:t>
      </w:r>
      <w:r>
        <w:rPr>
          <w:spacing w:val="8"/>
        </w:rPr>
        <w:t xml:space="preserve"> </w:t>
      </w:r>
      <w:r>
        <w:t>обліку</w:t>
      </w:r>
      <w:r>
        <w:rPr>
          <w:spacing w:val="5"/>
        </w:rPr>
        <w:t xml:space="preserve"> </w:t>
      </w:r>
      <w:r>
        <w:t>основних</w:t>
      </w:r>
      <w:r>
        <w:rPr>
          <w:spacing w:val="10"/>
        </w:rPr>
        <w:t xml:space="preserve"> </w:t>
      </w:r>
      <w:r>
        <w:t>засобів</w:t>
      </w:r>
      <w:r>
        <w:rPr>
          <w:spacing w:val="9"/>
        </w:rPr>
        <w:t xml:space="preserve"> </w:t>
      </w:r>
      <w:r>
        <w:t>у</w:t>
      </w:r>
      <w:r>
        <w:rPr>
          <w:spacing w:val="8"/>
        </w:rPr>
        <w:t xml:space="preserve"> </w:t>
      </w:r>
      <w:r>
        <w:rPr>
          <w:spacing w:val="-4"/>
        </w:rPr>
        <w:t>ТзОВ</w:t>
      </w:r>
    </w:p>
    <w:p w14:paraId="3A9B495B" w14:textId="77777777" w:rsidR="006B57D5" w:rsidRDefault="00000000">
      <w:pPr>
        <w:pStyle w:val="a3"/>
        <w:spacing w:before="161"/>
        <w:ind w:left="602"/>
        <w:jc w:val="left"/>
      </w:pPr>
      <w:r>
        <w:rPr>
          <w:noProof/>
        </w:rPr>
        <mc:AlternateContent>
          <mc:Choice Requires="wpg">
            <w:drawing>
              <wp:anchor distT="0" distB="0" distL="0" distR="0" simplePos="0" relativeHeight="15741952" behindDoc="0" locked="0" layoutInCell="1" allowOverlap="1" wp14:anchorId="49CC519E" wp14:editId="3E63F24A">
                <wp:simplePos x="0" y="0"/>
                <wp:positionH relativeFrom="page">
                  <wp:posOffset>1356677</wp:posOffset>
                </wp:positionH>
                <wp:positionV relativeFrom="paragraph">
                  <wp:posOffset>491570</wp:posOffset>
                </wp:positionV>
                <wp:extent cx="5610860" cy="6635750"/>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0860" cy="6635750"/>
                          <a:chOff x="0" y="0"/>
                          <a:chExt cx="5610860" cy="6635750"/>
                        </a:xfrm>
                      </wpg:grpSpPr>
                      <wps:wsp>
                        <wps:cNvPr id="271" name="Graphic 271"/>
                        <wps:cNvSpPr/>
                        <wps:spPr>
                          <a:xfrm>
                            <a:off x="5397" y="2616517"/>
                            <a:ext cx="2628265" cy="418465"/>
                          </a:xfrm>
                          <a:custGeom>
                            <a:avLst/>
                            <a:gdLst/>
                            <a:ahLst/>
                            <a:cxnLst/>
                            <a:rect l="l" t="t" r="r" b="b"/>
                            <a:pathLst>
                              <a:path w="2628265" h="418465">
                                <a:moveTo>
                                  <a:pt x="0" y="418464"/>
                                </a:moveTo>
                                <a:lnTo>
                                  <a:pt x="2628265" y="418464"/>
                                </a:lnTo>
                                <a:lnTo>
                                  <a:pt x="2628265" y="0"/>
                                </a:lnTo>
                                <a:lnTo>
                                  <a:pt x="0" y="0"/>
                                </a:lnTo>
                                <a:lnTo>
                                  <a:pt x="0" y="418464"/>
                                </a:lnTo>
                                <a:close/>
                              </a:path>
                            </a:pathLst>
                          </a:custGeom>
                          <a:ln w="9525">
                            <a:solidFill>
                              <a:srgbClr val="000000"/>
                            </a:solidFill>
                            <a:prstDash val="solid"/>
                          </a:ln>
                        </wps:spPr>
                        <wps:bodyPr wrap="square" lIns="0" tIns="0" rIns="0" bIns="0" rtlCol="0">
                          <a:prstTxWarp prst="textNoShape">
                            <a:avLst/>
                          </a:prstTxWarp>
                          <a:noAutofit/>
                        </wps:bodyPr>
                      </wps:wsp>
                      <wps:wsp>
                        <wps:cNvPr id="272" name="Graphic 272"/>
                        <wps:cNvSpPr/>
                        <wps:spPr>
                          <a:xfrm>
                            <a:off x="2634297" y="1716087"/>
                            <a:ext cx="1036319" cy="468630"/>
                          </a:xfrm>
                          <a:custGeom>
                            <a:avLst/>
                            <a:gdLst/>
                            <a:ahLst/>
                            <a:cxnLst/>
                            <a:rect l="l" t="t" r="r" b="b"/>
                            <a:pathLst>
                              <a:path w="1036319" h="468630">
                                <a:moveTo>
                                  <a:pt x="72213" y="28919"/>
                                </a:moveTo>
                                <a:lnTo>
                                  <a:pt x="67031" y="40558"/>
                                </a:lnTo>
                                <a:lnTo>
                                  <a:pt x="1029335" y="468249"/>
                                </a:lnTo>
                                <a:lnTo>
                                  <a:pt x="1033017" y="466851"/>
                                </a:lnTo>
                                <a:lnTo>
                                  <a:pt x="1034541" y="463550"/>
                                </a:lnTo>
                                <a:lnTo>
                                  <a:pt x="1035938" y="460375"/>
                                </a:lnTo>
                                <a:lnTo>
                                  <a:pt x="1034541" y="456691"/>
                                </a:lnTo>
                                <a:lnTo>
                                  <a:pt x="1031239" y="455167"/>
                                </a:lnTo>
                                <a:lnTo>
                                  <a:pt x="72213" y="28919"/>
                                </a:lnTo>
                                <a:close/>
                              </a:path>
                              <a:path w="1036319" h="468630">
                                <a:moveTo>
                                  <a:pt x="85089" y="0"/>
                                </a:moveTo>
                                <a:lnTo>
                                  <a:pt x="0" y="3809"/>
                                </a:lnTo>
                                <a:lnTo>
                                  <a:pt x="54101" y="69595"/>
                                </a:lnTo>
                                <a:lnTo>
                                  <a:pt x="67031" y="40558"/>
                                </a:lnTo>
                                <a:lnTo>
                                  <a:pt x="55499" y="35432"/>
                                </a:lnTo>
                                <a:lnTo>
                                  <a:pt x="52197" y="34035"/>
                                </a:lnTo>
                                <a:lnTo>
                                  <a:pt x="50800" y="30225"/>
                                </a:lnTo>
                                <a:lnTo>
                                  <a:pt x="53594" y="23875"/>
                                </a:lnTo>
                                <a:lnTo>
                                  <a:pt x="57403" y="22351"/>
                                </a:lnTo>
                                <a:lnTo>
                                  <a:pt x="75137" y="22351"/>
                                </a:lnTo>
                                <a:lnTo>
                                  <a:pt x="85089" y="0"/>
                                </a:lnTo>
                                <a:close/>
                              </a:path>
                              <a:path w="1036319" h="468630">
                                <a:moveTo>
                                  <a:pt x="57403" y="22351"/>
                                </a:moveTo>
                                <a:lnTo>
                                  <a:pt x="53594" y="23875"/>
                                </a:lnTo>
                                <a:lnTo>
                                  <a:pt x="50800" y="30225"/>
                                </a:lnTo>
                                <a:lnTo>
                                  <a:pt x="52197" y="34035"/>
                                </a:lnTo>
                                <a:lnTo>
                                  <a:pt x="55499" y="35432"/>
                                </a:lnTo>
                                <a:lnTo>
                                  <a:pt x="67031" y="40558"/>
                                </a:lnTo>
                                <a:lnTo>
                                  <a:pt x="72213" y="28919"/>
                                </a:lnTo>
                                <a:lnTo>
                                  <a:pt x="57403" y="22351"/>
                                </a:lnTo>
                                <a:close/>
                              </a:path>
                              <a:path w="1036319" h="468630">
                                <a:moveTo>
                                  <a:pt x="75137" y="22351"/>
                                </a:moveTo>
                                <a:lnTo>
                                  <a:pt x="57403" y="22351"/>
                                </a:lnTo>
                                <a:lnTo>
                                  <a:pt x="72213" y="28919"/>
                                </a:lnTo>
                                <a:lnTo>
                                  <a:pt x="75137" y="22351"/>
                                </a:lnTo>
                                <a:close/>
                              </a:path>
                            </a:pathLst>
                          </a:custGeom>
                          <a:solidFill>
                            <a:srgbClr val="000000"/>
                          </a:solidFill>
                        </wps:spPr>
                        <wps:bodyPr wrap="square" lIns="0" tIns="0" rIns="0" bIns="0" rtlCol="0">
                          <a:prstTxWarp prst="textNoShape">
                            <a:avLst/>
                          </a:prstTxWarp>
                          <a:noAutofit/>
                        </wps:bodyPr>
                      </wps:wsp>
                      <wps:wsp>
                        <wps:cNvPr id="273" name="Graphic 273"/>
                        <wps:cNvSpPr/>
                        <wps:spPr>
                          <a:xfrm>
                            <a:off x="7302" y="3386137"/>
                            <a:ext cx="2741930" cy="1715135"/>
                          </a:xfrm>
                          <a:custGeom>
                            <a:avLst/>
                            <a:gdLst/>
                            <a:ahLst/>
                            <a:cxnLst/>
                            <a:rect l="l" t="t" r="r" b="b"/>
                            <a:pathLst>
                              <a:path w="2741930" h="1715135">
                                <a:moveTo>
                                  <a:pt x="0" y="1715135"/>
                                </a:moveTo>
                                <a:lnTo>
                                  <a:pt x="2741930" y="1715135"/>
                                </a:lnTo>
                                <a:lnTo>
                                  <a:pt x="2741930" y="0"/>
                                </a:lnTo>
                                <a:lnTo>
                                  <a:pt x="0" y="0"/>
                                </a:lnTo>
                                <a:lnTo>
                                  <a:pt x="0" y="1715135"/>
                                </a:lnTo>
                                <a:close/>
                              </a:path>
                            </a:pathLst>
                          </a:custGeom>
                          <a:ln w="9525">
                            <a:solidFill>
                              <a:srgbClr val="000000"/>
                            </a:solidFill>
                            <a:prstDash val="solid"/>
                          </a:ln>
                        </wps:spPr>
                        <wps:bodyPr wrap="square" lIns="0" tIns="0" rIns="0" bIns="0" rtlCol="0">
                          <a:prstTxWarp prst="textNoShape">
                            <a:avLst/>
                          </a:prstTxWarp>
                          <a:noAutofit/>
                        </wps:bodyPr>
                      </wps:wsp>
                      <wps:wsp>
                        <wps:cNvPr id="274" name="Graphic 274"/>
                        <wps:cNvSpPr/>
                        <wps:spPr>
                          <a:xfrm>
                            <a:off x="1376997" y="4348797"/>
                            <a:ext cx="1270" cy="1371600"/>
                          </a:xfrm>
                          <a:custGeom>
                            <a:avLst/>
                            <a:gdLst/>
                            <a:ahLst/>
                            <a:cxnLst/>
                            <a:rect l="l" t="t" r="r" b="b"/>
                            <a:pathLst>
                              <a:path h="1371600">
                                <a:moveTo>
                                  <a:pt x="0" y="0"/>
                                </a:moveTo>
                                <a:lnTo>
                                  <a:pt x="0" y="1371600"/>
                                </a:lnTo>
                              </a:path>
                            </a:pathLst>
                          </a:custGeom>
                          <a:ln w="9525">
                            <a:solidFill>
                              <a:srgbClr val="000000"/>
                            </a:solidFill>
                            <a:prstDash val="solid"/>
                          </a:ln>
                        </wps:spPr>
                        <wps:bodyPr wrap="square" lIns="0" tIns="0" rIns="0" bIns="0" rtlCol="0">
                          <a:prstTxWarp prst="textNoShape">
                            <a:avLst/>
                          </a:prstTxWarp>
                          <a:noAutofit/>
                        </wps:bodyPr>
                      </wps:wsp>
                      <wps:wsp>
                        <wps:cNvPr id="275" name="Graphic 275"/>
                        <wps:cNvSpPr/>
                        <wps:spPr>
                          <a:xfrm>
                            <a:off x="4127" y="3891597"/>
                            <a:ext cx="1370965" cy="1485900"/>
                          </a:xfrm>
                          <a:custGeom>
                            <a:avLst/>
                            <a:gdLst/>
                            <a:ahLst/>
                            <a:cxnLst/>
                            <a:rect l="l" t="t" r="r" b="b"/>
                            <a:pathLst>
                              <a:path w="1370965" h="1485900">
                                <a:moveTo>
                                  <a:pt x="1370965" y="0"/>
                                </a:moveTo>
                                <a:lnTo>
                                  <a:pt x="0" y="0"/>
                                </a:lnTo>
                                <a:lnTo>
                                  <a:pt x="0" y="1485900"/>
                                </a:lnTo>
                                <a:lnTo>
                                  <a:pt x="1370965" y="1485900"/>
                                </a:lnTo>
                                <a:lnTo>
                                  <a:pt x="1370965" y="0"/>
                                </a:lnTo>
                                <a:close/>
                              </a:path>
                            </a:pathLst>
                          </a:custGeom>
                          <a:solidFill>
                            <a:srgbClr val="FFFFFF"/>
                          </a:solidFill>
                        </wps:spPr>
                        <wps:bodyPr wrap="square" lIns="0" tIns="0" rIns="0" bIns="0" rtlCol="0">
                          <a:prstTxWarp prst="textNoShape">
                            <a:avLst/>
                          </a:prstTxWarp>
                          <a:noAutofit/>
                        </wps:bodyPr>
                      </wps:wsp>
                      <wps:wsp>
                        <wps:cNvPr id="276" name="Graphic 276"/>
                        <wps:cNvSpPr/>
                        <wps:spPr>
                          <a:xfrm>
                            <a:off x="1375092" y="3891597"/>
                            <a:ext cx="1374140" cy="1485900"/>
                          </a:xfrm>
                          <a:custGeom>
                            <a:avLst/>
                            <a:gdLst/>
                            <a:ahLst/>
                            <a:cxnLst/>
                            <a:rect l="l" t="t" r="r" b="b"/>
                            <a:pathLst>
                              <a:path w="1374140" h="1485900">
                                <a:moveTo>
                                  <a:pt x="1374140" y="0"/>
                                </a:moveTo>
                                <a:lnTo>
                                  <a:pt x="0" y="0"/>
                                </a:lnTo>
                                <a:lnTo>
                                  <a:pt x="0" y="1485900"/>
                                </a:lnTo>
                                <a:lnTo>
                                  <a:pt x="1374140" y="1485900"/>
                                </a:lnTo>
                                <a:lnTo>
                                  <a:pt x="1374140" y="0"/>
                                </a:lnTo>
                                <a:close/>
                              </a:path>
                            </a:pathLst>
                          </a:custGeom>
                          <a:solidFill>
                            <a:srgbClr val="FFFFFF"/>
                          </a:solidFill>
                        </wps:spPr>
                        <wps:bodyPr wrap="square" lIns="0" tIns="0" rIns="0" bIns="0" rtlCol="0">
                          <a:prstTxWarp prst="textNoShape">
                            <a:avLst/>
                          </a:prstTxWarp>
                          <a:noAutofit/>
                        </wps:bodyPr>
                      </wps:wsp>
                      <wps:wsp>
                        <wps:cNvPr id="277" name="Graphic 277"/>
                        <wps:cNvSpPr/>
                        <wps:spPr>
                          <a:xfrm>
                            <a:off x="1339913" y="971867"/>
                            <a:ext cx="76200" cy="349250"/>
                          </a:xfrm>
                          <a:custGeom>
                            <a:avLst/>
                            <a:gdLst/>
                            <a:ahLst/>
                            <a:cxnLst/>
                            <a:rect l="l" t="t" r="r" b="b"/>
                            <a:pathLst>
                              <a:path w="76200" h="349250">
                                <a:moveTo>
                                  <a:pt x="31703" y="273071"/>
                                </a:moveTo>
                                <a:lnTo>
                                  <a:pt x="0" y="273176"/>
                                </a:lnTo>
                                <a:lnTo>
                                  <a:pt x="38353" y="349250"/>
                                </a:lnTo>
                                <a:lnTo>
                                  <a:pt x="66691" y="292100"/>
                                </a:lnTo>
                                <a:lnTo>
                                  <a:pt x="34670" y="292100"/>
                                </a:lnTo>
                                <a:lnTo>
                                  <a:pt x="31750" y="289305"/>
                                </a:lnTo>
                                <a:lnTo>
                                  <a:pt x="31703" y="273071"/>
                                </a:lnTo>
                                <a:close/>
                              </a:path>
                              <a:path w="76200" h="349250">
                                <a:moveTo>
                                  <a:pt x="44403" y="273028"/>
                                </a:moveTo>
                                <a:lnTo>
                                  <a:pt x="31703" y="273071"/>
                                </a:lnTo>
                                <a:lnTo>
                                  <a:pt x="31750" y="289305"/>
                                </a:lnTo>
                                <a:lnTo>
                                  <a:pt x="34670" y="292100"/>
                                </a:lnTo>
                                <a:lnTo>
                                  <a:pt x="41656" y="292100"/>
                                </a:lnTo>
                                <a:lnTo>
                                  <a:pt x="44328" y="289305"/>
                                </a:lnTo>
                                <a:lnTo>
                                  <a:pt x="44403" y="273028"/>
                                </a:lnTo>
                                <a:close/>
                              </a:path>
                              <a:path w="76200" h="349250">
                                <a:moveTo>
                                  <a:pt x="76200" y="272923"/>
                                </a:moveTo>
                                <a:lnTo>
                                  <a:pt x="44403" y="273028"/>
                                </a:lnTo>
                                <a:lnTo>
                                  <a:pt x="44328" y="289305"/>
                                </a:lnTo>
                                <a:lnTo>
                                  <a:pt x="41656" y="292100"/>
                                </a:lnTo>
                                <a:lnTo>
                                  <a:pt x="66691" y="292100"/>
                                </a:lnTo>
                                <a:lnTo>
                                  <a:pt x="76200" y="272923"/>
                                </a:lnTo>
                                <a:close/>
                              </a:path>
                              <a:path w="76200" h="349250">
                                <a:moveTo>
                                  <a:pt x="40512" y="0"/>
                                </a:moveTo>
                                <a:lnTo>
                                  <a:pt x="33527" y="0"/>
                                </a:lnTo>
                                <a:lnTo>
                                  <a:pt x="30855" y="2794"/>
                                </a:lnTo>
                                <a:lnTo>
                                  <a:pt x="30733" y="6350"/>
                                </a:lnTo>
                                <a:lnTo>
                                  <a:pt x="31703" y="273071"/>
                                </a:lnTo>
                                <a:lnTo>
                                  <a:pt x="44403" y="273028"/>
                                </a:lnTo>
                                <a:lnTo>
                                  <a:pt x="43433" y="6350"/>
                                </a:lnTo>
                                <a:lnTo>
                                  <a:pt x="43433" y="2794"/>
                                </a:lnTo>
                                <a:lnTo>
                                  <a:pt x="4051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8" name="Image 278"/>
                          <pic:cNvPicPr/>
                        </pic:nvPicPr>
                        <pic:blipFill>
                          <a:blip r:embed="rId33" cstate="print"/>
                          <a:stretch>
                            <a:fillRect/>
                          </a:stretch>
                        </pic:blipFill>
                        <pic:spPr>
                          <a:xfrm>
                            <a:off x="1338516" y="1713547"/>
                            <a:ext cx="76200" cy="234315"/>
                          </a:xfrm>
                          <a:prstGeom prst="rect">
                            <a:avLst/>
                          </a:prstGeom>
                        </pic:spPr>
                      </pic:pic>
                      <pic:pic xmlns:pic="http://schemas.openxmlformats.org/drawingml/2006/picture">
                        <pic:nvPicPr>
                          <pic:cNvPr id="279" name="Image 279"/>
                          <pic:cNvPicPr/>
                        </pic:nvPicPr>
                        <pic:blipFill>
                          <a:blip r:embed="rId34" cstate="print"/>
                          <a:stretch>
                            <a:fillRect/>
                          </a:stretch>
                        </pic:blipFill>
                        <pic:spPr>
                          <a:xfrm>
                            <a:off x="1341056" y="2381567"/>
                            <a:ext cx="76200" cy="234950"/>
                          </a:xfrm>
                          <a:prstGeom prst="rect">
                            <a:avLst/>
                          </a:prstGeom>
                        </pic:spPr>
                      </pic:pic>
                      <wps:wsp>
                        <wps:cNvPr id="280" name="Graphic 280"/>
                        <wps:cNvSpPr/>
                        <wps:spPr>
                          <a:xfrm>
                            <a:off x="1337500" y="3036887"/>
                            <a:ext cx="76200" cy="349250"/>
                          </a:xfrm>
                          <a:custGeom>
                            <a:avLst/>
                            <a:gdLst/>
                            <a:ahLst/>
                            <a:cxnLst/>
                            <a:rect l="l" t="t" r="r" b="b"/>
                            <a:pathLst>
                              <a:path w="76200" h="349250">
                                <a:moveTo>
                                  <a:pt x="31720" y="273071"/>
                                </a:moveTo>
                                <a:lnTo>
                                  <a:pt x="0" y="273176"/>
                                </a:lnTo>
                                <a:lnTo>
                                  <a:pt x="38227" y="349250"/>
                                </a:lnTo>
                                <a:lnTo>
                                  <a:pt x="66659" y="292100"/>
                                </a:lnTo>
                                <a:lnTo>
                                  <a:pt x="34671" y="292100"/>
                                </a:lnTo>
                                <a:lnTo>
                                  <a:pt x="31750" y="289306"/>
                                </a:lnTo>
                                <a:lnTo>
                                  <a:pt x="31720" y="273071"/>
                                </a:lnTo>
                                <a:close/>
                              </a:path>
                              <a:path w="76200" h="349250">
                                <a:moveTo>
                                  <a:pt x="44426" y="273028"/>
                                </a:moveTo>
                                <a:lnTo>
                                  <a:pt x="31720" y="273071"/>
                                </a:lnTo>
                                <a:lnTo>
                                  <a:pt x="31750" y="289306"/>
                                </a:lnTo>
                                <a:lnTo>
                                  <a:pt x="34671" y="292100"/>
                                </a:lnTo>
                                <a:lnTo>
                                  <a:pt x="41656" y="292100"/>
                                </a:lnTo>
                                <a:lnTo>
                                  <a:pt x="44450" y="289306"/>
                                </a:lnTo>
                                <a:lnTo>
                                  <a:pt x="44426" y="273028"/>
                                </a:lnTo>
                                <a:close/>
                              </a:path>
                              <a:path w="76200" h="349250">
                                <a:moveTo>
                                  <a:pt x="76200" y="272923"/>
                                </a:moveTo>
                                <a:lnTo>
                                  <a:pt x="44426" y="273028"/>
                                </a:lnTo>
                                <a:lnTo>
                                  <a:pt x="44450" y="289306"/>
                                </a:lnTo>
                                <a:lnTo>
                                  <a:pt x="41656" y="292100"/>
                                </a:lnTo>
                                <a:lnTo>
                                  <a:pt x="66659" y="292100"/>
                                </a:lnTo>
                                <a:lnTo>
                                  <a:pt x="76200" y="272923"/>
                                </a:lnTo>
                                <a:close/>
                              </a:path>
                              <a:path w="76200" h="349250">
                                <a:moveTo>
                                  <a:pt x="41148" y="0"/>
                                </a:moveTo>
                                <a:lnTo>
                                  <a:pt x="34036" y="0"/>
                                </a:lnTo>
                                <a:lnTo>
                                  <a:pt x="31242" y="2794"/>
                                </a:lnTo>
                                <a:lnTo>
                                  <a:pt x="31720" y="273071"/>
                                </a:lnTo>
                                <a:lnTo>
                                  <a:pt x="44426" y="273028"/>
                                </a:lnTo>
                                <a:lnTo>
                                  <a:pt x="43942" y="6350"/>
                                </a:lnTo>
                                <a:lnTo>
                                  <a:pt x="43942" y="2794"/>
                                </a:lnTo>
                                <a:lnTo>
                                  <a:pt x="4114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1" name="Image 281"/>
                          <pic:cNvPicPr/>
                        </pic:nvPicPr>
                        <pic:blipFill>
                          <a:blip r:embed="rId35" cstate="print"/>
                          <a:stretch>
                            <a:fillRect/>
                          </a:stretch>
                        </pic:blipFill>
                        <pic:spPr>
                          <a:xfrm>
                            <a:off x="1339786" y="5600255"/>
                            <a:ext cx="76200" cy="120141"/>
                          </a:xfrm>
                          <a:prstGeom prst="rect">
                            <a:avLst/>
                          </a:prstGeom>
                        </pic:spPr>
                      </pic:pic>
                      <wps:wsp>
                        <wps:cNvPr id="282" name="Graphic 282"/>
                        <wps:cNvSpPr/>
                        <wps:spPr>
                          <a:xfrm>
                            <a:off x="1343850" y="6286182"/>
                            <a:ext cx="76200" cy="349250"/>
                          </a:xfrm>
                          <a:custGeom>
                            <a:avLst/>
                            <a:gdLst/>
                            <a:ahLst/>
                            <a:cxnLst/>
                            <a:rect l="l" t="t" r="r" b="b"/>
                            <a:pathLst>
                              <a:path w="76200" h="349250">
                                <a:moveTo>
                                  <a:pt x="31720" y="273071"/>
                                </a:moveTo>
                                <a:lnTo>
                                  <a:pt x="0" y="273176"/>
                                </a:lnTo>
                                <a:lnTo>
                                  <a:pt x="38227" y="349249"/>
                                </a:lnTo>
                                <a:lnTo>
                                  <a:pt x="66659" y="292099"/>
                                </a:lnTo>
                                <a:lnTo>
                                  <a:pt x="34671" y="292099"/>
                                </a:lnTo>
                                <a:lnTo>
                                  <a:pt x="31750" y="289305"/>
                                </a:lnTo>
                                <a:lnTo>
                                  <a:pt x="31720" y="273071"/>
                                </a:lnTo>
                                <a:close/>
                              </a:path>
                              <a:path w="76200" h="349250">
                                <a:moveTo>
                                  <a:pt x="44426" y="273028"/>
                                </a:moveTo>
                                <a:lnTo>
                                  <a:pt x="31720" y="273071"/>
                                </a:lnTo>
                                <a:lnTo>
                                  <a:pt x="31750" y="289305"/>
                                </a:lnTo>
                                <a:lnTo>
                                  <a:pt x="34671" y="292099"/>
                                </a:lnTo>
                                <a:lnTo>
                                  <a:pt x="41656" y="292099"/>
                                </a:lnTo>
                                <a:lnTo>
                                  <a:pt x="44450" y="289305"/>
                                </a:lnTo>
                                <a:lnTo>
                                  <a:pt x="44426" y="273028"/>
                                </a:lnTo>
                                <a:close/>
                              </a:path>
                              <a:path w="76200" h="349250">
                                <a:moveTo>
                                  <a:pt x="76200" y="272922"/>
                                </a:moveTo>
                                <a:lnTo>
                                  <a:pt x="44426" y="273028"/>
                                </a:lnTo>
                                <a:lnTo>
                                  <a:pt x="44450" y="289305"/>
                                </a:lnTo>
                                <a:lnTo>
                                  <a:pt x="41656" y="292099"/>
                                </a:lnTo>
                                <a:lnTo>
                                  <a:pt x="66659" y="292099"/>
                                </a:lnTo>
                                <a:lnTo>
                                  <a:pt x="76200" y="272922"/>
                                </a:lnTo>
                                <a:close/>
                              </a:path>
                              <a:path w="76200" h="349250">
                                <a:moveTo>
                                  <a:pt x="41148" y="0"/>
                                </a:moveTo>
                                <a:lnTo>
                                  <a:pt x="34036" y="0"/>
                                </a:lnTo>
                                <a:lnTo>
                                  <a:pt x="31242" y="2793"/>
                                </a:lnTo>
                                <a:lnTo>
                                  <a:pt x="31720" y="273071"/>
                                </a:lnTo>
                                <a:lnTo>
                                  <a:pt x="44426" y="273028"/>
                                </a:lnTo>
                                <a:lnTo>
                                  <a:pt x="43942" y="6349"/>
                                </a:lnTo>
                                <a:lnTo>
                                  <a:pt x="43942" y="2793"/>
                                </a:lnTo>
                                <a:lnTo>
                                  <a:pt x="41148" y="0"/>
                                </a:lnTo>
                                <a:close/>
                              </a:path>
                            </a:pathLst>
                          </a:custGeom>
                          <a:solidFill>
                            <a:srgbClr val="000000"/>
                          </a:solidFill>
                        </wps:spPr>
                        <wps:bodyPr wrap="square" lIns="0" tIns="0" rIns="0" bIns="0" rtlCol="0">
                          <a:prstTxWarp prst="textNoShape">
                            <a:avLst/>
                          </a:prstTxWarp>
                          <a:noAutofit/>
                        </wps:bodyPr>
                      </wps:wsp>
                      <wps:wsp>
                        <wps:cNvPr id="283" name="Graphic 283"/>
                        <wps:cNvSpPr/>
                        <wps:spPr>
                          <a:xfrm>
                            <a:off x="3091497" y="4463097"/>
                            <a:ext cx="2514600" cy="1090930"/>
                          </a:xfrm>
                          <a:custGeom>
                            <a:avLst/>
                            <a:gdLst/>
                            <a:ahLst/>
                            <a:cxnLst/>
                            <a:rect l="l" t="t" r="r" b="b"/>
                            <a:pathLst>
                              <a:path w="2514600" h="1090930">
                                <a:moveTo>
                                  <a:pt x="0" y="1090929"/>
                                </a:moveTo>
                                <a:lnTo>
                                  <a:pt x="2514600" y="1090929"/>
                                </a:lnTo>
                                <a:lnTo>
                                  <a:pt x="2514600" y="0"/>
                                </a:lnTo>
                                <a:lnTo>
                                  <a:pt x="0" y="0"/>
                                </a:lnTo>
                                <a:lnTo>
                                  <a:pt x="0" y="1090929"/>
                                </a:lnTo>
                                <a:close/>
                              </a:path>
                            </a:pathLst>
                          </a:custGeom>
                          <a:ln w="9525">
                            <a:solidFill>
                              <a:srgbClr val="000000"/>
                            </a:solidFill>
                            <a:prstDash val="solid"/>
                          </a:ln>
                        </wps:spPr>
                        <wps:bodyPr wrap="square" lIns="0" tIns="0" rIns="0" bIns="0" rtlCol="0">
                          <a:prstTxWarp prst="textNoShape">
                            <a:avLst/>
                          </a:prstTxWarp>
                          <a:noAutofit/>
                        </wps:bodyPr>
                      </wps:wsp>
                      <wps:wsp>
                        <wps:cNvPr id="284" name="Graphic 284"/>
                        <wps:cNvSpPr/>
                        <wps:spPr>
                          <a:xfrm>
                            <a:off x="2634297" y="4082097"/>
                            <a:ext cx="1574800" cy="1990725"/>
                          </a:xfrm>
                          <a:custGeom>
                            <a:avLst/>
                            <a:gdLst/>
                            <a:ahLst/>
                            <a:cxnLst/>
                            <a:rect l="l" t="t" r="r" b="b"/>
                            <a:pathLst>
                              <a:path w="1574800" h="1990725">
                                <a:moveTo>
                                  <a:pt x="457200" y="38100"/>
                                </a:moveTo>
                                <a:lnTo>
                                  <a:pt x="444500" y="31750"/>
                                </a:lnTo>
                                <a:lnTo>
                                  <a:pt x="381000" y="0"/>
                                </a:lnTo>
                                <a:lnTo>
                                  <a:pt x="381000" y="31750"/>
                                </a:lnTo>
                                <a:lnTo>
                                  <a:pt x="111379" y="31750"/>
                                </a:lnTo>
                                <a:lnTo>
                                  <a:pt x="108585" y="34544"/>
                                </a:lnTo>
                                <a:lnTo>
                                  <a:pt x="108585" y="41656"/>
                                </a:lnTo>
                                <a:lnTo>
                                  <a:pt x="111379" y="44450"/>
                                </a:lnTo>
                                <a:lnTo>
                                  <a:pt x="381000" y="44450"/>
                                </a:lnTo>
                                <a:lnTo>
                                  <a:pt x="381000" y="76200"/>
                                </a:lnTo>
                                <a:lnTo>
                                  <a:pt x="444500" y="44450"/>
                                </a:lnTo>
                                <a:lnTo>
                                  <a:pt x="457200" y="38100"/>
                                </a:lnTo>
                                <a:close/>
                              </a:path>
                              <a:path w="1574800" h="1990725">
                                <a:moveTo>
                                  <a:pt x="1574292" y="1473327"/>
                                </a:moveTo>
                                <a:lnTo>
                                  <a:pt x="1573276" y="1470025"/>
                                </a:lnTo>
                                <a:lnTo>
                                  <a:pt x="1572133" y="1466596"/>
                                </a:lnTo>
                                <a:lnTo>
                                  <a:pt x="1568577" y="1464818"/>
                                </a:lnTo>
                                <a:lnTo>
                                  <a:pt x="1565275" y="1465834"/>
                                </a:lnTo>
                                <a:lnTo>
                                  <a:pt x="70586" y="1947989"/>
                                </a:lnTo>
                                <a:lnTo>
                                  <a:pt x="60833" y="1917700"/>
                                </a:lnTo>
                                <a:lnTo>
                                  <a:pt x="0" y="1977390"/>
                                </a:lnTo>
                                <a:lnTo>
                                  <a:pt x="84201" y="1990217"/>
                                </a:lnTo>
                                <a:lnTo>
                                  <a:pt x="76085" y="1965071"/>
                                </a:lnTo>
                                <a:lnTo>
                                  <a:pt x="74460" y="1960029"/>
                                </a:lnTo>
                                <a:lnTo>
                                  <a:pt x="1569085" y="1478026"/>
                                </a:lnTo>
                                <a:lnTo>
                                  <a:pt x="1572514" y="1476883"/>
                                </a:lnTo>
                                <a:lnTo>
                                  <a:pt x="1574292" y="1473327"/>
                                </a:lnTo>
                                <a:close/>
                              </a:path>
                            </a:pathLst>
                          </a:custGeom>
                          <a:solidFill>
                            <a:srgbClr val="000000"/>
                          </a:solidFill>
                        </wps:spPr>
                        <wps:bodyPr wrap="square" lIns="0" tIns="0" rIns="0" bIns="0" rtlCol="0">
                          <a:prstTxWarp prst="textNoShape">
                            <a:avLst/>
                          </a:prstTxWarp>
                          <a:noAutofit/>
                        </wps:bodyPr>
                      </wps:wsp>
                      <wps:wsp>
                        <wps:cNvPr id="285" name="Textbox 285"/>
                        <wps:cNvSpPr txBox="1"/>
                        <wps:spPr>
                          <a:xfrm>
                            <a:off x="6032" y="4762"/>
                            <a:ext cx="2627630" cy="973455"/>
                          </a:xfrm>
                          <a:prstGeom prst="rect">
                            <a:avLst/>
                          </a:prstGeom>
                          <a:ln w="9525">
                            <a:solidFill>
                              <a:srgbClr val="000000"/>
                            </a:solidFill>
                            <a:prstDash val="solid"/>
                          </a:ln>
                        </wps:spPr>
                        <wps:txbx>
                          <w:txbxContent>
                            <w:p w14:paraId="6B803B80" w14:textId="77777777" w:rsidR="006B57D5" w:rsidRDefault="00000000">
                              <w:pPr>
                                <w:spacing w:before="64"/>
                                <w:ind w:left="1346" w:right="310" w:hanging="1040"/>
                                <w:jc w:val="both"/>
                                <w:rPr>
                                  <w:i/>
                                  <w:sz w:val="24"/>
                                </w:rPr>
                              </w:pPr>
                              <w:r>
                                <w:rPr>
                                  <w:i/>
                                  <w:sz w:val="24"/>
                                </w:rPr>
                                <w:t>Надходження</w:t>
                              </w:r>
                              <w:r>
                                <w:rPr>
                                  <w:i/>
                                  <w:spacing w:val="-15"/>
                                  <w:sz w:val="24"/>
                                </w:rPr>
                                <w:t xml:space="preserve"> </w:t>
                              </w:r>
                              <w:r>
                                <w:rPr>
                                  <w:i/>
                                  <w:sz w:val="24"/>
                                </w:rPr>
                                <w:t>основних</w:t>
                              </w:r>
                              <w:r>
                                <w:rPr>
                                  <w:i/>
                                  <w:spacing w:val="-14"/>
                                  <w:sz w:val="24"/>
                                </w:rPr>
                                <w:t xml:space="preserve"> </w:t>
                              </w:r>
                              <w:r>
                                <w:rPr>
                                  <w:i/>
                                  <w:sz w:val="24"/>
                                </w:rPr>
                                <w:t>засобів</w:t>
                              </w:r>
                              <w:r>
                                <w:rPr>
                                  <w:i/>
                                  <w:spacing w:val="-14"/>
                                  <w:sz w:val="24"/>
                                </w:rPr>
                                <w:t xml:space="preserve"> </w:t>
                              </w:r>
                              <w:r>
                                <w:rPr>
                                  <w:i/>
                                  <w:sz w:val="24"/>
                                </w:rPr>
                                <w:t xml:space="preserve">на </w:t>
                              </w:r>
                              <w:r>
                                <w:rPr>
                                  <w:i/>
                                  <w:spacing w:val="-2"/>
                                  <w:sz w:val="24"/>
                                </w:rPr>
                                <w:t>підприємство</w:t>
                              </w:r>
                            </w:p>
                            <w:p w14:paraId="3177940A" w14:textId="77777777" w:rsidR="006B57D5" w:rsidRDefault="00000000">
                              <w:pPr>
                                <w:tabs>
                                  <w:tab w:val="left" w:pos="2559"/>
                                </w:tabs>
                                <w:ind w:left="143" w:right="143"/>
                                <w:jc w:val="both"/>
                                <w:rPr>
                                  <w:sz w:val="24"/>
                                </w:rPr>
                              </w:pPr>
                              <w:r>
                                <w:rPr>
                                  <w:sz w:val="24"/>
                                </w:rPr>
                                <w:t xml:space="preserve">Акт приймання – передачі </w:t>
                              </w:r>
                              <w:r>
                                <w:rPr>
                                  <w:spacing w:val="-2"/>
                                  <w:sz w:val="24"/>
                                </w:rPr>
                                <w:t>(внутрішнього</w:t>
                              </w:r>
                              <w:r>
                                <w:rPr>
                                  <w:sz w:val="24"/>
                                </w:rPr>
                                <w:tab/>
                              </w:r>
                              <w:r>
                                <w:rPr>
                                  <w:spacing w:val="-2"/>
                                  <w:sz w:val="24"/>
                                </w:rPr>
                                <w:t xml:space="preserve">переміщення) </w:t>
                              </w:r>
                              <w:r>
                                <w:rPr>
                                  <w:sz w:val="24"/>
                                </w:rPr>
                                <w:t>основних засобів ( ф. ОЗСГ-1)</w:t>
                              </w:r>
                            </w:p>
                          </w:txbxContent>
                        </wps:txbx>
                        <wps:bodyPr wrap="square" lIns="0" tIns="0" rIns="0" bIns="0" rtlCol="0">
                          <a:noAutofit/>
                        </wps:bodyPr>
                      </wps:wsp>
                      <wps:wsp>
                        <wps:cNvPr id="286" name="Textbox 286"/>
                        <wps:cNvSpPr txBox="1"/>
                        <wps:spPr>
                          <a:xfrm>
                            <a:off x="6032" y="1947862"/>
                            <a:ext cx="2628265" cy="440055"/>
                          </a:xfrm>
                          <a:prstGeom prst="rect">
                            <a:avLst/>
                          </a:prstGeom>
                          <a:ln w="9525">
                            <a:solidFill>
                              <a:srgbClr val="000000"/>
                            </a:solidFill>
                            <a:prstDash val="solid"/>
                          </a:ln>
                        </wps:spPr>
                        <wps:txbx>
                          <w:txbxContent>
                            <w:p w14:paraId="1803A70D" w14:textId="77777777" w:rsidR="006B57D5" w:rsidRDefault="00000000">
                              <w:pPr>
                                <w:spacing w:before="65"/>
                                <w:ind w:left="143"/>
                                <w:rPr>
                                  <w:sz w:val="24"/>
                                </w:rPr>
                              </w:pPr>
                              <w:r>
                                <w:rPr>
                                  <w:sz w:val="24"/>
                                </w:rPr>
                                <w:t>Опис</w:t>
                              </w:r>
                              <w:r>
                                <w:rPr>
                                  <w:spacing w:val="-10"/>
                                  <w:sz w:val="24"/>
                                </w:rPr>
                                <w:t xml:space="preserve"> </w:t>
                              </w:r>
                              <w:r>
                                <w:rPr>
                                  <w:sz w:val="24"/>
                                </w:rPr>
                                <w:t>інвентарних</w:t>
                              </w:r>
                              <w:r>
                                <w:rPr>
                                  <w:spacing w:val="-8"/>
                                  <w:sz w:val="24"/>
                                </w:rPr>
                                <w:t xml:space="preserve"> </w:t>
                              </w:r>
                              <w:r>
                                <w:rPr>
                                  <w:sz w:val="24"/>
                                </w:rPr>
                                <w:t>карток</w:t>
                              </w:r>
                              <w:r>
                                <w:rPr>
                                  <w:spacing w:val="-9"/>
                                  <w:sz w:val="24"/>
                                </w:rPr>
                                <w:t xml:space="preserve"> </w:t>
                              </w:r>
                              <w:r>
                                <w:rPr>
                                  <w:sz w:val="24"/>
                                </w:rPr>
                                <w:t>з</w:t>
                              </w:r>
                              <w:r>
                                <w:rPr>
                                  <w:spacing w:val="-9"/>
                                  <w:sz w:val="24"/>
                                </w:rPr>
                                <w:t xml:space="preserve"> </w:t>
                              </w:r>
                              <w:r>
                                <w:rPr>
                                  <w:sz w:val="24"/>
                                </w:rPr>
                                <w:t>обліку основних засобів</w:t>
                              </w:r>
                            </w:p>
                          </w:txbxContent>
                        </wps:txbx>
                        <wps:bodyPr wrap="square" lIns="0" tIns="0" rIns="0" bIns="0" rtlCol="0">
                          <a:noAutofit/>
                        </wps:bodyPr>
                      </wps:wsp>
                      <wps:wsp>
                        <wps:cNvPr id="287" name="Textbox 287"/>
                        <wps:cNvSpPr txBox="1"/>
                        <wps:spPr>
                          <a:xfrm>
                            <a:off x="6032" y="1321117"/>
                            <a:ext cx="2628265" cy="398780"/>
                          </a:xfrm>
                          <a:prstGeom prst="rect">
                            <a:avLst/>
                          </a:prstGeom>
                          <a:ln w="9525">
                            <a:solidFill>
                              <a:srgbClr val="000000"/>
                            </a:solidFill>
                            <a:prstDash val="solid"/>
                          </a:ln>
                        </wps:spPr>
                        <wps:txbx>
                          <w:txbxContent>
                            <w:p w14:paraId="437B9475" w14:textId="77777777" w:rsidR="006B57D5" w:rsidRDefault="00000000">
                              <w:pPr>
                                <w:spacing w:before="61"/>
                                <w:ind w:left="143"/>
                                <w:rPr>
                                  <w:sz w:val="24"/>
                                </w:rPr>
                              </w:pPr>
                              <w:r>
                                <w:rPr>
                                  <w:sz w:val="24"/>
                                </w:rPr>
                                <w:t>Інвентарна</w:t>
                              </w:r>
                              <w:r>
                                <w:rPr>
                                  <w:spacing w:val="-12"/>
                                  <w:sz w:val="24"/>
                                </w:rPr>
                                <w:t xml:space="preserve"> </w:t>
                              </w:r>
                              <w:r>
                                <w:rPr>
                                  <w:sz w:val="24"/>
                                </w:rPr>
                                <w:t>картка</w:t>
                              </w:r>
                              <w:r>
                                <w:rPr>
                                  <w:spacing w:val="-12"/>
                                  <w:sz w:val="24"/>
                                </w:rPr>
                                <w:t xml:space="preserve"> </w:t>
                              </w:r>
                              <w:r>
                                <w:rPr>
                                  <w:sz w:val="24"/>
                                </w:rPr>
                                <w:t>обліку</w:t>
                              </w:r>
                              <w:r>
                                <w:rPr>
                                  <w:spacing w:val="-15"/>
                                  <w:sz w:val="24"/>
                                </w:rPr>
                                <w:t xml:space="preserve"> </w:t>
                              </w:r>
                              <w:r>
                                <w:rPr>
                                  <w:sz w:val="24"/>
                                </w:rPr>
                                <w:t xml:space="preserve">основних </w:t>
                              </w:r>
                              <w:r>
                                <w:rPr>
                                  <w:spacing w:val="-2"/>
                                  <w:sz w:val="24"/>
                                </w:rPr>
                                <w:t>засобів</w:t>
                              </w:r>
                            </w:p>
                          </w:txbxContent>
                        </wps:txbx>
                        <wps:bodyPr wrap="square" lIns="0" tIns="0" rIns="0" bIns="0" rtlCol="0">
                          <a:noAutofit/>
                        </wps:bodyPr>
                      </wps:wsp>
                      <wps:wsp>
                        <wps:cNvPr id="288" name="Textbox 288"/>
                        <wps:cNvSpPr txBox="1"/>
                        <wps:spPr>
                          <a:xfrm>
                            <a:off x="102044" y="2669560"/>
                            <a:ext cx="821055" cy="344170"/>
                          </a:xfrm>
                          <a:prstGeom prst="rect">
                            <a:avLst/>
                          </a:prstGeom>
                        </wps:spPr>
                        <wps:txbx>
                          <w:txbxContent>
                            <w:p w14:paraId="1A7F60B7" w14:textId="77777777" w:rsidR="006B57D5" w:rsidRDefault="00000000">
                              <w:pPr>
                                <w:ind w:right="18"/>
                                <w:rPr>
                                  <w:sz w:val="24"/>
                                </w:rPr>
                              </w:pPr>
                              <w:r>
                                <w:rPr>
                                  <w:spacing w:val="-2"/>
                                  <w:sz w:val="24"/>
                                </w:rPr>
                                <w:t>Інвентарний засобів</w:t>
                              </w:r>
                            </w:p>
                          </w:txbxContent>
                        </wps:txbx>
                        <wps:bodyPr wrap="square" lIns="0" tIns="0" rIns="0" bIns="0" rtlCol="0">
                          <a:noAutofit/>
                        </wps:bodyPr>
                      </wps:wsp>
                      <wps:wsp>
                        <wps:cNvPr id="289" name="Textbox 289"/>
                        <wps:cNvSpPr txBox="1"/>
                        <wps:spPr>
                          <a:xfrm>
                            <a:off x="1193710" y="2669560"/>
                            <a:ext cx="461645" cy="168910"/>
                          </a:xfrm>
                          <a:prstGeom prst="rect">
                            <a:avLst/>
                          </a:prstGeom>
                        </wps:spPr>
                        <wps:txbx>
                          <w:txbxContent>
                            <w:p w14:paraId="663E204B" w14:textId="77777777" w:rsidR="006B57D5" w:rsidRDefault="00000000">
                              <w:pPr>
                                <w:spacing w:line="266" w:lineRule="exact"/>
                                <w:rPr>
                                  <w:sz w:val="24"/>
                                </w:rPr>
                              </w:pPr>
                              <w:r>
                                <w:rPr>
                                  <w:spacing w:val="-2"/>
                                  <w:sz w:val="24"/>
                                </w:rPr>
                                <w:t>список</w:t>
                              </w:r>
                            </w:p>
                          </w:txbxContent>
                        </wps:txbx>
                        <wps:bodyPr wrap="square" lIns="0" tIns="0" rIns="0" bIns="0" rtlCol="0">
                          <a:noAutofit/>
                        </wps:bodyPr>
                      </wps:wsp>
                      <wps:wsp>
                        <wps:cNvPr id="290" name="Textbox 290"/>
                        <wps:cNvSpPr txBox="1"/>
                        <wps:spPr>
                          <a:xfrm>
                            <a:off x="1924798" y="2669560"/>
                            <a:ext cx="624205" cy="168910"/>
                          </a:xfrm>
                          <a:prstGeom prst="rect">
                            <a:avLst/>
                          </a:prstGeom>
                        </wps:spPr>
                        <wps:txbx>
                          <w:txbxContent>
                            <w:p w14:paraId="0DB5353B" w14:textId="77777777" w:rsidR="006B57D5" w:rsidRDefault="00000000">
                              <w:pPr>
                                <w:spacing w:line="266" w:lineRule="exact"/>
                                <w:rPr>
                                  <w:sz w:val="24"/>
                                </w:rPr>
                              </w:pPr>
                              <w:r>
                                <w:rPr>
                                  <w:spacing w:val="-2"/>
                                  <w:sz w:val="24"/>
                                </w:rPr>
                                <w:t>основних</w:t>
                              </w:r>
                            </w:p>
                          </w:txbxContent>
                        </wps:txbx>
                        <wps:bodyPr wrap="square" lIns="0" tIns="0" rIns="0" bIns="0" rtlCol="0">
                          <a:noAutofit/>
                        </wps:bodyPr>
                      </wps:wsp>
                      <wps:wsp>
                        <wps:cNvPr id="291" name="Textbox 291"/>
                        <wps:cNvSpPr txBox="1"/>
                        <wps:spPr>
                          <a:xfrm>
                            <a:off x="3220783" y="4516902"/>
                            <a:ext cx="2268855" cy="342900"/>
                          </a:xfrm>
                          <a:prstGeom prst="rect">
                            <a:avLst/>
                          </a:prstGeom>
                        </wps:spPr>
                        <wps:txbx>
                          <w:txbxContent>
                            <w:p w14:paraId="3E16D697" w14:textId="77777777" w:rsidR="006B57D5" w:rsidRDefault="00000000">
                              <w:pPr>
                                <w:spacing w:line="237" w:lineRule="auto"/>
                                <w:ind w:left="667" w:right="18" w:hanging="668"/>
                                <w:rPr>
                                  <w:i/>
                                  <w:sz w:val="24"/>
                                </w:rPr>
                              </w:pPr>
                              <w:r>
                                <w:rPr>
                                  <w:i/>
                                  <w:sz w:val="24"/>
                                </w:rPr>
                                <w:t>Внутрішнє</w:t>
                              </w:r>
                              <w:r>
                                <w:rPr>
                                  <w:i/>
                                  <w:spacing w:val="-15"/>
                                  <w:sz w:val="24"/>
                                </w:rPr>
                                <w:t xml:space="preserve"> </w:t>
                              </w:r>
                              <w:r>
                                <w:rPr>
                                  <w:i/>
                                  <w:sz w:val="24"/>
                                </w:rPr>
                                <w:t>переміщення,</w:t>
                              </w:r>
                              <w:r>
                                <w:rPr>
                                  <w:i/>
                                  <w:spacing w:val="-15"/>
                                  <w:sz w:val="24"/>
                                </w:rPr>
                                <w:t xml:space="preserve"> </w:t>
                              </w:r>
                              <w:r>
                                <w:rPr>
                                  <w:i/>
                                  <w:sz w:val="24"/>
                                </w:rPr>
                                <w:t>передача іншому підприємству</w:t>
                              </w:r>
                            </w:p>
                          </w:txbxContent>
                        </wps:txbx>
                        <wps:bodyPr wrap="square" lIns="0" tIns="0" rIns="0" bIns="0" rtlCol="0">
                          <a:noAutofit/>
                        </wps:bodyPr>
                      </wps:wsp>
                      <wps:wsp>
                        <wps:cNvPr id="292" name="Textbox 292"/>
                        <wps:cNvSpPr txBox="1"/>
                        <wps:spPr>
                          <a:xfrm>
                            <a:off x="3188779" y="4865898"/>
                            <a:ext cx="1222375" cy="344170"/>
                          </a:xfrm>
                          <a:prstGeom prst="rect">
                            <a:avLst/>
                          </a:prstGeom>
                        </wps:spPr>
                        <wps:txbx>
                          <w:txbxContent>
                            <w:p w14:paraId="7E1BF879" w14:textId="77777777" w:rsidR="006B57D5" w:rsidRDefault="00000000">
                              <w:pPr>
                                <w:tabs>
                                  <w:tab w:val="left" w:pos="772"/>
                                </w:tabs>
                                <w:ind w:right="18"/>
                                <w:rPr>
                                  <w:sz w:val="24"/>
                                </w:rPr>
                              </w:pPr>
                              <w:r>
                                <w:rPr>
                                  <w:spacing w:val="-4"/>
                                  <w:sz w:val="24"/>
                                </w:rPr>
                                <w:t>Акт</w:t>
                              </w:r>
                              <w:r>
                                <w:rPr>
                                  <w:sz w:val="24"/>
                                </w:rPr>
                                <w:tab/>
                              </w:r>
                              <w:r>
                                <w:rPr>
                                  <w:spacing w:val="-2"/>
                                  <w:sz w:val="24"/>
                                </w:rPr>
                                <w:t>приймання (внутрішнього</w:t>
                              </w:r>
                            </w:p>
                          </w:txbxContent>
                        </wps:txbx>
                        <wps:bodyPr wrap="square" lIns="0" tIns="0" rIns="0" bIns="0" rtlCol="0">
                          <a:noAutofit/>
                        </wps:bodyPr>
                      </wps:wsp>
                      <wps:wsp>
                        <wps:cNvPr id="293" name="Textbox 293"/>
                        <wps:cNvSpPr txBox="1"/>
                        <wps:spPr>
                          <a:xfrm>
                            <a:off x="4638484" y="4865898"/>
                            <a:ext cx="88900" cy="168910"/>
                          </a:xfrm>
                          <a:prstGeom prst="rect">
                            <a:avLst/>
                          </a:prstGeom>
                        </wps:spPr>
                        <wps:txbx>
                          <w:txbxContent>
                            <w:p w14:paraId="487BB19F" w14:textId="77777777" w:rsidR="006B57D5" w:rsidRDefault="00000000">
                              <w:pPr>
                                <w:spacing w:line="266" w:lineRule="exact"/>
                                <w:rPr>
                                  <w:sz w:val="24"/>
                                </w:rPr>
                              </w:pPr>
                              <w:r>
                                <w:rPr>
                                  <w:spacing w:val="-10"/>
                                  <w:sz w:val="24"/>
                                </w:rPr>
                                <w:t>–</w:t>
                              </w:r>
                            </w:p>
                          </w:txbxContent>
                        </wps:txbx>
                        <wps:bodyPr wrap="square" lIns="0" tIns="0" rIns="0" bIns="0" rtlCol="0">
                          <a:noAutofit/>
                        </wps:bodyPr>
                      </wps:wsp>
                      <wps:wsp>
                        <wps:cNvPr id="294" name="Textbox 294"/>
                        <wps:cNvSpPr txBox="1"/>
                        <wps:spPr>
                          <a:xfrm>
                            <a:off x="4953952" y="4865898"/>
                            <a:ext cx="568960" cy="168910"/>
                          </a:xfrm>
                          <a:prstGeom prst="rect">
                            <a:avLst/>
                          </a:prstGeom>
                        </wps:spPr>
                        <wps:txbx>
                          <w:txbxContent>
                            <w:p w14:paraId="33379463" w14:textId="77777777" w:rsidR="006B57D5" w:rsidRDefault="00000000">
                              <w:pPr>
                                <w:spacing w:line="266" w:lineRule="exact"/>
                                <w:rPr>
                                  <w:sz w:val="24"/>
                                </w:rPr>
                              </w:pPr>
                              <w:r>
                                <w:rPr>
                                  <w:spacing w:val="-2"/>
                                  <w:sz w:val="24"/>
                                </w:rPr>
                                <w:t>передачі</w:t>
                              </w:r>
                            </w:p>
                          </w:txbxContent>
                        </wps:txbx>
                        <wps:bodyPr wrap="square" lIns="0" tIns="0" rIns="0" bIns="0" rtlCol="0">
                          <a:noAutofit/>
                        </wps:bodyPr>
                      </wps:wsp>
                      <wps:wsp>
                        <wps:cNvPr id="295" name="Textbox 295"/>
                        <wps:cNvSpPr txBox="1"/>
                        <wps:spPr>
                          <a:xfrm>
                            <a:off x="4609814" y="5041158"/>
                            <a:ext cx="912494" cy="168910"/>
                          </a:xfrm>
                          <a:prstGeom prst="rect">
                            <a:avLst/>
                          </a:prstGeom>
                        </wps:spPr>
                        <wps:txbx>
                          <w:txbxContent>
                            <w:p w14:paraId="371945AE" w14:textId="77777777" w:rsidR="006B57D5" w:rsidRDefault="00000000">
                              <w:pPr>
                                <w:spacing w:line="266" w:lineRule="exact"/>
                                <w:rPr>
                                  <w:sz w:val="24"/>
                                </w:rPr>
                              </w:pPr>
                              <w:r>
                                <w:rPr>
                                  <w:spacing w:val="-2"/>
                                  <w:sz w:val="24"/>
                                </w:rPr>
                                <w:t>переміщення)</w:t>
                              </w:r>
                            </w:p>
                          </w:txbxContent>
                        </wps:txbx>
                        <wps:bodyPr wrap="square" lIns="0" tIns="0" rIns="0" bIns="0" rtlCol="0">
                          <a:noAutofit/>
                        </wps:bodyPr>
                      </wps:wsp>
                      <wps:wsp>
                        <wps:cNvPr id="296" name="Textbox 296"/>
                        <wps:cNvSpPr txBox="1"/>
                        <wps:spPr>
                          <a:xfrm>
                            <a:off x="3188779" y="5220991"/>
                            <a:ext cx="1984375" cy="168910"/>
                          </a:xfrm>
                          <a:prstGeom prst="rect">
                            <a:avLst/>
                          </a:prstGeom>
                        </wps:spPr>
                        <wps:txbx>
                          <w:txbxContent>
                            <w:p w14:paraId="215D761C" w14:textId="77777777" w:rsidR="006B57D5" w:rsidRDefault="00000000">
                              <w:pPr>
                                <w:spacing w:line="266" w:lineRule="exact"/>
                                <w:rPr>
                                  <w:sz w:val="24"/>
                                </w:rPr>
                              </w:pPr>
                              <w:r>
                                <w:rPr>
                                  <w:sz w:val="24"/>
                                </w:rPr>
                                <w:t>основних</w:t>
                              </w:r>
                              <w:r>
                                <w:rPr>
                                  <w:spacing w:val="-2"/>
                                  <w:sz w:val="24"/>
                                </w:rPr>
                                <w:t xml:space="preserve"> </w:t>
                              </w:r>
                              <w:r>
                                <w:rPr>
                                  <w:sz w:val="24"/>
                                </w:rPr>
                                <w:t>засобів</w:t>
                              </w:r>
                              <w:r>
                                <w:rPr>
                                  <w:spacing w:val="-4"/>
                                  <w:sz w:val="24"/>
                                </w:rPr>
                                <w:t xml:space="preserve"> </w:t>
                              </w:r>
                              <w:r>
                                <w:rPr>
                                  <w:sz w:val="24"/>
                                </w:rPr>
                                <w:t>(</w:t>
                              </w:r>
                              <w:r>
                                <w:rPr>
                                  <w:spacing w:val="-3"/>
                                  <w:sz w:val="24"/>
                                </w:rPr>
                                <w:t xml:space="preserve"> </w:t>
                              </w:r>
                              <w:r>
                                <w:rPr>
                                  <w:sz w:val="24"/>
                                </w:rPr>
                                <w:t>ф.</w:t>
                              </w:r>
                              <w:r>
                                <w:rPr>
                                  <w:spacing w:val="-2"/>
                                  <w:sz w:val="24"/>
                                </w:rPr>
                                <w:t xml:space="preserve"> </w:t>
                              </w:r>
                              <w:r>
                                <w:rPr>
                                  <w:sz w:val="24"/>
                                </w:rPr>
                                <w:t>ОЗСГ-</w:t>
                              </w:r>
                              <w:r>
                                <w:rPr>
                                  <w:spacing w:val="-5"/>
                                  <w:sz w:val="24"/>
                                </w:rPr>
                                <w:t>1)</w:t>
                              </w:r>
                            </w:p>
                          </w:txbxContent>
                        </wps:txbx>
                        <wps:bodyPr wrap="square" lIns="0" tIns="0" rIns="0" bIns="0" rtlCol="0">
                          <a:noAutofit/>
                        </wps:bodyPr>
                      </wps:wsp>
                      <wps:wsp>
                        <wps:cNvPr id="297" name="Textbox 297"/>
                        <wps:cNvSpPr txBox="1"/>
                        <wps:spPr>
                          <a:xfrm>
                            <a:off x="1376044" y="3891597"/>
                            <a:ext cx="1373505" cy="1485900"/>
                          </a:xfrm>
                          <a:prstGeom prst="rect">
                            <a:avLst/>
                          </a:prstGeom>
                          <a:ln w="9525">
                            <a:solidFill>
                              <a:srgbClr val="000000"/>
                            </a:solidFill>
                            <a:prstDash val="solid"/>
                          </a:ln>
                        </wps:spPr>
                        <wps:txbx>
                          <w:txbxContent>
                            <w:p w14:paraId="307B7552" w14:textId="77777777" w:rsidR="006B57D5" w:rsidRDefault="00000000">
                              <w:pPr>
                                <w:spacing w:before="66"/>
                                <w:ind w:left="144" w:right="183"/>
                                <w:rPr>
                                  <w:sz w:val="24"/>
                                </w:rPr>
                              </w:pPr>
                              <w:r>
                                <w:rPr>
                                  <w:spacing w:val="-2"/>
                                  <w:sz w:val="24"/>
                                </w:rPr>
                                <w:t xml:space="preserve">Відомість нарахування амортизації </w:t>
                              </w:r>
                              <w:r>
                                <w:rPr>
                                  <w:sz w:val="24"/>
                                </w:rPr>
                                <w:t>основних</w:t>
                              </w:r>
                              <w:r>
                                <w:rPr>
                                  <w:spacing w:val="-15"/>
                                  <w:sz w:val="24"/>
                                </w:rPr>
                                <w:t xml:space="preserve"> </w:t>
                              </w:r>
                              <w:r>
                                <w:rPr>
                                  <w:sz w:val="24"/>
                                </w:rPr>
                                <w:t xml:space="preserve">засобів, які надійшли або </w:t>
                              </w:r>
                              <w:r>
                                <w:rPr>
                                  <w:spacing w:val="-2"/>
                                  <w:sz w:val="24"/>
                                </w:rPr>
                                <w:t>вибули</w:t>
                              </w:r>
                            </w:p>
                            <w:p w14:paraId="0B509798" w14:textId="77777777" w:rsidR="006B57D5" w:rsidRDefault="00000000">
                              <w:pPr>
                                <w:spacing w:before="6"/>
                                <w:ind w:left="204"/>
                                <w:rPr>
                                  <w:sz w:val="24"/>
                                </w:rPr>
                              </w:pPr>
                              <w:r>
                                <w:rPr>
                                  <w:spacing w:val="-2"/>
                                  <w:sz w:val="24"/>
                                </w:rPr>
                                <w:t>(ф.ОЗСГ-</w:t>
                              </w:r>
                              <w:r>
                                <w:rPr>
                                  <w:spacing w:val="-5"/>
                                  <w:sz w:val="24"/>
                                </w:rPr>
                                <w:t>6)</w:t>
                              </w:r>
                            </w:p>
                          </w:txbxContent>
                        </wps:txbx>
                        <wps:bodyPr wrap="square" lIns="0" tIns="0" rIns="0" bIns="0" rtlCol="0">
                          <a:noAutofit/>
                        </wps:bodyPr>
                      </wps:wsp>
                      <wps:wsp>
                        <wps:cNvPr id="298" name="Textbox 298"/>
                        <wps:cNvSpPr txBox="1"/>
                        <wps:spPr>
                          <a:xfrm>
                            <a:off x="5714" y="3891597"/>
                            <a:ext cx="1370330" cy="1485900"/>
                          </a:xfrm>
                          <a:prstGeom prst="rect">
                            <a:avLst/>
                          </a:prstGeom>
                          <a:ln w="11430">
                            <a:solidFill>
                              <a:srgbClr val="000000"/>
                            </a:solidFill>
                            <a:prstDash val="solid"/>
                          </a:ln>
                        </wps:spPr>
                        <wps:txbx>
                          <w:txbxContent>
                            <w:p w14:paraId="46F3B34F" w14:textId="77777777" w:rsidR="006B57D5" w:rsidRDefault="00000000">
                              <w:pPr>
                                <w:spacing w:before="65"/>
                                <w:ind w:left="140" w:right="239"/>
                                <w:rPr>
                                  <w:sz w:val="24"/>
                                </w:rPr>
                              </w:pPr>
                              <w:r>
                                <w:rPr>
                                  <w:spacing w:val="-2"/>
                                  <w:sz w:val="24"/>
                                </w:rPr>
                                <w:t xml:space="preserve">Розрахунок нарахування амортизації </w:t>
                              </w:r>
                              <w:r>
                                <w:rPr>
                                  <w:sz w:val="24"/>
                                </w:rPr>
                                <w:t>основних</w:t>
                              </w:r>
                              <w:r>
                                <w:rPr>
                                  <w:spacing w:val="-15"/>
                                  <w:sz w:val="24"/>
                                </w:rPr>
                                <w:t xml:space="preserve"> </w:t>
                              </w:r>
                              <w:r>
                                <w:rPr>
                                  <w:sz w:val="24"/>
                                </w:rPr>
                                <w:t xml:space="preserve">засобів та інших </w:t>
                              </w:r>
                              <w:r>
                                <w:rPr>
                                  <w:spacing w:val="-2"/>
                                  <w:sz w:val="24"/>
                                </w:rPr>
                                <w:t>необоротних активів</w:t>
                              </w:r>
                            </w:p>
                            <w:p w14:paraId="0E32B777" w14:textId="77777777" w:rsidR="006B57D5" w:rsidRDefault="00000000">
                              <w:pPr>
                                <w:spacing w:line="274" w:lineRule="exact"/>
                                <w:ind w:left="200"/>
                                <w:rPr>
                                  <w:sz w:val="24"/>
                                </w:rPr>
                              </w:pPr>
                              <w:r>
                                <w:rPr>
                                  <w:sz w:val="24"/>
                                </w:rPr>
                                <w:t>(ф.</w:t>
                              </w:r>
                              <w:r>
                                <w:rPr>
                                  <w:spacing w:val="-5"/>
                                  <w:sz w:val="24"/>
                                </w:rPr>
                                <w:t xml:space="preserve"> </w:t>
                              </w:r>
                              <w:r>
                                <w:rPr>
                                  <w:sz w:val="24"/>
                                </w:rPr>
                                <w:t>ОЗСГ-</w:t>
                              </w:r>
                              <w:r>
                                <w:rPr>
                                  <w:spacing w:val="-5"/>
                                  <w:sz w:val="24"/>
                                </w:rPr>
                                <w:t>5)</w:t>
                              </w:r>
                            </w:p>
                          </w:txbxContent>
                        </wps:txbx>
                        <wps:bodyPr wrap="square" lIns="0" tIns="0" rIns="0" bIns="0" rtlCol="0">
                          <a:noAutofit/>
                        </wps:bodyPr>
                      </wps:wsp>
                      <wps:wsp>
                        <wps:cNvPr id="299" name="Textbox 299"/>
                        <wps:cNvSpPr txBox="1"/>
                        <wps:spPr>
                          <a:xfrm>
                            <a:off x="5714" y="3386137"/>
                            <a:ext cx="2743835" cy="505459"/>
                          </a:xfrm>
                          <a:prstGeom prst="rect">
                            <a:avLst/>
                          </a:prstGeom>
                          <a:ln w="9525">
                            <a:solidFill>
                              <a:srgbClr val="000000"/>
                            </a:solidFill>
                            <a:prstDash val="solid"/>
                          </a:ln>
                        </wps:spPr>
                        <wps:txbx>
                          <w:txbxContent>
                            <w:p w14:paraId="20D72056" w14:textId="77777777" w:rsidR="006B57D5" w:rsidRDefault="00000000">
                              <w:pPr>
                                <w:spacing w:before="73"/>
                                <w:ind w:left="1"/>
                                <w:jc w:val="center"/>
                                <w:rPr>
                                  <w:i/>
                                  <w:sz w:val="24"/>
                                </w:rPr>
                              </w:pPr>
                              <w:r>
                                <w:rPr>
                                  <w:i/>
                                  <w:spacing w:val="-2"/>
                                  <w:sz w:val="24"/>
                                </w:rPr>
                                <w:t>Амортизація</w:t>
                              </w:r>
                            </w:p>
                          </w:txbxContent>
                        </wps:txbx>
                        <wps:bodyPr wrap="square" lIns="0" tIns="0" rIns="0" bIns="0" rtlCol="0">
                          <a:noAutofit/>
                        </wps:bodyPr>
                      </wps:wsp>
                      <wps:wsp>
                        <wps:cNvPr id="300" name="Textbox 300"/>
                        <wps:cNvSpPr txBox="1"/>
                        <wps:spPr>
                          <a:xfrm>
                            <a:off x="3091497" y="3891597"/>
                            <a:ext cx="2514600" cy="342900"/>
                          </a:xfrm>
                          <a:prstGeom prst="rect">
                            <a:avLst/>
                          </a:prstGeom>
                          <a:ln w="9525">
                            <a:solidFill>
                              <a:srgbClr val="000000"/>
                            </a:solidFill>
                            <a:prstDash val="solid"/>
                          </a:ln>
                        </wps:spPr>
                        <wps:txbx>
                          <w:txbxContent>
                            <w:p w14:paraId="3F33D4FE" w14:textId="77777777" w:rsidR="006B57D5" w:rsidRDefault="00000000">
                              <w:pPr>
                                <w:spacing w:before="76"/>
                                <w:ind w:left="611"/>
                                <w:rPr>
                                  <w:sz w:val="24"/>
                                </w:rPr>
                              </w:pPr>
                              <w:r>
                                <w:rPr>
                                  <w:sz w:val="24"/>
                                </w:rPr>
                                <w:t>Журнал</w:t>
                              </w:r>
                              <w:r>
                                <w:rPr>
                                  <w:spacing w:val="-3"/>
                                  <w:sz w:val="24"/>
                                </w:rPr>
                                <w:t xml:space="preserve"> </w:t>
                              </w:r>
                              <w:r>
                                <w:rPr>
                                  <w:sz w:val="24"/>
                                </w:rPr>
                                <w:t>–</w:t>
                              </w:r>
                              <w:r>
                                <w:rPr>
                                  <w:spacing w:val="-1"/>
                                  <w:sz w:val="24"/>
                                </w:rPr>
                                <w:t xml:space="preserve"> </w:t>
                              </w:r>
                              <w:r>
                                <w:rPr>
                                  <w:sz w:val="24"/>
                                </w:rPr>
                                <w:t>ордер</w:t>
                              </w:r>
                              <w:r>
                                <w:rPr>
                                  <w:spacing w:val="-1"/>
                                  <w:sz w:val="24"/>
                                </w:rPr>
                                <w:t xml:space="preserve"> </w:t>
                              </w:r>
                              <w:r>
                                <w:rPr>
                                  <w:sz w:val="24"/>
                                </w:rPr>
                                <w:t>№</w:t>
                              </w:r>
                              <w:r>
                                <w:rPr>
                                  <w:spacing w:val="-2"/>
                                  <w:sz w:val="24"/>
                                </w:rPr>
                                <w:t xml:space="preserve"> </w:t>
                              </w:r>
                              <w:r>
                                <w:rPr>
                                  <w:sz w:val="24"/>
                                </w:rPr>
                                <w:t>4</w:t>
                              </w:r>
                              <w:r>
                                <w:rPr>
                                  <w:spacing w:val="-1"/>
                                  <w:sz w:val="24"/>
                                </w:rPr>
                                <w:t xml:space="preserve"> </w:t>
                              </w:r>
                              <w:r>
                                <w:rPr>
                                  <w:sz w:val="24"/>
                                </w:rPr>
                                <w:t>А</w:t>
                              </w:r>
                              <w:r>
                                <w:rPr>
                                  <w:spacing w:val="1"/>
                                  <w:sz w:val="24"/>
                                </w:rPr>
                                <w:t xml:space="preserve"> </w:t>
                              </w:r>
                              <w:proofErr w:type="spellStart"/>
                              <w:r>
                                <w:rPr>
                                  <w:spacing w:val="-4"/>
                                  <w:sz w:val="24"/>
                                </w:rPr>
                                <w:t>с.г</w:t>
                              </w:r>
                              <w:proofErr w:type="spellEnd"/>
                              <w:r>
                                <w:rPr>
                                  <w:spacing w:val="-4"/>
                                  <w:sz w:val="24"/>
                                </w:rPr>
                                <w:t>.</w:t>
                              </w:r>
                            </w:p>
                          </w:txbxContent>
                        </wps:txbx>
                        <wps:bodyPr wrap="square" lIns="0" tIns="0" rIns="0" bIns="0" rtlCol="0">
                          <a:noAutofit/>
                        </wps:bodyPr>
                      </wps:wsp>
                      <wps:wsp>
                        <wps:cNvPr id="301" name="Textbox 301"/>
                        <wps:cNvSpPr txBox="1"/>
                        <wps:spPr>
                          <a:xfrm>
                            <a:off x="3039427" y="2177097"/>
                            <a:ext cx="2566670" cy="1209040"/>
                          </a:xfrm>
                          <a:prstGeom prst="rect">
                            <a:avLst/>
                          </a:prstGeom>
                          <a:ln w="9525">
                            <a:solidFill>
                              <a:srgbClr val="000000"/>
                            </a:solidFill>
                            <a:prstDash val="solid"/>
                          </a:ln>
                        </wps:spPr>
                        <wps:txbx>
                          <w:txbxContent>
                            <w:p w14:paraId="1B8A1450" w14:textId="77777777" w:rsidR="006B57D5" w:rsidRDefault="00000000">
                              <w:pPr>
                                <w:spacing w:before="69" w:line="237" w:lineRule="auto"/>
                                <w:ind w:left="1355" w:right="761" w:hanging="588"/>
                                <w:rPr>
                                  <w:i/>
                                  <w:sz w:val="24"/>
                                </w:rPr>
                              </w:pPr>
                              <w:r>
                                <w:rPr>
                                  <w:i/>
                                  <w:sz w:val="24"/>
                                </w:rPr>
                                <w:t>Ремонт,</w:t>
                              </w:r>
                              <w:r>
                                <w:rPr>
                                  <w:i/>
                                  <w:spacing w:val="-15"/>
                                  <w:sz w:val="24"/>
                                </w:rPr>
                                <w:t xml:space="preserve"> </w:t>
                              </w:r>
                              <w:r>
                                <w:rPr>
                                  <w:i/>
                                  <w:sz w:val="24"/>
                                </w:rPr>
                                <w:t xml:space="preserve">реконструкція, </w:t>
                              </w:r>
                              <w:r>
                                <w:rPr>
                                  <w:i/>
                                  <w:spacing w:val="-2"/>
                                  <w:sz w:val="24"/>
                                </w:rPr>
                                <w:t>модернізація</w:t>
                              </w:r>
                            </w:p>
                            <w:p w14:paraId="1B39F896" w14:textId="77777777" w:rsidR="006B57D5" w:rsidRDefault="00000000">
                              <w:pPr>
                                <w:spacing w:before="1" w:line="242" w:lineRule="auto"/>
                                <w:ind w:left="146" w:right="178"/>
                                <w:rPr>
                                  <w:sz w:val="24"/>
                                </w:rPr>
                              </w:pPr>
                              <w:r>
                                <w:rPr>
                                  <w:sz w:val="24"/>
                                </w:rPr>
                                <w:t xml:space="preserve">Акт приймання – здачі </w:t>
                              </w:r>
                              <w:r>
                                <w:rPr>
                                  <w:spacing w:val="-2"/>
                                  <w:sz w:val="24"/>
                                </w:rPr>
                                <w:t>відремонтованих,</w:t>
                              </w:r>
                              <w:r>
                                <w:rPr>
                                  <w:spacing w:val="40"/>
                                  <w:sz w:val="24"/>
                                </w:rPr>
                                <w:t xml:space="preserve"> </w:t>
                              </w:r>
                              <w:r>
                                <w:rPr>
                                  <w:sz w:val="24"/>
                                </w:rPr>
                                <w:t>реконструйованих</w:t>
                              </w:r>
                              <w:r>
                                <w:rPr>
                                  <w:spacing w:val="-15"/>
                                  <w:sz w:val="24"/>
                                </w:rPr>
                                <w:t xml:space="preserve"> </w:t>
                              </w:r>
                              <w:r>
                                <w:rPr>
                                  <w:sz w:val="24"/>
                                </w:rPr>
                                <w:t>і</w:t>
                              </w:r>
                              <w:r>
                                <w:rPr>
                                  <w:spacing w:val="-15"/>
                                  <w:sz w:val="24"/>
                                </w:rPr>
                                <w:t xml:space="preserve"> </w:t>
                              </w:r>
                              <w:r>
                                <w:rPr>
                                  <w:sz w:val="24"/>
                                </w:rPr>
                                <w:t>модернізованих об'єктів</w:t>
                              </w:r>
                              <w:r>
                                <w:rPr>
                                  <w:spacing w:val="40"/>
                                  <w:sz w:val="24"/>
                                </w:rPr>
                                <w:t xml:space="preserve"> </w:t>
                              </w:r>
                              <w:r>
                                <w:rPr>
                                  <w:sz w:val="24"/>
                                </w:rPr>
                                <w:t>(ф. ОЗСГ-2)</w:t>
                              </w:r>
                            </w:p>
                          </w:txbxContent>
                        </wps:txbx>
                        <wps:bodyPr wrap="square" lIns="0" tIns="0" rIns="0" bIns="0" rtlCol="0">
                          <a:noAutofit/>
                        </wps:bodyPr>
                      </wps:wsp>
                      <wps:wsp>
                        <wps:cNvPr id="302" name="Textbox 302"/>
                        <wps:cNvSpPr txBox="1"/>
                        <wps:spPr>
                          <a:xfrm>
                            <a:off x="348297" y="5721667"/>
                            <a:ext cx="2285365" cy="570865"/>
                          </a:xfrm>
                          <a:prstGeom prst="rect">
                            <a:avLst/>
                          </a:prstGeom>
                          <a:ln w="9525">
                            <a:solidFill>
                              <a:srgbClr val="000000"/>
                            </a:solidFill>
                            <a:prstDash val="solid"/>
                          </a:ln>
                        </wps:spPr>
                        <wps:txbx>
                          <w:txbxContent>
                            <w:p w14:paraId="67AFC552" w14:textId="77777777" w:rsidR="006B57D5" w:rsidRDefault="00000000">
                              <w:pPr>
                                <w:spacing w:before="65" w:line="247" w:lineRule="auto"/>
                                <w:ind w:left="144" w:right="412"/>
                                <w:rPr>
                                  <w:sz w:val="24"/>
                                </w:rPr>
                              </w:pPr>
                              <w:r>
                                <w:rPr>
                                  <w:sz w:val="24"/>
                                </w:rPr>
                                <w:t>Картки</w:t>
                              </w:r>
                              <w:r>
                                <w:rPr>
                                  <w:spacing w:val="-11"/>
                                  <w:sz w:val="24"/>
                                </w:rPr>
                                <w:t xml:space="preserve"> </w:t>
                              </w:r>
                              <w:r>
                                <w:rPr>
                                  <w:sz w:val="24"/>
                                </w:rPr>
                                <w:t>обліку</w:t>
                              </w:r>
                              <w:r>
                                <w:rPr>
                                  <w:spacing w:val="-15"/>
                                  <w:sz w:val="24"/>
                                </w:rPr>
                                <w:t xml:space="preserve"> </w:t>
                              </w:r>
                              <w:r>
                                <w:rPr>
                                  <w:sz w:val="24"/>
                                </w:rPr>
                                <w:t>руху</w:t>
                              </w:r>
                              <w:r>
                                <w:rPr>
                                  <w:spacing w:val="-14"/>
                                  <w:sz w:val="24"/>
                                </w:rPr>
                                <w:t xml:space="preserve"> </w:t>
                              </w:r>
                              <w:r>
                                <w:rPr>
                                  <w:sz w:val="24"/>
                                </w:rPr>
                                <w:t xml:space="preserve">основних </w:t>
                              </w:r>
                              <w:r>
                                <w:rPr>
                                  <w:spacing w:val="-2"/>
                                  <w:sz w:val="24"/>
                                </w:rPr>
                                <w:t>засобів</w:t>
                              </w:r>
                            </w:p>
                          </w:txbxContent>
                        </wps:txbx>
                        <wps:bodyPr wrap="square" lIns="0" tIns="0" rIns="0" bIns="0" rtlCol="0">
                          <a:noAutofit/>
                        </wps:bodyPr>
                      </wps:wsp>
                    </wpg:wgp>
                  </a:graphicData>
                </a:graphic>
              </wp:anchor>
            </w:drawing>
          </mc:Choice>
          <mc:Fallback>
            <w:pict>
              <v:group w14:anchorId="49CC519E" id="Group 270" o:spid="_x0000_s1183" style="position:absolute;left:0;text-align:left;margin-left:106.8pt;margin-top:38.7pt;width:441.8pt;height:522.5pt;z-index:15741952;mso-wrap-distance-left:0;mso-wrap-distance-right:0;mso-position-horizontal-relative:page;mso-position-vertical-relative:text" coordsize="56108,66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">
                <v:shape id="Graphic 271" o:spid="_x0000_s1184" style="position:absolute;left:53;top:26165;width:26283;height:4184;visibility:visible;mso-wrap-style:square;v-text-anchor:top" coordsize="2628265,4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" path="m,418464r2628265,l2628265,,,,,418464xe" filled="f">
                  <v:path arrowok="t"/>
                </v:shape>
                <v:shape id="Graphic 272" o:spid="_x0000_s1185" style="position:absolute;left:26342;top:17160;width:10364;height:4687;visibility:visible;mso-wrap-style:square;v-text-anchor:top" coordsize="1036319,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" path="m72213,28919l67031,40558r962304,427691l1033017,466851r1524,-3301l1035938,460375r-1397,-3684l1031239,455167,72213,28919xem85089,l,3809,54101,69595,67031,40558,55499,35432,52197,34035,50800,30225r2794,-6350l57403,22351r17734,l85089,xem57403,22351r-3809,1524l50800,30225r1397,3810l55499,35432r11532,5126l72213,28919,57403,22351xem75137,22351r-17734,l72213,28919r2924,-6568xe" fillcolor="black" stroked="f">
                  <v:path arrowok="t"/>
                </v:shape>
                <v:shape id="Graphic 273" o:spid="_x0000_s1186" style="position:absolute;left:73;top:33861;width:27419;height:17151;visibility:visible;mso-wrap-style:square;v-text-anchor:top" coordsize="2741930,17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" path="m,1715135r2741930,l2741930,,,,,1715135xe" filled="f">
                  <v:path arrowok="t"/>
                </v:shape>
                <v:shape id="Graphic 274" o:spid="_x0000_s1187" style="position:absolute;left:13769;top:43487;width:13;height:13716;visibility:visible;mso-wrap-style:square;v-text-anchor:top" coordsize="127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" path="m,l,1371600e" filled="f">
                  <v:path arrowok="t"/>
                </v:shape>
                <v:shape id="Graphic 275" o:spid="_x0000_s1188" style="position:absolute;left:41;top:38915;width:13709;height:14859;visibility:visible;mso-wrap-style:square;v-text-anchor:top" coordsize="1370965,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" path="m1370965,l,,,1485900r1370965,l1370965,xe" stroked="f">
                  <v:path arrowok="t"/>
                </v:shape>
                <v:shape id="Graphic 276" o:spid="_x0000_s1189" style="position:absolute;left:13750;top:38915;width:13742;height:14859;visibility:visible;mso-wrap-style:square;v-text-anchor:top" coordsize="1374140,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" path="m1374140,l,,,1485900r1374140,l1374140,xe" stroked="f">
                  <v:path arrowok="t"/>
                </v:shape>
                <v:shape id="Graphic 277" o:spid="_x0000_s1190" style="position:absolute;left:13399;top:9718;width:762;height:3493;visibility:visible;mso-wrap-style:square;v-text-anchor:top" coordsize="7620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" path="m31703,273071l,273176r38353,76074l66691,292100r-32021,l31750,289305r-47,-16234xem44403,273028r-12700,43l31750,289305r2920,2795l41656,292100r2672,-2795l44403,273028xem76200,272923r-31797,105l44328,289305r-2672,2795l66691,292100r9509,-19177xem40512,l33527,,30855,2794r-122,3556l31703,273071r12700,-43l43433,6350r,-3556l40512,xe" fillcolor="black" stroked="f">
                  <v:path arrowok="t"/>
                </v:shape>
                <v:shape id="Image 278" o:spid="_x0000_s1191" type="#_x0000_t75" style="position:absolute;left:13385;top:17135;width:762;height:2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">
                  <v:imagedata r:id="rId36" o:title=""/>
                </v:shape>
                <v:shape id="Image 279" o:spid="_x0000_s1192" type="#_x0000_t75" style="position:absolute;left:13410;top:23815;width:762;height:2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">
                  <v:imagedata r:id="rId37" o:title=""/>
                </v:shape>
                <v:shape id="Graphic 280" o:spid="_x0000_s1193" style="position:absolute;left:13375;top:30368;width:762;height:3493;visibility:visible;mso-wrap-style:square;v-text-anchor:top" coordsize="7620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" path="m31720,273071l,273176r38227,76074l66659,292100r-31988,l31750,289306r-30,-16235xem44426,273028r-12706,43l31750,289306r2921,2794l41656,292100r2794,-2794l44426,273028xem76200,272923r-31774,105l44450,289306r-2794,2794l66659,292100r9541,-19177xem41148,l34036,,31242,2794r478,270277l44426,273028,43942,6350r,-3556l41148,xe" fillcolor="black" stroked="f">
                  <v:path arrowok="t"/>
                </v:shape>
                <v:shape id="Image 281" o:spid="_x0000_s1194" type="#_x0000_t75" style="position:absolute;left:13397;top:56002;width:762;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">
                  <v:imagedata r:id="rId38" o:title=""/>
                </v:shape>
                <v:shape id="Graphic 282" o:spid="_x0000_s1195" style="position:absolute;left:13438;top:62861;width:762;height:3493;visibility:visible;mso-wrap-style:square;v-text-anchor:top" coordsize="7620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" path="m31720,273071l,273176r38227,76073l66659,292099r-31988,l31750,289305r-30,-16234xem44426,273028r-12706,43l31750,289305r2921,2794l41656,292099r2794,-2794l44426,273028xem76200,272922r-31774,106l44450,289305r-2794,2794l66659,292099r9541,-19177xem41148,l34036,,31242,2793r478,270278l44426,273028,43942,6349r,-3556l41148,xe" fillcolor="black" stroked="f">
                  <v:path arrowok="t"/>
                </v:shape>
                <v:shape id="Graphic 283" o:spid="_x0000_s1196" style="position:absolute;left:30914;top:44630;width:25146;height:10910;visibility:visible;mso-wrap-style:square;v-text-anchor:top" coordsize="2514600,109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" path="m,1090929r2514600,l2514600,,,,,1090929xe" filled="f">
                  <v:path arrowok="t"/>
                </v:shape>
                <v:shape id="Graphic 284" o:spid="_x0000_s1197" style="position:absolute;left:26342;top:40820;width:15748;height:19908;visibility:visible;mso-wrap-style:square;v-text-anchor:top" coordsize="1574800,199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" path="m457200,38100l444500,31750,381000,r,31750l111379,31750r-2794,2794l108585,41656r2794,2794l381000,44450r,31750l444500,44450r12700,-6350xem1574292,1473327r-1016,-3302l1572133,1466596r-3556,-1778l1565275,1465834,70586,1947989r-9753,-30289l,1977390r84201,12827l76085,1965071r-1625,-5042l1569085,1478026r3429,-1143l1574292,1473327xe" fillcolor="black" stroked="f">
                  <v:path arrowok="t"/>
                </v:shape>
                <v:shape id="Textbox 285" o:spid="_x0000_s1198" type="#_x0000_t202" style="position:absolute;left:60;top:47;width:26276;height:9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" filled="f">
                  <v:textbox inset="0,0,0,0">
                    <w:txbxContent>
                      <w:p w14:paraId="6B803B80" w14:textId="77777777" w:rsidR="006B57D5" w:rsidRDefault="00000000">
                        <w:pPr>
                          <w:spacing w:before="64"/>
                          <w:ind w:left="1346" w:right="310" w:hanging="1040"/>
                          <w:jc w:val="both"/>
                          <w:rPr>
                            <w:i/>
                            <w:sz w:val="24"/>
                          </w:rPr>
                        </w:pPr>
                        <w:r>
                          <w:rPr>
                            <w:i/>
                            <w:sz w:val="24"/>
                          </w:rPr>
                          <w:t>Надходження</w:t>
                        </w:r>
                        <w:r>
                          <w:rPr>
                            <w:i/>
                            <w:spacing w:val="-15"/>
                            <w:sz w:val="24"/>
                          </w:rPr>
                          <w:t xml:space="preserve"> </w:t>
                        </w:r>
                        <w:r>
                          <w:rPr>
                            <w:i/>
                            <w:sz w:val="24"/>
                          </w:rPr>
                          <w:t>основних</w:t>
                        </w:r>
                        <w:r>
                          <w:rPr>
                            <w:i/>
                            <w:spacing w:val="-14"/>
                            <w:sz w:val="24"/>
                          </w:rPr>
                          <w:t xml:space="preserve"> </w:t>
                        </w:r>
                        <w:r>
                          <w:rPr>
                            <w:i/>
                            <w:sz w:val="24"/>
                          </w:rPr>
                          <w:t>засобів</w:t>
                        </w:r>
                        <w:r>
                          <w:rPr>
                            <w:i/>
                            <w:spacing w:val="-14"/>
                            <w:sz w:val="24"/>
                          </w:rPr>
                          <w:t xml:space="preserve"> </w:t>
                        </w:r>
                        <w:r>
                          <w:rPr>
                            <w:i/>
                            <w:sz w:val="24"/>
                          </w:rPr>
                          <w:t xml:space="preserve">на </w:t>
                        </w:r>
                        <w:r>
                          <w:rPr>
                            <w:i/>
                            <w:spacing w:val="-2"/>
                            <w:sz w:val="24"/>
                          </w:rPr>
                          <w:t>підприємство</w:t>
                        </w:r>
                      </w:p>
                      <w:p w14:paraId="3177940A" w14:textId="77777777" w:rsidR="006B57D5" w:rsidRDefault="00000000">
                        <w:pPr>
                          <w:tabs>
                            <w:tab w:val="left" w:pos="2559"/>
                          </w:tabs>
                          <w:ind w:left="143" w:right="143"/>
                          <w:jc w:val="both"/>
                          <w:rPr>
                            <w:sz w:val="24"/>
                          </w:rPr>
                        </w:pPr>
                        <w:r>
                          <w:rPr>
                            <w:sz w:val="24"/>
                          </w:rPr>
                          <w:t xml:space="preserve">Акт приймання – передачі </w:t>
                        </w:r>
                        <w:r>
                          <w:rPr>
                            <w:spacing w:val="-2"/>
                            <w:sz w:val="24"/>
                          </w:rPr>
                          <w:t>(внутрішнього</w:t>
                        </w:r>
                        <w:r>
                          <w:rPr>
                            <w:sz w:val="24"/>
                          </w:rPr>
                          <w:tab/>
                        </w:r>
                        <w:r>
                          <w:rPr>
                            <w:spacing w:val="-2"/>
                            <w:sz w:val="24"/>
                          </w:rPr>
                          <w:t xml:space="preserve">переміщення) </w:t>
                        </w:r>
                        <w:r>
                          <w:rPr>
                            <w:sz w:val="24"/>
                          </w:rPr>
                          <w:t>основних засобів ( ф. ОЗСГ-1)</w:t>
                        </w:r>
                      </w:p>
                    </w:txbxContent>
                  </v:textbox>
                </v:shape>
                <v:shape id="Textbox 286" o:spid="_x0000_s1199" type="#_x0000_t202" style="position:absolute;left:60;top:19478;width:26282;height: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" filled="f">
                  <v:textbox inset="0,0,0,0">
                    <w:txbxContent>
                      <w:p w14:paraId="1803A70D" w14:textId="77777777" w:rsidR="006B57D5" w:rsidRDefault="00000000">
                        <w:pPr>
                          <w:spacing w:before="65"/>
                          <w:ind w:left="143"/>
                          <w:rPr>
                            <w:sz w:val="24"/>
                          </w:rPr>
                        </w:pPr>
                        <w:r>
                          <w:rPr>
                            <w:sz w:val="24"/>
                          </w:rPr>
                          <w:t>Опис</w:t>
                        </w:r>
                        <w:r>
                          <w:rPr>
                            <w:spacing w:val="-10"/>
                            <w:sz w:val="24"/>
                          </w:rPr>
                          <w:t xml:space="preserve"> </w:t>
                        </w:r>
                        <w:r>
                          <w:rPr>
                            <w:sz w:val="24"/>
                          </w:rPr>
                          <w:t>інвентарних</w:t>
                        </w:r>
                        <w:r>
                          <w:rPr>
                            <w:spacing w:val="-8"/>
                            <w:sz w:val="24"/>
                          </w:rPr>
                          <w:t xml:space="preserve"> </w:t>
                        </w:r>
                        <w:r>
                          <w:rPr>
                            <w:sz w:val="24"/>
                          </w:rPr>
                          <w:t>карток</w:t>
                        </w:r>
                        <w:r>
                          <w:rPr>
                            <w:spacing w:val="-9"/>
                            <w:sz w:val="24"/>
                          </w:rPr>
                          <w:t xml:space="preserve"> </w:t>
                        </w:r>
                        <w:r>
                          <w:rPr>
                            <w:sz w:val="24"/>
                          </w:rPr>
                          <w:t>з</w:t>
                        </w:r>
                        <w:r>
                          <w:rPr>
                            <w:spacing w:val="-9"/>
                            <w:sz w:val="24"/>
                          </w:rPr>
                          <w:t xml:space="preserve"> </w:t>
                        </w:r>
                        <w:r>
                          <w:rPr>
                            <w:sz w:val="24"/>
                          </w:rPr>
                          <w:t>обліку основних засобів</w:t>
                        </w:r>
                      </w:p>
                    </w:txbxContent>
                  </v:textbox>
                </v:shape>
                <v:shape id="Textbox 287" o:spid="_x0000_s1200" type="#_x0000_t202" style="position:absolute;left:60;top:13211;width:26282;height:3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" filled="f">
                  <v:textbox inset="0,0,0,0">
                    <w:txbxContent>
                      <w:p w14:paraId="437B9475" w14:textId="77777777" w:rsidR="006B57D5" w:rsidRDefault="00000000">
                        <w:pPr>
                          <w:spacing w:before="61"/>
                          <w:ind w:left="143"/>
                          <w:rPr>
                            <w:sz w:val="24"/>
                          </w:rPr>
                        </w:pPr>
                        <w:r>
                          <w:rPr>
                            <w:sz w:val="24"/>
                          </w:rPr>
                          <w:t>Інвентарна</w:t>
                        </w:r>
                        <w:r>
                          <w:rPr>
                            <w:spacing w:val="-12"/>
                            <w:sz w:val="24"/>
                          </w:rPr>
                          <w:t xml:space="preserve"> </w:t>
                        </w:r>
                        <w:r>
                          <w:rPr>
                            <w:sz w:val="24"/>
                          </w:rPr>
                          <w:t>картка</w:t>
                        </w:r>
                        <w:r>
                          <w:rPr>
                            <w:spacing w:val="-12"/>
                            <w:sz w:val="24"/>
                          </w:rPr>
                          <w:t xml:space="preserve"> </w:t>
                        </w:r>
                        <w:r>
                          <w:rPr>
                            <w:sz w:val="24"/>
                          </w:rPr>
                          <w:t>обліку</w:t>
                        </w:r>
                        <w:r>
                          <w:rPr>
                            <w:spacing w:val="-15"/>
                            <w:sz w:val="24"/>
                          </w:rPr>
                          <w:t xml:space="preserve"> </w:t>
                        </w:r>
                        <w:r>
                          <w:rPr>
                            <w:sz w:val="24"/>
                          </w:rPr>
                          <w:t xml:space="preserve">основних </w:t>
                        </w:r>
                        <w:r>
                          <w:rPr>
                            <w:spacing w:val="-2"/>
                            <w:sz w:val="24"/>
                          </w:rPr>
                          <w:t>засобів</w:t>
                        </w:r>
                      </w:p>
                    </w:txbxContent>
                  </v:textbox>
                </v:shape>
                <v:shape id="Textbox 288" o:spid="_x0000_s1201" type="#_x0000_t202" style="position:absolute;left:1020;top:26695;width:8210;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1A7F60B7" w14:textId="77777777" w:rsidR="006B57D5" w:rsidRDefault="00000000">
                        <w:pPr>
                          <w:ind w:right="18"/>
                          <w:rPr>
                            <w:sz w:val="24"/>
                          </w:rPr>
                        </w:pPr>
                        <w:r>
                          <w:rPr>
                            <w:spacing w:val="-2"/>
                            <w:sz w:val="24"/>
                          </w:rPr>
                          <w:t>Інвентарний засобів</w:t>
                        </w:r>
                      </w:p>
                    </w:txbxContent>
                  </v:textbox>
                </v:shape>
                <v:shape id="Textbox 289" o:spid="_x0000_s1202" type="#_x0000_t202" style="position:absolute;left:11937;top:26695;width:461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663E204B" w14:textId="77777777" w:rsidR="006B57D5" w:rsidRDefault="00000000">
                        <w:pPr>
                          <w:spacing w:line="266" w:lineRule="exact"/>
                          <w:rPr>
                            <w:sz w:val="24"/>
                          </w:rPr>
                        </w:pPr>
                        <w:r>
                          <w:rPr>
                            <w:spacing w:val="-2"/>
                            <w:sz w:val="24"/>
                          </w:rPr>
                          <w:t>список</w:t>
                        </w:r>
                      </w:p>
                    </w:txbxContent>
                  </v:textbox>
                </v:shape>
                <v:shape id="Textbox 290" o:spid="_x0000_s1203" type="#_x0000_t202" style="position:absolute;left:19247;top:26695;width:624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0DB5353B" w14:textId="77777777" w:rsidR="006B57D5" w:rsidRDefault="00000000">
                        <w:pPr>
                          <w:spacing w:line="266" w:lineRule="exact"/>
                          <w:rPr>
                            <w:sz w:val="24"/>
                          </w:rPr>
                        </w:pPr>
                        <w:r>
                          <w:rPr>
                            <w:spacing w:val="-2"/>
                            <w:sz w:val="24"/>
                          </w:rPr>
                          <w:t>основних</w:t>
                        </w:r>
                      </w:p>
                    </w:txbxContent>
                  </v:textbox>
                </v:shape>
                <v:shape id="Textbox 291" o:spid="_x0000_s1204" type="#_x0000_t202" style="position:absolute;left:32207;top:45169;width:226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3E16D697" w14:textId="77777777" w:rsidR="006B57D5" w:rsidRDefault="00000000">
                        <w:pPr>
                          <w:spacing w:line="237" w:lineRule="auto"/>
                          <w:ind w:left="667" w:right="18" w:hanging="668"/>
                          <w:rPr>
                            <w:i/>
                            <w:sz w:val="24"/>
                          </w:rPr>
                        </w:pPr>
                        <w:r>
                          <w:rPr>
                            <w:i/>
                            <w:sz w:val="24"/>
                          </w:rPr>
                          <w:t>Внутрішнє</w:t>
                        </w:r>
                        <w:r>
                          <w:rPr>
                            <w:i/>
                            <w:spacing w:val="-15"/>
                            <w:sz w:val="24"/>
                          </w:rPr>
                          <w:t xml:space="preserve"> </w:t>
                        </w:r>
                        <w:r>
                          <w:rPr>
                            <w:i/>
                            <w:sz w:val="24"/>
                          </w:rPr>
                          <w:t>переміщення,</w:t>
                        </w:r>
                        <w:r>
                          <w:rPr>
                            <w:i/>
                            <w:spacing w:val="-15"/>
                            <w:sz w:val="24"/>
                          </w:rPr>
                          <w:t xml:space="preserve"> </w:t>
                        </w:r>
                        <w:r>
                          <w:rPr>
                            <w:i/>
                            <w:sz w:val="24"/>
                          </w:rPr>
                          <w:t>передача іншому підприємству</w:t>
                        </w:r>
                      </w:p>
                    </w:txbxContent>
                  </v:textbox>
                </v:shape>
                <v:shape id="Textbox 292" o:spid="_x0000_s1205" type="#_x0000_t202" style="position:absolute;left:31887;top:48658;width:12224;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7E1BF879" w14:textId="77777777" w:rsidR="006B57D5" w:rsidRDefault="00000000">
                        <w:pPr>
                          <w:tabs>
                            <w:tab w:val="left" w:pos="772"/>
                          </w:tabs>
                          <w:ind w:right="18"/>
                          <w:rPr>
                            <w:sz w:val="24"/>
                          </w:rPr>
                        </w:pPr>
                        <w:r>
                          <w:rPr>
                            <w:spacing w:val="-4"/>
                            <w:sz w:val="24"/>
                          </w:rPr>
                          <w:t>Акт</w:t>
                        </w:r>
                        <w:r>
                          <w:rPr>
                            <w:sz w:val="24"/>
                          </w:rPr>
                          <w:tab/>
                        </w:r>
                        <w:r>
                          <w:rPr>
                            <w:spacing w:val="-2"/>
                            <w:sz w:val="24"/>
                          </w:rPr>
                          <w:t>приймання (внутрішнього</w:t>
                        </w:r>
                      </w:p>
                    </w:txbxContent>
                  </v:textbox>
                </v:shape>
                <v:shape id="Textbox 293" o:spid="_x0000_s1206" type="#_x0000_t202" style="position:absolute;left:46384;top:48658;width:889;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487BB19F" w14:textId="77777777" w:rsidR="006B57D5" w:rsidRDefault="00000000">
                        <w:pPr>
                          <w:spacing w:line="266" w:lineRule="exact"/>
                          <w:rPr>
                            <w:sz w:val="24"/>
                          </w:rPr>
                        </w:pPr>
                        <w:r>
                          <w:rPr>
                            <w:spacing w:val="-10"/>
                            <w:sz w:val="24"/>
                          </w:rPr>
                          <w:t>–</w:t>
                        </w:r>
                      </w:p>
                    </w:txbxContent>
                  </v:textbox>
                </v:shape>
                <v:shape id="Textbox 294" o:spid="_x0000_s1207" type="#_x0000_t202" style="position:absolute;left:49539;top:48658;width:5690;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33379463" w14:textId="77777777" w:rsidR="006B57D5" w:rsidRDefault="00000000">
                        <w:pPr>
                          <w:spacing w:line="266" w:lineRule="exact"/>
                          <w:rPr>
                            <w:sz w:val="24"/>
                          </w:rPr>
                        </w:pPr>
                        <w:r>
                          <w:rPr>
                            <w:spacing w:val="-2"/>
                            <w:sz w:val="24"/>
                          </w:rPr>
                          <w:t>передачі</w:t>
                        </w:r>
                      </w:p>
                    </w:txbxContent>
                  </v:textbox>
                </v:shape>
                <v:shape id="Textbox 295" o:spid="_x0000_s1208" type="#_x0000_t202" style="position:absolute;left:46098;top:50411;width:912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371945AE" w14:textId="77777777" w:rsidR="006B57D5" w:rsidRDefault="00000000">
                        <w:pPr>
                          <w:spacing w:line="266" w:lineRule="exact"/>
                          <w:rPr>
                            <w:sz w:val="24"/>
                          </w:rPr>
                        </w:pPr>
                        <w:r>
                          <w:rPr>
                            <w:spacing w:val="-2"/>
                            <w:sz w:val="24"/>
                          </w:rPr>
                          <w:t>переміщення)</w:t>
                        </w:r>
                      </w:p>
                    </w:txbxContent>
                  </v:textbox>
                </v:shape>
                <v:shape id="Textbox 296" o:spid="_x0000_s1209" type="#_x0000_t202" style="position:absolute;left:31887;top:52209;width:1984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215D761C" w14:textId="77777777" w:rsidR="006B57D5" w:rsidRDefault="00000000">
                        <w:pPr>
                          <w:spacing w:line="266" w:lineRule="exact"/>
                          <w:rPr>
                            <w:sz w:val="24"/>
                          </w:rPr>
                        </w:pPr>
                        <w:r>
                          <w:rPr>
                            <w:sz w:val="24"/>
                          </w:rPr>
                          <w:t>основних</w:t>
                        </w:r>
                        <w:r>
                          <w:rPr>
                            <w:spacing w:val="-2"/>
                            <w:sz w:val="24"/>
                          </w:rPr>
                          <w:t xml:space="preserve"> </w:t>
                        </w:r>
                        <w:r>
                          <w:rPr>
                            <w:sz w:val="24"/>
                          </w:rPr>
                          <w:t>засобів</w:t>
                        </w:r>
                        <w:r>
                          <w:rPr>
                            <w:spacing w:val="-4"/>
                            <w:sz w:val="24"/>
                          </w:rPr>
                          <w:t xml:space="preserve"> </w:t>
                        </w:r>
                        <w:r>
                          <w:rPr>
                            <w:sz w:val="24"/>
                          </w:rPr>
                          <w:t>(</w:t>
                        </w:r>
                        <w:r>
                          <w:rPr>
                            <w:spacing w:val="-3"/>
                            <w:sz w:val="24"/>
                          </w:rPr>
                          <w:t xml:space="preserve"> </w:t>
                        </w:r>
                        <w:r>
                          <w:rPr>
                            <w:sz w:val="24"/>
                          </w:rPr>
                          <w:t>ф.</w:t>
                        </w:r>
                        <w:r>
                          <w:rPr>
                            <w:spacing w:val="-2"/>
                            <w:sz w:val="24"/>
                          </w:rPr>
                          <w:t xml:space="preserve"> </w:t>
                        </w:r>
                        <w:r>
                          <w:rPr>
                            <w:sz w:val="24"/>
                          </w:rPr>
                          <w:t>ОЗСГ-</w:t>
                        </w:r>
                        <w:r>
                          <w:rPr>
                            <w:spacing w:val="-5"/>
                            <w:sz w:val="24"/>
                          </w:rPr>
                          <w:t>1)</w:t>
                        </w:r>
                      </w:p>
                    </w:txbxContent>
                  </v:textbox>
                </v:shape>
                <v:shape id="Textbox 297" o:spid="_x0000_s1210" type="#_x0000_t202" style="position:absolute;left:13760;top:38915;width:13735;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" filled="f">
                  <v:textbox inset="0,0,0,0">
                    <w:txbxContent>
                      <w:p w14:paraId="307B7552" w14:textId="77777777" w:rsidR="006B57D5" w:rsidRDefault="00000000">
                        <w:pPr>
                          <w:spacing w:before="66"/>
                          <w:ind w:left="144" w:right="183"/>
                          <w:rPr>
                            <w:sz w:val="24"/>
                          </w:rPr>
                        </w:pPr>
                        <w:r>
                          <w:rPr>
                            <w:spacing w:val="-2"/>
                            <w:sz w:val="24"/>
                          </w:rPr>
                          <w:t xml:space="preserve">Відомість нарахування амортизації </w:t>
                        </w:r>
                        <w:r>
                          <w:rPr>
                            <w:sz w:val="24"/>
                          </w:rPr>
                          <w:t>основних</w:t>
                        </w:r>
                        <w:r>
                          <w:rPr>
                            <w:spacing w:val="-15"/>
                            <w:sz w:val="24"/>
                          </w:rPr>
                          <w:t xml:space="preserve"> </w:t>
                        </w:r>
                        <w:r>
                          <w:rPr>
                            <w:sz w:val="24"/>
                          </w:rPr>
                          <w:t xml:space="preserve">засобів, які надійшли або </w:t>
                        </w:r>
                        <w:r>
                          <w:rPr>
                            <w:spacing w:val="-2"/>
                            <w:sz w:val="24"/>
                          </w:rPr>
                          <w:t>вибули</w:t>
                        </w:r>
                      </w:p>
                      <w:p w14:paraId="0B509798" w14:textId="77777777" w:rsidR="006B57D5" w:rsidRDefault="00000000">
                        <w:pPr>
                          <w:spacing w:before="6"/>
                          <w:ind w:left="204"/>
                          <w:rPr>
                            <w:sz w:val="24"/>
                          </w:rPr>
                        </w:pPr>
                        <w:r>
                          <w:rPr>
                            <w:spacing w:val="-2"/>
                            <w:sz w:val="24"/>
                          </w:rPr>
                          <w:t>(ф.ОЗСГ-</w:t>
                        </w:r>
                        <w:r>
                          <w:rPr>
                            <w:spacing w:val="-5"/>
                            <w:sz w:val="24"/>
                          </w:rPr>
                          <w:t>6)</w:t>
                        </w:r>
                      </w:p>
                    </w:txbxContent>
                  </v:textbox>
                </v:shape>
                <v:shape id="Textbox 298" o:spid="_x0000_s1211" type="#_x0000_t202" style="position:absolute;left:57;top:38915;width:13703;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" filled="f" strokeweight=".9pt">
                  <v:textbox inset="0,0,0,0">
                    <w:txbxContent>
                      <w:p w14:paraId="46F3B34F" w14:textId="77777777" w:rsidR="006B57D5" w:rsidRDefault="00000000">
                        <w:pPr>
                          <w:spacing w:before="65"/>
                          <w:ind w:left="140" w:right="239"/>
                          <w:rPr>
                            <w:sz w:val="24"/>
                          </w:rPr>
                        </w:pPr>
                        <w:r>
                          <w:rPr>
                            <w:spacing w:val="-2"/>
                            <w:sz w:val="24"/>
                          </w:rPr>
                          <w:t xml:space="preserve">Розрахунок нарахування амортизації </w:t>
                        </w:r>
                        <w:r>
                          <w:rPr>
                            <w:sz w:val="24"/>
                          </w:rPr>
                          <w:t>основних</w:t>
                        </w:r>
                        <w:r>
                          <w:rPr>
                            <w:spacing w:val="-15"/>
                            <w:sz w:val="24"/>
                          </w:rPr>
                          <w:t xml:space="preserve"> </w:t>
                        </w:r>
                        <w:r>
                          <w:rPr>
                            <w:sz w:val="24"/>
                          </w:rPr>
                          <w:t xml:space="preserve">засобів та інших </w:t>
                        </w:r>
                        <w:r>
                          <w:rPr>
                            <w:spacing w:val="-2"/>
                            <w:sz w:val="24"/>
                          </w:rPr>
                          <w:t>необоротних активів</w:t>
                        </w:r>
                      </w:p>
                      <w:p w14:paraId="0E32B777" w14:textId="77777777" w:rsidR="006B57D5" w:rsidRDefault="00000000">
                        <w:pPr>
                          <w:spacing w:line="274" w:lineRule="exact"/>
                          <w:ind w:left="200"/>
                          <w:rPr>
                            <w:sz w:val="24"/>
                          </w:rPr>
                        </w:pPr>
                        <w:r>
                          <w:rPr>
                            <w:sz w:val="24"/>
                          </w:rPr>
                          <w:t>(ф.</w:t>
                        </w:r>
                        <w:r>
                          <w:rPr>
                            <w:spacing w:val="-5"/>
                            <w:sz w:val="24"/>
                          </w:rPr>
                          <w:t xml:space="preserve"> </w:t>
                        </w:r>
                        <w:r>
                          <w:rPr>
                            <w:sz w:val="24"/>
                          </w:rPr>
                          <w:t>ОЗСГ-</w:t>
                        </w:r>
                        <w:r>
                          <w:rPr>
                            <w:spacing w:val="-5"/>
                            <w:sz w:val="24"/>
                          </w:rPr>
                          <w:t>5)</w:t>
                        </w:r>
                      </w:p>
                    </w:txbxContent>
                  </v:textbox>
                </v:shape>
                <v:shape id="Textbox 299" o:spid="_x0000_s1212" type="#_x0000_t202" style="position:absolute;left:57;top:33861;width:27438;height:5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" filled="f">
                  <v:textbox inset="0,0,0,0">
                    <w:txbxContent>
                      <w:p w14:paraId="20D72056" w14:textId="77777777" w:rsidR="006B57D5" w:rsidRDefault="00000000">
                        <w:pPr>
                          <w:spacing w:before="73"/>
                          <w:ind w:left="1"/>
                          <w:jc w:val="center"/>
                          <w:rPr>
                            <w:i/>
                            <w:sz w:val="24"/>
                          </w:rPr>
                        </w:pPr>
                        <w:r>
                          <w:rPr>
                            <w:i/>
                            <w:spacing w:val="-2"/>
                            <w:sz w:val="24"/>
                          </w:rPr>
                          <w:t>Амортизація</w:t>
                        </w:r>
                      </w:p>
                    </w:txbxContent>
                  </v:textbox>
                </v:shape>
                <v:shape id="Textbox 300" o:spid="_x0000_s1213" type="#_x0000_t202" style="position:absolute;left:30914;top:38915;width:2514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" filled="f">
                  <v:textbox inset="0,0,0,0">
                    <w:txbxContent>
                      <w:p w14:paraId="3F33D4FE" w14:textId="77777777" w:rsidR="006B57D5" w:rsidRDefault="00000000">
                        <w:pPr>
                          <w:spacing w:before="76"/>
                          <w:ind w:left="611"/>
                          <w:rPr>
                            <w:sz w:val="24"/>
                          </w:rPr>
                        </w:pPr>
                        <w:r>
                          <w:rPr>
                            <w:sz w:val="24"/>
                          </w:rPr>
                          <w:t>Журнал</w:t>
                        </w:r>
                        <w:r>
                          <w:rPr>
                            <w:spacing w:val="-3"/>
                            <w:sz w:val="24"/>
                          </w:rPr>
                          <w:t xml:space="preserve"> </w:t>
                        </w:r>
                        <w:r>
                          <w:rPr>
                            <w:sz w:val="24"/>
                          </w:rPr>
                          <w:t>–</w:t>
                        </w:r>
                        <w:r>
                          <w:rPr>
                            <w:spacing w:val="-1"/>
                            <w:sz w:val="24"/>
                          </w:rPr>
                          <w:t xml:space="preserve"> </w:t>
                        </w:r>
                        <w:r>
                          <w:rPr>
                            <w:sz w:val="24"/>
                          </w:rPr>
                          <w:t>ордер</w:t>
                        </w:r>
                        <w:r>
                          <w:rPr>
                            <w:spacing w:val="-1"/>
                            <w:sz w:val="24"/>
                          </w:rPr>
                          <w:t xml:space="preserve"> </w:t>
                        </w:r>
                        <w:r>
                          <w:rPr>
                            <w:sz w:val="24"/>
                          </w:rPr>
                          <w:t>№</w:t>
                        </w:r>
                        <w:r>
                          <w:rPr>
                            <w:spacing w:val="-2"/>
                            <w:sz w:val="24"/>
                          </w:rPr>
                          <w:t xml:space="preserve"> </w:t>
                        </w:r>
                        <w:r>
                          <w:rPr>
                            <w:sz w:val="24"/>
                          </w:rPr>
                          <w:t>4</w:t>
                        </w:r>
                        <w:r>
                          <w:rPr>
                            <w:spacing w:val="-1"/>
                            <w:sz w:val="24"/>
                          </w:rPr>
                          <w:t xml:space="preserve"> </w:t>
                        </w:r>
                        <w:r>
                          <w:rPr>
                            <w:sz w:val="24"/>
                          </w:rPr>
                          <w:t>А</w:t>
                        </w:r>
                        <w:r>
                          <w:rPr>
                            <w:spacing w:val="1"/>
                            <w:sz w:val="24"/>
                          </w:rPr>
                          <w:t xml:space="preserve"> </w:t>
                        </w:r>
                        <w:proofErr w:type="spellStart"/>
                        <w:r>
                          <w:rPr>
                            <w:spacing w:val="-4"/>
                            <w:sz w:val="24"/>
                          </w:rPr>
                          <w:t>с.г</w:t>
                        </w:r>
                        <w:proofErr w:type="spellEnd"/>
                        <w:r>
                          <w:rPr>
                            <w:spacing w:val="-4"/>
                            <w:sz w:val="24"/>
                          </w:rPr>
                          <w:t>.</w:t>
                        </w:r>
                      </w:p>
                    </w:txbxContent>
                  </v:textbox>
                </v:shape>
                <v:shape id="Textbox 301" o:spid="_x0000_s1214" type="#_x0000_t202" style="position:absolute;left:30394;top:21770;width:25666;height:1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" filled="f">
                  <v:textbox inset="0,0,0,0">
                    <w:txbxContent>
                      <w:p w14:paraId="1B8A1450" w14:textId="77777777" w:rsidR="006B57D5" w:rsidRDefault="00000000">
                        <w:pPr>
                          <w:spacing w:before="69" w:line="237" w:lineRule="auto"/>
                          <w:ind w:left="1355" w:right="761" w:hanging="588"/>
                          <w:rPr>
                            <w:i/>
                            <w:sz w:val="24"/>
                          </w:rPr>
                        </w:pPr>
                        <w:r>
                          <w:rPr>
                            <w:i/>
                            <w:sz w:val="24"/>
                          </w:rPr>
                          <w:t>Ремонт,</w:t>
                        </w:r>
                        <w:r>
                          <w:rPr>
                            <w:i/>
                            <w:spacing w:val="-15"/>
                            <w:sz w:val="24"/>
                          </w:rPr>
                          <w:t xml:space="preserve"> </w:t>
                        </w:r>
                        <w:r>
                          <w:rPr>
                            <w:i/>
                            <w:sz w:val="24"/>
                          </w:rPr>
                          <w:t xml:space="preserve">реконструкція, </w:t>
                        </w:r>
                        <w:r>
                          <w:rPr>
                            <w:i/>
                            <w:spacing w:val="-2"/>
                            <w:sz w:val="24"/>
                          </w:rPr>
                          <w:t>модернізація</w:t>
                        </w:r>
                      </w:p>
                      <w:p w14:paraId="1B39F896" w14:textId="77777777" w:rsidR="006B57D5" w:rsidRDefault="00000000">
                        <w:pPr>
                          <w:spacing w:before="1" w:line="242" w:lineRule="auto"/>
                          <w:ind w:left="146" w:right="178"/>
                          <w:rPr>
                            <w:sz w:val="24"/>
                          </w:rPr>
                        </w:pPr>
                        <w:r>
                          <w:rPr>
                            <w:sz w:val="24"/>
                          </w:rPr>
                          <w:t xml:space="preserve">Акт приймання – здачі </w:t>
                        </w:r>
                        <w:r>
                          <w:rPr>
                            <w:spacing w:val="-2"/>
                            <w:sz w:val="24"/>
                          </w:rPr>
                          <w:t>відремонтованих,</w:t>
                        </w:r>
                        <w:r>
                          <w:rPr>
                            <w:spacing w:val="40"/>
                            <w:sz w:val="24"/>
                          </w:rPr>
                          <w:t xml:space="preserve"> </w:t>
                        </w:r>
                        <w:r>
                          <w:rPr>
                            <w:sz w:val="24"/>
                          </w:rPr>
                          <w:t>реконструйованих</w:t>
                        </w:r>
                        <w:r>
                          <w:rPr>
                            <w:spacing w:val="-15"/>
                            <w:sz w:val="24"/>
                          </w:rPr>
                          <w:t xml:space="preserve"> </w:t>
                        </w:r>
                        <w:r>
                          <w:rPr>
                            <w:sz w:val="24"/>
                          </w:rPr>
                          <w:t>і</w:t>
                        </w:r>
                        <w:r>
                          <w:rPr>
                            <w:spacing w:val="-15"/>
                            <w:sz w:val="24"/>
                          </w:rPr>
                          <w:t xml:space="preserve"> </w:t>
                        </w:r>
                        <w:r>
                          <w:rPr>
                            <w:sz w:val="24"/>
                          </w:rPr>
                          <w:t>модернізованих об'єктів</w:t>
                        </w:r>
                        <w:r>
                          <w:rPr>
                            <w:spacing w:val="40"/>
                            <w:sz w:val="24"/>
                          </w:rPr>
                          <w:t xml:space="preserve"> </w:t>
                        </w:r>
                        <w:r>
                          <w:rPr>
                            <w:sz w:val="24"/>
                          </w:rPr>
                          <w:t>(ф. ОЗСГ-2)</w:t>
                        </w:r>
                      </w:p>
                    </w:txbxContent>
                  </v:textbox>
                </v:shape>
                <v:shape id="Textbox 302" o:spid="_x0000_s1215" type="#_x0000_t202" style="position:absolute;left:3482;top:57216;width:22854;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" filled="f">
                  <v:textbox inset="0,0,0,0">
                    <w:txbxContent>
                      <w:p w14:paraId="67AFC552" w14:textId="77777777" w:rsidR="006B57D5" w:rsidRDefault="00000000">
                        <w:pPr>
                          <w:spacing w:before="65" w:line="247" w:lineRule="auto"/>
                          <w:ind w:left="144" w:right="412"/>
                          <w:rPr>
                            <w:sz w:val="24"/>
                          </w:rPr>
                        </w:pPr>
                        <w:r>
                          <w:rPr>
                            <w:sz w:val="24"/>
                          </w:rPr>
                          <w:t>Картки</w:t>
                        </w:r>
                        <w:r>
                          <w:rPr>
                            <w:spacing w:val="-11"/>
                            <w:sz w:val="24"/>
                          </w:rPr>
                          <w:t xml:space="preserve"> </w:t>
                        </w:r>
                        <w:r>
                          <w:rPr>
                            <w:sz w:val="24"/>
                          </w:rPr>
                          <w:t>обліку</w:t>
                        </w:r>
                        <w:r>
                          <w:rPr>
                            <w:spacing w:val="-15"/>
                            <w:sz w:val="24"/>
                          </w:rPr>
                          <w:t xml:space="preserve"> </w:t>
                        </w:r>
                        <w:r>
                          <w:rPr>
                            <w:sz w:val="24"/>
                          </w:rPr>
                          <w:t>руху</w:t>
                        </w:r>
                        <w:r>
                          <w:rPr>
                            <w:spacing w:val="-14"/>
                            <w:sz w:val="24"/>
                          </w:rPr>
                          <w:t xml:space="preserve"> </w:t>
                        </w:r>
                        <w:r>
                          <w:rPr>
                            <w:sz w:val="24"/>
                          </w:rPr>
                          <w:t xml:space="preserve">основних </w:t>
                        </w:r>
                        <w:r>
                          <w:rPr>
                            <w:spacing w:val="-2"/>
                            <w:sz w:val="24"/>
                          </w:rPr>
                          <w:t>засобів</w:t>
                        </w:r>
                      </w:p>
                    </w:txbxContent>
                  </v:textbox>
                </v:shape>
                <w10:wrap anchorx="page"/>
              </v:group>
            </w:pict>
          </mc:Fallback>
        </mc:AlternateContent>
      </w:r>
      <w:r>
        <w:t>«Княжі</w:t>
      </w:r>
      <w:r>
        <w:rPr>
          <w:spacing w:val="-3"/>
        </w:rPr>
        <w:t xml:space="preserve"> </w:t>
      </w:r>
      <w:r>
        <w:t>лани»</w:t>
      </w:r>
      <w:r>
        <w:rPr>
          <w:spacing w:val="61"/>
        </w:rPr>
        <w:t xml:space="preserve"> </w:t>
      </w:r>
      <w:r>
        <w:t>зображено</w:t>
      </w:r>
      <w:r>
        <w:rPr>
          <w:spacing w:val="-2"/>
        </w:rPr>
        <w:t xml:space="preserve"> </w:t>
      </w:r>
      <w:r>
        <w:t>на</w:t>
      </w:r>
      <w:r>
        <w:rPr>
          <w:spacing w:val="-6"/>
        </w:rPr>
        <w:t xml:space="preserve"> </w:t>
      </w:r>
      <w:r>
        <w:t>рисунку</w:t>
      </w:r>
      <w:r>
        <w:rPr>
          <w:spacing w:val="-7"/>
        </w:rPr>
        <w:t xml:space="preserve"> </w:t>
      </w:r>
      <w:r>
        <w:rPr>
          <w:spacing w:val="-4"/>
        </w:rPr>
        <w:t>2.6.</w:t>
      </w:r>
    </w:p>
    <w:p w14:paraId="7259F6CE" w14:textId="77777777" w:rsidR="006B57D5" w:rsidRDefault="006B57D5">
      <w:pPr>
        <w:pStyle w:val="a3"/>
        <w:jc w:val="left"/>
        <w:rPr>
          <w:sz w:val="20"/>
        </w:rPr>
      </w:pPr>
    </w:p>
    <w:p w14:paraId="005E395F" w14:textId="77777777" w:rsidR="006B57D5" w:rsidRDefault="006B57D5">
      <w:pPr>
        <w:pStyle w:val="a3"/>
        <w:jc w:val="left"/>
        <w:rPr>
          <w:sz w:val="20"/>
        </w:rPr>
      </w:pPr>
    </w:p>
    <w:p w14:paraId="39CBA0CB" w14:textId="77777777" w:rsidR="006B57D5" w:rsidRDefault="006B57D5">
      <w:pPr>
        <w:pStyle w:val="a3"/>
        <w:jc w:val="left"/>
        <w:rPr>
          <w:sz w:val="20"/>
        </w:rPr>
      </w:pPr>
    </w:p>
    <w:p w14:paraId="53E456D3" w14:textId="77777777" w:rsidR="006B57D5" w:rsidRDefault="006B57D5">
      <w:pPr>
        <w:pStyle w:val="a3"/>
        <w:jc w:val="left"/>
        <w:rPr>
          <w:sz w:val="20"/>
        </w:rPr>
      </w:pPr>
    </w:p>
    <w:p w14:paraId="79E3C506" w14:textId="77777777" w:rsidR="006B57D5" w:rsidRDefault="006B57D5">
      <w:pPr>
        <w:pStyle w:val="a3"/>
        <w:jc w:val="left"/>
        <w:rPr>
          <w:sz w:val="20"/>
        </w:rPr>
      </w:pPr>
    </w:p>
    <w:p w14:paraId="320A785B" w14:textId="77777777" w:rsidR="006B57D5" w:rsidRDefault="006B57D5">
      <w:pPr>
        <w:pStyle w:val="a3"/>
        <w:jc w:val="left"/>
        <w:rPr>
          <w:sz w:val="20"/>
        </w:rPr>
      </w:pPr>
    </w:p>
    <w:p w14:paraId="56B81A97" w14:textId="77777777" w:rsidR="006B57D5" w:rsidRDefault="006B57D5">
      <w:pPr>
        <w:pStyle w:val="a3"/>
        <w:jc w:val="left"/>
        <w:rPr>
          <w:sz w:val="20"/>
        </w:rPr>
      </w:pPr>
    </w:p>
    <w:p w14:paraId="6FE10365" w14:textId="77777777" w:rsidR="006B57D5" w:rsidRDefault="006B57D5">
      <w:pPr>
        <w:pStyle w:val="a3"/>
        <w:jc w:val="left"/>
        <w:rPr>
          <w:sz w:val="20"/>
        </w:rPr>
      </w:pPr>
    </w:p>
    <w:p w14:paraId="264C3327" w14:textId="77777777" w:rsidR="006B57D5" w:rsidRDefault="006B57D5">
      <w:pPr>
        <w:pStyle w:val="a3"/>
        <w:jc w:val="left"/>
        <w:rPr>
          <w:sz w:val="20"/>
        </w:rPr>
      </w:pPr>
    </w:p>
    <w:p w14:paraId="54532394" w14:textId="77777777" w:rsidR="006B57D5" w:rsidRDefault="006B57D5">
      <w:pPr>
        <w:pStyle w:val="a3"/>
        <w:jc w:val="left"/>
        <w:rPr>
          <w:sz w:val="20"/>
        </w:rPr>
      </w:pPr>
    </w:p>
    <w:p w14:paraId="1488B863" w14:textId="77777777" w:rsidR="006B57D5" w:rsidRDefault="006B57D5">
      <w:pPr>
        <w:pStyle w:val="a3"/>
        <w:jc w:val="left"/>
        <w:rPr>
          <w:sz w:val="20"/>
        </w:rPr>
      </w:pPr>
    </w:p>
    <w:p w14:paraId="5C167CB7" w14:textId="77777777" w:rsidR="006B57D5" w:rsidRDefault="006B57D5">
      <w:pPr>
        <w:pStyle w:val="a3"/>
        <w:jc w:val="left"/>
        <w:rPr>
          <w:sz w:val="20"/>
        </w:rPr>
      </w:pPr>
    </w:p>
    <w:p w14:paraId="65BB4EA5" w14:textId="77777777" w:rsidR="006B57D5" w:rsidRDefault="006B57D5">
      <w:pPr>
        <w:pStyle w:val="a3"/>
        <w:jc w:val="left"/>
        <w:rPr>
          <w:sz w:val="20"/>
        </w:rPr>
      </w:pPr>
    </w:p>
    <w:p w14:paraId="5DC50BCC" w14:textId="77777777" w:rsidR="006B57D5" w:rsidRDefault="006B57D5">
      <w:pPr>
        <w:pStyle w:val="a3"/>
        <w:jc w:val="left"/>
        <w:rPr>
          <w:sz w:val="20"/>
        </w:rPr>
      </w:pPr>
    </w:p>
    <w:p w14:paraId="6B62749D" w14:textId="77777777" w:rsidR="006B57D5" w:rsidRDefault="006B57D5">
      <w:pPr>
        <w:pStyle w:val="a3"/>
        <w:jc w:val="left"/>
        <w:rPr>
          <w:sz w:val="20"/>
        </w:rPr>
      </w:pPr>
    </w:p>
    <w:p w14:paraId="3B208D44" w14:textId="77777777" w:rsidR="006B57D5" w:rsidRDefault="006B57D5">
      <w:pPr>
        <w:pStyle w:val="a3"/>
        <w:jc w:val="left"/>
        <w:rPr>
          <w:sz w:val="20"/>
        </w:rPr>
      </w:pPr>
    </w:p>
    <w:p w14:paraId="6AD848A3" w14:textId="77777777" w:rsidR="006B57D5" w:rsidRDefault="006B57D5">
      <w:pPr>
        <w:pStyle w:val="a3"/>
        <w:jc w:val="left"/>
        <w:rPr>
          <w:sz w:val="20"/>
        </w:rPr>
      </w:pPr>
    </w:p>
    <w:p w14:paraId="06677461" w14:textId="77777777" w:rsidR="006B57D5" w:rsidRDefault="006B57D5">
      <w:pPr>
        <w:pStyle w:val="a3"/>
        <w:jc w:val="left"/>
        <w:rPr>
          <w:sz w:val="20"/>
        </w:rPr>
      </w:pPr>
    </w:p>
    <w:p w14:paraId="49E854BA" w14:textId="77777777" w:rsidR="006B57D5" w:rsidRDefault="006B57D5">
      <w:pPr>
        <w:pStyle w:val="a3"/>
        <w:jc w:val="left"/>
        <w:rPr>
          <w:sz w:val="20"/>
        </w:rPr>
      </w:pPr>
    </w:p>
    <w:p w14:paraId="710732D7" w14:textId="77777777" w:rsidR="006B57D5" w:rsidRDefault="006B57D5">
      <w:pPr>
        <w:pStyle w:val="a3"/>
        <w:jc w:val="left"/>
        <w:rPr>
          <w:sz w:val="20"/>
        </w:rPr>
      </w:pPr>
    </w:p>
    <w:p w14:paraId="3C36690D" w14:textId="77777777" w:rsidR="006B57D5" w:rsidRDefault="006B57D5">
      <w:pPr>
        <w:pStyle w:val="a3"/>
        <w:jc w:val="left"/>
        <w:rPr>
          <w:sz w:val="20"/>
        </w:rPr>
      </w:pPr>
    </w:p>
    <w:p w14:paraId="0E68F6CF" w14:textId="77777777" w:rsidR="006B57D5" w:rsidRDefault="006B57D5">
      <w:pPr>
        <w:pStyle w:val="a3"/>
        <w:jc w:val="left"/>
        <w:rPr>
          <w:sz w:val="20"/>
        </w:rPr>
      </w:pPr>
    </w:p>
    <w:p w14:paraId="6BD129EE" w14:textId="77777777" w:rsidR="006B57D5" w:rsidRDefault="006B57D5">
      <w:pPr>
        <w:pStyle w:val="a3"/>
        <w:jc w:val="left"/>
        <w:rPr>
          <w:sz w:val="20"/>
        </w:rPr>
      </w:pPr>
    </w:p>
    <w:p w14:paraId="52427B48" w14:textId="77777777" w:rsidR="006B57D5" w:rsidRDefault="006B57D5">
      <w:pPr>
        <w:pStyle w:val="a3"/>
        <w:jc w:val="left"/>
        <w:rPr>
          <w:sz w:val="20"/>
        </w:rPr>
      </w:pPr>
    </w:p>
    <w:p w14:paraId="5B8061AE" w14:textId="77777777" w:rsidR="006B57D5" w:rsidRDefault="006B57D5">
      <w:pPr>
        <w:pStyle w:val="a3"/>
        <w:jc w:val="left"/>
        <w:rPr>
          <w:sz w:val="20"/>
        </w:rPr>
      </w:pPr>
    </w:p>
    <w:p w14:paraId="673038F5" w14:textId="77777777" w:rsidR="006B57D5" w:rsidRDefault="006B57D5">
      <w:pPr>
        <w:pStyle w:val="a3"/>
        <w:jc w:val="left"/>
        <w:rPr>
          <w:sz w:val="20"/>
        </w:rPr>
      </w:pPr>
    </w:p>
    <w:p w14:paraId="40060CA9" w14:textId="77777777" w:rsidR="006B57D5" w:rsidRDefault="006B57D5">
      <w:pPr>
        <w:pStyle w:val="a3"/>
        <w:jc w:val="left"/>
        <w:rPr>
          <w:sz w:val="20"/>
        </w:rPr>
      </w:pPr>
    </w:p>
    <w:p w14:paraId="43207A53" w14:textId="77777777" w:rsidR="006B57D5" w:rsidRDefault="006B57D5">
      <w:pPr>
        <w:pStyle w:val="a3"/>
        <w:jc w:val="left"/>
        <w:rPr>
          <w:sz w:val="20"/>
        </w:rPr>
      </w:pPr>
    </w:p>
    <w:p w14:paraId="50018E34" w14:textId="77777777" w:rsidR="006B57D5" w:rsidRDefault="006B57D5">
      <w:pPr>
        <w:pStyle w:val="a3"/>
        <w:jc w:val="left"/>
        <w:rPr>
          <w:sz w:val="20"/>
        </w:rPr>
      </w:pPr>
    </w:p>
    <w:p w14:paraId="66B948BD" w14:textId="77777777" w:rsidR="006B57D5" w:rsidRDefault="006B57D5">
      <w:pPr>
        <w:pStyle w:val="a3"/>
        <w:jc w:val="left"/>
        <w:rPr>
          <w:sz w:val="20"/>
        </w:rPr>
      </w:pPr>
    </w:p>
    <w:p w14:paraId="6D28716B" w14:textId="77777777" w:rsidR="006B57D5" w:rsidRDefault="006B57D5">
      <w:pPr>
        <w:pStyle w:val="a3"/>
        <w:jc w:val="left"/>
        <w:rPr>
          <w:sz w:val="20"/>
        </w:rPr>
      </w:pPr>
    </w:p>
    <w:p w14:paraId="43941241" w14:textId="77777777" w:rsidR="006B57D5" w:rsidRDefault="006B57D5">
      <w:pPr>
        <w:pStyle w:val="a3"/>
        <w:jc w:val="left"/>
        <w:rPr>
          <w:sz w:val="20"/>
        </w:rPr>
      </w:pPr>
    </w:p>
    <w:p w14:paraId="228D0F2C" w14:textId="77777777" w:rsidR="006B57D5" w:rsidRDefault="006B57D5">
      <w:pPr>
        <w:pStyle w:val="a3"/>
        <w:jc w:val="left"/>
        <w:rPr>
          <w:sz w:val="20"/>
        </w:rPr>
      </w:pPr>
    </w:p>
    <w:p w14:paraId="188BD05F" w14:textId="77777777" w:rsidR="006B57D5" w:rsidRDefault="006B57D5">
      <w:pPr>
        <w:pStyle w:val="a3"/>
        <w:jc w:val="left"/>
        <w:rPr>
          <w:sz w:val="20"/>
        </w:rPr>
      </w:pPr>
    </w:p>
    <w:p w14:paraId="46C587A1" w14:textId="77777777" w:rsidR="006B57D5" w:rsidRDefault="006B57D5">
      <w:pPr>
        <w:pStyle w:val="a3"/>
        <w:jc w:val="left"/>
        <w:rPr>
          <w:sz w:val="20"/>
        </w:rPr>
      </w:pPr>
    </w:p>
    <w:p w14:paraId="22F11165" w14:textId="77777777" w:rsidR="006B57D5" w:rsidRDefault="006B57D5">
      <w:pPr>
        <w:pStyle w:val="a3"/>
        <w:jc w:val="left"/>
        <w:rPr>
          <w:sz w:val="20"/>
        </w:rPr>
      </w:pPr>
    </w:p>
    <w:p w14:paraId="1535045E" w14:textId="77777777" w:rsidR="006B57D5" w:rsidRDefault="006B57D5">
      <w:pPr>
        <w:pStyle w:val="a3"/>
        <w:jc w:val="left"/>
        <w:rPr>
          <w:sz w:val="20"/>
        </w:rPr>
      </w:pPr>
    </w:p>
    <w:p w14:paraId="2DF5583A" w14:textId="77777777" w:rsidR="006B57D5" w:rsidRDefault="006B57D5">
      <w:pPr>
        <w:pStyle w:val="a3"/>
        <w:jc w:val="left"/>
        <w:rPr>
          <w:sz w:val="20"/>
        </w:rPr>
      </w:pPr>
    </w:p>
    <w:p w14:paraId="384666E3" w14:textId="77777777" w:rsidR="006B57D5" w:rsidRDefault="006B57D5">
      <w:pPr>
        <w:pStyle w:val="a3"/>
        <w:jc w:val="left"/>
        <w:rPr>
          <w:sz w:val="20"/>
        </w:rPr>
      </w:pPr>
    </w:p>
    <w:p w14:paraId="7FE5E6AE" w14:textId="77777777" w:rsidR="006B57D5" w:rsidRDefault="006B57D5">
      <w:pPr>
        <w:pStyle w:val="a3"/>
        <w:jc w:val="left"/>
        <w:rPr>
          <w:sz w:val="20"/>
        </w:rPr>
      </w:pPr>
    </w:p>
    <w:p w14:paraId="31CFA7B5" w14:textId="77777777" w:rsidR="006B57D5" w:rsidRDefault="006B57D5">
      <w:pPr>
        <w:pStyle w:val="a3"/>
        <w:jc w:val="left"/>
        <w:rPr>
          <w:sz w:val="20"/>
        </w:rPr>
      </w:pPr>
    </w:p>
    <w:p w14:paraId="0661A665" w14:textId="77777777" w:rsidR="006B57D5" w:rsidRDefault="006B57D5">
      <w:pPr>
        <w:pStyle w:val="a3"/>
        <w:jc w:val="left"/>
        <w:rPr>
          <w:sz w:val="20"/>
        </w:rPr>
      </w:pPr>
    </w:p>
    <w:p w14:paraId="6B3929C9" w14:textId="77777777" w:rsidR="006B57D5" w:rsidRDefault="006B57D5">
      <w:pPr>
        <w:pStyle w:val="a3"/>
        <w:jc w:val="left"/>
        <w:rPr>
          <w:sz w:val="20"/>
        </w:rPr>
      </w:pPr>
    </w:p>
    <w:p w14:paraId="0B04ED99" w14:textId="77777777" w:rsidR="006B57D5" w:rsidRDefault="006B57D5">
      <w:pPr>
        <w:pStyle w:val="a3"/>
        <w:jc w:val="left"/>
        <w:rPr>
          <w:sz w:val="20"/>
        </w:rPr>
      </w:pPr>
    </w:p>
    <w:p w14:paraId="571BB782" w14:textId="77777777" w:rsidR="006B57D5" w:rsidRDefault="006B57D5">
      <w:pPr>
        <w:pStyle w:val="a3"/>
        <w:jc w:val="left"/>
        <w:rPr>
          <w:sz w:val="20"/>
        </w:rPr>
      </w:pPr>
    </w:p>
    <w:p w14:paraId="5D5BE784" w14:textId="77777777" w:rsidR="006B57D5" w:rsidRDefault="006B57D5">
      <w:pPr>
        <w:pStyle w:val="a3"/>
        <w:spacing w:before="154"/>
        <w:jc w:val="left"/>
        <w:rPr>
          <w:sz w:val="20"/>
        </w:rPr>
      </w:pPr>
    </w:p>
    <w:tbl>
      <w:tblPr>
        <w:tblStyle w:val="TableNormal"/>
        <w:tblW w:w="0" w:type="auto"/>
        <w:tblInd w:w="11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59"/>
        <w:gridCol w:w="2229"/>
        <w:gridCol w:w="112"/>
      </w:tblGrid>
      <w:tr w:rsidR="006B57D5" w14:paraId="514DEF00" w14:textId="77777777">
        <w:trPr>
          <w:trHeight w:val="535"/>
        </w:trPr>
        <w:tc>
          <w:tcPr>
            <w:tcW w:w="4500" w:type="dxa"/>
            <w:gridSpan w:val="3"/>
            <w:tcBorders>
              <w:bottom w:val="double" w:sz="6" w:space="0" w:color="000000"/>
            </w:tcBorders>
          </w:tcPr>
          <w:p w14:paraId="29CDA55F" w14:textId="77777777" w:rsidR="006B57D5" w:rsidRDefault="00000000">
            <w:pPr>
              <w:pStyle w:val="TableParagraph"/>
              <w:spacing w:before="76"/>
              <w:ind w:left="16"/>
              <w:jc w:val="center"/>
              <w:rPr>
                <w:i/>
                <w:sz w:val="24"/>
              </w:rPr>
            </w:pPr>
            <w:r>
              <w:rPr>
                <w:i/>
                <w:spacing w:val="-2"/>
                <w:sz w:val="24"/>
              </w:rPr>
              <w:t>Списання</w:t>
            </w:r>
          </w:p>
        </w:tc>
      </w:tr>
      <w:tr w:rsidR="006B57D5" w14:paraId="040C1A41" w14:textId="77777777">
        <w:trPr>
          <w:trHeight w:val="358"/>
        </w:trPr>
        <w:tc>
          <w:tcPr>
            <w:tcW w:w="2159" w:type="dxa"/>
            <w:tcBorders>
              <w:top w:val="double" w:sz="6" w:space="0" w:color="000000"/>
              <w:bottom w:val="nil"/>
            </w:tcBorders>
          </w:tcPr>
          <w:p w14:paraId="35D6A366" w14:textId="77777777" w:rsidR="006B57D5" w:rsidRDefault="00000000">
            <w:pPr>
              <w:pStyle w:val="TableParagraph"/>
              <w:spacing w:before="77" w:line="261" w:lineRule="exact"/>
              <w:ind w:left="151"/>
              <w:rPr>
                <w:sz w:val="24"/>
              </w:rPr>
            </w:pPr>
            <w:r>
              <w:rPr>
                <w:sz w:val="24"/>
              </w:rPr>
              <w:t>Акт на</w:t>
            </w:r>
            <w:r>
              <w:rPr>
                <w:spacing w:val="-1"/>
                <w:sz w:val="24"/>
              </w:rPr>
              <w:t xml:space="preserve"> </w:t>
            </w:r>
            <w:r>
              <w:rPr>
                <w:spacing w:val="-2"/>
                <w:sz w:val="24"/>
              </w:rPr>
              <w:t>списання</w:t>
            </w:r>
          </w:p>
        </w:tc>
        <w:tc>
          <w:tcPr>
            <w:tcW w:w="2229" w:type="dxa"/>
            <w:tcBorders>
              <w:top w:val="double" w:sz="6" w:space="0" w:color="000000"/>
              <w:bottom w:val="nil"/>
            </w:tcBorders>
          </w:tcPr>
          <w:p w14:paraId="06475614" w14:textId="77777777" w:rsidR="006B57D5" w:rsidRDefault="00000000">
            <w:pPr>
              <w:pStyle w:val="TableParagraph"/>
              <w:spacing w:before="77" w:line="261" w:lineRule="exact"/>
              <w:ind w:left="152"/>
              <w:rPr>
                <w:sz w:val="24"/>
              </w:rPr>
            </w:pPr>
            <w:r>
              <w:rPr>
                <w:sz w:val="24"/>
              </w:rPr>
              <w:t>Акт на</w:t>
            </w:r>
            <w:r>
              <w:rPr>
                <w:spacing w:val="-1"/>
                <w:sz w:val="24"/>
              </w:rPr>
              <w:t xml:space="preserve"> </w:t>
            </w:r>
            <w:r>
              <w:rPr>
                <w:spacing w:val="-2"/>
                <w:sz w:val="24"/>
              </w:rPr>
              <w:t>списання</w:t>
            </w:r>
          </w:p>
        </w:tc>
        <w:tc>
          <w:tcPr>
            <w:tcW w:w="112" w:type="dxa"/>
            <w:vMerge w:val="restart"/>
            <w:tcBorders>
              <w:bottom w:val="nil"/>
              <w:right w:val="nil"/>
            </w:tcBorders>
          </w:tcPr>
          <w:p w14:paraId="79BDDE75" w14:textId="77777777" w:rsidR="006B57D5" w:rsidRDefault="006B57D5">
            <w:pPr>
              <w:pStyle w:val="TableParagraph"/>
              <w:ind w:left="0"/>
              <w:rPr>
                <w:sz w:val="24"/>
              </w:rPr>
            </w:pPr>
          </w:p>
        </w:tc>
      </w:tr>
      <w:tr w:rsidR="006B57D5" w14:paraId="73443822" w14:textId="77777777">
        <w:trPr>
          <w:trHeight w:val="276"/>
        </w:trPr>
        <w:tc>
          <w:tcPr>
            <w:tcW w:w="2159" w:type="dxa"/>
            <w:tcBorders>
              <w:top w:val="nil"/>
              <w:bottom w:val="nil"/>
            </w:tcBorders>
          </w:tcPr>
          <w:p w14:paraId="5F57EAE1" w14:textId="77777777" w:rsidR="006B57D5" w:rsidRDefault="00000000">
            <w:pPr>
              <w:pStyle w:val="TableParagraph"/>
              <w:spacing w:line="256" w:lineRule="exact"/>
              <w:ind w:left="151"/>
              <w:rPr>
                <w:sz w:val="24"/>
              </w:rPr>
            </w:pPr>
            <w:r>
              <w:rPr>
                <w:sz w:val="24"/>
              </w:rPr>
              <w:t>основних</w:t>
            </w:r>
            <w:r>
              <w:rPr>
                <w:spacing w:val="-3"/>
                <w:sz w:val="24"/>
              </w:rPr>
              <w:t xml:space="preserve"> </w:t>
            </w:r>
            <w:r>
              <w:rPr>
                <w:spacing w:val="-2"/>
                <w:sz w:val="24"/>
              </w:rPr>
              <w:t>засобів</w:t>
            </w:r>
          </w:p>
        </w:tc>
        <w:tc>
          <w:tcPr>
            <w:tcW w:w="2229" w:type="dxa"/>
            <w:tcBorders>
              <w:top w:val="nil"/>
              <w:bottom w:val="nil"/>
            </w:tcBorders>
          </w:tcPr>
          <w:p w14:paraId="4ADAAD94" w14:textId="77777777" w:rsidR="006B57D5" w:rsidRDefault="00000000">
            <w:pPr>
              <w:pStyle w:val="TableParagraph"/>
              <w:spacing w:line="256" w:lineRule="exact"/>
              <w:ind w:left="152"/>
              <w:rPr>
                <w:sz w:val="24"/>
              </w:rPr>
            </w:pPr>
            <w:r>
              <w:rPr>
                <w:spacing w:val="-2"/>
                <w:sz w:val="24"/>
              </w:rPr>
              <w:t>автотранспортних</w:t>
            </w:r>
          </w:p>
        </w:tc>
        <w:tc>
          <w:tcPr>
            <w:tcW w:w="112" w:type="dxa"/>
            <w:vMerge/>
            <w:tcBorders>
              <w:top w:val="nil"/>
              <w:bottom w:val="nil"/>
              <w:right w:val="nil"/>
            </w:tcBorders>
          </w:tcPr>
          <w:p w14:paraId="4241D990" w14:textId="77777777" w:rsidR="006B57D5" w:rsidRDefault="006B57D5">
            <w:pPr>
              <w:rPr>
                <w:sz w:val="2"/>
                <w:szCs w:val="2"/>
              </w:rPr>
            </w:pPr>
          </w:p>
        </w:tc>
      </w:tr>
      <w:tr w:rsidR="006B57D5" w14:paraId="725E912F" w14:textId="77777777">
        <w:trPr>
          <w:trHeight w:val="285"/>
        </w:trPr>
        <w:tc>
          <w:tcPr>
            <w:tcW w:w="2159" w:type="dxa"/>
            <w:tcBorders>
              <w:top w:val="nil"/>
              <w:bottom w:val="nil"/>
            </w:tcBorders>
          </w:tcPr>
          <w:p w14:paraId="1B2A73DA" w14:textId="77777777" w:rsidR="006B57D5" w:rsidRDefault="00000000">
            <w:pPr>
              <w:pStyle w:val="TableParagraph"/>
              <w:spacing w:before="4" w:line="261" w:lineRule="exact"/>
              <w:ind w:left="151"/>
              <w:rPr>
                <w:sz w:val="24"/>
              </w:rPr>
            </w:pPr>
            <w:r>
              <w:rPr>
                <w:sz w:val="24"/>
              </w:rPr>
              <w:t>(ф.</w:t>
            </w:r>
            <w:r>
              <w:rPr>
                <w:spacing w:val="-5"/>
                <w:sz w:val="24"/>
              </w:rPr>
              <w:t xml:space="preserve"> </w:t>
            </w:r>
            <w:r>
              <w:rPr>
                <w:sz w:val="24"/>
              </w:rPr>
              <w:t>ОЗСГ-</w:t>
            </w:r>
            <w:r>
              <w:rPr>
                <w:spacing w:val="-5"/>
                <w:sz w:val="24"/>
              </w:rPr>
              <w:t>3)</w:t>
            </w:r>
          </w:p>
        </w:tc>
        <w:tc>
          <w:tcPr>
            <w:tcW w:w="2229" w:type="dxa"/>
            <w:tcBorders>
              <w:top w:val="nil"/>
              <w:bottom w:val="nil"/>
            </w:tcBorders>
          </w:tcPr>
          <w:p w14:paraId="46AB43A4" w14:textId="77777777" w:rsidR="006B57D5" w:rsidRDefault="00000000">
            <w:pPr>
              <w:pStyle w:val="TableParagraph"/>
              <w:spacing w:line="266" w:lineRule="exact"/>
              <w:ind w:left="152"/>
              <w:rPr>
                <w:sz w:val="24"/>
              </w:rPr>
            </w:pPr>
            <w:r>
              <w:rPr>
                <w:spacing w:val="-2"/>
                <w:sz w:val="24"/>
              </w:rPr>
              <w:t>засобів</w:t>
            </w:r>
          </w:p>
        </w:tc>
        <w:tc>
          <w:tcPr>
            <w:tcW w:w="112" w:type="dxa"/>
            <w:vMerge/>
            <w:tcBorders>
              <w:top w:val="nil"/>
              <w:bottom w:val="nil"/>
              <w:right w:val="nil"/>
            </w:tcBorders>
          </w:tcPr>
          <w:p w14:paraId="334ED56D" w14:textId="77777777" w:rsidR="006B57D5" w:rsidRDefault="006B57D5">
            <w:pPr>
              <w:rPr>
                <w:sz w:val="2"/>
                <w:szCs w:val="2"/>
              </w:rPr>
            </w:pPr>
          </w:p>
        </w:tc>
      </w:tr>
      <w:tr w:rsidR="006B57D5" w14:paraId="13EDB3D4" w14:textId="77777777">
        <w:trPr>
          <w:trHeight w:val="103"/>
        </w:trPr>
        <w:tc>
          <w:tcPr>
            <w:tcW w:w="2159" w:type="dxa"/>
            <w:tcBorders>
              <w:top w:val="nil"/>
            </w:tcBorders>
          </w:tcPr>
          <w:p w14:paraId="30F4A911" w14:textId="77777777" w:rsidR="006B57D5" w:rsidRDefault="006B57D5">
            <w:pPr>
              <w:pStyle w:val="TableParagraph"/>
              <w:ind w:left="0"/>
              <w:rPr>
                <w:sz w:val="4"/>
              </w:rPr>
            </w:pPr>
          </w:p>
        </w:tc>
        <w:tc>
          <w:tcPr>
            <w:tcW w:w="2229" w:type="dxa"/>
            <w:vMerge w:val="restart"/>
            <w:tcBorders>
              <w:top w:val="nil"/>
            </w:tcBorders>
          </w:tcPr>
          <w:p w14:paraId="3506C7B8" w14:textId="77777777" w:rsidR="006B57D5" w:rsidRDefault="00000000">
            <w:pPr>
              <w:pStyle w:val="TableParagraph"/>
              <w:spacing w:line="271" w:lineRule="exact"/>
              <w:ind w:left="152"/>
              <w:rPr>
                <w:sz w:val="24"/>
              </w:rPr>
            </w:pPr>
            <w:r>
              <w:rPr>
                <w:sz w:val="24"/>
              </w:rPr>
              <w:t>(ф.</w:t>
            </w:r>
            <w:r>
              <w:rPr>
                <w:spacing w:val="-5"/>
                <w:sz w:val="24"/>
              </w:rPr>
              <w:t xml:space="preserve"> </w:t>
            </w:r>
            <w:r>
              <w:rPr>
                <w:sz w:val="24"/>
              </w:rPr>
              <w:t>ОЗСГ-</w:t>
            </w:r>
            <w:r>
              <w:rPr>
                <w:spacing w:val="-5"/>
                <w:sz w:val="24"/>
              </w:rPr>
              <w:t>4)</w:t>
            </w:r>
          </w:p>
        </w:tc>
        <w:tc>
          <w:tcPr>
            <w:tcW w:w="112" w:type="dxa"/>
            <w:vMerge/>
            <w:tcBorders>
              <w:top w:val="nil"/>
              <w:bottom w:val="nil"/>
              <w:right w:val="nil"/>
            </w:tcBorders>
          </w:tcPr>
          <w:p w14:paraId="6028AFD0" w14:textId="77777777" w:rsidR="006B57D5" w:rsidRDefault="006B57D5">
            <w:pPr>
              <w:rPr>
                <w:sz w:val="2"/>
                <w:szCs w:val="2"/>
              </w:rPr>
            </w:pPr>
          </w:p>
        </w:tc>
      </w:tr>
      <w:tr w:rsidR="006B57D5" w14:paraId="5FF314D7" w14:textId="77777777">
        <w:trPr>
          <w:trHeight w:val="255"/>
        </w:trPr>
        <w:tc>
          <w:tcPr>
            <w:tcW w:w="2159" w:type="dxa"/>
            <w:tcBorders>
              <w:left w:val="nil"/>
              <w:bottom w:val="nil"/>
            </w:tcBorders>
          </w:tcPr>
          <w:p w14:paraId="211889C2" w14:textId="77777777" w:rsidR="006B57D5" w:rsidRDefault="006B57D5">
            <w:pPr>
              <w:pStyle w:val="TableParagraph"/>
              <w:ind w:left="0"/>
              <w:rPr>
                <w:sz w:val="18"/>
              </w:rPr>
            </w:pPr>
          </w:p>
        </w:tc>
        <w:tc>
          <w:tcPr>
            <w:tcW w:w="2229" w:type="dxa"/>
            <w:vMerge/>
            <w:tcBorders>
              <w:top w:val="nil"/>
            </w:tcBorders>
          </w:tcPr>
          <w:p w14:paraId="4569A4BA" w14:textId="77777777" w:rsidR="006B57D5" w:rsidRDefault="006B57D5">
            <w:pPr>
              <w:rPr>
                <w:sz w:val="2"/>
                <w:szCs w:val="2"/>
              </w:rPr>
            </w:pPr>
          </w:p>
        </w:tc>
        <w:tc>
          <w:tcPr>
            <w:tcW w:w="112" w:type="dxa"/>
            <w:vMerge/>
            <w:tcBorders>
              <w:top w:val="nil"/>
              <w:bottom w:val="nil"/>
              <w:right w:val="nil"/>
            </w:tcBorders>
          </w:tcPr>
          <w:p w14:paraId="00E157D4" w14:textId="77777777" w:rsidR="006B57D5" w:rsidRDefault="006B57D5">
            <w:pPr>
              <w:rPr>
                <w:sz w:val="2"/>
                <w:szCs w:val="2"/>
              </w:rPr>
            </w:pPr>
          </w:p>
        </w:tc>
      </w:tr>
    </w:tbl>
    <w:p w14:paraId="0B73581F" w14:textId="77777777" w:rsidR="006B57D5" w:rsidRDefault="00000000">
      <w:pPr>
        <w:pStyle w:val="a3"/>
        <w:spacing w:before="309"/>
        <w:ind w:left="318"/>
        <w:jc w:val="left"/>
      </w:pPr>
      <w:r>
        <w:rPr>
          <w:noProof/>
        </w:rPr>
        <mc:AlternateContent>
          <mc:Choice Requires="wpg">
            <w:drawing>
              <wp:anchor distT="0" distB="0" distL="0" distR="0" simplePos="0" relativeHeight="485504000" behindDoc="1" locked="0" layoutInCell="1" allowOverlap="1" wp14:anchorId="1B52DD32" wp14:editId="54FC989C">
                <wp:simplePos x="0" y="0"/>
                <wp:positionH relativeFrom="page">
                  <wp:posOffset>4213859</wp:posOffset>
                </wp:positionH>
                <wp:positionV relativeFrom="paragraph">
                  <wp:posOffset>-521969</wp:posOffset>
                </wp:positionV>
                <wp:extent cx="2753995" cy="351155"/>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3995" cy="351155"/>
                          <a:chOff x="0" y="0"/>
                          <a:chExt cx="2753995" cy="351155"/>
                        </a:xfrm>
                      </wpg:grpSpPr>
                      <wps:wsp>
                        <wps:cNvPr id="304" name="Graphic 304"/>
                        <wps:cNvSpPr/>
                        <wps:spPr>
                          <a:xfrm>
                            <a:off x="0" y="81343"/>
                            <a:ext cx="348615" cy="76200"/>
                          </a:xfrm>
                          <a:custGeom>
                            <a:avLst/>
                            <a:gdLst/>
                            <a:ahLst/>
                            <a:cxnLst/>
                            <a:rect l="l" t="t" r="r" b="b"/>
                            <a:pathLst>
                              <a:path w="348615" h="76200">
                                <a:moveTo>
                                  <a:pt x="272394" y="44391"/>
                                </a:moveTo>
                                <a:lnTo>
                                  <a:pt x="272288" y="76199"/>
                                </a:lnTo>
                                <a:lnTo>
                                  <a:pt x="336320" y="44449"/>
                                </a:lnTo>
                                <a:lnTo>
                                  <a:pt x="288543" y="44449"/>
                                </a:lnTo>
                                <a:lnTo>
                                  <a:pt x="272394" y="44391"/>
                                </a:lnTo>
                                <a:close/>
                              </a:path>
                              <a:path w="348615" h="76200">
                                <a:moveTo>
                                  <a:pt x="272436" y="31703"/>
                                </a:moveTo>
                                <a:lnTo>
                                  <a:pt x="272394" y="44391"/>
                                </a:lnTo>
                                <a:lnTo>
                                  <a:pt x="288543" y="44449"/>
                                </a:lnTo>
                                <a:lnTo>
                                  <a:pt x="291464" y="41655"/>
                                </a:lnTo>
                                <a:lnTo>
                                  <a:pt x="291464" y="34670"/>
                                </a:lnTo>
                                <a:lnTo>
                                  <a:pt x="288670" y="31749"/>
                                </a:lnTo>
                                <a:lnTo>
                                  <a:pt x="272436" y="31703"/>
                                </a:lnTo>
                                <a:close/>
                              </a:path>
                              <a:path w="348615" h="76200">
                                <a:moveTo>
                                  <a:pt x="272541" y="0"/>
                                </a:moveTo>
                                <a:lnTo>
                                  <a:pt x="272436" y="31703"/>
                                </a:lnTo>
                                <a:lnTo>
                                  <a:pt x="285114" y="31749"/>
                                </a:lnTo>
                                <a:lnTo>
                                  <a:pt x="288670" y="31749"/>
                                </a:lnTo>
                                <a:lnTo>
                                  <a:pt x="291464" y="34670"/>
                                </a:lnTo>
                                <a:lnTo>
                                  <a:pt x="291464" y="41655"/>
                                </a:lnTo>
                                <a:lnTo>
                                  <a:pt x="288543" y="44449"/>
                                </a:lnTo>
                                <a:lnTo>
                                  <a:pt x="336320" y="44449"/>
                                </a:lnTo>
                                <a:lnTo>
                                  <a:pt x="348614" y="38353"/>
                                </a:lnTo>
                                <a:lnTo>
                                  <a:pt x="272541" y="0"/>
                                </a:lnTo>
                                <a:close/>
                              </a:path>
                              <a:path w="348615" h="76200">
                                <a:moveTo>
                                  <a:pt x="6350" y="30733"/>
                                </a:moveTo>
                                <a:lnTo>
                                  <a:pt x="2920" y="30733"/>
                                </a:lnTo>
                                <a:lnTo>
                                  <a:pt x="0" y="33527"/>
                                </a:lnTo>
                                <a:lnTo>
                                  <a:pt x="0" y="40512"/>
                                </a:lnTo>
                                <a:lnTo>
                                  <a:pt x="2793" y="43433"/>
                                </a:lnTo>
                                <a:lnTo>
                                  <a:pt x="272394" y="44391"/>
                                </a:lnTo>
                                <a:lnTo>
                                  <a:pt x="272436" y="31703"/>
                                </a:lnTo>
                                <a:lnTo>
                                  <a:pt x="6350" y="30733"/>
                                </a:lnTo>
                                <a:close/>
                              </a:path>
                            </a:pathLst>
                          </a:custGeom>
                          <a:solidFill>
                            <a:srgbClr val="000000"/>
                          </a:solidFill>
                        </wps:spPr>
                        <wps:bodyPr wrap="square" lIns="0" tIns="0" rIns="0" bIns="0" rtlCol="0">
                          <a:prstTxWarp prst="textNoShape">
                            <a:avLst/>
                          </a:prstTxWarp>
                          <a:noAutofit/>
                        </wps:bodyPr>
                      </wps:wsp>
                      <wps:wsp>
                        <wps:cNvPr id="305" name="Textbox 305"/>
                        <wps:cNvSpPr txBox="1"/>
                        <wps:spPr>
                          <a:xfrm>
                            <a:off x="348615" y="4762"/>
                            <a:ext cx="2400300" cy="341630"/>
                          </a:xfrm>
                          <a:prstGeom prst="rect">
                            <a:avLst/>
                          </a:prstGeom>
                          <a:ln w="9525">
                            <a:solidFill>
                              <a:srgbClr val="000000"/>
                            </a:solidFill>
                            <a:prstDash val="solid"/>
                          </a:ln>
                        </wps:spPr>
                        <wps:txbx>
                          <w:txbxContent>
                            <w:p w14:paraId="5835E749" w14:textId="77777777" w:rsidR="006B57D5" w:rsidRDefault="00000000">
                              <w:pPr>
                                <w:spacing w:before="76"/>
                                <w:ind w:left="145"/>
                                <w:rPr>
                                  <w:sz w:val="24"/>
                                </w:rPr>
                              </w:pPr>
                              <w:r>
                                <w:rPr>
                                  <w:sz w:val="24"/>
                                </w:rPr>
                                <w:t>Журнал</w:t>
                              </w:r>
                              <w:r>
                                <w:rPr>
                                  <w:spacing w:val="-2"/>
                                  <w:sz w:val="24"/>
                                </w:rPr>
                                <w:t xml:space="preserve"> </w:t>
                              </w:r>
                              <w:r>
                                <w:rPr>
                                  <w:sz w:val="24"/>
                                </w:rPr>
                                <w:t>–</w:t>
                              </w:r>
                              <w:r>
                                <w:rPr>
                                  <w:spacing w:val="-1"/>
                                  <w:sz w:val="24"/>
                                </w:rPr>
                                <w:t xml:space="preserve"> </w:t>
                              </w:r>
                              <w:r>
                                <w:rPr>
                                  <w:sz w:val="24"/>
                                </w:rPr>
                                <w:t>ордер</w:t>
                              </w:r>
                              <w:r>
                                <w:rPr>
                                  <w:spacing w:val="57"/>
                                  <w:sz w:val="24"/>
                                </w:rPr>
                                <w:t xml:space="preserve"> </w:t>
                              </w:r>
                              <w:r>
                                <w:rPr>
                                  <w:sz w:val="24"/>
                                </w:rPr>
                                <w:t>№</w:t>
                              </w:r>
                              <w:r>
                                <w:rPr>
                                  <w:spacing w:val="-2"/>
                                  <w:sz w:val="24"/>
                                </w:rPr>
                                <w:t xml:space="preserve"> </w:t>
                              </w:r>
                              <w:r>
                                <w:rPr>
                                  <w:sz w:val="24"/>
                                </w:rPr>
                                <w:t>4А с.-</w:t>
                              </w:r>
                              <w:r>
                                <w:rPr>
                                  <w:spacing w:val="-5"/>
                                  <w:sz w:val="24"/>
                                </w:rPr>
                                <w:t>г.</w:t>
                              </w:r>
                            </w:p>
                          </w:txbxContent>
                        </wps:txbx>
                        <wps:bodyPr wrap="square" lIns="0" tIns="0" rIns="0" bIns="0" rtlCol="0">
                          <a:noAutofit/>
                        </wps:bodyPr>
                      </wps:wsp>
                    </wpg:wgp>
                  </a:graphicData>
                </a:graphic>
              </wp:anchor>
            </w:drawing>
          </mc:Choice>
          <mc:Fallback>
            <w:pict>
              <v:group w14:anchorId="1B52DD32" id="Group 303" o:spid="_x0000_s1216" style="position:absolute;left:0;text-align:left;margin-left:331.8pt;margin-top:-41.1pt;width:216.85pt;height:27.65pt;z-index:-17812480;mso-wrap-distance-left:0;mso-wrap-distance-right:0;mso-position-horizontal-relative:page;mso-position-vertical-relative:text" coordsize="27539,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">
                <v:shape id="Graphic 304" o:spid="_x0000_s1217" style="position:absolute;top:813;width:3486;height:762;visibility:visible;mso-wrap-style:square;v-text-anchor:top" coordsize="34861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" path="m272394,44391r-106,31808l336320,44449r-47777,l272394,44391xem272436,31703r-42,12688l288543,44449r2921,-2794l291464,34670r-2794,-2921l272436,31703xem272541,r-105,31703l285114,31749r3556,l291464,34670r,6985l288543,44449r47777,l348614,38353,272541,xem6350,30733r-3430,l,33527r,6985l2793,43433r269601,958l272436,31703,6350,30733xe" fillcolor="black" stroked="f">
                  <v:path arrowok="t"/>
                </v:shape>
                <v:shape id="Textbox 305" o:spid="_x0000_s1218" type="#_x0000_t202" style="position:absolute;left:3486;top:47;width:24003;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" filled="f">
                  <v:textbox inset="0,0,0,0">
                    <w:txbxContent>
                      <w:p w14:paraId="5835E749" w14:textId="77777777" w:rsidR="006B57D5" w:rsidRDefault="00000000">
                        <w:pPr>
                          <w:spacing w:before="76"/>
                          <w:ind w:left="145"/>
                          <w:rPr>
                            <w:sz w:val="24"/>
                          </w:rPr>
                        </w:pPr>
                        <w:r>
                          <w:rPr>
                            <w:sz w:val="24"/>
                          </w:rPr>
                          <w:t>Журнал</w:t>
                        </w:r>
                        <w:r>
                          <w:rPr>
                            <w:spacing w:val="-2"/>
                            <w:sz w:val="24"/>
                          </w:rPr>
                          <w:t xml:space="preserve"> </w:t>
                        </w:r>
                        <w:r>
                          <w:rPr>
                            <w:sz w:val="24"/>
                          </w:rPr>
                          <w:t>–</w:t>
                        </w:r>
                        <w:r>
                          <w:rPr>
                            <w:spacing w:val="-1"/>
                            <w:sz w:val="24"/>
                          </w:rPr>
                          <w:t xml:space="preserve"> </w:t>
                        </w:r>
                        <w:r>
                          <w:rPr>
                            <w:sz w:val="24"/>
                          </w:rPr>
                          <w:t>ордер</w:t>
                        </w:r>
                        <w:r>
                          <w:rPr>
                            <w:spacing w:val="57"/>
                            <w:sz w:val="24"/>
                          </w:rPr>
                          <w:t xml:space="preserve"> </w:t>
                        </w:r>
                        <w:r>
                          <w:rPr>
                            <w:sz w:val="24"/>
                          </w:rPr>
                          <w:t>№</w:t>
                        </w:r>
                        <w:r>
                          <w:rPr>
                            <w:spacing w:val="-2"/>
                            <w:sz w:val="24"/>
                          </w:rPr>
                          <w:t xml:space="preserve"> </w:t>
                        </w:r>
                        <w:r>
                          <w:rPr>
                            <w:sz w:val="24"/>
                          </w:rPr>
                          <w:t>4А с.-</w:t>
                        </w:r>
                        <w:r>
                          <w:rPr>
                            <w:spacing w:val="-5"/>
                            <w:sz w:val="24"/>
                          </w:rPr>
                          <w:t>г.</w:t>
                        </w:r>
                      </w:p>
                    </w:txbxContent>
                  </v:textbox>
                </v:shape>
                <w10:wrap anchorx="page"/>
              </v:group>
            </w:pict>
          </mc:Fallback>
        </mc:AlternateContent>
      </w:r>
      <w:r>
        <w:rPr>
          <w:i/>
        </w:rPr>
        <w:t>Рис.</w:t>
      </w:r>
      <w:r>
        <w:rPr>
          <w:i/>
          <w:spacing w:val="-7"/>
        </w:rPr>
        <w:t xml:space="preserve"> </w:t>
      </w:r>
      <w:r>
        <w:t>2.6</w:t>
      </w:r>
      <w:r>
        <w:rPr>
          <w:spacing w:val="63"/>
        </w:rPr>
        <w:t xml:space="preserve"> </w:t>
      </w:r>
      <w:r>
        <w:t>Схема</w:t>
      </w:r>
      <w:r>
        <w:rPr>
          <w:spacing w:val="-3"/>
        </w:rPr>
        <w:t xml:space="preserve"> </w:t>
      </w:r>
      <w:r>
        <w:t>організації</w:t>
      </w:r>
      <w:r>
        <w:rPr>
          <w:spacing w:val="-3"/>
        </w:rPr>
        <w:t xml:space="preserve"> </w:t>
      </w:r>
      <w:r>
        <w:t>обліку</w:t>
      </w:r>
      <w:r>
        <w:rPr>
          <w:spacing w:val="-7"/>
        </w:rPr>
        <w:t xml:space="preserve"> </w:t>
      </w:r>
      <w:r>
        <w:t>основних</w:t>
      </w:r>
      <w:r>
        <w:rPr>
          <w:spacing w:val="-2"/>
        </w:rPr>
        <w:t xml:space="preserve"> </w:t>
      </w:r>
      <w:r>
        <w:t>засобів</w:t>
      </w:r>
      <w:r>
        <w:rPr>
          <w:spacing w:val="62"/>
        </w:rPr>
        <w:t xml:space="preserve"> </w:t>
      </w:r>
      <w:r>
        <w:t>у</w:t>
      </w:r>
      <w:r>
        <w:rPr>
          <w:spacing w:val="-4"/>
        </w:rPr>
        <w:t xml:space="preserve"> </w:t>
      </w:r>
      <w:r>
        <w:t>ТОВ</w:t>
      </w:r>
      <w:r>
        <w:rPr>
          <w:spacing w:val="-2"/>
        </w:rPr>
        <w:t xml:space="preserve"> </w:t>
      </w:r>
      <w:r>
        <w:t>«Княжі</w:t>
      </w:r>
      <w:r>
        <w:rPr>
          <w:spacing w:val="-2"/>
        </w:rPr>
        <w:t xml:space="preserve"> лани»</w:t>
      </w:r>
    </w:p>
    <w:p w14:paraId="63085E4C" w14:textId="77777777" w:rsidR="006B57D5" w:rsidRDefault="006B57D5">
      <w:pPr>
        <w:sectPr w:rsidR="006B57D5">
          <w:pgSz w:w="11910" w:h="16840"/>
          <w:pgMar w:top="1040" w:right="480" w:bottom="280" w:left="1100" w:header="710" w:footer="0" w:gutter="0"/>
          <w:cols w:space="720"/>
        </w:sectPr>
      </w:pPr>
    </w:p>
    <w:p w14:paraId="53167CEC" w14:textId="77777777" w:rsidR="006B57D5" w:rsidRDefault="00000000">
      <w:pPr>
        <w:pStyle w:val="2"/>
        <w:numPr>
          <w:ilvl w:val="1"/>
          <w:numId w:val="16"/>
        </w:numPr>
        <w:tabs>
          <w:tab w:val="left" w:pos="1447"/>
        </w:tabs>
        <w:spacing w:before="108"/>
        <w:ind w:left="1447" w:hanging="421"/>
        <w:jc w:val="left"/>
      </w:pPr>
      <w:r>
        <w:lastRenderedPageBreak/>
        <w:t>Методи</w:t>
      </w:r>
      <w:r>
        <w:rPr>
          <w:spacing w:val="-11"/>
        </w:rPr>
        <w:t xml:space="preserve"> </w:t>
      </w:r>
      <w:r>
        <w:t>розрахунку</w:t>
      </w:r>
      <w:r>
        <w:rPr>
          <w:spacing w:val="-5"/>
        </w:rPr>
        <w:t xml:space="preserve"> </w:t>
      </w:r>
      <w:r>
        <w:t>амортизації</w:t>
      </w:r>
      <w:r>
        <w:rPr>
          <w:spacing w:val="-8"/>
        </w:rPr>
        <w:t xml:space="preserve"> </w:t>
      </w:r>
      <w:r>
        <w:t>та</w:t>
      </w:r>
      <w:r>
        <w:rPr>
          <w:spacing w:val="-10"/>
        </w:rPr>
        <w:t xml:space="preserve"> </w:t>
      </w:r>
      <w:r>
        <w:t>облік</w:t>
      </w:r>
      <w:r>
        <w:rPr>
          <w:spacing w:val="-7"/>
        </w:rPr>
        <w:t xml:space="preserve"> </w:t>
      </w:r>
      <w:r>
        <w:t>зносу</w:t>
      </w:r>
      <w:r>
        <w:rPr>
          <w:spacing w:val="-8"/>
        </w:rPr>
        <w:t xml:space="preserve"> </w:t>
      </w:r>
      <w:r>
        <w:t>основних</w:t>
      </w:r>
      <w:r>
        <w:rPr>
          <w:spacing w:val="-5"/>
        </w:rPr>
        <w:t xml:space="preserve"> </w:t>
      </w:r>
      <w:r>
        <w:rPr>
          <w:spacing w:val="-2"/>
        </w:rPr>
        <w:t>засобів</w:t>
      </w:r>
    </w:p>
    <w:p w14:paraId="20C3587B" w14:textId="77777777" w:rsidR="006B57D5" w:rsidRDefault="006B57D5">
      <w:pPr>
        <w:pStyle w:val="a3"/>
        <w:spacing w:before="74"/>
        <w:jc w:val="left"/>
        <w:rPr>
          <w:b/>
        </w:rPr>
      </w:pPr>
    </w:p>
    <w:p w14:paraId="01262BFF" w14:textId="77777777" w:rsidR="006B57D5" w:rsidRDefault="00000000">
      <w:pPr>
        <w:pStyle w:val="a3"/>
        <w:spacing w:line="360" w:lineRule="auto"/>
        <w:ind w:left="318" w:right="366" w:firstLine="566"/>
      </w:pPr>
      <w:r>
        <w:t>Вартість нематеріальних</w:t>
      </w:r>
      <w:r>
        <w:rPr>
          <w:spacing w:val="40"/>
        </w:rPr>
        <w:t xml:space="preserve"> </w:t>
      </w:r>
      <w:r>
        <w:t>активів і основних</w:t>
      </w:r>
      <w:r>
        <w:rPr>
          <w:spacing w:val="40"/>
        </w:rPr>
        <w:t xml:space="preserve"> </w:t>
      </w:r>
      <w:r>
        <w:t>засобів</w:t>
      </w:r>
      <w:r>
        <w:rPr>
          <w:spacing w:val="80"/>
        </w:rPr>
        <w:t xml:space="preserve"> </w:t>
      </w:r>
      <w:r>
        <w:t>повинна систематично та раціонально розподілятись на витрати протягом терміну корисного їх</w:t>
      </w:r>
      <w:r>
        <w:rPr>
          <w:spacing w:val="40"/>
        </w:rPr>
        <w:t xml:space="preserve"> </w:t>
      </w:r>
      <w:r>
        <w:t>використання. Цей процес називається</w:t>
      </w:r>
      <w:r>
        <w:rPr>
          <w:spacing w:val="40"/>
        </w:rPr>
        <w:t xml:space="preserve"> </w:t>
      </w:r>
      <w:r>
        <w:t>амортизацією. Амортизація нематеріальних активів і основних засобів</w:t>
      </w:r>
      <w:r>
        <w:rPr>
          <w:spacing w:val="80"/>
        </w:rPr>
        <w:t xml:space="preserve"> </w:t>
      </w:r>
      <w:r>
        <w:t>здійснюється кожного місяця. Всі основні засоби</w:t>
      </w:r>
      <w:r>
        <w:rPr>
          <w:spacing w:val="40"/>
        </w:rPr>
        <w:t xml:space="preserve"> </w:t>
      </w:r>
      <w:r>
        <w:t xml:space="preserve">є </w:t>
      </w:r>
      <w:proofErr w:type="spellStart"/>
      <w:r>
        <w:t>б’єктом</w:t>
      </w:r>
      <w:proofErr w:type="spellEnd"/>
      <w:r>
        <w:t xml:space="preserve"> амортизації</w:t>
      </w:r>
      <w:r>
        <w:rPr>
          <w:spacing w:val="40"/>
        </w:rPr>
        <w:t xml:space="preserve"> </w:t>
      </w:r>
      <w:r>
        <w:t>окрім землі.</w:t>
      </w:r>
    </w:p>
    <w:p w14:paraId="307289CA" w14:textId="77777777" w:rsidR="006B57D5" w:rsidRDefault="00000000">
      <w:pPr>
        <w:pStyle w:val="a3"/>
        <w:spacing w:line="360" w:lineRule="auto"/>
        <w:ind w:left="318" w:right="366" w:firstLine="566"/>
      </w:pPr>
      <w:r>
        <w:t>Знос нараховується протягом терміну корисного використання (експлуатації) об'єкта основних засобів, котрий позначається господарством</w:t>
      </w:r>
      <w:r>
        <w:rPr>
          <w:spacing w:val="40"/>
        </w:rPr>
        <w:t xml:space="preserve"> </w:t>
      </w:r>
      <w:r>
        <w:t xml:space="preserve">при визнанні об’єкта активом якщо його зарахують на баланс і призупиняється на фазу його модернізації, реконструкції, добудови, консервації </w:t>
      </w:r>
      <w:r>
        <w:rPr>
          <w:sz w:val="24"/>
        </w:rPr>
        <w:t xml:space="preserve">та </w:t>
      </w:r>
      <w:proofErr w:type="spellStart"/>
      <w:r>
        <w:t>дооблднання</w:t>
      </w:r>
      <w:proofErr w:type="spellEnd"/>
      <w:r>
        <w:t xml:space="preserve"> </w:t>
      </w:r>
      <w:r>
        <w:rPr>
          <w:spacing w:val="-4"/>
        </w:rPr>
        <w:t>[27].</w:t>
      </w:r>
    </w:p>
    <w:p w14:paraId="351CCE0C" w14:textId="77777777" w:rsidR="006B57D5" w:rsidRDefault="00000000">
      <w:pPr>
        <w:pStyle w:val="a3"/>
        <w:spacing w:before="2"/>
        <w:ind w:left="885"/>
      </w:pPr>
      <w:r>
        <w:t>Відповідно</w:t>
      </w:r>
      <w:r>
        <w:rPr>
          <w:spacing w:val="-6"/>
        </w:rPr>
        <w:t xml:space="preserve"> </w:t>
      </w:r>
      <w:r>
        <w:t>до</w:t>
      </w:r>
      <w:r>
        <w:rPr>
          <w:spacing w:val="-3"/>
        </w:rPr>
        <w:t xml:space="preserve"> </w:t>
      </w:r>
      <w:r>
        <w:t>ст.</w:t>
      </w:r>
      <w:r>
        <w:rPr>
          <w:spacing w:val="-5"/>
        </w:rPr>
        <w:t xml:space="preserve"> </w:t>
      </w:r>
      <w:r>
        <w:t>144.1.</w:t>
      </w:r>
      <w:r>
        <w:rPr>
          <w:spacing w:val="-4"/>
        </w:rPr>
        <w:t xml:space="preserve"> </w:t>
      </w:r>
      <w:r>
        <w:t>ПКУ</w:t>
      </w:r>
      <w:r>
        <w:rPr>
          <w:spacing w:val="-4"/>
        </w:rPr>
        <w:t xml:space="preserve"> </w:t>
      </w:r>
      <w:r>
        <w:t>амортизації</w:t>
      </w:r>
      <w:r>
        <w:rPr>
          <w:spacing w:val="-6"/>
        </w:rPr>
        <w:t xml:space="preserve"> </w:t>
      </w:r>
      <w:r>
        <w:rPr>
          <w:spacing w:val="-2"/>
        </w:rPr>
        <w:t>підлягають:</w:t>
      </w:r>
    </w:p>
    <w:p w14:paraId="2D19622A" w14:textId="77777777" w:rsidR="006B57D5" w:rsidRDefault="00000000">
      <w:pPr>
        <w:pStyle w:val="a4"/>
        <w:numPr>
          <w:ilvl w:val="0"/>
          <w:numId w:val="14"/>
        </w:numPr>
        <w:tabs>
          <w:tab w:val="left" w:pos="768"/>
          <w:tab w:val="left" w:pos="770"/>
        </w:tabs>
        <w:spacing w:before="161" w:line="360" w:lineRule="auto"/>
        <w:ind w:right="367"/>
        <w:jc w:val="both"/>
        <w:rPr>
          <w:sz w:val="28"/>
        </w:rPr>
      </w:pPr>
      <w:r>
        <w:rPr>
          <w:sz w:val="28"/>
        </w:rPr>
        <w:t>Затрати</w:t>
      </w:r>
      <w:r>
        <w:rPr>
          <w:spacing w:val="40"/>
          <w:sz w:val="28"/>
        </w:rPr>
        <w:t xml:space="preserve"> </w:t>
      </w:r>
      <w:r>
        <w:rPr>
          <w:sz w:val="28"/>
        </w:rPr>
        <w:t>на</w:t>
      </w:r>
      <w:r>
        <w:rPr>
          <w:spacing w:val="40"/>
          <w:sz w:val="28"/>
        </w:rPr>
        <w:t xml:space="preserve"> </w:t>
      </w:r>
      <w:r>
        <w:rPr>
          <w:sz w:val="28"/>
        </w:rPr>
        <w:t>самостійне виробництво</w:t>
      </w:r>
      <w:r>
        <w:rPr>
          <w:spacing w:val="40"/>
          <w:sz w:val="28"/>
        </w:rPr>
        <w:t xml:space="preserve"> </w:t>
      </w:r>
      <w:r>
        <w:rPr>
          <w:sz w:val="28"/>
        </w:rPr>
        <w:t>(створення нематеріальних активів чи основних засобів;</w:t>
      </w:r>
    </w:p>
    <w:p w14:paraId="41D79F24" w14:textId="77777777" w:rsidR="006B57D5" w:rsidRDefault="00000000">
      <w:pPr>
        <w:pStyle w:val="a4"/>
        <w:numPr>
          <w:ilvl w:val="0"/>
          <w:numId w:val="14"/>
        </w:numPr>
        <w:tabs>
          <w:tab w:val="left" w:pos="768"/>
          <w:tab w:val="left" w:pos="770"/>
        </w:tabs>
        <w:spacing w:line="360" w:lineRule="auto"/>
        <w:ind w:right="369"/>
        <w:jc w:val="both"/>
        <w:rPr>
          <w:sz w:val="28"/>
        </w:rPr>
      </w:pPr>
      <w:r>
        <w:rPr>
          <w:sz w:val="28"/>
        </w:rPr>
        <w:t>затрати на надбання нематеріальних активів та основних засобів, довгострокових біологічних активів щоби їх використовувати в господарській діяльності;</w:t>
      </w:r>
    </w:p>
    <w:p w14:paraId="0800FAEA" w14:textId="77777777" w:rsidR="006B57D5" w:rsidRDefault="00000000">
      <w:pPr>
        <w:pStyle w:val="a4"/>
        <w:numPr>
          <w:ilvl w:val="0"/>
          <w:numId w:val="14"/>
        </w:numPr>
        <w:tabs>
          <w:tab w:val="left" w:pos="770"/>
        </w:tabs>
        <w:spacing w:line="360" w:lineRule="auto"/>
        <w:ind w:right="371"/>
        <w:rPr>
          <w:sz w:val="28"/>
        </w:rPr>
      </w:pPr>
      <w:r>
        <w:rPr>
          <w:sz w:val="28"/>
        </w:rPr>
        <w:t>затрати</w:t>
      </w:r>
      <w:r>
        <w:rPr>
          <w:spacing w:val="80"/>
          <w:sz w:val="28"/>
        </w:rPr>
        <w:t xml:space="preserve"> </w:t>
      </w:r>
      <w:r>
        <w:rPr>
          <w:sz w:val="28"/>
        </w:rPr>
        <w:t>на</w:t>
      </w:r>
      <w:r>
        <w:rPr>
          <w:spacing w:val="80"/>
          <w:sz w:val="28"/>
        </w:rPr>
        <w:t xml:space="preserve"> </w:t>
      </w:r>
      <w:r>
        <w:rPr>
          <w:sz w:val="28"/>
        </w:rPr>
        <w:t>проведення</w:t>
      </w:r>
      <w:r>
        <w:rPr>
          <w:spacing w:val="80"/>
          <w:sz w:val="28"/>
        </w:rPr>
        <w:t xml:space="preserve"> </w:t>
      </w:r>
      <w:r>
        <w:rPr>
          <w:sz w:val="28"/>
        </w:rPr>
        <w:t>модернізації,</w:t>
      </w:r>
      <w:r>
        <w:rPr>
          <w:spacing w:val="80"/>
          <w:sz w:val="28"/>
        </w:rPr>
        <w:t xml:space="preserve"> </w:t>
      </w:r>
      <w:r>
        <w:rPr>
          <w:sz w:val="28"/>
        </w:rPr>
        <w:t>ремонту,</w:t>
      </w:r>
      <w:r>
        <w:rPr>
          <w:spacing w:val="80"/>
          <w:sz w:val="28"/>
        </w:rPr>
        <w:t xml:space="preserve"> </w:t>
      </w:r>
      <w:r>
        <w:rPr>
          <w:sz w:val="28"/>
        </w:rPr>
        <w:t>реконструкції,</w:t>
      </w:r>
      <w:r>
        <w:rPr>
          <w:spacing w:val="80"/>
          <w:sz w:val="28"/>
        </w:rPr>
        <w:t xml:space="preserve"> </w:t>
      </w:r>
      <w:r>
        <w:rPr>
          <w:sz w:val="28"/>
        </w:rPr>
        <w:t>та</w:t>
      </w:r>
      <w:r>
        <w:rPr>
          <w:spacing w:val="80"/>
          <w:sz w:val="28"/>
        </w:rPr>
        <w:t xml:space="preserve"> </w:t>
      </w:r>
      <w:r>
        <w:rPr>
          <w:sz w:val="28"/>
        </w:rPr>
        <w:t>інших видів</w:t>
      </w:r>
      <w:r>
        <w:rPr>
          <w:spacing w:val="40"/>
          <w:sz w:val="28"/>
        </w:rPr>
        <w:t xml:space="preserve"> </w:t>
      </w:r>
      <w:proofErr w:type="spellStart"/>
      <w:r>
        <w:rPr>
          <w:sz w:val="28"/>
        </w:rPr>
        <w:t>покращанн</w:t>
      </w:r>
      <w:proofErr w:type="spellEnd"/>
      <w:r>
        <w:rPr>
          <w:sz w:val="28"/>
        </w:rPr>
        <w:t xml:space="preserve"> основних засобів, що мають амортизуватися, на початок</w:t>
      </w:r>
      <w:r>
        <w:rPr>
          <w:spacing w:val="40"/>
          <w:sz w:val="28"/>
        </w:rPr>
        <w:t xml:space="preserve"> </w:t>
      </w:r>
      <w:r>
        <w:rPr>
          <w:sz w:val="28"/>
        </w:rPr>
        <w:t>звітного року;</w:t>
      </w:r>
    </w:p>
    <w:p w14:paraId="28A6A219" w14:textId="77777777" w:rsidR="006B57D5" w:rsidRDefault="00000000">
      <w:pPr>
        <w:pStyle w:val="a4"/>
        <w:numPr>
          <w:ilvl w:val="0"/>
          <w:numId w:val="14"/>
        </w:numPr>
        <w:tabs>
          <w:tab w:val="left" w:pos="769"/>
        </w:tabs>
        <w:ind w:left="769" w:hanging="451"/>
        <w:rPr>
          <w:sz w:val="28"/>
        </w:rPr>
      </w:pPr>
      <w:r>
        <w:rPr>
          <w:sz w:val="28"/>
        </w:rPr>
        <w:t>затрати</w:t>
      </w:r>
      <w:r>
        <w:rPr>
          <w:spacing w:val="-4"/>
          <w:sz w:val="28"/>
        </w:rPr>
        <w:t xml:space="preserve"> </w:t>
      </w:r>
      <w:r>
        <w:rPr>
          <w:sz w:val="28"/>
        </w:rPr>
        <w:t>на</w:t>
      </w:r>
      <w:r>
        <w:rPr>
          <w:spacing w:val="-6"/>
          <w:sz w:val="28"/>
        </w:rPr>
        <w:t xml:space="preserve"> </w:t>
      </w:r>
      <w:r>
        <w:rPr>
          <w:sz w:val="28"/>
        </w:rPr>
        <w:t>повне</w:t>
      </w:r>
      <w:r>
        <w:rPr>
          <w:spacing w:val="-3"/>
          <w:sz w:val="28"/>
        </w:rPr>
        <w:t xml:space="preserve"> </w:t>
      </w:r>
      <w:r>
        <w:rPr>
          <w:sz w:val="28"/>
        </w:rPr>
        <w:t>поліпшення</w:t>
      </w:r>
      <w:r>
        <w:rPr>
          <w:spacing w:val="-3"/>
          <w:sz w:val="28"/>
        </w:rPr>
        <w:t xml:space="preserve"> </w:t>
      </w:r>
      <w:r>
        <w:rPr>
          <w:spacing w:val="-2"/>
          <w:sz w:val="28"/>
        </w:rPr>
        <w:t>землі;</w:t>
      </w:r>
    </w:p>
    <w:p w14:paraId="1BA570AD" w14:textId="77777777" w:rsidR="006B57D5" w:rsidRDefault="00000000">
      <w:pPr>
        <w:pStyle w:val="a4"/>
        <w:numPr>
          <w:ilvl w:val="0"/>
          <w:numId w:val="14"/>
        </w:numPr>
        <w:tabs>
          <w:tab w:val="left" w:pos="768"/>
          <w:tab w:val="left" w:pos="770"/>
        </w:tabs>
        <w:spacing w:before="161" w:line="360" w:lineRule="auto"/>
        <w:ind w:right="366"/>
        <w:jc w:val="both"/>
        <w:rPr>
          <w:sz w:val="28"/>
        </w:rPr>
      </w:pPr>
      <w:r>
        <w:rPr>
          <w:sz w:val="28"/>
        </w:rPr>
        <w:t>капітальні інвестиції, які отримані платником податку з бюджету, у</w:t>
      </w:r>
      <w:r>
        <w:rPr>
          <w:spacing w:val="40"/>
          <w:sz w:val="28"/>
        </w:rPr>
        <w:t xml:space="preserve"> </w:t>
      </w:r>
      <w:r>
        <w:rPr>
          <w:sz w:val="28"/>
        </w:rPr>
        <w:t>вигляді цільового фінансування на придбання (створення) об'єкта інвестування (основного</w:t>
      </w:r>
      <w:r>
        <w:rPr>
          <w:spacing w:val="40"/>
          <w:sz w:val="28"/>
        </w:rPr>
        <w:t xml:space="preserve"> </w:t>
      </w:r>
      <w:r>
        <w:rPr>
          <w:sz w:val="28"/>
        </w:rPr>
        <w:t>засобу, нематеріального активу);</w:t>
      </w:r>
    </w:p>
    <w:p w14:paraId="34E05D49" w14:textId="77777777" w:rsidR="006B57D5" w:rsidRDefault="00000000">
      <w:pPr>
        <w:pStyle w:val="a4"/>
        <w:numPr>
          <w:ilvl w:val="0"/>
          <w:numId w:val="14"/>
        </w:numPr>
        <w:tabs>
          <w:tab w:val="left" w:pos="770"/>
        </w:tabs>
        <w:spacing w:before="1" w:line="360" w:lineRule="auto"/>
        <w:ind w:right="366"/>
        <w:jc w:val="both"/>
        <w:rPr>
          <w:sz w:val="28"/>
        </w:rPr>
      </w:pPr>
      <w:r>
        <w:rPr>
          <w:sz w:val="28"/>
        </w:rPr>
        <w:t>вартість безкоштовно отриманих об'єктів тепло забезпечення, енергопостачання, каналізаційних</w:t>
      </w:r>
      <w:r>
        <w:rPr>
          <w:spacing w:val="40"/>
          <w:sz w:val="28"/>
        </w:rPr>
        <w:t xml:space="preserve"> </w:t>
      </w:r>
      <w:r>
        <w:rPr>
          <w:sz w:val="28"/>
        </w:rPr>
        <w:t>мереж, газо- і</w:t>
      </w:r>
      <w:r>
        <w:rPr>
          <w:spacing w:val="40"/>
          <w:sz w:val="28"/>
        </w:rPr>
        <w:t xml:space="preserve"> </w:t>
      </w:r>
      <w:r>
        <w:rPr>
          <w:sz w:val="28"/>
        </w:rPr>
        <w:t>водопостачання;</w:t>
      </w:r>
    </w:p>
    <w:p w14:paraId="1E679B74" w14:textId="77777777" w:rsidR="006B57D5" w:rsidRDefault="00000000">
      <w:pPr>
        <w:pStyle w:val="a4"/>
        <w:numPr>
          <w:ilvl w:val="0"/>
          <w:numId w:val="14"/>
        </w:numPr>
        <w:tabs>
          <w:tab w:val="left" w:pos="768"/>
          <w:tab w:val="left" w:pos="770"/>
        </w:tabs>
        <w:spacing w:line="360" w:lineRule="auto"/>
        <w:ind w:right="368"/>
        <w:jc w:val="both"/>
        <w:rPr>
          <w:sz w:val="28"/>
        </w:rPr>
      </w:pPr>
      <w:r>
        <w:rPr>
          <w:sz w:val="28"/>
        </w:rPr>
        <w:t>вартість засобів праці, безкоштовно</w:t>
      </w:r>
      <w:r>
        <w:rPr>
          <w:spacing w:val="40"/>
          <w:sz w:val="28"/>
        </w:rPr>
        <w:t xml:space="preserve"> </w:t>
      </w:r>
      <w:r>
        <w:rPr>
          <w:sz w:val="28"/>
        </w:rPr>
        <w:t>виготовлених</w:t>
      </w:r>
      <w:r>
        <w:rPr>
          <w:spacing w:val="-1"/>
          <w:sz w:val="28"/>
        </w:rPr>
        <w:t xml:space="preserve"> </w:t>
      </w:r>
      <w:r>
        <w:rPr>
          <w:sz w:val="28"/>
        </w:rPr>
        <w:t>чи</w:t>
      </w:r>
      <w:r>
        <w:rPr>
          <w:spacing w:val="40"/>
          <w:sz w:val="28"/>
        </w:rPr>
        <w:t xml:space="preserve"> </w:t>
      </w:r>
      <w:r>
        <w:rPr>
          <w:sz w:val="28"/>
        </w:rPr>
        <w:t>отриманих або споруджених з коштів бюджету або кредитів; тощо[43].</w:t>
      </w:r>
    </w:p>
    <w:p w14:paraId="07C37421" w14:textId="77777777" w:rsidR="006B57D5" w:rsidRDefault="00000000">
      <w:pPr>
        <w:pStyle w:val="a3"/>
        <w:ind w:left="885"/>
      </w:pPr>
      <w:r>
        <w:t>Сукупність</w:t>
      </w:r>
      <w:r>
        <w:rPr>
          <w:spacing w:val="7"/>
        </w:rPr>
        <w:t xml:space="preserve"> </w:t>
      </w:r>
      <w:r>
        <w:t>інших</w:t>
      </w:r>
      <w:r>
        <w:rPr>
          <w:spacing w:val="12"/>
        </w:rPr>
        <w:t xml:space="preserve"> </w:t>
      </w:r>
      <w:r>
        <w:t>необоротних</w:t>
      </w:r>
      <w:r>
        <w:rPr>
          <w:spacing w:val="11"/>
        </w:rPr>
        <w:t xml:space="preserve"> </w:t>
      </w:r>
      <w:r>
        <w:t>активів</w:t>
      </w:r>
      <w:r>
        <w:rPr>
          <w:spacing w:val="14"/>
        </w:rPr>
        <w:t xml:space="preserve"> </w:t>
      </w:r>
      <w:r>
        <w:t>а</w:t>
      </w:r>
      <w:r>
        <w:rPr>
          <w:spacing w:val="13"/>
        </w:rPr>
        <w:t xml:space="preserve"> </w:t>
      </w:r>
      <w:r>
        <w:t>також</w:t>
      </w:r>
      <w:r>
        <w:rPr>
          <w:spacing w:val="11"/>
        </w:rPr>
        <w:t xml:space="preserve"> </w:t>
      </w:r>
      <w:r>
        <w:t>основних</w:t>
      </w:r>
      <w:r>
        <w:rPr>
          <w:spacing w:val="12"/>
        </w:rPr>
        <w:t xml:space="preserve"> </w:t>
      </w:r>
      <w:r>
        <w:t>засобів</w:t>
      </w:r>
      <w:r>
        <w:rPr>
          <w:spacing w:val="10"/>
        </w:rPr>
        <w:t xml:space="preserve"> </w:t>
      </w:r>
      <w:r>
        <w:rPr>
          <w:spacing w:val="-2"/>
        </w:rPr>
        <w:t>поділена</w:t>
      </w:r>
    </w:p>
    <w:p w14:paraId="704AD84C" w14:textId="77777777" w:rsidR="006B57D5" w:rsidRDefault="006B57D5">
      <w:pPr>
        <w:sectPr w:rsidR="006B57D5">
          <w:pgSz w:w="11910" w:h="16840"/>
          <w:pgMar w:top="1040" w:right="480" w:bottom="280" w:left="1100" w:header="710" w:footer="0" w:gutter="0"/>
          <w:cols w:space="720"/>
        </w:sectPr>
      </w:pPr>
    </w:p>
    <w:p w14:paraId="0258D24D" w14:textId="77777777" w:rsidR="006B57D5" w:rsidRDefault="00000000">
      <w:pPr>
        <w:pStyle w:val="a3"/>
        <w:tabs>
          <w:tab w:val="left" w:pos="829"/>
          <w:tab w:val="left" w:pos="1344"/>
          <w:tab w:val="left" w:pos="2125"/>
          <w:tab w:val="left" w:pos="3708"/>
          <w:tab w:val="left" w:pos="4533"/>
          <w:tab w:val="left" w:pos="6319"/>
          <w:tab w:val="left" w:pos="7550"/>
          <w:tab w:val="left" w:pos="9516"/>
        </w:tabs>
        <w:spacing w:before="103" w:line="360" w:lineRule="auto"/>
        <w:ind w:left="318" w:right="367"/>
        <w:jc w:val="left"/>
      </w:pPr>
      <w:r>
        <w:rPr>
          <w:spacing w:val="-6"/>
        </w:rPr>
        <w:lastRenderedPageBreak/>
        <w:t>на</w:t>
      </w:r>
      <w:r>
        <w:tab/>
      </w:r>
      <w:r>
        <w:rPr>
          <w:spacing w:val="-6"/>
        </w:rPr>
        <w:t>16</w:t>
      </w:r>
      <w:r>
        <w:tab/>
      </w:r>
      <w:r>
        <w:rPr>
          <w:spacing w:val="-4"/>
        </w:rPr>
        <w:t>груп</w:t>
      </w:r>
      <w:r>
        <w:tab/>
      </w:r>
      <w:r>
        <w:rPr>
          <w:spacing w:val="-2"/>
        </w:rPr>
        <w:t>(табл.2.10).</w:t>
      </w:r>
      <w:r>
        <w:tab/>
      </w:r>
      <w:r>
        <w:rPr>
          <w:spacing w:val="-4"/>
        </w:rPr>
        <w:t>Дана</w:t>
      </w:r>
      <w:r>
        <w:tab/>
      </w:r>
      <w:r>
        <w:rPr>
          <w:spacing w:val="-2"/>
        </w:rPr>
        <w:t>класифікація</w:t>
      </w:r>
      <w:r>
        <w:tab/>
      </w:r>
      <w:r>
        <w:rPr>
          <w:spacing w:val="-2"/>
        </w:rPr>
        <w:t>повинна</w:t>
      </w:r>
      <w:r>
        <w:tab/>
      </w:r>
      <w:r>
        <w:rPr>
          <w:spacing w:val="-2"/>
        </w:rPr>
        <w:t>враховуватись</w:t>
      </w:r>
      <w:r>
        <w:tab/>
      </w:r>
      <w:r>
        <w:rPr>
          <w:spacing w:val="-4"/>
        </w:rPr>
        <w:t xml:space="preserve">при </w:t>
      </w:r>
      <w:r>
        <w:t>розрахунку норм амортизації та використанні методів амортизації.</w:t>
      </w:r>
    </w:p>
    <w:p w14:paraId="24887CA9" w14:textId="77777777" w:rsidR="006B57D5" w:rsidRDefault="00000000">
      <w:pPr>
        <w:spacing w:before="2"/>
        <w:ind w:left="8427"/>
        <w:rPr>
          <w:sz w:val="28"/>
        </w:rPr>
      </w:pPr>
      <w:r>
        <w:rPr>
          <w:i/>
          <w:sz w:val="28"/>
        </w:rPr>
        <w:t>Таблиця</w:t>
      </w:r>
      <w:r>
        <w:rPr>
          <w:i/>
          <w:spacing w:val="-5"/>
          <w:sz w:val="28"/>
        </w:rPr>
        <w:t xml:space="preserve"> </w:t>
      </w:r>
      <w:r>
        <w:rPr>
          <w:spacing w:val="-4"/>
          <w:sz w:val="28"/>
        </w:rPr>
        <w:t>2.10</w:t>
      </w:r>
    </w:p>
    <w:p w14:paraId="23232B14" w14:textId="77777777" w:rsidR="006B57D5" w:rsidRDefault="00000000">
      <w:pPr>
        <w:pStyle w:val="2"/>
        <w:spacing w:before="165" w:line="360" w:lineRule="auto"/>
        <w:ind w:left="2195" w:hanging="1397"/>
      </w:pPr>
      <w:r>
        <w:t>Класифікація</w:t>
      </w:r>
      <w:r>
        <w:rPr>
          <w:spacing w:val="-7"/>
        </w:rPr>
        <w:t xml:space="preserve"> </w:t>
      </w:r>
      <w:r>
        <w:t>груп</w:t>
      </w:r>
      <w:r>
        <w:rPr>
          <w:spacing w:val="-8"/>
        </w:rPr>
        <w:t xml:space="preserve"> </w:t>
      </w:r>
      <w:r>
        <w:t>основних</w:t>
      </w:r>
      <w:r>
        <w:rPr>
          <w:spacing w:val="-4"/>
        </w:rPr>
        <w:t xml:space="preserve"> </w:t>
      </w:r>
      <w:r>
        <w:t>засобів</w:t>
      </w:r>
      <w:r>
        <w:rPr>
          <w:spacing w:val="-8"/>
        </w:rPr>
        <w:t xml:space="preserve"> </w:t>
      </w:r>
      <w:r>
        <w:t>та</w:t>
      </w:r>
      <w:r>
        <w:rPr>
          <w:spacing w:val="-4"/>
        </w:rPr>
        <w:t xml:space="preserve"> </w:t>
      </w:r>
      <w:r>
        <w:t>інших</w:t>
      </w:r>
      <w:r>
        <w:rPr>
          <w:spacing w:val="-4"/>
        </w:rPr>
        <w:t xml:space="preserve"> </w:t>
      </w:r>
      <w:r>
        <w:t>необоротних</w:t>
      </w:r>
      <w:r>
        <w:rPr>
          <w:spacing w:val="-4"/>
        </w:rPr>
        <w:t xml:space="preserve"> </w:t>
      </w:r>
      <w:r>
        <w:t>активів</w:t>
      </w:r>
      <w:r>
        <w:rPr>
          <w:spacing w:val="-6"/>
        </w:rPr>
        <w:t xml:space="preserve"> </w:t>
      </w:r>
      <w:r>
        <w:t>і мінімально допустимих строків їх амортизації</w:t>
      </w:r>
    </w:p>
    <w:p w14:paraId="173853EB" w14:textId="77777777" w:rsidR="006B57D5" w:rsidRDefault="006B57D5">
      <w:pPr>
        <w:pStyle w:val="a3"/>
        <w:spacing w:before="7"/>
        <w:jc w:val="left"/>
        <w:rPr>
          <w:b/>
          <w:sz w:val="7"/>
        </w:r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7"/>
        <w:gridCol w:w="7629"/>
      </w:tblGrid>
      <w:tr w:rsidR="006B57D5" w14:paraId="3940BE31" w14:textId="77777777">
        <w:trPr>
          <w:trHeight w:val="1379"/>
        </w:trPr>
        <w:tc>
          <w:tcPr>
            <w:tcW w:w="2297" w:type="dxa"/>
          </w:tcPr>
          <w:p w14:paraId="66F813F1" w14:textId="77777777" w:rsidR="006B57D5" w:rsidRDefault="00000000">
            <w:pPr>
              <w:pStyle w:val="TableParagraph"/>
              <w:ind w:left="191" w:firstLine="304"/>
              <w:rPr>
                <w:b/>
                <w:sz w:val="24"/>
              </w:rPr>
            </w:pPr>
            <w:r>
              <w:rPr>
                <w:b/>
                <w:spacing w:val="-2"/>
                <w:sz w:val="24"/>
              </w:rPr>
              <w:t xml:space="preserve">Мінімально </w:t>
            </w:r>
            <w:r>
              <w:rPr>
                <w:b/>
                <w:sz w:val="24"/>
              </w:rPr>
              <w:t>допустимі</w:t>
            </w:r>
            <w:r>
              <w:rPr>
                <w:b/>
                <w:spacing w:val="-15"/>
                <w:sz w:val="24"/>
              </w:rPr>
              <w:t xml:space="preserve"> </w:t>
            </w:r>
            <w:r>
              <w:rPr>
                <w:b/>
                <w:sz w:val="24"/>
              </w:rPr>
              <w:t>строки</w:t>
            </w:r>
          </w:p>
          <w:p w14:paraId="5621FFE2" w14:textId="77777777" w:rsidR="006B57D5" w:rsidRDefault="00000000">
            <w:pPr>
              <w:pStyle w:val="TableParagraph"/>
              <w:spacing w:line="270" w:lineRule="atLeast"/>
              <w:ind w:left="93" w:right="82"/>
              <w:jc w:val="center"/>
              <w:rPr>
                <w:b/>
                <w:sz w:val="24"/>
              </w:rPr>
            </w:pPr>
            <w:r>
              <w:rPr>
                <w:b/>
                <w:spacing w:val="-2"/>
                <w:sz w:val="24"/>
              </w:rPr>
              <w:t xml:space="preserve">корисного використання, </w:t>
            </w:r>
            <w:r>
              <w:rPr>
                <w:b/>
                <w:spacing w:val="-4"/>
                <w:sz w:val="24"/>
              </w:rPr>
              <w:t>років</w:t>
            </w:r>
          </w:p>
        </w:tc>
        <w:tc>
          <w:tcPr>
            <w:tcW w:w="7629" w:type="dxa"/>
          </w:tcPr>
          <w:p w14:paraId="71625A30" w14:textId="77777777" w:rsidR="006B57D5" w:rsidRDefault="006B57D5">
            <w:pPr>
              <w:pStyle w:val="TableParagraph"/>
              <w:spacing w:before="272"/>
              <w:ind w:left="0"/>
              <w:rPr>
                <w:b/>
                <w:sz w:val="24"/>
              </w:rPr>
            </w:pPr>
          </w:p>
          <w:p w14:paraId="652AE284" w14:textId="77777777" w:rsidR="006B57D5" w:rsidRDefault="00000000">
            <w:pPr>
              <w:pStyle w:val="TableParagraph"/>
              <w:ind w:left="10"/>
              <w:jc w:val="center"/>
              <w:rPr>
                <w:b/>
                <w:sz w:val="24"/>
              </w:rPr>
            </w:pPr>
            <w:r>
              <w:rPr>
                <w:b/>
                <w:spacing w:val="-2"/>
                <w:sz w:val="24"/>
              </w:rPr>
              <w:t>Групи</w:t>
            </w:r>
          </w:p>
        </w:tc>
      </w:tr>
      <w:tr w:rsidR="006B57D5" w14:paraId="3D02850E" w14:textId="77777777">
        <w:trPr>
          <w:trHeight w:val="275"/>
        </w:trPr>
        <w:tc>
          <w:tcPr>
            <w:tcW w:w="2297" w:type="dxa"/>
          </w:tcPr>
          <w:p w14:paraId="03CD2849" w14:textId="77777777" w:rsidR="006B57D5" w:rsidRDefault="00000000">
            <w:pPr>
              <w:pStyle w:val="TableParagraph"/>
              <w:spacing w:line="256" w:lineRule="exact"/>
              <w:ind w:left="0" w:right="95"/>
              <w:jc w:val="right"/>
              <w:rPr>
                <w:sz w:val="24"/>
              </w:rPr>
            </w:pPr>
            <w:r>
              <w:rPr>
                <w:spacing w:val="-10"/>
                <w:sz w:val="24"/>
              </w:rPr>
              <w:t>-</w:t>
            </w:r>
          </w:p>
        </w:tc>
        <w:tc>
          <w:tcPr>
            <w:tcW w:w="7629" w:type="dxa"/>
          </w:tcPr>
          <w:p w14:paraId="708F1AC2" w14:textId="77777777" w:rsidR="006B57D5" w:rsidRDefault="00000000">
            <w:pPr>
              <w:pStyle w:val="TableParagraph"/>
              <w:spacing w:line="256" w:lineRule="exact"/>
              <w:rPr>
                <w:sz w:val="24"/>
              </w:rPr>
            </w:pPr>
            <w:r>
              <w:rPr>
                <w:sz w:val="24"/>
              </w:rPr>
              <w:t>група</w:t>
            </w:r>
            <w:r>
              <w:rPr>
                <w:spacing w:val="-5"/>
                <w:sz w:val="24"/>
              </w:rPr>
              <w:t xml:space="preserve"> </w:t>
            </w:r>
            <w:r>
              <w:rPr>
                <w:sz w:val="24"/>
              </w:rPr>
              <w:t>1 -</w:t>
            </w:r>
            <w:r>
              <w:rPr>
                <w:spacing w:val="-2"/>
                <w:sz w:val="24"/>
              </w:rPr>
              <w:t xml:space="preserve"> </w:t>
            </w:r>
            <w:r>
              <w:rPr>
                <w:sz w:val="24"/>
              </w:rPr>
              <w:t>земельні</w:t>
            </w:r>
            <w:r>
              <w:rPr>
                <w:spacing w:val="-1"/>
                <w:sz w:val="24"/>
              </w:rPr>
              <w:t xml:space="preserve"> </w:t>
            </w:r>
            <w:r>
              <w:rPr>
                <w:spacing w:val="-2"/>
                <w:sz w:val="24"/>
              </w:rPr>
              <w:t>ділянки;</w:t>
            </w:r>
          </w:p>
        </w:tc>
      </w:tr>
      <w:tr w:rsidR="006B57D5" w14:paraId="50A8D799" w14:textId="77777777">
        <w:trPr>
          <w:trHeight w:val="551"/>
        </w:trPr>
        <w:tc>
          <w:tcPr>
            <w:tcW w:w="2297" w:type="dxa"/>
          </w:tcPr>
          <w:p w14:paraId="24B7383D" w14:textId="77777777" w:rsidR="006B57D5" w:rsidRDefault="00000000">
            <w:pPr>
              <w:pStyle w:val="TableParagraph"/>
              <w:spacing w:line="268" w:lineRule="exact"/>
              <w:ind w:left="1026"/>
              <w:rPr>
                <w:sz w:val="24"/>
              </w:rPr>
            </w:pPr>
            <w:r>
              <w:rPr>
                <w:spacing w:val="-5"/>
                <w:sz w:val="24"/>
              </w:rPr>
              <w:t>15</w:t>
            </w:r>
          </w:p>
        </w:tc>
        <w:tc>
          <w:tcPr>
            <w:tcW w:w="7629" w:type="dxa"/>
          </w:tcPr>
          <w:p w14:paraId="23F540F2" w14:textId="77777777" w:rsidR="006B57D5" w:rsidRDefault="00000000">
            <w:pPr>
              <w:pStyle w:val="TableParagraph"/>
              <w:spacing w:line="268" w:lineRule="exact"/>
              <w:rPr>
                <w:sz w:val="24"/>
              </w:rPr>
            </w:pPr>
            <w:r>
              <w:rPr>
                <w:sz w:val="24"/>
              </w:rPr>
              <w:t>група</w:t>
            </w:r>
            <w:r>
              <w:rPr>
                <w:spacing w:val="68"/>
                <w:sz w:val="24"/>
              </w:rPr>
              <w:t xml:space="preserve"> </w:t>
            </w:r>
            <w:r>
              <w:rPr>
                <w:sz w:val="24"/>
              </w:rPr>
              <w:t>2</w:t>
            </w:r>
            <w:r>
              <w:rPr>
                <w:spacing w:val="73"/>
                <w:sz w:val="24"/>
              </w:rPr>
              <w:t xml:space="preserve"> </w:t>
            </w:r>
            <w:r>
              <w:rPr>
                <w:sz w:val="24"/>
              </w:rPr>
              <w:t>-</w:t>
            </w:r>
            <w:r>
              <w:rPr>
                <w:spacing w:val="70"/>
                <w:sz w:val="24"/>
              </w:rPr>
              <w:t xml:space="preserve"> </w:t>
            </w:r>
            <w:r>
              <w:rPr>
                <w:sz w:val="24"/>
              </w:rPr>
              <w:t>капітальні</w:t>
            </w:r>
            <w:r>
              <w:rPr>
                <w:spacing w:val="70"/>
                <w:sz w:val="24"/>
              </w:rPr>
              <w:t xml:space="preserve"> </w:t>
            </w:r>
            <w:r>
              <w:rPr>
                <w:sz w:val="24"/>
              </w:rPr>
              <w:t>витрати</w:t>
            </w:r>
            <w:r>
              <w:rPr>
                <w:spacing w:val="70"/>
                <w:sz w:val="24"/>
              </w:rPr>
              <w:t xml:space="preserve"> </w:t>
            </w:r>
            <w:r>
              <w:rPr>
                <w:sz w:val="24"/>
              </w:rPr>
              <w:t>на</w:t>
            </w:r>
            <w:r>
              <w:rPr>
                <w:spacing w:val="69"/>
                <w:sz w:val="24"/>
              </w:rPr>
              <w:t xml:space="preserve"> </w:t>
            </w:r>
            <w:r>
              <w:rPr>
                <w:sz w:val="24"/>
              </w:rPr>
              <w:t>поліпшення</w:t>
            </w:r>
            <w:r>
              <w:rPr>
                <w:spacing w:val="69"/>
                <w:sz w:val="24"/>
              </w:rPr>
              <w:t xml:space="preserve"> </w:t>
            </w:r>
            <w:r>
              <w:rPr>
                <w:sz w:val="24"/>
              </w:rPr>
              <w:t>земель,</w:t>
            </w:r>
            <w:r>
              <w:rPr>
                <w:spacing w:val="70"/>
                <w:sz w:val="24"/>
              </w:rPr>
              <w:t xml:space="preserve"> </w:t>
            </w:r>
            <w:r>
              <w:rPr>
                <w:sz w:val="24"/>
              </w:rPr>
              <w:t>не</w:t>
            </w:r>
            <w:r>
              <w:rPr>
                <w:spacing w:val="68"/>
                <w:sz w:val="24"/>
              </w:rPr>
              <w:t xml:space="preserve"> </w:t>
            </w:r>
            <w:r>
              <w:rPr>
                <w:sz w:val="24"/>
              </w:rPr>
              <w:t>пов'язані</w:t>
            </w:r>
            <w:r>
              <w:rPr>
                <w:spacing w:val="71"/>
                <w:sz w:val="24"/>
              </w:rPr>
              <w:t xml:space="preserve"> </w:t>
            </w:r>
            <w:r>
              <w:rPr>
                <w:spacing w:val="-10"/>
                <w:sz w:val="24"/>
              </w:rPr>
              <w:t>з</w:t>
            </w:r>
          </w:p>
          <w:p w14:paraId="12C95404" w14:textId="77777777" w:rsidR="006B57D5" w:rsidRDefault="00000000">
            <w:pPr>
              <w:pStyle w:val="TableParagraph"/>
              <w:spacing w:line="264" w:lineRule="exact"/>
              <w:rPr>
                <w:sz w:val="24"/>
              </w:rPr>
            </w:pPr>
            <w:r>
              <w:rPr>
                <w:spacing w:val="-2"/>
                <w:sz w:val="24"/>
              </w:rPr>
              <w:t>будівництвом;</w:t>
            </w:r>
          </w:p>
        </w:tc>
      </w:tr>
      <w:tr w:rsidR="006B57D5" w14:paraId="4E652272" w14:textId="77777777">
        <w:trPr>
          <w:trHeight w:val="414"/>
        </w:trPr>
        <w:tc>
          <w:tcPr>
            <w:tcW w:w="2297" w:type="dxa"/>
          </w:tcPr>
          <w:p w14:paraId="7863E09F" w14:textId="77777777" w:rsidR="006B57D5" w:rsidRDefault="00000000">
            <w:pPr>
              <w:pStyle w:val="TableParagraph"/>
              <w:spacing w:line="270" w:lineRule="exact"/>
              <w:ind w:left="1026"/>
              <w:rPr>
                <w:sz w:val="24"/>
              </w:rPr>
            </w:pPr>
            <w:r>
              <w:rPr>
                <w:spacing w:val="-5"/>
                <w:sz w:val="24"/>
              </w:rPr>
              <w:t>20</w:t>
            </w:r>
          </w:p>
        </w:tc>
        <w:tc>
          <w:tcPr>
            <w:tcW w:w="7629" w:type="dxa"/>
          </w:tcPr>
          <w:p w14:paraId="2AAD1E03" w14:textId="77777777" w:rsidR="006B57D5" w:rsidRDefault="00000000">
            <w:pPr>
              <w:pStyle w:val="TableParagraph"/>
              <w:spacing w:line="270" w:lineRule="exact"/>
              <w:rPr>
                <w:sz w:val="24"/>
              </w:rPr>
            </w:pPr>
            <w:r>
              <w:rPr>
                <w:sz w:val="24"/>
              </w:rPr>
              <w:t>група</w:t>
            </w:r>
            <w:r>
              <w:rPr>
                <w:spacing w:val="-4"/>
                <w:sz w:val="24"/>
              </w:rPr>
              <w:t xml:space="preserve"> </w:t>
            </w:r>
            <w:r>
              <w:rPr>
                <w:sz w:val="24"/>
              </w:rPr>
              <w:t>3 –</w:t>
            </w:r>
            <w:r>
              <w:rPr>
                <w:spacing w:val="-1"/>
                <w:sz w:val="24"/>
              </w:rPr>
              <w:t xml:space="preserve"> </w:t>
            </w:r>
            <w:r>
              <w:rPr>
                <w:spacing w:val="-2"/>
                <w:sz w:val="24"/>
              </w:rPr>
              <w:t>будівлі;</w:t>
            </w:r>
          </w:p>
        </w:tc>
      </w:tr>
      <w:tr w:rsidR="006B57D5" w14:paraId="3A863DA4" w14:textId="77777777">
        <w:trPr>
          <w:trHeight w:val="412"/>
        </w:trPr>
        <w:tc>
          <w:tcPr>
            <w:tcW w:w="2297" w:type="dxa"/>
          </w:tcPr>
          <w:p w14:paraId="18E74296" w14:textId="77777777" w:rsidR="006B57D5" w:rsidRDefault="00000000">
            <w:pPr>
              <w:pStyle w:val="TableParagraph"/>
              <w:spacing w:line="270" w:lineRule="exact"/>
              <w:ind w:left="1026"/>
              <w:rPr>
                <w:sz w:val="24"/>
              </w:rPr>
            </w:pPr>
            <w:r>
              <w:rPr>
                <w:spacing w:val="-5"/>
                <w:sz w:val="24"/>
              </w:rPr>
              <w:t>15</w:t>
            </w:r>
          </w:p>
        </w:tc>
        <w:tc>
          <w:tcPr>
            <w:tcW w:w="7629" w:type="dxa"/>
          </w:tcPr>
          <w:p w14:paraId="7AF23FCB" w14:textId="77777777" w:rsidR="006B57D5" w:rsidRDefault="00000000">
            <w:pPr>
              <w:pStyle w:val="TableParagraph"/>
              <w:spacing w:line="270" w:lineRule="exact"/>
              <w:rPr>
                <w:sz w:val="24"/>
              </w:rPr>
            </w:pPr>
            <w:r>
              <w:rPr>
                <w:spacing w:val="-2"/>
                <w:sz w:val="24"/>
              </w:rPr>
              <w:t>Споруди;</w:t>
            </w:r>
          </w:p>
        </w:tc>
      </w:tr>
      <w:tr w:rsidR="006B57D5" w14:paraId="64E73F81" w14:textId="77777777">
        <w:trPr>
          <w:trHeight w:val="414"/>
        </w:trPr>
        <w:tc>
          <w:tcPr>
            <w:tcW w:w="2297" w:type="dxa"/>
          </w:tcPr>
          <w:p w14:paraId="4AF78FD3" w14:textId="77777777" w:rsidR="006B57D5" w:rsidRDefault="00000000">
            <w:pPr>
              <w:pStyle w:val="TableParagraph"/>
              <w:spacing w:line="273" w:lineRule="exact"/>
              <w:ind w:left="1026"/>
              <w:rPr>
                <w:sz w:val="24"/>
              </w:rPr>
            </w:pPr>
            <w:r>
              <w:rPr>
                <w:spacing w:val="-5"/>
                <w:sz w:val="24"/>
              </w:rPr>
              <w:t>10</w:t>
            </w:r>
          </w:p>
        </w:tc>
        <w:tc>
          <w:tcPr>
            <w:tcW w:w="7629" w:type="dxa"/>
          </w:tcPr>
          <w:p w14:paraId="165563ED" w14:textId="77777777" w:rsidR="006B57D5" w:rsidRDefault="00000000">
            <w:pPr>
              <w:pStyle w:val="TableParagraph"/>
              <w:spacing w:line="273" w:lineRule="exact"/>
              <w:rPr>
                <w:sz w:val="24"/>
              </w:rPr>
            </w:pPr>
            <w:r>
              <w:rPr>
                <w:sz w:val="24"/>
              </w:rPr>
              <w:t>передавальні</w:t>
            </w:r>
            <w:r>
              <w:rPr>
                <w:spacing w:val="-6"/>
                <w:sz w:val="24"/>
              </w:rPr>
              <w:t xml:space="preserve"> </w:t>
            </w:r>
            <w:r>
              <w:rPr>
                <w:spacing w:val="-2"/>
                <w:sz w:val="24"/>
              </w:rPr>
              <w:t>пристрої</w:t>
            </w:r>
          </w:p>
        </w:tc>
      </w:tr>
      <w:tr w:rsidR="006B57D5" w14:paraId="1B9BCA4D" w14:textId="77777777">
        <w:trPr>
          <w:trHeight w:val="414"/>
        </w:trPr>
        <w:tc>
          <w:tcPr>
            <w:tcW w:w="2297" w:type="dxa"/>
          </w:tcPr>
          <w:p w14:paraId="167C31D9" w14:textId="77777777" w:rsidR="006B57D5" w:rsidRDefault="00000000">
            <w:pPr>
              <w:pStyle w:val="TableParagraph"/>
              <w:spacing w:line="270" w:lineRule="exact"/>
              <w:ind w:left="1086"/>
              <w:rPr>
                <w:sz w:val="24"/>
              </w:rPr>
            </w:pPr>
            <w:r>
              <w:rPr>
                <w:spacing w:val="-10"/>
                <w:sz w:val="24"/>
              </w:rPr>
              <w:t>5</w:t>
            </w:r>
          </w:p>
        </w:tc>
        <w:tc>
          <w:tcPr>
            <w:tcW w:w="7629" w:type="dxa"/>
          </w:tcPr>
          <w:p w14:paraId="35912095" w14:textId="77777777" w:rsidR="006B57D5" w:rsidRDefault="00000000">
            <w:pPr>
              <w:pStyle w:val="TableParagraph"/>
              <w:spacing w:line="270" w:lineRule="exact"/>
              <w:rPr>
                <w:sz w:val="24"/>
              </w:rPr>
            </w:pPr>
            <w:r>
              <w:rPr>
                <w:sz w:val="24"/>
              </w:rPr>
              <w:t>група</w:t>
            </w:r>
            <w:r>
              <w:rPr>
                <w:spacing w:val="-3"/>
                <w:sz w:val="24"/>
              </w:rPr>
              <w:t xml:space="preserve"> </w:t>
            </w:r>
            <w:r>
              <w:rPr>
                <w:sz w:val="24"/>
              </w:rPr>
              <w:t>4 - машини</w:t>
            </w:r>
            <w:r>
              <w:rPr>
                <w:spacing w:val="-1"/>
                <w:sz w:val="24"/>
              </w:rPr>
              <w:t xml:space="preserve"> </w:t>
            </w:r>
            <w:r>
              <w:rPr>
                <w:sz w:val="24"/>
              </w:rPr>
              <w:t>та</w:t>
            </w:r>
            <w:r>
              <w:rPr>
                <w:spacing w:val="-1"/>
                <w:sz w:val="24"/>
              </w:rPr>
              <w:t xml:space="preserve"> </w:t>
            </w:r>
            <w:r>
              <w:rPr>
                <w:spacing w:val="-2"/>
                <w:sz w:val="24"/>
              </w:rPr>
              <w:t>обладнання</w:t>
            </w:r>
          </w:p>
        </w:tc>
      </w:tr>
      <w:tr w:rsidR="006B57D5" w14:paraId="109D052A" w14:textId="77777777">
        <w:trPr>
          <w:trHeight w:val="2798"/>
        </w:trPr>
        <w:tc>
          <w:tcPr>
            <w:tcW w:w="2297" w:type="dxa"/>
          </w:tcPr>
          <w:p w14:paraId="42AC9B1A" w14:textId="77777777" w:rsidR="006B57D5" w:rsidRDefault="00000000">
            <w:pPr>
              <w:pStyle w:val="TableParagraph"/>
              <w:spacing w:line="270" w:lineRule="exact"/>
              <w:ind w:left="1086"/>
              <w:rPr>
                <w:sz w:val="24"/>
              </w:rPr>
            </w:pPr>
            <w:r>
              <w:rPr>
                <w:spacing w:val="-10"/>
                <w:sz w:val="24"/>
              </w:rPr>
              <w:t>2</w:t>
            </w:r>
          </w:p>
        </w:tc>
        <w:tc>
          <w:tcPr>
            <w:tcW w:w="7629" w:type="dxa"/>
          </w:tcPr>
          <w:p w14:paraId="72C717F3" w14:textId="77777777" w:rsidR="006B57D5" w:rsidRDefault="006B57D5">
            <w:pPr>
              <w:pStyle w:val="TableParagraph"/>
              <w:spacing w:before="9"/>
              <w:ind w:left="0"/>
              <w:rPr>
                <w:b/>
                <w:sz w:val="3"/>
              </w:rPr>
            </w:pPr>
          </w:p>
          <w:p w14:paraId="5AEEA782" w14:textId="77777777" w:rsidR="006B57D5" w:rsidRDefault="00000000">
            <w:pPr>
              <w:pStyle w:val="TableParagraph"/>
              <w:ind w:left="151"/>
              <w:rPr>
                <w:sz w:val="20"/>
              </w:rPr>
            </w:pPr>
            <w:r>
              <w:rPr>
                <w:noProof/>
                <w:sz w:val="20"/>
              </w:rPr>
              <w:drawing>
                <wp:inline distT="0" distB="0" distL="0" distR="0" wp14:anchorId="79778384" wp14:editId="78FD5FE7">
                  <wp:extent cx="4648827" cy="1666875"/>
                  <wp:effectExtent l="0" t="0" r="0" b="0"/>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39" cstate="print"/>
                          <a:stretch>
                            <a:fillRect/>
                          </a:stretch>
                        </pic:blipFill>
                        <pic:spPr>
                          <a:xfrm>
                            <a:off x="0" y="0"/>
                            <a:ext cx="4648827" cy="1666875"/>
                          </a:xfrm>
                          <a:prstGeom prst="rect">
                            <a:avLst/>
                          </a:prstGeom>
                        </pic:spPr>
                      </pic:pic>
                    </a:graphicData>
                  </a:graphic>
                </wp:inline>
              </w:drawing>
            </w:r>
          </w:p>
        </w:tc>
      </w:tr>
      <w:tr w:rsidR="006B57D5" w14:paraId="0B93D1CC" w14:textId="77777777">
        <w:trPr>
          <w:trHeight w:val="414"/>
        </w:trPr>
        <w:tc>
          <w:tcPr>
            <w:tcW w:w="2297" w:type="dxa"/>
          </w:tcPr>
          <w:p w14:paraId="72DBD50D" w14:textId="77777777" w:rsidR="006B57D5" w:rsidRDefault="00000000">
            <w:pPr>
              <w:pStyle w:val="TableParagraph"/>
              <w:spacing w:line="270" w:lineRule="exact"/>
              <w:ind w:left="1086"/>
              <w:rPr>
                <w:sz w:val="24"/>
              </w:rPr>
            </w:pPr>
            <w:r>
              <w:rPr>
                <w:spacing w:val="-10"/>
                <w:sz w:val="24"/>
              </w:rPr>
              <w:t>5</w:t>
            </w:r>
          </w:p>
        </w:tc>
        <w:tc>
          <w:tcPr>
            <w:tcW w:w="7629" w:type="dxa"/>
          </w:tcPr>
          <w:p w14:paraId="768947C9" w14:textId="77777777" w:rsidR="006B57D5" w:rsidRDefault="00000000">
            <w:pPr>
              <w:pStyle w:val="TableParagraph"/>
              <w:spacing w:line="270" w:lineRule="exact"/>
              <w:rPr>
                <w:sz w:val="24"/>
              </w:rPr>
            </w:pPr>
            <w:r>
              <w:rPr>
                <w:sz w:val="24"/>
              </w:rPr>
              <w:t>група</w:t>
            </w:r>
            <w:r>
              <w:rPr>
                <w:spacing w:val="-3"/>
                <w:sz w:val="24"/>
              </w:rPr>
              <w:t xml:space="preserve"> </w:t>
            </w:r>
            <w:r>
              <w:rPr>
                <w:sz w:val="24"/>
              </w:rPr>
              <w:t>5 -</w:t>
            </w:r>
            <w:r>
              <w:rPr>
                <w:spacing w:val="-2"/>
                <w:sz w:val="24"/>
              </w:rPr>
              <w:t xml:space="preserve"> </w:t>
            </w:r>
            <w:r>
              <w:rPr>
                <w:sz w:val="24"/>
              </w:rPr>
              <w:t>транспортні</w:t>
            </w:r>
            <w:r>
              <w:rPr>
                <w:spacing w:val="-1"/>
                <w:sz w:val="24"/>
              </w:rPr>
              <w:t xml:space="preserve"> </w:t>
            </w:r>
            <w:r>
              <w:rPr>
                <w:spacing w:val="-2"/>
                <w:sz w:val="24"/>
              </w:rPr>
              <w:t>засоби</w:t>
            </w:r>
          </w:p>
        </w:tc>
      </w:tr>
      <w:tr w:rsidR="006B57D5" w14:paraId="13209E81" w14:textId="77777777">
        <w:trPr>
          <w:trHeight w:val="412"/>
        </w:trPr>
        <w:tc>
          <w:tcPr>
            <w:tcW w:w="2297" w:type="dxa"/>
          </w:tcPr>
          <w:p w14:paraId="40E4489D" w14:textId="77777777" w:rsidR="006B57D5" w:rsidRDefault="00000000">
            <w:pPr>
              <w:pStyle w:val="TableParagraph"/>
              <w:spacing w:line="270" w:lineRule="exact"/>
              <w:ind w:left="1086"/>
              <w:rPr>
                <w:sz w:val="24"/>
              </w:rPr>
            </w:pPr>
            <w:r>
              <w:rPr>
                <w:spacing w:val="-10"/>
                <w:sz w:val="24"/>
              </w:rPr>
              <w:t>4</w:t>
            </w:r>
          </w:p>
        </w:tc>
        <w:tc>
          <w:tcPr>
            <w:tcW w:w="7629" w:type="dxa"/>
          </w:tcPr>
          <w:p w14:paraId="10C29025" w14:textId="77777777" w:rsidR="006B57D5" w:rsidRDefault="00000000">
            <w:pPr>
              <w:pStyle w:val="TableParagraph"/>
              <w:spacing w:line="270" w:lineRule="exact"/>
              <w:rPr>
                <w:sz w:val="24"/>
              </w:rPr>
            </w:pPr>
            <w:r>
              <w:rPr>
                <w:sz w:val="24"/>
              </w:rPr>
              <w:t>група</w:t>
            </w:r>
            <w:r>
              <w:rPr>
                <w:spacing w:val="-4"/>
                <w:sz w:val="24"/>
              </w:rPr>
              <w:t xml:space="preserve"> </w:t>
            </w:r>
            <w:r>
              <w:rPr>
                <w:sz w:val="24"/>
              </w:rPr>
              <w:t>6</w:t>
            </w:r>
            <w:r>
              <w:rPr>
                <w:spacing w:val="-1"/>
                <w:sz w:val="24"/>
              </w:rPr>
              <w:t xml:space="preserve"> </w:t>
            </w:r>
            <w:r>
              <w:rPr>
                <w:sz w:val="24"/>
              </w:rPr>
              <w:t>-</w:t>
            </w:r>
            <w:r>
              <w:rPr>
                <w:spacing w:val="-3"/>
                <w:sz w:val="24"/>
              </w:rPr>
              <w:t xml:space="preserve"> </w:t>
            </w:r>
            <w:r>
              <w:rPr>
                <w:sz w:val="24"/>
              </w:rPr>
              <w:t>інструменти,</w:t>
            </w:r>
            <w:r>
              <w:rPr>
                <w:spacing w:val="-2"/>
                <w:sz w:val="24"/>
              </w:rPr>
              <w:t xml:space="preserve"> </w:t>
            </w:r>
            <w:r>
              <w:rPr>
                <w:sz w:val="24"/>
              </w:rPr>
              <w:t>прилади,</w:t>
            </w:r>
            <w:r>
              <w:rPr>
                <w:spacing w:val="-2"/>
                <w:sz w:val="24"/>
              </w:rPr>
              <w:t xml:space="preserve"> </w:t>
            </w:r>
            <w:r>
              <w:rPr>
                <w:sz w:val="24"/>
              </w:rPr>
              <w:t>інвентар</w:t>
            </w:r>
            <w:r>
              <w:rPr>
                <w:spacing w:val="-2"/>
                <w:sz w:val="24"/>
              </w:rPr>
              <w:t xml:space="preserve"> (меблі)</w:t>
            </w:r>
          </w:p>
        </w:tc>
      </w:tr>
      <w:tr w:rsidR="006B57D5" w14:paraId="2329C85E" w14:textId="77777777">
        <w:trPr>
          <w:trHeight w:val="414"/>
        </w:trPr>
        <w:tc>
          <w:tcPr>
            <w:tcW w:w="2297" w:type="dxa"/>
          </w:tcPr>
          <w:p w14:paraId="656D8424" w14:textId="77777777" w:rsidR="006B57D5" w:rsidRDefault="00000000">
            <w:pPr>
              <w:pStyle w:val="TableParagraph"/>
              <w:spacing w:line="273" w:lineRule="exact"/>
              <w:ind w:left="1086"/>
              <w:rPr>
                <w:sz w:val="24"/>
              </w:rPr>
            </w:pPr>
            <w:r>
              <w:rPr>
                <w:spacing w:val="-10"/>
                <w:sz w:val="24"/>
              </w:rPr>
              <w:t>6</w:t>
            </w:r>
          </w:p>
        </w:tc>
        <w:tc>
          <w:tcPr>
            <w:tcW w:w="7629" w:type="dxa"/>
          </w:tcPr>
          <w:p w14:paraId="35734BA5" w14:textId="77777777" w:rsidR="006B57D5" w:rsidRDefault="00000000">
            <w:pPr>
              <w:pStyle w:val="TableParagraph"/>
              <w:spacing w:line="273" w:lineRule="exact"/>
              <w:rPr>
                <w:sz w:val="24"/>
              </w:rPr>
            </w:pPr>
            <w:r>
              <w:rPr>
                <w:sz w:val="24"/>
              </w:rPr>
              <w:t>група</w:t>
            </w:r>
            <w:r>
              <w:rPr>
                <w:spacing w:val="-4"/>
                <w:sz w:val="24"/>
              </w:rPr>
              <w:t xml:space="preserve"> </w:t>
            </w:r>
            <w:r>
              <w:rPr>
                <w:sz w:val="24"/>
              </w:rPr>
              <w:t>7</w:t>
            </w:r>
            <w:r>
              <w:rPr>
                <w:spacing w:val="-1"/>
                <w:sz w:val="24"/>
              </w:rPr>
              <w:t xml:space="preserve"> </w:t>
            </w:r>
            <w:r>
              <w:rPr>
                <w:sz w:val="24"/>
              </w:rPr>
              <w:t>-</w:t>
            </w:r>
            <w:r>
              <w:rPr>
                <w:spacing w:val="-1"/>
                <w:sz w:val="24"/>
              </w:rPr>
              <w:t xml:space="preserve"> </w:t>
            </w:r>
            <w:r>
              <w:rPr>
                <w:spacing w:val="-2"/>
                <w:sz w:val="24"/>
              </w:rPr>
              <w:t>тварини</w:t>
            </w:r>
          </w:p>
        </w:tc>
      </w:tr>
      <w:tr w:rsidR="006B57D5" w14:paraId="03130D53" w14:textId="77777777">
        <w:trPr>
          <w:trHeight w:val="414"/>
        </w:trPr>
        <w:tc>
          <w:tcPr>
            <w:tcW w:w="2297" w:type="dxa"/>
          </w:tcPr>
          <w:p w14:paraId="14F8864F" w14:textId="77777777" w:rsidR="006B57D5" w:rsidRDefault="00000000">
            <w:pPr>
              <w:pStyle w:val="TableParagraph"/>
              <w:spacing w:line="270" w:lineRule="exact"/>
              <w:ind w:left="1026"/>
              <w:rPr>
                <w:sz w:val="24"/>
              </w:rPr>
            </w:pPr>
            <w:r>
              <w:rPr>
                <w:spacing w:val="-5"/>
                <w:sz w:val="24"/>
              </w:rPr>
              <w:t>10</w:t>
            </w:r>
          </w:p>
        </w:tc>
        <w:tc>
          <w:tcPr>
            <w:tcW w:w="7629" w:type="dxa"/>
          </w:tcPr>
          <w:p w14:paraId="1D45351B" w14:textId="77777777" w:rsidR="006B57D5" w:rsidRDefault="00000000">
            <w:pPr>
              <w:pStyle w:val="TableParagraph"/>
              <w:spacing w:line="270" w:lineRule="exact"/>
              <w:rPr>
                <w:sz w:val="24"/>
              </w:rPr>
            </w:pPr>
            <w:r>
              <w:rPr>
                <w:sz w:val="24"/>
              </w:rPr>
              <w:t>група</w:t>
            </w:r>
            <w:r>
              <w:rPr>
                <w:spacing w:val="-3"/>
                <w:sz w:val="24"/>
              </w:rPr>
              <w:t xml:space="preserve"> </w:t>
            </w:r>
            <w:r>
              <w:rPr>
                <w:sz w:val="24"/>
              </w:rPr>
              <w:t>8</w:t>
            </w:r>
            <w:r>
              <w:rPr>
                <w:spacing w:val="-2"/>
                <w:sz w:val="24"/>
              </w:rPr>
              <w:t xml:space="preserve"> </w:t>
            </w:r>
            <w:r>
              <w:rPr>
                <w:sz w:val="24"/>
              </w:rPr>
              <w:t>-</w:t>
            </w:r>
            <w:r>
              <w:rPr>
                <w:spacing w:val="-3"/>
                <w:sz w:val="24"/>
              </w:rPr>
              <w:t xml:space="preserve"> </w:t>
            </w:r>
            <w:r>
              <w:rPr>
                <w:sz w:val="24"/>
              </w:rPr>
              <w:t>багаторічні</w:t>
            </w:r>
            <w:r>
              <w:rPr>
                <w:spacing w:val="-1"/>
                <w:sz w:val="24"/>
              </w:rPr>
              <w:t xml:space="preserve"> </w:t>
            </w:r>
            <w:r>
              <w:rPr>
                <w:spacing w:val="-2"/>
                <w:sz w:val="24"/>
              </w:rPr>
              <w:t>насадження</w:t>
            </w:r>
          </w:p>
        </w:tc>
      </w:tr>
      <w:tr w:rsidR="006B57D5" w14:paraId="23CEDF4E" w14:textId="77777777">
        <w:trPr>
          <w:trHeight w:val="413"/>
        </w:trPr>
        <w:tc>
          <w:tcPr>
            <w:tcW w:w="2297" w:type="dxa"/>
          </w:tcPr>
          <w:p w14:paraId="0CF2EBB1" w14:textId="77777777" w:rsidR="006B57D5" w:rsidRDefault="00000000">
            <w:pPr>
              <w:pStyle w:val="TableParagraph"/>
              <w:spacing w:line="270" w:lineRule="exact"/>
              <w:ind w:left="1026"/>
              <w:rPr>
                <w:sz w:val="24"/>
              </w:rPr>
            </w:pPr>
            <w:r>
              <w:rPr>
                <w:spacing w:val="-5"/>
                <w:sz w:val="24"/>
              </w:rPr>
              <w:t>12</w:t>
            </w:r>
          </w:p>
        </w:tc>
        <w:tc>
          <w:tcPr>
            <w:tcW w:w="7629" w:type="dxa"/>
          </w:tcPr>
          <w:p w14:paraId="5E48A42B" w14:textId="77777777" w:rsidR="006B57D5" w:rsidRDefault="00000000">
            <w:pPr>
              <w:pStyle w:val="TableParagraph"/>
              <w:spacing w:line="270" w:lineRule="exact"/>
              <w:rPr>
                <w:sz w:val="24"/>
              </w:rPr>
            </w:pPr>
            <w:r>
              <w:rPr>
                <w:sz w:val="24"/>
              </w:rPr>
              <w:t>група</w:t>
            </w:r>
            <w:r>
              <w:rPr>
                <w:spacing w:val="-2"/>
                <w:sz w:val="24"/>
              </w:rPr>
              <w:t xml:space="preserve"> </w:t>
            </w:r>
            <w:r>
              <w:rPr>
                <w:sz w:val="24"/>
              </w:rPr>
              <w:t>9</w:t>
            </w:r>
            <w:r>
              <w:rPr>
                <w:spacing w:val="-1"/>
                <w:sz w:val="24"/>
              </w:rPr>
              <w:t xml:space="preserve"> </w:t>
            </w:r>
            <w:r>
              <w:rPr>
                <w:sz w:val="24"/>
              </w:rPr>
              <w:t>-</w:t>
            </w:r>
            <w:r>
              <w:rPr>
                <w:spacing w:val="-3"/>
                <w:sz w:val="24"/>
              </w:rPr>
              <w:t xml:space="preserve"> </w:t>
            </w:r>
            <w:r>
              <w:rPr>
                <w:sz w:val="24"/>
              </w:rPr>
              <w:t>інші</w:t>
            </w:r>
            <w:r>
              <w:rPr>
                <w:spacing w:val="-1"/>
                <w:sz w:val="24"/>
              </w:rPr>
              <w:t xml:space="preserve"> </w:t>
            </w:r>
            <w:r>
              <w:rPr>
                <w:sz w:val="24"/>
              </w:rPr>
              <w:t>основні</w:t>
            </w:r>
            <w:r>
              <w:rPr>
                <w:spacing w:val="-1"/>
                <w:sz w:val="24"/>
              </w:rPr>
              <w:t xml:space="preserve"> </w:t>
            </w:r>
            <w:r>
              <w:rPr>
                <w:spacing w:val="-2"/>
                <w:sz w:val="24"/>
              </w:rPr>
              <w:t>засоби</w:t>
            </w:r>
          </w:p>
        </w:tc>
      </w:tr>
      <w:tr w:rsidR="006B57D5" w14:paraId="5DB136C3" w14:textId="77777777">
        <w:trPr>
          <w:trHeight w:val="414"/>
        </w:trPr>
        <w:tc>
          <w:tcPr>
            <w:tcW w:w="2297" w:type="dxa"/>
          </w:tcPr>
          <w:p w14:paraId="525967C9" w14:textId="77777777" w:rsidR="006B57D5" w:rsidRDefault="00000000">
            <w:pPr>
              <w:pStyle w:val="TableParagraph"/>
              <w:spacing w:line="273" w:lineRule="exact"/>
              <w:ind w:left="93" w:right="84"/>
              <w:jc w:val="center"/>
              <w:rPr>
                <w:sz w:val="24"/>
              </w:rPr>
            </w:pPr>
            <w:r>
              <w:rPr>
                <w:spacing w:val="-10"/>
                <w:sz w:val="24"/>
              </w:rPr>
              <w:t>-</w:t>
            </w:r>
          </w:p>
        </w:tc>
        <w:tc>
          <w:tcPr>
            <w:tcW w:w="7629" w:type="dxa"/>
          </w:tcPr>
          <w:p w14:paraId="4AEF698E" w14:textId="77777777" w:rsidR="006B57D5" w:rsidRDefault="00000000">
            <w:pPr>
              <w:pStyle w:val="TableParagraph"/>
              <w:spacing w:line="273" w:lineRule="exact"/>
              <w:rPr>
                <w:sz w:val="24"/>
              </w:rPr>
            </w:pPr>
            <w:r>
              <w:rPr>
                <w:sz w:val="24"/>
              </w:rPr>
              <w:t>група</w:t>
            </w:r>
            <w:r>
              <w:rPr>
                <w:spacing w:val="-3"/>
                <w:sz w:val="24"/>
              </w:rPr>
              <w:t xml:space="preserve"> </w:t>
            </w:r>
            <w:r>
              <w:rPr>
                <w:sz w:val="24"/>
              </w:rPr>
              <w:t>10 -</w:t>
            </w:r>
            <w:r>
              <w:rPr>
                <w:spacing w:val="-2"/>
                <w:sz w:val="24"/>
              </w:rPr>
              <w:t xml:space="preserve"> </w:t>
            </w:r>
            <w:r>
              <w:rPr>
                <w:sz w:val="24"/>
              </w:rPr>
              <w:t>бібліотечні</w:t>
            </w:r>
            <w:r>
              <w:rPr>
                <w:spacing w:val="-1"/>
                <w:sz w:val="24"/>
              </w:rPr>
              <w:t xml:space="preserve"> </w:t>
            </w:r>
            <w:r>
              <w:rPr>
                <w:spacing w:val="-4"/>
                <w:sz w:val="24"/>
              </w:rPr>
              <w:t>фонди</w:t>
            </w:r>
          </w:p>
        </w:tc>
      </w:tr>
      <w:tr w:rsidR="006B57D5" w14:paraId="2032495A" w14:textId="77777777">
        <w:trPr>
          <w:trHeight w:val="414"/>
        </w:trPr>
        <w:tc>
          <w:tcPr>
            <w:tcW w:w="2297" w:type="dxa"/>
          </w:tcPr>
          <w:p w14:paraId="728ED04C" w14:textId="77777777" w:rsidR="006B57D5" w:rsidRDefault="00000000">
            <w:pPr>
              <w:pStyle w:val="TableParagraph"/>
              <w:spacing w:line="270" w:lineRule="exact"/>
              <w:ind w:left="93" w:right="84"/>
              <w:jc w:val="center"/>
              <w:rPr>
                <w:sz w:val="24"/>
              </w:rPr>
            </w:pPr>
            <w:r>
              <w:rPr>
                <w:spacing w:val="-10"/>
                <w:sz w:val="24"/>
              </w:rPr>
              <w:t>-</w:t>
            </w:r>
          </w:p>
        </w:tc>
        <w:tc>
          <w:tcPr>
            <w:tcW w:w="7629" w:type="dxa"/>
          </w:tcPr>
          <w:p w14:paraId="6BD9DE4E" w14:textId="77777777" w:rsidR="006B57D5" w:rsidRDefault="00000000">
            <w:pPr>
              <w:pStyle w:val="TableParagraph"/>
              <w:spacing w:line="270" w:lineRule="exact"/>
              <w:rPr>
                <w:sz w:val="24"/>
              </w:rPr>
            </w:pPr>
            <w:r>
              <w:rPr>
                <w:sz w:val="24"/>
              </w:rPr>
              <w:t>група</w:t>
            </w:r>
            <w:r>
              <w:rPr>
                <w:spacing w:val="-3"/>
                <w:sz w:val="24"/>
              </w:rPr>
              <w:t xml:space="preserve"> </w:t>
            </w:r>
            <w:r>
              <w:rPr>
                <w:sz w:val="24"/>
              </w:rPr>
              <w:t>11</w:t>
            </w:r>
            <w:r>
              <w:rPr>
                <w:spacing w:val="-2"/>
                <w:sz w:val="24"/>
              </w:rPr>
              <w:t xml:space="preserve"> </w:t>
            </w:r>
            <w:r>
              <w:rPr>
                <w:sz w:val="24"/>
              </w:rPr>
              <w:t>-</w:t>
            </w:r>
            <w:r>
              <w:rPr>
                <w:spacing w:val="-1"/>
                <w:sz w:val="24"/>
              </w:rPr>
              <w:t xml:space="preserve"> </w:t>
            </w:r>
            <w:r>
              <w:rPr>
                <w:sz w:val="24"/>
              </w:rPr>
              <w:t>малоцінні</w:t>
            </w:r>
            <w:r>
              <w:rPr>
                <w:spacing w:val="-3"/>
                <w:sz w:val="24"/>
              </w:rPr>
              <w:t xml:space="preserve"> </w:t>
            </w:r>
            <w:r>
              <w:rPr>
                <w:sz w:val="24"/>
              </w:rPr>
              <w:t>необоротні</w:t>
            </w:r>
            <w:r>
              <w:rPr>
                <w:spacing w:val="-2"/>
                <w:sz w:val="24"/>
              </w:rPr>
              <w:t xml:space="preserve"> </w:t>
            </w:r>
            <w:r>
              <w:rPr>
                <w:sz w:val="24"/>
              </w:rPr>
              <w:t>матеріальні</w:t>
            </w:r>
            <w:r>
              <w:rPr>
                <w:spacing w:val="-2"/>
                <w:sz w:val="24"/>
              </w:rPr>
              <w:t xml:space="preserve"> активи</w:t>
            </w:r>
          </w:p>
        </w:tc>
      </w:tr>
      <w:tr w:rsidR="006B57D5" w14:paraId="40520280" w14:textId="77777777">
        <w:trPr>
          <w:trHeight w:val="412"/>
        </w:trPr>
        <w:tc>
          <w:tcPr>
            <w:tcW w:w="2297" w:type="dxa"/>
          </w:tcPr>
          <w:p w14:paraId="4434D4A4" w14:textId="77777777" w:rsidR="006B57D5" w:rsidRDefault="00000000">
            <w:pPr>
              <w:pStyle w:val="TableParagraph"/>
              <w:spacing w:line="270" w:lineRule="exact"/>
              <w:ind w:left="1086"/>
              <w:rPr>
                <w:sz w:val="24"/>
              </w:rPr>
            </w:pPr>
            <w:r>
              <w:rPr>
                <w:spacing w:val="-10"/>
                <w:sz w:val="24"/>
              </w:rPr>
              <w:t>5</w:t>
            </w:r>
          </w:p>
        </w:tc>
        <w:tc>
          <w:tcPr>
            <w:tcW w:w="7629" w:type="dxa"/>
          </w:tcPr>
          <w:p w14:paraId="39CE7457" w14:textId="77777777" w:rsidR="006B57D5" w:rsidRDefault="00000000">
            <w:pPr>
              <w:pStyle w:val="TableParagraph"/>
              <w:spacing w:line="270" w:lineRule="exact"/>
              <w:rPr>
                <w:sz w:val="24"/>
              </w:rPr>
            </w:pPr>
            <w:r>
              <w:rPr>
                <w:sz w:val="24"/>
              </w:rPr>
              <w:t>група</w:t>
            </w:r>
            <w:r>
              <w:rPr>
                <w:spacing w:val="-4"/>
                <w:sz w:val="24"/>
              </w:rPr>
              <w:t xml:space="preserve"> </w:t>
            </w:r>
            <w:r>
              <w:rPr>
                <w:sz w:val="24"/>
              </w:rPr>
              <w:t>12</w:t>
            </w:r>
            <w:r>
              <w:rPr>
                <w:spacing w:val="-1"/>
                <w:sz w:val="24"/>
              </w:rPr>
              <w:t xml:space="preserve"> </w:t>
            </w:r>
            <w:r>
              <w:rPr>
                <w:sz w:val="24"/>
              </w:rPr>
              <w:t>-</w:t>
            </w:r>
            <w:r>
              <w:rPr>
                <w:spacing w:val="-4"/>
                <w:sz w:val="24"/>
              </w:rPr>
              <w:t xml:space="preserve"> </w:t>
            </w:r>
            <w:r>
              <w:rPr>
                <w:sz w:val="24"/>
              </w:rPr>
              <w:t>тимчасові</w:t>
            </w:r>
            <w:r>
              <w:rPr>
                <w:spacing w:val="-2"/>
                <w:sz w:val="24"/>
              </w:rPr>
              <w:t xml:space="preserve"> </w:t>
            </w:r>
            <w:r>
              <w:rPr>
                <w:sz w:val="24"/>
              </w:rPr>
              <w:t>(нетитульні)</w:t>
            </w:r>
            <w:r>
              <w:rPr>
                <w:spacing w:val="-2"/>
                <w:sz w:val="24"/>
              </w:rPr>
              <w:t xml:space="preserve"> споруди</w:t>
            </w:r>
          </w:p>
        </w:tc>
      </w:tr>
      <w:tr w:rsidR="006B57D5" w14:paraId="4EE1C372" w14:textId="77777777">
        <w:trPr>
          <w:trHeight w:val="414"/>
        </w:trPr>
        <w:tc>
          <w:tcPr>
            <w:tcW w:w="2297" w:type="dxa"/>
          </w:tcPr>
          <w:p w14:paraId="2536BAA0" w14:textId="77777777" w:rsidR="006B57D5" w:rsidRDefault="00000000">
            <w:pPr>
              <w:pStyle w:val="TableParagraph"/>
              <w:spacing w:line="270" w:lineRule="exact"/>
              <w:ind w:left="93" w:right="84"/>
              <w:jc w:val="center"/>
              <w:rPr>
                <w:sz w:val="24"/>
              </w:rPr>
            </w:pPr>
            <w:r>
              <w:rPr>
                <w:spacing w:val="-10"/>
                <w:sz w:val="24"/>
              </w:rPr>
              <w:t>-</w:t>
            </w:r>
          </w:p>
        </w:tc>
        <w:tc>
          <w:tcPr>
            <w:tcW w:w="7629" w:type="dxa"/>
          </w:tcPr>
          <w:p w14:paraId="3FA24299" w14:textId="77777777" w:rsidR="006B57D5" w:rsidRDefault="00000000">
            <w:pPr>
              <w:pStyle w:val="TableParagraph"/>
              <w:spacing w:line="270" w:lineRule="exact"/>
              <w:rPr>
                <w:sz w:val="24"/>
              </w:rPr>
            </w:pPr>
            <w:r>
              <w:rPr>
                <w:sz w:val="24"/>
              </w:rPr>
              <w:t>група</w:t>
            </w:r>
            <w:r>
              <w:rPr>
                <w:spacing w:val="-3"/>
                <w:sz w:val="24"/>
              </w:rPr>
              <w:t xml:space="preserve"> </w:t>
            </w:r>
            <w:r>
              <w:rPr>
                <w:sz w:val="24"/>
              </w:rPr>
              <w:t>13</w:t>
            </w:r>
            <w:r>
              <w:rPr>
                <w:spacing w:val="-1"/>
                <w:sz w:val="24"/>
              </w:rPr>
              <w:t xml:space="preserve"> </w:t>
            </w:r>
            <w:r>
              <w:rPr>
                <w:sz w:val="24"/>
              </w:rPr>
              <w:t>-</w:t>
            </w:r>
            <w:r>
              <w:rPr>
                <w:spacing w:val="-2"/>
                <w:sz w:val="24"/>
              </w:rPr>
              <w:t xml:space="preserve"> </w:t>
            </w:r>
            <w:r>
              <w:rPr>
                <w:sz w:val="24"/>
              </w:rPr>
              <w:t>природні</w:t>
            </w:r>
            <w:r>
              <w:rPr>
                <w:spacing w:val="-1"/>
                <w:sz w:val="24"/>
              </w:rPr>
              <w:t xml:space="preserve"> </w:t>
            </w:r>
            <w:r>
              <w:rPr>
                <w:spacing w:val="-2"/>
                <w:sz w:val="24"/>
              </w:rPr>
              <w:t>ресурси</w:t>
            </w:r>
          </w:p>
        </w:tc>
      </w:tr>
      <w:tr w:rsidR="006B57D5" w14:paraId="14C2D830" w14:textId="77777777">
        <w:trPr>
          <w:trHeight w:val="414"/>
        </w:trPr>
        <w:tc>
          <w:tcPr>
            <w:tcW w:w="2297" w:type="dxa"/>
          </w:tcPr>
          <w:p w14:paraId="4613BA6A" w14:textId="77777777" w:rsidR="006B57D5" w:rsidRDefault="00000000">
            <w:pPr>
              <w:pStyle w:val="TableParagraph"/>
              <w:spacing w:line="270" w:lineRule="exact"/>
              <w:ind w:left="1086"/>
              <w:rPr>
                <w:sz w:val="24"/>
              </w:rPr>
            </w:pPr>
            <w:r>
              <w:rPr>
                <w:spacing w:val="-10"/>
                <w:sz w:val="24"/>
              </w:rPr>
              <w:t>6</w:t>
            </w:r>
          </w:p>
        </w:tc>
        <w:tc>
          <w:tcPr>
            <w:tcW w:w="7629" w:type="dxa"/>
          </w:tcPr>
          <w:p w14:paraId="7DE351B7" w14:textId="77777777" w:rsidR="006B57D5" w:rsidRDefault="00000000">
            <w:pPr>
              <w:pStyle w:val="TableParagraph"/>
              <w:spacing w:line="270" w:lineRule="exact"/>
              <w:rPr>
                <w:sz w:val="24"/>
              </w:rPr>
            </w:pPr>
            <w:r>
              <w:rPr>
                <w:sz w:val="24"/>
              </w:rPr>
              <w:t>група</w:t>
            </w:r>
            <w:r>
              <w:rPr>
                <w:spacing w:val="-3"/>
                <w:sz w:val="24"/>
              </w:rPr>
              <w:t xml:space="preserve"> </w:t>
            </w:r>
            <w:r>
              <w:rPr>
                <w:sz w:val="24"/>
              </w:rPr>
              <w:t>14</w:t>
            </w:r>
            <w:r>
              <w:rPr>
                <w:spacing w:val="-1"/>
                <w:sz w:val="24"/>
              </w:rPr>
              <w:t xml:space="preserve"> </w:t>
            </w:r>
            <w:r>
              <w:rPr>
                <w:sz w:val="24"/>
              </w:rPr>
              <w:t>-</w:t>
            </w:r>
            <w:r>
              <w:rPr>
                <w:spacing w:val="-3"/>
                <w:sz w:val="24"/>
              </w:rPr>
              <w:t xml:space="preserve"> </w:t>
            </w:r>
            <w:r>
              <w:rPr>
                <w:sz w:val="24"/>
              </w:rPr>
              <w:t>інвентарна</w:t>
            </w:r>
            <w:r>
              <w:rPr>
                <w:spacing w:val="-2"/>
                <w:sz w:val="24"/>
              </w:rPr>
              <w:t xml:space="preserve"> </w:t>
            </w:r>
            <w:r>
              <w:rPr>
                <w:spacing w:val="-4"/>
                <w:sz w:val="24"/>
              </w:rPr>
              <w:t>тара</w:t>
            </w:r>
          </w:p>
        </w:tc>
      </w:tr>
      <w:tr w:rsidR="006B57D5" w14:paraId="439959DB" w14:textId="77777777">
        <w:trPr>
          <w:trHeight w:val="412"/>
        </w:trPr>
        <w:tc>
          <w:tcPr>
            <w:tcW w:w="2297" w:type="dxa"/>
          </w:tcPr>
          <w:p w14:paraId="11EC62E9" w14:textId="77777777" w:rsidR="006B57D5" w:rsidRDefault="00000000">
            <w:pPr>
              <w:pStyle w:val="TableParagraph"/>
              <w:spacing w:line="270" w:lineRule="exact"/>
              <w:ind w:left="1086"/>
              <w:rPr>
                <w:sz w:val="24"/>
              </w:rPr>
            </w:pPr>
            <w:r>
              <w:rPr>
                <w:spacing w:val="-10"/>
                <w:sz w:val="24"/>
              </w:rPr>
              <w:t>5</w:t>
            </w:r>
          </w:p>
        </w:tc>
        <w:tc>
          <w:tcPr>
            <w:tcW w:w="7629" w:type="dxa"/>
          </w:tcPr>
          <w:p w14:paraId="349B4456" w14:textId="77777777" w:rsidR="006B57D5" w:rsidRDefault="00000000">
            <w:pPr>
              <w:pStyle w:val="TableParagraph"/>
              <w:spacing w:line="270" w:lineRule="exact"/>
              <w:rPr>
                <w:sz w:val="24"/>
              </w:rPr>
            </w:pPr>
            <w:r>
              <w:rPr>
                <w:sz w:val="24"/>
              </w:rPr>
              <w:t>група</w:t>
            </w:r>
            <w:r>
              <w:rPr>
                <w:spacing w:val="-2"/>
                <w:sz w:val="24"/>
              </w:rPr>
              <w:t xml:space="preserve"> </w:t>
            </w:r>
            <w:r>
              <w:rPr>
                <w:sz w:val="24"/>
              </w:rPr>
              <w:t>15 -</w:t>
            </w:r>
            <w:r>
              <w:rPr>
                <w:spacing w:val="-2"/>
                <w:sz w:val="24"/>
              </w:rPr>
              <w:t xml:space="preserve"> </w:t>
            </w:r>
            <w:r>
              <w:rPr>
                <w:sz w:val="24"/>
              </w:rPr>
              <w:t>предмети</w:t>
            </w:r>
            <w:r>
              <w:rPr>
                <w:spacing w:val="-1"/>
                <w:sz w:val="24"/>
              </w:rPr>
              <w:t xml:space="preserve"> </w:t>
            </w:r>
            <w:r>
              <w:rPr>
                <w:spacing w:val="-2"/>
                <w:sz w:val="24"/>
              </w:rPr>
              <w:t>прокату</w:t>
            </w:r>
          </w:p>
        </w:tc>
      </w:tr>
      <w:tr w:rsidR="006B57D5" w14:paraId="3A6ABA3A" w14:textId="77777777">
        <w:trPr>
          <w:trHeight w:val="414"/>
        </w:trPr>
        <w:tc>
          <w:tcPr>
            <w:tcW w:w="2297" w:type="dxa"/>
          </w:tcPr>
          <w:p w14:paraId="6D18EC64" w14:textId="77777777" w:rsidR="006B57D5" w:rsidRDefault="00000000">
            <w:pPr>
              <w:pStyle w:val="TableParagraph"/>
              <w:spacing w:line="270" w:lineRule="exact"/>
              <w:ind w:left="1086"/>
              <w:rPr>
                <w:sz w:val="24"/>
              </w:rPr>
            </w:pPr>
            <w:r>
              <w:rPr>
                <w:spacing w:val="-10"/>
                <w:sz w:val="24"/>
              </w:rPr>
              <w:t>7</w:t>
            </w:r>
          </w:p>
        </w:tc>
        <w:tc>
          <w:tcPr>
            <w:tcW w:w="7629" w:type="dxa"/>
          </w:tcPr>
          <w:p w14:paraId="70319D41" w14:textId="77777777" w:rsidR="006B57D5" w:rsidRDefault="00000000">
            <w:pPr>
              <w:pStyle w:val="TableParagraph"/>
              <w:spacing w:line="270" w:lineRule="exact"/>
              <w:rPr>
                <w:sz w:val="24"/>
              </w:rPr>
            </w:pPr>
            <w:r>
              <w:rPr>
                <w:sz w:val="24"/>
              </w:rPr>
              <w:t>група</w:t>
            </w:r>
            <w:r>
              <w:rPr>
                <w:spacing w:val="-3"/>
                <w:sz w:val="24"/>
              </w:rPr>
              <w:t xml:space="preserve"> </w:t>
            </w:r>
            <w:r>
              <w:rPr>
                <w:sz w:val="24"/>
              </w:rPr>
              <w:t>16 -</w:t>
            </w:r>
            <w:r>
              <w:rPr>
                <w:spacing w:val="-3"/>
                <w:sz w:val="24"/>
              </w:rPr>
              <w:t xml:space="preserve"> </w:t>
            </w:r>
            <w:r>
              <w:rPr>
                <w:sz w:val="24"/>
              </w:rPr>
              <w:t>довгострокові</w:t>
            </w:r>
            <w:r>
              <w:rPr>
                <w:spacing w:val="-1"/>
                <w:sz w:val="24"/>
              </w:rPr>
              <w:t xml:space="preserve"> </w:t>
            </w:r>
            <w:r>
              <w:rPr>
                <w:sz w:val="24"/>
              </w:rPr>
              <w:t>біологічні</w:t>
            </w:r>
            <w:r>
              <w:rPr>
                <w:spacing w:val="-1"/>
                <w:sz w:val="24"/>
              </w:rPr>
              <w:t xml:space="preserve"> </w:t>
            </w:r>
            <w:r>
              <w:rPr>
                <w:spacing w:val="-2"/>
                <w:sz w:val="24"/>
              </w:rPr>
              <w:t>активи</w:t>
            </w:r>
          </w:p>
        </w:tc>
      </w:tr>
    </w:tbl>
    <w:p w14:paraId="2B772767" w14:textId="77777777" w:rsidR="006B57D5" w:rsidRDefault="006B57D5">
      <w:pPr>
        <w:spacing w:line="270" w:lineRule="exact"/>
        <w:rPr>
          <w:sz w:val="24"/>
        </w:rPr>
        <w:sectPr w:rsidR="006B57D5">
          <w:pgSz w:w="11910" w:h="16840"/>
          <w:pgMar w:top="1040" w:right="480" w:bottom="280" w:left="1100" w:header="710" w:footer="0" w:gutter="0"/>
          <w:cols w:space="720"/>
        </w:sectPr>
      </w:pPr>
    </w:p>
    <w:p w14:paraId="152F5637" w14:textId="77777777" w:rsidR="006B57D5" w:rsidRDefault="00000000">
      <w:pPr>
        <w:pStyle w:val="a3"/>
        <w:spacing w:before="103" w:line="360" w:lineRule="auto"/>
        <w:ind w:left="318" w:right="286" w:firstLine="566"/>
      </w:pPr>
      <w:r>
        <w:lastRenderedPageBreak/>
        <w:t>Виходячи з нового строку корисного. використання знос</w:t>
      </w:r>
      <w:r>
        <w:rPr>
          <w:spacing w:val="-2"/>
        </w:rPr>
        <w:t xml:space="preserve"> </w:t>
      </w:r>
      <w:r>
        <w:t xml:space="preserve">об’єкта основних засобів розраховується, за одним з методів починаючи з місяця, наступного за місяцем зміни терміну </w:t>
      </w:r>
      <w:proofErr w:type="spellStart"/>
      <w:r>
        <w:t>корисног</w:t>
      </w:r>
      <w:proofErr w:type="spellEnd"/>
      <w:r>
        <w:t xml:space="preserve"> о використання, [27]. (рис. 2.7).</w:t>
      </w:r>
    </w:p>
    <w:p w14:paraId="540B2D82" w14:textId="77777777" w:rsidR="006B57D5" w:rsidRDefault="00000000">
      <w:pPr>
        <w:pStyle w:val="a3"/>
        <w:jc w:val="left"/>
        <w:rPr>
          <w:sz w:val="6"/>
        </w:rPr>
      </w:pPr>
      <w:r>
        <w:rPr>
          <w:noProof/>
        </w:rPr>
        <w:drawing>
          <wp:anchor distT="0" distB="0" distL="0" distR="0" simplePos="0" relativeHeight="487602176" behindDoc="1" locked="0" layoutInCell="1" allowOverlap="1" wp14:anchorId="2B5511FD" wp14:editId="799FCE21">
            <wp:simplePos x="0" y="0"/>
            <wp:positionH relativeFrom="page">
              <wp:posOffset>2084259</wp:posOffset>
            </wp:positionH>
            <wp:positionV relativeFrom="paragraph">
              <wp:posOffset>59174</wp:posOffset>
            </wp:positionV>
            <wp:extent cx="4037576" cy="2172271"/>
            <wp:effectExtent l="0" t="0" r="0" b="0"/>
            <wp:wrapTopAndBottom/>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40" cstate="print"/>
                    <a:stretch>
                      <a:fillRect/>
                    </a:stretch>
                  </pic:blipFill>
                  <pic:spPr>
                    <a:xfrm>
                      <a:off x="0" y="0"/>
                      <a:ext cx="4037576" cy="2172271"/>
                    </a:xfrm>
                    <a:prstGeom prst="rect">
                      <a:avLst/>
                    </a:prstGeom>
                  </pic:spPr>
                </pic:pic>
              </a:graphicData>
            </a:graphic>
          </wp:anchor>
        </w:drawing>
      </w:r>
    </w:p>
    <w:p w14:paraId="4BDDB08A" w14:textId="77777777" w:rsidR="006B57D5" w:rsidRDefault="00000000">
      <w:pPr>
        <w:pStyle w:val="a3"/>
        <w:spacing w:before="299"/>
        <w:ind w:left="1211"/>
        <w:jc w:val="left"/>
      </w:pPr>
      <w:r>
        <w:rPr>
          <w:i/>
        </w:rPr>
        <w:t>Рис.</w:t>
      </w:r>
      <w:r>
        <w:rPr>
          <w:i/>
          <w:spacing w:val="-6"/>
        </w:rPr>
        <w:t xml:space="preserve"> </w:t>
      </w:r>
      <w:r>
        <w:t>2.7</w:t>
      </w:r>
      <w:r>
        <w:rPr>
          <w:spacing w:val="-7"/>
        </w:rPr>
        <w:t xml:space="preserve"> </w:t>
      </w:r>
      <w:r>
        <w:t>Методи</w:t>
      </w:r>
      <w:r>
        <w:rPr>
          <w:spacing w:val="-5"/>
        </w:rPr>
        <w:t xml:space="preserve"> </w:t>
      </w:r>
      <w:r>
        <w:t>нарахування</w:t>
      </w:r>
      <w:r>
        <w:rPr>
          <w:spacing w:val="-5"/>
        </w:rPr>
        <w:t xml:space="preserve"> </w:t>
      </w:r>
      <w:proofErr w:type="spellStart"/>
      <w:r>
        <w:t>амортизаці</w:t>
      </w:r>
      <w:proofErr w:type="spellEnd"/>
      <w:r>
        <w:rPr>
          <w:spacing w:val="-2"/>
        </w:rPr>
        <w:t xml:space="preserve"> </w:t>
      </w:r>
      <w:r>
        <w:t>ї</w:t>
      </w:r>
      <w:r>
        <w:rPr>
          <w:spacing w:val="-4"/>
        </w:rPr>
        <w:t xml:space="preserve"> </w:t>
      </w:r>
      <w:r>
        <w:t>(зносу)</w:t>
      </w:r>
      <w:r>
        <w:rPr>
          <w:spacing w:val="-5"/>
        </w:rPr>
        <w:t xml:space="preserve"> </w:t>
      </w:r>
      <w:r>
        <w:t>основних</w:t>
      </w:r>
      <w:r>
        <w:rPr>
          <w:spacing w:val="-8"/>
        </w:rPr>
        <w:t xml:space="preserve"> </w:t>
      </w:r>
      <w:r>
        <w:t>засобів</w:t>
      </w:r>
      <w:r>
        <w:rPr>
          <w:spacing w:val="-8"/>
        </w:rPr>
        <w:t xml:space="preserve"> </w:t>
      </w:r>
      <w:r>
        <w:rPr>
          <w:spacing w:val="-5"/>
        </w:rPr>
        <w:t>на</w:t>
      </w:r>
    </w:p>
    <w:p w14:paraId="12CA6F95" w14:textId="77777777" w:rsidR="006B57D5" w:rsidRDefault="00000000">
      <w:pPr>
        <w:pStyle w:val="a3"/>
        <w:spacing w:before="163"/>
        <w:ind w:right="51"/>
        <w:jc w:val="center"/>
      </w:pPr>
      <w:r>
        <w:rPr>
          <w:spacing w:val="-2"/>
        </w:rPr>
        <w:t>підприємстві</w:t>
      </w:r>
    </w:p>
    <w:p w14:paraId="7B276B9C" w14:textId="77777777" w:rsidR="006B57D5" w:rsidRDefault="00000000">
      <w:pPr>
        <w:pStyle w:val="a3"/>
        <w:spacing w:before="160" w:line="360" w:lineRule="auto"/>
        <w:ind w:left="318" w:right="366" w:firstLine="566"/>
      </w:pPr>
      <w:r>
        <w:rPr>
          <w:noProof/>
        </w:rPr>
        <mc:AlternateContent>
          <mc:Choice Requires="wpg">
            <w:drawing>
              <wp:anchor distT="0" distB="0" distL="0" distR="0" simplePos="0" relativeHeight="485505024" behindDoc="1" locked="0" layoutInCell="1" allowOverlap="1" wp14:anchorId="02B3C32D" wp14:editId="45533A23">
                <wp:simplePos x="0" y="0"/>
                <wp:positionH relativeFrom="page">
                  <wp:posOffset>910907</wp:posOffset>
                </wp:positionH>
                <wp:positionV relativeFrom="paragraph">
                  <wp:posOffset>1337430</wp:posOffset>
                </wp:positionV>
                <wp:extent cx="5761355" cy="3474720"/>
                <wp:effectExtent l="0" t="0" r="0" b="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355" cy="3474720"/>
                          <a:chOff x="0" y="0"/>
                          <a:chExt cx="5761355" cy="3474720"/>
                        </a:xfrm>
                      </wpg:grpSpPr>
                      <pic:pic xmlns:pic="http://schemas.openxmlformats.org/drawingml/2006/picture">
                        <pic:nvPicPr>
                          <pic:cNvPr id="309" name="Image 309"/>
                          <pic:cNvPicPr/>
                        </pic:nvPicPr>
                        <pic:blipFill>
                          <a:blip r:embed="rId41" cstate="print"/>
                          <a:stretch>
                            <a:fillRect/>
                          </a:stretch>
                        </pic:blipFill>
                        <pic:spPr>
                          <a:xfrm>
                            <a:off x="881189" y="402272"/>
                            <a:ext cx="76200" cy="111125"/>
                          </a:xfrm>
                          <a:prstGeom prst="rect">
                            <a:avLst/>
                          </a:prstGeom>
                        </pic:spPr>
                      </pic:pic>
                      <wps:wsp>
                        <wps:cNvPr id="310" name="Graphic 310"/>
                        <wps:cNvSpPr/>
                        <wps:spPr>
                          <a:xfrm>
                            <a:off x="2040572" y="402272"/>
                            <a:ext cx="2054225" cy="2357755"/>
                          </a:xfrm>
                          <a:custGeom>
                            <a:avLst/>
                            <a:gdLst/>
                            <a:ahLst/>
                            <a:cxnLst/>
                            <a:rect l="l" t="t" r="r" b="b"/>
                            <a:pathLst>
                              <a:path w="2054225" h="2357755">
                                <a:moveTo>
                                  <a:pt x="76187" y="2281567"/>
                                </a:moveTo>
                                <a:lnTo>
                                  <a:pt x="44450" y="2281567"/>
                                </a:lnTo>
                                <a:lnTo>
                                  <a:pt x="44450" y="2794"/>
                                </a:lnTo>
                                <a:lnTo>
                                  <a:pt x="41656" y="0"/>
                                </a:lnTo>
                                <a:lnTo>
                                  <a:pt x="34544" y="0"/>
                                </a:lnTo>
                                <a:lnTo>
                                  <a:pt x="31750" y="2794"/>
                                </a:lnTo>
                                <a:lnTo>
                                  <a:pt x="31750" y="2281567"/>
                                </a:lnTo>
                                <a:lnTo>
                                  <a:pt x="0" y="2281567"/>
                                </a:lnTo>
                                <a:lnTo>
                                  <a:pt x="38100" y="2357755"/>
                                </a:lnTo>
                                <a:lnTo>
                                  <a:pt x="66675" y="2300605"/>
                                </a:lnTo>
                                <a:lnTo>
                                  <a:pt x="76187" y="2281567"/>
                                </a:lnTo>
                                <a:close/>
                              </a:path>
                              <a:path w="2054225" h="2357755">
                                <a:moveTo>
                                  <a:pt x="2054098" y="220218"/>
                                </a:moveTo>
                                <a:lnTo>
                                  <a:pt x="2022309" y="220332"/>
                                </a:lnTo>
                                <a:lnTo>
                                  <a:pt x="2021840" y="6350"/>
                                </a:lnTo>
                                <a:lnTo>
                                  <a:pt x="2021840" y="2794"/>
                                </a:lnTo>
                                <a:lnTo>
                                  <a:pt x="2019046" y="0"/>
                                </a:lnTo>
                                <a:lnTo>
                                  <a:pt x="2011934" y="0"/>
                                </a:lnTo>
                                <a:lnTo>
                                  <a:pt x="2009140" y="2794"/>
                                </a:lnTo>
                                <a:lnTo>
                                  <a:pt x="2009609" y="220370"/>
                                </a:lnTo>
                                <a:lnTo>
                                  <a:pt x="1977898" y="220472"/>
                                </a:lnTo>
                                <a:lnTo>
                                  <a:pt x="2016125" y="296545"/>
                                </a:lnTo>
                                <a:lnTo>
                                  <a:pt x="2044547" y="239395"/>
                                </a:lnTo>
                                <a:lnTo>
                                  <a:pt x="2054098" y="220218"/>
                                </a:lnTo>
                                <a:close/>
                              </a:path>
                            </a:pathLst>
                          </a:custGeom>
                          <a:solidFill>
                            <a:srgbClr val="000000"/>
                          </a:solidFill>
                        </wps:spPr>
                        <wps:bodyPr wrap="square" lIns="0" tIns="0" rIns="0" bIns="0" rtlCol="0">
                          <a:prstTxWarp prst="textNoShape">
                            <a:avLst/>
                          </a:prstTxWarp>
                          <a:noAutofit/>
                        </wps:bodyPr>
                      </wps:wsp>
                      <wps:wsp>
                        <wps:cNvPr id="311" name="Graphic 311"/>
                        <wps:cNvSpPr/>
                        <wps:spPr>
                          <a:xfrm>
                            <a:off x="2365057" y="686117"/>
                            <a:ext cx="3391535" cy="2000885"/>
                          </a:xfrm>
                          <a:custGeom>
                            <a:avLst/>
                            <a:gdLst/>
                            <a:ahLst/>
                            <a:cxnLst/>
                            <a:rect l="l" t="t" r="r" b="b"/>
                            <a:pathLst>
                              <a:path w="3391535" h="2000885">
                                <a:moveTo>
                                  <a:pt x="3391535" y="0"/>
                                </a:moveTo>
                                <a:lnTo>
                                  <a:pt x="1691005" y="0"/>
                                </a:lnTo>
                                <a:lnTo>
                                  <a:pt x="0" y="0"/>
                                </a:lnTo>
                                <a:lnTo>
                                  <a:pt x="0" y="248285"/>
                                </a:lnTo>
                                <a:lnTo>
                                  <a:pt x="0" y="387350"/>
                                </a:lnTo>
                                <a:lnTo>
                                  <a:pt x="0" y="2000885"/>
                                </a:lnTo>
                                <a:lnTo>
                                  <a:pt x="1691005" y="2000885"/>
                                </a:lnTo>
                                <a:lnTo>
                                  <a:pt x="3391535" y="2000885"/>
                                </a:lnTo>
                                <a:lnTo>
                                  <a:pt x="3391535" y="387350"/>
                                </a:lnTo>
                                <a:lnTo>
                                  <a:pt x="3391535" y="248285"/>
                                </a:lnTo>
                                <a:lnTo>
                                  <a:pt x="3391535" y="0"/>
                                </a:lnTo>
                                <a:close/>
                              </a:path>
                            </a:pathLst>
                          </a:custGeom>
                          <a:solidFill>
                            <a:srgbClr val="FFFFFF"/>
                          </a:solidFill>
                        </wps:spPr>
                        <wps:bodyPr wrap="square" lIns="0" tIns="0" rIns="0" bIns="0" rtlCol="0">
                          <a:prstTxWarp prst="textNoShape">
                            <a:avLst/>
                          </a:prstTxWarp>
                          <a:noAutofit/>
                        </wps:bodyPr>
                      </wps:wsp>
                      <wps:wsp>
                        <wps:cNvPr id="312" name="Textbox 312"/>
                        <wps:cNvSpPr txBox="1"/>
                        <wps:spPr>
                          <a:xfrm>
                            <a:off x="4762" y="513397"/>
                            <a:ext cx="1860550" cy="2139950"/>
                          </a:xfrm>
                          <a:prstGeom prst="rect">
                            <a:avLst/>
                          </a:prstGeom>
                          <a:ln w="9525">
                            <a:solidFill>
                              <a:srgbClr val="000000"/>
                            </a:solidFill>
                            <a:prstDash val="solid"/>
                          </a:ln>
                        </wps:spPr>
                        <wps:txbx>
                          <w:txbxContent>
                            <w:p w14:paraId="653E9210" w14:textId="77777777" w:rsidR="006B57D5" w:rsidRDefault="00000000">
                              <w:pPr>
                                <w:spacing w:before="67" w:line="276" w:lineRule="auto"/>
                                <w:ind w:left="187" w:right="189" w:firstLine="3"/>
                                <w:jc w:val="center"/>
                                <w:rPr>
                                  <w:sz w:val="24"/>
                                </w:rPr>
                              </w:pPr>
                              <w:r>
                                <w:rPr>
                                  <w:sz w:val="24"/>
                                </w:rPr>
                                <w:t>Призначення рахунку: для узагальнення інформації про нараховану</w:t>
                              </w:r>
                              <w:r>
                                <w:rPr>
                                  <w:spacing w:val="-15"/>
                                  <w:sz w:val="24"/>
                                </w:rPr>
                                <w:t xml:space="preserve"> </w:t>
                              </w:r>
                              <w:r>
                                <w:rPr>
                                  <w:sz w:val="24"/>
                                </w:rPr>
                                <w:t xml:space="preserve">амортизацію та індексацію зносу основних засобів, котрі підлягають амортизації, облік яких ведеться на рахунку 10 «Основні </w:t>
                              </w:r>
                              <w:r>
                                <w:rPr>
                                  <w:spacing w:val="-2"/>
                                  <w:sz w:val="24"/>
                                </w:rPr>
                                <w:t>засоби»</w:t>
                              </w:r>
                            </w:p>
                          </w:txbxContent>
                        </wps:txbx>
                        <wps:bodyPr wrap="square" lIns="0" tIns="0" rIns="0" bIns="0" rtlCol="0">
                          <a:noAutofit/>
                        </wps:bodyPr>
                      </wps:wsp>
                      <wps:wsp>
                        <wps:cNvPr id="313" name="Textbox 313"/>
                        <wps:cNvSpPr txBox="1"/>
                        <wps:spPr>
                          <a:xfrm>
                            <a:off x="610552" y="4762"/>
                            <a:ext cx="4975860" cy="397510"/>
                          </a:xfrm>
                          <a:prstGeom prst="rect">
                            <a:avLst/>
                          </a:prstGeom>
                          <a:ln w="9525">
                            <a:solidFill>
                              <a:srgbClr val="000000"/>
                            </a:solidFill>
                            <a:prstDash val="solid"/>
                          </a:ln>
                        </wps:spPr>
                        <wps:txbx>
                          <w:txbxContent>
                            <w:p w14:paraId="5164784C" w14:textId="77777777" w:rsidR="006B57D5" w:rsidRDefault="00000000">
                              <w:pPr>
                                <w:spacing w:before="75"/>
                                <w:ind w:left="2"/>
                                <w:jc w:val="center"/>
                                <w:rPr>
                                  <w:sz w:val="28"/>
                                </w:rPr>
                              </w:pPr>
                              <w:r>
                                <w:rPr>
                                  <w:sz w:val="28"/>
                                </w:rPr>
                                <w:t>Рахунок</w:t>
                              </w:r>
                              <w:r>
                                <w:rPr>
                                  <w:spacing w:val="-8"/>
                                  <w:sz w:val="28"/>
                                </w:rPr>
                                <w:t xml:space="preserve"> </w:t>
                              </w:r>
                              <w:r>
                                <w:rPr>
                                  <w:sz w:val="28"/>
                                </w:rPr>
                                <w:t>131</w:t>
                              </w:r>
                              <w:r>
                                <w:rPr>
                                  <w:spacing w:val="-3"/>
                                  <w:sz w:val="28"/>
                                </w:rPr>
                                <w:t xml:space="preserve"> </w:t>
                              </w:r>
                              <w:r>
                                <w:rPr>
                                  <w:sz w:val="28"/>
                                </w:rPr>
                                <w:t>«Знос</w:t>
                              </w:r>
                              <w:r>
                                <w:rPr>
                                  <w:spacing w:val="-8"/>
                                  <w:sz w:val="28"/>
                                </w:rPr>
                                <w:t xml:space="preserve"> </w:t>
                              </w:r>
                              <w:r>
                                <w:rPr>
                                  <w:sz w:val="28"/>
                                </w:rPr>
                                <w:t>основних</w:t>
                              </w:r>
                              <w:r>
                                <w:rPr>
                                  <w:spacing w:val="-3"/>
                                  <w:sz w:val="28"/>
                                </w:rPr>
                                <w:t xml:space="preserve"> </w:t>
                              </w:r>
                              <w:r>
                                <w:rPr>
                                  <w:spacing w:val="-2"/>
                                  <w:sz w:val="28"/>
                                </w:rPr>
                                <w:t>засобів»</w:t>
                              </w:r>
                            </w:p>
                          </w:txbxContent>
                        </wps:txbx>
                        <wps:bodyPr wrap="square" lIns="0" tIns="0" rIns="0" bIns="0" rtlCol="0">
                          <a:noAutofit/>
                        </wps:bodyPr>
                      </wps:wsp>
                      <wps:wsp>
                        <wps:cNvPr id="314" name="Textbox 314"/>
                        <wps:cNvSpPr txBox="1"/>
                        <wps:spPr>
                          <a:xfrm>
                            <a:off x="4762" y="2760027"/>
                            <a:ext cx="5751830" cy="709930"/>
                          </a:xfrm>
                          <a:prstGeom prst="rect">
                            <a:avLst/>
                          </a:prstGeom>
                          <a:ln w="9525">
                            <a:solidFill>
                              <a:srgbClr val="000000"/>
                            </a:solidFill>
                            <a:prstDash val="solid"/>
                          </a:ln>
                        </wps:spPr>
                        <wps:txbx>
                          <w:txbxContent>
                            <w:p w14:paraId="274C5BC6" w14:textId="77777777" w:rsidR="006B57D5" w:rsidRDefault="00000000">
                              <w:pPr>
                                <w:spacing w:before="70" w:line="278" w:lineRule="auto"/>
                                <w:ind w:left="113" w:right="116"/>
                                <w:jc w:val="center"/>
                                <w:rPr>
                                  <w:sz w:val="24"/>
                                </w:rPr>
                              </w:pPr>
                              <w:r>
                                <w:rPr>
                                  <w:sz w:val="24"/>
                                </w:rPr>
                                <w:t>Сальдо означає суму нарахованої амортизації та індексації зносу та накопиченої амортизації</w:t>
                              </w:r>
                              <w:r>
                                <w:rPr>
                                  <w:spacing w:val="-6"/>
                                  <w:sz w:val="24"/>
                                </w:rPr>
                                <w:t xml:space="preserve"> </w:t>
                              </w:r>
                              <w:r>
                                <w:rPr>
                                  <w:sz w:val="24"/>
                                </w:rPr>
                                <w:t>і</w:t>
                              </w:r>
                              <w:r>
                                <w:rPr>
                                  <w:spacing w:val="-8"/>
                                  <w:sz w:val="24"/>
                                </w:rPr>
                                <w:t xml:space="preserve"> </w:t>
                              </w:r>
                              <w:r>
                                <w:rPr>
                                  <w:sz w:val="24"/>
                                </w:rPr>
                                <w:t>необоротних</w:t>
                              </w:r>
                              <w:r>
                                <w:rPr>
                                  <w:spacing w:val="-4"/>
                                  <w:sz w:val="24"/>
                                </w:rPr>
                                <w:t xml:space="preserve"> </w:t>
                              </w:r>
                              <w:r>
                                <w:rPr>
                                  <w:sz w:val="24"/>
                                </w:rPr>
                                <w:t>матеріальних</w:t>
                              </w:r>
                              <w:r>
                                <w:rPr>
                                  <w:spacing w:val="-4"/>
                                  <w:sz w:val="24"/>
                                </w:rPr>
                                <w:t xml:space="preserve"> </w:t>
                              </w:r>
                              <w:r>
                                <w:rPr>
                                  <w:sz w:val="24"/>
                                </w:rPr>
                                <w:t>та</w:t>
                              </w:r>
                              <w:r>
                                <w:rPr>
                                  <w:spacing w:val="-6"/>
                                  <w:sz w:val="24"/>
                                </w:rPr>
                                <w:t xml:space="preserve"> </w:t>
                              </w:r>
                              <w:r>
                                <w:rPr>
                                  <w:sz w:val="24"/>
                                </w:rPr>
                                <w:t>нематеріальних</w:t>
                              </w:r>
                              <w:r>
                                <w:rPr>
                                  <w:spacing w:val="-4"/>
                                  <w:sz w:val="24"/>
                                </w:rPr>
                                <w:t xml:space="preserve"> </w:t>
                              </w:r>
                              <w:r>
                                <w:rPr>
                                  <w:sz w:val="24"/>
                                </w:rPr>
                                <w:t>активів,</w:t>
                              </w:r>
                              <w:r>
                                <w:rPr>
                                  <w:spacing w:val="-6"/>
                                  <w:sz w:val="24"/>
                                </w:rPr>
                                <w:t xml:space="preserve"> </w:t>
                              </w:r>
                              <w:r>
                                <w:rPr>
                                  <w:sz w:val="24"/>
                                </w:rPr>
                                <w:t>котрі</w:t>
                              </w:r>
                              <w:r>
                                <w:rPr>
                                  <w:spacing w:val="-6"/>
                                  <w:sz w:val="24"/>
                                </w:rPr>
                                <w:t xml:space="preserve"> </w:t>
                              </w:r>
                              <w:r>
                                <w:rPr>
                                  <w:sz w:val="24"/>
                                </w:rPr>
                                <w:t xml:space="preserve">підлягають </w:t>
                              </w:r>
                              <w:r>
                                <w:rPr>
                                  <w:spacing w:val="-2"/>
                                  <w:sz w:val="24"/>
                                </w:rPr>
                                <w:t>амортизації</w:t>
                              </w:r>
                            </w:p>
                          </w:txbxContent>
                        </wps:txbx>
                        <wps:bodyPr wrap="square" lIns="0" tIns="0" rIns="0" bIns="0" rtlCol="0">
                          <a:noAutofit/>
                        </wps:bodyPr>
                      </wps:wsp>
                    </wpg:wgp>
                  </a:graphicData>
                </a:graphic>
              </wp:anchor>
            </w:drawing>
          </mc:Choice>
          <mc:Fallback>
            <w:pict>
              <v:group w14:anchorId="02B3C32D" id="Group 308" o:spid="_x0000_s1219" style="position:absolute;left:0;text-align:left;margin-left:71.7pt;margin-top:105.3pt;width:453.65pt;height:273.6pt;z-index:-17811456;mso-wrap-distance-left:0;mso-wrap-distance-right:0;mso-position-horizontal-relative:page;mso-position-vertical-relative:text" coordsize="57613,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">
                <v:shape id="Image 309" o:spid="_x0000_s1220" type="#_x0000_t75" style="position:absolute;left:8811;top:4022;width:762;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">
                  <v:imagedata r:id="rId42" o:title=""/>
                </v:shape>
                <v:shape id="Graphic 310" o:spid="_x0000_s1221" style="position:absolute;left:20405;top:4022;width:20542;height:23578;visibility:visible;mso-wrap-style:square;v-text-anchor:top" coordsize="2054225,235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" path="m76187,2281567r-31737,l44450,2794,41656,,34544,,31750,2794r,2278773l,2281567r38100,76188l66675,2300605r9512,-19038xem2054098,220218r-31789,114l2021840,6350r,-3556l2019046,r-7112,l2009140,2794r469,217576l1977898,220472r38227,76073l2044547,239395r9551,-19177xe" fillcolor="black" stroked="f">
                  <v:path arrowok="t"/>
                </v:shape>
                <v:shape id="Graphic 311" o:spid="_x0000_s1222" style="position:absolute;left:23650;top:6861;width:33915;height:20009;visibility:visible;mso-wrap-style:square;v-text-anchor:top" coordsize="3391535,200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" path="m3391535,l1691005,,,,,248285,,387350,,2000885r1691005,l3391535,2000885r,-1613535l3391535,248285,3391535,xe" stroked="f">
                  <v:path arrowok="t"/>
                </v:shape>
                <v:shape id="Textbox 312" o:spid="_x0000_s1223" type="#_x0000_t202" style="position:absolute;left:47;top:5133;width:18606;height:2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" filled="f">
                  <v:textbox inset="0,0,0,0">
                    <w:txbxContent>
                      <w:p w14:paraId="653E9210" w14:textId="77777777" w:rsidR="006B57D5" w:rsidRDefault="00000000">
                        <w:pPr>
                          <w:spacing w:before="67" w:line="276" w:lineRule="auto"/>
                          <w:ind w:left="187" w:right="189" w:firstLine="3"/>
                          <w:jc w:val="center"/>
                          <w:rPr>
                            <w:sz w:val="24"/>
                          </w:rPr>
                        </w:pPr>
                        <w:r>
                          <w:rPr>
                            <w:sz w:val="24"/>
                          </w:rPr>
                          <w:t>Призначення рахунку: для узагальнення інформації про нараховану</w:t>
                        </w:r>
                        <w:r>
                          <w:rPr>
                            <w:spacing w:val="-15"/>
                            <w:sz w:val="24"/>
                          </w:rPr>
                          <w:t xml:space="preserve"> </w:t>
                        </w:r>
                        <w:r>
                          <w:rPr>
                            <w:sz w:val="24"/>
                          </w:rPr>
                          <w:t xml:space="preserve">амортизацію та індексацію зносу основних засобів, котрі підлягають амортизації, облік яких ведеться на рахунку 10 «Основні </w:t>
                        </w:r>
                        <w:r>
                          <w:rPr>
                            <w:spacing w:val="-2"/>
                            <w:sz w:val="24"/>
                          </w:rPr>
                          <w:t>засоби»</w:t>
                        </w:r>
                      </w:p>
                    </w:txbxContent>
                  </v:textbox>
                </v:shape>
                <v:shape id="Textbox 313" o:spid="_x0000_s1224" type="#_x0000_t202" style="position:absolute;left:6105;top:47;width:4975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" filled="f">
                  <v:textbox inset="0,0,0,0">
                    <w:txbxContent>
                      <w:p w14:paraId="5164784C" w14:textId="77777777" w:rsidR="006B57D5" w:rsidRDefault="00000000">
                        <w:pPr>
                          <w:spacing w:before="75"/>
                          <w:ind w:left="2"/>
                          <w:jc w:val="center"/>
                          <w:rPr>
                            <w:sz w:val="28"/>
                          </w:rPr>
                        </w:pPr>
                        <w:r>
                          <w:rPr>
                            <w:sz w:val="28"/>
                          </w:rPr>
                          <w:t>Рахунок</w:t>
                        </w:r>
                        <w:r>
                          <w:rPr>
                            <w:spacing w:val="-8"/>
                            <w:sz w:val="28"/>
                          </w:rPr>
                          <w:t xml:space="preserve"> </w:t>
                        </w:r>
                        <w:r>
                          <w:rPr>
                            <w:sz w:val="28"/>
                          </w:rPr>
                          <w:t>131</w:t>
                        </w:r>
                        <w:r>
                          <w:rPr>
                            <w:spacing w:val="-3"/>
                            <w:sz w:val="28"/>
                          </w:rPr>
                          <w:t xml:space="preserve"> </w:t>
                        </w:r>
                        <w:r>
                          <w:rPr>
                            <w:sz w:val="28"/>
                          </w:rPr>
                          <w:t>«Знос</w:t>
                        </w:r>
                        <w:r>
                          <w:rPr>
                            <w:spacing w:val="-8"/>
                            <w:sz w:val="28"/>
                          </w:rPr>
                          <w:t xml:space="preserve"> </w:t>
                        </w:r>
                        <w:r>
                          <w:rPr>
                            <w:sz w:val="28"/>
                          </w:rPr>
                          <w:t>основних</w:t>
                        </w:r>
                        <w:r>
                          <w:rPr>
                            <w:spacing w:val="-3"/>
                            <w:sz w:val="28"/>
                          </w:rPr>
                          <w:t xml:space="preserve"> </w:t>
                        </w:r>
                        <w:r>
                          <w:rPr>
                            <w:spacing w:val="-2"/>
                            <w:sz w:val="28"/>
                          </w:rPr>
                          <w:t>засобів»</w:t>
                        </w:r>
                      </w:p>
                    </w:txbxContent>
                  </v:textbox>
                </v:shape>
                <v:shape id="Textbox 314" o:spid="_x0000_s1225" type="#_x0000_t202" style="position:absolute;left:47;top:27600;width:57518;height:7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" filled="f">
                  <v:textbox inset="0,0,0,0">
                    <w:txbxContent>
                      <w:p w14:paraId="274C5BC6" w14:textId="77777777" w:rsidR="006B57D5" w:rsidRDefault="00000000">
                        <w:pPr>
                          <w:spacing w:before="70" w:line="278" w:lineRule="auto"/>
                          <w:ind w:left="113" w:right="116"/>
                          <w:jc w:val="center"/>
                          <w:rPr>
                            <w:sz w:val="24"/>
                          </w:rPr>
                        </w:pPr>
                        <w:r>
                          <w:rPr>
                            <w:sz w:val="24"/>
                          </w:rPr>
                          <w:t>Сальдо означає суму нарахованої амортизації та індексації зносу та накопиченої амортизації</w:t>
                        </w:r>
                        <w:r>
                          <w:rPr>
                            <w:spacing w:val="-6"/>
                            <w:sz w:val="24"/>
                          </w:rPr>
                          <w:t xml:space="preserve"> </w:t>
                        </w:r>
                        <w:r>
                          <w:rPr>
                            <w:sz w:val="24"/>
                          </w:rPr>
                          <w:t>і</w:t>
                        </w:r>
                        <w:r>
                          <w:rPr>
                            <w:spacing w:val="-8"/>
                            <w:sz w:val="24"/>
                          </w:rPr>
                          <w:t xml:space="preserve"> </w:t>
                        </w:r>
                        <w:r>
                          <w:rPr>
                            <w:sz w:val="24"/>
                          </w:rPr>
                          <w:t>необоротних</w:t>
                        </w:r>
                        <w:r>
                          <w:rPr>
                            <w:spacing w:val="-4"/>
                            <w:sz w:val="24"/>
                          </w:rPr>
                          <w:t xml:space="preserve"> </w:t>
                        </w:r>
                        <w:r>
                          <w:rPr>
                            <w:sz w:val="24"/>
                          </w:rPr>
                          <w:t>матеріальних</w:t>
                        </w:r>
                        <w:r>
                          <w:rPr>
                            <w:spacing w:val="-4"/>
                            <w:sz w:val="24"/>
                          </w:rPr>
                          <w:t xml:space="preserve"> </w:t>
                        </w:r>
                        <w:r>
                          <w:rPr>
                            <w:sz w:val="24"/>
                          </w:rPr>
                          <w:t>та</w:t>
                        </w:r>
                        <w:r>
                          <w:rPr>
                            <w:spacing w:val="-6"/>
                            <w:sz w:val="24"/>
                          </w:rPr>
                          <w:t xml:space="preserve"> </w:t>
                        </w:r>
                        <w:r>
                          <w:rPr>
                            <w:sz w:val="24"/>
                          </w:rPr>
                          <w:t>нематеріальних</w:t>
                        </w:r>
                        <w:r>
                          <w:rPr>
                            <w:spacing w:val="-4"/>
                            <w:sz w:val="24"/>
                          </w:rPr>
                          <w:t xml:space="preserve"> </w:t>
                        </w:r>
                        <w:r>
                          <w:rPr>
                            <w:sz w:val="24"/>
                          </w:rPr>
                          <w:t>активів,</w:t>
                        </w:r>
                        <w:r>
                          <w:rPr>
                            <w:spacing w:val="-6"/>
                            <w:sz w:val="24"/>
                          </w:rPr>
                          <w:t xml:space="preserve"> </w:t>
                        </w:r>
                        <w:r>
                          <w:rPr>
                            <w:sz w:val="24"/>
                          </w:rPr>
                          <w:t>котрі</w:t>
                        </w:r>
                        <w:r>
                          <w:rPr>
                            <w:spacing w:val="-6"/>
                            <w:sz w:val="24"/>
                          </w:rPr>
                          <w:t xml:space="preserve"> </w:t>
                        </w:r>
                        <w:r>
                          <w:rPr>
                            <w:sz w:val="24"/>
                          </w:rPr>
                          <w:t xml:space="preserve">підлягають </w:t>
                        </w:r>
                        <w:r>
                          <w:rPr>
                            <w:spacing w:val="-2"/>
                            <w:sz w:val="24"/>
                          </w:rPr>
                          <w:t>амортизації</w:t>
                        </w:r>
                      </w:p>
                    </w:txbxContent>
                  </v:textbox>
                </v:shape>
                <w10:wrap anchorx="page"/>
              </v:group>
            </w:pict>
          </mc:Fallback>
        </mc:AlternateContent>
      </w:r>
      <w:r>
        <w:t>Планом рахунків рахунок передбачено</w:t>
      </w:r>
      <w:r>
        <w:rPr>
          <w:spacing w:val="40"/>
        </w:rPr>
        <w:t xml:space="preserve"> </w:t>
      </w:r>
      <w:r>
        <w:t>рахунок 13 «Знос необоротних активів». Він призначений для нагромадження інформації пр. о амортизовану ціну необоротних матеріальних і нематеріальних активів, що підлягають амортизації [27] (рис. 2.8)</w:t>
      </w:r>
    </w:p>
    <w:p w14:paraId="325840A0" w14:textId="77777777" w:rsidR="006B57D5" w:rsidRDefault="006B57D5">
      <w:pPr>
        <w:pStyle w:val="a3"/>
        <w:jc w:val="left"/>
        <w:rPr>
          <w:sz w:val="20"/>
        </w:rPr>
      </w:pPr>
    </w:p>
    <w:p w14:paraId="7EB404D3" w14:textId="77777777" w:rsidR="006B57D5" w:rsidRDefault="006B57D5">
      <w:pPr>
        <w:pStyle w:val="a3"/>
        <w:jc w:val="left"/>
        <w:rPr>
          <w:sz w:val="20"/>
        </w:rPr>
      </w:pPr>
    </w:p>
    <w:p w14:paraId="5B2A1686" w14:textId="77777777" w:rsidR="006B57D5" w:rsidRDefault="006B57D5">
      <w:pPr>
        <w:pStyle w:val="a3"/>
        <w:jc w:val="left"/>
        <w:rPr>
          <w:sz w:val="20"/>
        </w:rPr>
      </w:pPr>
    </w:p>
    <w:p w14:paraId="78AF06E4" w14:textId="77777777" w:rsidR="006B57D5" w:rsidRDefault="006B57D5">
      <w:pPr>
        <w:pStyle w:val="a3"/>
        <w:spacing w:before="167"/>
        <w:jc w:val="left"/>
        <w:rPr>
          <w:sz w:val="20"/>
        </w:rPr>
      </w:pPr>
    </w:p>
    <w:tbl>
      <w:tblPr>
        <w:tblStyle w:val="TableNormal"/>
        <w:tblW w:w="0" w:type="auto"/>
        <w:tblInd w:w="40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3"/>
        <w:gridCol w:w="2678"/>
      </w:tblGrid>
      <w:tr w:rsidR="006B57D5" w14:paraId="10F2C964" w14:textId="77777777">
        <w:trPr>
          <w:trHeight w:val="376"/>
        </w:trPr>
        <w:tc>
          <w:tcPr>
            <w:tcW w:w="2663" w:type="dxa"/>
          </w:tcPr>
          <w:p w14:paraId="6DA84E77" w14:textId="77777777" w:rsidR="006B57D5" w:rsidRDefault="00000000">
            <w:pPr>
              <w:pStyle w:val="TableParagraph"/>
              <w:spacing w:before="76"/>
              <w:ind w:left="19"/>
              <w:jc w:val="center"/>
              <w:rPr>
                <w:sz w:val="24"/>
              </w:rPr>
            </w:pPr>
            <w:r>
              <w:rPr>
                <w:sz w:val="24"/>
              </w:rPr>
              <w:t>За</w:t>
            </w:r>
            <w:r>
              <w:rPr>
                <w:spacing w:val="-3"/>
                <w:sz w:val="24"/>
              </w:rPr>
              <w:t xml:space="preserve"> </w:t>
            </w:r>
            <w:r>
              <w:rPr>
                <w:sz w:val="24"/>
              </w:rPr>
              <w:t>дебетом</w:t>
            </w:r>
            <w:r>
              <w:rPr>
                <w:spacing w:val="-2"/>
                <w:sz w:val="24"/>
              </w:rPr>
              <w:t xml:space="preserve"> рахунку</w:t>
            </w:r>
          </w:p>
        </w:tc>
        <w:tc>
          <w:tcPr>
            <w:tcW w:w="2678" w:type="dxa"/>
          </w:tcPr>
          <w:p w14:paraId="6CD70BF6" w14:textId="77777777" w:rsidR="006B57D5" w:rsidRDefault="00000000">
            <w:pPr>
              <w:pStyle w:val="TableParagraph"/>
              <w:spacing w:before="76"/>
              <w:ind w:left="23" w:right="4"/>
              <w:jc w:val="center"/>
              <w:rPr>
                <w:sz w:val="24"/>
              </w:rPr>
            </w:pPr>
            <w:r>
              <w:rPr>
                <w:sz w:val="24"/>
              </w:rPr>
              <w:t>За</w:t>
            </w:r>
            <w:r>
              <w:rPr>
                <w:spacing w:val="-3"/>
                <w:sz w:val="24"/>
              </w:rPr>
              <w:t xml:space="preserve"> </w:t>
            </w:r>
            <w:r>
              <w:rPr>
                <w:sz w:val="24"/>
              </w:rPr>
              <w:t>кредитом</w:t>
            </w:r>
            <w:r>
              <w:rPr>
                <w:spacing w:val="7"/>
                <w:sz w:val="24"/>
              </w:rPr>
              <w:t xml:space="preserve"> </w:t>
            </w:r>
            <w:r>
              <w:rPr>
                <w:spacing w:val="-2"/>
                <w:sz w:val="24"/>
              </w:rPr>
              <w:t>рахунку</w:t>
            </w:r>
          </w:p>
        </w:tc>
      </w:tr>
      <w:tr w:rsidR="006B57D5" w14:paraId="2D89D070" w14:textId="77777777">
        <w:trPr>
          <w:trHeight w:val="370"/>
        </w:trPr>
        <w:tc>
          <w:tcPr>
            <w:tcW w:w="2663" w:type="dxa"/>
            <w:tcBorders>
              <w:bottom w:val="nil"/>
            </w:tcBorders>
            <w:shd w:val="clear" w:color="auto" w:fill="FFFFFF"/>
          </w:tcPr>
          <w:p w14:paraId="4D24BFE5" w14:textId="77777777" w:rsidR="006B57D5" w:rsidRDefault="00000000">
            <w:pPr>
              <w:pStyle w:val="TableParagraph"/>
              <w:spacing w:before="69"/>
              <w:ind w:left="19" w:right="4"/>
              <w:jc w:val="center"/>
              <w:rPr>
                <w:sz w:val="24"/>
              </w:rPr>
            </w:pPr>
            <w:r>
              <w:rPr>
                <w:sz w:val="24"/>
              </w:rPr>
              <w:t>Зменшення</w:t>
            </w:r>
            <w:r>
              <w:rPr>
                <w:spacing w:val="-5"/>
                <w:sz w:val="24"/>
              </w:rPr>
              <w:t xml:space="preserve"> </w:t>
            </w:r>
            <w:r>
              <w:rPr>
                <w:spacing w:val="-4"/>
                <w:sz w:val="24"/>
              </w:rPr>
              <w:t>суми</w:t>
            </w:r>
          </w:p>
        </w:tc>
        <w:tc>
          <w:tcPr>
            <w:tcW w:w="2678" w:type="dxa"/>
            <w:tcBorders>
              <w:bottom w:val="nil"/>
            </w:tcBorders>
            <w:shd w:val="clear" w:color="auto" w:fill="FFFFFF"/>
          </w:tcPr>
          <w:p w14:paraId="15E2815F" w14:textId="77777777" w:rsidR="006B57D5" w:rsidRDefault="00000000">
            <w:pPr>
              <w:pStyle w:val="TableParagraph"/>
              <w:spacing w:before="69"/>
              <w:ind w:left="23" w:right="7"/>
              <w:jc w:val="center"/>
              <w:rPr>
                <w:sz w:val="24"/>
              </w:rPr>
            </w:pPr>
            <w:r>
              <w:rPr>
                <w:spacing w:val="-2"/>
                <w:sz w:val="24"/>
              </w:rPr>
              <w:t>Нарахування</w:t>
            </w:r>
          </w:p>
        </w:tc>
      </w:tr>
      <w:tr w:rsidR="006B57D5" w14:paraId="4A414DDE" w14:textId="77777777">
        <w:trPr>
          <w:trHeight w:val="316"/>
        </w:trPr>
        <w:tc>
          <w:tcPr>
            <w:tcW w:w="2663" w:type="dxa"/>
            <w:tcBorders>
              <w:top w:val="nil"/>
              <w:bottom w:val="nil"/>
            </w:tcBorders>
            <w:shd w:val="clear" w:color="auto" w:fill="FFFFFF"/>
          </w:tcPr>
          <w:p w14:paraId="1B0E11A3" w14:textId="77777777" w:rsidR="006B57D5" w:rsidRDefault="00000000">
            <w:pPr>
              <w:pStyle w:val="TableParagraph"/>
              <w:spacing w:before="15"/>
              <w:ind w:left="19" w:right="8"/>
              <w:jc w:val="center"/>
              <w:rPr>
                <w:sz w:val="24"/>
              </w:rPr>
            </w:pPr>
            <w:r>
              <w:rPr>
                <w:sz w:val="24"/>
              </w:rPr>
              <w:t>зносу</w:t>
            </w:r>
            <w:r>
              <w:rPr>
                <w:spacing w:val="-7"/>
                <w:sz w:val="24"/>
              </w:rPr>
              <w:t xml:space="preserve"> </w:t>
            </w:r>
            <w:r>
              <w:rPr>
                <w:spacing w:val="-2"/>
                <w:sz w:val="24"/>
              </w:rPr>
              <w:t>основних</w:t>
            </w:r>
          </w:p>
        </w:tc>
        <w:tc>
          <w:tcPr>
            <w:tcW w:w="2678" w:type="dxa"/>
            <w:tcBorders>
              <w:top w:val="nil"/>
              <w:bottom w:val="nil"/>
            </w:tcBorders>
            <w:shd w:val="clear" w:color="auto" w:fill="FFFFFF"/>
          </w:tcPr>
          <w:p w14:paraId="05C74F7E" w14:textId="77777777" w:rsidR="006B57D5" w:rsidRDefault="00000000">
            <w:pPr>
              <w:pStyle w:val="TableParagraph"/>
              <w:spacing w:before="15"/>
              <w:ind w:left="23" w:right="7"/>
              <w:jc w:val="center"/>
              <w:rPr>
                <w:sz w:val="24"/>
              </w:rPr>
            </w:pPr>
            <w:r>
              <w:rPr>
                <w:sz w:val="24"/>
              </w:rPr>
              <w:t>амортизації</w:t>
            </w:r>
            <w:r>
              <w:rPr>
                <w:spacing w:val="-3"/>
                <w:sz w:val="24"/>
              </w:rPr>
              <w:t xml:space="preserve"> </w:t>
            </w:r>
            <w:r>
              <w:rPr>
                <w:spacing w:val="-5"/>
                <w:sz w:val="24"/>
              </w:rPr>
              <w:t>та</w:t>
            </w:r>
          </w:p>
        </w:tc>
      </w:tr>
      <w:tr w:rsidR="006B57D5" w14:paraId="4E01240F" w14:textId="77777777">
        <w:trPr>
          <w:trHeight w:val="316"/>
        </w:trPr>
        <w:tc>
          <w:tcPr>
            <w:tcW w:w="2663" w:type="dxa"/>
            <w:tcBorders>
              <w:top w:val="nil"/>
              <w:bottom w:val="nil"/>
            </w:tcBorders>
            <w:shd w:val="clear" w:color="auto" w:fill="FFFFFF"/>
          </w:tcPr>
          <w:p w14:paraId="46552739" w14:textId="77777777" w:rsidR="006B57D5" w:rsidRDefault="00000000">
            <w:pPr>
              <w:pStyle w:val="TableParagraph"/>
              <w:spacing w:before="15"/>
              <w:ind w:left="19" w:right="4"/>
              <w:jc w:val="center"/>
              <w:rPr>
                <w:sz w:val="24"/>
              </w:rPr>
            </w:pPr>
            <w:r>
              <w:rPr>
                <w:sz w:val="24"/>
              </w:rPr>
              <w:t>засобів</w:t>
            </w:r>
            <w:r>
              <w:rPr>
                <w:spacing w:val="-6"/>
                <w:sz w:val="24"/>
              </w:rPr>
              <w:t xml:space="preserve"> </w:t>
            </w:r>
            <w:r>
              <w:rPr>
                <w:spacing w:val="-2"/>
                <w:sz w:val="24"/>
              </w:rPr>
              <w:t>(накопиченої</w:t>
            </w:r>
          </w:p>
        </w:tc>
        <w:tc>
          <w:tcPr>
            <w:tcW w:w="2678" w:type="dxa"/>
            <w:tcBorders>
              <w:top w:val="nil"/>
              <w:bottom w:val="nil"/>
            </w:tcBorders>
            <w:shd w:val="clear" w:color="auto" w:fill="FFFFFF"/>
          </w:tcPr>
          <w:p w14:paraId="4BCE8CEC" w14:textId="77777777" w:rsidR="006B57D5" w:rsidRDefault="00000000">
            <w:pPr>
              <w:pStyle w:val="TableParagraph"/>
              <w:spacing w:before="15"/>
              <w:ind w:left="23"/>
              <w:jc w:val="center"/>
              <w:rPr>
                <w:sz w:val="24"/>
              </w:rPr>
            </w:pPr>
            <w:r>
              <w:rPr>
                <w:sz w:val="24"/>
              </w:rPr>
              <w:t>індексації</w:t>
            </w:r>
            <w:r>
              <w:rPr>
                <w:spacing w:val="-3"/>
                <w:sz w:val="24"/>
              </w:rPr>
              <w:t xml:space="preserve"> </w:t>
            </w:r>
            <w:r>
              <w:rPr>
                <w:spacing w:val="-4"/>
                <w:sz w:val="24"/>
              </w:rPr>
              <w:t>зносу</w:t>
            </w:r>
          </w:p>
        </w:tc>
      </w:tr>
      <w:tr w:rsidR="006B57D5" w14:paraId="0F3B6215" w14:textId="77777777">
        <w:trPr>
          <w:trHeight w:val="320"/>
        </w:trPr>
        <w:tc>
          <w:tcPr>
            <w:tcW w:w="2663" w:type="dxa"/>
            <w:tcBorders>
              <w:top w:val="nil"/>
              <w:bottom w:val="nil"/>
            </w:tcBorders>
            <w:shd w:val="clear" w:color="auto" w:fill="FFFFFF"/>
          </w:tcPr>
          <w:p w14:paraId="1CD123A0" w14:textId="77777777" w:rsidR="006B57D5" w:rsidRDefault="00000000">
            <w:pPr>
              <w:pStyle w:val="TableParagraph"/>
              <w:spacing w:before="20"/>
              <w:ind w:left="19" w:right="2"/>
              <w:jc w:val="center"/>
              <w:rPr>
                <w:sz w:val="20"/>
              </w:rPr>
            </w:pPr>
            <w:r>
              <w:rPr>
                <w:spacing w:val="-2"/>
                <w:sz w:val="24"/>
              </w:rPr>
              <w:t>амортизації</w:t>
            </w:r>
            <w:r>
              <w:rPr>
                <w:spacing w:val="-2"/>
                <w:sz w:val="20"/>
              </w:rPr>
              <w:t>)</w:t>
            </w:r>
          </w:p>
        </w:tc>
        <w:tc>
          <w:tcPr>
            <w:tcW w:w="2678" w:type="dxa"/>
            <w:tcBorders>
              <w:top w:val="nil"/>
              <w:bottom w:val="nil"/>
            </w:tcBorders>
            <w:shd w:val="clear" w:color="auto" w:fill="FFFFFF"/>
          </w:tcPr>
          <w:p w14:paraId="1E50723D" w14:textId="77777777" w:rsidR="006B57D5" w:rsidRDefault="00000000">
            <w:pPr>
              <w:pStyle w:val="TableParagraph"/>
              <w:spacing w:before="15"/>
              <w:ind w:left="23" w:right="7"/>
              <w:jc w:val="center"/>
              <w:rPr>
                <w:sz w:val="24"/>
              </w:rPr>
            </w:pPr>
            <w:r>
              <w:rPr>
                <w:spacing w:val="-2"/>
                <w:sz w:val="24"/>
              </w:rPr>
              <w:t>(накопиченої</w:t>
            </w:r>
          </w:p>
        </w:tc>
      </w:tr>
      <w:tr w:rsidR="006B57D5" w14:paraId="3F0983BB" w14:textId="77777777">
        <w:trPr>
          <w:trHeight w:val="315"/>
        </w:trPr>
        <w:tc>
          <w:tcPr>
            <w:tcW w:w="2663" w:type="dxa"/>
            <w:tcBorders>
              <w:top w:val="nil"/>
              <w:bottom w:val="nil"/>
            </w:tcBorders>
            <w:shd w:val="clear" w:color="auto" w:fill="FFFFFF"/>
          </w:tcPr>
          <w:p w14:paraId="742E83E3" w14:textId="77777777" w:rsidR="006B57D5" w:rsidRDefault="006B57D5">
            <w:pPr>
              <w:pStyle w:val="TableParagraph"/>
              <w:ind w:left="0"/>
              <w:rPr>
                <w:sz w:val="24"/>
              </w:rPr>
            </w:pPr>
          </w:p>
        </w:tc>
        <w:tc>
          <w:tcPr>
            <w:tcW w:w="2678" w:type="dxa"/>
            <w:tcBorders>
              <w:top w:val="nil"/>
              <w:bottom w:val="nil"/>
            </w:tcBorders>
            <w:shd w:val="clear" w:color="auto" w:fill="FFFFFF"/>
          </w:tcPr>
          <w:p w14:paraId="37868783" w14:textId="77777777" w:rsidR="006B57D5" w:rsidRDefault="00000000">
            <w:pPr>
              <w:pStyle w:val="TableParagraph"/>
              <w:spacing w:before="14"/>
              <w:ind w:left="23" w:right="12"/>
              <w:jc w:val="center"/>
              <w:rPr>
                <w:sz w:val="24"/>
              </w:rPr>
            </w:pPr>
            <w:r>
              <w:rPr>
                <w:sz w:val="24"/>
              </w:rPr>
              <w:t>амортизації)</w:t>
            </w:r>
            <w:r>
              <w:rPr>
                <w:spacing w:val="-3"/>
                <w:sz w:val="24"/>
              </w:rPr>
              <w:t xml:space="preserve"> </w:t>
            </w:r>
            <w:r>
              <w:rPr>
                <w:spacing w:val="-2"/>
                <w:sz w:val="24"/>
              </w:rPr>
              <w:t>основних</w:t>
            </w:r>
          </w:p>
        </w:tc>
      </w:tr>
      <w:tr w:rsidR="006B57D5" w14:paraId="00518487" w14:textId="77777777">
        <w:trPr>
          <w:trHeight w:val="1104"/>
        </w:trPr>
        <w:tc>
          <w:tcPr>
            <w:tcW w:w="2663" w:type="dxa"/>
            <w:tcBorders>
              <w:top w:val="nil"/>
            </w:tcBorders>
            <w:shd w:val="clear" w:color="auto" w:fill="FFFFFF"/>
          </w:tcPr>
          <w:p w14:paraId="6B0F8049" w14:textId="77777777" w:rsidR="006B57D5" w:rsidRDefault="006B57D5">
            <w:pPr>
              <w:pStyle w:val="TableParagraph"/>
              <w:ind w:left="0"/>
              <w:rPr>
                <w:sz w:val="26"/>
              </w:rPr>
            </w:pPr>
          </w:p>
        </w:tc>
        <w:tc>
          <w:tcPr>
            <w:tcW w:w="2678" w:type="dxa"/>
            <w:tcBorders>
              <w:top w:val="nil"/>
            </w:tcBorders>
            <w:shd w:val="clear" w:color="auto" w:fill="FFFFFF"/>
          </w:tcPr>
          <w:p w14:paraId="4CB96B2D" w14:textId="77777777" w:rsidR="006B57D5" w:rsidRDefault="00000000">
            <w:pPr>
              <w:pStyle w:val="TableParagraph"/>
              <w:spacing w:before="15"/>
              <w:ind w:left="23" w:right="7"/>
              <w:jc w:val="center"/>
              <w:rPr>
                <w:sz w:val="24"/>
              </w:rPr>
            </w:pPr>
            <w:r>
              <w:rPr>
                <w:spacing w:val="-2"/>
                <w:sz w:val="24"/>
              </w:rPr>
              <w:t>засобів</w:t>
            </w:r>
          </w:p>
        </w:tc>
      </w:tr>
    </w:tbl>
    <w:p w14:paraId="5255E717" w14:textId="77777777" w:rsidR="006B57D5" w:rsidRDefault="006B57D5">
      <w:pPr>
        <w:pStyle w:val="a3"/>
        <w:jc w:val="left"/>
      </w:pPr>
    </w:p>
    <w:p w14:paraId="448F321A" w14:textId="77777777" w:rsidR="006B57D5" w:rsidRDefault="006B57D5">
      <w:pPr>
        <w:pStyle w:val="a3"/>
        <w:jc w:val="left"/>
      </w:pPr>
    </w:p>
    <w:p w14:paraId="4481E204" w14:textId="77777777" w:rsidR="006B57D5" w:rsidRDefault="006B57D5">
      <w:pPr>
        <w:pStyle w:val="a3"/>
        <w:jc w:val="left"/>
      </w:pPr>
    </w:p>
    <w:p w14:paraId="45C893BC" w14:textId="77777777" w:rsidR="006B57D5" w:rsidRDefault="006B57D5">
      <w:pPr>
        <w:pStyle w:val="a3"/>
        <w:spacing w:before="260"/>
        <w:jc w:val="left"/>
      </w:pPr>
    </w:p>
    <w:p w14:paraId="3AD87CCC" w14:textId="77777777" w:rsidR="006B57D5" w:rsidRDefault="00000000">
      <w:pPr>
        <w:pStyle w:val="a3"/>
        <w:ind w:left="318"/>
        <w:jc w:val="left"/>
      </w:pPr>
      <w:r>
        <w:rPr>
          <w:i/>
        </w:rPr>
        <w:t>Рис.</w:t>
      </w:r>
      <w:r>
        <w:rPr>
          <w:i/>
          <w:spacing w:val="-8"/>
        </w:rPr>
        <w:t xml:space="preserve"> </w:t>
      </w:r>
      <w:r>
        <w:rPr>
          <w:i/>
        </w:rPr>
        <w:t>2.8</w:t>
      </w:r>
      <w:r>
        <w:rPr>
          <w:i/>
          <w:spacing w:val="-5"/>
        </w:rPr>
        <w:t xml:space="preserve"> </w:t>
      </w:r>
      <w:r>
        <w:t>Призначення</w:t>
      </w:r>
      <w:r>
        <w:rPr>
          <w:spacing w:val="-5"/>
        </w:rPr>
        <w:t xml:space="preserve"> </w:t>
      </w:r>
      <w:r>
        <w:t>та</w:t>
      </w:r>
      <w:r>
        <w:rPr>
          <w:spacing w:val="-6"/>
        </w:rPr>
        <w:t xml:space="preserve"> </w:t>
      </w:r>
      <w:r>
        <w:t>побудова</w:t>
      </w:r>
      <w:r>
        <w:rPr>
          <w:spacing w:val="-9"/>
        </w:rPr>
        <w:t xml:space="preserve"> </w:t>
      </w:r>
      <w:r>
        <w:t>рахунку:</w:t>
      </w:r>
      <w:r>
        <w:rPr>
          <w:spacing w:val="-5"/>
        </w:rPr>
        <w:t xml:space="preserve"> </w:t>
      </w:r>
      <w:r>
        <w:t>131</w:t>
      </w:r>
      <w:r>
        <w:rPr>
          <w:spacing w:val="-4"/>
        </w:rPr>
        <w:t xml:space="preserve"> </w:t>
      </w:r>
      <w:r>
        <w:t>«Знос</w:t>
      </w:r>
      <w:r>
        <w:rPr>
          <w:spacing w:val="-4"/>
        </w:rPr>
        <w:t xml:space="preserve"> </w:t>
      </w:r>
      <w:r>
        <w:t>основних</w:t>
      </w:r>
      <w:r>
        <w:rPr>
          <w:spacing w:val="-4"/>
        </w:rPr>
        <w:t xml:space="preserve"> </w:t>
      </w:r>
      <w:r>
        <w:rPr>
          <w:spacing w:val="-2"/>
        </w:rPr>
        <w:t>засобів»</w:t>
      </w:r>
    </w:p>
    <w:p w14:paraId="1E386E5C" w14:textId="77777777" w:rsidR="006B57D5" w:rsidRDefault="006B57D5">
      <w:pPr>
        <w:sectPr w:rsidR="006B57D5">
          <w:pgSz w:w="11910" w:h="16840"/>
          <w:pgMar w:top="1040" w:right="480" w:bottom="280" w:left="1100" w:header="710" w:footer="0" w:gutter="0"/>
          <w:cols w:space="720"/>
        </w:sectPr>
      </w:pPr>
    </w:p>
    <w:p w14:paraId="75EE8780" w14:textId="77777777" w:rsidR="006B57D5" w:rsidRDefault="00000000">
      <w:pPr>
        <w:pStyle w:val="a3"/>
        <w:spacing w:before="103"/>
        <w:ind w:left="885"/>
        <w:jc w:val="left"/>
      </w:pPr>
      <w:r>
        <w:lastRenderedPageBreak/>
        <w:t>Рахунок</w:t>
      </w:r>
      <w:r>
        <w:rPr>
          <w:spacing w:val="-10"/>
        </w:rPr>
        <w:t xml:space="preserve"> </w:t>
      </w:r>
      <w:r>
        <w:t>13</w:t>
      </w:r>
      <w:r>
        <w:rPr>
          <w:spacing w:val="-3"/>
        </w:rPr>
        <w:t xml:space="preserve"> </w:t>
      </w:r>
      <w:r>
        <w:t>«Знос</w:t>
      </w:r>
      <w:r>
        <w:rPr>
          <w:spacing w:val="-4"/>
        </w:rPr>
        <w:t xml:space="preserve"> </w:t>
      </w:r>
      <w:r>
        <w:t>необоротних</w:t>
      </w:r>
      <w:r>
        <w:rPr>
          <w:spacing w:val="-4"/>
        </w:rPr>
        <w:t xml:space="preserve"> </w:t>
      </w:r>
      <w:r>
        <w:t>активів»</w:t>
      </w:r>
      <w:r>
        <w:rPr>
          <w:spacing w:val="-6"/>
        </w:rPr>
        <w:t xml:space="preserve"> </w:t>
      </w:r>
      <w:r>
        <w:t>має</w:t>
      </w:r>
      <w:r>
        <w:rPr>
          <w:spacing w:val="-5"/>
        </w:rPr>
        <w:t xml:space="preserve"> </w:t>
      </w:r>
      <w:r>
        <w:t>такі</w:t>
      </w:r>
      <w:r>
        <w:rPr>
          <w:spacing w:val="-3"/>
        </w:rPr>
        <w:t xml:space="preserve"> </w:t>
      </w:r>
      <w:r>
        <w:rPr>
          <w:spacing w:val="-2"/>
        </w:rPr>
        <w:t>субрахунки:</w:t>
      </w:r>
    </w:p>
    <w:p w14:paraId="5AD12FA9" w14:textId="77777777" w:rsidR="006B57D5" w:rsidRDefault="00000000">
      <w:pPr>
        <w:pStyle w:val="a4"/>
        <w:numPr>
          <w:ilvl w:val="1"/>
          <w:numId w:val="14"/>
        </w:numPr>
        <w:tabs>
          <w:tab w:val="left" w:pos="1444"/>
        </w:tabs>
        <w:spacing w:before="161"/>
        <w:ind w:left="1444" w:hanging="559"/>
        <w:rPr>
          <w:sz w:val="28"/>
        </w:rPr>
      </w:pPr>
      <w:r>
        <w:rPr>
          <w:sz w:val="28"/>
        </w:rPr>
        <w:t>«Знос</w:t>
      </w:r>
      <w:r>
        <w:rPr>
          <w:spacing w:val="-9"/>
          <w:sz w:val="28"/>
        </w:rPr>
        <w:t xml:space="preserve"> </w:t>
      </w:r>
      <w:r>
        <w:rPr>
          <w:sz w:val="28"/>
        </w:rPr>
        <w:t>основних</w:t>
      </w:r>
      <w:r>
        <w:rPr>
          <w:spacing w:val="-7"/>
          <w:sz w:val="28"/>
        </w:rPr>
        <w:t xml:space="preserve"> </w:t>
      </w:r>
      <w:r>
        <w:rPr>
          <w:spacing w:val="-2"/>
          <w:sz w:val="28"/>
        </w:rPr>
        <w:t>засобів»</w:t>
      </w:r>
    </w:p>
    <w:p w14:paraId="261E5178" w14:textId="77777777" w:rsidR="006B57D5" w:rsidRDefault="00000000">
      <w:pPr>
        <w:pStyle w:val="a4"/>
        <w:numPr>
          <w:ilvl w:val="1"/>
          <w:numId w:val="14"/>
        </w:numPr>
        <w:tabs>
          <w:tab w:val="left" w:pos="1444"/>
        </w:tabs>
        <w:spacing w:before="163"/>
        <w:ind w:left="1444" w:hanging="559"/>
        <w:rPr>
          <w:sz w:val="28"/>
        </w:rPr>
      </w:pPr>
      <w:r>
        <w:rPr>
          <w:sz w:val="28"/>
        </w:rPr>
        <w:t>«Знос</w:t>
      </w:r>
      <w:r>
        <w:rPr>
          <w:spacing w:val="-11"/>
          <w:sz w:val="28"/>
        </w:rPr>
        <w:t xml:space="preserve"> </w:t>
      </w:r>
      <w:r>
        <w:rPr>
          <w:sz w:val="28"/>
        </w:rPr>
        <w:t>інших</w:t>
      </w:r>
      <w:r>
        <w:rPr>
          <w:spacing w:val="-8"/>
          <w:sz w:val="28"/>
        </w:rPr>
        <w:t xml:space="preserve"> </w:t>
      </w:r>
      <w:r>
        <w:rPr>
          <w:sz w:val="28"/>
        </w:rPr>
        <w:t>необоротних</w:t>
      </w:r>
      <w:r>
        <w:rPr>
          <w:spacing w:val="-7"/>
          <w:sz w:val="28"/>
        </w:rPr>
        <w:t xml:space="preserve"> </w:t>
      </w:r>
      <w:r>
        <w:rPr>
          <w:sz w:val="28"/>
        </w:rPr>
        <w:t>матеріальних</w:t>
      </w:r>
      <w:r>
        <w:rPr>
          <w:spacing w:val="-7"/>
          <w:sz w:val="28"/>
        </w:rPr>
        <w:t xml:space="preserve"> </w:t>
      </w:r>
      <w:r>
        <w:rPr>
          <w:spacing w:val="-2"/>
          <w:sz w:val="28"/>
        </w:rPr>
        <w:t>активів»</w:t>
      </w:r>
    </w:p>
    <w:p w14:paraId="742831B9" w14:textId="77777777" w:rsidR="006B57D5" w:rsidRDefault="00000000">
      <w:pPr>
        <w:pStyle w:val="a4"/>
        <w:numPr>
          <w:ilvl w:val="1"/>
          <w:numId w:val="14"/>
        </w:numPr>
        <w:tabs>
          <w:tab w:val="left" w:pos="1444"/>
        </w:tabs>
        <w:spacing w:before="160"/>
        <w:ind w:left="1444" w:hanging="559"/>
        <w:rPr>
          <w:sz w:val="28"/>
        </w:rPr>
      </w:pPr>
      <w:r>
        <w:rPr>
          <w:sz w:val="28"/>
        </w:rPr>
        <w:t>«Знос</w:t>
      </w:r>
      <w:r>
        <w:rPr>
          <w:spacing w:val="-10"/>
          <w:sz w:val="28"/>
        </w:rPr>
        <w:t xml:space="preserve"> </w:t>
      </w:r>
      <w:r>
        <w:rPr>
          <w:sz w:val="28"/>
        </w:rPr>
        <w:t>нематеріальних</w:t>
      </w:r>
      <w:r>
        <w:rPr>
          <w:spacing w:val="-5"/>
          <w:sz w:val="28"/>
        </w:rPr>
        <w:t xml:space="preserve"> </w:t>
      </w:r>
      <w:r>
        <w:rPr>
          <w:sz w:val="28"/>
        </w:rPr>
        <w:t>активів»</w:t>
      </w:r>
      <w:r>
        <w:rPr>
          <w:spacing w:val="40"/>
          <w:sz w:val="28"/>
        </w:rPr>
        <w:t xml:space="preserve"> </w:t>
      </w:r>
      <w:r>
        <w:rPr>
          <w:spacing w:val="-4"/>
          <w:sz w:val="28"/>
        </w:rPr>
        <w:t>[27]</w:t>
      </w:r>
    </w:p>
    <w:p w14:paraId="45086AD6" w14:textId="77777777" w:rsidR="006B57D5" w:rsidRDefault="006B57D5">
      <w:pPr>
        <w:pStyle w:val="a3"/>
        <w:spacing w:before="321"/>
        <w:jc w:val="left"/>
      </w:pPr>
    </w:p>
    <w:p w14:paraId="6EF76B7B" w14:textId="77777777" w:rsidR="006B57D5" w:rsidRDefault="00000000">
      <w:pPr>
        <w:pStyle w:val="a3"/>
        <w:spacing w:line="360" w:lineRule="auto"/>
        <w:ind w:left="318" w:firstLine="566"/>
        <w:jc w:val="left"/>
      </w:pPr>
      <w:r>
        <w:t>У</w:t>
      </w:r>
      <w:r>
        <w:rPr>
          <w:spacing w:val="40"/>
        </w:rPr>
        <w:t xml:space="preserve"> </w:t>
      </w:r>
      <w:r>
        <w:t>таблиці</w:t>
      </w:r>
      <w:r>
        <w:rPr>
          <w:spacing w:val="40"/>
        </w:rPr>
        <w:t xml:space="preserve"> </w:t>
      </w:r>
      <w:r>
        <w:t>2.11</w:t>
      </w:r>
      <w:r>
        <w:rPr>
          <w:spacing w:val="40"/>
        </w:rPr>
        <w:t xml:space="preserve"> </w:t>
      </w:r>
      <w:r>
        <w:t>відображено</w:t>
      </w:r>
      <w:r>
        <w:rPr>
          <w:spacing w:val="40"/>
        </w:rPr>
        <w:t xml:space="preserve"> </w:t>
      </w:r>
      <w:r>
        <w:t>основні</w:t>
      </w:r>
      <w:r>
        <w:rPr>
          <w:spacing w:val="40"/>
        </w:rPr>
        <w:t xml:space="preserve"> </w:t>
      </w:r>
      <w:r>
        <w:t>проведення</w:t>
      </w:r>
      <w:r>
        <w:rPr>
          <w:spacing w:val="40"/>
        </w:rPr>
        <w:t xml:space="preserve"> </w:t>
      </w:r>
      <w:r>
        <w:t>відносно</w:t>
      </w:r>
      <w:r>
        <w:rPr>
          <w:spacing w:val="40"/>
        </w:rPr>
        <w:t xml:space="preserve"> </w:t>
      </w:r>
      <w:r>
        <w:t>відображення господарських операцій з нарахування зносу основних засобів.</w:t>
      </w:r>
    </w:p>
    <w:p w14:paraId="24E3426D" w14:textId="77777777" w:rsidR="006B57D5" w:rsidRDefault="00000000">
      <w:pPr>
        <w:spacing w:before="1"/>
        <w:ind w:right="367"/>
        <w:jc w:val="right"/>
        <w:rPr>
          <w:i/>
          <w:sz w:val="28"/>
        </w:rPr>
      </w:pPr>
      <w:r>
        <w:rPr>
          <w:i/>
          <w:sz w:val="28"/>
        </w:rPr>
        <w:t>Таблиця</w:t>
      </w:r>
      <w:r>
        <w:rPr>
          <w:i/>
          <w:spacing w:val="-6"/>
          <w:sz w:val="28"/>
        </w:rPr>
        <w:t xml:space="preserve"> </w:t>
      </w:r>
      <w:r>
        <w:rPr>
          <w:i/>
          <w:spacing w:val="-4"/>
          <w:sz w:val="28"/>
        </w:rPr>
        <w:t>2.11</w:t>
      </w:r>
    </w:p>
    <w:p w14:paraId="3D780313" w14:textId="77777777" w:rsidR="006B57D5" w:rsidRDefault="00000000">
      <w:pPr>
        <w:pStyle w:val="2"/>
        <w:spacing w:before="166"/>
        <w:ind w:right="462"/>
        <w:jc w:val="right"/>
      </w:pPr>
      <w:r>
        <w:t>Кореспонденція</w:t>
      </w:r>
      <w:r>
        <w:rPr>
          <w:spacing w:val="-12"/>
        </w:rPr>
        <w:t xml:space="preserve"> </w:t>
      </w:r>
      <w:r>
        <w:t>рахунків</w:t>
      </w:r>
      <w:r>
        <w:rPr>
          <w:spacing w:val="-9"/>
        </w:rPr>
        <w:t xml:space="preserve"> </w:t>
      </w:r>
      <w:r>
        <w:t>з</w:t>
      </w:r>
      <w:r>
        <w:rPr>
          <w:spacing w:val="-7"/>
        </w:rPr>
        <w:t xml:space="preserve"> </w:t>
      </w:r>
      <w:r>
        <w:t>нарахування</w:t>
      </w:r>
      <w:r>
        <w:rPr>
          <w:spacing w:val="-10"/>
        </w:rPr>
        <w:t xml:space="preserve"> </w:t>
      </w:r>
      <w:r>
        <w:t>амортизації</w:t>
      </w:r>
      <w:r>
        <w:rPr>
          <w:spacing w:val="-7"/>
        </w:rPr>
        <w:t xml:space="preserve"> </w:t>
      </w:r>
      <w:r>
        <w:t>основних</w:t>
      </w:r>
      <w:r>
        <w:rPr>
          <w:spacing w:val="-6"/>
        </w:rPr>
        <w:t xml:space="preserve"> </w:t>
      </w:r>
      <w:r>
        <w:rPr>
          <w:spacing w:val="-2"/>
        </w:rPr>
        <w:t>засобів</w:t>
      </w:r>
    </w:p>
    <w:p w14:paraId="401AC193" w14:textId="77777777" w:rsidR="006B57D5" w:rsidRDefault="006B57D5">
      <w:pPr>
        <w:pStyle w:val="a3"/>
        <w:jc w:val="left"/>
        <w:rPr>
          <w:b/>
          <w:sz w:val="20"/>
        </w:rPr>
      </w:pPr>
    </w:p>
    <w:p w14:paraId="5D80FDCA" w14:textId="77777777" w:rsidR="006B57D5" w:rsidRDefault="006B57D5">
      <w:pPr>
        <w:pStyle w:val="a3"/>
        <w:spacing w:before="24"/>
        <w:jc w:val="left"/>
        <w:rPr>
          <w:b/>
          <w:sz w:val="20"/>
        </w:r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2"/>
        <w:gridCol w:w="1906"/>
        <w:gridCol w:w="1905"/>
      </w:tblGrid>
      <w:tr w:rsidR="006B57D5" w14:paraId="51A2C198" w14:textId="77777777">
        <w:trPr>
          <w:trHeight w:val="484"/>
        </w:trPr>
        <w:tc>
          <w:tcPr>
            <w:tcW w:w="6042" w:type="dxa"/>
            <w:vMerge w:val="restart"/>
          </w:tcPr>
          <w:p w14:paraId="389522F9" w14:textId="77777777" w:rsidR="006B57D5" w:rsidRDefault="00000000">
            <w:pPr>
              <w:pStyle w:val="TableParagraph"/>
              <w:spacing w:line="315" w:lineRule="exact"/>
              <w:ind w:left="1223"/>
              <w:rPr>
                <w:sz w:val="28"/>
              </w:rPr>
            </w:pPr>
            <w:r>
              <w:rPr>
                <w:sz w:val="28"/>
              </w:rPr>
              <w:t>Зміст</w:t>
            </w:r>
            <w:r>
              <w:rPr>
                <w:spacing w:val="-7"/>
                <w:sz w:val="28"/>
              </w:rPr>
              <w:t xml:space="preserve"> </w:t>
            </w:r>
            <w:r>
              <w:rPr>
                <w:sz w:val="28"/>
              </w:rPr>
              <w:t>господарських</w:t>
            </w:r>
            <w:r>
              <w:rPr>
                <w:spacing w:val="-6"/>
                <w:sz w:val="28"/>
              </w:rPr>
              <w:t xml:space="preserve"> </w:t>
            </w:r>
            <w:r>
              <w:rPr>
                <w:spacing w:val="-2"/>
                <w:sz w:val="28"/>
              </w:rPr>
              <w:t>операцій</w:t>
            </w:r>
          </w:p>
        </w:tc>
        <w:tc>
          <w:tcPr>
            <w:tcW w:w="3811" w:type="dxa"/>
            <w:gridSpan w:val="2"/>
          </w:tcPr>
          <w:p w14:paraId="4C6B7636" w14:textId="77777777" w:rsidR="006B57D5" w:rsidRDefault="00000000">
            <w:pPr>
              <w:pStyle w:val="TableParagraph"/>
              <w:spacing w:line="315" w:lineRule="exact"/>
              <w:ind w:left="385"/>
              <w:rPr>
                <w:sz w:val="28"/>
              </w:rPr>
            </w:pPr>
            <w:r>
              <w:rPr>
                <w:sz w:val="28"/>
              </w:rPr>
              <w:t>Кореспонденція</w:t>
            </w:r>
            <w:r>
              <w:rPr>
                <w:spacing w:val="-15"/>
                <w:sz w:val="28"/>
              </w:rPr>
              <w:t xml:space="preserve"> </w:t>
            </w:r>
            <w:r>
              <w:rPr>
                <w:spacing w:val="-2"/>
                <w:sz w:val="28"/>
              </w:rPr>
              <w:t>рахунків</w:t>
            </w:r>
          </w:p>
        </w:tc>
      </w:tr>
      <w:tr w:rsidR="006B57D5" w14:paraId="1E9C1CF5" w14:textId="77777777">
        <w:trPr>
          <w:trHeight w:val="482"/>
        </w:trPr>
        <w:tc>
          <w:tcPr>
            <w:tcW w:w="6042" w:type="dxa"/>
            <w:vMerge/>
            <w:tcBorders>
              <w:top w:val="nil"/>
            </w:tcBorders>
          </w:tcPr>
          <w:p w14:paraId="6BE9C519" w14:textId="77777777" w:rsidR="006B57D5" w:rsidRDefault="006B57D5">
            <w:pPr>
              <w:rPr>
                <w:sz w:val="2"/>
                <w:szCs w:val="2"/>
              </w:rPr>
            </w:pPr>
          </w:p>
        </w:tc>
        <w:tc>
          <w:tcPr>
            <w:tcW w:w="1906" w:type="dxa"/>
          </w:tcPr>
          <w:p w14:paraId="023B4AF8" w14:textId="77777777" w:rsidR="006B57D5" w:rsidRDefault="00000000">
            <w:pPr>
              <w:pStyle w:val="TableParagraph"/>
              <w:spacing w:line="315" w:lineRule="exact"/>
              <w:ind w:left="80" w:right="69"/>
              <w:jc w:val="center"/>
              <w:rPr>
                <w:sz w:val="28"/>
              </w:rPr>
            </w:pPr>
            <w:r>
              <w:rPr>
                <w:spacing w:val="-2"/>
                <w:sz w:val="28"/>
              </w:rPr>
              <w:t>Дебет</w:t>
            </w:r>
          </w:p>
        </w:tc>
        <w:tc>
          <w:tcPr>
            <w:tcW w:w="1905" w:type="dxa"/>
          </w:tcPr>
          <w:p w14:paraId="37B7BB60" w14:textId="77777777" w:rsidR="006B57D5" w:rsidRDefault="00000000">
            <w:pPr>
              <w:pStyle w:val="TableParagraph"/>
              <w:spacing w:line="315" w:lineRule="exact"/>
              <w:ind w:left="80" w:right="71"/>
              <w:jc w:val="center"/>
              <w:rPr>
                <w:sz w:val="28"/>
              </w:rPr>
            </w:pPr>
            <w:r>
              <w:rPr>
                <w:spacing w:val="-2"/>
                <w:sz w:val="28"/>
              </w:rPr>
              <w:t>Кредит</w:t>
            </w:r>
          </w:p>
        </w:tc>
      </w:tr>
      <w:tr w:rsidR="006B57D5" w14:paraId="4D9DB223" w14:textId="77777777">
        <w:trPr>
          <w:trHeight w:val="693"/>
        </w:trPr>
        <w:tc>
          <w:tcPr>
            <w:tcW w:w="6042" w:type="dxa"/>
          </w:tcPr>
          <w:p w14:paraId="660FADA1" w14:textId="77777777" w:rsidR="006B57D5" w:rsidRDefault="00000000">
            <w:pPr>
              <w:pStyle w:val="TableParagraph"/>
              <w:rPr>
                <w:sz w:val="28"/>
              </w:rPr>
            </w:pPr>
            <w:r>
              <w:rPr>
                <w:sz w:val="28"/>
              </w:rPr>
              <w:t>Збільшення вартості об’єкта основних засобів в частині зносу внаслідок його дооцінки</w:t>
            </w:r>
          </w:p>
        </w:tc>
        <w:tc>
          <w:tcPr>
            <w:tcW w:w="1906" w:type="dxa"/>
          </w:tcPr>
          <w:p w14:paraId="0284F666" w14:textId="77777777" w:rsidR="006B57D5" w:rsidRDefault="00000000">
            <w:pPr>
              <w:pStyle w:val="TableParagraph"/>
              <w:spacing w:line="315" w:lineRule="exact"/>
              <w:ind w:left="80" w:right="72"/>
              <w:jc w:val="center"/>
              <w:rPr>
                <w:sz w:val="28"/>
              </w:rPr>
            </w:pPr>
            <w:r>
              <w:rPr>
                <w:sz w:val="28"/>
              </w:rPr>
              <w:t>103,</w:t>
            </w:r>
            <w:r>
              <w:rPr>
                <w:spacing w:val="-6"/>
                <w:sz w:val="28"/>
              </w:rPr>
              <w:t xml:space="preserve"> </w:t>
            </w:r>
            <w:r>
              <w:rPr>
                <w:sz w:val="28"/>
              </w:rPr>
              <w:t>104,</w:t>
            </w:r>
            <w:r>
              <w:rPr>
                <w:spacing w:val="-4"/>
                <w:sz w:val="28"/>
              </w:rPr>
              <w:t xml:space="preserve"> 105,</w:t>
            </w:r>
          </w:p>
          <w:p w14:paraId="41ED52AA" w14:textId="77777777" w:rsidR="006B57D5" w:rsidRDefault="00000000">
            <w:pPr>
              <w:pStyle w:val="TableParagraph"/>
              <w:ind w:left="80" w:right="1"/>
              <w:jc w:val="center"/>
              <w:rPr>
                <w:sz w:val="28"/>
              </w:rPr>
            </w:pPr>
            <w:r>
              <w:rPr>
                <w:spacing w:val="-5"/>
                <w:sz w:val="28"/>
              </w:rPr>
              <w:t>106</w:t>
            </w:r>
          </w:p>
        </w:tc>
        <w:tc>
          <w:tcPr>
            <w:tcW w:w="1905" w:type="dxa"/>
          </w:tcPr>
          <w:p w14:paraId="488912A9" w14:textId="77777777" w:rsidR="006B57D5" w:rsidRDefault="00000000">
            <w:pPr>
              <w:pStyle w:val="TableParagraph"/>
              <w:spacing w:line="315" w:lineRule="exact"/>
              <w:ind w:left="80"/>
              <w:jc w:val="center"/>
              <w:rPr>
                <w:sz w:val="28"/>
              </w:rPr>
            </w:pPr>
            <w:r>
              <w:rPr>
                <w:spacing w:val="-5"/>
                <w:sz w:val="28"/>
              </w:rPr>
              <w:t>131</w:t>
            </w:r>
          </w:p>
        </w:tc>
      </w:tr>
      <w:tr w:rsidR="006B57D5" w14:paraId="2D41CA8F" w14:textId="77777777">
        <w:trPr>
          <w:trHeight w:val="964"/>
        </w:trPr>
        <w:tc>
          <w:tcPr>
            <w:tcW w:w="6042" w:type="dxa"/>
          </w:tcPr>
          <w:p w14:paraId="35C7D344" w14:textId="77777777" w:rsidR="006B57D5" w:rsidRDefault="00000000">
            <w:pPr>
              <w:pStyle w:val="TableParagraph"/>
              <w:tabs>
                <w:tab w:val="left" w:pos="1918"/>
                <w:tab w:val="left" w:pos="3569"/>
                <w:tab w:val="left" w:pos="4804"/>
              </w:tabs>
              <w:spacing w:line="315" w:lineRule="exact"/>
              <w:rPr>
                <w:sz w:val="28"/>
              </w:rPr>
            </w:pPr>
            <w:r>
              <w:rPr>
                <w:spacing w:val="-2"/>
                <w:sz w:val="28"/>
              </w:rPr>
              <w:t>Нарахування</w:t>
            </w:r>
            <w:r>
              <w:rPr>
                <w:sz w:val="28"/>
              </w:rPr>
              <w:tab/>
            </w:r>
            <w:r>
              <w:rPr>
                <w:spacing w:val="-2"/>
                <w:sz w:val="28"/>
              </w:rPr>
              <w:t>амортизації</w:t>
            </w:r>
            <w:r>
              <w:rPr>
                <w:sz w:val="28"/>
              </w:rPr>
              <w:tab/>
            </w:r>
            <w:r>
              <w:rPr>
                <w:spacing w:val="-2"/>
                <w:sz w:val="28"/>
              </w:rPr>
              <w:t>вартості</w:t>
            </w:r>
            <w:r>
              <w:rPr>
                <w:sz w:val="28"/>
              </w:rPr>
              <w:tab/>
            </w:r>
            <w:r>
              <w:rPr>
                <w:spacing w:val="-2"/>
                <w:sz w:val="28"/>
              </w:rPr>
              <w:t>основних</w:t>
            </w:r>
          </w:p>
          <w:p w14:paraId="4E00966B" w14:textId="77777777" w:rsidR="006B57D5" w:rsidRDefault="00000000">
            <w:pPr>
              <w:pStyle w:val="TableParagraph"/>
              <w:tabs>
                <w:tab w:val="left" w:pos="1374"/>
                <w:tab w:val="left" w:pos="2059"/>
                <w:tab w:val="left" w:pos="4619"/>
                <w:tab w:val="left" w:pos="5096"/>
              </w:tabs>
              <w:spacing w:line="322" w:lineRule="exact"/>
              <w:ind w:right="98"/>
              <w:rPr>
                <w:sz w:val="28"/>
              </w:rPr>
            </w:pPr>
            <w:r>
              <w:rPr>
                <w:spacing w:val="-2"/>
                <w:sz w:val="28"/>
              </w:rPr>
              <w:t>засобів,</w:t>
            </w:r>
            <w:r>
              <w:rPr>
                <w:sz w:val="28"/>
              </w:rPr>
              <w:tab/>
            </w:r>
            <w:r>
              <w:rPr>
                <w:spacing w:val="-4"/>
                <w:sz w:val="28"/>
              </w:rPr>
              <w:t>які</w:t>
            </w:r>
            <w:r>
              <w:rPr>
                <w:sz w:val="28"/>
              </w:rPr>
              <w:tab/>
            </w:r>
            <w:r>
              <w:rPr>
                <w:spacing w:val="-2"/>
                <w:sz w:val="28"/>
              </w:rPr>
              <w:t>використовуються</w:t>
            </w:r>
            <w:r>
              <w:rPr>
                <w:sz w:val="28"/>
              </w:rPr>
              <w:tab/>
            </w:r>
            <w:r>
              <w:rPr>
                <w:spacing w:val="-10"/>
                <w:sz w:val="28"/>
              </w:rPr>
              <w:t>в</w:t>
            </w:r>
            <w:r>
              <w:rPr>
                <w:sz w:val="28"/>
              </w:rPr>
              <w:tab/>
            </w:r>
            <w:r>
              <w:rPr>
                <w:spacing w:val="-2"/>
                <w:sz w:val="28"/>
              </w:rPr>
              <w:t xml:space="preserve">роботі, </w:t>
            </w:r>
            <w:r>
              <w:rPr>
                <w:sz w:val="28"/>
              </w:rPr>
              <w:t>пов’язані з капітальним будівництвом</w:t>
            </w:r>
          </w:p>
        </w:tc>
        <w:tc>
          <w:tcPr>
            <w:tcW w:w="1906" w:type="dxa"/>
          </w:tcPr>
          <w:p w14:paraId="079761FD" w14:textId="77777777" w:rsidR="006B57D5" w:rsidRDefault="006B57D5">
            <w:pPr>
              <w:pStyle w:val="TableParagraph"/>
              <w:spacing w:before="153"/>
              <w:ind w:left="0"/>
              <w:rPr>
                <w:b/>
                <w:sz w:val="28"/>
              </w:rPr>
            </w:pPr>
          </w:p>
          <w:p w14:paraId="5596D597" w14:textId="77777777" w:rsidR="006B57D5" w:rsidRDefault="00000000">
            <w:pPr>
              <w:pStyle w:val="TableParagraph"/>
              <w:ind w:left="80" w:right="1"/>
              <w:jc w:val="center"/>
              <w:rPr>
                <w:sz w:val="28"/>
              </w:rPr>
            </w:pPr>
            <w:r>
              <w:rPr>
                <w:spacing w:val="-5"/>
                <w:sz w:val="28"/>
              </w:rPr>
              <w:t>151</w:t>
            </w:r>
          </w:p>
        </w:tc>
        <w:tc>
          <w:tcPr>
            <w:tcW w:w="1905" w:type="dxa"/>
          </w:tcPr>
          <w:p w14:paraId="168CE1EB" w14:textId="77777777" w:rsidR="006B57D5" w:rsidRDefault="006B57D5">
            <w:pPr>
              <w:pStyle w:val="TableParagraph"/>
              <w:spacing w:before="153"/>
              <w:ind w:left="0"/>
              <w:rPr>
                <w:b/>
                <w:sz w:val="28"/>
              </w:rPr>
            </w:pPr>
          </w:p>
          <w:p w14:paraId="35C3A29A" w14:textId="77777777" w:rsidR="006B57D5" w:rsidRDefault="00000000">
            <w:pPr>
              <w:pStyle w:val="TableParagraph"/>
              <w:ind w:left="80"/>
              <w:jc w:val="center"/>
              <w:rPr>
                <w:sz w:val="28"/>
              </w:rPr>
            </w:pPr>
            <w:r>
              <w:rPr>
                <w:spacing w:val="-5"/>
                <w:sz w:val="28"/>
              </w:rPr>
              <w:t>131</w:t>
            </w:r>
          </w:p>
        </w:tc>
      </w:tr>
      <w:tr w:rsidR="006B57D5" w14:paraId="5C5F31A0" w14:textId="77777777">
        <w:trPr>
          <w:trHeight w:val="645"/>
        </w:trPr>
        <w:tc>
          <w:tcPr>
            <w:tcW w:w="6042" w:type="dxa"/>
          </w:tcPr>
          <w:p w14:paraId="500496E8" w14:textId="77777777" w:rsidR="006B57D5" w:rsidRDefault="00000000">
            <w:pPr>
              <w:pStyle w:val="TableParagraph"/>
              <w:tabs>
                <w:tab w:val="left" w:pos="1918"/>
                <w:tab w:val="left" w:pos="3569"/>
                <w:tab w:val="left" w:pos="4804"/>
              </w:tabs>
              <w:spacing w:line="315" w:lineRule="exact"/>
              <w:rPr>
                <w:sz w:val="28"/>
              </w:rPr>
            </w:pPr>
            <w:r>
              <w:rPr>
                <w:spacing w:val="-2"/>
                <w:sz w:val="28"/>
              </w:rPr>
              <w:t>Нарахування</w:t>
            </w:r>
            <w:r>
              <w:rPr>
                <w:sz w:val="28"/>
              </w:rPr>
              <w:tab/>
            </w:r>
            <w:r>
              <w:rPr>
                <w:spacing w:val="-2"/>
                <w:sz w:val="28"/>
              </w:rPr>
              <w:t>амортизації</w:t>
            </w:r>
            <w:r>
              <w:rPr>
                <w:sz w:val="28"/>
              </w:rPr>
              <w:tab/>
            </w:r>
            <w:r>
              <w:rPr>
                <w:spacing w:val="-2"/>
                <w:sz w:val="28"/>
              </w:rPr>
              <w:t>вартості</w:t>
            </w:r>
            <w:r>
              <w:rPr>
                <w:sz w:val="28"/>
              </w:rPr>
              <w:tab/>
            </w:r>
            <w:r>
              <w:rPr>
                <w:spacing w:val="-2"/>
                <w:sz w:val="28"/>
              </w:rPr>
              <w:t>основних</w:t>
            </w:r>
          </w:p>
          <w:p w14:paraId="5B1E1CA5" w14:textId="77777777" w:rsidR="006B57D5" w:rsidRDefault="00000000">
            <w:pPr>
              <w:pStyle w:val="TableParagraph"/>
              <w:spacing w:before="2" w:line="308" w:lineRule="exact"/>
              <w:rPr>
                <w:sz w:val="28"/>
              </w:rPr>
            </w:pPr>
            <w:r>
              <w:rPr>
                <w:sz w:val="28"/>
              </w:rPr>
              <w:t>засобів,</w:t>
            </w:r>
            <w:r>
              <w:rPr>
                <w:spacing w:val="-6"/>
                <w:sz w:val="28"/>
              </w:rPr>
              <w:t xml:space="preserve"> </w:t>
            </w:r>
            <w:r>
              <w:rPr>
                <w:sz w:val="28"/>
              </w:rPr>
              <w:t>які</w:t>
            </w:r>
            <w:r>
              <w:rPr>
                <w:spacing w:val="-4"/>
                <w:sz w:val="28"/>
              </w:rPr>
              <w:t xml:space="preserve"> </w:t>
            </w:r>
            <w:r>
              <w:rPr>
                <w:sz w:val="28"/>
              </w:rPr>
              <w:t>експлуатуються</w:t>
            </w:r>
            <w:r>
              <w:rPr>
                <w:spacing w:val="-3"/>
                <w:sz w:val="28"/>
              </w:rPr>
              <w:t xml:space="preserve"> </w:t>
            </w:r>
            <w:r>
              <w:rPr>
                <w:sz w:val="28"/>
              </w:rPr>
              <w:t>у</w:t>
            </w:r>
            <w:r>
              <w:rPr>
                <w:spacing w:val="-8"/>
                <w:sz w:val="28"/>
              </w:rPr>
              <w:t xml:space="preserve"> </w:t>
            </w:r>
            <w:r>
              <w:rPr>
                <w:spacing w:val="-2"/>
                <w:sz w:val="28"/>
              </w:rPr>
              <w:t>виробництві</w:t>
            </w:r>
          </w:p>
        </w:tc>
        <w:tc>
          <w:tcPr>
            <w:tcW w:w="1906" w:type="dxa"/>
          </w:tcPr>
          <w:p w14:paraId="2D3DC208" w14:textId="77777777" w:rsidR="006B57D5" w:rsidRDefault="00000000">
            <w:pPr>
              <w:pStyle w:val="TableParagraph"/>
              <w:spacing w:line="315" w:lineRule="exact"/>
              <w:ind w:left="80"/>
              <w:jc w:val="center"/>
              <w:rPr>
                <w:sz w:val="28"/>
              </w:rPr>
            </w:pPr>
            <w:r>
              <w:rPr>
                <w:spacing w:val="-5"/>
                <w:sz w:val="28"/>
              </w:rPr>
              <w:t>23</w:t>
            </w:r>
          </w:p>
        </w:tc>
        <w:tc>
          <w:tcPr>
            <w:tcW w:w="1905" w:type="dxa"/>
          </w:tcPr>
          <w:p w14:paraId="35496973" w14:textId="77777777" w:rsidR="006B57D5" w:rsidRDefault="00000000">
            <w:pPr>
              <w:pStyle w:val="TableParagraph"/>
              <w:spacing w:line="315" w:lineRule="exact"/>
              <w:ind w:left="80"/>
              <w:jc w:val="center"/>
              <w:rPr>
                <w:sz w:val="28"/>
              </w:rPr>
            </w:pPr>
            <w:r>
              <w:rPr>
                <w:spacing w:val="-5"/>
                <w:sz w:val="28"/>
              </w:rPr>
              <w:t>131</w:t>
            </w:r>
          </w:p>
        </w:tc>
      </w:tr>
      <w:tr w:rsidR="006B57D5" w14:paraId="5605E481" w14:textId="77777777">
        <w:trPr>
          <w:trHeight w:val="642"/>
        </w:trPr>
        <w:tc>
          <w:tcPr>
            <w:tcW w:w="6042" w:type="dxa"/>
          </w:tcPr>
          <w:p w14:paraId="4AFFA097" w14:textId="77777777" w:rsidR="006B57D5" w:rsidRDefault="00000000">
            <w:pPr>
              <w:pStyle w:val="TableParagraph"/>
              <w:tabs>
                <w:tab w:val="left" w:pos="1796"/>
                <w:tab w:val="left" w:pos="2679"/>
                <w:tab w:val="left" w:pos="3634"/>
                <w:tab w:val="left" w:pos="4804"/>
              </w:tabs>
              <w:spacing w:line="315" w:lineRule="exact"/>
              <w:rPr>
                <w:sz w:val="28"/>
              </w:rPr>
            </w:pPr>
            <w:r>
              <w:rPr>
                <w:spacing w:val="-2"/>
                <w:sz w:val="28"/>
              </w:rPr>
              <w:t>Збільшення</w:t>
            </w:r>
            <w:r>
              <w:rPr>
                <w:sz w:val="28"/>
              </w:rPr>
              <w:tab/>
            </w:r>
            <w:r>
              <w:rPr>
                <w:spacing w:val="-4"/>
                <w:sz w:val="28"/>
              </w:rPr>
              <w:t>суми</w:t>
            </w:r>
            <w:r>
              <w:rPr>
                <w:sz w:val="28"/>
              </w:rPr>
              <w:tab/>
            </w:r>
            <w:r>
              <w:rPr>
                <w:spacing w:val="-4"/>
                <w:sz w:val="28"/>
              </w:rPr>
              <w:t>зносу</w:t>
            </w:r>
            <w:r>
              <w:rPr>
                <w:sz w:val="28"/>
              </w:rPr>
              <w:tab/>
            </w:r>
            <w:r>
              <w:rPr>
                <w:spacing w:val="-2"/>
                <w:sz w:val="28"/>
              </w:rPr>
              <w:t>об’єкта</w:t>
            </w:r>
            <w:r>
              <w:rPr>
                <w:sz w:val="28"/>
              </w:rPr>
              <w:tab/>
            </w:r>
            <w:r>
              <w:rPr>
                <w:spacing w:val="-2"/>
                <w:sz w:val="28"/>
              </w:rPr>
              <w:t>основних</w:t>
            </w:r>
          </w:p>
          <w:p w14:paraId="4BC0960C" w14:textId="77777777" w:rsidR="006B57D5" w:rsidRDefault="00000000">
            <w:pPr>
              <w:pStyle w:val="TableParagraph"/>
              <w:spacing w:line="308" w:lineRule="exact"/>
              <w:rPr>
                <w:sz w:val="28"/>
              </w:rPr>
            </w:pPr>
            <w:r>
              <w:rPr>
                <w:sz w:val="28"/>
              </w:rPr>
              <w:t>засобів</w:t>
            </w:r>
            <w:r>
              <w:rPr>
                <w:spacing w:val="-3"/>
                <w:sz w:val="28"/>
              </w:rPr>
              <w:t xml:space="preserve"> </w:t>
            </w:r>
            <w:r>
              <w:rPr>
                <w:sz w:val="28"/>
              </w:rPr>
              <w:t>у</w:t>
            </w:r>
            <w:r>
              <w:rPr>
                <w:spacing w:val="-4"/>
                <w:sz w:val="28"/>
              </w:rPr>
              <w:t xml:space="preserve"> </w:t>
            </w:r>
            <w:r>
              <w:rPr>
                <w:sz w:val="28"/>
              </w:rPr>
              <w:t>зв’язку</w:t>
            </w:r>
            <w:r>
              <w:rPr>
                <w:spacing w:val="-2"/>
                <w:sz w:val="28"/>
              </w:rPr>
              <w:t xml:space="preserve"> </w:t>
            </w:r>
            <w:r>
              <w:rPr>
                <w:sz w:val="28"/>
              </w:rPr>
              <w:t>з</w:t>
            </w:r>
            <w:r>
              <w:rPr>
                <w:spacing w:val="-2"/>
                <w:sz w:val="28"/>
              </w:rPr>
              <w:t xml:space="preserve"> </w:t>
            </w:r>
            <w:r>
              <w:rPr>
                <w:sz w:val="28"/>
              </w:rPr>
              <w:t>його</w:t>
            </w:r>
            <w:r>
              <w:rPr>
                <w:spacing w:val="-3"/>
                <w:sz w:val="28"/>
              </w:rPr>
              <w:t xml:space="preserve"> </w:t>
            </w:r>
            <w:r>
              <w:rPr>
                <w:spacing w:val="-2"/>
                <w:sz w:val="28"/>
              </w:rPr>
              <w:t>дооцінкою</w:t>
            </w:r>
          </w:p>
        </w:tc>
        <w:tc>
          <w:tcPr>
            <w:tcW w:w="1906" w:type="dxa"/>
          </w:tcPr>
          <w:p w14:paraId="3649385B" w14:textId="77777777" w:rsidR="006B57D5" w:rsidRDefault="00000000">
            <w:pPr>
              <w:pStyle w:val="TableParagraph"/>
              <w:spacing w:line="315" w:lineRule="exact"/>
              <w:ind w:left="80" w:right="1"/>
              <w:jc w:val="center"/>
              <w:rPr>
                <w:sz w:val="28"/>
              </w:rPr>
            </w:pPr>
            <w:r>
              <w:rPr>
                <w:spacing w:val="-5"/>
                <w:sz w:val="28"/>
              </w:rPr>
              <w:t>432</w:t>
            </w:r>
          </w:p>
        </w:tc>
        <w:tc>
          <w:tcPr>
            <w:tcW w:w="1905" w:type="dxa"/>
          </w:tcPr>
          <w:p w14:paraId="3203C769" w14:textId="77777777" w:rsidR="006B57D5" w:rsidRDefault="00000000">
            <w:pPr>
              <w:pStyle w:val="TableParagraph"/>
              <w:spacing w:line="315" w:lineRule="exact"/>
              <w:ind w:left="80"/>
              <w:jc w:val="center"/>
              <w:rPr>
                <w:sz w:val="28"/>
              </w:rPr>
            </w:pPr>
            <w:r>
              <w:rPr>
                <w:spacing w:val="-5"/>
                <w:sz w:val="28"/>
              </w:rPr>
              <w:t>131</w:t>
            </w:r>
          </w:p>
        </w:tc>
      </w:tr>
      <w:tr w:rsidR="006B57D5" w14:paraId="24F3C7DC" w14:textId="77777777">
        <w:trPr>
          <w:trHeight w:val="1288"/>
        </w:trPr>
        <w:tc>
          <w:tcPr>
            <w:tcW w:w="6042" w:type="dxa"/>
          </w:tcPr>
          <w:p w14:paraId="3B1C0F24" w14:textId="77777777" w:rsidR="006B57D5" w:rsidRDefault="00000000">
            <w:pPr>
              <w:pStyle w:val="TableParagraph"/>
              <w:ind w:right="95"/>
              <w:jc w:val="both"/>
              <w:rPr>
                <w:sz w:val="28"/>
              </w:rPr>
            </w:pPr>
            <w:r>
              <w:rPr>
                <w:sz w:val="28"/>
              </w:rPr>
              <w:t>Нарахування амортизації вартості основних засобів, які використовуються в роботі, пов’язаної з виробничим управлінням</w:t>
            </w:r>
          </w:p>
        </w:tc>
        <w:tc>
          <w:tcPr>
            <w:tcW w:w="1906" w:type="dxa"/>
          </w:tcPr>
          <w:p w14:paraId="3E7DAF98" w14:textId="77777777" w:rsidR="006B57D5" w:rsidRDefault="006B57D5">
            <w:pPr>
              <w:pStyle w:val="TableParagraph"/>
              <w:spacing w:before="155"/>
              <w:ind w:left="0"/>
              <w:rPr>
                <w:b/>
                <w:sz w:val="28"/>
              </w:rPr>
            </w:pPr>
          </w:p>
          <w:p w14:paraId="76C63A0D" w14:textId="77777777" w:rsidR="006B57D5" w:rsidRDefault="00000000">
            <w:pPr>
              <w:pStyle w:val="TableParagraph"/>
              <w:ind w:left="80"/>
              <w:jc w:val="center"/>
              <w:rPr>
                <w:sz w:val="28"/>
              </w:rPr>
            </w:pPr>
            <w:r>
              <w:rPr>
                <w:spacing w:val="-5"/>
                <w:sz w:val="28"/>
              </w:rPr>
              <w:t>91</w:t>
            </w:r>
          </w:p>
        </w:tc>
        <w:tc>
          <w:tcPr>
            <w:tcW w:w="1905" w:type="dxa"/>
          </w:tcPr>
          <w:p w14:paraId="2DADEAC7" w14:textId="77777777" w:rsidR="006B57D5" w:rsidRDefault="006B57D5">
            <w:pPr>
              <w:pStyle w:val="TableParagraph"/>
              <w:spacing w:before="155"/>
              <w:ind w:left="0"/>
              <w:rPr>
                <w:b/>
                <w:sz w:val="28"/>
              </w:rPr>
            </w:pPr>
          </w:p>
          <w:p w14:paraId="0414970F" w14:textId="77777777" w:rsidR="006B57D5" w:rsidRDefault="00000000">
            <w:pPr>
              <w:pStyle w:val="TableParagraph"/>
              <w:ind w:left="80"/>
              <w:jc w:val="center"/>
              <w:rPr>
                <w:sz w:val="28"/>
              </w:rPr>
            </w:pPr>
            <w:r>
              <w:rPr>
                <w:spacing w:val="-5"/>
                <w:sz w:val="28"/>
              </w:rPr>
              <w:t>131</w:t>
            </w:r>
          </w:p>
        </w:tc>
      </w:tr>
      <w:tr w:rsidR="006B57D5" w14:paraId="4A067E13" w14:textId="77777777">
        <w:trPr>
          <w:trHeight w:val="966"/>
        </w:trPr>
        <w:tc>
          <w:tcPr>
            <w:tcW w:w="6042" w:type="dxa"/>
          </w:tcPr>
          <w:p w14:paraId="3746F93F" w14:textId="77777777" w:rsidR="006B57D5" w:rsidRDefault="00000000">
            <w:pPr>
              <w:pStyle w:val="TableParagraph"/>
              <w:tabs>
                <w:tab w:val="left" w:pos="1918"/>
                <w:tab w:val="left" w:pos="3569"/>
                <w:tab w:val="left" w:pos="4804"/>
              </w:tabs>
              <w:spacing w:line="315" w:lineRule="exact"/>
              <w:rPr>
                <w:sz w:val="28"/>
              </w:rPr>
            </w:pPr>
            <w:r>
              <w:rPr>
                <w:spacing w:val="-2"/>
                <w:sz w:val="28"/>
              </w:rPr>
              <w:t>Нарахування</w:t>
            </w:r>
            <w:r>
              <w:rPr>
                <w:sz w:val="28"/>
              </w:rPr>
              <w:tab/>
            </w:r>
            <w:r>
              <w:rPr>
                <w:spacing w:val="-2"/>
                <w:sz w:val="28"/>
              </w:rPr>
              <w:t>амортизації</w:t>
            </w:r>
            <w:r>
              <w:rPr>
                <w:sz w:val="28"/>
              </w:rPr>
              <w:tab/>
            </w:r>
            <w:r>
              <w:rPr>
                <w:spacing w:val="-2"/>
                <w:sz w:val="28"/>
              </w:rPr>
              <w:t>вартості</w:t>
            </w:r>
            <w:r>
              <w:rPr>
                <w:sz w:val="28"/>
              </w:rPr>
              <w:tab/>
            </w:r>
            <w:r>
              <w:rPr>
                <w:spacing w:val="-2"/>
                <w:sz w:val="28"/>
              </w:rPr>
              <w:t>основних</w:t>
            </w:r>
          </w:p>
          <w:p w14:paraId="38D4B3D0" w14:textId="77777777" w:rsidR="006B57D5" w:rsidRDefault="00000000">
            <w:pPr>
              <w:pStyle w:val="TableParagraph"/>
              <w:spacing w:line="322" w:lineRule="exact"/>
              <w:rPr>
                <w:sz w:val="28"/>
              </w:rPr>
            </w:pPr>
            <w:r>
              <w:rPr>
                <w:sz w:val="28"/>
              </w:rPr>
              <w:t xml:space="preserve">засобів, які експлуатуються в адміністративних </w:t>
            </w:r>
            <w:r>
              <w:rPr>
                <w:spacing w:val="-2"/>
                <w:sz w:val="28"/>
              </w:rPr>
              <w:t>цілях</w:t>
            </w:r>
          </w:p>
        </w:tc>
        <w:tc>
          <w:tcPr>
            <w:tcW w:w="1906" w:type="dxa"/>
          </w:tcPr>
          <w:p w14:paraId="530308CE" w14:textId="77777777" w:rsidR="006B57D5" w:rsidRDefault="006B57D5">
            <w:pPr>
              <w:pStyle w:val="TableParagraph"/>
              <w:spacing w:before="153"/>
              <w:ind w:left="0"/>
              <w:rPr>
                <w:b/>
                <w:sz w:val="28"/>
              </w:rPr>
            </w:pPr>
          </w:p>
          <w:p w14:paraId="3675A34C" w14:textId="77777777" w:rsidR="006B57D5" w:rsidRDefault="00000000">
            <w:pPr>
              <w:pStyle w:val="TableParagraph"/>
              <w:ind w:left="147"/>
              <w:jc w:val="center"/>
              <w:rPr>
                <w:sz w:val="28"/>
              </w:rPr>
            </w:pPr>
            <w:r>
              <w:rPr>
                <w:spacing w:val="-5"/>
                <w:sz w:val="28"/>
              </w:rPr>
              <w:t>92</w:t>
            </w:r>
          </w:p>
        </w:tc>
        <w:tc>
          <w:tcPr>
            <w:tcW w:w="1905" w:type="dxa"/>
          </w:tcPr>
          <w:p w14:paraId="5A0679FE" w14:textId="77777777" w:rsidR="006B57D5" w:rsidRDefault="006B57D5">
            <w:pPr>
              <w:pStyle w:val="TableParagraph"/>
              <w:spacing w:before="153"/>
              <w:ind w:left="0"/>
              <w:rPr>
                <w:b/>
                <w:sz w:val="28"/>
              </w:rPr>
            </w:pPr>
          </w:p>
          <w:p w14:paraId="4582E7E1" w14:textId="77777777" w:rsidR="006B57D5" w:rsidRDefault="00000000">
            <w:pPr>
              <w:pStyle w:val="TableParagraph"/>
              <w:ind w:left="80"/>
              <w:jc w:val="center"/>
              <w:rPr>
                <w:sz w:val="28"/>
              </w:rPr>
            </w:pPr>
            <w:r>
              <w:rPr>
                <w:spacing w:val="-5"/>
                <w:sz w:val="28"/>
              </w:rPr>
              <w:t>131</w:t>
            </w:r>
          </w:p>
        </w:tc>
      </w:tr>
      <w:tr w:rsidR="006B57D5" w14:paraId="7FB59E09" w14:textId="77777777">
        <w:trPr>
          <w:trHeight w:val="964"/>
        </w:trPr>
        <w:tc>
          <w:tcPr>
            <w:tcW w:w="6042" w:type="dxa"/>
          </w:tcPr>
          <w:p w14:paraId="761F88D9" w14:textId="77777777" w:rsidR="006B57D5" w:rsidRDefault="00000000">
            <w:pPr>
              <w:pStyle w:val="TableParagraph"/>
              <w:tabs>
                <w:tab w:val="left" w:pos="1918"/>
                <w:tab w:val="left" w:pos="3569"/>
                <w:tab w:val="left" w:pos="4804"/>
              </w:tabs>
              <w:spacing w:line="315" w:lineRule="exact"/>
              <w:rPr>
                <w:sz w:val="28"/>
              </w:rPr>
            </w:pPr>
            <w:r>
              <w:rPr>
                <w:spacing w:val="-2"/>
                <w:sz w:val="28"/>
              </w:rPr>
              <w:t>Нарахування</w:t>
            </w:r>
            <w:r>
              <w:rPr>
                <w:sz w:val="28"/>
              </w:rPr>
              <w:tab/>
            </w:r>
            <w:r>
              <w:rPr>
                <w:spacing w:val="-2"/>
                <w:sz w:val="28"/>
              </w:rPr>
              <w:t>амортизації</w:t>
            </w:r>
            <w:r>
              <w:rPr>
                <w:sz w:val="28"/>
              </w:rPr>
              <w:tab/>
            </w:r>
            <w:r>
              <w:rPr>
                <w:spacing w:val="-2"/>
                <w:sz w:val="28"/>
              </w:rPr>
              <w:t>вартості</w:t>
            </w:r>
            <w:r>
              <w:rPr>
                <w:sz w:val="28"/>
              </w:rPr>
              <w:tab/>
            </w:r>
            <w:r>
              <w:rPr>
                <w:spacing w:val="-2"/>
                <w:sz w:val="28"/>
              </w:rPr>
              <w:t>основних</w:t>
            </w:r>
          </w:p>
          <w:p w14:paraId="32D1E6E4" w14:textId="77777777" w:rsidR="006B57D5" w:rsidRDefault="00000000">
            <w:pPr>
              <w:pStyle w:val="TableParagraph"/>
              <w:tabs>
                <w:tab w:val="left" w:pos="1374"/>
                <w:tab w:val="left" w:pos="2059"/>
                <w:tab w:val="left" w:pos="4619"/>
                <w:tab w:val="left" w:pos="5096"/>
              </w:tabs>
              <w:spacing w:line="322" w:lineRule="exact"/>
              <w:ind w:right="98"/>
              <w:rPr>
                <w:sz w:val="28"/>
              </w:rPr>
            </w:pPr>
            <w:r>
              <w:rPr>
                <w:spacing w:val="-2"/>
                <w:sz w:val="28"/>
              </w:rPr>
              <w:t>засобів,</w:t>
            </w:r>
            <w:r>
              <w:rPr>
                <w:sz w:val="28"/>
              </w:rPr>
              <w:tab/>
            </w:r>
            <w:r>
              <w:rPr>
                <w:spacing w:val="-4"/>
                <w:sz w:val="28"/>
              </w:rPr>
              <w:t>які</w:t>
            </w:r>
            <w:r>
              <w:rPr>
                <w:sz w:val="28"/>
              </w:rPr>
              <w:tab/>
            </w:r>
            <w:r>
              <w:rPr>
                <w:spacing w:val="-2"/>
                <w:sz w:val="28"/>
              </w:rPr>
              <w:t>використовуються</w:t>
            </w:r>
            <w:r>
              <w:rPr>
                <w:sz w:val="28"/>
              </w:rPr>
              <w:tab/>
            </w:r>
            <w:r>
              <w:rPr>
                <w:spacing w:val="-10"/>
                <w:sz w:val="28"/>
              </w:rPr>
              <w:t>в</w:t>
            </w:r>
            <w:r>
              <w:rPr>
                <w:sz w:val="28"/>
              </w:rPr>
              <w:tab/>
            </w:r>
            <w:r>
              <w:rPr>
                <w:spacing w:val="-2"/>
                <w:sz w:val="28"/>
              </w:rPr>
              <w:t xml:space="preserve">роботі, </w:t>
            </w:r>
            <w:r>
              <w:rPr>
                <w:sz w:val="28"/>
              </w:rPr>
              <w:t>пов’язаній зі збутом продукції</w:t>
            </w:r>
          </w:p>
        </w:tc>
        <w:tc>
          <w:tcPr>
            <w:tcW w:w="1906" w:type="dxa"/>
          </w:tcPr>
          <w:p w14:paraId="39938E9F" w14:textId="77777777" w:rsidR="006B57D5" w:rsidRDefault="00000000">
            <w:pPr>
              <w:pStyle w:val="TableParagraph"/>
              <w:spacing w:line="315" w:lineRule="exact"/>
              <w:ind w:left="80"/>
              <w:jc w:val="center"/>
              <w:rPr>
                <w:sz w:val="28"/>
              </w:rPr>
            </w:pPr>
            <w:r>
              <w:rPr>
                <w:spacing w:val="-5"/>
                <w:sz w:val="28"/>
              </w:rPr>
              <w:t>93</w:t>
            </w:r>
          </w:p>
        </w:tc>
        <w:tc>
          <w:tcPr>
            <w:tcW w:w="1905" w:type="dxa"/>
          </w:tcPr>
          <w:p w14:paraId="6CD342C6" w14:textId="77777777" w:rsidR="006B57D5" w:rsidRDefault="00000000">
            <w:pPr>
              <w:pStyle w:val="TableParagraph"/>
              <w:spacing w:line="315" w:lineRule="exact"/>
              <w:ind w:left="80"/>
              <w:jc w:val="center"/>
              <w:rPr>
                <w:sz w:val="28"/>
              </w:rPr>
            </w:pPr>
            <w:r>
              <w:rPr>
                <w:spacing w:val="-5"/>
                <w:sz w:val="28"/>
              </w:rPr>
              <w:t>131</w:t>
            </w:r>
          </w:p>
        </w:tc>
      </w:tr>
      <w:tr w:rsidR="006B57D5" w14:paraId="78B3120B" w14:textId="77777777">
        <w:trPr>
          <w:trHeight w:val="645"/>
        </w:trPr>
        <w:tc>
          <w:tcPr>
            <w:tcW w:w="6042" w:type="dxa"/>
          </w:tcPr>
          <w:p w14:paraId="757CC610" w14:textId="77777777" w:rsidR="006B57D5" w:rsidRDefault="00000000">
            <w:pPr>
              <w:pStyle w:val="TableParagraph"/>
              <w:spacing w:line="315" w:lineRule="exact"/>
              <w:rPr>
                <w:sz w:val="28"/>
              </w:rPr>
            </w:pPr>
            <w:r>
              <w:rPr>
                <w:sz w:val="28"/>
              </w:rPr>
              <w:t>Списання</w:t>
            </w:r>
            <w:r>
              <w:rPr>
                <w:spacing w:val="78"/>
                <w:sz w:val="28"/>
              </w:rPr>
              <w:t xml:space="preserve"> </w:t>
            </w:r>
            <w:r>
              <w:rPr>
                <w:sz w:val="28"/>
              </w:rPr>
              <w:t>об’єкта</w:t>
            </w:r>
            <w:r>
              <w:rPr>
                <w:spacing w:val="46"/>
                <w:w w:val="150"/>
                <w:sz w:val="28"/>
              </w:rPr>
              <w:t xml:space="preserve"> </w:t>
            </w:r>
            <w:r>
              <w:rPr>
                <w:sz w:val="28"/>
              </w:rPr>
              <w:t>основних</w:t>
            </w:r>
            <w:r>
              <w:rPr>
                <w:spacing w:val="46"/>
                <w:w w:val="150"/>
                <w:sz w:val="28"/>
              </w:rPr>
              <w:t xml:space="preserve"> </w:t>
            </w:r>
            <w:r>
              <w:rPr>
                <w:sz w:val="28"/>
              </w:rPr>
              <w:t>засобів</w:t>
            </w:r>
            <w:r>
              <w:rPr>
                <w:spacing w:val="46"/>
                <w:w w:val="150"/>
                <w:sz w:val="28"/>
              </w:rPr>
              <w:t xml:space="preserve"> </w:t>
            </w:r>
            <w:r>
              <w:rPr>
                <w:sz w:val="28"/>
              </w:rPr>
              <w:t>в</w:t>
            </w:r>
            <w:r>
              <w:rPr>
                <w:spacing w:val="46"/>
                <w:w w:val="150"/>
                <w:sz w:val="28"/>
              </w:rPr>
              <w:t xml:space="preserve"> </w:t>
            </w:r>
            <w:r>
              <w:rPr>
                <w:spacing w:val="-2"/>
                <w:sz w:val="28"/>
              </w:rPr>
              <w:t>частині</w:t>
            </w:r>
          </w:p>
          <w:p w14:paraId="4EC74B53" w14:textId="77777777" w:rsidR="006B57D5" w:rsidRDefault="00000000">
            <w:pPr>
              <w:pStyle w:val="TableParagraph"/>
              <w:spacing w:before="2" w:line="308" w:lineRule="exact"/>
              <w:rPr>
                <w:sz w:val="28"/>
              </w:rPr>
            </w:pPr>
            <w:r>
              <w:rPr>
                <w:sz w:val="28"/>
              </w:rPr>
              <w:t>його</w:t>
            </w:r>
            <w:r>
              <w:rPr>
                <w:spacing w:val="-3"/>
                <w:sz w:val="28"/>
              </w:rPr>
              <w:t xml:space="preserve"> </w:t>
            </w:r>
            <w:r>
              <w:rPr>
                <w:sz w:val="28"/>
              </w:rPr>
              <w:t>зносу</w:t>
            </w:r>
            <w:r>
              <w:rPr>
                <w:spacing w:val="-6"/>
                <w:sz w:val="28"/>
              </w:rPr>
              <w:t xml:space="preserve"> </w:t>
            </w:r>
            <w:r>
              <w:rPr>
                <w:sz w:val="28"/>
              </w:rPr>
              <w:t>і</w:t>
            </w:r>
            <w:r>
              <w:rPr>
                <w:spacing w:val="-2"/>
                <w:sz w:val="28"/>
              </w:rPr>
              <w:t xml:space="preserve"> </w:t>
            </w:r>
            <w:r>
              <w:rPr>
                <w:sz w:val="28"/>
              </w:rPr>
              <w:t>в</w:t>
            </w:r>
            <w:r>
              <w:rPr>
                <w:spacing w:val="-3"/>
                <w:sz w:val="28"/>
              </w:rPr>
              <w:t xml:space="preserve"> </w:t>
            </w:r>
            <w:r>
              <w:rPr>
                <w:sz w:val="28"/>
              </w:rPr>
              <w:t>зв’язку</w:t>
            </w:r>
            <w:r>
              <w:rPr>
                <w:spacing w:val="-3"/>
                <w:sz w:val="28"/>
              </w:rPr>
              <w:t xml:space="preserve"> </w:t>
            </w:r>
            <w:r>
              <w:rPr>
                <w:sz w:val="28"/>
              </w:rPr>
              <w:t>з</w:t>
            </w:r>
            <w:r>
              <w:rPr>
                <w:spacing w:val="-2"/>
                <w:sz w:val="28"/>
              </w:rPr>
              <w:t xml:space="preserve"> вибуттям</w:t>
            </w:r>
          </w:p>
        </w:tc>
        <w:tc>
          <w:tcPr>
            <w:tcW w:w="1906" w:type="dxa"/>
          </w:tcPr>
          <w:p w14:paraId="4EA17E33" w14:textId="77777777" w:rsidR="006B57D5" w:rsidRDefault="00000000">
            <w:pPr>
              <w:pStyle w:val="TableParagraph"/>
              <w:spacing w:line="315" w:lineRule="exact"/>
              <w:ind w:left="80" w:right="1"/>
              <w:jc w:val="center"/>
              <w:rPr>
                <w:sz w:val="28"/>
              </w:rPr>
            </w:pPr>
            <w:r>
              <w:rPr>
                <w:spacing w:val="-5"/>
                <w:sz w:val="28"/>
              </w:rPr>
              <w:t>131</w:t>
            </w:r>
          </w:p>
        </w:tc>
        <w:tc>
          <w:tcPr>
            <w:tcW w:w="1905" w:type="dxa"/>
          </w:tcPr>
          <w:p w14:paraId="24735C92" w14:textId="77777777" w:rsidR="006B57D5" w:rsidRDefault="00000000">
            <w:pPr>
              <w:pStyle w:val="TableParagraph"/>
              <w:spacing w:line="315" w:lineRule="exact"/>
              <w:ind w:left="80"/>
              <w:jc w:val="center"/>
              <w:rPr>
                <w:sz w:val="28"/>
              </w:rPr>
            </w:pPr>
            <w:r>
              <w:rPr>
                <w:sz w:val="28"/>
              </w:rPr>
              <w:t>103</w:t>
            </w:r>
            <w:r>
              <w:rPr>
                <w:spacing w:val="-1"/>
                <w:sz w:val="28"/>
              </w:rPr>
              <w:t xml:space="preserve"> </w:t>
            </w:r>
            <w:r>
              <w:rPr>
                <w:sz w:val="28"/>
              </w:rPr>
              <w:t>–</w:t>
            </w:r>
            <w:r>
              <w:rPr>
                <w:spacing w:val="-2"/>
                <w:sz w:val="28"/>
              </w:rPr>
              <w:t xml:space="preserve"> </w:t>
            </w:r>
            <w:r>
              <w:rPr>
                <w:spacing w:val="-5"/>
                <w:sz w:val="28"/>
              </w:rPr>
              <w:t>108</w:t>
            </w:r>
          </w:p>
        </w:tc>
      </w:tr>
      <w:tr w:rsidR="006B57D5" w14:paraId="1AA58751" w14:textId="77777777">
        <w:trPr>
          <w:trHeight w:val="966"/>
        </w:trPr>
        <w:tc>
          <w:tcPr>
            <w:tcW w:w="6042" w:type="dxa"/>
          </w:tcPr>
          <w:p w14:paraId="08C83B5E" w14:textId="77777777" w:rsidR="006B57D5" w:rsidRDefault="00000000">
            <w:pPr>
              <w:pStyle w:val="TableParagraph"/>
              <w:rPr>
                <w:sz w:val="28"/>
              </w:rPr>
            </w:pPr>
            <w:r>
              <w:rPr>
                <w:sz w:val="28"/>
              </w:rPr>
              <w:t>Зменшення</w:t>
            </w:r>
            <w:r>
              <w:rPr>
                <w:spacing w:val="-7"/>
                <w:sz w:val="28"/>
              </w:rPr>
              <w:t xml:space="preserve"> </w:t>
            </w:r>
            <w:r>
              <w:rPr>
                <w:sz w:val="28"/>
              </w:rPr>
              <w:t>суми</w:t>
            </w:r>
            <w:r>
              <w:rPr>
                <w:spacing w:val="-7"/>
                <w:sz w:val="28"/>
              </w:rPr>
              <w:t xml:space="preserve"> </w:t>
            </w:r>
            <w:r>
              <w:rPr>
                <w:sz w:val="28"/>
              </w:rPr>
              <w:t>зносу</w:t>
            </w:r>
            <w:r>
              <w:rPr>
                <w:spacing w:val="-10"/>
                <w:sz w:val="28"/>
              </w:rPr>
              <w:t xml:space="preserve"> </w:t>
            </w:r>
            <w:r>
              <w:rPr>
                <w:sz w:val="28"/>
              </w:rPr>
              <w:t>об’єкта</w:t>
            </w:r>
            <w:r>
              <w:rPr>
                <w:spacing w:val="-8"/>
                <w:sz w:val="28"/>
              </w:rPr>
              <w:t xml:space="preserve"> </w:t>
            </w:r>
            <w:r>
              <w:rPr>
                <w:sz w:val="28"/>
              </w:rPr>
              <w:t>основних</w:t>
            </w:r>
            <w:r>
              <w:rPr>
                <w:spacing w:val="-6"/>
                <w:sz w:val="28"/>
              </w:rPr>
              <w:t xml:space="preserve"> </w:t>
            </w:r>
            <w:r>
              <w:rPr>
                <w:sz w:val="28"/>
              </w:rPr>
              <w:t>засобів при</w:t>
            </w:r>
            <w:r>
              <w:rPr>
                <w:spacing w:val="75"/>
                <w:sz w:val="28"/>
              </w:rPr>
              <w:t xml:space="preserve"> </w:t>
            </w:r>
            <w:r>
              <w:rPr>
                <w:sz w:val="28"/>
              </w:rPr>
              <w:t>його</w:t>
            </w:r>
            <w:r>
              <w:rPr>
                <w:spacing w:val="75"/>
                <w:sz w:val="28"/>
              </w:rPr>
              <w:t xml:space="preserve"> </w:t>
            </w:r>
            <w:r>
              <w:rPr>
                <w:sz w:val="28"/>
              </w:rPr>
              <w:t>уцінці,</w:t>
            </w:r>
            <w:r>
              <w:rPr>
                <w:spacing w:val="74"/>
                <w:sz w:val="28"/>
              </w:rPr>
              <w:t xml:space="preserve"> </w:t>
            </w:r>
            <w:r>
              <w:rPr>
                <w:sz w:val="28"/>
              </w:rPr>
              <w:t>за</w:t>
            </w:r>
            <w:r>
              <w:rPr>
                <w:spacing w:val="74"/>
                <w:sz w:val="28"/>
              </w:rPr>
              <w:t xml:space="preserve"> </w:t>
            </w:r>
            <w:r>
              <w:rPr>
                <w:sz w:val="28"/>
              </w:rPr>
              <w:t>умови,</w:t>
            </w:r>
            <w:r>
              <w:rPr>
                <w:spacing w:val="75"/>
                <w:sz w:val="28"/>
              </w:rPr>
              <w:t xml:space="preserve"> </w:t>
            </w:r>
            <w:r>
              <w:rPr>
                <w:sz w:val="28"/>
              </w:rPr>
              <w:t>що</w:t>
            </w:r>
            <w:r>
              <w:rPr>
                <w:spacing w:val="72"/>
                <w:sz w:val="28"/>
              </w:rPr>
              <w:t xml:space="preserve"> </w:t>
            </w:r>
            <w:r>
              <w:rPr>
                <w:sz w:val="28"/>
              </w:rPr>
              <w:t>раніше</w:t>
            </w:r>
            <w:r>
              <w:rPr>
                <w:spacing w:val="75"/>
                <w:sz w:val="28"/>
              </w:rPr>
              <w:t xml:space="preserve"> </w:t>
            </w:r>
            <w:r>
              <w:rPr>
                <w:spacing w:val="-2"/>
                <w:sz w:val="28"/>
              </w:rPr>
              <w:t>об’єкт</w:t>
            </w:r>
          </w:p>
          <w:p w14:paraId="049A32EF" w14:textId="77777777" w:rsidR="006B57D5" w:rsidRDefault="00000000">
            <w:pPr>
              <w:pStyle w:val="TableParagraph"/>
              <w:spacing w:line="310" w:lineRule="exact"/>
              <w:rPr>
                <w:sz w:val="28"/>
              </w:rPr>
            </w:pPr>
            <w:r>
              <w:rPr>
                <w:sz w:val="28"/>
              </w:rPr>
              <w:t>було</w:t>
            </w:r>
            <w:r>
              <w:rPr>
                <w:spacing w:val="-3"/>
                <w:sz w:val="28"/>
              </w:rPr>
              <w:t xml:space="preserve"> </w:t>
            </w:r>
            <w:r>
              <w:rPr>
                <w:sz w:val="28"/>
              </w:rPr>
              <w:t>до</w:t>
            </w:r>
            <w:r>
              <w:rPr>
                <w:spacing w:val="-1"/>
                <w:sz w:val="28"/>
              </w:rPr>
              <w:t xml:space="preserve"> </w:t>
            </w:r>
            <w:r>
              <w:rPr>
                <w:spacing w:val="-2"/>
                <w:sz w:val="28"/>
              </w:rPr>
              <w:t>оцінено</w:t>
            </w:r>
          </w:p>
        </w:tc>
        <w:tc>
          <w:tcPr>
            <w:tcW w:w="1906" w:type="dxa"/>
          </w:tcPr>
          <w:p w14:paraId="2AA0ADA1" w14:textId="77777777" w:rsidR="006B57D5" w:rsidRDefault="00000000">
            <w:pPr>
              <w:pStyle w:val="TableParagraph"/>
              <w:spacing w:line="315" w:lineRule="exact"/>
              <w:ind w:left="80" w:right="1"/>
              <w:jc w:val="center"/>
              <w:rPr>
                <w:sz w:val="28"/>
              </w:rPr>
            </w:pPr>
            <w:r>
              <w:rPr>
                <w:spacing w:val="-5"/>
                <w:sz w:val="28"/>
              </w:rPr>
              <w:t>131</w:t>
            </w:r>
          </w:p>
        </w:tc>
        <w:tc>
          <w:tcPr>
            <w:tcW w:w="1905" w:type="dxa"/>
          </w:tcPr>
          <w:p w14:paraId="7131B2CE" w14:textId="77777777" w:rsidR="006B57D5" w:rsidRDefault="00000000">
            <w:pPr>
              <w:pStyle w:val="TableParagraph"/>
              <w:spacing w:line="315" w:lineRule="exact"/>
              <w:ind w:left="80"/>
              <w:jc w:val="center"/>
              <w:rPr>
                <w:sz w:val="28"/>
              </w:rPr>
            </w:pPr>
            <w:r>
              <w:rPr>
                <w:spacing w:val="-5"/>
                <w:sz w:val="28"/>
              </w:rPr>
              <w:t>423</w:t>
            </w:r>
          </w:p>
        </w:tc>
      </w:tr>
    </w:tbl>
    <w:p w14:paraId="5B44F947" w14:textId="77777777" w:rsidR="006B57D5" w:rsidRDefault="006B57D5">
      <w:pPr>
        <w:pStyle w:val="a3"/>
        <w:spacing w:before="19"/>
        <w:jc w:val="left"/>
        <w:rPr>
          <w:b/>
        </w:rPr>
      </w:pPr>
    </w:p>
    <w:p w14:paraId="001C043F" w14:textId="77777777" w:rsidR="006B57D5" w:rsidRDefault="00000000">
      <w:pPr>
        <w:pStyle w:val="a3"/>
        <w:tabs>
          <w:tab w:val="left" w:pos="1698"/>
          <w:tab w:val="left" w:pos="3669"/>
          <w:tab w:val="left" w:pos="4717"/>
          <w:tab w:val="left" w:pos="6458"/>
          <w:tab w:val="left" w:pos="7582"/>
          <w:tab w:val="left" w:pos="7992"/>
        </w:tabs>
        <w:ind w:left="318"/>
        <w:jc w:val="left"/>
      </w:pPr>
      <w:r>
        <w:rPr>
          <w:spacing w:val="-2"/>
        </w:rPr>
        <w:t>Реєстром</w:t>
      </w:r>
      <w:r>
        <w:tab/>
      </w:r>
      <w:r>
        <w:rPr>
          <w:spacing w:val="-2"/>
        </w:rPr>
        <w:t>синтетичного</w:t>
      </w:r>
      <w:r>
        <w:tab/>
      </w:r>
      <w:r>
        <w:rPr>
          <w:spacing w:val="-2"/>
        </w:rPr>
        <w:t>обліку</w:t>
      </w:r>
      <w:r>
        <w:tab/>
      </w:r>
      <w:r>
        <w:rPr>
          <w:spacing w:val="-2"/>
        </w:rPr>
        <w:t>амортизації.</w:t>
      </w:r>
      <w:r>
        <w:tab/>
      </w:r>
      <w:r>
        <w:rPr>
          <w:spacing w:val="-2"/>
        </w:rPr>
        <w:t>(зносу)</w:t>
      </w:r>
      <w:r>
        <w:tab/>
      </w:r>
      <w:r>
        <w:rPr>
          <w:spacing w:val="-10"/>
        </w:rPr>
        <w:t>у</w:t>
      </w:r>
      <w:r>
        <w:tab/>
      </w:r>
      <w:r>
        <w:rPr>
          <w:spacing w:val="-2"/>
        </w:rPr>
        <w:t>досліджуваному</w:t>
      </w:r>
    </w:p>
    <w:p w14:paraId="4DDB8422" w14:textId="77777777" w:rsidR="006B57D5" w:rsidRDefault="006B57D5">
      <w:pPr>
        <w:sectPr w:rsidR="006B57D5">
          <w:pgSz w:w="11910" w:h="16840"/>
          <w:pgMar w:top="1040" w:right="480" w:bottom="280" w:left="1100" w:header="710" w:footer="0" w:gutter="0"/>
          <w:cols w:space="720"/>
        </w:sectPr>
      </w:pPr>
    </w:p>
    <w:p w14:paraId="7968DC60" w14:textId="77777777" w:rsidR="006B57D5" w:rsidRDefault="00000000">
      <w:pPr>
        <w:pStyle w:val="a3"/>
        <w:spacing w:before="103"/>
        <w:ind w:left="318"/>
        <w:jc w:val="left"/>
      </w:pPr>
      <w:r>
        <w:lastRenderedPageBreak/>
        <w:t>господарстві</w:t>
      </w:r>
      <w:r>
        <w:rPr>
          <w:spacing w:val="-3"/>
        </w:rPr>
        <w:t xml:space="preserve"> </w:t>
      </w:r>
      <w:r>
        <w:t>є</w:t>
      </w:r>
      <w:r>
        <w:rPr>
          <w:spacing w:val="-4"/>
        </w:rPr>
        <w:t xml:space="preserve"> </w:t>
      </w:r>
      <w:r>
        <w:t>журнал</w:t>
      </w:r>
      <w:r>
        <w:rPr>
          <w:spacing w:val="-2"/>
        </w:rPr>
        <w:t xml:space="preserve"> </w:t>
      </w:r>
      <w:r>
        <w:t>–</w:t>
      </w:r>
      <w:r>
        <w:rPr>
          <w:spacing w:val="-3"/>
        </w:rPr>
        <w:t xml:space="preserve"> </w:t>
      </w:r>
      <w:r>
        <w:t>ордер</w:t>
      </w:r>
      <w:r>
        <w:rPr>
          <w:spacing w:val="-5"/>
        </w:rPr>
        <w:t xml:space="preserve"> </w:t>
      </w:r>
      <w:r>
        <w:t>4</w:t>
      </w:r>
      <w:r>
        <w:rPr>
          <w:spacing w:val="-2"/>
        </w:rPr>
        <w:t xml:space="preserve"> </w:t>
      </w:r>
      <w:r>
        <w:t>А</w:t>
      </w:r>
      <w:r>
        <w:rPr>
          <w:spacing w:val="-4"/>
        </w:rPr>
        <w:t xml:space="preserve"> </w:t>
      </w:r>
      <w:r>
        <w:t>с.-</w:t>
      </w:r>
      <w:r>
        <w:rPr>
          <w:spacing w:val="-5"/>
        </w:rPr>
        <w:t>г.</w:t>
      </w:r>
    </w:p>
    <w:p w14:paraId="46DB36CD" w14:textId="77777777" w:rsidR="006B57D5" w:rsidRDefault="006B57D5">
      <w:pPr>
        <w:pStyle w:val="a3"/>
        <w:jc w:val="left"/>
      </w:pPr>
    </w:p>
    <w:p w14:paraId="62D22DEA" w14:textId="77777777" w:rsidR="006B57D5" w:rsidRDefault="006B57D5">
      <w:pPr>
        <w:pStyle w:val="a3"/>
        <w:spacing w:before="6"/>
        <w:jc w:val="left"/>
      </w:pPr>
    </w:p>
    <w:p w14:paraId="343842E0" w14:textId="77777777" w:rsidR="006B57D5" w:rsidRDefault="00000000">
      <w:pPr>
        <w:pStyle w:val="2"/>
        <w:numPr>
          <w:ilvl w:val="1"/>
          <w:numId w:val="16"/>
        </w:numPr>
        <w:tabs>
          <w:tab w:val="left" w:pos="4134"/>
        </w:tabs>
        <w:spacing w:before="1"/>
        <w:ind w:left="4134" w:hanging="421"/>
        <w:jc w:val="both"/>
      </w:pPr>
      <w:r>
        <w:t>Аудит</w:t>
      </w:r>
      <w:r>
        <w:rPr>
          <w:spacing w:val="-8"/>
        </w:rPr>
        <w:t xml:space="preserve"> </w:t>
      </w:r>
      <w:r>
        <w:t>основних</w:t>
      </w:r>
      <w:r>
        <w:rPr>
          <w:spacing w:val="-8"/>
        </w:rPr>
        <w:t xml:space="preserve"> </w:t>
      </w:r>
      <w:r>
        <w:rPr>
          <w:spacing w:val="-2"/>
        </w:rPr>
        <w:t>засобів</w:t>
      </w:r>
    </w:p>
    <w:p w14:paraId="6D6A4F2F" w14:textId="77777777" w:rsidR="006B57D5" w:rsidRDefault="00000000">
      <w:pPr>
        <w:pStyle w:val="a3"/>
        <w:spacing w:before="155" w:line="360" w:lineRule="auto"/>
        <w:ind w:left="318" w:right="363" w:firstLine="561"/>
      </w:pPr>
      <w:r>
        <w:t>Розвиток вільного економічного підприємництва з різними формами власності в Україні зумовив формування нового виду економічного контролю - незалежного аудиторського контролю. Згідно Закону України «Про</w:t>
      </w:r>
      <w:r>
        <w:rPr>
          <w:spacing w:val="40"/>
        </w:rPr>
        <w:t xml:space="preserve"> </w:t>
      </w:r>
      <w:r>
        <w:t>аудиторську діяльність» від 22.04.1993р., під аудитом розуміють перевірку публічної бухгалтерської звітності, обліку, первинної документації та іншої інформації щодо фінансово-господарської діяльності з метою визначення достовірності їх звітності, обліку, його повноти та відповідності чинному законодавству та встановленим нормативам [37].</w:t>
      </w:r>
    </w:p>
    <w:p w14:paraId="226CA6AD" w14:textId="77777777" w:rsidR="006B57D5" w:rsidRDefault="00000000">
      <w:pPr>
        <w:pStyle w:val="a3"/>
        <w:spacing w:before="1" w:line="360" w:lineRule="auto"/>
        <w:ind w:left="318" w:right="364" w:firstLine="566"/>
      </w:pPr>
      <w:r>
        <w:t xml:space="preserve">Аудит є незалежною формою контролю, який може надати об’єктивну інформацію про фінансову </w:t>
      </w:r>
      <w:proofErr w:type="spellStart"/>
      <w:r>
        <w:t>спроможниість</w:t>
      </w:r>
      <w:proofErr w:type="spellEnd"/>
      <w:r>
        <w:t xml:space="preserve"> і ділову репутацію партнера, розкрити чинники ризику, піднести </w:t>
      </w:r>
      <w:proofErr w:type="spellStart"/>
      <w:r>
        <w:t>платіжно</w:t>
      </w:r>
      <w:proofErr w:type="spellEnd"/>
      <w:r>
        <w:t xml:space="preserve">-податкову дисципліну, </w:t>
      </w:r>
      <w:proofErr w:type="spellStart"/>
      <w:r>
        <w:t>сприняти</w:t>
      </w:r>
      <w:proofErr w:type="spellEnd"/>
      <w:r>
        <w:t xml:space="preserve"> нормалізації фінансово-господарської діяльності в Україні [1].</w:t>
      </w:r>
    </w:p>
    <w:p w14:paraId="3D430434" w14:textId="77777777" w:rsidR="006B57D5" w:rsidRDefault="00000000">
      <w:pPr>
        <w:pStyle w:val="a3"/>
        <w:spacing w:line="360" w:lineRule="auto"/>
        <w:ind w:left="318" w:right="370" w:firstLine="719"/>
      </w:pPr>
      <w:r>
        <w:t>Для того щоб</w:t>
      </w:r>
      <w:r>
        <w:rPr>
          <w:spacing w:val="40"/>
        </w:rPr>
        <w:t xml:space="preserve"> </w:t>
      </w:r>
      <w:r>
        <w:t>провести</w:t>
      </w:r>
      <w:r>
        <w:rPr>
          <w:spacing w:val="40"/>
        </w:rPr>
        <w:t xml:space="preserve"> </w:t>
      </w:r>
      <w:r>
        <w:t>аудит</w:t>
      </w:r>
      <w:r>
        <w:rPr>
          <w:spacing w:val="40"/>
        </w:rPr>
        <w:t xml:space="preserve"> </w:t>
      </w:r>
      <w:r>
        <w:t>обліку основних засобів у суб'єкта господарювання перевіряючий аудитор повинен використовувати такі доказові джерела інформації (рис 2.9):</w:t>
      </w:r>
    </w:p>
    <w:p w14:paraId="4F05120F" w14:textId="77777777" w:rsidR="006B57D5" w:rsidRDefault="00000000">
      <w:pPr>
        <w:pStyle w:val="a3"/>
        <w:spacing w:line="360" w:lineRule="auto"/>
        <w:ind w:left="318" w:right="368" w:firstLine="719"/>
      </w:pPr>
      <w:r>
        <w:t>Об'єкти аудиту основних засобів - це групи основних засобів, їх первісна, залишкова, справедлива, ліквідаційна і відновлювана вартість, а також правильність. документального оформлення операцій з основними засобами, достовірність синтетичного та аналітичного обліку, реальність відображення вартості основних засобів і зносу у фінансовій звітності; економічні й технічні показники використання основних засобів; організація їх обліку та стан внутрішнього контролю[10].</w:t>
      </w:r>
    </w:p>
    <w:p w14:paraId="1092BB1E" w14:textId="77777777" w:rsidR="006B57D5" w:rsidRDefault="00000000">
      <w:pPr>
        <w:pStyle w:val="a3"/>
        <w:spacing w:before="1" w:line="360" w:lineRule="auto"/>
        <w:ind w:left="410" w:right="370" w:firstLine="448"/>
      </w:pPr>
      <w:r>
        <w:t>Для досягнення поставленої мети та реалізації завдань аудитор повинен володіти</w:t>
      </w:r>
      <w:r>
        <w:rPr>
          <w:spacing w:val="40"/>
        </w:rPr>
        <w:t xml:space="preserve"> </w:t>
      </w:r>
      <w:r>
        <w:t>нормативно-правовою базою, що стосується саме цієї ділянки перевірки [11].</w:t>
      </w:r>
    </w:p>
    <w:p w14:paraId="6821366D" w14:textId="77777777" w:rsidR="006B57D5" w:rsidRDefault="006B57D5">
      <w:pPr>
        <w:spacing w:line="360" w:lineRule="auto"/>
        <w:sectPr w:rsidR="006B57D5">
          <w:pgSz w:w="11910" w:h="16840"/>
          <w:pgMar w:top="1040" w:right="480" w:bottom="280" w:left="1100" w:header="710" w:footer="0" w:gutter="0"/>
          <w:cols w:space="720"/>
        </w:sectPr>
      </w:pPr>
    </w:p>
    <w:p w14:paraId="5D31ED34" w14:textId="77777777" w:rsidR="006B57D5" w:rsidRDefault="006B57D5">
      <w:pPr>
        <w:pStyle w:val="a3"/>
        <w:jc w:val="left"/>
        <w:rPr>
          <w:sz w:val="20"/>
        </w:rPr>
      </w:pPr>
    </w:p>
    <w:p w14:paraId="5F65DC86" w14:textId="77777777" w:rsidR="006B57D5" w:rsidRDefault="006B57D5">
      <w:pPr>
        <w:pStyle w:val="a3"/>
        <w:spacing w:before="83"/>
        <w:jc w:val="left"/>
        <w:rPr>
          <w:sz w:val="20"/>
        </w:rPr>
      </w:pPr>
    </w:p>
    <w:p w14:paraId="61C9EB73" w14:textId="77777777" w:rsidR="006B57D5" w:rsidRDefault="00000000">
      <w:pPr>
        <w:pStyle w:val="a3"/>
        <w:ind w:left="1246"/>
        <w:jc w:val="left"/>
        <w:rPr>
          <w:sz w:val="20"/>
        </w:rPr>
      </w:pPr>
      <w:r>
        <w:rPr>
          <w:noProof/>
          <w:sz w:val="20"/>
        </w:rPr>
        <mc:AlternateContent>
          <mc:Choice Requires="wpg">
            <w:drawing>
              <wp:inline distT="0" distB="0" distL="0" distR="0" wp14:anchorId="24EA31AD" wp14:editId="478085FA">
                <wp:extent cx="5438775" cy="8330565"/>
                <wp:effectExtent l="0" t="0" r="0" b="3809"/>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8775" cy="8330565"/>
                          <a:chOff x="0" y="0"/>
                          <a:chExt cx="5438775" cy="8330565"/>
                        </a:xfrm>
                      </wpg:grpSpPr>
                      <wps:wsp>
                        <wps:cNvPr id="316" name="Graphic 316"/>
                        <wps:cNvSpPr/>
                        <wps:spPr>
                          <a:xfrm>
                            <a:off x="6350" y="131127"/>
                            <a:ext cx="261620" cy="5902325"/>
                          </a:xfrm>
                          <a:custGeom>
                            <a:avLst/>
                            <a:gdLst/>
                            <a:ahLst/>
                            <a:cxnLst/>
                            <a:rect l="l" t="t" r="r" b="b"/>
                            <a:pathLst>
                              <a:path w="261620" h="5902325">
                                <a:moveTo>
                                  <a:pt x="261620" y="0"/>
                                </a:moveTo>
                                <a:lnTo>
                                  <a:pt x="0" y="0"/>
                                </a:lnTo>
                              </a:path>
                              <a:path w="261620" h="5902325">
                                <a:moveTo>
                                  <a:pt x="0" y="0"/>
                                </a:moveTo>
                                <a:lnTo>
                                  <a:pt x="0" y="5902325"/>
                                </a:lnTo>
                              </a:path>
                            </a:pathLst>
                          </a:custGeom>
                          <a:ln w="9525">
                            <a:solidFill>
                              <a:srgbClr val="000000"/>
                            </a:solidFill>
                            <a:prstDash val="solid"/>
                          </a:ln>
                        </wps:spPr>
                        <wps:bodyPr wrap="square" lIns="0" tIns="0" rIns="0" bIns="0" rtlCol="0">
                          <a:prstTxWarp prst="textNoShape">
                            <a:avLst/>
                          </a:prstTxWarp>
                          <a:noAutofit/>
                        </wps:bodyPr>
                      </wps:wsp>
                      <wps:wsp>
                        <wps:cNvPr id="317" name="Graphic 317"/>
                        <wps:cNvSpPr/>
                        <wps:spPr>
                          <a:xfrm>
                            <a:off x="0" y="1470342"/>
                            <a:ext cx="588645" cy="76200"/>
                          </a:xfrm>
                          <a:custGeom>
                            <a:avLst/>
                            <a:gdLst/>
                            <a:ahLst/>
                            <a:cxnLst/>
                            <a:rect l="l" t="t" r="r" b="b"/>
                            <a:pathLst>
                              <a:path w="588645" h="76200">
                                <a:moveTo>
                                  <a:pt x="512445" y="0"/>
                                </a:moveTo>
                                <a:lnTo>
                                  <a:pt x="512445" y="76200"/>
                                </a:lnTo>
                                <a:lnTo>
                                  <a:pt x="575945" y="44450"/>
                                </a:lnTo>
                                <a:lnTo>
                                  <a:pt x="528701" y="44450"/>
                                </a:lnTo>
                                <a:lnTo>
                                  <a:pt x="531495" y="41655"/>
                                </a:lnTo>
                                <a:lnTo>
                                  <a:pt x="531495" y="34544"/>
                                </a:lnTo>
                                <a:lnTo>
                                  <a:pt x="528701" y="31750"/>
                                </a:lnTo>
                                <a:lnTo>
                                  <a:pt x="575945" y="31750"/>
                                </a:lnTo>
                                <a:lnTo>
                                  <a:pt x="512445" y="0"/>
                                </a:lnTo>
                                <a:close/>
                              </a:path>
                              <a:path w="588645" h="76200">
                                <a:moveTo>
                                  <a:pt x="512445" y="31750"/>
                                </a:moveTo>
                                <a:lnTo>
                                  <a:pt x="2793" y="31750"/>
                                </a:lnTo>
                                <a:lnTo>
                                  <a:pt x="0" y="34544"/>
                                </a:lnTo>
                                <a:lnTo>
                                  <a:pt x="0" y="41655"/>
                                </a:lnTo>
                                <a:lnTo>
                                  <a:pt x="2793" y="44450"/>
                                </a:lnTo>
                                <a:lnTo>
                                  <a:pt x="512445" y="44450"/>
                                </a:lnTo>
                                <a:lnTo>
                                  <a:pt x="512445" y="31750"/>
                                </a:lnTo>
                                <a:close/>
                              </a:path>
                              <a:path w="588645" h="76200">
                                <a:moveTo>
                                  <a:pt x="575945" y="31750"/>
                                </a:moveTo>
                                <a:lnTo>
                                  <a:pt x="528701" y="31750"/>
                                </a:lnTo>
                                <a:lnTo>
                                  <a:pt x="531495" y="34544"/>
                                </a:lnTo>
                                <a:lnTo>
                                  <a:pt x="531495" y="41655"/>
                                </a:lnTo>
                                <a:lnTo>
                                  <a:pt x="528701" y="44450"/>
                                </a:lnTo>
                                <a:lnTo>
                                  <a:pt x="575945" y="44450"/>
                                </a:lnTo>
                                <a:lnTo>
                                  <a:pt x="588645" y="38100"/>
                                </a:lnTo>
                                <a:lnTo>
                                  <a:pt x="575945" y="31750"/>
                                </a:lnTo>
                                <a:close/>
                              </a:path>
                            </a:pathLst>
                          </a:custGeom>
                          <a:solidFill>
                            <a:srgbClr val="000000"/>
                          </a:solidFill>
                        </wps:spPr>
                        <wps:bodyPr wrap="square" lIns="0" tIns="0" rIns="0" bIns="0" rtlCol="0">
                          <a:prstTxWarp prst="textNoShape">
                            <a:avLst/>
                          </a:prstTxWarp>
                          <a:noAutofit/>
                        </wps:bodyPr>
                      </wps:wsp>
                      <wps:wsp>
                        <wps:cNvPr id="318" name="Graphic 318"/>
                        <wps:cNvSpPr/>
                        <wps:spPr>
                          <a:xfrm>
                            <a:off x="0" y="3459797"/>
                            <a:ext cx="588645" cy="2611755"/>
                          </a:xfrm>
                          <a:custGeom>
                            <a:avLst/>
                            <a:gdLst/>
                            <a:ahLst/>
                            <a:cxnLst/>
                            <a:rect l="l" t="t" r="r" b="b"/>
                            <a:pathLst>
                              <a:path w="588645" h="2611755">
                                <a:moveTo>
                                  <a:pt x="588645" y="2573655"/>
                                </a:moveTo>
                                <a:lnTo>
                                  <a:pt x="575945" y="2567305"/>
                                </a:lnTo>
                                <a:lnTo>
                                  <a:pt x="512445" y="2535555"/>
                                </a:lnTo>
                                <a:lnTo>
                                  <a:pt x="512445" y="2567305"/>
                                </a:lnTo>
                                <a:lnTo>
                                  <a:pt x="2794" y="2567305"/>
                                </a:lnTo>
                                <a:lnTo>
                                  <a:pt x="0" y="2570099"/>
                                </a:lnTo>
                                <a:lnTo>
                                  <a:pt x="0" y="2577211"/>
                                </a:lnTo>
                                <a:lnTo>
                                  <a:pt x="2794" y="2580005"/>
                                </a:lnTo>
                                <a:lnTo>
                                  <a:pt x="512445" y="2580005"/>
                                </a:lnTo>
                                <a:lnTo>
                                  <a:pt x="512445" y="2611755"/>
                                </a:lnTo>
                                <a:lnTo>
                                  <a:pt x="575945" y="2580005"/>
                                </a:lnTo>
                                <a:lnTo>
                                  <a:pt x="588645" y="2573655"/>
                                </a:lnTo>
                                <a:close/>
                              </a:path>
                              <a:path w="588645" h="2611755">
                                <a:moveTo>
                                  <a:pt x="588645" y="38100"/>
                                </a:moveTo>
                                <a:lnTo>
                                  <a:pt x="575945" y="31750"/>
                                </a:lnTo>
                                <a:lnTo>
                                  <a:pt x="512445" y="0"/>
                                </a:lnTo>
                                <a:lnTo>
                                  <a:pt x="512445" y="31750"/>
                                </a:lnTo>
                                <a:lnTo>
                                  <a:pt x="2794" y="31750"/>
                                </a:lnTo>
                                <a:lnTo>
                                  <a:pt x="0" y="34544"/>
                                </a:lnTo>
                                <a:lnTo>
                                  <a:pt x="0" y="41656"/>
                                </a:lnTo>
                                <a:lnTo>
                                  <a:pt x="2794" y="44450"/>
                                </a:lnTo>
                                <a:lnTo>
                                  <a:pt x="512445" y="44450"/>
                                </a:lnTo>
                                <a:lnTo>
                                  <a:pt x="512445" y="76200"/>
                                </a:lnTo>
                                <a:lnTo>
                                  <a:pt x="575945" y="44450"/>
                                </a:lnTo>
                                <a:lnTo>
                                  <a:pt x="588645" y="38100"/>
                                </a:lnTo>
                                <a:close/>
                              </a:path>
                            </a:pathLst>
                          </a:custGeom>
                          <a:solidFill>
                            <a:srgbClr val="000000"/>
                          </a:solidFill>
                        </wps:spPr>
                        <wps:bodyPr wrap="square" lIns="0" tIns="0" rIns="0" bIns="0" rtlCol="0">
                          <a:prstTxWarp prst="textNoShape">
                            <a:avLst/>
                          </a:prstTxWarp>
                          <a:noAutofit/>
                        </wps:bodyPr>
                      </wps:wsp>
                      <wps:wsp>
                        <wps:cNvPr id="319" name="Textbox 319"/>
                        <wps:cNvSpPr txBox="1"/>
                        <wps:spPr>
                          <a:xfrm>
                            <a:off x="588644" y="5385752"/>
                            <a:ext cx="4845050" cy="2940050"/>
                          </a:xfrm>
                          <a:prstGeom prst="rect">
                            <a:avLst/>
                          </a:prstGeom>
                          <a:ln w="9525">
                            <a:solidFill>
                              <a:srgbClr val="000000"/>
                            </a:solidFill>
                            <a:prstDash val="solid"/>
                          </a:ln>
                        </wps:spPr>
                        <wps:txbx>
                          <w:txbxContent>
                            <w:p w14:paraId="630AF9F6" w14:textId="77777777" w:rsidR="006B57D5" w:rsidRDefault="00000000">
                              <w:pPr>
                                <w:spacing w:before="67"/>
                                <w:ind w:left="144" w:right="139"/>
                                <w:jc w:val="both"/>
                                <w:rPr>
                                  <w:sz w:val="28"/>
                                </w:rPr>
                              </w:pPr>
                              <w:r>
                                <w:rPr>
                                  <w:sz w:val="28"/>
                                </w:rPr>
                                <w:t>Документація внутрішнього аудитора з контролю за необоротними активами;</w:t>
                              </w:r>
                            </w:p>
                            <w:p w14:paraId="37242F94" w14:textId="77777777" w:rsidR="006B57D5" w:rsidRDefault="00000000">
                              <w:pPr>
                                <w:numPr>
                                  <w:ilvl w:val="0"/>
                                  <w:numId w:val="13"/>
                                </w:numPr>
                                <w:tabs>
                                  <w:tab w:val="left" w:pos="596"/>
                                  <w:tab w:val="left" w:pos="612"/>
                                </w:tabs>
                                <w:ind w:right="138" w:hanging="452"/>
                                <w:jc w:val="both"/>
                                <w:rPr>
                                  <w:sz w:val="28"/>
                                </w:rPr>
                              </w:pPr>
                              <w:r>
                                <w:rPr>
                                  <w:sz w:val="28"/>
                                </w:rPr>
                                <w:tab/>
                                <w:t>Результати опитування і анкетування керівництва підприємства з</w:t>
                              </w:r>
                              <w:r>
                                <w:rPr>
                                  <w:spacing w:val="-3"/>
                                  <w:sz w:val="28"/>
                                </w:rPr>
                                <w:t xml:space="preserve"> </w:t>
                              </w:r>
                              <w:r>
                                <w:rPr>
                                  <w:sz w:val="28"/>
                                </w:rPr>
                                <w:t>питань</w:t>
                              </w:r>
                              <w:r>
                                <w:rPr>
                                  <w:spacing w:val="-1"/>
                                  <w:sz w:val="28"/>
                                </w:rPr>
                                <w:t xml:space="preserve"> </w:t>
                              </w:r>
                              <w:r>
                                <w:rPr>
                                  <w:sz w:val="28"/>
                                </w:rPr>
                                <w:t>збереження, використання,</w:t>
                              </w:r>
                              <w:r>
                                <w:rPr>
                                  <w:spacing w:val="-3"/>
                                  <w:sz w:val="28"/>
                                </w:rPr>
                                <w:t xml:space="preserve"> </w:t>
                              </w:r>
                              <w:r>
                                <w:rPr>
                                  <w:sz w:val="28"/>
                                </w:rPr>
                                <w:t>обліку основних засобів;</w:t>
                              </w:r>
                            </w:p>
                            <w:p w14:paraId="0242191C" w14:textId="77777777" w:rsidR="006B57D5" w:rsidRDefault="00000000">
                              <w:pPr>
                                <w:numPr>
                                  <w:ilvl w:val="0"/>
                                  <w:numId w:val="13"/>
                                </w:numPr>
                                <w:tabs>
                                  <w:tab w:val="left" w:pos="541"/>
                                  <w:tab w:val="left" w:pos="596"/>
                                </w:tabs>
                                <w:ind w:right="138" w:hanging="452"/>
                                <w:jc w:val="both"/>
                                <w:rPr>
                                  <w:sz w:val="28"/>
                                </w:rPr>
                              </w:pPr>
                              <w:r>
                                <w:rPr>
                                  <w:sz w:val="28"/>
                                </w:rPr>
                                <w:t>Відповіді на запит від постачальників основних засобів або підрядників;</w:t>
                              </w:r>
                            </w:p>
                            <w:p w14:paraId="3CCA0091" w14:textId="77777777" w:rsidR="006B57D5" w:rsidRDefault="00000000">
                              <w:pPr>
                                <w:numPr>
                                  <w:ilvl w:val="0"/>
                                  <w:numId w:val="13"/>
                                </w:numPr>
                                <w:tabs>
                                  <w:tab w:val="left" w:pos="542"/>
                                </w:tabs>
                                <w:spacing w:line="322" w:lineRule="exact"/>
                                <w:ind w:left="542" w:hanging="398"/>
                                <w:jc w:val="both"/>
                                <w:rPr>
                                  <w:sz w:val="28"/>
                                </w:rPr>
                              </w:pPr>
                              <w:r>
                                <w:rPr>
                                  <w:sz w:val="28"/>
                                </w:rPr>
                                <w:t>Робочі</w:t>
                              </w:r>
                              <w:r>
                                <w:rPr>
                                  <w:spacing w:val="-8"/>
                                  <w:sz w:val="28"/>
                                </w:rPr>
                                <w:t xml:space="preserve"> </w:t>
                              </w:r>
                              <w:r>
                                <w:rPr>
                                  <w:sz w:val="28"/>
                                </w:rPr>
                                <w:t>документи</w:t>
                              </w:r>
                              <w:r>
                                <w:rPr>
                                  <w:spacing w:val="-6"/>
                                  <w:sz w:val="28"/>
                                </w:rPr>
                                <w:t xml:space="preserve"> </w:t>
                              </w:r>
                              <w:r>
                                <w:rPr>
                                  <w:sz w:val="28"/>
                                </w:rPr>
                                <w:t>і</w:t>
                              </w:r>
                              <w:r>
                                <w:rPr>
                                  <w:spacing w:val="-9"/>
                                  <w:sz w:val="28"/>
                                </w:rPr>
                                <w:t xml:space="preserve"> </w:t>
                              </w:r>
                              <w:r>
                                <w:rPr>
                                  <w:sz w:val="28"/>
                                </w:rPr>
                                <w:t>звіт</w:t>
                              </w:r>
                              <w:r>
                                <w:rPr>
                                  <w:spacing w:val="-7"/>
                                  <w:sz w:val="28"/>
                                </w:rPr>
                                <w:t xml:space="preserve"> </w:t>
                              </w:r>
                              <w:r>
                                <w:rPr>
                                  <w:sz w:val="28"/>
                                </w:rPr>
                                <w:t>попереднього</w:t>
                              </w:r>
                              <w:r>
                                <w:rPr>
                                  <w:spacing w:val="-5"/>
                                  <w:sz w:val="28"/>
                                </w:rPr>
                                <w:t xml:space="preserve"> </w:t>
                              </w:r>
                              <w:r>
                                <w:rPr>
                                  <w:spacing w:val="-2"/>
                                  <w:sz w:val="28"/>
                                </w:rPr>
                                <w:t>аудитора;</w:t>
                              </w:r>
                            </w:p>
                            <w:p w14:paraId="2C8499C3" w14:textId="77777777" w:rsidR="006B57D5" w:rsidRDefault="00000000">
                              <w:pPr>
                                <w:numPr>
                                  <w:ilvl w:val="0"/>
                                  <w:numId w:val="13"/>
                                </w:numPr>
                                <w:tabs>
                                  <w:tab w:val="left" w:pos="541"/>
                                </w:tabs>
                                <w:spacing w:line="322" w:lineRule="exact"/>
                                <w:ind w:left="541" w:hanging="397"/>
                                <w:jc w:val="both"/>
                                <w:rPr>
                                  <w:sz w:val="28"/>
                                </w:rPr>
                              </w:pPr>
                              <w:r>
                                <w:rPr>
                                  <w:sz w:val="28"/>
                                </w:rPr>
                                <w:t>Контракти,</w:t>
                              </w:r>
                              <w:r>
                                <w:rPr>
                                  <w:spacing w:val="-8"/>
                                  <w:sz w:val="28"/>
                                </w:rPr>
                                <w:t xml:space="preserve"> </w:t>
                              </w:r>
                              <w:r>
                                <w:rPr>
                                  <w:sz w:val="28"/>
                                </w:rPr>
                                <w:t>угоди</w:t>
                              </w:r>
                              <w:r>
                                <w:rPr>
                                  <w:spacing w:val="-4"/>
                                  <w:sz w:val="28"/>
                                </w:rPr>
                                <w:t xml:space="preserve"> </w:t>
                              </w:r>
                              <w:r>
                                <w:rPr>
                                  <w:sz w:val="28"/>
                                </w:rPr>
                                <w:t>про</w:t>
                              </w:r>
                              <w:r>
                                <w:rPr>
                                  <w:spacing w:val="-8"/>
                                  <w:sz w:val="28"/>
                                </w:rPr>
                                <w:t xml:space="preserve"> </w:t>
                              </w:r>
                              <w:r>
                                <w:rPr>
                                  <w:sz w:val="28"/>
                                </w:rPr>
                                <w:t>оренду,</w:t>
                              </w:r>
                              <w:r>
                                <w:rPr>
                                  <w:spacing w:val="-5"/>
                                  <w:sz w:val="28"/>
                                </w:rPr>
                                <w:t xml:space="preserve"> </w:t>
                              </w:r>
                              <w:r>
                                <w:rPr>
                                  <w:sz w:val="28"/>
                                </w:rPr>
                                <w:t>страхові</w:t>
                              </w:r>
                              <w:r>
                                <w:rPr>
                                  <w:spacing w:val="-7"/>
                                  <w:sz w:val="28"/>
                                </w:rPr>
                                <w:t xml:space="preserve"> </w:t>
                              </w:r>
                              <w:r>
                                <w:rPr>
                                  <w:spacing w:val="-2"/>
                                  <w:sz w:val="28"/>
                                </w:rPr>
                                <w:t>поліси;</w:t>
                              </w:r>
                            </w:p>
                            <w:p w14:paraId="760BAB92" w14:textId="77777777" w:rsidR="006B57D5" w:rsidRDefault="00000000">
                              <w:pPr>
                                <w:numPr>
                                  <w:ilvl w:val="0"/>
                                  <w:numId w:val="13"/>
                                </w:numPr>
                                <w:tabs>
                                  <w:tab w:val="left" w:pos="542"/>
                                </w:tabs>
                                <w:ind w:left="542" w:hanging="398"/>
                                <w:jc w:val="both"/>
                                <w:rPr>
                                  <w:sz w:val="28"/>
                                </w:rPr>
                              </w:pPr>
                              <w:r>
                                <w:rPr>
                                  <w:sz w:val="28"/>
                                </w:rPr>
                                <w:t>Кошториси</w:t>
                              </w:r>
                              <w:r>
                                <w:rPr>
                                  <w:spacing w:val="-6"/>
                                  <w:sz w:val="28"/>
                                </w:rPr>
                                <w:t xml:space="preserve"> </w:t>
                              </w:r>
                              <w:r>
                                <w:rPr>
                                  <w:sz w:val="28"/>
                                </w:rPr>
                                <w:t>і</w:t>
                              </w:r>
                              <w:r>
                                <w:rPr>
                                  <w:spacing w:val="-4"/>
                                  <w:sz w:val="28"/>
                                </w:rPr>
                                <w:t xml:space="preserve"> </w:t>
                              </w:r>
                              <w:r>
                                <w:rPr>
                                  <w:sz w:val="28"/>
                                </w:rPr>
                                <w:t>плани</w:t>
                              </w:r>
                              <w:r>
                                <w:rPr>
                                  <w:spacing w:val="-6"/>
                                  <w:sz w:val="28"/>
                                </w:rPr>
                                <w:t xml:space="preserve"> </w:t>
                              </w:r>
                              <w:r>
                                <w:rPr>
                                  <w:sz w:val="28"/>
                                </w:rPr>
                                <w:t>ремонтів</w:t>
                              </w:r>
                              <w:r>
                                <w:rPr>
                                  <w:spacing w:val="-6"/>
                                  <w:sz w:val="28"/>
                                </w:rPr>
                                <w:t xml:space="preserve"> </w:t>
                              </w:r>
                              <w:r>
                                <w:rPr>
                                  <w:sz w:val="28"/>
                                </w:rPr>
                                <w:t>основних</w:t>
                              </w:r>
                              <w:r>
                                <w:rPr>
                                  <w:spacing w:val="-4"/>
                                  <w:sz w:val="28"/>
                                </w:rPr>
                                <w:t xml:space="preserve"> </w:t>
                              </w:r>
                              <w:r>
                                <w:rPr>
                                  <w:spacing w:val="-2"/>
                                  <w:sz w:val="28"/>
                                </w:rPr>
                                <w:t>засобів;</w:t>
                              </w:r>
                            </w:p>
                            <w:p w14:paraId="38C20929" w14:textId="77777777" w:rsidR="006B57D5" w:rsidRDefault="00000000">
                              <w:pPr>
                                <w:numPr>
                                  <w:ilvl w:val="0"/>
                                  <w:numId w:val="13"/>
                                </w:numPr>
                                <w:tabs>
                                  <w:tab w:val="left" w:pos="542"/>
                                  <w:tab w:val="left" w:pos="596"/>
                                </w:tabs>
                                <w:spacing w:before="2"/>
                                <w:ind w:right="141" w:hanging="452"/>
                                <w:jc w:val="both"/>
                                <w:rPr>
                                  <w:sz w:val="28"/>
                                </w:rPr>
                              </w:pPr>
                              <w:r>
                                <w:rPr>
                                  <w:sz w:val="28"/>
                                </w:rPr>
                                <w:t xml:space="preserve">Розрахунки амортизаційних відрахувань по основних </w:t>
                              </w:r>
                              <w:r>
                                <w:rPr>
                                  <w:spacing w:val="-2"/>
                                  <w:sz w:val="28"/>
                                </w:rPr>
                                <w:t>засобах;</w:t>
                              </w:r>
                            </w:p>
                            <w:p w14:paraId="06E62CF6" w14:textId="77777777" w:rsidR="006B57D5" w:rsidRDefault="00000000">
                              <w:pPr>
                                <w:numPr>
                                  <w:ilvl w:val="0"/>
                                  <w:numId w:val="12"/>
                                </w:numPr>
                                <w:tabs>
                                  <w:tab w:val="left" w:pos="596"/>
                                </w:tabs>
                                <w:ind w:right="145"/>
                                <w:jc w:val="both"/>
                                <w:rPr>
                                  <w:sz w:val="28"/>
                                </w:rPr>
                              </w:pPr>
                              <w:r>
                                <w:rPr>
                                  <w:sz w:val="28"/>
                                </w:rPr>
                                <w:t>Наказ про облікову політику в частині обліку основних засобів [27].</w:t>
                              </w:r>
                            </w:p>
                          </w:txbxContent>
                        </wps:txbx>
                        <wps:bodyPr wrap="square" lIns="0" tIns="0" rIns="0" bIns="0" rtlCol="0">
                          <a:noAutofit/>
                        </wps:bodyPr>
                      </wps:wsp>
                      <wps:wsp>
                        <wps:cNvPr id="320" name="Textbox 320"/>
                        <wps:cNvSpPr txBox="1"/>
                        <wps:spPr>
                          <a:xfrm>
                            <a:off x="588644" y="2347912"/>
                            <a:ext cx="4845050" cy="2942590"/>
                          </a:xfrm>
                          <a:prstGeom prst="rect">
                            <a:avLst/>
                          </a:prstGeom>
                          <a:ln w="9525">
                            <a:solidFill>
                              <a:srgbClr val="000000"/>
                            </a:solidFill>
                            <a:prstDash val="solid"/>
                          </a:ln>
                        </wps:spPr>
                        <wps:txbx>
                          <w:txbxContent>
                            <w:p w14:paraId="0247C8BA" w14:textId="77777777" w:rsidR="006B57D5" w:rsidRDefault="00000000">
                              <w:pPr>
                                <w:spacing w:before="72"/>
                                <w:ind w:left="144" w:right="143"/>
                                <w:jc w:val="both"/>
                                <w:rPr>
                                  <w:b/>
                                  <w:sz w:val="28"/>
                                </w:rPr>
                              </w:pPr>
                              <w:r>
                                <w:rPr>
                                  <w:b/>
                                  <w:sz w:val="28"/>
                                </w:rPr>
                                <w:t>Облікові регістри синтетичного обліку необоротних активів та форми фінансової і статистичної звітності (відомості, журнали, книги);</w:t>
                              </w:r>
                            </w:p>
                            <w:p w14:paraId="16EC30A2" w14:textId="77777777" w:rsidR="006B57D5" w:rsidRDefault="00000000">
                              <w:pPr>
                                <w:numPr>
                                  <w:ilvl w:val="0"/>
                                  <w:numId w:val="11"/>
                                </w:numPr>
                                <w:tabs>
                                  <w:tab w:val="left" w:pos="572"/>
                                </w:tabs>
                                <w:ind w:right="145"/>
                                <w:rPr>
                                  <w:sz w:val="28"/>
                                </w:rPr>
                              </w:pPr>
                              <w:r>
                                <w:rPr>
                                  <w:sz w:val="28"/>
                                </w:rPr>
                                <w:t>Інвентаризаційні</w:t>
                              </w:r>
                              <w:r>
                                <w:rPr>
                                  <w:spacing w:val="40"/>
                                  <w:sz w:val="28"/>
                                </w:rPr>
                                <w:t xml:space="preserve"> </w:t>
                              </w:r>
                              <w:r>
                                <w:rPr>
                                  <w:sz w:val="28"/>
                                </w:rPr>
                                <w:t>відомості,</w:t>
                              </w:r>
                              <w:r>
                                <w:rPr>
                                  <w:spacing w:val="40"/>
                                  <w:sz w:val="28"/>
                                </w:rPr>
                                <w:t xml:space="preserve"> </w:t>
                              </w:r>
                              <w:r>
                                <w:rPr>
                                  <w:sz w:val="28"/>
                                </w:rPr>
                                <w:t>які</w:t>
                              </w:r>
                              <w:r>
                                <w:rPr>
                                  <w:spacing w:val="40"/>
                                  <w:sz w:val="28"/>
                                </w:rPr>
                                <w:t xml:space="preserve"> </w:t>
                              </w:r>
                              <w:r>
                                <w:rPr>
                                  <w:sz w:val="28"/>
                                </w:rPr>
                                <w:t>свідчать</w:t>
                              </w:r>
                              <w:r>
                                <w:rPr>
                                  <w:spacing w:val="40"/>
                                  <w:sz w:val="28"/>
                                </w:rPr>
                                <w:t xml:space="preserve"> </w:t>
                              </w:r>
                              <w:r>
                                <w:rPr>
                                  <w:sz w:val="28"/>
                                </w:rPr>
                                <w:t>про</w:t>
                              </w:r>
                              <w:r>
                                <w:rPr>
                                  <w:spacing w:val="40"/>
                                  <w:sz w:val="28"/>
                                </w:rPr>
                                <w:t xml:space="preserve"> </w:t>
                              </w:r>
                              <w:r>
                                <w:rPr>
                                  <w:sz w:val="28"/>
                                </w:rPr>
                                <w:t>фактичний стан і наявність необоротних активів;</w:t>
                              </w:r>
                            </w:p>
                            <w:p w14:paraId="7E127F02" w14:textId="77777777" w:rsidR="006B57D5" w:rsidRDefault="00000000">
                              <w:pPr>
                                <w:numPr>
                                  <w:ilvl w:val="0"/>
                                  <w:numId w:val="11"/>
                                </w:numPr>
                                <w:tabs>
                                  <w:tab w:val="left" w:pos="570"/>
                                  <w:tab w:val="left" w:pos="572"/>
                                  <w:tab w:val="left" w:pos="1876"/>
                                  <w:tab w:val="left" w:pos="3267"/>
                                  <w:tab w:val="left" w:pos="4348"/>
                                  <w:tab w:val="left" w:pos="5972"/>
                                  <w:tab w:val="left" w:pos="6698"/>
                                </w:tabs>
                                <w:spacing w:line="242" w:lineRule="auto"/>
                                <w:ind w:right="137"/>
                                <w:rPr>
                                  <w:sz w:val="28"/>
                                </w:rPr>
                              </w:pPr>
                              <w:r>
                                <w:rPr>
                                  <w:spacing w:val="-2"/>
                                  <w:sz w:val="28"/>
                                </w:rPr>
                                <w:t>Рахунки</w:t>
                              </w:r>
                              <w:r>
                                <w:rPr>
                                  <w:sz w:val="28"/>
                                </w:rPr>
                                <w:tab/>
                              </w:r>
                              <w:r>
                                <w:rPr>
                                  <w:spacing w:val="-2"/>
                                  <w:sz w:val="28"/>
                                </w:rPr>
                                <w:t>Головної</w:t>
                              </w:r>
                              <w:r>
                                <w:rPr>
                                  <w:sz w:val="28"/>
                                </w:rPr>
                                <w:tab/>
                              </w:r>
                              <w:r>
                                <w:rPr>
                                  <w:spacing w:val="-2"/>
                                  <w:sz w:val="28"/>
                                </w:rPr>
                                <w:t>книги,</w:t>
                              </w:r>
                              <w:r>
                                <w:rPr>
                                  <w:sz w:val="28"/>
                                </w:rPr>
                                <w:tab/>
                              </w:r>
                              <w:r>
                                <w:rPr>
                                  <w:spacing w:val="-2"/>
                                  <w:sz w:val="28"/>
                                </w:rPr>
                                <w:t>призначені</w:t>
                              </w:r>
                              <w:r>
                                <w:rPr>
                                  <w:sz w:val="28"/>
                                </w:rPr>
                                <w:tab/>
                              </w:r>
                              <w:r>
                                <w:rPr>
                                  <w:spacing w:val="-4"/>
                                  <w:sz w:val="28"/>
                                </w:rPr>
                                <w:t>для</w:t>
                              </w:r>
                              <w:r>
                                <w:rPr>
                                  <w:sz w:val="28"/>
                                </w:rPr>
                                <w:tab/>
                              </w:r>
                              <w:r>
                                <w:rPr>
                                  <w:spacing w:val="-2"/>
                                  <w:sz w:val="28"/>
                                </w:rPr>
                                <w:t xml:space="preserve">обліку </w:t>
                              </w:r>
                              <w:r>
                                <w:rPr>
                                  <w:sz w:val="28"/>
                                </w:rPr>
                                <w:t>необоротних активів і їх зносу;</w:t>
                              </w:r>
                            </w:p>
                            <w:p w14:paraId="269F5D80" w14:textId="77777777" w:rsidR="006B57D5" w:rsidRDefault="00000000">
                              <w:pPr>
                                <w:numPr>
                                  <w:ilvl w:val="0"/>
                                  <w:numId w:val="11"/>
                                </w:numPr>
                                <w:tabs>
                                  <w:tab w:val="left" w:pos="572"/>
                                </w:tabs>
                                <w:spacing w:line="317" w:lineRule="exact"/>
                                <w:rPr>
                                  <w:sz w:val="28"/>
                                </w:rPr>
                              </w:pPr>
                              <w:r>
                                <w:rPr>
                                  <w:sz w:val="28"/>
                                </w:rPr>
                                <w:t>Бухгалтерський</w:t>
                              </w:r>
                              <w:r>
                                <w:rPr>
                                  <w:spacing w:val="-7"/>
                                  <w:sz w:val="28"/>
                                </w:rPr>
                                <w:t xml:space="preserve"> </w:t>
                              </w:r>
                              <w:r>
                                <w:rPr>
                                  <w:sz w:val="28"/>
                                </w:rPr>
                                <w:t>баланс</w:t>
                              </w:r>
                              <w:r>
                                <w:rPr>
                                  <w:spacing w:val="-7"/>
                                  <w:sz w:val="28"/>
                                </w:rPr>
                                <w:t xml:space="preserve"> </w:t>
                              </w:r>
                              <w:r>
                                <w:rPr>
                                  <w:sz w:val="28"/>
                                </w:rPr>
                                <w:t>звітного</w:t>
                              </w:r>
                              <w:r>
                                <w:rPr>
                                  <w:spacing w:val="-8"/>
                                  <w:sz w:val="28"/>
                                </w:rPr>
                                <w:t xml:space="preserve"> </w:t>
                              </w:r>
                              <w:r>
                                <w:rPr>
                                  <w:spacing w:val="-2"/>
                                  <w:sz w:val="28"/>
                                </w:rPr>
                                <w:t>періоду;</w:t>
                              </w:r>
                            </w:p>
                            <w:p w14:paraId="4AD2AF06" w14:textId="77777777" w:rsidR="006B57D5" w:rsidRDefault="00000000">
                              <w:pPr>
                                <w:numPr>
                                  <w:ilvl w:val="0"/>
                                  <w:numId w:val="11"/>
                                </w:numPr>
                                <w:tabs>
                                  <w:tab w:val="left" w:pos="570"/>
                                  <w:tab w:val="left" w:pos="572"/>
                                </w:tabs>
                                <w:ind w:right="142"/>
                                <w:jc w:val="both"/>
                                <w:rPr>
                                  <w:sz w:val="28"/>
                                </w:rPr>
                              </w:pPr>
                              <w:r>
                                <w:rPr>
                                  <w:sz w:val="28"/>
                                </w:rPr>
                                <w:t>Звіт про фінансові результати (в частині фінансових результатів від ліквідації, продажу основних засобів, амортизація як елемент операційних витрат)</w:t>
                              </w:r>
                            </w:p>
                            <w:p w14:paraId="0F914383" w14:textId="77777777" w:rsidR="006B57D5" w:rsidRDefault="00000000">
                              <w:pPr>
                                <w:numPr>
                                  <w:ilvl w:val="0"/>
                                  <w:numId w:val="11"/>
                                </w:numPr>
                                <w:tabs>
                                  <w:tab w:val="left" w:pos="711"/>
                                </w:tabs>
                                <w:spacing w:line="321" w:lineRule="exact"/>
                                <w:ind w:left="711" w:hanging="567"/>
                                <w:rPr>
                                  <w:sz w:val="28"/>
                                </w:rPr>
                              </w:pPr>
                              <w:r>
                                <w:rPr>
                                  <w:sz w:val="28"/>
                                </w:rPr>
                                <w:t>Звіт</w:t>
                              </w:r>
                              <w:r>
                                <w:rPr>
                                  <w:spacing w:val="-5"/>
                                  <w:sz w:val="28"/>
                                </w:rPr>
                                <w:t xml:space="preserve"> </w:t>
                              </w:r>
                              <w:r>
                                <w:rPr>
                                  <w:sz w:val="28"/>
                                </w:rPr>
                                <w:t>про</w:t>
                              </w:r>
                              <w:r>
                                <w:rPr>
                                  <w:spacing w:val="-3"/>
                                  <w:sz w:val="28"/>
                                </w:rPr>
                                <w:t xml:space="preserve"> </w:t>
                              </w:r>
                              <w:r>
                                <w:rPr>
                                  <w:sz w:val="28"/>
                                </w:rPr>
                                <w:t>рух</w:t>
                              </w:r>
                              <w:r>
                                <w:rPr>
                                  <w:spacing w:val="-3"/>
                                  <w:sz w:val="28"/>
                                </w:rPr>
                                <w:t xml:space="preserve"> </w:t>
                              </w:r>
                              <w:r>
                                <w:rPr>
                                  <w:sz w:val="28"/>
                                </w:rPr>
                                <w:t>грошових</w:t>
                              </w:r>
                              <w:r>
                                <w:rPr>
                                  <w:spacing w:val="-3"/>
                                  <w:sz w:val="28"/>
                                </w:rPr>
                                <w:t xml:space="preserve"> </w:t>
                              </w:r>
                              <w:r>
                                <w:rPr>
                                  <w:sz w:val="28"/>
                                </w:rPr>
                                <w:t>коштів</w:t>
                              </w:r>
                              <w:r>
                                <w:rPr>
                                  <w:spacing w:val="-2"/>
                                  <w:sz w:val="28"/>
                                </w:rPr>
                                <w:t xml:space="preserve"> </w:t>
                              </w:r>
                              <w:r>
                                <w:rPr>
                                  <w:sz w:val="28"/>
                                </w:rPr>
                                <w:t>(розділ</w:t>
                              </w:r>
                              <w:r>
                                <w:rPr>
                                  <w:spacing w:val="-5"/>
                                  <w:sz w:val="28"/>
                                </w:rPr>
                                <w:t xml:space="preserve"> </w:t>
                              </w:r>
                              <w:r>
                                <w:rPr>
                                  <w:sz w:val="28"/>
                                </w:rPr>
                                <w:t>2)</w:t>
                              </w:r>
                              <w:r>
                                <w:rPr>
                                  <w:spacing w:val="-6"/>
                                  <w:sz w:val="28"/>
                                </w:rPr>
                                <w:t xml:space="preserve"> </w:t>
                              </w:r>
                              <w:r>
                                <w:rPr>
                                  <w:spacing w:val="-10"/>
                                  <w:sz w:val="28"/>
                                </w:rPr>
                                <w:t>;</w:t>
                              </w:r>
                            </w:p>
                            <w:p w14:paraId="52D7B342" w14:textId="77777777" w:rsidR="006B57D5" w:rsidRDefault="00000000">
                              <w:pPr>
                                <w:numPr>
                                  <w:ilvl w:val="0"/>
                                  <w:numId w:val="11"/>
                                </w:numPr>
                                <w:tabs>
                                  <w:tab w:val="left" w:pos="711"/>
                                </w:tabs>
                                <w:spacing w:line="322" w:lineRule="exact"/>
                                <w:ind w:left="711" w:hanging="567"/>
                                <w:rPr>
                                  <w:sz w:val="28"/>
                                </w:rPr>
                              </w:pPr>
                              <w:r>
                                <w:rPr>
                                  <w:sz w:val="28"/>
                                </w:rPr>
                                <w:t>Примітки</w:t>
                              </w:r>
                              <w:r>
                                <w:rPr>
                                  <w:spacing w:val="-7"/>
                                  <w:sz w:val="28"/>
                                </w:rPr>
                                <w:t xml:space="preserve"> </w:t>
                              </w:r>
                              <w:r>
                                <w:rPr>
                                  <w:sz w:val="28"/>
                                </w:rPr>
                                <w:t>до</w:t>
                              </w:r>
                              <w:r>
                                <w:rPr>
                                  <w:spacing w:val="-6"/>
                                  <w:sz w:val="28"/>
                                </w:rPr>
                                <w:t xml:space="preserve"> </w:t>
                              </w:r>
                              <w:r>
                                <w:rPr>
                                  <w:sz w:val="28"/>
                                </w:rPr>
                                <w:t>фінансової</w:t>
                              </w:r>
                              <w:r>
                                <w:rPr>
                                  <w:spacing w:val="-6"/>
                                  <w:sz w:val="28"/>
                                </w:rPr>
                                <w:t xml:space="preserve"> </w:t>
                              </w:r>
                              <w:r>
                                <w:rPr>
                                  <w:spacing w:val="-2"/>
                                  <w:sz w:val="28"/>
                                </w:rPr>
                                <w:t>звітності;</w:t>
                              </w:r>
                            </w:p>
                            <w:p w14:paraId="3804CD6F" w14:textId="77777777" w:rsidR="006B57D5" w:rsidRDefault="00000000">
                              <w:pPr>
                                <w:numPr>
                                  <w:ilvl w:val="0"/>
                                  <w:numId w:val="11"/>
                                </w:numPr>
                                <w:tabs>
                                  <w:tab w:val="left" w:pos="570"/>
                                </w:tabs>
                                <w:ind w:left="570" w:hanging="426"/>
                                <w:rPr>
                                  <w:sz w:val="28"/>
                                </w:rPr>
                              </w:pPr>
                              <w:r>
                                <w:rPr>
                                  <w:sz w:val="28"/>
                                </w:rPr>
                                <w:t>Фінансова</w:t>
                              </w:r>
                              <w:r>
                                <w:rPr>
                                  <w:spacing w:val="-9"/>
                                  <w:sz w:val="28"/>
                                </w:rPr>
                                <w:t xml:space="preserve"> </w:t>
                              </w:r>
                              <w:r>
                                <w:rPr>
                                  <w:sz w:val="28"/>
                                </w:rPr>
                                <w:t>звітність</w:t>
                              </w:r>
                              <w:r>
                                <w:rPr>
                                  <w:spacing w:val="-11"/>
                                  <w:sz w:val="28"/>
                                </w:rPr>
                                <w:t xml:space="preserve"> </w:t>
                              </w:r>
                              <w:r>
                                <w:rPr>
                                  <w:sz w:val="28"/>
                                </w:rPr>
                                <w:t>за</w:t>
                              </w:r>
                              <w:r>
                                <w:rPr>
                                  <w:spacing w:val="-7"/>
                                  <w:sz w:val="28"/>
                                </w:rPr>
                                <w:t xml:space="preserve"> </w:t>
                              </w:r>
                              <w:r>
                                <w:rPr>
                                  <w:sz w:val="28"/>
                                </w:rPr>
                                <w:t>попередній</w:t>
                              </w:r>
                              <w:r>
                                <w:rPr>
                                  <w:spacing w:val="-9"/>
                                  <w:sz w:val="28"/>
                                </w:rPr>
                                <w:t xml:space="preserve"> </w:t>
                              </w:r>
                              <w:r>
                                <w:rPr>
                                  <w:spacing w:val="-2"/>
                                  <w:sz w:val="28"/>
                                </w:rPr>
                                <w:t>період.</w:t>
                              </w:r>
                            </w:p>
                          </w:txbxContent>
                        </wps:txbx>
                        <wps:bodyPr wrap="square" lIns="0" tIns="0" rIns="0" bIns="0" rtlCol="0">
                          <a:noAutofit/>
                        </wps:bodyPr>
                      </wps:wsp>
                      <wps:wsp>
                        <wps:cNvPr id="321" name="Textbox 321"/>
                        <wps:cNvSpPr txBox="1"/>
                        <wps:spPr>
                          <a:xfrm>
                            <a:off x="588644" y="618172"/>
                            <a:ext cx="4845050" cy="1551305"/>
                          </a:xfrm>
                          <a:prstGeom prst="rect">
                            <a:avLst/>
                          </a:prstGeom>
                          <a:ln w="9525">
                            <a:solidFill>
                              <a:srgbClr val="000000"/>
                            </a:solidFill>
                            <a:prstDash val="solid"/>
                          </a:ln>
                        </wps:spPr>
                        <wps:txbx>
                          <w:txbxContent>
                            <w:p w14:paraId="4D71F366" w14:textId="77777777" w:rsidR="006B57D5" w:rsidRDefault="00000000">
                              <w:pPr>
                                <w:spacing w:before="71" w:line="319" w:lineRule="exact"/>
                                <w:ind w:left="805"/>
                                <w:rPr>
                                  <w:b/>
                                  <w:sz w:val="28"/>
                                </w:rPr>
                              </w:pPr>
                              <w:r>
                                <w:rPr>
                                  <w:b/>
                                  <w:sz w:val="28"/>
                                </w:rPr>
                                <w:t>Первинні</w:t>
                              </w:r>
                              <w:r>
                                <w:rPr>
                                  <w:b/>
                                  <w:spacing w:val="-6"/>
                                  <w:sz w:val="28"/>
                                </w:rPr>
                                <w:t xml:space="preserve"> </w:t>
                              </w:r>
                              <w:r>
                                <w:rPr>
                                  <w:b/>
                                  <w:sz w:val="28"/>
                                </w:rPr>
                                <w:t>документи</w:t>
                              </w:r>
                              <w:r>
                                <w:rPr>
                                  <w:b/>
                                  <w:spacing w:val="-7"/>
                                  <w:sz w:val="28"/>
                                </w:rPr>
                                <w:t xml:space="preserve"> </w:t>
                              </w:r>
                              <w:r>
                                <w:rPr>
                                  <w:b/>
                                  <w:sz w:val="28"/>
                                </w:rPr>
                                <w:t>з</w:t>
                              </w:r>
                              <w:r>
                                <w:rPr>
                                  <w:b/>
                                  <w:spacing w:val="-8"/>
                                  <w:sz w:val="28"/>
                                </w:rPr>
                                <w:t xml:space="preserve"> </w:t>
                              </w:r>
                              <w:r>
                                <w:rPr>
                                  <w:b/>
                                  <w:sz w:val="28"/>
                                </w:rPr>
                                <w:t>обліку</w:t>
                              </w:r>
                              <w:r>
                                <w:rPr>
                                  <w:b/>
                                  <w:spacing w:val="-8"/>
                                  <w:sz w:val="28"/>
                                </w:rPr>
                                <w:t xml:space="preserve"> </w:t>
                              </w:r>
                              <w:r>
                                <w:rPr>
                                  <w:b/>
                                  <w:sz w:val="28"/>
                                </w:rPr>
                                <w:t>основних</w:t>
                              </w:r>
                              <w:r>
                                <w:rPr>
                                  <w:b/>
                                  <w:spacing w:val="-5"/>
                                  <w:sz w:val="28"/>
                                </w:rPr>
                                <w:t xml:space="preserve"> </w:t>
                              </w:r>
                              <w:r>
                                <w:rPr>
                                  <w:b/>
                                  <w:spacing w:val="-2"/>
                                  <w:sz w:val="28"/>
                                </w:rPr>
                                <w:t>засобів:</w:t>
                              </w:r>
                            </w:p>
                            <w:p w14:paraId="27936301" w14:textId="77777777" w:rsidR="006B57D5" w:rsidRDefault="00000000">
                              <w:pPr>
                                <w:numPr>
                                  <w:ilvl w:val="0"/>
                                  <w:numId w:val="10"/>
                                </w:numPr>
                                <w:tabs>
                                  <w:tab w:val="left" w:pos="596"/>
                                </w:tabs>
                                <w:ind w:right="440"/>
                                <w:rPr>
                                  <w:sz w:val="28"/>
                                </w:rPr>
                              </w:pPr>
                              <w:r>
                                <w:rPr>
                                  <w:sz w:val="28"/>
                                </w:rPr>
                                <w:t>Акт</w:t>
                              </w:r>
                              <w:r>
                                <w:rPr>
                                  <w:spacing w:val="-10"/>
                                  <w:sz w:val="28"/>
                                </w:rPr>
                                <w:t xml:space="preserve"> </w:t>
                              </w:r>
                              <w:r>
                                <w:rPr>
                                  <w:sz w:val="28"/>
                                </w:rPr>
                                <w:t>приймання</w:t>
                              </w:r>
                              <w:r>
                                <w:rPr>
                                  <w:spacing w:val="-9"/>
                                  <w:sz w:val="28"/>
                                </w:rPr>
                                <w:t xml:space="preserve"> </w:t>
                              </w:r>
                              <w:r>
                                <w:rPr>
                                  <w:sz w:val="28"/>
                                </w:rPr>
                                <w:t>-передачі</w:t>
                              </w:r>
                              <w:r>
                                <w:rPr>
                                  <w:spacing w:val="-9"/>
                                  <w:sz w:val="28"/>
                                </w:rPr>
                                <w:t xml:space="preserve"> </w:t>
                              </w:r>
                              <w:r>
                                <w:rPr>
                                  <w:sz w:val="28"/>
                                </w:rPr>
                                <w:t>(внутрішнього</w:t>
                              </w:r>
                              <w:r>
                                <w:rPr>
                                  <w:spacing w:val="-11"/>
                                  <w:sz w:val="28"/>
                                </w:rPr>
                                <w:t xml:space="preserve"> </w:t>
                              </w:r>
                              <w:r>
                                <w:rPr>
                                  <w:sz w:val="28"/>
                                </w:rPr>
                                <w:t>переміщення) основних засобів;</w:t>
                              </w:r>
                            </w:p>
                            <w:p w14:paraId="5C49D3C3" w14:textId="77777777" w:rsidR="006B57D5" w:rsidRDefault="00000000">
                              <w:pPr>
                                <w:numPr>
                                  <w:ilvl w:val="0"/>
                                  <w:numId w:val="10"/>
                                </w:numPr>
                                <w:tabs>
                                  <w:tab w:val="left" w:pos="596"/>
                                </w:tabs>
                                <w:ind w:right="1555"/>
                                <w:rPr>
                                  <w:sz w:val="28"/>
                                </w:rPr>
                              </w:pPr>
                              <w:r>
                                <w:rPr>
                                  <w:sz w:val="28"/>
                                </w:rPr>
                                <w:t>Акт приймання -здавання відремонтованих, реконструйованих</w:t>
                              </w:r>
                              <w:r>
                                <w:rPr>
                                  <w:spacing w:val="-11"/>
                                  <w:sz w:val="28"/>
                                </w:rPr>
                                <w:t xml:space="preserve"> </w:t>
                              </w:r>
                              <w:r>
                                <w:rPr>
                                  <w:sz w:val="28"/>
                                </w:rPr>
                                <w:t>і</w:t>
                              </w:r>
                              <w:r>
                                <w:rPr>
                                  <w:spacing w:val="-8"/>
                                  <w:sz w:val="28"/>
                                </w:rPr>
                                <w:t xml:space="preserve"> </w:t>
                              </w:r>
                              <w:r>
                                <w:rPr>
                                  <w:sz w:val="28"/>
                                </w:rPr>
                                <w:t>модернізованих</w:t>
                              </w:r>
                              <w:r>
                                <w:rPr>
                                  <w:spacing w:val="-8"/>
                                  <w:sz w:val="28"/>
                                </w:rPr>
                                <w:t xml:space="preserve"> </w:t>
                              </w:r>
                              <w:r>
                                <w:rPr>
                                  <w:sz w:val="28"/>
                                </w:rPr>
                                <w:t>об'єктів</w:t>
                              </w:r>
                              <w:r>
                                <w:rPr>
                                  <w:spacing w:val="-10"/>
                                  <w:sz w:val="28"/>
                                </w:rPr>
                                <w:t xml:space="preserve"> </w:t>
                              </w:r>
                              <w:r>
                                <w:rPr>
                                  <w:sz w:val="28"/>
                                </w:rPr>
                                <w:t>;</w:t>
                              </w:r>
                            </w:p>
                            <w:p w14:paraId="174DB4BD" w14:textId="77777777" w:rsidR="006B57D5" w:rsidRDefault="00000000">
                              <w:pPr>
                                <w:numPr>
                                  <w:ilvl w:val="0"/>
                                  <w:numId w:val="10"/>
                                </w:numPr>
                                <w:tabs>
                                  <w:tab w:val="left" w:pos="455"/>
                                </w:tabs>
                                <w:spacing w:line="321" w:lineRule="exact"/>
                                <w:ind w:left="455" w:hanging="311"/>
                                <w:rPr>
                                  <w:sz w:val="28"/>
                                </w:rPr>
                              </w:pPr>
                              <w:r>
                                <w:rPr>
                                  <w:sz w:val="28"/>
                                </w:rPr>
                                <w:t>Акт</w:t>
                              </w:r>
                              <w:r>
                                <w:rPr>
                                  <w:spacing w:val="64"/>
                                  <w:sz w:val="28"/>
                                </w:rPr>
                                <w:t xml:space="preserve"> </w:t>
                              </w:r>
                              <w:r>
                                <w:rPr>
                                  <w:sz w:val="28"/>
                                </w:rPr>
                                <w:t>на</w:t>
                              </w:r>
                              <w:r>
                                <w:rPr>
                                  <w:spacing w:val="65"/>
                                  <w:sz w:val="28"/>
                                </w:rPr>
                                <w:t xml:space="preserve"> </w:t>
                              </w:r>
                              <w:r>
                                <w:rPr>
                                  <w:sz w:val="28"/>
                                </w:rPr>
                                <w:t>списання</w:t>
                              </w:r>
                              <w:r>
                                <w:rPr>
                                  <w:spacing w:val="63"/>
                                  <w:sz w:val="28"/>
                                </w:rPr>
                                <w:t xml:space="preserve"> </w:t>
                              </w:r>
                              <w:r>
                                <w:rPr>
                                  <w:sz w:val="28"/>
                                </w:rPr>
                                <w:t>основних</w:t>
                              </w:r>
                              <w:r>
                                <w:rPr>
                                  <w:spacing w:val="66"/>
                                  <w:sz w:val="28"/>
                                </w:rPr>
                                <w:t xml:space="preserve"> </w:t>
                              </w:r>
                              <w:r>
                                <w:rPr>
                                  <w:spacing w:val="-2"/>
                                  <w:sz w:val="28"/>
                                </w:rPr>
                                <w:t>засобів;</w:t>
                              </w:r>
                            </w:p>
                            <w:p w14:paraId="1B1B626C" w14:textId="77777777" w:rsidR="006B57D5" w:rsidRDefault="00000000">
                              <w:pPr>
                                <w:numPr>
                                  <w:ilvl w:val="0"/>
                                  <w:numId w:val="10"/>
                                </w:numPr>
                                <w:tabs>
                                  <w:tab w:val="left" w:pos="596"/>
                                </w:tabs>
                                <w:rPr>
                                  <w:sz w:val="28"/>
                                </w:rPr>
                              </w:pPr>
                              <w:r>
                                <w:rPr>
                                  <w:sz w:val="28"/>
                                </w:rPr>
                                <w:t>Акт</w:t>
                              </w:r>
                              <w:r>
                                <w:rPr>
                                  <w:spacing w:val="-7"/>
                                  <w:sz w:val="28"/>
                                </w:rPr>
                                <w:t xml:space="preserve"> </w:t>
                              </w:r>
                              <w:r>
                                <w:rPr>
                                  <w:sz w:val="28"/>
                                </w:rPr>
                                <w:t>на</w:t>
                              </w:r>
                              <w:r>
                                <w:rPr>
                                  <w:spacing w:val="-7"/>
                                  <w:sz w:val="28"/>
                                </w:rPr>
                                <w:t xml:space="preserve"> </w:t>
                              </w:r>
                              <w:r>
                                <w:rPr>
                                  <w:sz w:val="28"/>
                                </w:rPr>
                                <w:t>списання</w:t>
                              </w:r>
                              <w:r>
                                <w:rPr>
                                  <w:spacing w:val="-7"/>
                                  <w:sz w:val="28"/>
                                </w:rPr>
                                <w:t xml:space="preserve"> </w:t>
                              </w:r>
                              <w:r>
                                <w:rPr>
                                  <w:sz w:val="28"/>
                                </w:rPr>
                                <w:t>автотранспортних</w:t>
                              </w:r>
                              <w:r>
                                <w:rPr>
                                  <w:spacing w:val="-5"/>
                                  <w:sz w:val="28"/>
                                </w:rPr>
                                <w:t xml:space="preserve"> </w:t>
                              </w:r>
                              <w:r>
                                <w:rPr>
                                  <w:spacing w:val="-2"/>
                                  <w:sz w:val="28"/>
                                </w:rPr>
                                <w:t>засобів</w:t>
                              </w:r>
                            </w:p>
                          </w:txbxContent>
                        </wps:txbx>
                        <wps:bodyPr wrap="square" lIns="0" tIns="0" rIns="0" bIns="0" rtlCol="0">
                          <a:noAutofit/>
                        </wps:bodyPr>
                      </wps:wsp>
                      <wps:wsp>
                        <wps:cNvPr id="322" name="Textbox 322"/>
                        <wps:cNvSpPr txBox="1"/>
                        <wps:spPr>
                          <a:xfrm>
                            <a:off x="325120" y="4762"/>
                            <a:ext cx="3420110" cy="487045"/>
                          </a:xfrm>
                          <a:prstGeom prst="rect">
                            <a:avLst/>
                          </a:prstGeom>
                          <a:ln w="9525">
                            <a:solidFill>
                              <a:srgbClr val="000000"/>
                            </a:solidFill>
                            <a:prstDash val="solid"/>
                          </a:ln>
                        </wps:spPr>
                        <wps:txbx>
                          <w:txbxContent>
                            <w:p w14:paraId="5C7F1E9D" w14:textId="77777777" w:rsidR="006B57D5" w:rsidRDefault="00000000">
                              <w:pPr>
                                <w:spacing w:before="77"/>
                                <w:ind w:left="763"/>
                                <w:rPr>
                                  <w:b/>
                                  <w:sz w:val="28"/>
                                </w:rPr>
                              </w:pPr>
                              <w:r>
                                <w:rPr>
                                  <w:b/>
                                  <w:sz w:val="28"/>
                                </w:rPr>
                                <w:t>Доказові</w:t>
                              </w:r>
                              <w:r>
                                <w:rPr>
                                  <w:b/>
                                  <w:spacing w:val="63"/>
                                  <w:sz w:val="28"/>
                                </w:rPr>
                                <w:t xml:space="preserve"> </w:t>
                              </w:r>
                              <w:r>
                                <w:rPr>
                                  <w:b/>
                                  <w:sz w:val="28"/>
                                </w:rPr>
                                <w:t>джерела</w:t>
                              </w:r>
                              <w:r>
                                <w:rPr>
                                  <w:b/>
                                  <w:spacing w:val="-3"/>
                                  <w:sz w:val="28"/>
                                </w:rPr>
                                <w:t xml:space="preserve"> </w:t>
                              </w:r>
                              <w:r>
                                <w:rPr>
                                  <w:b/>
                                  <w:spacing w:val="-2"/>
                                  <w:sz w:val="28"/>
                                </w:rPr>
                                <w:t>інформації:</w:t>
                              </w:r>
                            </w:p>
                          </w:txbxContent>
                        </wps:txbx>
                        <wps:bodyPr wrap="square" lIns="0" tIns="0" rIns="0" bIns="0" rtlCol="0">
                          <a:noAutofit/>
                        </wps:bodyPr>
                      </wps:wsp>
                    </wpg:wgp>
                  </a:graphicData>
                </a:graphic>
              </wp:inline>
            </w:drawing>
          </mc:Choice>
          <mc:Fallback>
            <w:pict>
              <v:group w14:anchorId="24EA31AD" id="Group 315" o:spid="_x0000_s1226" style="width:428.25pt;height:655.95pt;mso-position-horizontal-relative:char;mso-position-vertical-relative:line" coordsize="54387,8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">
                <v:shape id="Graphic 316" o:spid="_x0000_s1227" style="position:absolute;left:63;top:1311;width:2616;height:59023;visibility:visible;mso-wrap-style:square;v-text-anchor:top" coordsize="261620,590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" path="m261620,l,em,l,5902325e" filled="f">
                  <v:path arrowok="t"/>
                </v:shape>
                <v:shape id="Graphic 317" o:spid="_x0000_s1228" style="position:absolute;top:14703;width:5886;height:762;visibility:visible;mso-wrap-style:square;v-text-anchor:top" coordsize="58864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" path="m512445,r,76200l575945,44450r-47244,l531495,41655r,-7111l528701,31750r47244,l512445,xem512445,31750r-509652,l,34544r,7111l2793,44450r509652,l512445,31750xem575945,31750r-47244,l531495,34544r,7111l528701,44450r47244,l588645,38100,575945,31750xe" fillcolor="black" stroked="f">
                  <v:path arrowok="t"/>
                </v:shape>
                <v:shape id="Graphic 318" o:spid="_x0000_s1229" style="position:absolute;top:34597;width:5886;height:26118;visibility:visible;mso-wrap-style:square;v-text-anchor:top" coordsize="588645,261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" path="m588645,2573655r-12700,-6350l512445,2535555r,31750l2794,2567305,,2570099r,7112l2794,2580005r509651,l512445,2611755r63500,-31750l588645,2573655xem588645,38100l575945,31750,512445,r,31750l2794,31750,,34544r,7112l2794,44450r509651,l512445,76200,575945,44450r12700,-6350xe" fillcolor="black" stroked="f">
                  <v:path arrowok="t"/>
                </v:shape>
                <v:shape id="Textbox 319" o:spid="_x0000_s1230" type="#_x0000_t202" style="position:absolute;left:5886;top:53857;width:48450;height:29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" filled="f">
                  <v:textbox inset="0,0,0,0">
                    <w:txbxContent>
                      <w:p w14:paraId="630AF9F6" w14:textId="77777777" w:rsidR="006B57D5" w:rsidRDefault="00000000">
                        <w:pPr>
                          <w:spacing w:before="67"/>
                          <w:ind w:left="144" w:right="139"/>
                          <w:jc w:val="both"/>
                          <w:rPr>
                            <w:sz w:val="28"/>
                          </w:rPr>
                        </w:pPr>
                        <w:r>
                          <w:rPr>
                            <w:sz w:val="28"/>
                          </w:rPr>
                          <w:t>Документація внутрішнього аудитора з контролю за необоротними активами;</w:t>
                        </w:r>
                      </w:p>
                      <w:p w14:paraId="37242F94" w14:textId="77777777" w:rsidR="006B57D5" w:rsidRDefault="00000000">
                        <w:pPr>
                          <w:numPr>
                            <w:ilvl w:val="0"/>
                            <w:numId w:val="13"/>
                          </w:numPr>
                          <w:tabs>
                            <w:tab w:val="left" w:pos="596"/>
                            <w:tab w:val="left" w:pos="612"/>
                          </w:tabs>
                          <w:ind w:right="138" w:hanging="452"/>
                          <w:jc w:val="both"/>
                          <w:rPr>
                            <w:sz w:val="28"/>
                          </w:rPr>
                        </w:pPr>
                        <w:r>
                          <w:rPr>
                            <w:sz w:val="28"/>
                          </w:rPr>
                          <w:tab/>
                          <w:t>Результати опитування і анкетування керівництва підприємства з</w:t>
                        </w:r>
                        <w:r>
                          <w:rPr>
                            <w:spacing w:val="-3"/>
                            <w:sz w:val="28"/>
                          </w:rPr>
                          <w:t xml:space="preserve"> </w:t>
                        </w:r>
                        <w:r>
                          <w:rPr>
                            <w:sz w:val="28"/>
                          </w:rPr>
                          <w:t>питань</w:t>
                        </w:r>
                        <w:r>
                          <w:rPr>
                            <w:spacing w:val="-1"/>
                            <w:sz w:val="28"/>
                          </w:rPr>
                          <w:t xml:space="preserve"> </w:t>
                        </w:r>
                        <w:r>
                          <w:rPr>
                            <w:sz w:val="28"/>
                          </w:rPr>
                          <w:t>збереження, використання,</w:t>
                        </w:r>
                        <w:r>
                          <w:rPr>
                            <w:spacing w:val="-3"/>
                            <w:sz w:val="28"/>
                          </w:rPr>
                          <w:t xml:space="preserve"> </w:t>
                        </w:r>
                        <w:r>
                          <w:rPr>
                            <w:sz w:val="28"/>
                          </w:rPr>
                          <w:t>обліку основних засобів;</w:t>
                        </w:r>
                      </w:p>
                      <w:p w14:paraId="0242191C" w14:textId="77777777" w:rsidR="006B57D5" w:rsidRDefault="00000000">
                        <w:pPr>
                          <w:numPr>
                            <w:ilvl w:val="0"/>
                            <w:numId w:val="13"/>
                          </w:numPr>
                          <w:tabs>
                            <w:tab w:val="left" w:pos="541"/>
                            <w:tab w:val="left" w:pos="596"/>
                          </w:tabs>
                          <w:ind w:right="138" w:hanging="452"/>
                          <w:jc w:val="both"/>
                          <w:rPr>
                            <w:sz w:val="28"/>
                          </w:rPr>
                        </w:pPr>
                        <w:r>
                          <w:rPr>
                            <w:sz w:val="28"/>
                          </w:rPr>
                          <w:t>Відповіді на запит від постачальників основних засобів або підрядників;</w:t>
                        </w:r>
                      </w:p>
                      <w:p w14:paraId="3CCA0091" w14:textId="77777777" w:rsidR="006B57D5" w:rsidRDefault="00000000">
                        <w:pPr>
                          <w:numPr>
                            <w:ilvl w:val="0"/>
                            <w:numId w:val="13"/>
                          </w:numPr>
                          <w:tabs>
                            <w:tab w:val="left" w:pos="542"/>
                          </w:tabs>
                          <w:spacing w:line="322" w:lineRule="exact"/>
                          <w:ind w:left="542" w:hanging="398"/>
                          <w:jc w:val="both"/>
                          <w:rPr>
                            <w:sz w:val="28"/>
                          </w:rPr>
                        </w:pPr>
                        <w:r>
                          <w:rPr>
                            <w:sz w:val="28"/>
                          </w:rPr>
                          <w:t>Робочі</w:t>
                        </w:r>
                        <w:r>
                          <w:rPr>
                            <w:spacing w:val="-8"/>
                            <w:sz w:val="28"/>
                          </w:rPr>
                          <w:t xml:space="preserve"> </w:t>
                        </w:r>
                        <w:r>
                          <w:rPr>
                            <w:sz w:val="28"/>
                          </w:rPr>
                          <w:t>документи</w:t>
                        </w:r>
                        <w:r>
                          <w:rPr>
                            <w:spacing w:val="-6"/>
                            <w:sz w:val="28"/>
                          </w:rPr>
                          <w:t xml:space="preserve"> </w:t>
                        </w:r>
                        <w:r>
                          <w:rPr>
                            <w:sz w:val="28"/>
                          </w:rPr>
                          <w:t>і</w:t>
                        </w:r>
                        <w:r>
                          <w:rPr>
                            <w:spacing w:val="-9"/>
                            <w:sz w:val="28"/>
                          </w:rPr>
                          <w:t xml:space="preserve"> </w:t>
                        </w:r>
                        <w:r>
                          <w:rPr>
                            <w:sz w:val="28"/>
                          </w:rPr>
                          <w:t>звіт</w:t>
                        </w:r>
                        <w:r>
                          <w:rPr>
                            <w:spacing w:val="-7"/>
                            <w:sz w:val="28"/>
                          </w:rPr>
                          <w:t xml:space="preserve"> </w:t>
                        </w:r>
                        <w:r>
                          <w:rPr>
                            <w:sz w:val="28"/>
                          </w:rPr>
                          <w:t>попереднього</w:t>
                        </w:r>
                        <w:r>
                          <w:rPr>
                            <w:spacing w:val="-5"/>
                            <w:sz w:val="28"/>
                          </w:rPr>
                          <w:t xml:space="preserve"> </w:t>
                        </w:r>
                        <w:r>
                          <w:rPr>
                            <w:spacing w:val="-2"/>
                            <w:sz w:val="28"/>
                          </w:rPr>
                          <w:t>аудитора;</w:t>
                        </w:r>
                      </w:p>
                      <w:p w14:paraId="2C8499C3" w14:textId="77777777" w:rsidR="006B57D5" w:rsidRDefault="00000000">
                        <w:pPr>
                          <w:numPr>
                            <w:ilvl w:val="0"/>
                            <w:numId w:val="13"/>
                          </w:numPr>
                          <w:tabs>
                            <w:tab w:val="left" w:pos="541"/>
                          </w:tabs>
                          <w:spacing w:line="322" w:lineRule="exact"/>
                          <w:ind w:left="541" w:hanging="397"/>
                          <w:jc w:val="both"/>
                          <w:rPr>
                            <w:sz w:val="28"/>
                          </w:rPr>
                        </w:pPr>
                        <w:r>
                          <w:rPr>
                            <w:sz w:val="28"/>
                          </w:rPr>
                          <w:t>Контракти,</w:t>
                        </w:r>
                        <w:r>
                          <w:rPr>
                            <w:spacing w:val="-8"/>
                            <w:sz w:val="28"/>
                          </w:rPr>
                          <w:t xml:space="preserve"> </w:t>
                        </w:r>
                        <w:r>
                          <w:rPr>
                            <w:sz w:val="28"/>
                          </w:rPr>
                          <w:t>угоди</w:t>
                        </w:r>
                        <w:r>
                          <w:rPr>
                            <w:spacing w:val="-4"/>
                            <w:sz w:val="28"/>
                          </w:rPr>
                          <w:t xml:space="preserve"> </w:t>
                        </w:r>
                        <w:r>
                          <w:rPr>
                            <w:sz w:val="28"/>
                          </w:rPr>
                          <w:t>про</w:t>
                        </w:r>
                        <w:r>
                          <w:rPr>
                            <w:spacing w:val="-8"/>
                            <w:sz w:val="28"/>
                          </w:rPr>
                          <w:t xml:space="preserve"> </w:t>
                        </w:r>
                        <w:r>
                          <w:rPr>
                            <w:sz w:val="28"/>
                          </w:rPr>
                          <w:t>оренду,</w:t>
                        </w:r>
                        <w:r>
                          <w:rPr>
                            <w:spacing w:val="-5"/>
                            <w:sz w:val="28"/>
                          </w:rPr>
                          <w:t xml:space="preserve"> </w:t>
                        </w:r>
                        <w:r>
                          <w:rPr>
                            <w:sz w:val="28"/>
                          </w:rPr>
                          <w:t>страхові</w:t>
                        </w:r>
                        <w:r>
                          <w:rPr>
                            <w:spacing w:val="-7"/>
                            <w:sz w:val="28"/>
                          </w:rPr>
                          <w:t xml:space="preserve"> </w:t>
                        </w:r>
                        <w:r>
                          <w:rPr>
                            <w:spacing w:val="-2"/>
                            <w:sz w:val="28"/>
                          </w:rPr>
                          <w:t>поліси;</w:t>
                        </w:r>
                      </w:p>
                      <w:p w14:paraId="760BAB92" w14:textId="77777777" w:rsidR="006B57D5" w:rsidRDefault="00000000">
                        <w:pPr>
                          <w:numPr>
                            <w:ilvl w:val="0"/>
                            <w:numId w:val="13"/>
                          </w:numPr>
                          <w:tabs>
                            <w:tab w:val="left" w:pos="542"/>
                          </w:tabs>
                          <w:ind w:left="542" w:hanging="398"/>
                          <w:jc w:val="both"/>
                          <w:rPr>
                            <w:sz w:val="28"/>
                          </w:rPr>
                        </w:pPr>
                        <w:r>
                          <w:rPr>
                            <w:sz w:val="28"/>
                          </w:rPr>
                          <w:t>Кошториси</w:t>
                        </w:r>
                        <w:r>
                          <w:rPr>
                            <w:spacing w:val="-6"/>
                            <w:sz w:val="28"/>
                          </w:rPr>
                          <w:t xml:space="preserve"> </w:t>
                        </w:r>
                        <w:r>
                          <w:rPr>
                            <w:sz w:val="28"/>
                          </w:rPr>
                          <w:t>і</w:t>
                        </w:r>
                        <w:r>
                          <w:rPr>
                            <w:spacing w:val="-4"/>
                            <w:sz w:val="28"/>
                          </w:rPr>
                          <w:t xml:space="preserve"> </w:t>
                        </w:r>
                        <w:r>
                          <w:rPr>
                            <w:sz w:val="28"/>
                          </w:rPr>
                          <w:t>плани</w:t>
                        </w:r>
                        <w:r>
                          <w:rPr>
                            <w:spacing w:val="-6"/>
                            <w:sz w:val="28"/>
                          </w:rPr>
                          <w:t xml:space="preserve"> </w:t>
                        </w:r>
                        <w:r>
                          <w:rPr>
                            <w:sz w:val="28"/>
                          </w:rPr>
                          <w:t>ремонтів</w:t>
                        </w:r>
                        <w:r>
                          <w:rPr>
                            <w:spacing w:val="-6"/>
                            <w:sz w:val="28"/>
                          </w:rPr>
                          <w:t xml:space="preserve"> </w:t>
                        </w:r>
                        <w:r>
                          <w:rPr>
                            <w:sz w:val="28"/>
                          </w:rPr>
                          <w:t>основних</w:t>
                        </w:r>
                        <w:r>
                          <w:rPr>
                            <w:spacing w:val="-4"/>
                            <w:sz w:val="28"/>
                          </w:rPr>
                          <w:t xml:space="preserve"> </w:t>
                        </w:r>
                        <w:r>
                          <w:rPr>
                            <w:spacing w:val="-2"/>
                            <w:sz w:val="28"/>
                          </w:rPr>
                          <w:t>засобів;</w:t>
                        </w:r>
                      </w:p>
                      <w:p w14:paraId="38C20929" w14:textId="77777777" w:rsidR="006B57D5" w:rsidRDefault="00000000">
                        <w:pPr>
                          <w:numPr>
                            <w:ilvl w:val="0"/>
                            <w:numId w:val="13"/>
                          </w:numPr>
                          <w:tabs>
                            <w:tab w:val="left" w:pos="542"/>
                            <w:tab w:val="left" w:pos="596"/>
                          </w:tabs>
                          <w:spacing w:before="2"/>
                          <w:ind w:right="141" w:hanging="452"/>
                          <w:jc w:val="both"/>
                          <w:rPr>
                            <w:sz w:val="28"/>
                          </w:rPr>
                        </w:pPr>
                        <w:r>
                          <w:rPr>
                            <w:sz w:val="28"/>
                          </w:rPr>
                          <w:t xml:space="preserve">Розрахунки амортизаційних відрахувань по основних </w:t>
                        </w:r>
                        <w:r>
                          <w:rPr>
                            <w:spacing w:val="-2"/>
                            <w:sz w:val="28"/>
                          </w:rPr>
                          <w:t>засобах;</w:t>
                        </w:r>
                      </w:p>
                      <w:p w14:paraId="06E62CF6" w14:textId="77777777" w:rsidR="006B57D5" w:rsidRDefault="00000000">
                        <w:pPr>
                          <w:numPr>
                            <w:ilvl w:val="0"/>
                            <w:numId w:val="12"/>
                          </w:numPr>
                          <w:tabs>
                            <w:tab w:val="left" w:pos="596"/>
                          </w:tabs>
                          <w:ind w:right="145"/>
                          <w:jc w:val="both"/>
                          <w:rPr>
                            <w:sz w:val="28"/>
                          </w:rPr>
                        </w:pPr>
                        <w:r>
                          <w:rPr>
                            <w:sz w:val="28"/>
                          </w:rPr>
                          <w:t>Наказ про облікову політику в частині обліку основних засобів [27].</w:t>
                        </w:r>
                      </w:p>
                    </w:txbxContent>
                  </v:textbox>
                </v:shape>
                <v:shape id="Textbox 320" o:spid="_x0000_s1231" type="#_x0000_t202" style="position:absolute;left:5886;top:23479;width:48450;height:2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" filled="f">
                  <v:textbox inset="0,0,0,0">
                    <w:txbxContent>
                      <w:p w14:paraId="0247C8BA" w14:textId="77777777" w:rsidR="006B57D5" w:rsidRDefault="00000000">
                        <w:pPr>
                          <w:spacing w:before="72"/>
                          <w:ind w:left="144" w:right="143"/>
                          <w:jc w:val="both"/>
                          <w:rPr>
                            <w:b/>
                            <w:sz w:val="28"/>
                          </w:rPr>
                        </w:pPr>
                        <w:r>
                          <w:rPr>
                            <w:b/>
                            <w:sz w:val="28"/>
                          </w:rPr>
                          <w:t>Облікові регістри синтетичного обліку необоротних активів та форми фінансової і статистичної звітності (відомості, журнали, книги);</w:t>
                        </w:r>
                      </w:p>
                      <w:p w14:paraId="16EC30A2" w14:textId="77777777" w:rsidR="006B57D5" w:rsidRDefault="00000000">
                        <w:pPr>
                          <w:numPr>
                            <w:ilvl w:val="0"/>
                            <w:numId w:val="11"/>
                          </w:numPr>
                          <w:tabs>
                            <w:tab w:val="left" w:pos="572"/>
                          </w:tabs>
                          <w:ind w:right="145"/>
                          <w:rPr>
                            <w:sz w:val="28"/>
                          </w:rPr>
                        </w:pPr>
                        <w:r>
                          <w:rPr>
                            <w:sz w:val="28"/>
                          </w:rPr>
                          <w:t>Інвентаризаційні</w:t>
                        </w:r>
                        <w:r>
                          <w:rPr>
                            <w:spacing w:val="40"/>
                            <w:sz w:val="28"/>
                          </w:rPr>
                          <w:t xml:space="preserve"> </w:t>
                        </w:r>
                        <w:r>
                          <w:rPr>
                            <w:sz w:val="28"/>
                          </w:rPr>
                          <w:t>відомості,</w:t>
                        </w:r>
                        <w:r>
                          <w:rPr>
                            <w:spacing w:val="40"/>
                            <w:sz w:val="28"/>
                          </w:rPr>
                          <w:t xml:space="preserve"> </w:t>
                        </w:r>
                        <w:r>
                          <w:rPr>
                            <w:sz w:val="28"/>
                          </w:rPr>
                          <w:t>які</w:t>
                        </w:r>
                        <w:r>
                          <w:rPr>
                            <w:spacing w:val="40"/>
                            <w:sz w:val="28"/>
                          </w:rPr>
                          <w:t xml:space="preserve"> </w:t>
                        </w:r>
                        <w:r>
                          <w:rPr>
                            <w:sz w:val="28"/>
                          </w:rPr>
                          <w:t>свідчать</w:t>
                        </w:r>
                        <w:r>
                          <w:rPr>
                            <w:spacing w:val="40"/>
                            <w:sz w:val="28"/>
                          </w:rPr>
                          <w:t xml:space="preserve"> </w:t>
                        </w:r>
                        <w:r>
                          <w:rPr>
                            <w:sz w:val="28"/>
                          </w:rPr>
                          <w:t>про</w:t>
                        </w:r>
                        <w:r>
                          <w:rPr>
                            <w:spacing w:val="40"/>
                            <w:sz w:val="28"/>
                          </w:rPr>
                          <w:t xml:space="preserve"> </w:t>
                        </w:r>
                        <w:r>
                          <w:rPr>
                            <w:sz w:val="28"/>
                          </w:rPr>
                          <w:t>фактичний стан і наявність необоротних активів;</w:t>
                        </w:r>
                      </w:p>
                      <w:p w14:paraId="7E127F02" w14:textId="77777777" w:rsidR="006B57D5" w:rsidRDefault="00000000">
                        <w:pPr>
                          <w:numPr>
                            <w:ilvl w:val="0"/>
                            <w:numId w:val="11"/>
                          </w:numPr>
                          <w:tabs>
                            <w:tab w:val="left" w:pos="570"/>
                            <w:tab w:val="left" w:pos="572"/>
                            <w:tab w:val="left" w:pos="1876"/>
                            <w:tab w:val="left" w:pos="3267"/>
                            <w:tab w:val="left" w:pos="4348"/>
                            <w:tab w:val="left" w:pos="5972"/>
                            <w:tab w:val="left" w:pos="6698"/>
                          </w:tabs>
                          <w:spacing w:line="242" w:lineRule="auto"/>
                          <w:ind w:right="137"/>
                          <w:rPr>
                            <w:sz w:val="28"/>
                          </w:rPr>
                        </w:pPr>
                        <w:r>
                          <w:rPr>
                            <w:spacing w:val="-2"/>
                            <w:sz w:val="28"/>
                          </w:rPr>
                          <w:t>Рахунки</w:t>
                        </w:r>
                        <w:r>
                          <w:rPr>
                            <w:sz w:val="28"/>
                          </w:rPr>
                          <w:tab/>
                        </w:r>
                        <w:r>
                          <w:rPr>
                            <w:spacing w:val="-2"/>
                            <w:sz w:val="28"/>
                          </w:rPr>
                          <w:t>Головної</w:t>
                        </w:r>
                        <w:r>
                          <w:rPr>
                            <w:sz w:val="28"/>
                          </w:rPr>
                          <w:tab/>
                        </w:r>
                        <w:r>
                          <w:rPr>
                            <w:spacing w:val="-2"/>
                            <w:sz w:val="28"/>
                          </w:rPr>
                          <w:t>книги,</w:t>
                        </w:r>
                        <w:r>
                          <w:rPr>
                            <w:sz w:val="28"/>
                          </w:rPr>
                          <w:tab/>
                        </w:r>
                        <w:r>
                          <w:rPr>
                            <w:spacing w:val="-2"/>
                            <w:sz w:val="28"/>
                          </w:rPr>
                          <w:t>призначені</w:t>
                        </w:r>
                        <w:r>
                          <w:rPr>
                            <w:sz w:val="28"/>
                          </w:rPr>
                          <w:tab/>
                        </w:r>
                        <w:r>
                          <w:rPr>
                            <w:spacing w:val="-4"/>
                            <w:sz w:val="28"/>
                          </w:rPr>
                          <w:t>для</w:t>
                        </w:r>
                        <w:r>
                          <w:rPr>
                            <w:sz w:val="28"/>
                          </w:rPr>
                          <w:tab/>
                        </w:r>
                        <w:r>
                          <w:rPr>
                            <w:spacing w:val="-2"/>
                            <w:sz w:val="28"/>
                          </w:rPr>
                          <w:t xml:space="preserve">обліку </w:t>
                        </w:r>
                        <w:r>
                          <w:rPr>
                            <w:sz w:val="28"/>
                          </w:rPr>
                          <w:t>необоротних активів і їх зносу;</w:t>
                        </w:r>
                      </w:p>
                      <w:p w14:paraId="269F5D80" w14:textId="77777777" w:rsidR="006B57D5" w:rsidRDefault="00000000">
                        <w:pPr>
                          <w:numPr>
                            <w:ilvl w:val="0"/>
                            <w:numId w:val="11"/>
                          </w:numPr>
                          <w:tabs>
                            <w:tab w:val="left" w:pos="572"/>
                          </w:tabs>
                          <w:spacing w:line="317" w:lineRule="exact"/>
                          <w:rPr>
                            <w:sz w:val="28"/>
                          </w:rPr>
                        </w:pPr>
                        <w:r>
                          <w:rPr>
                            <w:sz w:val="28"/>
                          </w:rPr>
                          <w:t>Бухгалтерський</w:t>
                        </w:r>
                        <w:r>
                          <w:rPr>
                            <w:spacing w:val="-7"/>
                            <w:sz w:val="28"/>
                          </w:rPr>
                          <w:t xml:space="preserve"> </w:t>
                        </w:r>
                        <w:r>
                          <w:rPr>
                            <w:sz w:val="28"/>
                          </w:rPr>
                          <w:t>баланс</w:t>
                        </w:r>
                        <w:r>
                          <w:rPr>
                            <w:spacing w:val="-7"/>
                            <w:sz w:val="28"/>
                          </w:rPr>
                          <w:t xml:space="preserve"> </w:t>
                        </w:r>
                        <w:r>
                          <w:rPr>
                            <w:sz w:val="28"/>
                          </w:rPr>
                          <w:t>звітного</w:t>
                        </w:r>
                        <w:r>
                          <w:rPr>
                            <w:spacing w:val="-8"/>
                            <w:sz w:val="28"/>
                          </w:rPr>
                          <w:t xml:space="preserve"> </w:t>
                        </w:r>
                        <w:r>
                          <w:rPr>
                            <w:spacing w:val="-2"/>
                            <w:sz w:val="28"/>
                          </w:rPr>
                          <w:t>періоду;</w:t>
                        </w:r>
                      </w:p>
                      <w:p w14:paraId="4AD2AF06" w14:textId="77777777" w:rsidR="006B57D5" w:rsidRDefault="00000000">
                        <w:pPr>
                          <w:numPr>
                            <w:ilvl w:val="0"/>
                            <w:numId w:val="11"/>
                          </w:numPr>
                          <w:tabs>
                            <w:tab w:val="left" w:pos="570"/>
                            <w:tab w:val="left" w:pos="572"/>
                          </w:tabs>
                          <w:ind w:right="142"/>
                          <w:jc w:val="both"/>
                          <w:rPr>
                            <w:sz w:val="28"/>
                          </w:rPr>
                        </w:pPr>
                        <w:r>
                          <w:rPr>
                            <w:sz w:val="28"/>
                          </w:rPr>
                          <w:t>Звіт про фінансові результати (в частині фінансових результатів від ліквідації, продажу основних засобів, амортизація як елемент операційних витрат)</w:t>
                        </w:r>
                      </w:p>
                      <w:p w14:paraId="0F914383" w14:textId="77777777" w:rsidR="006B57D5" w:rsidRDefault="00000000">
                        <w:pPr>
                          <w:numPr>
                            <w:ilvl w:val="0"/>
                            <w:numId w:val="11"/>
                          </w:numPr>
                          <w:tabs>
                            <w:tab w:val="left" w:pos="711"/>
                          </w:tabs>
                          <w:spacing w:line="321" w:lineRule="exact"/>
                          <w:ind w:left="711" w:hanging="567"/>
                          <w:rPr>
                            <w:sz w:val="28"/>
                          </w:rPr>
                        </w:pPr>
                        <w:r>
                          <w:rPr>
                            <w:sz w:val="28"/>
                          </w:rPr>
                          <w:t>Звіт</w:t>
                        </w:r>
                        <w:r>
                          <w:rPr>
                            <w:spacing w:val="-5"/>
                            <w:sz w:val="28"/>
                          </w:rPr>
                          <w:t xml:space="preserve"> </w:t>
                        </w:r>
                        <w:r>
                          <w:rPr>
                            <w:sz w:val="28"/>
                          </w:rPr>
                          <w:t>про</w:t>
                        </w:r>
                        <w:r>
                          <w:rPr>
                            <w:spacing w:val="-3"/>
                            <w:sz w:val="28"/>
                          </w:rPr>
                          <w:t xml:space="preserve"> </w:t>
                        </w:r>
                        <w:r>
                          <w:rPr>
                            <w:sz w:val="28"/>
                          </w:rPr>
                          <w:t>рух</w:t>
                        </w:r>
                        <w:r>
                          <w:rPr>
                            <w:spacing w:val="-3"/>
                            <w:sz w:val="28"/>
                          </w:rPr>
                          <w:t xml:space="preserve"> </w:t>
                        </w:r>
                        <w:r>
                          <w:rPr>
                            <w:sz w:val="28"/>
                          </w:rPr>
                          <w:t>грошових</w:t>
                        </w:r>
                        <w:r>
                          <w:rPr>
                            <w:spacing w:val="-3"/>
                            <w:sz w:val="28"/>
                          </w:rPr>
                          <w:t xml:space="preserve"> </w:t>
                        </w:r>
                        <w:r>
                          <w:rPr>
                            <w:sz w:val="28"/>
                          </w:rPr>
                          <w:t>коштів</w:t>
                        </w:r>
                        <w:r>
                          <w:rPr>
                            <w:spacing w:val="-2"/>
                            <w:sz w:val="28"/>
                          </w:rPr>
                          <w:t xml:space="preserve"> </w:t>
                        </w:r>
                        <w:r>
                          <w:rPr>
                            <w:sz w:val="28"/>
                          </w:rPr>
                          <w:t>(розділ</w:t>
                        </w:r>
                        <w:r>
                          <w:rPr>
                            <w:spacing w:val="-5"/>
                            <w:sz w:val="28"/>
                          </w:rPr>
                          <w:t xml:space="preserve"> </w:t>
                        </w:r>
                        <w:r>
                          <w:rPr>
                            <w:sz w:val="28"/>
                          </w:rPr>
                          <w:t>2)</w:t>
                        </w:r>
                        <w:r>
                          <w:rPr>
                            <w:spacing w:val="-6"/>
                            <w:sz w:val="28"/>
                          </w:rPr>
                          <w:t xml:space="preserve"> </w:t>
                        </w:r>
                        <w:r>
                          <w:rPr>
                            <w:spacing w:val="-10"/>
                            <w:sz w:val="28"/>
                          </w:rPr>
                          <w:t>;</w:t>
                        </w:r>
                      </w:p>
                      <w:p w14:paraId="52D7B342" w14:textId="77777777" w:rsidR="006B57D5" w:rsidRDefault="00000000">
                        <w:pPr>
                          <w:numPr>
                            <w:ilvl w:val="0"/>
                            <w:numId w:val="11"/>
                          </w:numPr>
                          <w:tabs>
                            <w:tab w:val="left" w:pos="711"/>
                          </w:tabs>
                          <w:spacing w:line="322" w:lineRule="exact"/>
                          <w:ind w:left="711" w:hanging="567"/>
                          <w:rPr>
                            <w:sz w:val="28"/>
                          </w:rPr>
                        </w:pPr>
                        <w:r>
                          <w:rPr>
                            <w:sz w:val="28"/>
                          </w:rPr>
                          <w:t>Примітки</w:t>
                        </w:r>
                        <w:r>
                          <w:rPr>
                            <w:spacing w:val="-7"/>
                            <w:sz w:val="28"/>
                          </w:rPr>
                          <w:t xml:space="preserve"> </w:t>
                        </w:r>
                        <w:r>
                          <w:rPr>
                            <w:sz w:val="28"/>
                          </w:rPr>
                          <w:t>до</w:t>
                        </w:r>
                        <w:r>
                          <w:rPr>
                            <w:spacing w:val="-6"/>
                            <w:sz w:val="28"/>
                          </w:rPr>
                          <w:t xml:space="preserve"> </w:t>
                        </w:r>
                        <w:r>
                          <w:rPr>
                            <w:sz w:val="28"/>
                          </w:rPr>
                          <w:t>фінансової</w:t>
                        </w:r>
                        <w:r>
                          <w:rPr>
                            <w:spacing w:val="-6"/>
                            <w:sz w:val="28"/>
                          </w:rPr>
                          <w:t xml:space="preserve"> </w:t>
                        </w:r>
                        <w:r>
                          <w:rPr>
                            <w:spacing w:val="-2"/>
                            <w:sz w:val="28"/>
                          </w:rPr>
                          <w:t>звітності;</w:t>
                        </w:r>
                      </w:p>
                      <w:p w14:paraId="3804CD6F" w14:textId="77777777" w:rsidR="006B57D5" w:rsidRDefault="00000000">
                        <w:pPr>
                          <w:numPr>
                            <w:ilvl w:val="0"/>
                            <w:numId w:val="11"/>
                          </w:numPr>
                          <w:tabs>
                            <w:tab w:val="left" w:pos="570"/>
                          </w:tabs>
                          <w:ind w:left="570" w:hanging="426"/>
                          <w:rPr>
                            <w:sz w:val="28"/>
                          </w:rPr>
                        </w:pPr>
                        <w:r>
                          <w:rPr>
                            <w:sz w:val="28"/>
                          </w:rPr>
                          <w:t>Фінансова</w:t>
                        </w:r>
                        <w:r>
                          <w:rPr>
                            <w:spacing w:val="-9"/>
                            <w:sz w:val="28"/>
                          </w:rPr>
                          <w:t xml:space="preserve"> </w:t>
                        </w:r>
                        <w:r>
                          <w:rPr>
                            <w:sz w:val="28"/>
                          </w:rPr>
                          <w:t>звітність</w:t>
                        </w:r>
                        <w:r>
                          <w:rPr>
                            <w:spacing w:val="-11"/>
                            <w:sz w:val="28"/>
                          </w:rPr>
                          <w:t xml:space="preserve"> </w:t>
                        </w:r>
                        <w:r>
                          <w:rPr>
                            <w:sz w:val="28"/>
                          </w:rPr>
                          <w:t>за</w:t>
                        </w:r>
                        <w:r>
                          <w:rPr>
                            <w:spacing w:val="-7"/>
                            <w:sz w:val="28"/>
                          </w:rPr>
                          <w:t xml:space="preserve"> </w:t>
                        </w:r>
                        <w:r>
                          <w:rPr>
                            <w:sz w:val="28"/>
                          </w:rPr>
                          <w:t>попередній</w:t>
                        </w:r>
                        <w:r>
                          <w:rPr>
                            <w:spacing w:val="-9"/>
                            <w:sz w:val="28"/>
                          </w:rPr>
                          <w:t xml:space="preserve"> </w:t>
                        </w:r>
                        <w:r>
                          <w:rPr>
                            <w:spacing w:val="-2"/>
                            <w:sz w:val="28"/>
                          </w:rPr>
                          <w:t>період.</w:t>
                        </w:r>
                      </w:p>
                    </w:txbxContent>
                  </v:textbox>
                </v:shape>
                <v:shape id="Textbox 321" o:spid="_x0000_s1232" type="#_x0000_t202" style="position:absolute;left:5886;top:6181;width:48450;height:15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" filled="f">
                  <v:textbox inset="0,0,0,0">
                    <w:txbxContent>
                      <w:p w14:paraId="4D71F366" w14:textId="77777777" w:rsidR="006B57D5" w:rsidRDefault="00000000">
                        <w:pPr>
                          <w:spacing w:before="71" w:line="319" w:lineRule="exact"/>
                          <w:ind w:left="805"/>
                          <w:rPr>
                            <w:b/>
                            <w:sz w:val="28"/>
                          </w:rPr>
                        </w:pPr>
                        <w:r>
                          <w:rPr>
                            <w:b/>
                            <w:sz w:val="28"/>
                          </w:rPr>
                          <w:t>Первинні</w:t>
                        </w:r>
                        <w:r>
                          <w:rPr>
                            <w:b/>
                            <w:spacing w:val="-6"/>
                            <w:sz w:val="28"/>
                          </w:rPr>
                          <w:t xml:space="preserve"> </w:t>
                        </w:r>
                        <w:r>
                          <w:rPr>
                            <w:b/>
                            <w:sz w:val="28"/>
                          </w:rPr>
                          <w:t>документи</w:t>
                        </w:r>
                        <w:r>
                          <w:rPr>
                            <w:b/>
                            <w:spacing w:val="-7"/>
                            <w:sz w:val="28"/>
                          </w:rPr>
                          <w:t xml:space="preserve"> </w:t>
                        </w:r>
                        <w:r>
                          <w:rPr>
                            <w:b/>
                            <w:sz w:val="28"/>
                          </w:rPr>
                          <w:t>з</w:t>
                        </w:r>
                        <w:r>
                          <w:rPr>
                            <w:b/>
                            <w:spacing w:val="-8"/>
                            <w:sz w:val="28"/>
                          </w:rPr>
                          <w:t xml:space="preserve"> </w:t>
                        </w:r>
                        <w:r>
                          <w:rPr>
                            <w:b/>
                            <w:sz w:val="28"/>
                          </w:rPr>
                          <w:t>обліку</w:t>
                        </w:r>
                        <w:r>
                          <w:rPr>
                            <w:b/>
                            <w:spacing w:val="-8"/>
                            <w:sz w:val="28"/>
                          </w:rPr>
                          <w:t xml:space="preserve"> </w:t>
                        </w:r>
                        <w:r>
                          <w:rPr>
                            <w:b/>
                            <w:sz w:val="28"/>
                          </w:rPr>
                          <w:t>основних</w:t>
                        </w:r>
                        <w:r>
                          <w:rPr>
                            <w:b/>
                            <w:spacing w:val="-5"/>
                            <w:sz w:val="28"/>
                          </w:rPr>
                          <w:t xml:space="preserve"> </w:t>
                        </w:r>
                        <w:r>
                          <w:rPr>
                            <w:b/>
                            <w:spacing w:val="-2"/>
                            <w:sz w:val="28"/>
                          </w:rPr>
                          <w:t>засобів:</w:t>
                        </w:r>
                      </w:p>
                      <w:p w14:paraId="27936301" w14:textId="77777777" w:rsidR="006B57D5" w:rsidRDefault="00000000">
                        <w:pPr>
                          <w:numPr>
                            <w:ilvl w:val="0"/>
                            <w:numId w:val="10"/>
                          </w:numPr>
                          <w:tabs>
                            <w:tab w:val="left" w:pos="596"/>
                          </w:tabs>
                          <w:ind w:right="440"/>
                          <w:rPr>
                            <w:sz w:val="28"/>
                          </w:rPr>
                        </w:pPr>
                        <w:r>
                          <w:rPr>
                            <w:sz w:val="28"/>
                          </w:rPr>
                          <w:t>Акт</w:t>
                        </w:r>
                        <w:r>
                          <w:rPr>
                            <w:spacing w:val="-10"/>
                            <w:sz w:val="28"/>
                          </w:rPr>
                          <w:t xml:space="preserve"> </w:t>
                        </w:r>
                        <w:r>
                          <w:rPr>
                            <w:sz w:val="28"/>
                          </w:rPr>
                          <w:t>приймання</w:t>
                        </w:r>
                        <w:r>
                          <w:rPr>
                            <w:spacing w:val="-9"/>
                            <w:sz w:val="28"/>
                          </w:rPr>
                          <w:t xml:space="preserve"> </w:t>
                        </w:r>
                        <w:r>
                          <w:rPr>
                            <w:sz w:val="28"/>
                          </w:rPr>
                          <w:t>-передачі</w:t>
                        </w:r>
                        <w:r>
                          <w:rPr>
                            <w:spacing w:val="-9"/>
                            <w:sz w:val="28"/>
                          </w:rPr>
                          <w:t xml:space="preserve"> </w:t>
                        </w:r>
                        <w:r>
                          <w:rPr>
                            <w:sz w:val="28"/>
                          </w:rPr>
                          <w:t>(внутрішнього</w:t>
                        </w:r>
                        <w:r>
                          <w:rPr>
                            <w:spacing w:val="-11"/>
                            <w:sz w:val="28"/>
                          </w:rPr>
                          <w:t xml:space="preserve"> </w:t>
                        </w:r>
                        <w:r>
                          <w:rPr>
                            <w:sz w:val="28"/>
                          </w:rPr>
                          <w:t>переміщення) основних засобів;</w:t>
                        </w:r>
                      </w:p>
                      <w:p w14:paraId="5C49D3C3" w14:textId="77777777" w:rsidR="006B57D5" w:rsidRDefault="00000000">
                        <w:pPr>
                          <w:numPr>
                            <w:ilvl w:val="0"/>
                            <w:numId w:val="10"/>
                          </w:numPr>
                          <w:tabs>
                            <w:tab w:val="left" w:pos="596"/>
                          </w:tabs>
                          <w:ind w:right="1555"/>
                          <w:rPr>
                            <w:sz w:val="28"/>
                          </w:rPr>
                        </w:pPr>
                        <w:r>
                          <w:rPr>
                            <w:sz w:val="28"/>
                          </w:rPr>
                          <w:t>Акт приймання -здавання відремонтованих, реконструйованих</w:t>
                        </w:r>
                        <w:r>
                          <w:rPr>
                            <w:spacing w:val="-11"/>
                            <w:sz w:val="28"/>
                          </w:rPr>
                          <w:t xml:space="preserve"> </w:t>
                        </w:r>
                        <w:r>
                          <w:rPr>
                            <w:sz w:val="28"/>
                          </w:rPr>
                          <w:t>і</w:t>
                        </w:r>
                        <w:r>
                          <w:rPr>
                            <w:spacing w:val="-8"/>
                            <w:sz w:val="28"/>
                          </w:rPr>
                          <w:t xml:space="preserve"> </w:t>
                        </w:r>
                        <w:r>
                          <w:rPr>
                            <w:sz w:val="28"/>
                          </w:rPr>
                          <w:t>модернізованих</w:t>
                        </w:r>
                        <w:r>
                          <w:rPr>
                            <w:spacing w:val="-8"/>
                            <w:sz w:val="28"/>
                          </w:rPr>
                          <w:t xml:space="preserve"> </w:t>
                        </w:r>
                        <w:r>
                          <w:rPr>
                            <w:sz w:val="28"/>
                          </w:rPr>
                          <w:t>об'єктів</w:t>
                        </w:r>
                        <w:r>
                          <w:rPr>
                            <w:spacing w:val="-10"/>
                            <w:sz w:val="28"/>
                          </w:rPr>
                          <w:t xml:space="preserve"> </w:t>
                        </w:r>
                        <w:r>
                          <w:rPr>
                            <w:sz w:val="28"/>
                          </w:rPr>
                          <w:t>;</w:t>
                        </w:r>
                      </w:p>
                      <w:p w14:paraId="174DB4BD" w14:textId="77777777" w:rsidR="006B57D5" w:rsidRDefault="00000000">
                        <w:pPr>
                          <w:numPr>
                            <w:ilvl w:val="0"/>
                            <w:numId w:val="10"/>
                          </w:numPr>
                          <w:tabs>
                            <w:tab w:val="left" w:pos="455"/>
                          </w:tabs>
                          <w:spacing w:line="321" w:lineRule="exact"/>
                          <w:ind w:left="455" w:hanging="311"/>
                          <w:rPr>
                            <w:sz w:val="28"/>
                          </w:rPr>
                        </w:pPr>
                        <w:r>
                          <w:rPr>
                            <w:sz w:val="28"/>
                          </w:rPr>
                          <w:t>Акт</w:t>
                        </w:r>
                        <w:r>
                          <w:rPr>
                            <w:spacing w:val="64"/>
                            <w:sz w:val="28"/>
                          </w:rPr>
                          <w:t xml:space="preserve"> </w:t>
                        </w:r>
                        <w:r>
                          <w:rPr>
                            <w:sz w:val="28"/>
                          </w:rPr>
                          <w:t>на</w:t>
                        </w:r>
                        <w:r>
                          <w:rPr>
                            <w:spacing w:val="65"/>
                            <w:sz w:val="28"/>
                          </w:rPr>
                          <w:t xml:space="preserve"> </w:t>
                        </w:r>
                        <w:r>
                          <w:rPr>
                            <w:sz w:val="28"/>
                          </w:rPr>
                          <w:t>списання</w:t>
                        </w:r>
                        <w:r>
                          <w:rPr>
                            <w:spacing w:val="63"/>
                            <w:sz w:val="28"/>
                          </w:rPr>
                          <w:t xml:space="preserve"> </w:t>
                        </w:r>
                        <w:r>
                          <w:rPr>
                            <w:sz w:val="28"/>
                          </w:rPr>
                          <w:t>основних</w:t>
                        </w:r>
                        <w:r>
                          <w:rPr>
                            <w:spacing w:val="66"/>
                            <w:sz w:val="28"/>
                          </w:rPr>
                          <w:t xml:space="preserve"> </w:t>
                        </w:r>
                        <w:r>
                          <w:rPr>
                            <w:spacing w:val="-2"/>
                            <w:sz w:val="28"/>
                          </w:rPr>
                          <w:t>засобів;</w:t>
                        </w:r>
                      </w:p>
                      <w:p w14:paraId="1B1B626C" w14:textId="77777777" w:rsidR="006B57D5" w:rsidRDefault="00000000">
                        <w:pPr>
                          <w:numPr>
                            <w:ilvl w:val="0"/>
                            <w:numId w:val="10"/>
                          </w:numPr>
                          <w:tabs>
                            <w:tab w:val="left" w:pos="596"/>
                          </w:tabs>
                          <w:rPr>
                            <w:sz w:val="28"/>
                          </w:rPr>
                        </w:pPr>
                        <w:r>
                          <w:rPr>
                            <w:sz w:val="28"/>
                          </w:rPr>
                          <w:t>Акт</w:t>
                        </w:r>
                        <w:r>
                          <w:rPr>
                            <w:spacing w:val="-7"/>
                            <w:sz w:val="28"/>
                          </w:rPr>
                          <w:t xml:space="preserve"> </w:t>
                        </w:r>
                        <w:r>
                          <w:rPr>
                            <w:sz w:val="28"/>
                          </w:rPr>
                          <w:t>на</w:t>
                        </w:r>
                        <w:r>
                          <w:rPr>
                            <w:spacing w:val="-7"/>
                            <w:sz w:val="28"/>
                          </w:rPr>
                          <w:t xml:space="preserve"> </w:t>
                        </w:r>
                        <w:r>
                          <w:rPr>
                            <w:sz w:val="28"/>
                          </w:rPr>
                          <w:t>списання</w:t>
                        </w:r>
                        <w:r>
                          <w:rPr>
                            <w:spacing w:val="-7"/>
                            <w:sz w:val="28"/>
                          </w:rPr>
                          <w:t xml:space="preserve"> </w:t>
                        </w:r>
                        <w:r>
                          <w:rPr>
                            <w:sz w:val="28"/>
                          </w:rPr>
                          <w:t>автотранспортних</w:t>
                        </w:r>
                        <w:r>
                          <w:rPr>
                            <w:spacing w:val="-5"/>
                            <w:sz w:val="28"/>
                          </w:rPr>
                          <w:t xml:space="preserve"> </w:t>
                        </w:r>
                        <w:r>
                          <w:rPr>
                            <w:spacing w:val="-2"/>
                            <w:sz w:val="28"/>
                          </w:rPr>
                          <w:t>засобів</w:t>
                        </w:r>
                      </w:p>
                    </w:txbxContent>
                  </v:textbox>
                </v:shape>
                <v:shape id="Textbox 322" o:spid="_x0000_s1233" type="#_x0000_t202" style="position:absolute;left:3251;top:47;width:34201;height: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" filled="f">
                  <v:textbox inset="0,0,0,0">
                    <w:txbxContent>
                      <w:p w14:paraId="5C7F1E9D" w14:textId="77777777" w:rsidR="006B57D5" w:rsidRDefault="00000000">
                        <w:pPr>
                          <w:spacing w:before="77"/>
                          <w:ind w:left="763"/>
                          <w:rPr>
                            <w:b/>
                            <w:sz w:val="28"/>
                          </w:rPr>
                        </w:pPr>
                        <w:r>
                          <w:rPr>
                            <w:b/>
                            <w:sz w:val="28"/>
                          </w:rPr>
                          <w:t>Доказові</w:t>
                        </w:r>
                        <w:r>
                          <w:rPr>
                            <w:b/>
                            <w:spacing w:val="63"/>
                            <w:sz w:val="28"/>
                          </w:rPr>
                          <w:t xml:space="preserve"> </w:t>
                        </w:r>
                        <w:r>
                          <w:rPr>
                            <w:b/>
                            <w:sz w:val="28"/>
                          </w:rPr>
                          <w:t>джерела</w:t>
                        </w:r>
                        <w:r>
                          <w:rPr>
                            <w:b/>
                            <w:spacing w:val="-3"/>
                            <w:sz w:val="28"/>
                          </w:rPr>
                          <w:t xml:space="preserve"> </w:t>
                        </w:r>
                        <w:r>
                          <w:rPr>
                            <w:b/>
                            <w:spacing w:val="-2"/>
                            <w:sz w:val="28"/>
                          </w:rPr>
                          <w:t>інформації:</w:t>
                        </w:r>
                      </w:p>
                    </w:txbxContent>
                  </v:textbox>
                </v:shape>
                <w10:anchorlock/>
              </v:group>
            </w:pict>
          </mc:Fallback>
        </mc:AlternateContent>
      </w:r>
    </w:p>
    <w:p w14:paraId="1A5A94C3" w14:textId="77777777" w:rsidR="006B57D5" w:rsidRDefault="00000000">
      <w:pPr>
        <w:pStyle w:val="a3"/>
        <w:spacing w:before="262"/>
        <w:ind w:right="49"/>
        <w:jc w:val="center"/>
      </w:pPr>
      <w:r>
        <w:rPr>
          <w:i/>
        </w:rPr>
        <w:t>Рис</w:t>
      </w:r>
      <w:r>
        <w:rPr>
          <w:i/>
          <w:spacing w:val="-3"/>
        </w:rPr>
        <w:t xml:space="preserve"> </w:t>
      </w:r>
      <w:r>
        <w:t>2.9</w:t>
      </w:r>
      <w:r>
        <w:rPr>
          <w:spacing w:val="-2"/>
        </w:rPr>
        <w:t xml:space="preserve"> </w:t>
      </w:r>
      <w:r>
        <w:t>Доказові</w:t>
      </w:r>
      <w:r>
        <w:rPr>
          <w:spacing w:val="64"/>
        </w:rPr>
        <w:t xml:space="preserve"> </w:t>
      </w:r>
      <w:r>
        <w:t>джерела</w:t>
      </w:r>
      <w:r>
        <w:rPr>
          <w:spacing w:val="-4"/>
        </w:rPr>
        <w:t xml:space="preserve"> </w:t>
      </w:r>
      <w:r>
        <w:rPr>
          <w:spacing w:val="-2"/>
        </w:rPr>
        <w:t>інформації</w:t>
      </w:r>
    </w:p>
    <w:p w14:paraId="2009CB97" w14:textId="77777777" w:rsidR="006B57D5" w:rsidRDefault="006B57D5">
      <w:pPr>
        <w:jc w:val="center"/>
        <w:sectPr w:rsidR="006B57D5">
          <w:pgSz w:w="11910" w:h="16840"/>
          <w:pgMar w:top="1040" w:right="480" w:bottom="280" w:left="1100" w:header="710" w:footer="0" w:gutter="0"/>
          <w:cols w:space="720"/>
        </w:sectPr>
      </w:pPr>
    </w:p>
    <w:p w14:paraId="32D43606" w14:textId="77777777" w:rsidR="006B57D5" w:rsidRDefault="006B57D5">
      <w:pPr>
        <w:pStyle w:val="a3"/>
        <w:spacing w:before="11"/>
        <w:jc w:val="left"/>
      </w:pPr>
    </w:p>
    <w:p w14:paraId="122959AD" w14:textId="77777777" w:rsidR="006B57D5" w:rsidRDefault="00000000">
      <w:pPr>
        <w:pStyle w:val="a3"/>
        <w:spacing w:before="1" w:line="360" w:lineRule="auto"/>
        <w:ind w:left="885" w:right="788"/>
        <w:jc w:val="left"/>
      </w:pPr>
      <w:r>
        <w:t>При</w:t>
      </w:r>
      <w:r>
        <w:rPr>
          <w:spacing w:val="-5"/>
        </w:rPr>
        <w:t xml:space="preserve"> </w:t>
      </w:r>
      <w:r>
        <w:t>Аудиторській</w:t>
      </w:r>
      <w:r>
        <w:rPr>
          <w:spacing w:val="-8"/>
        </w:rPr>
        <w:t xml:space="preserve"> </w:t>
      </w:r>
      <w:r>
        <w:t>перевірці</w:t>
      </w:r>
      <w:r>
        <w:rPr>
          <w:spacing w:val="-4"/>
        </w:rPr>
        <w:t xml:space="preserve"> </w:t>
      </w:r>
      <w:r>
        <w:t>можна</w:t>
      </w:r>
      <w:r>
        <w:rPr>
          <w:spacing w:val="-5"/>
        </w:rPr>
        <w:t xml:space="preserve"> </w:t>
      </w:r>
      <w:r>
        <w:t>виділити</w:t>
      </w:r>
      <w:r>
        <w:rPr>
          <w:spacing w:val="-5"/>
        </w:rPr>
        <w:t xml:space="preserve"> </w:t>
      </w:r>
      <w:r>
        <w:t>такі</w:t>
      </w:r>
      <w:r>
        <w:rPr>
          <w:spacing w:val="-4"/>
        </w:rPr>
        <w:t xml:space="preserve"> </w:t>
      </w:r>
      <w:r>
        <w:t>основні</w:t>
      </w:r>
      <w:r>
        <w:rPr>
          <w:spacing w:val="-4"/>
        </w:rPr>
        <w:t xml:space="preserve"> </w:t>
      </w:r>
      <w:r>
        <w:t>етапи: Найперше це планування;</w:t>
      </w:r>
    </w:p>
    <w:p w14:paraId="5761FEFD" w14:textId="77777777" w:rsidR="006B57D5" w:rsidRDefault="00000000">
      <w:pPr>
        <w:pStyle w:val="a3"/>
        <w:spacing w:line="362" w:lineRule="auto"/>
        <w:ind w:left="885" w:right="3021"/>
        <w:jc w:val="left"/>
      </w:pPr>
      <w:r>
        <w:t>Наступний</w:t>
      </w:r>
      <w:r>
        <w:rPr>
          <w:spacing w:val="-6"/>
        </w:rPr>
        <w:t xml:space="preserve"> </w:t>
      </w:r>
      <w:r>
        <w:t>етап</w:t>
      </w:r>
      <w:r>
        <w:rPr>
          <w:spacing w:val="-5"/>
        </w:rPr>
        <w:t xml:space="preserve"> </w:t>
      </w:r>
      <w:r>
        <w:t>-</w:t>
      </w:r>
      <w:r>
        <w:rPr>
          <w:spacing w:val="40"/>
        </w:rPr>
        <w:t xml:space="preserve"> </w:t>
      </w:r>
      <w:r>
        <w:t>збір</w:t>
      </w:r>
      <w:r>
        <w:rPr>
          <w:spacing w:val="-6"/>
        </w:rPr>
        <w:t xml:space="preserve"> </w:t>
      </w:r>
      <w:r>
        <w:t>аудиторських</w:t>
      </w:r>
      <w:r>
        <w:rPr>
          <w:spacing w:val="-5"/>
        </w:rPr>
        <w:t xml:space="preserve"> </w:t>
      </w:r>
      <w:r>
        <w:t>доказів; Останній - завершення аудиту.</w:t>
      </w:r>
    </w:p>
    <w:p w14:paraId="65801224" w14:textId="77777777" w:rsidR="006B57D5" w:rsidRDefault="00000000">
      <w:pPr>
        <w:pStyle w:val="a3"/>
        <w:spacing w:line="360" w:lineRule="auto"/>
        <w:ind w:left="318" w:right="366" w:firstLine="566"/>
      </w:pPr>
      <w:r>
        <w:t xml:space="preserve">На першому етапі необхідно познайомиться з клієнтом, оформити контракт, розрахувати рівень </w:t>
      </w:r>
      <w:proofErr w:type="spellStart"/>
      <w:r>
        <w:t>майбутньоїперевірки</w:t>
      </w:r>
      <w:proofErr w:type="spellEnd"/>
      <w:r>
        <w:t>; вивчити системи внутрішнього контролю і бухгалтерського обліку клієнта; підготувати загальний план і програмку аудиту.</w:t>
      </w:r>
    </w:p>
    <w:p w14:paraId="7D44CDEF" w14:textId="77777777" w:rsidR="006B57D5" w:rsidRDefault="00000000">
      <w:pPr>
        <w:pStyle w:val="a3"/>
        <w:spacing w:line="360" w:lineRule="auto"/>
        <w:ind w:left="318" w:right="365" w:firstLine="566"/>
      </w:pPr>
      <w:r>
        <w:t>Складаються</w:t>
      </w:r>
      <w:r>
        <w:rPr>
          <w:spacing w:val="40"/>
        </w:rPr>
        <w:t xml:space="preserve"> </w:t>
      </w:r>
      <w:r>
        <w:t xml:space="preserve">Програми аудиторських процедур </w:t>
      </w:r>
      <w:hyperlink r:id="rId43">
        <w:r>
          <w:rPr>
            <w:u w:val="single"/>
          </w:rPr>
          <w:t>аудиторами</w:t>
        </w:r>
      </w:hyperlink>
      <w:r>
        <w:t xml:space="preserve"> котрі є старшими</w:t>
      </w:r>
      <w:r>
        <w:rPr>
          <w:spacing w:val="26"/>
        </w:rPr>
        <w:t xml:space="preserve"> </w:t>
      </w:r>
      <w:r>
        <w:t>аудиторами,</w:t>
      </w:r>
      <w:r>
        <w:rPr>
          <w:spacing w:val="27"/>
        </w:rPr>
        <w:t xml:space="preserve"> </w:t>
      </w:r>
      <w:r>
        <w:t>по</w:t>
      </w:r>
      <w:r>
        <w:rPr>
          <w:spacing w:val="30"/>
        </w:rPr>
        <w:t xml:space="preserve"> </w:t>
      </w:r>
      <w:r>
        <w:t>кожному</w:t>
      </w:r>
      <w:r>
        <w:rPr>
          <w:spacing w:val="25"/>
        </w:rPr>
        <w:t xml:space="preserve"> </w:t>
      </w:r>
      <w:r>
        <w:t>спрямуванню</w:t>
      </w:r>
      <w:r>
        <w:rPr>
          <w:spacing w:val="27"/>
        </w:rPr>
        <w:t xml:space="preserve"> </w:t>
      </w:r>
      <w:r>
        <w:t>аудиту</w:t>
      </w:r>
      <w:r>
        <w:rPr>
          <w:spacing w:val="27"/>
        </w:rPr>
        <w:t xml:space="preserve"> </w:t>
      </w:r>
      <w:r>
        <w:t>та</w:t>
      </w:r>
      <w:r>
        <w:rPr>
          <w:spacing w:val="27"/>
        </w:rPr>
        <w:t xml:space="preserve"> </w:t>
      </w:r>
      <w:r>
        <w:t>відображаються</w:t>
      </w:r>
      <w:r>
        <w:rPr>
          <w:spacing w:val="29"/>
        </w:rPr>
        <w:t xml:space="preserve"> </w:t>
      </w:r>
      <w:r>
        <w:rPr>
          <w:spacing w:val="-10"/>
        </w:rPr>
        <w:t>в</w:t>
      </w:r>
    </w:p>
    <w:p w14:paraId="539D4861" w14:textId="77777777" w:rsidR="006B57D5" w:rsidRDefault="00000000">
      <w:pPr>
        <w:pStyle w:val="a3"/>
        <w:spacing w:line="321" w:lineRule="exact"/>
        <w:ind w:left="318"/>
      </w:pPr>
      <w:r>
        <w:t>«Програмі</w:t>
      </w:r>
      <w:r>
        <w:rPr>
          <w:spacing w:val="-8"/>
        </w:rPr>
        <w:t xml:space="preserve"> </w:t>
      </w:r>
      <w:r>
        <w:t>аудиту»</w:t>
      </w:r>
      <w:r>
        <w:rPr>
          <w:spacing w:val="-6"/>
        </w:rPr>
        <w:t xml:space="preserve"> </w:t>
      </w:r>
      <w:r>
        <w:t>(табл.</w:t>
      </w:r>
      <w:r>
        <w:rPr>
          <w:spacing w:val="-4"/>
        </w:rPr>
        <w:t xml:space="preserve"> </w:t>
      </w:r>
      <w:r>
        <w:rPr>
          <w:spacing w:val="-2"/>
        </w:rPr>
        <w:t>2.12).</w:t>
      </w:r>
    </w:p>
    <w:p w14:paraId="53EE8322" w14:textId="77777777" w:rsidR="006B57D5" w:rsidRDefault="00000000">
      <w:pPr>
        <w:spacing w:before="155"/>
        <w:ind w:right="367"/>
        <w:jc w:val="right"/>
        <w:rPr>
          <w:sz w:val="28"/>
        </w:rPr>
      </w:pPr>
      <w:r>
        <w:rPr>
          <w:i/>
          <w:sz w:val="28"/>
        </w:rPr>
        <w:t>Таблиця</w:t>
      </w:r>
      <w:r>
        <w:rPr>
          <w:i/>
          <w:spacing w:val="-5"/>
          <w:sz w:val="28"/>
        </w:rPr>
        <w:t xml:space="preserve"> </w:t>
      </w:r>
      <w:r>
        <w:rPr>
          <w:spacing w:val="-4"/>
          <w:sz w:val="28"/>
        </w:rPr>
        <w:t>2.12</w:t>
      </w:r>
    </w:p>
    <w:p w14:paraId="00299DA6" w14:textId="77777777" w:rsidR="006B57D5" w:rsidRDefault="00000000">
      <w:pPr>
        <w:pStyle w:val="a3"/>
        <w:spacing w:before="163"/>
        <w:ind w:left="509"/>
        <w:jc w:val="center"/>
      </w:pPr>
      <w:r>
        <w:t>Програма</w:t>
      </w:r>
      <w:r>
        <w:rPr>
          <w:spacing w:val="-8"/>
        </w:rPr>
        <w:t xml:space="preserve"> </w:t>
      </w:r>
      <w:r>
        <w:t>аудиту</w:t>
      </w:r>
      <w:r>
        <w:rPr>
          <w:spacing w:val="-9"/>
        </w:rPr>
        <w:t xml:space="preserve"> </w:t>
      </w:r>
      <w:r>
        <w:t>основних</w:t>
      </w:r>
      <w:r>
        <w:rPr>
          <w:spacing w:val="-4"/>
        </w:rPr>
        <w:t xml:space="preserve"> </w:t>
      </w:r>
      <w:r>
        <w:rPr>
          <w:spacing w:val="-2"/>
        </w:rPr>
        <w:t>засобів</w:t>
      </w:r>
    </w:p>
    <w:p w14:paraId="5791AB2A" w14:textId="77777777" w:rsidR="006B57D5" w:rsidRDefault="006B57D5">
      <w:pPr>
        <w:pStyle w:val="a3"/>
        <w:spacing w:before="6"/>
        <w:jc w:val="left"/>
        <w:rPr>
          <w:sz w:val="14"/>
        </w:r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5103"/>
        <w:gridCol w:w="2806"/>
      </w:tblGrid>
      <w:tr w:rsidR="006B57D5" w14:paraId="1EBAB7D6" w14:textId="77777777">
        <w:trPr>
          <w:trHeight w:val="954"/>
        </w:trPr>
        <w:tc>
          <w:tcPr>
            <w:tcW w:w="1560" w:type="dxa"/>
          </w:tcPr>
          <w:p w14:paraId="0A605D81" w14:textId="77777777" w:rsidR="006B57D5" w:rsidRDefault="00000000">
            <w:pPr>
              <w:pStyle w:val="TableParagraph"/>
              <w:ind w:left="24" w:right="13"/>
              <w:jc w:val="center"/>
              <w:rPr>
                <w:sz w:val="24"/>
              </w:rPr>
            </w:pPr>
            <w:r>
              <w:rPr>
                <w:sz w:val="24"/>
              </w:rPr>
              <w:t xml:space="preserve">Мета і </w:t>
            </w:r>
            <w:r>
              <w:rPr>
                <w:spacing w:val="-2"/>
                <w:sz w:val="24"/>
              </w:rPr>
              <w:t>завдання аудиту</w:t>
            </w:r>
          </w:p>
        </w:tc>
        <w:tc>
          <w:tcPr>
            <w:tcW w:w="5103" w:type="dxa"/>
          </w:tcPr>
          <w:p w14:paraId="2DEFC74D" w14:textId="77777777" w:rsidR="006B57D5" w:rsidRDefault="00000000">
            <w:pPr>
              <w:pStyle w:val="TableParagraph"/>
              <w:spacing w:before="267"/>
              <w:ind w:left="1130"/>
              <w:rPr>
                <w:sz w:val="24"/>
              </w:rPr>
            </w:pPr>
            <w:r>
              <w:rPr>
                <w:sz w:val="24"/>
              </w:rPr>
              <w:t>Методи</w:t>
            </w:r>
            <w:r>
              <w:rPr>
                <w:spacing w:val="-4"/>
                <w:sz w:val="24"/>
              </w:rPr>
              <w:t xml:space="preserve"> </w:t>
            </w:r>
            <w:r>
              <w:rPr>
                <w:sz w:val="24"/>
              </w:rPr>
              <w:t>і</w:t>
            </w:r>
            <w:r>
              <w:rPr>
                <w:spacing w:val="-4"/>
                <w:sz w:val="24"/>
              </w:rPr>
              <w:t xml:space="preserve"> </w:t>
            </w:r>
            <w:r>
              <w:rPr>
                <w:sz w:val="24"/>
              </w:rPr>
              <w:t>процедури</w:t>
            </w:r>
            <w:r>
              <w:rPr>
                <w:spacing w:val="-3"/>
                <w:sz w:val="24"/>
              </w:rPr>
              <w:t xml:space="preserve"> </w:t>
            </w:r>
            <w:r>
              <w:rPr>
                <w:spacing w:val="-2"/>
                <w:sz w:val="24"/>
              </w:rPr>
              <w:t>аудиту</w:t>
            </w:r>
          </w:p>
        </w:tc>
        <w:tc>
          <w:tcPr>
            <w:tcW w:w="2806" w:type="dxa"/>
          </w:tcPr>
          <w:p w14:paraId="62BD999B" w14:textId="77777777" w:rsidR="006B57D5" w:rsidRDefault="00000000">
            <w:pPr>
              <w:pStyle w:val="TableParagraph"/>
              <w:spacing w:before="267"/>
              <w:ind w:left="384"/>
              <w:rPr>
                <w:sz w:val="24"/>
              </w:rPr>
            </w:pPr>
            <w:r>
              <w:rPr>
                <w:sz w:val="24"/>
              </w:rPr>
              <w:t>Аудиторські</w:t>
            </w:r>
            <w:r>
              <w:rPr>
                <w:spacing w:val="-5"/>
                <w:sz w:val="24"/>
              </w:rPr>
              <w:t xml:space="preserve"> </w:t>
            </w:r>
            <w:r>
              <w:rPr>
                <w:spacing w:val="-2"/>
                <w:sz w:val="24"/>
              </w:rPr>
              <w:t>докази</w:t>
            </w:r>
          </w:p>
        </w:tc>
      </w:tr>
      <w:tr w:rsidR="006B57D5" w14:paraId="211403D3" w14:textId="77777777">
        <w:trPr>
          <w:trHeight w:val="2484"/>
        </w:trPr>
        <w:tc>
          <w:tcPr>
            <w:tcW w:w="1560" w:type="dxa"/>
          </w:tcPr>
          <w:p w14:paraId="7C2B4F20" w14:textId="77777777" w:rsidR="006B57D5" w:rsidRDefault="00000000">
            <w:pPr>
              <w:pStyle w:val="TableParagraph"/>
              <w:spacing w:line="270" w:lineRule="exact"/>
              <w:rPr>
                <w:sz w:val="24"/>
              </w:rPr>
            </w:pPr>
            <w:r>
              <w:rPr>
                <w:spacing w:val="-2"/>
                <w:sz w:val="24"/>
              </w:rPr>
              <w:t>Підготовчий</w:t>
            </w:r>
          </w:p>
        </w:tc>
        <w:tc>
          <w:tcPr>
            <w:tcW w:w="5103" w:type="dxa"/>
          </w:tcPr>
          <w:p w14:paraId="24877C48" w14:textId="77777777" w:rsidR="006B57D5" w:rsidRDefault="00000000">
            <w:pPr>
              <w:pStyle w:val="TableParagraph"/>
              <w:tabs>
                <w:tab w:val="left" w:pos="2446"/>
                <w:tab w:val="left" w:pos="3823"/>
              </w:tabs>
              <w:ind w:left="105" w:right="97"/>
              <w:jc w:val="both"/>
              <w:rPr>
                <w:sz w:val="24"/>
              </w:rPr>
            </w:pPr>
            <w:r>
              <w:rPr>
                <w:sz w:val="24"/>
              </w:rPr>
              <w:t xml:space="preserve">Попереднє знайомство з підприємством- клієнтом, оцінка систем контролю і </w:t>
            </w:r>
            <w:r>
              <w:rPr>
                <w:spacing w:val="-2"/>
                <w:sz w:val="24"/>
              </w:rPr>
              <w:t>бухгалтерського</w:t>
            </w:r>
            <w:r>
              <w:rPr>
                <w:sz w:val="24"/>
              </w:rPr>
              <w:tab/>
            </w:r>
            <w:r>
              <w:rPr>
                <w:spacing w:val="-2"/>
                <w:sz w:val="24"/>
              </w:rPr>
              <w:t>обліку,</w:t>
            </w:r>
            <w:r>
              <w:rPr>
                <w:sz w:val="24"/>
              </w:rPr>
              <w:tab/>
            </w:r>
            <w:r>
              <w:rPr>
                <w:spacing w:val="-2"/>
                <w:sz w:val="24"/>
              </w:rPr>
              <w:t xml:space="preserve">визначення </w:t>
            </w:r>
            <w:r>
              <w:rPr>
                <w:sz w:val="24"/>
              </w:rPr>
              <w:t>аудиторського ризику, планування аудиту основних засобів.</w:t>
            </w:r>
          </w:p>
          <w:p w14:paraId="7CB7A128" w14:textId="77777777" w:rsidR="006B57D5" w:rsidRDefault="00000000">
            <w:pPr>
              <w:pStyle w:val="TableParagraph"/>
              <w:spacing w:line="270" w:lineRule="atLeast"/>
              <w:ind w:left="105" w:right="99"/>
              <w:jc w:val="both"/>
              <w:rPr>
                <w:sz w:val="24"/>
              </w:rPr>
            </w:pPr>
            <w:r>
              <w:rPr>
                <w:sz w:val="24"/>
              </w:rPr>
              <w:t>Опитування й анкетування керівництва підприємства</w:t>
            </w:r>
            <w:r>
              <w:rPr>
                <w:spacing w:val="-9"/>
                <w:sz w:val="24"/>
              </w:rPr>
              <w:t xml:space="preserve"> </w:t>
            </w:r>
            <w:r>
              <w:rPr>
                <w:sz w:val="24"/>
              </w:rPr>
              <w:t>й</w:t>
            </w:r>
            <w:r>
              <w:rPr>
                <w:spacing w:val="-7"/>
                <w:sz w:val="24"/>
              </w:rPr>
              <w:t xml:space="preserve"> </w:t>
            </w:r>
            <w:r>
              <w:rPr>
                <w:sz w:val="24"/>
              </w:rPr>
              <w:t>персоналу,</w:t>
            </w:r>
            <w:r>
              <w:rPr>
                <w:spacing w:val="-7"/>
                <w:sz w:val="24"/>
              </w:rPr>
              <w:t xml:space="preserve"> </w:t>
            </w:r>
            <w:r>
              <w:rPr>
                <w:sz w:val="24"/>
              </w:rPr>
              <w:t>вивчення</w:t>
            </w:r>
            <w:r>
              <w:rPr>
                <w:spacing w:val="-7"/>
                <w:sz w:val="24"/>
              </w:rPr>
              <w:t xml:space="preserve"> </w:t>
            </w:r>
            <w:r>
              <w:rPr>
                <w:sz w:val="24"/>
              </w:rPr>
              <w:t>матеріалів попередньої аудиторської перевірки, документальна перевірка, спостереження</w:t>
            </w:r>
          </w:p>
        </w:tc>
        <w:tc>
          <w:tcPr>
            <w:tcW w:w="2806" w:type="dxa"/>
          </w:tcPr>
          <w:p w14:paraId="2BAE74EB" w14:textId="77777777" w:rsidR="006B57D5" w:rsidRDefault="00000000">
            <w:pPr>
              <w:pStyle w:val="TableParagraph"/>
              <w:tabs>
                <w:tab w:val="left" w:pos="2277"/>
              </w:tabs>
              <w:ind w:left="108" w:right="93"/>
              <w:jc w:val="both"/>
              <w:rPr>
                <w:sz w:val="24"/>
              </w:rPr>
            </w:pPr>
            <w:r>
              <w:rPr>
                <w:sz w:val="24"/>
              </w:rPr>
              <w:t xml:space="preserve">Статут підприємства, накази, звіт про попередню аудиторську перевірку, інвентарні </w:t>
            </w:r>
            <w:r>
              <w:rPr>
                <w:spacing w:val="-2"/>
                <w:sz w:val="24"/>
              </w:rPr>
              <w:t>картки,</w:t>
            </w:r>
            <w:r>
              <w:rPr>
                <w:sz w:val="24"/>
              </w:rPr>
              <w:tab/>
            </w:r>
            <w:r>
              <w:rPr>
                <w:spacing w:val="-4"/>
                <w:sz w:val="24"/>
              </w:rPr>
              <w:t>дані</w:t>
            </w:r>
          </w:p>
          <w:p w14:paraId="5EC818BC" w14:textId="77777777" w:rsidR="006B57D5" w:rsidRDefault="00000000">
            <w:pPr>
              <w:pStyle w:val="TableParagraph"/>
              <w:tabs>
                <w:tab w:val="left" w:pos="2568"/>
              </w:tabs>
              <w:ind w:left="108"/>
              <w:jc w:val="both"/>
              <w:rPr>
                <w:sz w:val="24"/>
              </w:rPr>
            </w:pPr>
            <w:r>
              <w:rPr>
                <w:spacing w:val="-2"/>
                <w:sz w:val="24"/>
              </w:rPr>
              <w:t>синтетичного</w:t>
            </w:r>
            <w:r>
              <w:rPr>
                <w:sz w:val="24"/>
              </w:rPr>
              <w:tab/>
            </w:r>
            <w:r>
              <w:rPr>
                <w:spacing w:val="-10"/>
                <w:sz w:val="24"/>
              </w:rPr>
              <w:t>й</w:t>
            </w:r>
          </w:p>
          <w:p w14:paraId="3D69DB6F" w14:textId="77777777" w:rsidR="006B57D5" w:rsidRDefault="00000000">
            <w:pPr>
              <w:pStyle w:val="TableParagraph"/>
              <w:ind w:left="108" w:right="92"/>
              <w:jc w:val="both"/>
              <w:rPr>
                <w:sz w:val="24"/>
              </w:rPr>
            </w:pPr>
            <w:r>
              <w:rPr>
                <w:sz w:val="24"/>
              </w:rPr>
              <w:t>аналітичного обліку основних засобів</w:t>
            </w:r>
          </w:p>
        </w:tc>
      </w:tr>
      <w:tr w:rsidR="006B57D5" w14:paraId="3E83860F" w14:textId="77777777">
        <w:trPr>
          <w:trHeight w:val="2762"/>
        </w:trPr>
        <w:tc>
          <w:tcPr>
            <w:tcW w:w="1560" w:type="dxa"/>
          </w:tcPr>
          <w:p w14:paraId="17E3689B" w14:textId="77777777" w:rsidR="006B57D5" w:rsidRDefault="00000000">
            <w:pPr>
              <w:pStyle w:val="TableParagraph"/>
              <w:spacing w:line="270" w:lineRule="exact"/>
              <w:rPr>
                <w:sz w:val="24"/>
              </w:rPr>
            </w:pPr>
            <w:r>
              <w:rPr>
                <w:spacing w:val="-2"/>
                <w:sz w:val="24"/>
              </w:rPr>
              <w:t>Основний</w:t>
            </w:r>
          </w:p>
        </w:tc>
        <w:tc>
          <w:tcPr>
            <w:tcW w:w="5103" w:type="dxa"/>
          </w:tcPr>
          <w:p w14:paraId="0A30C992" w14:textId="77777777" w:rsidR="006B57D5" w:rsidRDefault="00000000">
            <w:pPr>
              <w:pStyle w:val="TableParagraph"/>
              <w:ind w:left="105" w:right="97"/>
              <w:jc w:val="both"/>
              <w:rPr>
                <w:sz w:val="24"/>
              </w:rPr>
            </w:pPr>
            <w:r>
              <w:rPr>
                <w:sz w:val="24"/>
              </w:rPr>
              <w:t>Контроль оцінки основних засобів, встановлення їх належності, перевірка достовірності облікових записів і залишків у балансі, перевірка правильності нарахування зносу і визначення витрат на ремонт основних засобів. Зіставлення даних інвентаризації, синтетичного й аналітичного обліку, запит до постачальників (підрядників), документальна вибіркова</w:t>
            </w:r>
            <w:r>
              <w:rPr>
                <w:spacing w:val="52"/>
                <w:sz w:val="24"/>
              </w:rPr>
              <w:t xml:space="preserve"> </w:t>
            </w:r>
            <w:r>
              <w:rPr>
                <w:sz w:val="24"/>
              </w:rPr>
              <w:t>перевірка,</w:t>
            </w:r>
            <w:r>
              <w:rPr>
                <w:spacing w:val="54"/>
                <w:sz w:val="24"/>
              </w:rPr>
              <w:t xml:space="preserve"> </w:t>
            </w:r>
            <w:r>
              <w:rPr>
                <w:sz w:val="24"/>
              </w:rPr>
              <w:t>перевірка</w:t>
            </w:r>
            <w:r>
              <w:rPr>
                <w:spacing w:val="54"/>
                <w:sz w:val="24"/>
              </w:rPr>
              <w:t xml:space="preserve"> </w:t>
            </w:r>
            <w:r>
              <w:rPr>
                <w:spacing w:val="-2"/>
                <w:sz w:val="24"/>
              </w:rPr>
              <w:t>арифметичних</w:t>
            </w:r>
          </w:p>
          <w:p w14:paraId="0CB18F8E" w14:textId="77777777" w:rsidR="006B57D5" w:rsidRDefault="00000000">
            <w:pPr>
              <w:pStyle w:val="TableParagraph"/>
              <w:spacing w:line="264" w:lineRule="exact"/>
              <w:ind w:left="105"/>
              <w:jc w:val="both"/>
              <w:rPr>
                <w:sz w:val="24"/>
              </w:rPr>
            </w:pPr>
            <w:r>
              <w:rPr>
                <w:sz w:val="24"/>
              </w:rPr>
              <w:t>підрахунків,</w:t>
            </w:r>
            <w:r>
              <w:rPr>
                <w:spacing w:val="-5"/>
                <w:sz w:val="24"/>
              </w:rPr>
              <w:t xml:space="preserve"> </w:t>
            </w:r>
            <w:r>
              <w:rPr>
                <w:spacing w:val="-2"/>
                <w:sz w:val="24"/>
              </w:rPr>
              <w:t>аналіз</w:t>
            </w:r>
          </w:p>
        </w:tc>
        <w:tc>
          <w:tcPr>
            <w:tcW w:w="2806" w:type="dxa"/>
          </w:tcPr>
          <w:p w14:paraId="12DCDFD4" w14:textId="77777777" w:rsidR="006B57D5" w:rsidRDefault="00000000">
            <w:pPr>
              <w:pStyle w:val="TableParagraph"/>
              <w:tabs>
                <w:tab w:val="left" w:pos="1847"/>
                <w:tab w:val="left" w:pos="2570"/>
              </w:tabs>
              <w:ind w:left="108" w:right="94"/>
              <w:jc w:val="both"/>
              <w:rPr>
                <w:sz w:val="24"/>
              </w:rPr>
            </w:pPr>
            <w:r>
              <w:rPr>
                <w:sz w:val="24"/>
              </w:rPr>
              <w:t xml:space="preserve">Акти інвентаризації, первинна документація на основні засоби, </w:t>
            </w:r>
            <w:r>
              <w:rPr>
                <w:spacing w:val="-2"/>
                <w:sz w:val="24"/>
              </w:rPr>
              <w:t>облікові</w:t>
            </w:r>
            <w:r>
              <w:rPr>
                <w:sz w:val="24"/>
              </w:rPr>
              <w:tab/>
            </w:r>
            <w:r>
              <w:rPr>
                <w:spacing w:val="-2"/>
                <w:sz w:val="24"/>
              </w:rPr>
              <w:t>регістри синтетичного</w:t>
            </w:r>
            <w:r>
              <w:rPr>
                <w:sz w:val="24"/>
              </w:rPr>
              <w:tab/>
            </w:r>
            <w:r>
              <w:rPr>
                <w:sz w:val="24"/>
              </w:rPr>
              <w:tab/>
            </w:r>
            <w:r>
              <w:rPr>
                <w:spacing w:val="-10"/>
                <w:sz w:val="24"/>
              </w:rPr>
              <w:t xml:space="preserve">й </w:t>
            </w:r>
            <w:r>
              <w:rPr>
                <w:sz w:val="24"/>
              </w:rPr>
              <w:t xml:space="preserve">аналітичного обліку, відповіді на запит, </w:t>
            </w:r>
            <w:r>
              <w:rPr>
                <w:spacing w:val="-2"/>
                <w:sz w:val="24"/>
              </w:rPr>
              <w:t>баланс</w:t>
            </w:r>
          </w:p>
        </w:tc>
      </w:tr>
      <w:tr w:rsidR="006B57D5" w14:paraId="19BCAA77" w14:textId="77777777">
        <w:trPr>
          <w:trHeight w:val="1379"/>
        </w:trPr>
        <w:tc>
          <w:tcPr>
            <w:tcW w:w="1560" w:type="dxa"/>
          </w:tcPr>
          <w:p w14:paraId="56BAB036" w14:textId="77777777" w:rsidR="006B57D5" w:rsidRDefault="00000000">
            <w:pPr>
              <w:pStyle w:val="TableParagraph"/>
              <w:rPr>
                <w:sz w:val="24"/>
              </w:rPr>
            </w:pPr>
            <w:proofErr w:type="spellStart"/>
            <w:r>
              <w:rPr>
                <w:spacing w:val="-2"/>
                <w:sz w:val="24"/>
              </w:rPr>
              <w:t>Завершаль</w:t>
            </w:r>
            <w:proofErr w:type="spellEnd"/>
            <w:r>
              <w:rPr>
                <w:spacing w:val="-2"/>
                <w:sz w:val="24"/>
              </w:rPr>
              <w:t xml:space="preserve">- </w:t>
            </w:r>
            <w:r>
              <w:rPr>
                <w:spacing w:val="-4"/>
                <w:sz w:val="24"/>
              </w:rPr>
              <w:t>Ний</w:t>
            </w:r>
          </w:p>
        </w:tc>
        <w:tc>
          <w:tcPr>
            <w:tcW w:w="5103" w:type="dxa"/>
          </w:tcPr>
          <w:p w14:paraId="5306DB63" w14:textId="77777777" w:rsidR="006B57D5" w:rsidRDefault="00000000">
            <w:pPr>
              <w:pStyle w:val="TableParagraph"/>
              <w:ind w:left="105" w:right="101"/>
              <w:jc w:val="both"/>
              <w:rPr>
                <w:sz w:val="24"/>
              </w:rPr>
            </w:pPr>
            <w:r>
              <w:rPr>
                <w:sz w:val="24"/>
              </w:rPr>
              <w:t>Складання розділу аудиторського звіту про основні засоби підприємства. Систематизація та</w:t>
            </w:r>
            <w:r>
              <w:rPr>
                <w:spacing w:val="-7"/>
                <w:sz w:val="24"/>
              </w:rPr>
              <w:t xml:space="preserve"> </w:t>
            </w:r>
            <w:r>
              <w:rPr>
                <w:sz w:val="24"/>
              </w:rPr>
              <w:t>ґрунтування</w:t>
            </w:r>
            <w:r>
              <w:rPr>
                <w:spacing w:val="-6"/>
                <w:sz w:val="24"/>
              </w:rPr>
              <w:t xml:space="preserve"> </w:t>
            </w:r>
            <w:r>
              <w:rPr>
                <w:sz w:val="24"/>
              </w:rPr>
              <w:t>отриманої</w:t>
            </w:r>
            <w:r>
              <w:rPr>
                <w:spacing w:val="-6"/>
                <w:sz w:val="24"/>
              </w:rPr>
              <w:t xml:space="preserve"> </w:t>
            </w:r>
            <w:r>
              <w:rPr>
                <w:sz w:val="24"/>
              </w:rPr>
              <w:t>на</w:t>
            </w:r>
            <w:r>
              <w:rPr>
                <w:spacing w:val="-9"/>
                <w:sz w:val="24"/>
              </w:rPr>
              <w:t xml:space="preserve"> </w:t>
            </w:r>
            <w:r>
              <w:rPr>
                <w:sz w:val="24"/>
              </w:rPr>
              <w:t>попередніх</w:t>
            </w:r>
            <w:r>
              <w:rPr>
                <w:spacing w:val="-5"/>
                <w:sz w:val="24"/>
              </w:rPr>
              <w:t xml:space="preserve"> </w:t>
            </w:r>
            <w:r>
              <w:rPr>
                <w:sz w:val="24"/>
              </w:rPr>
              <w:t>етапах інформації,</w:t>
            </w:r>
            <w:r>
              <w:rPr>
                <w:spacing w:val="68"/>
                <w:w w:val="150"/>
                <w:sz w:val="24"/>
              </w:rPr>
              <w:t xml:space="preserve">  </w:t>
            </w:r>
            <w:r>
              <w:rPr>
                <w:sz w:val="24"/>
              </w:rPr>
              <w:t>аналіз,</w:t>
            </w:r>
            <w:r>
              <w:rPr>
                <w:spacing w:val="67"/>
                <w:w w:val="150"/>
                <w:sz w:val="24"/>
              </w:rPr>
              <w:t xml:space="preserve">  </w:t>
            </w:r>
            <w:r>
              <w:rPr>
                <w:sz w:val="24"/>
              </w:rPr>
              <w:t>складання</w:t>
            </w:r>
            <w:r>
              <w:rPr>
                <w:spacing w:val="68"/>
                <w:w w:val="150"/>
                <w:sz w:val="24"/>
              </w:rPr>
              <w:t xml:space="preserve">  </w:t>
            </w:r>
            <w:r>
              <w:rPr>
                <w:sz w:val="24"/>
              </w:rPr>
              <w:t>звіту</w:t>
            </w:r>
            <w:r>
              <w:rPr>
                <w:spacing w:val="66"/>
                <w:w w:val="150"/>
                <w:sz w:val="24"/>
              </w:rPr>
              <w:t xml:space="preserve">  </w:t>
            </w:r>
            <w:r>
              <w:rPr>
                <w:spacing w:val="-5"/>
                <w:sz w:val="24"/>
              </w:rPr>
              <w:t>та</w:t>
            </w:r>
          </w:p>
          <w:p w14:paraId="491B41A7" w14:textId="77777777" w:rsidR="006B57D5" w:rsidRDefault="00000000">
            <w:pPr>
              <w:pStyle w:val="TableParagraph"/>
              <w:spacing w:line="264" w:lineRule="exact"/>
              <w:ind w:left="105"/>
              <w:jc w:val="both"/>
              <w:rPr>
                <w:sz w:val="24"/>
              </w:rPr>
            </w:pPr>
            <w:r>
              <w:rPr>
                <w:sz w:val="24"/>
              </w:rPr>
              <w:t>аудиторського</w:t>
            </w:r>
            <w:r>
              <w:rPr>
                <w:spacing w:val="-4"/>
                <w:sz w:val="24"/>
              </w:rPr>
              <w:t xml:space="preserve"> </w:t>
            </w:r>
            <w:r>
              <w:rPr>
                <w:spacing w:val="-2"/>
                <w:sz w:val="24"/>
              </w:rPr>
              <w:t>висновку</w:t>
            </w:r>
          </w:p>
        </w:tc>
        <w:tc>
          <w:tcPr>
            <w:tcW w:w="2806" w:type="dxa"/>
          </w:tcPr>
          <w:p w14:paraId="35B27198" w14:textId="77777777" w:rsidR="006B57D5" w:rsidRDefault="00000000">
            <w:pPr>
              <w:pStyle w:val="TableParagraph"/>
              <w:ind w:left="108" w:right="98"/>
              <w:jc w:val="both"/>
              <w:rPr>
                <w:sz w:val="24"/>
              </w:rPr>
            </w:pPr>
            <w:r>
              <w:rPr>
                <w:sz w:val="24"/>
              </w:rPr>
              <w:t>Робоча документація, складена на попередніх етапах перевірки</w:t>
            </w:r>
          </w:p>
        </w:tc>
      </w:tr>
    </w:tbl>
    <w:p w14:paraId="75E44D53" w14:textId="77777777" w:rsidR="006B57D5" w:rsidRDefault="006B57D5">
      <w:pPr>
        <w:jc w:val="both"/>
        <w:rPr>
          <w:sz w:val="24"/>
        </w:rPr>
        <w:sectPr w:rsidR="006B57D5">
          <w:pgSz w:w="11910" w:h="16840"/>
          <w:pgMar w:top="1040" w:right="480" w:bottom="280" w:left="1100" w:header="710" w:footer="0" w:gutter="0"/>
          <w:cols w:space="720"/>
        </w:sectPr>
      </w:pPr>
    </w:p>
    <w:p w14:paraId="52776EE6" w14:textId="77777777" w:rsidR="006B57D5" w:rsidRDefault="00000000">
      <w:pPr>
        <w:pStyle w:val="a3"/>
        <w:spacing w:before="103" w:line="360" w:lineRule="auto"/>
        <w:ind w:left="318" w:right="367" w:firstLine="566"/>
      </w:pPr>
      <w:r>
        <w:lastRenderedPageBreak/>
        <w:t>Така програма є набором приписів для аудитора, котрий виконує</w:t>
      </w:r>
      <w:r>
        <w:rPr>
          <w:spacing w:val="40"/>
        </w:rPr>
        <w:t xml:space="preserve"> </w:t>
      </w:r>
      <w:r>
        <w:t>перевірку, і є засобом контролю за відповідним виконанням роботи[15].</w:t>
      </w:r>
    </w:p>
    <w:p w14:paraId="4AE6503C" w14:textId="77777777" w:rsidR="006B57D5" w:rsidRDefault="00000000">
      <w:pPr>
        <w:pStyle w:val="a3"/>
        <w:spacing w:before="2" w:line="360" w:lineRule="auto"/>
        <w:ind w:left="318" w:right="366" w:firstLine="566"/>
      </w:pPr>
      <w:r>
        <w:t>Можуть включити</w:t>
      </w:r>
      <w:r>
        <w:rPr>
          <w:spacing w:val="40"/>
        </w:rPr>
        <w:t xml:space="preserve"> </w:t>
      </w:r>
      <w:r>
        <w:t>до програму аудиту</w:t>
      </w:r>
      <w:r>
        <w:rPr>
          <w:spacing w:val="40"/>
        </w:rPr>
        <w:t xml:space="preserve"> </w:t>
      </w:r>
      <w:r>
        <w:t>всі передумови для підготовки фінансової</w:t>
      </w:r>
      <w:r>
        <w:rPr>
          <w:spacing w:val="40"/>
        </w:rPr>
        <w:t xml:space="preserve"> </w:t>
      </w:r>
      <w:r>
        <w:t>(бухгалтерської) звітності для проведення аудиту також</w:t>
      </w:r>
      <w:r>
        <w:rPr>
          <w:spacing w:val="40"/>
        </w:rPr>
        <w:t xml:space="preserve"> </w:t>
      </w:r>
      <w:r>
        <w:t>заплановане на</w:t>
      </w:r>
      <w:r>
        <w:rPr>
          <w:spacing w:val="40"/>
        </w:rPr>
        <w:t xml:space="preserve"> </w:t>
      </w:r>
      <w:r>
        <w:t>проведення усяких процедур аудиту.</w:t>
      </w:r>
    </w:p>
    <w:p w14:paraId="00A0F01B" w14:textId="77777777" w:rsidR="006B57D5" w:rsidRDefault="00000000">
      <w:pPr>
        <w:pStyle w:val="a3"/>
        <w:spacing w:line="360" w:lineRule="auto"/>
        <w:ind w:left="318" w:right="367" w:firstLine="566"/>
      </w:pPr>
      <w:r>
        <w:t>Зате</w:t>
      </w:r>
      <w:r>
        <w:rPr>
          <w:spacing w:val="40"/>
        </w:rPr>
        <w:t xml:space="preserve"> </w:t>
      </w:r>
      <w:r>
        <w:t>особливе місце в методі аудиту займають його спеціальні прийоми. Передусім, це прийоми фактичного контролю, які використовуються під час вивчення фактичного стану об’єктів обліку. До них відносяться:</w:t>
      </w:r>
    </w:p>
    <w:p w14:paraId="3927FB46" w14:textId="77777777" w:rsidR="006B57D5" w:rsidRDefault="00000000">
      <w:pPr>
        <w:pStyle w:val="a4"/>
        <w:numPr>
          <w:ilvl w:val="0"/>
          <w:numId w:val="9"/>
        </w:numPr>
        <w:tabs>
          <w:tab w:val="left" w:pos="1094"/>
        </w:tabs>
        <w:spacing w:line="357" w:lineRule="auto"/>
        <w:ind w:right="371" w:firstLine="566"/>
        <w:rPr>
          <w:sz w:val="28"/>
        </w:rPr>
      </w:pPr>
      <w:r>
        <w:rPr>
          <w:sz w:val="28"/>
        </w:rPr>
        <w:t xml:space="preserve">інвентаризація — полягає в </w:t>
      </w:r>
      <w:proofErr w:type="spellStart"/>
      <w:r>
        <w:rPr>
          <w:sz w:val="28"/>
        </w:rPr>
        <w:t>таму</w:t>
      </w:r>
      <w:proofErr w:type="spellEnd"/>
      <w:r>
        <w:rPr>
          <w:sz w:val="28"/>
        </w:rPr>
        <w:t>, що перевірка наявності та стану об’єктів виконується шляхом огляду, зважування, підрахунку, вимірювання; при цьому аудитор, як правило, самостійно інвентаризацію не проводить, а лише спостерігає за її проведенням;</w:t>
      </w:r>
    </w:p>
    <w:p w14:paraId="4DDF8080" w14:textId="77777777" w:rsidR="006B57D5" w:rsidRDefault="00000000">
      <w:pPr>
        <w:pStyle w:val="a4"/>
        <w:numPr>
          <w:ilvl w:val="0"/>
          <w:numId w:val="9"/>
        </w:numPr>
        <w:tabs>
          <w:tab w:val="left" w:pos="1025"/>
        </w:tabs>
        <w:spacing w:line="352" w:lineRule="auto"/>
        <w:ind w:right="370" w:firstLine="566"/>
        <w:rPr>
          <w:sz w:val="28"/>
        </w:rPr>
      </w:pPr>
      <w:r>
        <w:rPr>
          <w:sz w:val="28"/>
        </w:rPr>
        <w:t>контрольний вимір — використовується аудиторами для встановлення фактичних обсягів виробництва, робіт і послуг;</w:t>
      </w:r>
    </w:p>
    <w:p w14:paraId="12518C2A" w14:textId="77777777" w:rsidR="006B57D5" w:rsidRDefault="00000000">
      <w:pPr>
        <w:pStyle w:val="a4"/>
        <w:numPr>
          <w:ilvl w:val="0"/>
          <w:numId w:val="9"/>
        </w:numPr>
        <w:tabs>
          <w:tab w:val="left" w:pos="1025"/>
        </w:tabs>
        <w:spacing w:before="8" w:line="357" w:lineRule="auto"/>
        <w:ind w:right="369" w:firstLine="566"/>
        <w:rPr>
          <w:sz w:val="28"/>
        </w:rPr>
      </w:pPr>
      <w:r>
        <w:rPr>
          <w:sz w:val="28"/>
        </w:rPr>
        <w:t>контрольний запуск — використовується для обґрунтування оптимальності технологи виробництва, норм витрат сировини і матеріалів, повноти виходу готової продукції;</w:t>
      </w:r>
    </w:p>
    <w:p w14:paraId="5D7ADCAE" w14:textId="77777777" w:rsidR="006B57D5" w:rsidRDefault="00000000">
      <w:pPr>
        <w:pStyle w:val="a4"/>
        <w:numPr>
          <w:ilvl w:val="0"/>
          <w:numId w:val="9"/>
        </w:numPr>
        <w:tabs>
          <w:tab w:val="left" w:pos="1025"/>
        </w:tabs>
        <w:spacing w:line="352" w:lineRule="auto"/>
        <w:ind w:right="370" w:firstLine="566"/>
        <w:rPr>
          <w:sz w:val="28"/>
        </w:rPr>
      </w:pPr>
      <w:r>
        <w:rPr>
          <w:sz w:val="28"/>
        </w:rPr>
        <w:t>лабораторний аналіз — застосовується для встановлення якісних характеристик сировини і матеріалів, готової продукції.[20]</w:t>
      </w:r>
    </w:p>
    <w:p w14:paraId="4D70EC9B" w14:textId="77777777" w:rsidR="006B57D5" w:rsidRDefault="00000000">
      <w:pPr>
        <w:pStyle w:val="a3"/>
        <w:spacing w:before="9" w:line="360" w:lineRule="auto"/>
        <w:ind w:left="318" w:right="362" w:firstLine="566"/>
      </w:pPr>
      <w:r>
        <w:t xml:space="preserve">Аудитори у своїй практичній діяльності дають привілей прийомам документального контролю. Тому формальна перевірка дає змогу впевнитися у заповненні усіх реквізитів документів, що забезпечують арифметичний контроль, юридичну силу також підтверджує правильність вартісних </w:t>
      </w:r>
      <w:proofErr w:type="spellStart"/>
      <w:r>
        <w:t>такількісних</w:t>
      </w:r>
      <w:proofErr w:type="spellEnd"/>
      <w:r>
        <w:t xml:space="preserve"> показників. Аналітичні процедури сприяють відшукати значні порушення. Можливість із економити час, зменшити розмір процедур підтвердження, необхідний для їх здійснення дає аналіз [45].</w:t>
      </w:r>
    </w:p>
    <w:p w14:paraId="0031D7A5" w14:textId="77777777" w:rsidR="006B57D5" w:rsidRDefault="00000000">
      <w:pPr>
        <w:pStyle w:val="a3"/>
        <w:spacing w:before="1" w:line="360" w:lineRule="auto"/>
        <w:ind w:left="318" w:right="366" w:firstLine="566"/>
      </w:pPr>
      <w:r>
        <w:t xml:space="preserve">При проведені аудиту, аудитор прагне </w:t>
      </w:r>
      <w:proofErr w:type="spellStart"/>
      <w:r>
        <w:t>досягненути</w:t>
      </w:r>
      <w:proofErr w:type="spellEnd"/>
      <w:r>
        <w:t xml:space="preserve"> основної мети перевірки. Необхідно сформувати неупереджену думку про правдивість фінансової звітності клієнта. За наслідками проведення аудиту слід оформити аудиторський</w:t>
      </w:r>
      <w:r>
        <w:rPr>
          <w:spacing w:val="70"/>
          <w:w w:val="150"/>
        </w:rPr>
        <w:t xml:space="preserve"> </w:t>
      </w:r>
      <w:proofErr w:type="spellStart"/>
      <w:r>
        <w:t>висновк</w:t>
      </w:r>
      <w:proofErr w:type="spellEnd"/>
      <w:r>
        <w:t>.</w:t>
      </w:r>
      <w:r>
        <w:rPr>
          <w:spacing w:val="68"/>
          <w:w w:val="150"/>
        </w:rPr>
        <w:t xml:space="preserve"> </w:t>
      </w:r>
      <w:r>
        <w:t>У</w:t>
      </w:r>
      <w:r>
        <w:rPr>
          <w:spacing w:val="67"/>
          <w:w w:val="150"/>
        </w:rPr>
        <w:t xml:space="preserve"> </w:t>
      </w:r>
      <w:r>
        <w:t>ньому</w:t>
      </w:r>
      <w:r>
        <w:rPr>
          <w:spacing w:val="67"/>
          <w:w w:val="150"/>
        </w:rPr>
        <w:t xml:space="preserve">  </w:t>
      </w:r>
      <w:proofErr w:type="spellStart"/>
      <w:r>
        <w:t>повинено</w:t>
      </w:r>
      <w:proofErr w:type="spellEnd"/>
      <w:r>
        <w:rPr>
          <w:spacing w:val="75"/>
          <w:w w:val="150"/>
        </w:rPr>
        <w:t xml:space="preserve"> </w:t>
      </w:r>
      <w:r>
        <w:t>бути</w:t>
      </w:r>
      <w:r>
        <w:rPr>
          <w:spacing w:val="70"/>
          <w:w w:val="150"/>
        </w:rPr>
        <w:t xml:space="preserve"> </w:t>
      </w:r>
      <w:r>
        <w:t>зазначене</w:t>
      </w:r>
      <w:r>
        <w:rPr>
          <w:spacing w:val="70"/>
          <w:w w:val="150"/>
        </w:rPr>
        <w:t xml:space="preserve"> </w:t>
      </w:r>
      <w:r>
        <w:t>чітке</w:t>
      </w:r>
      <w:r>
        <w:rPr>
          <w:spacing w:val="68"/>
          <w:w w:val="150"/>
        </w:rPr>
        <w:t xml:space="preserve"> </w:t>
      </w:r>
      <w:r>
        <w:rPr>
          <w:spacing w:val="-2"/>
        </w:rPr>
        <w:t>бачення</w:t>
      </w:r>
    </w:p>
    <w:p w14:paraId="132A868C" w14:textId="77777777" w:rsidR="006B57D5" w:rsidRDefault="006B57D5">
      <w:pPr>
        <w:spacing w:line="360" w:lineRule="auto"/>
        <w:sectPr w:rsidR="006B57D5">
          <w:pgSz w:w="11910" w:h="16840"/>
          <w:pgMar w:top="1040" w:right="480" w:bottom="280" w:left="1100" w:header="710" w:footer="0" w:gutter="0"/>
          <w:cols w:space="720"/>
        </w:sectPr>
      </w:pPr>
    </w:p>
    <w:p w14:paraId="617865C7" w14:textId="77777777" w:rsidR="006B57D5" w:rsidRDefault="00000000">
      <w:pPr>
        <w:pStyle w:val="a3"/>
        <w:spacing w:before="103"/>
        <w:ind w:left="318"/>
      </w:pPr>
      <w:r>
        <w:lastRenderedPageBreak/>
        <w:t>аудитора</w:t>
      </w:r>
      <w:r>
        <w:rPr>
          <w:spacing w:val="-8"/>
        </w:rPr>
        <w:t xml:space="preserve"> </w:t>
      </w:r>
      <w:r>
        <w:t>про</w:t>
      </w:r>
      <w:r>
        <w:rPr>
          <w:spacing w:val="-11"/>
        </w:rPr>
        <w:t xml:space="preserve"> </w:t>
      </w:r>
      <w:r>
        <w:t>перевірену</w:t>
      </w:r>
      <w:r>
        <w:rPr>
          <w:spacing w:val="-11"/>
        </w:rPr>
        <w:t xml:space="preserve"> </w:t>
      </w:r>
      <w:r>
        <w:t>звітність</w:t>
      </w:r>
      <w:r>
        <w:rPr>
          <w:spacing w:val="-9"/>
        </w:rPr>
        <w:t xml:space="preserve"> </w:t>
      </w:r>
      <w:r>
        <w:t>сільськогосподарського</w:t>
      </w:r>
      <w:r>
        <w:rPr>
          <w:spacing w:val="-10"/>
        </w:rPr>
        <w:t xml:space="preserve"> </w:t>
      </w:r>
      <w:r>
        <w:t>підприємства</w:t>
      </w:r>
      <w:r>
        <w:rPr>
          <w:spacing w:val="-7"/>
        </w:rPr>
        <w:t xml:space="preserve"> </w:t>
      </w:r>
      <w:r>
        <w:rPr>
          <w:spacing w:val="-2"/>
        </w:rPr>
        <w:t>[44.]</w:t>
      </w:r>
    </w:p>
    <w:p w14:paraId="62E55EFC" w14:textId="77777777" w:rsidR="006B57D5" w:rsidRDefault="00000000">
      <w:pPr>
        <w:pStyle w:val="a3"/>
        <w:spacing w:before="161" w:line="360" w:lineRule="auto"/>
        <w:ind w:left="318" w:right="364" w:firstLine="566"/>
      </w:pPr>
      <w:r>
        <w:t xml:space="preserve">Аудиторський висновок.. засвідчується підписом та печаткою аудитора чи аудиторської фірми. Він є офіційним документом який </w:t>
      </w:r>
      <w:proofErr w:type="spellStart"/>
      <w:r>
        <w:t>складаєтьсяу</w:t>
      </w:r>
      <w:proofErr w:type="spellEnd"/>
      <w:r>
        <w:t xml:space="preserve"> певному порядку за результатами проведення аудиту. також розміщає у собі висновок з приводу повноти, достовірності звітності та відповідності чинному законодавству та встановленим нормативам бухгалтерського обліку фінансово- господарської діяльності [1].</w:t>
      </w:r>
    </w:p>
    <w:p w14:paraId="1479D7D8" w14:textId="77777777" w:rsidR="006B57D5" w:rsidRDefault="00000000">
      <w:pPr>
        <w:pStyle w:val="a3"/>
        <w:spacing w:before="1" w:line="360" w:lineRule="auto"/>
        <w:ind w:left="318" w:right="367" w:firstLine="566"/>
      </w:pPr>
      <w:r>
        <w:t xml:space="preserve">В аудиторському </w:t>
      </w:r>
      <w:proofErr w:type="spellStart"/>
      <w:r>
        <w:t>висновоку</w:t>
      </w:r>
      <w:proofErr w:type="spellEnd"/>
      <w:r>
        <w:t xml:space="preserve">. мають бути зазначені такі розділи: заголовок у якому вказується чи перевірка проводилась незалежним аудитором; вступ, масштаб перевірки, також аудитор записує висновок про фінансову звітність; вказує дата аудиторського висновку.; зазначає адресу і назву аудиторської фірми чи аудитора вказується повна назва підприємства, що перевірялося; ставить свій підпис. Висновок може бути негативним, умовно-позитивним, позитивним, чи дається відмова від надання висновку про фінансову звітність </w:t>
      </w:r>
      <w:r>
        <w:rPr>
          <w:spacing w:val="-2"/>
        </w:rPr>
        <w:t>підприємства.</w:t>
      </w:r>
    </w:p>
    <w:p w14:paraId="215A3B55" w14:textId="77777777" w:rsidR="006B57D5" w:rsidRDefault="006B57D5">
      <w:pPr>
        <w:spacing w:line="360" w:lineRule="auto"/>
        <w:sectPr w:rsidR="006B57D5">
          <w:pgSz w:w="11910" w:h="16840"/>
          <w:pgMar w:top="1040" w:right="480" w:bottom="280" w:left="1100" w:header="710" w:footer="0" w:gutter="0"/>
          <w:cols w:space="720"/>
        </w:sectPr>
      </w:pPr>
    </w:p>
    <w:p w14:paraId="1DA2F8C2" w14:textId="77777777" w:rsidR="006B57D5" w:rsidRDefault="00000000">
      <w:pPr>
        <w:pStyle w:val="1"/>
        <w:spacing w:before="108"/>
        <w:ind w:left="969" w:right="326"/>
      </w:pPr>
      <w:r>
        <w:lastRenderedPageBreak/>
        <w:t>РОЗДІЛ</w:t>
      </w:r>
      <w:r>
        <w:rPr>
          <w:spacing w:val="-8"/>
        </w:rPr>
        <w:t xml:space="preserve"> </w:t>
      </w:r>
      <w:r>
        <w:rPr>
          <w:spacing w:val="-10"/>
        </w:rPr>
        <w:t>3</w:t>
      </w:r>
    </w:p>
    <w:p w14:paraId="102DEBE4" w14:textId="77777777" w:rsidR="006B57D5" w:rsidRDefault="00000000">
      <w:pPr>
        <w:pStyle w:val="2"/>
        <w:spacing w:before="281" w:line="362" w:lineRule="auto"/>
        <w:ind w:left="3645" w:hanging="2555"/>
      </w:pPr>
      <w:r>
        <w:t>НАПРЯМИ</w:t>
      </w:r>
      <w:r>
        <w:rPr>
          <w:spacing w:val="-18"/>
        </w:rPr>
        <w:t xml:space="preserve"> </w:t>
      </w:r>
      <w:proofErr w:type="spellStart"/>
      <w:r>
        <w:rPr>
          <w:spacing w:val="1"/>
          <w:w w:val="104"/>
        </w:rPr>
        <w:t>В</w:t>
      </w:r>
      <w:r>
        <w:rPr>
          <w:spacing w:val="-1"/>
          <w:w w:val="104"/>
        </w:rPr>
        <w:t>Д</w:t>
      </w:r>
      <w:r>
        <w:rPr>
          <w:w w:val="104"/>
        </w:rPr>
        <w:t>О</w:t>
      </w:r>
      <w:r>
        <w:rPr>
          <w:spacing w:val="1"/>
          <w:w w:val="104"/>
        </w:rPr>
        <w:t>С</w:t>
      </w:r>
      <w:r>
        <w:rPr>
          <w:w w:val="104"/>
        </w:rPr>
        <w:t>КОН</w:t>
      </w:r>
      <w:r>
        <w:rPr>
          <w:spacing w:val="-1"/>
          <w:w w:val="104"/>
        </w:rPr>
        <w:t>А</w:t>
      </w:r>
      <w:r>
        <w:rPr>
          <w:color w:val="FFFFFF"/>
          <w:spacing w:val="-1"/>
          <w:w w:val="36"/>
          <w:sz w:val="2"/>
        </w:rPr>
        <w:t>н</w:t>
      </w:r>
      <w:r>
        <w:rPr>
          <w:w w:val="104"/>
        </w:rPr>
        <w:t>ЛЕНН</w:t>
      </w:r>
      <w:r>
        <w:rPr>
          <w:spacing w:val="1"/>
          <w:w w:val="104"/>
        </w:rPr>
        <w:t>Я</w:t>
      </w:r>
      <w:proofErr w:type="spellEnd"/>
      <w:r>
        <w:rPr>
          <w:spacing w:val="-17"/>
          <w:w w:val="99"/>
        </w:rPr>
        <w:t xml:space="preserve"> </w:t>
      </w:r>
      <w:r>
        <w:t>ОБЛІКУ</w:t>
      </w:r>
      <w:r>
        <w:rPr>
          <w:spacing w:val="-17"/>
        </w:rPr>
        <w:t xml:space="preserve"> </w:t>
      </w:r>
      <w:r>
        <w:t>ОСНОВНИХ</w:t>
      </w:r>
      <w:r>
        <w:rPr>
          <w:spacing w:val="19"/>
        </w:rPr>
        <w:t xml:space="preserve"> </w:t>
      </w:r>
      <w:r>
        <w:t>ЗАСОБІВ</w:t>
      </w:r>
      <w:r>
        <w:rPr>
          <w:spacing w:val="-17"/>
        </w:rPr>
        <w:t xml:space="preserve"> </w:t>
      </w:r>
      <w:r>
        <w:t>У ТзОВ «КНЯЖІ ЛАНИ»</w:t>
      </w:r>
    </w:p>
    <w:p w14:paraId="4CBF5342" w14:textId="77777777" w:rsidR="006B57D5" w:rsidRDefault="00000000">
      <w:pPr>
        <w:spacing w:before="115" w:line="360" w:lineRule="auto"/>
        <w:ind w:left="1984" w:hanging="536"/>
        <w:rPr>
          <w:b/>
          <w:sz w:val="28"/>
        </w:rPr>
      </w:pPr>
      <w:r>
        <w:rPr>
          <w:b/>
          <w:sz w:val="28"/>
        </w:rPr>
        <w:t>3.1.</w:t>
      </w:r>
      <w:r>
        <w:rPr>
          <w:b/>
          <w:spacing w:val="-6"/>
          <w:sz w:val="28"/>
        </w:rPr>
        <w:t xml:space="preserve"> </w:t>
      </w:r>
      <w:r>
        <w:rPr>
          <w:b/>
          <w:sz w:val="28"/>
        </w:rPr>
        <w:t>Організація</w:t>
      </w:r>
      <w:r>
        <w:rPr>
          <w:b/>
          <w:spacing w:val="-7"/>
          <w:sz w:val="28"/>
        </w:rPr>
        <w:t xml:space="preserve"> </w:t>
      </w:r>
      <w:r>
        <w:rPr>
          <w:b/>
          <w:sz w:val="28"/>
        </w:rPr>
        <w:t>формування</w:t>
      </w:r>
      <w:r>
        <w:rPr>
          <w:b/>
          <w:spacing w:val="-7"/>
          <w:sz w:val="28"/>
        </w:rPr>
        <w:t xml:space="preserve"> </w:t>
      </w:r>
      <w:r>
        <w:rPr>
          <w:b/>
          <w:sz w:val="28"/>
        </w:rPr>
        <w:t>облікової</w:t>
      </w:r>
      <w:r>
        <w:rPr>
          <w:b/>
          <w:spacing w:val="-4"/>
          <w:sz w:val="28"/>
        </w:rPr>
        <w:t xml:space="preserve"> </w:t>
      </w:r>
      <w:r>
        <w:rPr>
          <w:b/>
          <w:sz w:val="28"/>
        </w:rPr>
        <w:t>політики</w:t>
      </w:r>
      <w:r>
        <w:rPr>
          <w:b/>
          <w:spacing w:val="-6"/>
          <w:sz w:val="28"/>
        </w:rPr>
        <w:t xml:space="preserve"> </w:t>
      </w:r>
      <w:r>
        <w:rPr>
          <w:b/>
          <w:sz w:val="28"/>
        </w:rPr>
        <w:t>та</w:t>
      </w:r>
      <w:r>
        <w:rPr>
          <w:b/>
          <w:spacing w:val="-7"/>
          <w:sz w:val="28"/>
        </w:rPr>
        <w:t xml:space="preserve"> </w:t>
      </w:r>
      <w:r>
        <w:rPr>
          <w:b/>
          <w:sz w:val="28"/>
        </w:rPr>
        <w:t>оптимізація документообігу в частині обліку основних засобів</w:t>
      </w:r>
    </w:p>
    <w:p w14:paraId="62E9E51D" w14:textId="77777777" w:rsidR="006B57D5" w:rsidRDefault="00000000">
      <w:pPr>
        <w:pStyle w:val="a3"/>
        <w:spacing w:before="315" w:line="360" w:lineRule="auto"/>
        <w:ind w:left="318" w:right="372" w:firstLine="707"/>
      </w:pPr>
      <w:r>
        <w:t>Розвиток сучасних економічних відносин вимагає ефективної організації обліку на фірмі, для прийняття ефективних управлінських рішень. А саме актуальності набуває доцільна організація бухгалтерського обліку на виробництві, її роль в керівництві господарською діяльністю в умовах рухливого розвитку економічних відносин, котре вимагає впровадження нових методів управління</w:t>
      </w:r>
      <w:r>
        <w:rPr>
          <w:spacing w:val="40"/>
        </w:rPr>
        <w:t xml:space="preserve"> </w:t>
      </w:r>
      <w:r>
        <w:t xml:space="preserve">а </w:t>
      </w:r>
      <w:proofErr w:type="spellStart"/>
      <w:r>
        <w:t>таож</w:t>
      </w:r>
      <w:proofErr w:type="spellEnd"/>
      <w:r>
        <w:rPr>
          <w:spacing w:val="40"/>
        </w:rPr>
        <w:t xml:space="preserve"> </w:t>
      </w:r>
      <w:r>
        <w:t>належного їх забезпечення.</w:t>
      </w:r>
    </w:p>
    <w:p w14:paraId="42077715" w14:textId="77777777" w:rsidR="006B57D5" w:rsidRDefault="00000000">
      <w:pPr>
        <w:pStyle w:val="a3"/>
        <w:spacing w:before="2" w:line="360" w:lineRule="auto"/>
        <w:ind w:left="318" w:right="370" w:firstLine="707"/>
      </w:pPr>
      <w:r>
        <w:t xml:space="preserve">Організація бухгалтерського обліку - це системні елементи й умови облікового процесу, створені з метою отримання своєчасної та точної інформації про діяльність підприємства та контролю за </w:t>
      </w:r>
      <w:proofErr w:type="spellStart"/>
      <w:r>
        <w:t>правильным</w:t>
      </w:r>
      <w:proofErr w:type="spellEnd"/>
      <w:r>
        <w:t xml:space="preserve"> використанням готової продукції та виробничих ресурсів. [23, с. 40].</w:t>
      </w:r>
    </w:p>
    <w:p w14:paraId="33702989" w14:textId="77777777" w:rsidR="006B57D5" w:rsidRDefault="00000000">
      <w:pPr>
        <w:pStyle w:val="a3"/>
        <w:spacing w:before="1" w:line="360" w:lineRule="auto"/>
        <w:ind w:left="318" w:right="375" w:firstLine="707"/>
      </w:pPr>
      <w:r>
        <w:t>Послідовність організаційних заходів у процесі організаційного обліку така (рисунок 3.1):</w:t>
      </w:r>
    </w:p>
    <w:p w14:paraId="70F63C7E" w14:textId="77777777" w:rsidR="006B57D5" w:rsidRDefault="00000000">
      <w:pPr>
        <w:pStyle w:val="a3"/>
        <w:spacing w:before="1"/>
        <w:jc w:val="left"/>
        <w:rPr>
          <w:sz w:val="11"/>
        </w:rPr>
      </w:pPr>
      <w:r>
        <w:rPr>
          <w:noProof/>
        </w:rPr>
        <w:drawing>
          <wp:anchor distT="0" distB="0" distL="0" distR="0" simplePos="0" relativeHeight="487603712" behindDoc="1" locked="0" layoutInCell="1" allowOverlap="1" wp14:anchorId="28A09047" wp14:editId="32CBC012">
            <wp:simplePos x="0" y="0"/>
            <wp:positionH relativeFrom="page">
              <wp:posOffset>1164429</wp:posOffset>
            </wp:positionH>
            <wp:positionV relativeFrom="paragraph">
              <wp:posOffset>96448</wp:posOffset>
            </wp:positionV>
            <wp:extent cx="5515991" cy="2066925"/>
            <wp:effectExtent l="0" t="0" r="0" b="0"/>
            <wp:wrapTopAndBottom/>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44" cstate="print"/>
                    <a:stretch>
                      <a:fillRect/>
                    </a:stretch>
                  </pic:blipFill>
                  <pic:spPr>
                    <a:xfrm>
                      <a:off x="0" y="0"/>
                      <a:ext cx="5515991" cy="2066925"/>
                    </a:xfrm>
                    <a:prstGeom prst="rect">
                      <a:avLst/>
                    </a:prstGeom>
                  </pic:spPr>
                </pic:pic>
              </a:graphicData>
            </a:graphic>
          </wp:anchor>
        </w:drawing>
      </w:r>
    </w:p>
    <w:p w14:paraId="317B91CE" w14:textId="77777777" w:rsidR="006B57D5" w:rsidRDefault="006B57D5">
      <w:pPr>
        <w:pStyle w:val="a3"/>
        <w:spacing w:before="269"/>
        <w:jc w:val="left"/>
      </w:pPr>
    </w:p>
    <w:p w14:paraId="6C955231" w14:textId="77777777" w:rsidR="006B57D5" w:rsidRDefault="00000000">
      <w:pPr>
        <w:pStyle w:val="a3"/>
        <w:spacing w:line="360" w:lineRule="auto"/>
        <w:ind w:left="1500" w:right="841"/>
        <w:jc w:val="center"/>
      </w:pPr>
      <w:r>
        <w:rPr>
          <w:i/>
        </w:rPr>
        <w:t>Рис.</w:t>
      </w:r>
      <w:r>
        <w:rPr>
          <w:i/>
          <w:spacing w:val="-7"/>
        </w:rPr>
        <w:t xml:space="preserve"> </w:t>
      </w:r>
      <w:r>
        <w:t>3.1</w:t>
      </w:r>
      <w:r>
        <w:rPr>
          <w:spacing w:val="-7"/>
        </w:rPr>
        <w:t xml:space="preserve"> </w:t>
      </w:r>
      <w:r>
        <w:t>Послідовність</w:t>
      </w:r>
      <w:r>
        <w:rPr>
          <w:spacing w:val="-8"/>
        </w:rPr>
        <w:t xml:space="preserve"> </w:t>
      </w:r>
      <w:r>
        <w:t>формуючих</w:t>
      </w:r>
      <w:r>
        <w:rPr>
          <w:spacing w:val="-6"/>
        </w:rPr>
        <w:t xml:space="preserve"> </w:t>
      </w:r>
      <w:r>
        <w:t>складових</w:t>
      </w:r>
      <w:r>
        <w:rPr>
          <w:spacing w:val="-6"/>
        </w:rPr>
        <w:t xml:space="preserve"> </w:t>
      </w:r>
      <w:r>
        <w:t>механізму організації бухгалтерського обліку</w:t>
      </w:r>
    </w:p>
    <w:p w14:paraId="377F1125" w14:textId="77777777" w:rsidR="006B57D5" w:rsidRDefault="006B57D5">
      <w:pPr>
        <w:pStyle w:val="a3"/>
        <w:spacing w:before="49"/>
        <w:jc w:val="left"/>
      </w:pPr>
    </w:p>
    <w:p w14:paraId="20C18F49" w14:textId="77777777" w:rsidR="006B57D5" w:rsidRDefault="00000000">
      <w:pPr>
        <w:pStyle w:val="a3"/>
        <w:ind w:left="936" w:right="361"/>
        <w:jc w:val="center"/>
      </w:pPr>
      <w:r>
        <w:t>Вимоги</w:t>
      </w:r>
      <w:r>
        <w:rPr>
          <w:spacing w:val="-9"/>
        </w:rPr>
        <w:t xml:space="preserve"> </w:t>
      </w:r>
      <w:r>
        <w:t>організацій</w:t>
      </w:r>
      <w:r>
        <w:rPr>
          <w:spacing w:val="-5"/>
        </w:rPr>
        <w:t xml:space="preserve"> </w:t>
      </w:r>
      <w:r>
        <w:t>бухгалтерського</w:t>
      </w:r>
      <w:r>
        <w:rPr>
          <w:spacing w:val="60"/>
        </w:rPr>
        <w:t xml:space="preserve"> </w:t>
      </w:r>
      <w:r>
        <w:t>обліку</w:t>
      </w:r>
      <w:r>
        <w:rPr>
          <w:spacing w:val="-9"/>
        </w:rPr>
        <w:t xml:space="preserve"> </w:t>
      </w:r>
      <w:r>
        <w:t>наведені</w:t>
      </w:r>
      <w:r>
        <w:rPr>
          <w:spacing w:val="-5"/>
        </w:rPr>
        <w:t xml:space="preserve"> </w:t>
      </w:r>
      <w:r>
        <w:t>на</w:t>
      </w:r>
      <w:r>
        <w:rPr>
          <w:spacing w:val="-5"/>
        </w:rPr>
        <w:t xml:space="preserve"> </w:t>
      </w:r>
      <w:r>
        <w:t>рисунку</w:t>
      </w:r>
      <w:r>
        <w:rPr>
          <w:spacing w:val="-9"/>
        </w:rPr>
        <w:t xml:space="preserve"> </w:t>
      </w:r>
      <w:r>
        <w:rPr>
          <w:spacing w:val="-4"/>
        </w:rPr>
        <w:t>3.2.</w:t>
      </w:r>
    </w:p>
    <w:p w14:paraId="3CA2AB00" w14:textId="77777777" w:rsidR="006B57D5" w:rsidRDefault="006B57D5">
      <w:pPr>
        <w:jc w:val="center"/>
        <w:sectPr w:rsidR="006B57D5">
          <w:pgSz w:w="11910" w:h="16840"/>
          <w:pgMar w:top="1040" w:right="480" w:bottom="280" w:left="1100" w:header="710" w:footer="0" w:gutter="0"/>
          <w:cols w:space="720"/>
        </w:sectPr>
      </w:pPr>
    </w:p>
    <w:p w14:paraId="478703C7" w14:textId="77777777" w:rsidR="006B57D5" w:rsidRDefault="006B57D5">
      <w:pPr>
        <w:pStyle w:val="a3"/>
        <w:spacing w:before="21"/>
        <w:jc w:val="left"/>
        <w:rPr>
          <w:sz w:val="20"/>
        </w:rPr>
      </w:pPr>
    </w:p>
    <w:p w14:paraId="21A8CEE6" w14:textId="77777777" w:rsidR="006B57D5" w:rsidRDefault="00000000">
      <w:pPr>
        <w:pStyle w:val="a3"/>
        <w:ind w:left="623"/>
        <w:jc w:val="left"/>
        <w:rPr>
          <w:sz w:val="20"/>
        </w:rPr>
      </w:pPr>
      <w:r>
        <w:rPr>
          <w:noProof/>
          <w:sz w:val="20"/>
        </w:rPr>
        <mc:AlternateContent>
          <mc:Choice Requires="wpg">
            <w:drawing>
              <wp:inline distT="0" distB="0" distL="0" distR="0" wp14:anchorId="4D9448EE" wp14:editId="4CBEBCDC">
                <wp:extent cx="5863590" cy="266700"/>
                <wp:effectExtent l="0" t="0" r="0" b="0"/>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3590" cy="266700"/>
                          <a:chOff x="0" y="0"/>
                          <a:chExt cx="5863590" cy="266700"/>
                        </a:xfrm>
                      </wpg:grpSpPr>
                      <pic:pic xmlns:pic="http://schemas.openxmlformats.org/drawingml/2006/picture">
                        <pic:nvPicPr>
                          <pic:cNvPr id="325" name="Image 325"/>
                          <pic:cNvPicPr/>
                        </pic:nvPicPr>
                        <pic:blipFill>
                          <a:blip r:embed="rId45" cstate="print"/>
                          <a:stretch>
                            <a:fillRect/>
                          </a:stretch>
                        </pic:blipFill>
                        <pic:spPr>
                          <a:xfrm>
                            <a:off x="4762" y="4762"/>
                            <a:ext cx="5854065" cy="257175"/>
                          </a:xfrm>
                          <a:prstGeom prst="rect">
                            <a:avLst/>
                          </a:prstGeom>
                        </pic:spPr>
                      </pic:pic>
                      <wps:wsp>
                        <wps:cNvPr id="326" name="Textbox 326"/>
                        <wps:cNvSpPr txBox="1"/>
                        <wps:spPr>
                          <a:xfrm>
                            <a:off x="4762" y="4762"/>
                            <a:ext cx="5854065" cy="257175"/>
                          </a:xfrm>
                          <a:prstGeom prst="rect">
                            <a:avLst/>
                          </a:prstGeom>
                          <a:ln w="9525">
                            <a:solidFill>
                              <a:srgbClr val="000000"/>
                            </a:solidFill>
                            <a:prstDash val="solid"/>
                          </a:ln>
                        </wps:spPr>
                        <wps:txbx>
                          <w:txbxContent>
                            <w:p w14:paraId="3C936344" w14:textId="77777777" w:rsidR="006B57D5" w:rsidRDefault="00000000">
                              <w:pPr>
                                <w:spacing w:before="55"/>
                                <w:jc w:val="center"/>
                                <w:rPr>
                                  <w:sz w:val="20"/>
                                </w:rPr>
                              </w:pPr>
                              <w:r>
                                <w:rPr>
                                  <w:sz w:val="20"/>
                                </w:rPr>
                                <w:t>Виходячи</w:t>
                              </w:r>
                              <w:r>
                                <w:rPr>
                                  <w:spacing w:val="-7"/>
                                  <w:sz w:val="20"/>
                                </w:rPr>
                                <w:t xml:space="preserve"> </w:t>
                              </w:r>
                              <w:r>
                                <w:rPr>
                                  <w:sz w:val="20"/>
                                </w:rPr>
                                <w:t>із</w:t>
                              </w:r>
                              <w:r>
                                <w:rPr>
                                  <w:spacing w:val="-5"/>
                                  <w:sz w:val="20"/>
                                </w:rPr>
                                <w:t xml:space="preserve"> </w:t>
                              </w:r>
                              <w:r>
                                <w:rPr>
                                  <w:sz w:val="20"/>
                                </w:rPr>
                                <w:t>Закону</w:t>
                              </w:r>
                              <w:r>
                                <w:rPr>
                                  <w:spacing w:val="-7"/>
                                  <w:sz w:val="20"/>
                                </w:rPr>
                                <w:t xml:space="preserve"> </w:t>
                              </w:r>
                              <w:r>
                                <w:rPr>
                                  <w:sz w:val="20"/>
                                </w:rPr>
                                <w:t>про</w:t>
                              </w:r>
                              <w:r>
                                <w:rPr>
                                  <w:spacing w:val="-4"/>
                                  <w:sz w:val="20"/>
                                </w:rPr>
                                <w:t xml:space="preserve"> </w:t>
                              </w:r>
                              <w:r>
                                <w:rPr>
                                  <w:sz w:val="20"/>
                                </w:rPr>
                                <w:t>бухгалтерський</w:t>
                              </w:r>
                              <w:r>
                                <w:rPr>
                                  <w:spacing w:val="-7"/>
                                  <w:sz w:val="20"/>
                                </w:rPr>
                                <w:t xml:space="preserve"> </w:t>
                              </w:r>
                              <w:r>
                                <w:rPr>
                                  <w:sz w:val="20"/>
                                </w:rPr>
                                <w:t>облік</w:t>
                              </w:r>
                              <w:r>
                                <w:rPr>
                                  <w:spacing w:val="-6"/>
                                  <w:sz w:val="20"/>
                                </w:rPr>
                                <w:t xml:space="preserve"> </w:t>
                              </w:r>
                              <w:r>
                                <w:rPr>
                                  <w:sz w:val="20"/>
                                </w:rPr>
                                <w:t>і</w:t>
                              </w:r>
                              <w:r>
                                <w:rPr>
                                  <w:spacing w:val="-6"/>
                                  <w:sz w:val="20"/>
                                </w:rPr>
                                <w:t xml:space="preserve"> </w:t>
                              </w:r>
                              <w:r>
                                <w:rPr>
                                  <w:sz w:val="20"/>
                                </w:rPr>
                                <w:t>фінансову</w:t>
                              </w:r>
                              <w:r>
                                <w:rPr>
                                  <w:spacing w:val="-9"/>
                                  <w:sz w:val="20"/>
                                </w:rPr>
                                <w:t xml:space="preserve"> </w:t>
                              </w:r>
                              <w:r>
                                <w:rPr>
                                  <w:sz w:val="20"/>
                                </w:rPr>
                                <w:t>звітність</w:t>
                              </w:r>
                              <w:r>
                                <w:rPr>
                                  <w:spacing w:val="-6"/>
                                  <w:sz w:val="20"/>
                                </w:rPr>
                                <w:t xml:space="preserve"> </w:t>
                              </w:r>
                              <w:r>
                                <w:rPr>
                                  <w:spacing w:val="-2"/>
                                  <w:sz w:val="20"/>
                                </w:rPr>
                                <w:t>підприємство:</w:t>
                              </w:r>
                            </w:p>
                          </w:txbxContent>
                        </wps:txbx>
                        <wps:bodyPr wrap="square" lIns="0" tIns="0" rIns="0" bIns="0" rtlCol="0">
                          <a:noAutofit/>
                        </wps:bodyPr>
                      </wps:wsp>
                    </wpg:wgp>
                  </a:graphicData>
                </a:graphic>
              </wp:inline>
            </w:drawing>
          </mc:Choice>
          <mc:Fallback>
            <w:pict>
              <v:group w14:anchorId="4D9448EE" id="Group 324" o:spid="_x0000_s1234" style="width:461.7pt;height:21pt;mso-position-horizontal-relative:char;mso-position-vertical-relative:line" coordsize="58635,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">
                <v:shape id="Image 325" o:spid="_x0000_s1235" type="#_x0000_t75" style="position:absolute;left:47;top:47;width:58541;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">
                  <v:imagedata r:id="rId46" o:title=""/>
                </v:shape>
                <v:shape id="Textbox 326" o:spid="_x0000_s1236" type="#_x0000_t202" style="position:absolute;left:47;top:47;width:5854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" filled="f">
                  <v:textbox inset="0,0,0,0">
                    <w:txbxContent>
                      <w:p w14:paraId="3C936344" w14:textId="77777777" w:rsidR="006B57D5" w:rsidRDefault="00000000">
                        <w:pPr>
                          <w:spacing w:before="55"/>
                          <w:jc w:val="center"/>
                          <w:rPr>
                            <w:sz w:val="20"/>
                          </w:rPr>
                        </w:pPr>
                        <w:r>
                          <w:rPr>
                            <w:sz w:val="20"/>
                          </w:rPr>
                          <w:t>Виходячи</w:t>
                        </w:r>
                        <w:r>
                          <w:rPr>
                            <w:spacing w:val="-7"/>
                            <w:sz w:val="20"/>
                          </w:rPr>
                          <w:t xml:space="preserve"> </w:t>
                        </w:r>
                        <w:r>
                          <w:rPr>
                            <w:sz w:val="20"/>
                          </w:rPr>
                          <w:t>із</w:t>
                        </w:r>
                        <w:r>
                          <w:rPr>
                            <w:spacing w:val="-5"/>
                            <w:sz w:val="20"/>
                          </w:rPr>
                          <w:t xml:space="preserve"> </w:t>
                        </w:r>
                        <w:r>
                          <w:rPr>
                            <w:sz w:val="20"/>
                          </w:rPr>
                          <w:t>Закону</w:t>
                        </w:r>
                        <w:r>
                          <w:rPr>
                            <w:spacing w:val="-7"/>
                            <w:sz w:val="20"/>
                          </w:rPr>
                          <w:t xml:space="preserve"> </w:t>
                        </w:r>
                        <w:r>
                          <w:rPr>
                            <w:sz w:val="20"/>
                          </w:rPr>
                          <w:t>про</w:t>
                        </w:r>
                        <w:r>
                          <w:rPr>
                            <w:spacing w:val="-4"/>
                            <w:sz w:val="20"/>
                          </w:rPr>
                          <w:t xml:space="preserve"> </w:t>
                        </w:r>
                        <w:r>
                          <w:rPr>
                            <w:sz w:val="20"/>
                          </w:rPr>
                          <w:t>бухгалтерський</w:t>
                        </w:r>
                        <w:r>
                          <w:rPr>
                            <w:spacing w:val="-7"/>
                            <w:sz w:val="20"/>
                          </w:rPr>
                          <w:t xml:space="preserve"> </w:t>
                        </w:r>
                        <w:r>
                          <w:rPr>
                            <w:sz w:val="20"/>
                          </w:rPr>
                          <w:t>облік</w:t>
                        </w:r>
                        <w:r>
                          <w:rPr>
                            <w:spacing w:val="-6"/>
                            <w:sz w:val="20"/>
                          </w:rPr>
                          <w:t xml:space="preserve"> </w:t>
                        </w:r>
                        <w:r>
                          <w:rPr>
                            <w:sz w:val="20"/>
                          </w:rPr>
                          <w:t>і</w:t>
                        </w:r>
                        <w:r>
                          <w:rPr>
                            <w:spacing w:val="-6"/>
                            <w:sz w:val="20"/>
                          </w:rPr>
                          <w:t xml:space="preserve"> </w:t>
                        </w:r>
                        <w:r>
                          <w:rPr>
                            <w:sz w:val="20"/>
                          </w:rPr>
                          <w:t>фінансову</w:t>
                        </w:r>
                        <w:r>
                          <w:rPr>
                            <w:spacing w:val="-9"/>
                            <w:sz w:val="20"/>
                          </w:rPr>
                          <w:t xml:space="preserve"> </w:t>
                        </w:r>
                        <w:r>
                          <w:rPr>
                            <w:sz w:val="20"/>
                          </w:rPr>
                          <w:t>звітність</w:t>
                        </w:r>
                        <w:r>
                          <w:rPr>
                            <w:spacing w:val="-6"/>
                            <w:sz w:val="20"/>
                          </w:rPr>
                          <w:t xml:space="preserve"> </w:t>
                        </w:r>
                        <w:r>
                          <w:rPr>
                            <w:spacing w:val="-2"/>
                            <w:sz w:val="20"/>
                          </w:rPr>
                          <w:t>підприємство:</w:t>
                        </w:r>
                      </w:p>
                    </w:txbxContent>
                  </v:textbox>
                </v:shape>
                <w10:anchorlock/>
              </v:group>
            </w:pict>
          </mc:Fallback>
        </mc:AlternateContent>
      </w:r>
    </w:p>
    <w:p w14:paraId="64160CB8" w14:textId="77777777" w:rsidR="006B57D5" w:rsidRDefault="006B57D5">
      <w:pPr>
        <w:pStyle w:val="a3"/>
        <w:spacing w:before="3"/>
        <w:jc w:val="left"/>
        <w:rPr>
          <w:sz w:val="15"/>
        </w:rPr>
      </w:pPr>
    </w:p>
    <w:p w14:paraId="3CF2CD67" w14:textId="77777777" w:rsidR="006B57D5" w:rsidRDefault="006B57D5">
      <w:pPr>
        <w:rPr>
          <w:sz w:val="15"/>
        </w:rPr>
        <w:sectPr w:rsidR="006B57D5">
          <w:pgSz w:w="11910" w:h="16840"/>
          <w:pgMar w:top="1040" w:right="480" w:bottom="280" w:left="1100" w:header="710" w:footer="0" w:gutter="0"/>
          <w:cols w:space="720"/>
        </w:sectPr>
      </w:pPr>
    </w:p>
    <w:p w14:paraId="49BECB19" w14:textId="77777777" w:rsidR="006B57D5" w:rsidRDefault="00000000">
      <w:pPr>
        <w:spacing w:before="91"/>
        <w:ind w:left="1739"/>
        <w:jc w:val="center"/>
        <w:rPr>
          <w:sz w:val="20"/>
        </w:rPr>
      </w:pPr>
      <w:r>
        <w:rPr>
          <w:noProof/>
        </w:rPr>
        <mc:AlternateContent>
          <mc:Choice Requires="wpg">
            <w:drawing>
              <wp:anchor distT="0" distB="0" distL="0" distR="0" simplePos="0" relativeHeight="485507072" behindDoc="1" locked="0" layoutInCell="1" allowOverlap="1" wp14:anchorId="4C601B10" wp14:editId="1DFB182B">
                <wp:simplePos x="0" y="0"/>
                <wp:positionH relativeFrom="page">
                  <wp:posOffset>1170939</wp:posOffset>
                </wp:positionH>
                <wp:positionV relativeFrom="paragraph">
                  <wp:posOffset>-6340</wp:posOffset>
                </wp:positionV>
                <wp:extent cx="5844540" cy="6401435"/>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4540" cy="6401435"/>
                          <a:chOff x="0" y="0"/>
                          <a:chExt cx="5844540" cy="6401435"/>
                        </a:xfrm>
                      </wpg:grpSpPr>
                      <pic:pic xmlns:pic="http://schemas.openxmlformats.org/drawingml/2006/picture">
                        <pic:nvPicPr>
                          <pic:cNvPr id="328" name="Image 328"/>
                          <pic:cNvPicPr/>
                        </pic:nvPicPr>
                        <pic:blipFill>
                          <a:blip r:embed="rId47" cstate="print"/>
                          <a:stretch>
                            <a:fillRect/>
                          </a:stretch>
                        </pic:blipFill>
                        <pic:spPr>
                          <a:xfrm>
                            <a:off x="0" y="90487"/>
                            <a:ext cx="353694" cy="5840095"/>
                          </a:xfrm>
                          <a:prstGeom prst="rect">
                            <a:avLst/>
                          </a:prstGeom>
                        </pic:spPr>
                      </pic:pic>
                      <wps:wsp>
                        <wps:cNvPr id="329" name="Graphic 329"/>
                        <wps:cNvSpPr/>
                        <wps:spPr>
                          <a:xfrm>
                            <a:off x="462915" y="4762"/>
                            <a:ext cx="5376545" cy="6391910"/>
                          </a:xfrm>
                          <a:custGeom>
                            <a:avLst/>
                            <a:gdLst/>
                            <a:ahLst/>
                            <a:cxnLst/>
                            <a:rect l="l" t="t" r="r" b="b"/>
                            <a:pathLst>
                              <a:path w="5376545" h="6391910">
                                <a:moveTo>
                                  <a:pt x="131190" y="0"/>
                                </a:moveTo>
                                <a:lnTo>
                                  <a:pt x="100917" y="6127"/>
                                </a:lnTo>
                                <a:lnTo>
                                  <a:pt x="76168" y="22828"/>
                                </a:lnTo>
                                <a:lnTo>
                                  <a:pt x="59467" y="47577"/>
                                </a:lnTo>
                                <a:lnTo>
                                  <a:pt x="53339" y="77850"/>
                                </a:lnTo>
                                <a:lnTo>
                                  <a:pt x="53339" y="389509"/>
                                </a:lnTo>
                                <a:lnTo>
                                  <a:pt x="59467" y="419782"/>
                                </a:lnTo>
                                <a:lnTo>
                                  <a:pt x="76168" y="444531"/>
                                </a:lnTo>
                                <a:lnTo>
                                  <a:pt x="100917" y="461232"/>
                                </a:lnTo>
                                <a:lnTo>
                                  <a:pt x="131190" y="467360"/>
                                </a:lnTo>
                                <a:lnTo>
                                  <a:pt x="2571369" y="467360"/>
                                </a:lnTo>
                                <a:lnTo>
                                  <a:pt x="2601642" y="461232"/>
                                </a:lnTo>
                                <a:lnTo>
                                  <a:pt x="2626391" y="444531"/>
                                </a:lnTo>
                                <a:lnTo>
                                  <a:pt x="2643092" y="419782"/>
                                </a:lnTo>
                                <a:lnTo>
                                  <a:pt x="2649220" y="389509"/>
                                </a:lnTo>
                                <a:lnTo>
                                  <a:pt x="2649220" y="77850"/>
                                </a:lnTo>
                                <a:lnTo>
                                  <a:pt x="2643092" y="47577"/>
                                </a:lnTo>
                                <a:lnTo>
                                  <a:pt x="2626391" y="22828"/>
                                </a:lnTo>
                                <a:lnTo>
                                  <a:pt x="2601642" y="6127"/>
                                </a:lnTo>
                                <a:lnTo>
                                  <a:pt x="2571369" y="0"/>
                                </a:lnTo>
                                <a:lnTo>
                                  <a:pt x="131190" y="0"/>
                                </a:lnTo>
                                <a:close/>
                              </a:path>
                              <a:path w="5376545" h="6391910">
                                <a:moveTo>
                                  <a:pt x="278383" y="514985"/>
                                </a:moveTo>
                                <a:lnTo>
                                  <a:pt x="233125" y="519038"/>
                                </a:lnTo>
                                <a:lnTo>
                                  <a:pt x="190533" y="530727"/>
                                </a:lnTo>
                                <a:lnTo>
                                  <a:pt x="151318" y="549340"/>
                                </a:lnTo>
                                <a:lnTo>
                                  <a:pt x="116188" y="574169"/>
                                </a:lnTo>
                                <a:lnTo>
                                  <a:pt x="85854" y="604503"/>
                                </a:lnTo>
                                <a:lnTo>
                                  <a:pt x="61025" y="639633"/>
                                </a:lnTo>
                                <a:lnTo>
                                  <a:pt x="42412" y="678848"/>
                                </a:lnTo>
                                <a:lnTo>
                                  <a:pt x="30723" y="721440"/>
                                </a:lnTo>
                                <a:lnTo>
                                  <a:pt x="26669" y="766699"/>
                                </a:lnTo>
                                <a:lnTo>
                                  <a:pt x="26669" y="1773301"/>
                                </a:lnTo>
                                <a:lnTo>
                                  <a:pt x="30723" y="1818559"/>
                                </a:lnTo>
                                <a:lnTo>
                                  <a:pt x="42412" y="1861151"/>
                                </a:lnTo>
                                <a:lnTo>
                                  <a:pt x="61025" y="1900366"/>
                                </a:lnTo>
                                <a:lnTo>
                                  <a:pt x="85854" y="1935496"/>
                                </a:lnTo>
                                <a:lnTo>
                                  <a:pt x="116188" y="1965830"/>
                                </a:lnTo>
                                <a:lnTo>
                                  <a:pt x="151318" y="1990659"/>
                                </a:lnTo>
                                <a:lnTo>
                                  <a:pt x="190533" y="2009272"/>
                                </a:lnTo>
                                <a:lnTo>
                                  <a:pt x="233125" y="2020961"/>
                                </a:lnTo>
                                <a:lnTo>
                                  <a:pt x="278383" y="2025015"/>
                                </a:lnTo>
                                <a:lnTo>
                                  <a:pt x="2397506" y="2025015"/>
                                </a:lnTo>
                                <a:lnTo>
                                  <a:pt x="2442764" y="2020961"/>
                                </a:lnTo>
                                <a:lnTo>
                                  <a:pt x="2485356" y="2009272"/>
                                </a:lnTo>
                                <a:lnTo>
                                  <a:pt x="2524571" y="1990659"/>
                                </a:lnTo>
                                <a:lnTo>
                                  <a:pt x="2559701" y="1965830"/>
                                </a:lnTo>
                                <a:lnTo>
                                  <a:pt x="2590035" y="1935496"/>
                                </a:lnTo>
                                <a:lnTo>
                                  <a:pt x="2614864" y="1900366"/>
                                </a:lnTo>
                                <a:lnTo>
                                  <a:pt x="2633477" y="1861151"/>
                                </a:lnTo>
                                <a:lnTo>
                                  <a:pt x="2645166" y="1818559"/>
                                </a:lnTo>
                                <a:lnTo>
                                  <a:pt x="2649220" y="1773301"/>
                                </a:lnTo>
                                <a:lnTo>
                                  <a:pt x="2649220" y="766699"/>
                                </a:lnTo>
                                <a:lnTo>
                                  <a:pt x="2645166" y="721440"/>
                                </a:lnTo>
                                <a:lnTo>
                                  <a:pt x="2633477" y="678848"/>
                                </a:lnTo>
                                <a:lnTo>
                                  <a:pt x="2614864" y="639633"/>
                                </a:lnTo>
                                <a:lnTo>
                                  <a:pt x="2590035" y="604503"/>
                                </a:lnTo>
                                <a:lnTo>
                                  <a:pt x="2559701" y="574169"/>
                                </a:lnTo>
                                <a:lnTo>
                                  <a:pt x="2524571" y="549340"/>
                                </a:lnTo>
                                <a:lnTo>
                                  <a:pt x="2485356" y="530727"/>
                                </a:lnTo>
                                <a:lnTo>
                                  <a:pt x="2442764" y="519038"/>
                                </a:lnTo>
                                <a:lnTo>
                                  <a:pt x="2397506" y="514985"/>
                                </a:lnTo>
                                <a:lnTo>
                                  <a:pt x="278383" y="514985"/>
                                </a:lnTo>
                                <a:close/>
                              </a:path>
                              <a:path w="5376545" h="6391910">
                                <a:moveTo>
                                  <a:pt x="298069" y="2105660"/>
                                </a:moveTo>
                                <a:lnTo>
                                  <a:pt x="249292" y="2110033"/>
                                </a:lnTo>
                                <a:lnTo>
                                  <a:pt x="203381" y="2122642"/>
                                </a:lnTo>
                                <a:lnTo>
                                  <a:pt x="161101" y="2142720"/>
                                </a:lnTo>
                                <a:lnTo>
                                  <a:pt x="123222" y="2169499"/>
                                </a:lnTo>
                                <a:lnTo>
                                  <a:pt x="90509" y="2202212"/>
                                </a:lnTo>
                                <a:lnTo>
                                  <a:pt x="63730" y="2240091"/>
                                </a:lnTo>
                                <a:lnTo>
                                  <a:pt x="43652" y="2282371"/>
                                </a:lnTo>
                                <a:lnTo>
                                  <a:pt x="31043" y="2328282"/>
                                </a:lnTo>
                                <a:lnTo>
                                  <a:pt x="26669" y="2377059"/>
                                </a:lnTo>
                                <a:lnTo>
                                  <a:pt x="26669" y="3462909"/>
                                </a:lnTo>
                                <a:lnTo>
                                  <a:pt x="31043" y="3511723"/>
                                </a:lnTo>
                                <a:lnTo>
                                  <a:pt x="43652" y="3557664"/>
                                </a:lnTo>
                                <a:lnTo>
                                  <a:pt x="63730" y="3599965"/>
                                </a:lnTo>
                                <a:lnTo>
                                  <a:pt x="90509" y="3637860"/>
                                </a:lnTo>
                                <a:lnTo>
                                  <a:pt x="123222" y="3670584"/>
                                </a:lnTo>
                                <a:lnTo>
                                  <a:pt x="161101" y="3697369"/>
                                </a:lnTo>
                                <a:lnTo>
                                  <a:pt x="203381" y="3717450"/>
                                </a:lnTo>
                                <a:lnTo>
                                  <a:pt x="249292" y="3730061"/>
                                </a:lnTo>
                                <a:lnTo>
                                  <a:pt x="298069" y="3734435"/>
                                </a:lnTo>
                                <a:lnTo>
                                  <a:pt x="2404491" y="3734435"/>
                                </a:lnTo>
                                <a:lnTo>
                                  <a:pt x="2453267" y="3730061"/>
                                </a:lnTo>
                                <a:lnTo>
                                  <a:pt x="2499178" y="3717450"/>
                                </a:lnTo>
                                <a:lnTo>
                                  <a:pt x="2541458" y="3697369"/>
                                </a:lnTo>
                                <a:lnTo>
                                  <a:pt x="2579337" y="3670584"/>
                                </a:lnTo>
                                <a:lnTo>
                                  <a:pt x="2612050" y="3637860"/>
                                </a:lnTo>
                                <a:lnTo>
                                  <a:pt x="2638829" y="3599965"/>
                                </a:lnTo>
                                <a:lnTo>
                                  <a:pt x="2658907" y="3557664"/>
                                </a:lnTo>
                                <a:lnTo>
                                  <a:pt x="2671516" y="3511723"/>
                                </a:lnTo>
                                <a:lnTo>
                                  <a:pt x="2675890" y="3462909"/>
                                </a:lnTo>
                                <a:lnTo>
                                  <a:pt x="2675890" y="2377059"/>
                                </a:lnTo>
                                <a:lnTo>
                                  <a:pt x="2671516" y="2328282"/>
                                </a:lnTo>
                                <a:lnTo>
                                  <a:pt x="2658907" y="2282371"/>
                                </a:lnTo>
                                <a:lnTo>
                                  <a:pt x="2638829" y="2240091"/>
                                </a:lnTo>
                                <a:lnTo>
                                  <a:pt x="2612050" y="2202212"/>
                                </a:lnTo>
                                <a:lnTo>
                                  <a:pt x="2579337" y="2169499"/>
                                </a:lnTo>
                                <a:lnTo>
                                  <a:pt x="2541458" y="2142720"/>
                                </a:lnTo>
                                <a:lnTo>
                                  <a:pt x="2499178" y="2122642"/>
                                </a:lnTo>
                                <a:lnTo>
                                  <a:pt x="2453267" y="2110033"/>
                                </a:lnTo>
                                <a:lnTo>
                                  <a:pt x="2404491" y="2105660"/>
                                </a:lnTo>
                                <a:lnTo>
                                  <a:pt x="298069" y="2105660"/>
                                </a:lnTo>
                                <a:close/>
                              </a:path>
                              <a:path w="5376545" h="6391910">
                                <a:moveTo>
                                  <a:pt x="4252976" y="3334385"/>
                                </a:moveTo>
                                <a:lnTo>
                                  <a:pt x="4208832" y="3340322"/>
                                </a:lnTo>
                                <a:lnTo>
                                  <a:pt x="4169155" y="3357075"/>
                                </a:lnTo>
                                <a:lnTo>
                                  <a:pt x="4135532" y="3383057"/>
                                </a:lnTo>
                                <a:lnTo>
                                  <a:pt x="4109550" y="3416681"/>
                                </a:lnTo>
                                <a:lnTo>
                                  <a:pt x="4092797" y="3456357"/>
                                </a:lnTo>
                                <a:lnTo>
                                  <a:pt x="4086859" y="3500501"/>
                                </a:lnTo>
                                <a:lnTo>
                                  <a:pt x="4086859" y="4165219"/>
                                </a:lnTo>
                                <a:lnTo>
                                  <a:pt x="4092797" y="4209362"/>
                                </a:lnTo>
                                <a:lnTo>
                                  <a:pt x="4109550" y="4249039"/>
                                </a:lnTo>
                                <a:lnTo>
                                  <a:pt x="4135532" y="4282662"/>
                                </a:lnTo>
                                <a:lnTo>
                                  <a:pt x="4169155" y="4308644"/>
                                </a:lnTo>
                                <a:lnTo>
                                  <a:pt x="4208832" y="4325397"/>
                                </a:lnTo>
                                <a:lnTo>
                                  <a:pt x="4252976" y="4331335"/>
                                </a:lnTo>
                                <a:lnTo>
                                  <a:pt x="5210429" y="4331335"/>
                                </a:lnTo>
                                <a:lnTo>
                                  <a:pt x="5254572" y="4325397"/>
                                </a:lnTo>
                                <a:lnTo>
                                  <a:pt x="5294249" y="4308644"/>
                                </a:lnTo>
                                <a:lnTo>
                                  <a:pt x="5327872" y="4282662"/>
                                </a:lnTo>
                                <a:lnTo>
                                  <a:pt x="5353854" y="4249039"/>
                                </a:lnTo>
                                <a:lnTo>
                                  <a:pt x="5370607" y="4209362"/>
                                </a:lnTo>
                                <a:lnTo>
                                  <a:pt x="5376545" y="4165219"/>
                                </a:lnTo>
                                <a:lnTo>
                                  <a:pt x="5376545" y="3500501"/>
                                </a:lnTo>
                                <a:lnTo>
                                  <a:pt x="5370607" y="3456357"/>
                                </a:lnTo>
                                <a:lnTo>
                                  <a:pt x="5353854" y="3416681"/>
                                </a:lnTo>
                                <a:lnTo>
                                  <a:pt x="5327872" y="3383057"/>
                                </a:lnTo>
                                <a:lnTo>
                                  <a:pt x="5294249" y="3357075"/>
                                </a:lnTo>
                                <a:lnTo>
                                  <a:pt x="5254572" y="3340322"/>
                                </a:lnTo>
                                <a:lnTo>
                                  <a:pt x="5210429" y="3334385"/>
                                </a:lnTo>
                                <a:lnTo>
                                  <a:pt x="4252976" y="3334385"/>
                                </a:lnTo>
                                <a:close/>
                              </a:path>
                              <a:path w="5376545" h="6391910">
                                <a:moveTo>
                                  <a:pt x="238632" y="4959985"/>
                                </a:moveTo>
                                <a:lnTo>
                                  <a:pt x="190530" y="4964831"/>
                                </a:lnTo>
                                <a:lnTo>
                                  <a:pt x="145732" y="4978733"/>
                                </a:lnTo>
                                <a:lnTo>
                                  <a:pt x="105196" y="5000731"/>
                                </a:lnTo>
                                <a:lnTo>
                                  <a:pt x="69881" y="5029866"/>
                                </a:lnTo>
                                <a:lnTo>
                                  <a:pt x="40746" y="5065181"/>
                                </a:lnTo>
                                <a:lnTo>
                                  <a:pt x="18748" y="5105717"/>
                                </a:lnTo>
                                <a:lnTo>
                                  <a:pt x="4846" y="5150515"/>
                                </a:lnTo>
                                <a:lnTo>
                                  <a:pt x="0" y="5198618"/>
                                </a:lnTo>
                                <a:lnTo>
                                  <a:pt x="0" y="6153277"/>
                                </a:lnTo>
                                <a:lnTo>
                                  <a:pt x="4846" y="6201379"/>
                                </a:lnTo>
                                <a:lnTo>
                                  <a:pt x="18748" y="6246177"/>
                                </a:lnTo>
                                <a:lnTo>
                                  <a:pt x="40746" y="6286713"/>
                                </a:lnTo>
                                <a:lnTo>
                                  <a:pt x="69881" y="6322028"/>
                                </a:lnTo>
                                <a:lnTo>
                                  <a:pt x="105196" y="6351163"/>
                                </a:lnTo>
                                <a:lnTo>
                                  <a:pt x="145732" y="6373161"/>
                                </a:lnTo>
                                <a:lnTo>
                                  <a:pt x="190530" y="6387063"/>
                                </a:lnTo>
                                <a:lnTo>
                                  <a:pt x="238632" y="6391910"/>
                                </a:lnTo>
                                <a:lnTo>
                                  <a:pt x="2463927" y="6391910"/>
                                </a:lnTo>
                                <a:lnTo>
                                  <a:pt x="2512029" y="6387063"/>
                                </a:lnTo>
                                <a:lnTo>
                                  <a:pt x="2556827" y="6373161"/>
                                </a:lnTo>
                                <a:lnTo>
                                  <a:pt x="2597363" y="6351163"/>
                                </a:lnTo>
                                <a:lnTo>
                                  <a:pt x="2632678" y="6322028"/>
                                </a:lnTo>
                                <a:lnTo>
                                  <a:pt x="2661813" y="6286713"/>
                                </a:lnTo>
                                <a:lnTo>
                                  <a:pt x="2683811" y="6246177"/>
                                </a:lnTo>
                                <a:lnTo>
                                  <a:pt x="2697713" y="6201379"/>
                                </a:lnTo>
                                <a:lnTo>
                                  <a:pt x="2702560" y="6153277"/>
                                </a:lnTo>
                                <a:lnTo>
                                  <a:pt x="2702560" y="5198618"/>
                                </a:lnTo>
                                <a:lnTo>
                                  <a:pt x="2697713" y="5150515"/>
                                </a:lnTo>
                                <a:lnTo>
                                  <a:pt x="2683811" y="5105717"/>
                                </a:lnTo>
                                <a:lnTo>
                                  <a:pt x="2661813" y="5065181"/>
                                </a:lnTo>
                                <a:lnTo>
                                  <a:pt x="2632678" y="5029866"/>
                                </a:lnTo>
                                <a:lnTo>
                                  <a:pt x="2597363" y="5000731"/>
                                </a:lnTo>
                                <a:lnTo>
                                  <a:pt x="2556827" y="4978733"/>
                                </a:lnTo>
                                <a:lnTo>
                                  <a:pt x="2512029" y="4964831"/>
                                </a:lnTo>
                                <a:lnTo>
                                  <a:pt x="2463927" y="4959985"/>
                                </a:lnTo>
                                <a:lnTo>
                                  <a:pt x="238632" y="4959985"/>
                                </a:lnTo>
                                <a:close/>
                              </a:path>
                              <a:path w="5376545" h="6391910">
                                <a:moveTo>
                                  <a:pt x="4276471" y="997585"/>
                                </a:moveTo>
                                <a:lnTo>
                                  <a:pt x="4229801" y="1005118"/>
                                </a:lnTo>
                                <a:lnTo>
                                  <a:pt x="4189257" y="1026093"/>
                                </a:lnTo>
                                <a:lnTo>
                                  <a:pt x="4157278" y="1058072"/>
                                </a:lnTo>
                                <a:lnTo>
                                  <a:pt x="4136303" y="1098616"/>
                                </a:lnTo>
                                <a:lnTo>
                                  <a:pt x="4128770" y="1145286"/>
                                </a:lnTo>
                                <a:lnTo>
                                  <a:pt x="4128770" y="1735836"/>
                                </a:lnTo>
                                <a:lnTo>
                                  <a:pt x="4136303" y="1782443"/>
                                </a:lnTo>
                                <a:lnTo>
                                  <a:pt x="4157278" y="1822949"/>
                                </a:lnTo>
                                <a:lnTo>
                                  <a:pt x="4189257" y="1854909"/>
                                </a:lnTo>
                                <a:lnTo>
                                  <a:pt x="4229801" y="1875877"/>
                                </a:lnTo>
                                <a:lnTo>
                                  <a:pt x="4276471" y="1883410"/>
                                </a:lnTo>
                                <a:lnTo>
                                  <a:pt x="5171694" y="1883410"/>
                                </a:lnTo>
                                <a:lnTo>
                                  <a:pt x="5218363" y="1875877"/>
                                </a:lnTo>
                                <a:lnTo>
                                  <a:pt x="5258907" y="1854909"/>
                                </a:lnTo>
                                <a:lnTo>
                                  <a:pt x="5290886" y="1822949"/>
                                </a:lnTo>
                                <a:lnTo>
                                  <a:pt x="5311861" y="1782443"/>
                                </a:lnTo>
                                <a:lnTo>
                                  <a:pt x="5319395" y="1735836"/>
                                </a:lnTo>
                                <a:lnTo>
                                  <a:pt x="5319395" y="1145286"/>
                                </a:lnTo>
                                <a:lnTo>
                                  <a:pt x="5311861" y="1098616"/>
                                </a:lnTo>
                                <a:lnTo>
                                  <a:pt x="5290886" y="1058072"/>
                                </a:lnTo>
                                <a:lnTo>
                                  <a:pt x="5258907" y="1026093"/>
                                </a:lnTo>
                                <a:lnTo>
                                  <a:pt x="5218363" y="1005118"/>
                                </a:lnTo>
                                <a:lnTo>
                                  <a:pt x="5171694" y="997585"/>
                                </a:lnTo>
                                <a:lnTo>
                                  <a:pt x="4276471" y="997585"/>
                                </a:lnTo>
                                <a:close/>
                              </a:path>
                              <a:path w="5376545" h="6391910">
                                <a:moveTo>
                                  <a:pt x="4327779" y="2025015"/>
                                </a:moveTo>
                                <a:lnTo>
                                  <a:pt x="4282280" y="2030251"/>
                                </a:lnTo>
                                <a:lnTo>
                                  <a:pt x="4240520" y="2045170"/>
                                </a:lnTo>
                                <a:lnTo>
                                  <a:pt x="4203688" y="2068582"/>
                                </a:lnTo>
                                <a:lnTo>
                                  <a:pt x="4172972" y="2099298"/>
                                </a:lnTo>
                                <a:lnTo>
                                  <a:pt x="4149560" y="2136130"/>
                                </a:lnTo>
                                <a:lnTo>
                                  <a:pt x="4134641" y="2177890"/>
                                </a:lnTo>
                                <a:lnTo>
                                  <a:pt x="4129404" y="2223389"/>
                                </a:lnTo>
                                <a:lnTo>
                                  <a:pt x="4129404" y="3046476"/>
                                </a:lnTo>
                                <a:lnTo>
                                  <a:pt x="4134641" y="3091974"/>
                                </a:lnTo>
                                <a:lnTo>
                                  <a:pt x="4149560" y="3133734"/>
                                </a:lnTo>
                                <a:lnTo>
                                  <a:pt x="4172972" y="3170566"/>
                                </a:lnTo>
                                <a:lnTo>
                                  <a:pt x="4203688" y="3201282"/>
                                </a:lnTo>
                                <a:lnTo>
                                  <a:pt x="4240520" y="3224694"/>
                                </a:lnTo>
                                <a:lnTo>
                                  <a:pt x="4282280" y="3239613"/>
                                </a:lnTo>
                                <a:lnTo>
                                  <a:pt x="4327779" y="3244850"/>
                                </a:lnTo>
                                <a:lnTo>
                                  <a:pt x="5121021" y="3244850"/>
                                </a:lnTo>
                                <a:lnTo>
                                  <a:pt x="5166519" y="3239613"/>
                                </a:lnTo>
                                <a:lnTo>
                                  <a:pt x="5208279" y="3224694"/>
                                </a:lnTo>
                                <a:lnTo>
                                  <a:pt x="5245111" y="3201282"/>
                                </a:lnTo>
                                <a:lnTo>
                                  <a:pt x="5275827" y="3170566"/>
                                </a:lnTo>
                                <a:lnTo>
                                  <a:pt x="5299239" y="3133734"/>
                                </a:lnTo>
                                <a:lnTo>
                                  <a:pt x="5314158" y="3091974"/>
                                </a:lnTo>
                                <a:lnTo>
                                  <a:pt x="5319395" y="3046476"/>
                                </a:lnTo>
                                <a:lnTo>
                                  <a:pt x="5319395" y="2223389"/>
                                </a:lnTo>
                                <a:lnTo>
                                  <a:pt x="5314158" y="2177890"/>
                                </a:lnTo>
                                <a:lnTo>
                                  <a:pt x="5299239" y="2136130"/>
                                </a:lnTo>
                                <a:lnTo>
                                  <a:pt x="5275827" y="2099298"/>
                                </a:lnTo>
                                <a:lnTo>
                                  <a:pt x="5245111" y="2068582"/>
                                </a:lnTo>
                                <a:lnTo>
                                  <a:pt x="5208279" y="2045170"/>
                                </a:lnTo>
                                <a:lnTo>
                                  <a:pt x="5166519" y="2030251"/>
                                </a:lnTo>
                                <a:lnTo>
                                  <a:pt x="5121021" y="2025015"/>
                                </a:lnTo>
                                <a:lnTo>
                                  <a:pt x="4327779" y="2025015"/>
                                </a:lnTo>
                                <a:close/>
                              </a:path>
                              <a:path w="5376545" h="6391910">
                                <a:moveTo>
                                  <a:pt x="4243197" y="225425"/>
                                </a:moveTo>
                                <a:lnTo>
                                  <a:pt x="4198895" y="234364"/>
                                </a:lnTo>
                                <a:lnTo>
                                  <a:pt x="4162726" y="258746"/>
                                </a:lnTo>
                                <a:lnTo>
                                  <a:pt x="4138344" y="294915"/>
                                </a:lnTo>
                                <a:lnTo>
                                  <a:pt x="4129404" y="339217"/>
                                </a:lnTo>
                                <a:lnTo>
                                  <a:pt x="4129404" y="794258"/>
                                </a:lnTo>
                                <a:lnTo>
                                  <a:pt x="4138344" y="838559"/>
                                </a:lnTo>
                                <a:lnTo>
                                  <a:pt x="4162726" y="874728"/>
                                </a:lnTo>
                                <a:lnTo>
                                  <a:pt x="4198895" y="899110"/>
                                </a:lnTo>
                                <a:lnTo>
                                  <a:pt x="4243197" y="908050"/>
                                </a:lnTo>
                                <a:lnTo>
                                  <a:pt x="5205603" y="908050"/>
                                </a:lnTo>
                                <a:lnTo>
                                  <a:pt x="5249904" y="899110"/>
                                </a:lnTo>
                                <a:lnTo>
                                  <a:pt x="5286073" y="874728"/>
                                </a:lnTo>
                                <a:lnTo>
                                  <a:pt x="5310455" y="838559"/>
                                </a:lnTo>
                                <a:lnTo>
                                  <a:pt x="5319395" y="794258"/>
                                </a:lnTo>
                                <a:lnTo>
                                  <a:pt x="5319395" y="339217"/>
                                </a:lnTo>
                                <a:lnTo>
                                  <a:pt x="5310455" y="294915"/>
                                </a:lnTo>
                                <a:lnTo>
                                  <a:pt x="5286073" y="258746"/>
                                </a:lnTo>
                                <a:lnTo>
                                  <a:pt x="5249904" y="234364"/>
                                </a:lnTo>
                                <a:lnTo>
                                  <a:pt x="5205603" y="225425"/>
                                </a:lnTo>
                                <a:lnTo>
                                  <a:pt x="4243197" y="225425"/>
                                </a:lnTo>
                                <a:close/>
                              </a:path>
                              <a:path w="5376545" h="6391910">
                                <a:moveTo>
                                  <a:pt x="195325" y="3843655"/>
                                </a:moveTo>
                                <a:lnTo>
                                  <a:pt x="150465" y="3849674"/>
                                </a:lnTo>
                                <a:lnTo>
                                  <a:pt x="110170" y="3866665"/>
                                </a:lnTo>
                                <a:lnTo>
                                  <a:pt x="76041" y="3893026"/>
                                </a:lnTo>
                                <a:lnTo>
                                  <a:pt x="49680" y="3927155"/>
                                </a:lnTo>
                                <a:lnTo>
                                  <a:pt x="32689" y="3967450"/>
                                </a:lnTo>
                                <a:lnTo>
                                  <a:pt x="26669" y="4012311"/>
                                </a:lnTo>
                                <a:lnTo>
                                  <a:pt x="26669" y="4686554"/>
                                </a:lnTo>
                                <a:lnTo>
                                  <a:pt x="32689" y="4731414"/>
                                </a:lnTo>
                                <a:lnTo>
                                  <a:pt x="49680" y="4771709"/>
                                </a:lnTo>
                                <a:lnTo>
                                  <a:pt x="76041" y="4805838"/>
                                </a:lnTo>
                                <a:lnTo>
                                  <a:pt x="110170" y="4832199"/>
                                </a:lnTo>
                                <a:lnTo>
                                  <a:pt x="150465" y="4849190"/>
                                </a:lnTo>
                                <a:lnTo>
                                  <a:pt x="195325" y="4855210"/>
                                </a:lnTo>
                                <a:lnTo>
                                  <a:pt x="2533904" y="4855210"/>
                                </a:lnTo>
                                <a:lnTo>
                                  <a:pt x="2578764" y="4849190"/>
                                </a:lnTo>
                                <a:lnTo>
                                  <a:pt x="2619059" y="4832199"/>
                                </a:lnTo>
                                <a:lnTo>
                                  <a:pt x="2653188" y="4805838"/>
                                </a:lnTo>
                                <a:lnTo>
                                  <a:pt x="2679549" y="4771709"/>
                                </a:lnTo>
                                <a:lnTo>
                                  <a:pt x="2696540" y="4731414"/>
                                </a:lnTo>
                                <a:lnTo>
                                  <a:pt x="2702560" y="4686554"/>
                                </a:lnTo>
                                <a:lnTo>
                                  <a:pt x="2702560" y="4012311"/>
                                </a:lnTo>
                                <a:lnTo>
                                  <a:pt x="2696540" y="3967450"/>
                                </a:lnTo>
                                <a:lnTo>
                                  <a:pt x="2679549" y="3927155"/>
                                </a:lnTo>
                                <a:lnTo>
                                  <a:pt x="2653188" y="3893026"/>
                                </a:lnTo>
                                <a:lnTo>
                                  <a:pt x="2619059" y="3866665"/>
                                </a:lnTo>
                                <a:lnTo>
                                  <a:pt x="2578764" y="3849674"/>
                                </a:lnTo>
                                <a:lnTo>
                                  <a:pt x="2533904" y="3843655"/>
                                </a:lnTo>
                                <a:lnTo>
                                  <a:pt x="195325" y="3843655"/>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30" name="Image 330"/>
                          <pic:cNvPicPr/>
                        </pic:nvPicPr>
                        <pic:blipFill>
                          <a:blip r:embed="rId48" cstate="print"/>
                          <a:stretch>
                            <a:fillRect/>
                          </a:stretch>
                        </pic:blipFill>
                        <pic:spPr>
                          <a:xfrm>
                            <a:off x="3408679" y="143827"/>
                            <a:ext cx="489585" cy="5786755"/>
                          </a:xfrm>
                          <a:prstGeom prst="rect">
                            <a:avLst/>
                          </a:prstGeom>
                        </pic:spPr>
                      </pic:pic>
                      <pic:pic xmlns:pic="http://schemas.openxmlformats.org/drawingml/2006/picture">
                        <pic:nvPicPr>
                          <pic:cNvPr id="331" name="Image 331"/>
                          <pic:cNvPicPr/>
                        </pic:nvPicPr>
                        <pic:blipFill>
                          <a:blip r:embed="rId49" cstate="print"/>
                          <a:stretch>
                            <a:fillRect/>
                          </a:stretch>
                        </pic:blipFill>
                        <pic:spPr>
                          <a:xfrm>
                            <a:off x="4060190" y="472122"/>
                            <a:ext cx="353060" cy="4492625"/>
                          </a:xfrm>
                          <a:prstGeom prst="rect">
                            <a:avLst/>
                          </a:prstGeom>
                        </pic:spPr>
                      </pic:pic>
                      <wps:wsp>
                        <wps:cNvPr id="332" name="Graphic 332"/>
                        <wps:cNvSpPr/>
                        <wps:spPr>
                          <a:xfrm>
                            <a:off x="4549775" y="4430712"/>
                            <a:ext cx="1289685" cy="1266825"/>
                          </a:xfrm>
                          <a:custGeom>
                            <a:avLst/>
                            <a:gdLst/>
                            <a:ahLst/>
                            <a:cxnLst/>
                            <a:rect l="l" t="t" r="r" b="b"/>
                            <a:pathLst>
                              <a:path w="1289685" h="1266825">
                                <a:moveTo>
                                  <a:pt x="211074" y="0"/>
                                </a:moveTo>
                                <a:lnTo>
                                  <a:pt x="162672" y="5573"/>
                                </a:lnTo>
                                <a:lnTo>
                                  <a:pt x="118243" y="21451"/>
                                </a:lnTo>
                                <a:lnTo>
                                  <a:pt x="79052" y="46366"/>
                                </a:lnTo>
                                <a:lnTo>
                                  <a:pt x="46366" y="79052"/>
                                </a:lnTo>
                                <a:lnTo>
                                  <a:pt x="21451" y="118243"/>
                                </a:lnTo>
                                <a:lnTo>
                                  <a:pt x="5573" y="162672"/>
                                </a:lnTo>
                                <a:lnTo>
                                  <a:pt x="0" y="211074"/>
                                </a:lnTo>
                                <a:lnTo>
                                  <a:pt x="0" y="1055624"/>
                                </a:lnTo>
                                <a:lnTo>
                                  <a:pt x="5573" y="1104072"/>
                                </a:lnTo>
                                <a:lnTo>
                                  <a:pt x="21451" y="1148535"/>
                                </a:lnTo>
                                <a:lnTo>
                                  <a:pt x="46366" y="1187748"/>
                                </a:lnTo>
                                <a:lnTo>
                                  <a:pt x="79052" y="1220448"/>
                                </a:lnTo>
                                <a:lnTo>
                                  <a:pt x="118243" y="1245370"/>
                                </a:lnTo>
                                <a:lnTo>
                                  <a:pt x="162672" y="1261250"/>
                                </a:lnTo>
                                <a:lnTo>
                                  <a:pt x="211074" y="1266825"/>
                                </a:lnTo>
                                <a:lnTo>
                                  <a:pt x="1078611" y="1266825"/>
                                </a:lnTo>
                                <a:lnTo>
                                  <a:pt x="1127012" y="1261250"/>
                                </a:lnTo>
                                <a:lnTo>
                                  <a:pt x="1171441" y="1245370"/>
                                </a:lnTo>
                                <a:lnTo>
                                  <a:pt x="1210632" y="1220448"/>
                                </a:lnTo>
                                <a:lnTo>
                                  <a:pt x="1243318" y="1187748"/>
                                </a:lnTo>
                                <a:lnTo>
                                  <a:pt x="1268233" y="1148535"/>
                                </a:lnTo>
                                <a:lnTo>
                                  <a:pt x="1284111" y="1104072"/>
                                </a:lnTo>
                                <a:lnTo>
                                  <a:pt x="1289685" y="1055624"/>
                                </a:lnTo>
                                <a:lnTo>
                                  <a:pt x="1289685" y="211074"/>
                                </a:lnTo>
                                <a:lnTo>
                                  <a:pt x="1284111" y="162672"/>
                                </a:lnTo>
                                <a:lnTo>
                                  <a:pt x="1268233" y="118243"/>
                                </a:lnTo>
                                <a:lnTo>
                                  <a:pt x="1243318" y="79052"/>
                                </a:lnTo>
                                <a:lnTo>
                                  <a:pt x="1210632" y="46366"/>
                                </a:lnTo>
                                <a:lnTo>
                                  <a:pt x="1171441" y="21451"/>
                                </a:lnTo>
                                <a:lnTo>
                                  <a:pt x="1127012" y="5573"/>
                                </a:lnTo>
                                <a:lnTo>
                                  <a:pt x="1078611" y="0"/>
                                </a:lnTo>
                                <a:lnTo>
                                  <a:pt x="211074"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33" name="Image 333"/>
                          <pic:cNvPicPr/>
                        </pic:nvPicPr>
                        <pic:blipFill>
                          <a:blip r:embed="rId50" cstate="print"/>
                          <a:stretch>
                            <a:fillRect/>
                          </a:stretch>
                        </pic:blipFill>
                        <pic:spPr>
                          <a:xfrm>
                            <a:off x="346709" y="105727"/>
                            <a:ext cx="223519" cy="76200"/>
                          </a:xfrm>
                          <a:prstGeom prst="rect">
                            <a:avLst/>
                          </a:prstGeom>
                        </pic:spPr>
                      </pic:pic>
                      <pic:pic xmlns:pic="http://schemas.openxmlformats.org/drawingml/2006/picture">
                        <pic:nvPicPr>
                          <pic:cNvPr id="334" name="Image 334"/>
                          <pic:cNvPicPr/>
                        </pic:nvPicPr>
                        <pic:blipFill>
                          <a:blip r:embed="rId51" cstate="print"/>
                          <a:stretch>
                            <a:fillRect/>
                          </a:stretch>
                        </pic:blipFill>
                        <pic:spPr>
                          <a:xfrm>
                            <a:off x="319404" y="963612"/>
                            <a:ext cx="196850" cy="76200"/>
                          </a:xfrm>
                          <a:prstGeom prst="rect">
                            <a:avLst/>
                          </a:prstGeom>
                        </pic:spPr>
                      </pic:pic>
                      <pic:pic xmlns:pic="http://schemas.openxmlformats.org/drawingml/2006/picture">
                        <pic:nvPicPr>
                          <pic:cNvPr id="335" name="Image 335"/>
                          <pic:cNvPicPr/>
                        </pic:nvPicPr>
                        <pic:blipFill>
                          <a:blip r:embed="rId52" cstate="print"/>
                          <a:stretch>
                            <a:fillRect/>
                          </a:stretch>
                        </pic:blipFill>
                        <pic:spPr>
                          <a:xfrm>
                            <a:off x="346709" y="2420937"/>
                            <a:ext cx="169544" cy="76200"/>
                          </a:xfrm>
                          <a:prstGeom prst="rect">
                            <a:avLst/>
                          </a:prstGeom>
                        </pic:spPr>
                      </pic:pic>
                      <pic:pic xmlns:pic="http://schemas.openxmlformats.org/drawingml/2006/picture">
                        <pic:nvPicPr>
                          <pic:cNvPr id="336" name="Image 336"/>
                          <pic:cNvPicPr/>
                        </pic:nvPicPr>
                        <pic:blipFill>
                          <a:blip r:embed="rId53" cstate="print"/>
                          <a:stretch>
                            <a:fillRect/>
                          </a:stretch>
                        </pic:blipFill>
                        <pic:spPr>
                          <a:xfrm>
                            <a:off x="319404" y="5682678"/>
                            <a:ext cx="169544" cy="76200"/>
                          </a:xfrm>
                          <a:prstGeom prst="rect">
                            <a:avLst/>
                          </a:prstGeom>
                        </pic:spPr>
                      </pic:pic>
                      <pic:pic xmlns:pic="http://schemas.openxmlformats.org/drawingml/2006/picture">
                        <pic:nvPicPr>
                          <pic:cNvPr id="337" name="Image 337"/>
                          <pic:cNvPicPr/>
                        </pic:nvPicPr>
                        <pic:blipFill>
                          <a:blip r:embed="rId52" cstate="print"/>
                          <a:stretch>
                            <a:fillRect/>
                          </a:stretch>
                        </pic:blipFill>
                        <pic:spPr>
                          <a:xfrm>
                            <a:off x="346709" y="4392612"/>
                            <a:ext cx="169544" cy="76200"/>
                          </a:xfrm>
                          <a:prstGeom prst="rect">
                            <a:avLst/>
                          </a:prstGeom>
                        </pic:spPr>
                      </pic:pic>
                      <wps:wsp>
                        <wps:cNvPr id="338" name="Graphic 338"/>
                        <wps:cNvSpPr/>
                        <wps:spPr>
                          <a:xfrm>
                            <a:off x="2498089" y="230187"/>
                            <a:ext cx="749935" cy="5467350"/>
                          </a:xfrm>
                          <a:custGeom>
                            <a:avLst/>
                            <a:gdLst/>
                            <a:ahLst/>
                            <a:cxnLst/>
                            <a:rect l="l" t="t" r="r" b="b"/>
                            <a:pathLst>
                              <a:path w="749935" h="5467350">
                                <a:moveTo>
                                  <a:pt x="749300" y="0"/>
                                </a:moveTo>
                                <a:lnTo>
                                  <a:pt x="749935" y="5467350"/>
                                </a:lnTo>
                              </a:path>
                              <a:path w="749935" h="5467350">
                                <a:moveTo>
                                  <a:pt x="640715" y="4286250"/>
                                </a:moveTo>
                                <a:lnTo>
                                  <a:pt x="749300" y="4286885"/>
                                </a:lnTo>
                              </a:path>
                              <a:path w="749935" h="5467350">
                                <a:moveTo>
                                  <a:pt x="640715" y="5466715"/>
                                </a:moveTo>
                                <a:lnTo>
                                  <a:pt x="749300" y="5467350"/>
                                </a:lnTo>
                              </a:path>
                              <a:path w="749935" h="5467350">
                                <a:moveTo>
                                  <a:pt x="668020" y="2642235"/>
                                </a:moveTo>
                                <a:lnTo>
                                  <a:pt x="749935" y="2642870"/>
                                </a:lnTo>
                              </a:path>
                              <a:path w="749935" h="5467350">
                                <a:moveTo>
                                  <a:pt x="640715" y="771525"/>
                                </a:moveTo>
                                <a:lnTo>
                                  <a:pt x="749300" y="772160"/>
                                </a:lnTo>
                              </a:path>
                              <a:path w="749935" h="5467350">
                                <a:moveTo>
                                  <a:pt x="0" y="0"/>
                                </a:moveTo>
                                <a:lnTo>
                                  <a:pt x="26670" y="0"/>
                                </a:lnTo>
                              </a:path>
                            </a:pathLst>
                          </a:custGeom>
                          <a:ln w="9525">
                            <a:solidFill>
                              <a:srgbClr val="000000"/>
                            </a:solidFill>
                            <a:prstDash val="solid"/>
                          </a:ln>
                        </wps:spPr>
                        <wps:bodyPr wrap="square" lIns="0" tIns="0" rIns="0" bIns="0" rtlCol="0">
                          <a:prstTxWarp prst="textNoShape">
                            <a:avLst/>
                          </a:prstTxWarp>
                          <a:noAutofit/>
                        </wps:bodyPr>
                      </wps:wsp>
                      <wps:wsp>
                        <wps:cNvPr id="339" name="Graphic 339"/>
                        <wps:cNvSpPr/>
                        <wps:spPr>
                          <a:xfrm>
                            <a:off x="3247389" y="2564447"/>
                            <a:ext cx="162560" cy="685165"/>
                          </a:xfrm>
                          <a:custGeom>
                            <a:avLst/>
                            <a:gdLst/>
                            <a:ahLst/>
                            <a:cxnLst/>
                            <a:rect l="l" t="t" r="r" b="b"/>
                            <a:pathLst>
                              <a:path w="162560" h="685165">
                                <a:moveTo>
                                  <a:pt x="121920" y="0"/>
                                </a:moveTo>
                                <a:lnTo>
                                  <a:pt x="121920" y="171323"/>
                                </a:lnTo>
                                <a:lnTo>
                                  <a:pt x="0" y="171323"/>
                                </a:lnTo>
                                <a:lnTo>
                                  <a:pt x="0" y="513841"/>
                                </a:lnTo>
                                <a:lnTo>
                                  <a:pt x="121920" y="513841"/>
                                </a:lnTo>
                                <a:lnTo>
                                  <a:pt x="121920" y="685164"/>
                                </a:lnTo>
                                <a:lnTo>
                                  <a:pt x="162560" y="342645"/>
                                </a:lnTo>
                                <a:lnTo>
                                  <a:pt x="121920" y="0"/>
                                </a:lnTo>
                                <a:close/>
                              </a:path>
                            </a:pathLst>
                          </a:custGeom>
                          <a:solidFill>
                            <a:srgbClr val="959595"/>
                          </a:solidFill>
                        </wps:spPr>
                        <wps:bodyPr wrap="square" lIns="0" tIns="0" rIns="0" bIns="0" rtlCol="0">
                          <a:prstTxWarp prst="textNoShape">
                            <a:avLst/>
                          </a:prstTxWarp>
                          <a:noAutofit/>
                        </wps:bodyPr>
                      </wps:wsp>
                      <wps:wsp>
                        <wps:cNvPr id="340" name="Graphic 340"/>
                        <wps:cNvSpPr/>
                        <wps:spPr>
                          <a:xfrm>
                            <a:off x="3247389" y="2564447"/>
                            <a:ext cx="162560" cy="685165"/>
                          </a:xfrm>
                          <a:custGeom>
                            <a:avLst/>
                            <a:gdLst/>
                            <a:ahLst/>
                            <a:cxnLst/>
                            <a:rect l="l" t="t" r="r" b="b"/>
                            <a:pathLst>
                              <a:path w="162560" h="685165">
                                <a:moveTo>
                                  <a:pt x="121920" y="0"/>
                                </a:moveTo>
                                <a:lnTo>
                                  <a:pt x="121920" y="171323"/>
                                </a:lnTo>
                                <a:lnTo>
                                  <a:pt x="0" y="171323"/>
                                </a:lnTo>
                                <a:lnTo>
                                  <a:pt x="0" y="513841"/>
                                </a:lnTo>
                                <a:lnTo>
                                  <a:pt x="121920" y="513841"/>
                                </a:lnTo>
                                <a:lnTo>
                                  <a:pt x="121920" y="685164"/>
                                </a:lnTo>
                                <a:lnTo>
                                  <a:pt x="162560" y="342645"/>
                                </a:lnTo>
                                <a:lnTo>
                                  <a:pt x="121920" y="0"/>
                                </a:lnTo>
                                <a:close/>
                              </a:path>
                            </a:pathLst>
                          </a:custGeom>
                          <a:ln w="9525">
                            <a:solidFill>
                              <a:srgbClr val="000000"/>
                            </a:solidFill>
                            <a:prstDash val="solid"/>
                          </a:ln>
                        </wps:spPr>
                        <wps:bodyPr wrap="square" lIns="0" tIns="0" rIns="0" bIns="0" rtlCol="0">
                          <a:prstTxWarp prst="textNoShape">
                            <a:avLst/>
                          </a:prstTxWarp>
                          <a:noAutofit/>
                        </wps:bodyPr>
                      </wps:wsp>
                      <wps:wsp>
                        <wps:cNvPr id="341" name="Graphic 341"/>
                        <wps:cNvSpPr/>
                        <wps:spPr>
                          <a:xfrm>
                            <a:off x="3898265" y="2564447"/>
                            <a:ext cx="161925" cy="685800"/>
                          </a:xfrm>
                          <a:custGeom>
                            <a:avLst/>
                            <a:gdLst/>
                            <a:ahLst/>
                            <a:cxnLst/>
                            <a:rect l="l" t="t" r="r" b="b"/>
                            <a:pathLst>
                              <a:path w="161925" h="685800">
                                <a:moveTo>
                                  <a:pt x="121412" y="0"/>
                                </a:moveTo>
                                <a:lnTo>
                                  <a:pt x="121412" y="171450"/>
                                </a:lnTo>
                                <a:lnTo>
                                  <a:pt x="0" y="171450"/>
                                </a:lnTo>
                                <a:lnTo>
                                  <a:pt x="0" y="514349"/>
                                </a:lnTo>
                                <a:lnTo>
                                  <a:pt x="121412" y="514349"/>
                                </a:lnTo>
                                <a:lnTo>
                                  <a:pt x="121412" y="685799"/>
                                </a:lnTo>
                                <a:lnTo>
                                  <a:pt x="161925" y="342900"/>
                                </a:lnTo>
                                <a:lnTo>
                                  <a:pt x="121412" y="0"/>
                                </a:lnTo>
                                <a:close/>
                              </a:path>
                            </a:pathLst>
                          </a:custGeom>
                          <a:solidFill>
                            <a:srgbClr val="959595"/>
                          </a:solidFill>
                        </wps:spPr>
                        <wps:bodyPr wrap="square" lIns="0" tIns="0" rIns="0" bIns="0" rtlCol="0">
                          <a:prstTxWarp prst="textNoShape">
                            <a:avLst/>
                          </a:prstTxWarp>
                          <a:noAutofit/>
                        </wps:bodyPr>
                      </wps:wsp>
                      <wps:wsp>
                        <wps:cNvPr id="342" name="Graphic 342"/>
                        <wps:cNvSpPr/>
                        <wps:spPr>
                          <a:xfrm>
                            <a:off x="3898265" y="2564447"/>
                            <a:ext cx="161925" cy="685800"/>
                          </a:xfrm>
                          <a:custGeom>
                            <a:avLst/>
                            <a:gdLst/>
                            <a:ahLst/>
                            <a:cxnLst/>
                            <a:rect l="l" t="t" r="r" b="b"/>
                            <a:pathLst>
                              <a:path w="161925" h="685800">
                                <a:moveTo>
                                  <a:pt x="121412" y="0"/>
                                </a:moveTo>
                                <a:lnTo>
                                  <a:pt x="121412" y="171450"/>
                                </a:lnTo>
                                <a:lnTo>
                                  <a:pt x="0" y="171450"/>
                                </a:lnTo>
                                <a:lnTo>
                                  <a:pt x="0" y="514349"/>
                                </a:lnTo>
                                <a:lnTo>
                                  <a:pt x="121412" y="514349"/>
                                </a:lnTo>
                                <a:lnTo>
                                  <a:pt x="121412" y="685799"/>
                                </a:lnTo>
                                <a:lnTo>
                                  <a:pt x="161925" y="342900"/>
                                </a:lnTo>
                                <a:lnTo>
                                  <a:pt x="121412"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43" name="Image 343"/>
                          <pic:cNvPicPr/>
                        </pic:nvPicPr>
                        <pic:blipFill>
                          <a:blip r:embed="rId54" cstate="print"/>
                          <a:stretch>
                            <a:fillRect/>
                          </a:stretch>
                        </pic:blipFill>
                        <pic:spPr>
                          <a:xfrm>
                            <a:off x="4411979" y="3810571"/>
                            <a:ext cx="142875" cy="76200"/>
                          </a:xfrm>
                          <a:prstGeom prst="rect">
                            <a:avLst/>
                          </a:prstGeom>
                        </pic:spPr>
                      </pic:pic>
                      <pic:pic xmlns:pic="http://schemas.openxmlformats.org/drawingml/2006/picture">
                        <pic:nvPicPr>
                          <pic:cNvPr id="344" name="Image 344"/>
                          <pic:cNvPicPr/>
                        </pic:nvPicPr>
                        <pic:blipFill>
                          <a:blip r:embed="rId55" cstate="print"/>
                          <a:stretch>
                            <a:fillRect/>
                          </a:stretch>
                        </pic:blipFill>
                        <pic:spPr>
                          <a:xfrm>
                            <a:off x="4448809" y="1443545"/>
                            <a:ext cx="142875" cy="76200"/>
                          </a:xfrm>
                          <a:prstGeom prst="rect">
                            <a:avLst/>
                          </a:prstGeom>
                        </pic:spPr>
                      </pic:pic>
                      <pic:pic xmlns:pic="http://schemas.openxmlformats.org/drawingml/2006/picture">
                        <pic:nvPicPr>
                          <pic:cNvPr id="345" name="Image 345"/>
                          <pic:cNvPicPr/>
                        </pic:nvPicPr>
                        <pic:blipFill>
                          <a:blip r:embed="rId54" cstate="print"/>
                          <a:stretch>
                            <a:fillRect/>
                          </a:stretch>
                        </pic:blipFill>
                        <pic:spPr>
                          <a:xfrm>
                            <a:off x="4411979" y="2633281"/>
                            <a:ext cx="142875" cy="76200"/>
                          </a:xfrm>
                          <a:prstGeom prst="rect">
                            <a:avLst/>
                          </a:prstGeom>
                        </pic:spPr>
                      </pic:pic>
                      <pic:pic xmlns:pic="http://schemas.openxmlformats.org/drawingml/2006/picture">
                        <pic:nvPicPr>
                          <pic:cNvPr id="346" name="Image 346"/>
                          <pic:cNvPicPr/>
                        </pic:nvPicPr>
                        <pic:blipFill>
                          <a:blip r:embed="rId54" cstate="print"/>
                          <a:stretch>
                            <a:fillRect/>
                          </a:stretch>
                        </pic:blipFill>
                        <pic:spPr>
                          <a:xfrm>
                            <a:off x="4449445" y="620966"/>
                            <a:ext cx="142875" cy="76200"/>
                          </a:xfrm>
                          <a:prstGeom prst="rect">
                            <a:avLst/>
                          </a:prstGeom>
                        </pic:spPr>
                      </pic:pic>
                      <pic:pic xmlns:pic="http://schemas.openxmlformats.org/drawingml/2006/picture">
                        <pic:nvPicPr>
                          <pic:cNvPr id="347" name="Image 347"/>
                          <pic:cNvPicPr/>
                        </pic:nvPicPr>
                        <pic:blipFill>
                          <a:blip r:embed="rId55" cstate="print"/>
                          <a:stretch>
                            <a:fillRect/>
                          </a:stretch>
                        </pic:blipFill>
                        <pic:spPr>
                          <a:xfrm>
                            <a:off x="4411979" y="4767135"/>
                            <a:ext cx="142875" cy="76200"/>
                          </a:xfrm>
                          <a:prstGeom prst="rect">
                            <a:avLst/>
                          </a:prstGeom>
                        </pic:spPr>
                      </pic:pic>
                      <wps:wsp>
                        <wps:cNvPr id="348" name="Graphic 348"/>
                        <wps:cNvSpPr/>
                        <wps:spPr>
                          <a:xfrm>
                            <a:off x="3139439" y="230187"/>
                            <a:ext cx="108585" cy="1270"/>
                          </a:xfrm>
                          <a:custGeom>
                            <a:avLst/>
                            <a:gdLst/>
                            <a:ahLst/>
                            <a:cxnLst/>
                            <a:rect l="l" t="t" r="r" b="b"/>
                            <a:pathLst>
                              <a:path w="108585" h="635">
                                <a:moveTo>
                                  <a:pt x="0" y="0"/>
                                </a:moveTo>
                                <a:lnTo>
                                  <a:pt x="108585" y="635"/>
                                </a:lnTo>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132510" id="Group 327" o:spid="_x0000_s1026" style="position:absolute;margin-left:92.2pt;margin-top:-.5pt;width:460.2pt;height:504.05pt;z-index:-17809408;mso-wrap-distance-left:0;mso-wrap-distance-right:0;mso-position-horizontal-relative:page" coordsize="58445,64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">
                <v:shape id="Image 328" o:spid="_x0000_s1027" type="#_x0000_t75" style="position:absolute;top:904;width:3536;height:58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">
                  <v:imagedata r:id="rId56" o:title=""/>
                </v:shape>
                <v:shape id="Graphic 329" o:spid="_x0000_s1028" style="position:absolute;left:4629;top:47;width:53765;height:63919;visibility:visible;mso-wrap-style:square;v-text-anchor:top" coordsize="5376545,639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" path="m131190,l100917,6127,76168,22828,59467,47577,53339,77850r,311659l59467,419782r16701,24749l100917,461232r30273,6128l2571369,467360r30273,-6128l2626391,444531r16701,-24749l2649220,389509r,-311659l2643092,47577,2626391,22828,2601642,6127,2571369,,131190,xem278383,514985r-45258,4053l190533,530727r-39215,18613l116188,574169,85854,604503,61025,639633,42412,678848,30723,721440r-4054,45259l26669,1773301r4054,45258l42412,1861151r18613,39215l85854,1935496r30334,30334l151318,1990659r39215,18613l233125,2020961r45258,4054l2397506,2025015r45258,-4054l2485356,2009272r39215,-18613l2559701,1965830r30334,-30334l2614864,1900366r18613,-39215l2645166,1818559r4054,-45258l2649220,766699r-4054,-45259l2633477,678848r-18613,-39215l2590035,604503r-30334,-30334l2524571,549340r-39215,-18613l2442764,519038r-45258,-4053l278383,514985xem298069,2105660r-48777,4373l203381,2122642r-42280,20078l123222,2169499r-32713,32713l63730,2240091r-20078,42280l31043,2328282r-4374,48777l26669,3462909r4374,48814l43652,3557664r20078,42301l90509,3637860r32713,32724l161101,3697369r42280,20081l249292,3730061r48777,4374l2404491,3734435r48776,-4374l2499178,3717450r42280,-20081l2579337,3670584r32713,-32724l2638829,3599965r20078,-42301l2671516,3511723r4374,-48814l2675890,2377059r-4374,-48777l2658907,2282371r-20078,-42280l2612050,2202212r-32713,-32713l2541458,2142720r-42280,-20078l2453267,2110033r-48776,-4373l298069,2105660xem4252976,3334385r-44144,5937l4169155,3357075r-33623,25982l4109550,3416681r-16753,39676l4086859,3500501r,664718l4092797,4209362r16753,39677l4135532,4282662r33623,25982l4208832,4325397r44144,5938l5210429,4331335r44143,-5938l5294249,4308644r33623,-25982l5353854,4249039r16753,-39677l5376545,4165219r,-664718l5370607,3456357r-16753,-39676l5327872,3383057r-33623,-25982l5254572,3340322r-44143,-5937l4252976,3334385xem238632,4959985r-48102,4846l145732,4978733r-40536,21998l69881,5029866r-29135,35315l18748,5105717,4846,5150515,,5198618r,954659l4846,6201379r13902,44798l40746,6286713r29135,35315l105196,6351163r40536,21998l190530,6387063r48102,4847l2463927,6391910r48102,-4847l2556827,6373161r40536,-21998l2632678,6322028r29135,-35315l2683811,6246177r13902,-44798l2702560,6153277r,-954659l2697713,5150515r-13902,-44798l2661813,5065181r-29135,-35315l2597363,5000731r-40536,-21998l2512029,4964831r-48102,-4846l238632,4959985xem4276471,997585r-46670,7533l4189257,1026093r-31979,31979l4136303,1098616r-7533,46670l4128770,1735836r7533,46607l4157278,1822949r31979,31960l4229801,1875877r46670,7533l5171694,1883410r46669,-7533l5258907,1854909r31979,-31960l5311861,1782443r7534,-46607l5319395,1145286r-7534,-46670l5290886,1058072r-31979,-31979l5218363,1005118r-46669,-7533l4276471,997585xem4327779,2025015r-45499,5236l4240520,2045170r-36832,23412l4172972,2099298r-23412,36832l4134641,2177890r-5237,45499l4129404,3046476r5237,45498l4149560,3133734r23412,36832l4203688,3201282r36832,23412l4282280,3239613r45499,5237l5121021,3244850r45498,-5237l5208279,3224694r36832,-23412l5275827,3170566r23412,-36832l5314158,3091974r5237,-45498l5319395,2223389r-5237,-45499l5299239,2136130r-23412,-36832l5245111,2068582r-36832,-23412l5166519,2030251r-45498,-5236l4327779,2025015xem4243197,225425r-44302,8939l4162726,258746r-24382,36169l4129404,339217r,455041l4138344,838559r24382,36169l4198895,899110r44302,8940l5205603,908050r44301,-8940l5286073,874728r24382,-36169l5319395,794258r,-455041l5310455,294915r-24382,-36169l5249904,234364r-44301,-8939l4243197,225425xem195325,3843655r-44860,6019l110170,3866665r-34129,26361l49680,3927155r-16991,40295l26669,4012311r,674243l32689,4731414r16991,40295l76041,4805838r34129,26361l150465,4849190r44860,6020l2533904,4855210r44860,-6020l2619059,4832199r34129,-26361l2679549,4771709r16991,-40295l2702560,4686554r,-674243l2696540,3967450r-16991,-40295l2653188,3893026r-34129,-26361l2578764,3849674r-44860,-6019l195325,3843655xe" filled="f">
                  <v:path arrowok="t"/>
                </v:shape>
                <v:shape id="Image 330" o:spid="_x0000_s1029" type="#_x0000_t75" style="position:absolute;left:34086;top:1438;width:4896;height:5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">
                  <v:imagedata r:id="rId57" o:title=""/>
                </v:shape>
                <v:shape id="Image 331" o:spid="_x0000_s1030" type="#_x0000_t75" style="position:absolute;left:40601;top:4721;width:3531;height:44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">
                  <v:imagedata r:id="rId58" o:title=""/>
                </v:shape>
                <v:shape id="Graphic 332" o:spid="_x0000_s1031" style="position:absolute;left:45497;top:44307;width:12897;height:12668;visibility:visible;mso-wrap-style:square;v-text-anchor:top" coordsize="1289685,12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" path="m211074,l162672,5573,118243,21451,79052,46366,46366,79052,21451,118243,5573,162672,,211074r,844550l5573,1104072r15878,44463l46366,1187748r32686,32700l118243,1245370r44429,15880l211074,1266825r867537,l1127012,1261250r44429,-15880l1210632,1220448r32686,-32700l1268233,1148535r15878,-44463l1289685,1055624r,-844550l1284111,162672r-15878,-44429l1243318,79052,1210632,46366,1171441,21451,1127012,5573,1078611,,211074,xe" filled="f">
                  <v:path arrowok="t"/>
                </v:shape>
                <v:shape id="Image 333" o:spid="_x0000_s1032" type="#_x0000_t75" style="position:absolute;left:3467;top:1057;width:2235;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">
                  <v:imagedata r:id="rId59" o:title=""/>
                </v:shape>
                <v:shape id="Image 334" o:spid="_x0000_s1033" type="#_x0000_t75" style="position:absolute;left:3194;top:9636;width:196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">
                  <v:imagedata r:id="rId60" o:title=""/>
                </v:shape>
                <v:shape id="Image 335" o:spid="_x0000_s1034" type="#_x0000_t75" style="position:absolute;left:3467;top:24209;width:1695;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">
                  <v:imagedata r:id="rId61" o:title=""/>
                </v:shape>
                <v:shape id="Image 336" o:spid="_x0000_s1035" type="#_x0000_t75" style="position:absolute;left:3194;top:56826;width:1695;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">
                  <v:imagedata r:id="rId62" o:title=""/>
                </v:shape>
                <v:shape id="Image 337" o:spid="_x0000_s1036" type="#_x0000_t75" style="position:absolute;left:3467;top:43926;width:1695;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">
                  <v:imagedata r:id="rId61" o:title=""/>
                </v:shape>
                <v:shape id="Graphic 338" o:spid="_x0000_s1037" style="position:absolute;left:24980;top:2301;width:7500;height:54674;visibility:visible;mso-wrap-style:square;v-text-anchor:top" coordsize="749935,546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" path="m749300,r635,5467350em640715,4286250r108585,635em640715,5466715r108585,635em668020,2642235r81915,635em640715,771525r108585,635em,l26670,e" filled="f">
                  <v:path arrowok="t"/>
                </v:shape>
                <v:shape id="Graphic 339" o:spid="_x0000_s1038" style="position:absolute;left:32473;top:25644;width:1626;height:6852;visibility:visible;mso-wrap-style:square;v-text-anchor:top" coordsize="162560,68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" path="m121920,r,171323l,171323,,513841r121920,l121920,685164,162560,342645,121920,xe" fillcolor="#959595" stroked="f">
                  <v:path arrowok="t"/>
                </v:shape>
                <v:shape id="Graphic 340" o:spid="_x0000_s1039" style="position:absolute;left:32473;top:25644;width:1626;height:6852;visibility:visible;mso-wrap-style:square;v-text-anchor:top" coordsize="162560,68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" path="m121920,r,171323l,171323,,513841r121920,l121920,685164,162560,342645,121920,xe" filled="f">
                  <v:path arrowok="t"/>
                </v:shape>
                <v:shape id="Graphic 341" o:spid="_x0000_s1040" style="position:absolute;left:38982;top:25644;width:1619;height:6858;visibility:visible;mso-wrap-style:square;v-text-anchor:top" coordsize="161925,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" path="m121412,r,171450l,171450,,514349r121412,l121412,685799,161925,342900,121412,xe" fillcolor="#959595" stroked="f">
                  <v:path arrowok="t"/>
                </v:shape>
                <v:shape id="Graphic 342" o:spid="_x0000_s1041" style="position:absolute;left:38982;top:25644;width:1619;height:6858;visibility:visible;mso-wrap-style:square;v-text-anchor:top" coordsize="161925,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" path="m121412,r,171450l,171450,,514349r121412,l121412,685799,161925,342900,121412,xe" filled="f">
                  <v:path arrowok="t"/>
                </v:shape>
                <v:shape id="Image 343" o:spid="_x0000_s1042" type="#_x0000_t75" style="position:absolute;left:44119;top:38105;width:1429;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">
                  <v:imagedata r:id="rId63" o:title=""/>
                </v:shape>
                <v:shape id="Image 344" o:spid="_x0000_s1043" type="#_x0000_t75" style="position:absolute;left:44488;top:14435;width:142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">
                  <v:imagedata r:id="rId64" o:title=""/>
                </v:shape>
                <v:shape id="Image 345" o:spid="_x0000_s1044" type="#_x0000_t75" style="position:absolute;left:44119;top:26332;width:1429;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">
                  <v:imagedata r:id="rId63" o:title=""/>
                </v:shape>
                <v:shape id="Image 346" o:spid="_x0000_s1045" type="#_x0000_t75" style="position:absolute;left:44494;top:6209;width:1429;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">
                  <v:imagedata r:id="rId63" o:title=""/>
                </v:shape>
                <v:shape id="Image 347" o:spid="_x0000_s1046" type="#_x0000_t75" style="position:absolute;left:44119;top:47671;width:1429;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">
                  <v:imagedata r:id="rId64" o:title=""/>
                </v:shape>
                <v:shape id="Graphic 348" o:spid="_x0000_s1047" style="position:absolute;left:31394;top:2301;width:1086;height:13;visibility:visible;mso-wrap-style:square;v-text-anchor:top" coordsize="10858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" path="m,l108585,635e" filled="f" strokeweight=".26456mm">
                  <v:path arrowok="t"/>
                </v:shape>
                <w10:wrap anchorx="page"/>
              </v:group>
            </w:pict>
          </mc:Fallback>
        </mc:AlternateContent>
      </w:r>
      <w:r>
        <w:rPr>
          <w:noProof/>
        </w:rPr>
        <mc:AlternateContent>
          <mc:Choice Requires="wps">
            <w:drawing>
              <wp:anchor distT="0" distB="0" distL="0" distR="0" simplePos="0" relativeHeight="485507584" behindDoc="1" locked="0" layoutInCell="1" allowOverlap="1" wp14:anchorId="44DAFDEA" wp14:editId="204BE11D">
                <wp:simplePos x="0" y="0"/>
                <wp:positionH relativeFrom="page">
                  <wp:posOffset>1170939</wp:posOffset>
                </wp:positionH>
                <wp:positionV relativeFrom="paragraph">
                  <wp:posOffset>84146</wp:posOffset>
                </wp:positionV>
                <wp:extent cx="353695" cy="5840095"/>
                <wp:effectExtent l="0" t="0" r="0" b="0"/>
                <wp:wrapNone/>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5840095"/>
                        </a:xfrm>
                        <a:custGeom>
                          <a:avLst/>
                          <a:gdLst/>
                          <a:ahLst/>
                          <a:cxnLst/>
                          <a:rect l="l" t="t" r="r" b="b"/>
                          <a:pathLst>
                            <a:path w="353695" h="5840095">
                              <a:moveTo>
                                <a:pt x="58953" y="0"/>
                              </a:moveTo>
                              <a:lnTo>
                                <a:pt x="36004" y="4635"/>
                              </a:lnTo>
                              <a:lnTo>
                                <a:pt x="17265" y="17272"/>
                              </a:lnTo>
                              <a:lnTo>
                                <a:pt x="4632" y="36004"/>
                              </a:lnTo>
                              <a:lnTo>
                                <a:pt x="0" y="58927"/>
                              </a:lnTo>
                              <a:lnTo>
                                <a:pt x="0" y="5781167"/>
                              </a:lnTo>
                              <a:lnTo>
                                <a:pt x="4632" y="5804090"/>
                              </a:lnTo>
                              <a:lnTo>
                                <a:pt x="17265" y="5822823"/>
                              </a:lnTo>
                              <a:lnTo>
                                <a:pt x="36004" y="5835459"/>
                              </a:lnTo>
                              <a:lnTo>
                                <a:pt x="58953" y="5840095"/>
                              </a:lnTo>
                              <a:lnTo>
                                <a:pt x="294766" y="5840095"/>
                              </a:lnTo>
                              <a:lnTo>
                                <a:pt x="317690" y="5835459"/>
                              </a:lnTo>
                              <a:lnTo>
                                <a:pt x="336422" y="5822823"/>
                              </a:lnTo>
                              <a:lnTo>
                                <a:pt x="349059" y="5804090"/>
                              </a:lnTo>
                              <a:lnTo>
                                <a:pt x="353694" y="5781167"/>
                              </a:lnTo>
                              <a:lnTo>
                                <a:pt x="353694" y="58927"/>
                              </a:lnTo>
                              <a:lnTo>
                                <a:pt x="349059" y="36004"/>
                              </a:lnTo>
                              <a:lnTo>
                                <a:pt x="336422" y="17272"/>
                              </a:lnTo>
                              <a:lnTo>
                                <a:pt x="317690" y="4635"/>
                              </a:lnTo>
                              <a:lnTo>
                                <a:pt x="294766" y="0"/>
                              </a:lnTo>
                              <a:lnTo>
                                <a:pt x="58953"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E25E8E" id="Graphic 349" o:spid="_x0000_s1026" style="position:absolute;margin-left:92.2pt;margin-top:6.65pt;width:27.85pt;height:459.85pt;z-index:-17808896;visibility:visible;mso-wrap-style:square;mso-wrap-distance-left:0;mso-wrap-distance-top:0;mso-wrap-distance-right:0;mso-wrap-distance-bottom:0;mso-position-horizontal:absolute;mso-position-horizontal-relative:page;mso-position-vertical:absolute;mso-position-vertical-relative:text;v-text-anchor:top" coordsize="353695,584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" path="m58953,l36004,4635,17265,17272,4632,36004,,58927,,5781167r4632,22923l17265,5822823r18739,12636l58953,5840095r235813,l317690,5835459r18732,-12636l349059,5804090r4635,-22923l353694,58927,349059,36004,336422,17272,317690,4635,294766,,58953,xe" filled="f">
                <v:path arrowok="t"/>
                <w10:wrap anchorx="page"/>
              </v:shape>
            </w:pict>
          </mc:Fallback>
        </mc:AlternateContent>
      </w:r>
      <w:r>
        <w:rPr>
          <w:sz w:val="20"/>
        </w:rPr>
        <w:t>визначає</w:t>
      </w:r>
      <w:r>
        <w:rPr>
          <w:spacing w:val="-8"/>
          <w:sz w:val="20"/>
        </w:rPr>
        <w:t xml:space="preserve"> </w:t>
      </w:r>
      <w:r>
        <w:rPr>
          <w:sz w:val="20"/>
        </w:rPr>
        <w:t>облікову</w:t>
      </w:r>
      <w:r>
        <w:rPr>
          <w:spacing w:val="-9"/>
          <w:sz w:val="20"/>
        </w:rPr>
        <w:t xml:space="preserve"> </w:t>
      </w:r>
      <w:r>
        <w:rPr>
          <w:sz w:val="20"/>
        </w:rPr>
        <w:t>політику</w:t>
      </w:r>
      <w:r>
        <w:rPr>
          <w:spacing w:val="-7"/>
          <w:sz w:val="20"/>
        </w:rPr>
        <w:t xml:space="preserve"> </w:t>
      </w:r>
      <w:r>
        <w:rPr>
          <w:spacing w:val="-2"/>
          <w:sz w:val="20"/>
        </w:rPr>
        <w:t>підприємства</w:t>
      </w:r>
    </w:p>
    <w:p w14:paraId="37826064" w14:textId="77777777" w:rsidR="006B57D5" w:rsidRDefault="006B57D5">
      <w:pPr>
        <w:pStyle w:val="a3"/>
        <w:jc w:val="left"/>
        <w:rPr>
          <w:sz w:val="20"/>
        </w:rPr>
      </w:pPr>
    </w:p>
    <w:p w14:paraId="1FB89BCB" w14:textId="77777777" w:rsidR="006B57D5" w:rsidRDefault="006B57D5">
      <w:pPr>
        <w:pStyle w:val="a3"/>
        <w:spacing w:before="193"/>
        <w:jc w:val="left"/>
        <w:rPr>
          <w:sz w:val="20"/>
        </w:rPr>
      </w:pPr>
    </w:p>
    <w:p w14:paraId="083D8ED2" w14:textId="77777777" w:rsidR="006B57D5" w:rsidRDefault="00000000">
      <w:pPr>
        <w:ind w:left="1744" w:right="38" w:hanging="1"/>
        <w:jc w:val="center"/>
        <w:rPr>
          <w:sz w:val="20"/>
        </w:rPr>
      </w:pPr>
      <w:r>
        <w:rPr>
          <w:sz w:val="20"/>
        </w:rPr>
        <w:t>обирає форму1бухгалтерського обліку як певну</w:t>
      </w:r>
      <w:r>
        <w:rPr>
          <w:spacing w:val="-11"/>
          <w:sz w:val="20"/>
        </w:rPr>
        <w:t xml:space="preserve"> </w:t>
      </w:r>
      <w:r>
        <w:rPr>
          <w:sz w:val="20"/>
        </w:rPr>
        <w:t>систему</w:t>
      </w:r>
      <w:r>
        <w:rPr>
          <w:spacing w:val="-11"/>
          <w:sz w:val="20"/>
        </w:rPr>
        <w:t xml:space="preserve"> </w:t>
      </w:r>
      <w:r>
        <w:rPr>
          <w:sz w:val="20"/>
        </w:rPr>
        <w:t>регістрів,</w:t>
      </w:r>
      <w:r>
        <w:rPr>
          <w:spacing w:val="-7"/>
          <w:sz w:val="20"/>
        </w:rPr>
        <w:t xml:space="preserve"> </w:t>
      </w:r>
      <w:r>
        <w:rPr>
          <w:sz w:val="20"/>
        </w:rPr>
        <w:t>порядку</w:t>
      </w:r>
      <w:r>
        <w:rPr>
          <w:spacing w:val="-8"/>
          <w:sz w:val="20"/>
        </w:rPr>
        <w:t xml:space="preserve"> </w:t>
      </w:r>
      <w:r>
        <w:rPr>
          <w:sz w:val="20"/>
        </w:rPr>
        <w:t>і</w:t>
      </w:r>
      <w:r>
        <w:rPr>
          <w:spacing w:val="-8"/>
          <w:sz w:val="20"/>
        </w:rPr>
        <w:t xml:space="preserve"> </w:t>
      </w:r>
      <w:r>
        <w:rPr>
          <w:sz w:val="20"/>
        </w:rPr>
        <w:t xml:space="preserve">способу реєстрації та узагальнення інформації в них з додержанням єдиних засад, установлених цим Законом, та з урахуванням особливостей своєї діяльності і технології обробки облікових </w:t>
      </w:r>
      <w:r>
        <w:rPr>
          <w:spacing w:val="-4"/>
          <w:sz w:val="20"/>
        </w:rPr>
        <w:t>даних</w:t>
      </w:r>
    </w:p>
    <w:p w14:paraId="3C9CBA1F" w14:textId="77777777" w:rsidR="006B57D5" w:rsidRDefault="00000000">
      <w:pPr>
        <w:spacing w:before="225"/>
        <w:rPr>
          <w:sz w:val="20"/>
        </w:rPr>
      </w:pPr>
      <w:r>
        <w:br w:type="column"/>
      </w:r>
    </w:p>
    <w:p w14:paraId="639D1B10" w14:textId="77777777" w:rsidR="006B57D5" w:rsidRDefault="00000000">
      <w:pPr>
        <w:spacing w:before="1" w:line="242" w:lineRule="auto"/>
        <w:ind w:left="1744" w:right="821"/>
        <w:jc w:val="center"/>
        <w:rPr>
          <w:sz w:val="20"/>
        </w:rPr>
      </w:pPr>
      <w:r>
        <w:rPr>
          <w:spacing w:val="-2"/>
          <w:sz w:val="20"/>
        </w:rPr>
        <w:t>затвердження посадових інструкцій</w:t>
      </w:r>
    </w:p>
    <w:p w14:paraId="1D2432EB" w14:textId="77777777" w:rsidR="006B57D5" w:rsidRDefault="006B57D5">
      <w:pPr>
        <w:pStyle w:val="a3"/>
        <w:jc w:val="left"/>
        <w:rPr>
          <w:sz w:val="20"/>
        </w:rPr>
      </w:pPr>
    </w:p>
    <w:p w14:paraId="10C22FC0" w14:textId="77777777" w:rsidR="006B57D5" w:rsidRDefault="006B57D5">
      <w:pPr>
        <w:pStyle w:val="a3"/>
        <w:spacing w:before="74"/>
        <w:jc w:val="left"/>
        <w:rPr>
          <w:sz w:val="20"/>
        </w:rPr>
      </w:pPr>
    </w:p>
    <w:p w14:paraId="04AE8C14" w14:textId="77777777" w:rsidR="006B57D5" w:rsidRDefault="00000000">
      <w:pPr>
        <w:spacing w:line="242" w:lineRule="auto"/>
        <w:ind w:left="1837" w:right="925" w:firstLine="2"/>
        <w:jc w:val="center"/>
        <w:rPr>
          <w:sz w:val="20"/>
        </w:rPr>
      </w:pPr>
      <w:r>
        <w:rPr>
          <w:noProof/>
        </w:rPr>
        <mc:AlternateContent>
          <mc:Choice Requires="wps">
            <w:drawing>
              <wp:anchor distT="0" distB="0" distL="0" distR="0" simplePos="0" relativeHeight="15746560" behindDoc="0" locked="0" layoutInCell="1" allowOverlap="1" wp14:anchorId="1A07C69E" wp14:editId="375B4DE7">
                <wp:simplePos x="0" y="0"/>
                <wp:positionH relativeFrom="page">
                  <wp:posOffset>5231129</wp:posOffset>
                </wp:positionH>
                <wp:positionV relativeFrom="paragraph">
                  <wp:posOffset>-605324</wp:posOffset>
                </wp:positionV>
                <wp:extent cx="353060" cy="4492625"/>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060" cy="4492625"/>
                        </a:xfrm>
                        <a:prstGeom prst="rect">
                          <a:avLst/>
                        </a:prstGeom>
                        <a:ln w="9525">
                          <a:solidFill>
                            <a:srgbClr val="000000"/>
                          </a:solidFill>
                          <a:prstDash val="solid"/>
                        </a:ln>
                      </wps:spPr>
                      <wps:txbx>
                        <w:txbxContent>
                          <w:p w14:paraId="1A9285C2" w14:textId="77777777" w:rsidR="006B57D5" w:rsidRDefault="00000000">
                            <w:pPr>
                              <w:spacing w:before="118"/>
                              <w:ind w:left="1913"/>
                              <w:rPr>
                                <w:rFonts w:ascii="Microsoft Sans Serif" w:hAnsi="Microsoft Sans Serif"/>
                                <w:sz w:val="20"/>
                              </w:rPr>
                            </w:pPr>
                            <w:r>
                              <w:rPr>
                                <w:rFonts w:ascii="Microsoft Sans Serif" w:hAnsi="Microsoft Sans Serif"/>
                                <w:spacing w:val="-2"/>
                                <w:sz w:val="20"/>
                              </w:rPr>
                              <w:t>Додатками</w:t>
                            </w:r>
                            <w:r>
                              <w:rPr>
                                <w:rFonts w:ascii="Microsoft Sans Serif" w:hAnsi="Microsoft Sans Serif"/>
                                <w:spacing w:val="-11"/>
                                <w:sz w:val="20"/>
                              </w:rPr>
                              <w:t xml:space="preserve"> </w:t>
                            </w:r>
                            <w:r>
                              <w:rPr>
                                <w:rFonts w:ascii="Microsoft Sans Serif" w:hAnsi="Microsoft Sans Serif"/>
                                <w:spacing w:val="-2"/>
                                <w:sz w:val="20"/>
                              </w:rPr>
                              <w:t>до</w:t>
                            </w:r>
                            <w:r>
                              <w:rPr>
                                <w:rFonts w:ascii="Microsoft Sans Serif" w:hAnsi="Microsoft Sans Serif"/>
                                <w:spacing w:val="-9"/>
                                <w:sz w:val="20"/>
                              </w:rPr>
                              <w:t xml:space="preserve"> </w:t>
                            </w:r>
                            <w:r>
                              <w:rPr>
                                <w:rFonts w:ascii="Microsoft Sans Serif" w:hAnsi="Microsoft Sans Serif"/>
                                <w:spacing w:val="-2"/>
                                <w:sz w:val="20"/>
                              </w:rPr>
                              <w:t>наказу</w:t>
                            </w:r>
                            <w:r>
                              <w:rPr>
                                <w:rFonts w:ascii="Microsoft Sans Serif" w:hAnsi="Microsoft Sans Serif"/>
                                <w:spacing w:val="-10"/>
                                <w:sz w:val="20"/>
                              </w:rPr>
                              <w:t xml:space="preserve"> </w:t>
                            </w:r>
                            <w:r>
                              <w:rPr>
                                <w:rFonts w:ascii="Microsoft Sans Serif" w:hAnsi="Microsoft Sans Serif"/>
                                <w:spacing w:val="-2"/>
                                <w:sz w:val="20"/>
                              </w:rPr>
                              <w:t>можуть</w:t>
                            </w:r>
                            <w:r>
                              <w:rPr>
                                <w:rFonts w:ascii="Microsoft Sans Serif" w:hAnsi="Microsoft Sans Serif"/>
                                <w:spacing w:val="-10"/>
                                <w:sz w:val="20"/>
                              </w:rPr>
                              <w:t xml:space="preserve"> </w:t>
                            </w:r>
                            <w:r>
                              <w:rPr>
                                <w:rFonts w:ascii="Microsoft Sans Serif" w:hAnsi="Microsoft Sans Serif"/>
                                <w:spacing w:val="-4"/>
                                <w:sz w:val="20"/>
                              </w:rPr>
                              <w:t>бути:</w:t>
                            </w:r>
                          </w:p>
                        </w:txbxContent>
                      </wps:txbx>
                      <wps:bodyPr vert="vert270" wrap="square" lIns="0" tIns="0" rIns="0" bIns="0" rtlCol="0">
                        <a:noAutofit/>
                      </wps:bodyPr>
                    </wps:wsp>
                  </a:graphicData>
                </a:graphic>
              </wp:anchor>
            </w:drawing>
          </mc:Choice>
          <mc:Fallback>
            <w:pict>
              <v:shape w14:anchorId="1A07C69E" id="Textbox 350" o:spid="_x0000_s1237" type="#_x0000_t202" style="position:absolute;left:0;text-align:left;margin-left:411.9pt;margin-top:-47.65pt;width:27.8pt;height:353.75pt;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" filled="f">
                <v:path arrowok="t"/>
                <v:textbox style="layout-flow:vertical;mso-layout-flow-alt:bottom-to-top" inset="0,0,0,0">
                  <w:txbxContent>
                    <w:p w14:paraId="1A9285C2" w14:textId="77777777" w:rsidR="006B57D5" w:rsidRDefault="00000000">
                      <w:pPr>
                        <w:spacing w:before="118"/>
                        <w:ind w:left="1913"/>
                        <w:rPr>
                          <w:rFonts w:ascii="Microsoft Sans Serif" w:hAnsi="Microsoft Sans Serif"/>
                          <w:sz w:val="20"/>
                        </w:rPr>
                      </w:pPr>
                      <w:r>
                        <w:rPr>
                          <w:rFonts w:ascii="Microsoft Sans Serif" w:hAnsi="Microsoft Sans Serif"/>
                          <w:spacing w:val="-2"/>
                          <w:sz w:val="20"/>
                        </w:rPr>
                        <w:t>Додатками</w:t>
                      </w:r>
                      <w:r>
                        <w:rPr>
                          <w:rFonts w:ascii="Microsoft Sans Serif" w:hAnsi="Microsoft Sans Serif"/>
                          <w:spacing w:val="-11"/>
                          <w:sz w:val="20"/>
                        </w:rPr>
                        <w:t xml:space="preserve"> </w:t>
                      </w:r>
                      <w:r>
                        <w:rPr>
                          <w:rFonts w:ascii="Microsoft Sans Serif" w:hAnsi="Microsoft Sans Serif"/>
                          <w:spacing w:val="-2"/>
                          <w:sz w:val="20"/>
                        </w:rPr>
                        <w:t>до</w:t>
                      </w:r>
                      <w:r>
                        <w:rPr>
                          <w:rFonts w:ascii="Microsoft Sans Serif" w:hAnsi="Microsoft Sans Serif"/>
                          <w:spacing w:val="-9"/>
                          <w:sz w:val="20"/>
                        </w:rPr>
                        <w:t xml:space="preserve"> </w:t>
                      </w:r>
                      <w:r>
                        <w:rPr>
                          <w:rFonts w:ascii="Microsoft Sans Serif" w:hAnsi="Microsoft Sans Serif"/>
                          <w:spacing w:val="-2"/>
                          <w:sz w:val="20"/>
                        </w:rPr>
                        <w:t>наказу</w:t>
                      </w:r>
                      <w:r>
                        <w:rPr>
                          <w:rFonts w:ascii="Microsoft Sans Serif" w:hAnsi="Microsoft Sans Serif"/>
                          <w:spacing w:val="-10"/>
                          <w:sz w:val="20"/>
                        </w:rPr>
                        <w:t xml:space="preserve"> </w:t>
                      </w:r>
                      <w:r>
                        <w:rPr>
                          <w:rFonts w:ascii="Microsoft Sans Serif" w:hAnsi="Microsoft Sans Serif"/>
                          <w:spacing w:val="-2"/>
                          <w:sz w:val="20"/>
                        </w:rPr>
                        <w:t>можуть</w:t>
                      </w:r>
                      <w:r>
                        <w:rPr>
                          <w:rFonts w:ascii="Microsoft Sans Serif" w:hAnsi="Microsoft Sans Serif"/>
                          <w:spacing w:val="-10"/>
                          <w:sz w:val="20"/>
                        </w:rPr>
                        <w:t xml:space="preserve"> </w:t>
                      </w:r>
                      <w:r>
                        <w:rPr>
                          <w:rFonts w:ascii="Microsoft Sans Serif" w:hAnsi="Microsoft Sans Serif"/>
                          <w:spacing w:val="-4"/>
                          <w:sz w:val="20"/>
                        </w:rPr>
                        <w:t>бути:</w:t>
                      </w:r>
                    </w:p>
                  </w:txbxContent>
                </v:textbox>
                <w10:wrap anchorx="page"/>
              </v:shape>
            </w:pict>
          </mc:Fallback>
        </mc:AlternateContent>
      </w:r>
      <w:r>
        <w:rPr>
          <w:noProof/>
        </w:rPr>
        <mc:AlternateContent>
          <mc:Choice Requires="wps">
            <w:drawing>
              <wp:anchor distT="0" distB="0" distL="0" distR="0" simplePos="0" relativeHeight="15747072" behindDoc="0" locked="0" layoutInCell="1" allowOverlap="1" wp14:anchorId="44C85ABA" wp14:editId="554D7A2B">
                <wp:simplePos x="0" y="0"/>
                <wp:positionH relativeFrom="page">
                  <wp:posOffset>4579620</wp:posOffset>
                </wp:positionH>
                <wp:positionV relativeFrom="paragraph">
                  <wp:posOffset>-933619</wp:posOffset>
                </wp:positionV>
                <wp:extent cx="489584" cy="5786755"/>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5786755"/>
                        </a:xfrm>
                        <a:prstGeom prst="rect">
                          <a:avLst/>
                        </a:prstGeom>
                        <a:ln w="9525">
                          <a:solidFill>
                            <a:srgbClr val="000000"/>
                          </a:solidFill>
                          <a:prstDash val="solid"/>
                        </a:ln>
                      </wps:spPr>
                      <wps:txbx>
                        <w:txbxContent>
                          <w:p w14:paraId="71A65700" w14:textId="77777777" w:rsidR="006B57D5" w:rsidRDefault="00000000">
                            <w:pPr>
                              <w:spacing w:before="114" w:line="254" w:lineRule="auto"/>
                              <w:ind w:left="3084" w:right="312" w:hanging="2780"/>
                              <w:rPr>
                                <w:rFonts w:ascii="Microsoft Sans Serif" w:hAnsi="Microsoft Sans Serif"/>
                                <w:sz w:val="20"/>
                              </w:rPr>
                            </w:pPr>
                            <w:r>
                              <w:rPr>
                                <w:rFonts w:ascii="Microsoft Sans Serif" w:hAnsi="Microsoft Sans Serif"/>
                                <w:sz w:val="20"/>
                              </w:rPr>
                              <w:t>Оформлюється</w:t>
                            </w:r>
                            <w:r>
                              <w:rPr>
                                <w:rFonts w:ascii="Microsoft Sans Serif" w:hAnsi="Microsoft Sans Serif"/>
                                <w:spacing w:val="-14"/>
                                <w:sz w:val="20"/>
                              </w:rPr>
                              <w:t xml:space="preserve"> </w:t>
                            </w:r>
                            <w:r>
                              <w:rPr>
                                <w:rFonts w:ascii="Microsoft Sans Serif" w:hAnsi="Microsoft Sans Serif"/>
                                <w:sz w:val="20"/>
                              </w:rPr>
                              <w:t>наказом</w:t>
                            </w:r>
                            <w:r>
                              <w:rPr>
                                <w:rFonts w:ascii="Microsoft Sans Serif" w:hAnsi="Microsoft Sans Serif"/>
                                <w:spacing w:val="-13"/>
                                <w:sz w:val="20"/>
                              </w:rPr>
                              <w:t xml:space="preserve"> </w:t>
                            </w:r>
                            <w:r>
                              <w:rPr>
                                <w:rFonts w:ascii="Microsoft Sans Serif" w:hAnsi="Microsoft Sans Serif"/>
                                <w:sz w:val="20"/>
                              </w:rPr>
                              <w:t>керівника</w:t>
                            </w:r>
                            <w:r>
                              <w:rPr>
                                <w:rFonts w:ascii="Microsoft Sans Serif" w:hAnsi="Microsoft Sans Serif"/>
                                <w:spacing w:val="-13"/>
                                <w:sz w:val="20"/>
                              </w:rPr>
                              <w:t xml:space="preserve"> </w:t>
                            </w:r>
                            <w:r>
                              <w:rPr>
                                <w:rFonts w:ascii="Microsoft Sans Serif" w:hAnsi="Microsoft Sans Serif"/>
                                <w:sz w:val="20"/>
                              </w:rPr>
                              <w:t>підприємства</w:t>
                            </w:r>
                            <w:r>
                              <w:rPr>
                                <w:rFonts w:ascii="Microsoft Sans Serif" w:hAnsi="Microsoft Sans Serif"/>
                                <w:spacing w:val="-14"/>
                                <w:sz w:val="20"/>
                              </w:rPr>
                              <w:t xml:space="preserve"> </w:t>
                            </w:r>
                            <w:r>
                              <w:rPr>
                                <w:rFonts w:ascii="Microsoft Sans Serif" w:hAnsi="Microsoft Sans Serif"/>
                                <w:sz w:val="20"/>
                              </w:rPr>
                              <w:t>про</w:t>
                            </w:r>
                            <w:r>
                              <w:rPr>
                                <w:rFonts w:ascii="Microsoft Sans Serif" w:hAnsi="Microsoft Sans Serif"/>
                                <w:spacing w:val="-13"/>
                                <w:sz w:val="20"/>
                              </w:rPr>
                              <w:t xml:space="preserve"> </w:t>
                            </w:r>
                            <w:r>
                              <w:rPr>
                                <w:rFonts w:ascii="Microsoft Sans Serif" w:hAnsi="Microsoft Sans Serif"/>
                                <w:sz w:val="20"/>
                              </w:rPr>
                              <w:t>організацію</w:t>
                            </w:r>
                            <w:r>
                              <w:rPr>
                                <w:rFonts w:ascii="Microsoft Sans Serif" w:hAnsi="Microsoft Sans Serif"/>
                                <w:spacing w:val="-13"/>
                                <w:sz w:val="20"/>
                              </w:rPr>
                              <w:t xml:space="preserve"> </w:t>
                            </w:r>
                            <w:r>
                              <w:rPr>
                                <w:rFonts w:ascii="Microsoft Sans Serif" w:hAnsi="Microsoft Sans Serif"/>
                                <w:sz w:val="20"/>
                              </w:rPr>
                              <w:t>бухгалтерського</w:t>
                            </w:r>
                            <w:r>
                              <w:rPr>
                                <w:rFonts w:ascii="Microsoft Sans Serif" w:hAnsi="Microsoft Sans Serif"/>
                                <w:spacing w:val="-13"/>
                                <w:sz w:val="20"/>
                              </w:rPr>
                              <w:t xml:space="preserve"> </w:t>
                            </w:r>
                            <w:r>
                              <w:rPr>
                                <w:rFonts w:ascii="Microsoft Sans Serif" w:hAnsi="Microsoft Sans Serif"/>
                                <w:sz w:val="20"/>
                              </w:rPr>
                              <w:t>обліку</w:t>
                            </w:r>
                            <w:r>
                              <w:rPr>
                                <w:rFonts w:ascii="Microsoft Sans Serif" w:hAnsi="Microsoft Sans Serif"/>
                                <w:spacing w:val="-14"/>
                                <w:sz w:val="20"/>
                              </w:rPr>
                              <w:t xml:space="preserve"> </w:t>
                            </w:r>
                            <w:r>
                              <w:rPr>
                                <w:rFonts w:ascii="Microsoft Sans Serif" w:hAnsi="Microsoft Sans Serif"/>
                                <w:sz w:val="20"/>
                              </w:rPr>
                              <w:t>та облікову політику підприємства</w:t>
                            </w:r>
                          </w:p>
                        </w:txbxContent>
                      </wps:txbx>
                      <wps:bodyPr vert="vert270" wrap="square" lIns="0" tIns="0" rIns="0" bIns="0" rtlCol="0">
                        <a:noAutofit/>
                      </wps:bodyPr>
                    </wps:wsp>
                  </a:graphicData>
                </a:graphic>
              </wp:anchor>
            </w:drawing>
          </mc:Choice>
          <mc:Fallback>
            <w:pict>
              <v:shape w14:anchorId="44C85ABA" id="Textbox 351" o:spid="_x0000_s1238" type="#_x0000_t202" style="position:absolute;left:0;text-align:left;margin-left:360.6pt;margin-top:-73.5pt;width:38.55pt;height:455.65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" filled="f">
                <v:path arrowok="t"/>
                <v:textbox style="layout-flow:vertical;mso-layout-flow-alt:bottom-to-top" inset="0,0,0,0">
                  <w:txbxContent>
                    <w:p w14:paraId="71A65700" w14:textId="77777777" w:rsidR="006B57D5" w:rsidRDefault="00000000">
                      <w:pPr>
                        <w:spacing w:before="114" w:line="254" w:lineRule="auto"/>
                        <w:ind w:left="3084" w:right="312" w:hanging="2780"/>
                        <w:rPr>
                          <w:rFonts w:ascii="Microsoft Sans Serif" w:hAnsi="Microsoft Sans Serif"/>
                          <w:sz w:val="20"/>
                        </w:rPr>
                      </w:pPr>
                      <w:r>
                        <w:rPr>
                          <w:rFonts w:ascii="Microsoft Sans Serif" w:hAnsi="Microsoft Sans Serif"/>
                          <w:sz w:val="20"/>
                        </w:rPr>
                        <w:t>Оформлюється</w:t>
                      </w:r>
                      <w:r>
                        <w:rPr>
                          <w:rFonts w:ascii="Microsoft Sans Serif" w:hAnsi="Microsoft Sans Serif"/>
                          <w:spacing w:val="-14"/>
                          <w:sz w:val="20"/>
                        </w:rPr>
                        <w:t xml:space="preserve"> </w:t>
                      </w:r>
                      <w:r>
                        <w:rPr>
                          <w:rFonts w:ascii="Microsoft Sans Serif" w:hAnsi="Microsoft Sans Serif"/>
                          <w:sz w:val="20"/>
                        </w:rPr>
                        <w:t>наказом</w:t>
                      </w:r>
                      <w:r>
                        <w:rPr>
                          <w:rFonts w:ascii="Microsoft Sans Serif" w:hAnsi="Microsoft Sans Serif"/>
                          <w:spacing w:val="-13"/>
                          <w:sz w:val="20"/>
                        </w:rPr>
                        <w:t xml:space="preserve"> </w:t>
                      </w:r>
                      <w:r>
                        <w:rPr>
                          <w:rFonts w:ascii="Microsoft Sans Serif" w:hAnsi="Microsoft Sans Serif"/>
                          <w:sz w:val="20"/>
                        </w:rPr>
                        <w:t>керівника</w:t>
                      </w:r>
                      <w:r>
                        <w:rPr>
                          <w:rFonts w:ascii="Microsoft Sans Serif" w:hAnsi="Microsoft Sans Serif"/>
                          <w:spacing w:val="-13"/>
                          <w:sz w:val="20"/>
                        </w:rPr>
                        <w:t xml:space="preserve"> </w:t>
                      </w:r>
                      <w:r>
                        <w:rPr>
                          <w:rFonts w:ascii="Microsoft Sans Serif" w:hAnsi="Microsoft Sans Serif"/>
                          <w:sz w:val="20"/>
                        </w:rPr>
                        <w:t>підприємства</w:t>
                      </w:r>
                      <w:r>
                        <w:rPr>
                          <w:rFonts w:ascii="Microsoft Sans Serif" w:hAnsi="Microsoft Sans Serif"/>
                          <w:spacing w:val="-14"/>
                          <w:sz w:val="20"/>
                        </w:rPr>
                        <w:t xml:space="preserve"> </w:t>
                      </w:r>
                      <w:r>
                        <w:rPr>
                          <w:rFonts w:ascii="Microsoft Sans Serif" w:hAnsi="Microsoft Sans Serif"/>
                          <w:sz w:val="20"/>
                        </w:rPr>
                        <w:t>про</w:t>
                      </w:r>
                      <w:r>
                        <w:rPr>
                          <w:rFonts w:ascii="Microsoft Sans Serif" w:hAnsi="Microsoft Sans Serif"/>
                          <w:spacing w:val="-13"/>
                          <w:sz w:val="20"/>
                        </w:rPr>
                        <w:t xml:space="preserve"> </w:t>
                      </w:r>
                      <w:r>
                        <w:rPr>
                          <w:rFonts w:ascii="Microsoft Sans Serif" w:hAnsi="Microsoft Sans Serif"/>
                          <w:sz w:val="20"/>
                        </w:rPr>
                        <w:t>організацію</w:t>
                      </w:r>
                      <w:r>
                        <w:rPr>
                          <w:rFonts w:ascii="Microsoft Sans Serif" w:hAnsi="Microsoft Sans Serif"/>
                          <w:spacing w:val="-13"/>
                          <w:sz w:val="20"/>
                        </w:rPr>
                        <w:t xml:space="preserve"> </w:t>
                      </w:r>
                      <w:r>
                        <w:rPr>
                          <w:rFonts w:ascii="Microsoft Sans Serif" w:hAnsi="Microsoft Sans Serif"/>
                          <w:sz w:val="20"/>
                        </w:rPr>
                        <w:t>бухгалтерського</w:t>
                      </w:r>
                      <w:r>
                        <w:rPr>
                          <w:rFonts w:ascii="Microsoft Sans Serif" w:hAnsi="Microsoft Sans Serif"/>
                          <w:spacing w:val="-13"/>
                          <w:sz w:val="20"/>
                        </w:rPr>
                        <w:t xml:space="preserve"> </w:t>
                      </w:r>
                      <w:r>
                        <w:rPr>
                          <w:rFonts w:ascii="Microsoft Sans Serif" w:hAnsi="Microsoft Sans Serif"/>
                          <w:sz w:val="20"/>
                        </w:rPr>
                        <w:t>обліку</w:t>
                      </w:r>
                      <w:r>
                        <w:rPr>
                          <w:rFonts w:ascii="Microsoft Sans Serif" w:hAnsi="Microsoft Sans Serif"/>
                          <w:spacing w:val="-14"/>
                          <w:sz w:val="20"/>
                        </w:rPr>
                        <w:t xml:space="preserve"> </w:t>
                      </w:r>
                      <w:r>
                        <w:rPr>
                          <w:rFonts w:ascii="Microsoft Sans Serif" w:hAnsi="Microsoft Sans Serif"/>
                          <w:sz w:val="20"/>
                        </w:rPr>
                        <w:t>та облікову політику підприємства</w:t>
                      </w:r>
                    </w:p>
                  </w:txbxContent>
                </v:textbox>
                <w10:wrap anchorx="page"/>
              </v:shape>
            </w:pict>
          </mc:Fallback>
        </mc:AlternateContent>
      </w:r>
      <w:r>
        <w:rPr>
          <w:sz w:val="20"/>
        </w:rPr>
        <w:t xml:space="preserve">правила та </w:t>
      </w:r>
      <w:r>
        <w:rPr>
          <w:spacing w:val="-2"/>
          <w:sz w:val="20"/>
        </w:rPr>
        <w:t xml:space="preserve">графіки </w:t>
      </w:r>
      <w:proofErr w:type="spellStart"/>
      <w:r>
        <w:rPr>
          <w:spacing w:val="-2"/>
          <w:sz w:val="20"/>
        </w:rPr>
        <w:t>документо</w:t>
      </w:r>
      <w:proofErr w:type="spellEnd"/>
      <w:r>
        <w:rPr>
          <w:spacing w:val="-2"/>
          <w:sz w:val="20"/>
        </w:rPr>
        <w:t>- обороту</w:t>
      </w:r>
    </w:p>
    <w:p w14:paraId="37409F00" w14:textId="77777777" w:rsidR="006B57D5" w:rsidRDefault="006B57D5">
      <w:pPr>
        <w:spacing w:line="242" w:lineRule="auto"/>
        <w:jc w:val="center"/>
        <w:rPr>
          <w:sz w:val="20"/>
        </w:rPr>
        <w:sectPr w:rsidR="006B57D5">
          <w:type w:val="continuous"/>
          <w:pgSz w:w="11910" w:h="16840"/>
          <w:pgMar w:top="3020" w:right="480" w:bottom="280" w:left="1100" w:header="710" w:footer="0" w:gutter="0"/>
          <w:cols w:num="2" w:space="720" w:equalWidth="0">
            <w:col w:w="5457" w:space="1130"/>
            <w:col w:w="3743"/>
          </w:cols>
        </w:sectPr>
      </w:pPr>
    </w:p>
    <w:p w14:paraId="4520A4A2" w14:textId="77777777" w:rsidR="006B57D5" w:rsidRDefault="006B57D5">
      <w:pPr>
        <w:pStyle w:val="a3"/>
        <w:spacing w:before="187"/>
        <w:jc w:val="left"/>
        <w:rPr>
          <w:sz w:val="20"/>
        </w:rPr>
      </w:pPr>
    </w:p>
    <w:p w14:paraId="1058A855" w14:textId="77777777" w:rsidR="006B57D5" w:rsidRDefault="006B57D5">
      <w:pPr>
        <w:rPr>
          <w:sz w:val="20"/>
        </w:rPr>
        <w:sectPr w:rsidR="006B57D5">
          <w:type w:val="continuous"/>
          <w:pgSz w:w="11910" w:h="16840"/>
          <w:pgMar w:top="3020" w:right="480" w:bottom="280" w:left="1100" w:header="710" w:footer="0" w:gutter="0"/>
          <w:cols w:space="720"/>
        </w:sectPr>
      </w:pPr>
    </w:p>
    <w:p w14:paraId="343E7150" w14:textId="77777777" w:rsidR="006B57D5" w:rsidRDefault="006B57D5">
      <w:pPr>
        <w:pStyle w:val="a3"/>
        <w:spacing w:before="29"/>
        <w:jc w:val="left"/>
        <w:rPr>
          <w:sz w:val="20"/>
        </w:rPr>
      </w:pPr>
    </w:p>
    <w:p w14:paraId="5A8DD8E3" w14:textId="77777777" w:rsidR="006B57D5" w:rsidRDefault="00000000">
      <w:pPr>
        <w:ind w:left="1782" w:right="72" w:hanging="6"/>
        <w:jc w:val="center"/>
        <w:rPr>
          <w:sz w:val="20"/>
        </w:rPr>
      </w:pPr>
      <w:r>
        <w:rPr>
          <w:noProof/>
        </w:rPr>
        <mc:AlternateContent>
          <mc:Choice Requires="wps">
            <w:drawing>
              <wp:anchor distT="0" distB="0" distL="0" distR="0" simplePos="0" relativeHeight="15747584" behindDoc="0" locked="0" layoutInCell="1" allowOverlap="1" wp14:anchorId="1854B358" wp14:editId="0470E3C8">
                <wp:simplePos x="0" y="0"/>
                <wp:positionH relativeFrom="page">
                  <wp:posOffset>1249216</wp:posOffset>
                </wp:positionH>
                <wp:positionV relativeFrom="paragraph">
                  <wp:posOffset>78560</wp:posOffset>
                </wp:positionV>
                <wp:extent cx="167005" cy="1435735"/>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435735"/>
                        </a:xfrm>
                        <a:prstGeom prst="rect">
                          <a:avLst/>
                        </a:prstGeom>
                      </wps:spPr>
                      <wps:txbx>
                        <w:txbxContent>
                          <w:p w14:paraId="4B58F3F8" w14:textId="77777777" w:rsidR="006B57D5" w:rsidRDefault="00000000">
                            <w:pPr>
                              <w:spacing w:before="16"/>
                              <w:ind w:left="20"/>
                              <w:rPr>
                                <w:rFonts w:ascii="Microsoft Sans Serif" w:hAnsi="Microsoft Sans Serif"/>
                                <w:sz w:val="20"/>
                              </w:rPr>
                            </w:pPr>
                            <w:r>
                              <w:rPr>
                                <w:rFonts w:ascii="Microsoft Sans Serif" w:hAnsi="Microsoft Sans Serif"/>
                                <w:sz w:val="20"/>
                              </w:rPr>
                              <w:t>С</w:t>
                            </w:r>
                            <w:r>
                              <w:rPr>
                                <w:rFonts w:ascii="Microsoft Sans Serif" w:hAnsi="Microsoft Sans Serif"/>
                                <w:spacing w:val="40"/>
                                <w:sz w:val="20"/>
                              </w:rPr>
                              <w:t xml:space="preserve"> </w:t>
                            </w:r>
                            <w:r>
                              <w:rPr>
                                <w:rFonts w:ascii="Microsoft Sans Serif" w:hAnsi="Microsoft Sans Serif"/>
                                <w:sz w:val="20"/>
                              </w:rPr>
                              <w:t>А</w:t>
                            </w:r>
                            <w:r>
                              <w:rPr>
                                <w:rFonts w:ascii="Microsoft Sans Serif" w:hAnsi="Microsoft Sans Serif"/>
                                <w:spacing w:val="40"/>
                                <w:sz w:val="20"/>
                              </w:rPr>
                              <w:t xml:space="preserve"> </w:t>
                            </w:r>
                            <w:r>
                              <w:rPr>
                                <w:rFonts w:ascii="Microsoft Sans Serif" w:hAnsi="Microsoft Sans Serif"/>
                                <w:sz w:val="20"/>
                              </w:rPr>
                              <w:t>М</w:t>
                            </w:r>
                            <w:r>
                              <w:rPr>
                                <w:rFonts w:ascii="Microsoft Sans Serif" w:hAnsi="Microsoft Sans Serif"/>
                                <w:spacing w:val="39"/>
                                <w:sz w:val="20"/>
                              </w:rPr>
                              <w:t xml:space="preserve"> </w:t>
                            </w:r>
                            <w:r>
                              <w:rPr>
                                <w:rFonts w:ascii="Microsoft Sans Serif" w:hAnsi="Microsoft Sans Serif"/>
                                <w:sz w:val="20"/>
                              </w:rPr>
                              <w:t>О</w:t>
                            </w:r>
                            <w:r>
                              <w:rPr>
                                <w:rFonts w:ascii="Microsoft Sans Serif" w:hAnsi="Microsoft Sans Serif"/>
                                <w:spacing w:val="42"/>
                                <w:sz w:val="20"/>
                              </w:rPr>
                              <w:t xml:space="preserve"> </w:t>
                            </w:r>
                            <w:r>
                              <w:rPr>
                                <w:rFonts w:ascii="Microsoft Sans Serif" w:hAnsi="Microsoft Sans Serif"/>
                                <w:sz w:val="20"/>
                              </w:rPr>
                              <w:t>С</w:t>
                            </w:r>
                            <w:r>
                              <w:rPr>
                                <w:rFonts w:ascii="Microsoft Sans Serif" w:hAnsi="Microsoft Sans Serif"/>
                                <w:spacing w:val="41"/>
                                <w:sz w:val="20"/>
                              </w:rPr>
                              <w:t xml:space="preserve"> </w:t>
                            </w:r>
                            <w:r>
                              <w:rPr>
                                <w:rFonts w:ascii="Microsoft Sans Serif" w:hAnsi="Microsoft Sans Serif"/>
                                <w:sz w:val="20"/>
                              </w:rPr>
                              <w:t>Т</w:t>
                            </w:r>
                            <w:r>
                              <w:rPr>
                                <w:rFonts w:ascii="Microsoft Sans Serif" w:hAnsi="Microsoft Sans Serif"/>
                                <w:spacing w:val="41"/>
                                <w:sz w:val="20"/>
                              </w:rPr>
                              <w:t xml:space="preserve"> </w:t>
                            </w:r>
                            <w:r>
                              <w:rPr>
                                <w:rFonts w:ascii="Microsoft Sans Serif" w:hAnsi="Microsoft Sans Serif"/>
                                <w:sz w:val="20"/>
                              </w:rPr>
                              <w:t>І</w:t>
                            </w:r>
                            <w:r>
                              <w:rPr>
                                <w:rFonts w:ascii="Microsoft Sans Serif" w:hAnsi="Microsoft Sans Serif"/>
                                <w:spacing w:val="38"/>
                                <w:sz w:val="20"/>
                              </w:rPr>
                              <w:t xml:space="preserve"> </w:t>
                            </w:r>
                            <w:r>
                              <w:rPr>
                                <w:rFonts w:ascii="Microsoft Sans Serif" w:hAnsi="Microsoft Sans Serif"/>
                                <w:sz w:val="20"/>
                              </w:rPr>
                              <w:t>Й</w:t>
                            </w:r>
                            <w:r>
                              <w:rPr>
                                <w:rFonts w:ascii="Microsoft Sans Serif" w:hAnsi="Microsoft Sans Serif"/>
                                <w:spacing w:val="42"/>
                                <w:sz w:val="20"/>
                              </w:rPr>
                              <w:t xml:space="preserve"> </w:t>
                            </w:r>
                            <w:r>
                              <w:rPr>
                                <w:rFonts w:ascii="Microsoft Sans Serif" w:hAnsi="Microsoft Sans Serif"/>
                                <w:sz w:val="20"/>
                              </w:rPr>
                              <w:t>Н</w:t>
                            </w:r>
                            <w:r>
                              <w:rPr>
                                <w:rFonts w:ascii="Microsoft Sans Serif" w:hAnsi="Microsoft Sans Serif"/>
                                <w:spacing w:val="40"/>
                                <w:sz w:val="20"/>
                              </w:rPr>
                              <w:t xml:space="preserve"> </w:t>
                            </w:r>
                            <w:r>
                              <w:rPr>
                                <w:rFonts w:ascii="Microsoft Sans Serif" w:hAnsi="Microsoft Sans Serif"/>
                                <w:spacing w:val="-10"/>
                                <w:sz w:val="20"/>
                              </w:rPr>
                              <w:t>О</w:t>
                            </w:r>
                          </w:p>
                        </w:txbxContent>
                      </wps:txbx>
                      <wps:bodyPr vert="vert270" wrap="square" lIns="0" tIns="0" rIns="0" bIns="0" rtlCol="0">
                        <a:noAutofit/>
                      </wps:bodyPr>
                    </wps:wsp>
                  </a:graphicData>
                </a:graphic>
              </wp:anchor>
            </w:drawing>
          </mc:Choice>
          <mc:Fallback>
            <w:pict>
              <v:shape w14:anchorId="1854B358" id="Textbox 352" o:spid="_x0000_s1239" type="#_x0000_t202" style="position:absolute;left:0;text-align:left;margin-left:98.35pt;margin-top:6.2pt;width:13.15pt;height:113.05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" filled="f" stroked="f">
                <v:textbox style="layout-flow:vertical;mso-layout-flow-alt:bottom-to-top" inset="0,0,0,0">
                  <w:txbxContent>
                    <w:p w14:paraId="4B58F3F8" w14:textId="77777777" w:rsidR="006B57D5" w:rsidRDefault="00000000">
                      <w:pPr>
                        <w:spacing w:before="16"/>
                        <w:ind w:left="20"/>
                        <w:rPr>
                          <w:rFonts w:ascii="Microsoft Sans Serif" w:hAnsi="Microsoft Sans Serif"/>
                          <w:sz w:val="20"/>
                        </w:rPr>
                      </w:pPr>
                      <w:r>
                        <w:rPr>
                          <w:rFonts w:ascii="Microsoft Sans Serif" w:hAnsi="Microsoft Sans Serif"/>
                          <w:sz w:val="20"/>
                        </w:rPr>
                        <w:t>С</w:t>
                      </w:r>
                      <w:r>
                        <w:rPr>
                          <w:rFonts w:ascii="Microsoft Sans Serif" w:hAnsi="Microsoft Sans Serif"/>
                          <w:spacing w:val="40"/>
                          <w:sz w:val="20"/>
                        </w:rPr>
                        <w:t xml:space="preserve"> </w:t>
                      </w:r>
                      <w:r>
                        <w:rPr>
                          <w:rFonts w:ascii="Microsoft Sans Serif" w:hAnsi="Microsoft Sans Serif"/>
                          <w:sz w:val="20"/>
                        </w:rPr>
                        <w:t>А</w:t>
                      </w:r>
                      <w:r>
                        <w:rPr>
                          <w:rFonts w:ascii="Microsoft Sans Serif" w:hAnsi="Microsoft Sans Serif"/>
                          <w:spacing w:val="40"/>
                          <w:sz w:val="20"/>
                        </w:rPr>
                        <w:t xml:space="preserve"> </w:t>
                      </w:r>
                      <w:r>
                        <w:rPr>
                          <w:rFonts w:ascii="Microsoft Sans Serif" w:hAnsi="Microsoft Sans Serif"/>
                          <w:sz w:val="20"/>
                        </w:rPr>
                        <w:t>М</w:t>
                      </w:r>
                      <w:r>
                        <w:rPr>
                          <w:rFonts w:ascii="Microsoft Sans Serif" w:hAnsi="Microsoft Sans Serif"/>
                          <w:spacing w:val="39"/>
                          <w:sz w:val="20"/>
                        </w:rPr>
                        <w:t xml:space="preserve"> </w:t>
                      </w:r>
                      <w:r>
                        <w:rPr>
                          <w:rFonts w:ascii="Microsoft Sans Serif" w:hAnsi="Microsoft Sans Serif"/>
                          <w:sz w:val="20"/>
                        </w:rPr>
                        <w:t>О</w:t>
                      </w:r>
                      <w:r>
                        <w:rPr>
                          <w:rFonts w:ascii="Microsoft Sans Serif" w:hAnsi="Microsoft Sans Serif"/>
                          <w:spacing w:val="42"/>
                          <w:sz w:val="20"/>
                        </w:rPr>
                        <w:t xml:space="preserve"> </w:t>
                      </w:r>
                      <w:r>
                        <w:rPr>
                          <w:rFonts w:ascii="Microsoft Sans Serif" w:hAnsi="Microsoft Sans Serif"/>
                          <w:sz w:val="20"/>
                        </w:rPr>
                        <w:t>С</w:t>
                      </w:r>
                      <w:r>
                        <w:rPr>
                          <w:rFonts w:ascii="Microsoft Sans Serif" w:hAnsi="Microsoft Sans Serif"/>
                          <w:spacing w:val="41"/>
                          <w:sz w:val="20"/>
                        </w:rPr>
                        <w:t xml:space="preserve"> </w:t>
                      </w:r>
                      <w:r>
                        <w:rPr>
                          <w:rFonts w:ascii="Microsoft Sans Serif" w:hAnsi="Microsoft Sans Serif"/>
                          <w:sz w:val="20"/>
                        </w:rPr>
                        <w:t>Т</w:t>
                      </w:r>
                      <w:r>
                        <w:rPr>
                          <w:rFonts w:ascii="Microsoft Sans Serif" w:hAnsi="Microsoft Sans Serif"/>
                          <w:spacing w:val="41"/>
                          <w:sz w:val="20"/>
                        </w:rPr>
                        <w:t xml:space="preserve"> </w:t>
                      </w:r>
                      <w:r>
                        <w:rPr>
                          <w:rFonts w:ascii="Microsoft Sans Serif" w:hAnsi="Microsoft Sans Serif"/>
                          <w:sz w:val="20"/>
                        </w:rPr>
                        <w:t>І</w:t>
                      </w:r>
                      <w:r>
                        <w:rPr>
                          <w:rFonts w:ascii="Microsoft Sans Serif" w:hAnsi="Microsoft Sans Serif"/>
                          <w:spacing w:val="38"/>
                          <w:sz w:val="20"/>
                        </w:rPr>
                        <w:t xml:space="preserve"> </w:t>
                      </w:r>
                      <w:r>
                        <w:rPr>
                          <w:rFonts w:ascii="Microsoft Sans Serif" w:hAnsi="Microsoft Sans Serif"/>
                          <w:sz w:val="20"/>
                        </w:rPr>
                        <w:t>Й</w:t>
                      </w:r>
                      <w:r>
                        <w:rPr>
                          <w:rFonts w:ascii="Microsoft Sans Serif" w:hAnsi="Microsoft Sans Serif"/>
                          <w:spacing w:val="42"/>
                          <w:sz w:val="20"/>
                        </w:rPr>
                        <w:t xml:space="preserve"> </w:t>
                      </w:r>
                      <w:r>
                        <w:rPr>
                          <w:rFonts w:ascii="Microsoft Sans Serif" w:hAnsi="Microsoft Sans Serif"/>
                          <w:sz w:val="20"/>
                        </w:rPr>
                        <w:t>Н</w:t>
                      </w:r>
                      <w:r>
                        <w:rPr>
                          <w:rFonts w:ascii="Microsoft Sans Serif" w:hAnsi="Microsoft Sans Serif"/>
                          <w:spacing w:val="40"/>
                          <w:sz w:val="20"/>
                        </w:rPr>
                        <w:t xml:space="preserve"> </w:t>
                      </w:r>
                      <w:r>
                        <w:rPr>
                          <w:rFonts w:ascii="Microsoft Sans Serif" w:hAnsi="Microsoft Sans Serif"/>
                          <w:spacing w:val="-10"/>
                          <w:sz w:val="20"/>
                        </w:rPr>
                        <w:t>О</w:t>
                      </w:r>
                    </w:p>
                  </w:txbxContent>
                </v:textbox>
                <w10:wrap anchorx="page"/>
              </v:shape>
            </w:pict>
          </mc:Fallback>
        </mc:AlternateContent>
      </w:r>
      <w:r>
        <w:rPr>
          <w:sz w:val="20"/>
        </w:rPr>
        <w:t>розробляє системи і форми внутрішньо господарського обліку як певну систему регістрів, порядку і способу реєстрації та узагальнення інформації в них з додержанням</w:t>
      </w:r>
      <w:r>
        <w:rPr>
          <w:spacing w:val="-13"/>
          <w:sz w:val="20"/>
        </w:rPr>
        <w:t xml:space="preserve"> </w:t>
      </w:r>
      <w:r>
        <w:rPr>
          <w:sz w:val="20"/>
        </w:rPr>
        <w:t>єдиних</w:t>
      </w:r>
      <w:r>
        <w:rPr>
          <w:spacing w:val="-12"/>
          <w:sz w:val="20"/>
        </w:rPr>
        <w:t xml:space="preserve"> </w:t>
      </w:r>
      <w:r>
        <w:rPr>
          <w:sz w:val="20"/>
        </w:rPr>
        <w:t>засад,</w:t>
      </w:r>
      <w:r>
        <w:rPr>
          <w:spacing w:val="-13"/>
          <w:sz w:val="20"/>
        </w:rPr>
        <w:t xml:space="preserve"> </w:t>
      </w:r>
      <w:r>
        <w:rPr>
          <w:sz w:val="20"/>
        </w:rPr>
        <w:t>установ-</w:t>
      </w:r>
      <w:proofErr w:type="spellStart"/>
      <w:r>
        <w:rPr>
          <w:sz w:val="20"/>
        </w:rPr>
        <w:t>лених</w:t>
      </w:r>
      <w:proofErr w:type="spellEnd"/>
      <w:r>
        <w:rPr>
          <w:sz w:val="20"/>
        </w:rPr>
        <w:t xml:space="preserve"> цим Законом, та з урахуванням особливостей</w:t>
      </w:r>
      <w:r>
        <w:rPr>
          <w:spacing w:val="-2"/>
          <w:sz w:val="20"/>
        </w:rPr>
        <w:t xml:space="preserve"> </w:t>
      </w:r>
      <w:r>
        <w:rPr>
          <w:sz w:val="20"/>
        </w:rPr>
        <w:t>своєї діяльності</w:t>
      </w:r>
      <w:r>
        <w:rPr>
          <w:spacing w:val="-2"/>
          <w:sz w:val="20"/>
        </w:rPr>
        <w:t xml:space="preserve"> </w:t>
      </w:r>
      <w:r>
        <w:rPr>
          <w:sz w:val="20"/>
        </w:rPr>
        <w:t>і</w:t>
      </w:r>
      <w:r>
        <w:rPr>
          <w:spacing w:val="-2"/>
          <w:sz w:val="20"/>
        </w:rPr>
        <w:t xml:space="preserve"> </w:t>
      </w:r>
      <w:r>
        <w:rPr>
          <w:sz w:val="20"/>
        </w:rPr>
        <w:t>технології обробки облікових даних</w:t>
      </w:r>
    </w:p>
    <w:p w14:paraId="0EC6599B" w14:textId="77777777" w:rsidR="006B57D5" w:rsidRDefault="006B57D5">
      <w:pPr>
        <w:pStyle w:val="a3"/>
        <w:jc w:val="left"/>
        <w:rPr>
          <w:sz w:val="20"/>
        </w:rPr>
      </w:pPr>
    </w:p>
    <w:p w14:paraId="6A683A51" w14:textId="77777777" w:rsidR="006B57D5" w:rsidRDefault="006B57D5">
      <w:pPr>
        <w:pStyle w:val="a3"/>
        <w:jc w:val="left"/>
        <w:rPr>
          <w:sz w:val="20"/>
        </w:rPr>
      </w:pPr>
    </w:p>
    <w:p w14:paraId="3B92194E" w14:textId="77777777" w:rsidR="006B57D5" w:rsidRDefault="006B57D5">
      <w:pPr>
        <w:pStyle w:val="a3"/>
        <w:spacing w:before="158"/>
        <w:jc w:val="left"/>
        <w:rPr>
          <w:sz w:val="20"/>
        </w:rPr>
      </w:pPr>
    </w:p>
    <w:p w14:paraId="6EE1A40B" w14:textId="77777777" w:rsidR="006B57D5" w:rsidRDefault="00000000">
      <w:pPr>
        <w:spacing w:line="242" w:lineRule="auto"/>
        <w:ind w:left="1787" w:right="38" w:hanging="4"/>
        <w:jc w:val="center"/>
        <w:rPr>
          <w:sz w:val="20"/>
        </w:rPr>
      </w:pPr>
      <w:r>
        <w:rPr>
          <w:sz w:val="20"/>
        </w:rPr>
        <w:t>затверджує правила документообороту і технологію</w:t>
      </w:r>
      <w:r>
        <w:rPr>
          <w:spacing w:val="-13"/>
          <w:sz w:val="20"/>
        </w:rPr>
        <w:t xml:space="preserve"> </w:t>
      </w:r>
      <w:r>
        <w:rPr>
          <w:sz w:val="20"/>
        </w:rPr>
        <w:t>обробки</w:t>
      </w:r>
      <w:r>
        <w:rPr>
          <w:spacing w:val="-12"/>
          <w:sz w:val="20"/>
        </w:rPr>
        <w:t xml:space="preserve"> </w:t>
      </w:r>
      <w:r>
        <w:rPr>
          <w:sz w:val="20"/>
        </w:rPr>
        <w:t>облікової</w:t>
      </w:r>
      <w:r>
        <w:rPr>
          <w:spacing w:val="-13"/>
          <w:sz w:val="20"/>
        </w:rPr>
        <w:t xml:space="preserve"> </w:t>
      </w:r>
      <w:proofErr w:type="spellStart"/>
      <w:r>
        <w:rPr>
          <w:sz w:val="20"/>
        </w:rPr>
        <w:t>інформа-ції</w:t>
      </w:r>
      <w:proofErr w:type="spellEnd"/>
      <w:r>
        <w:rPr>
          <w:sz w:val="20"/>
        </w:rPr>
        <w:t>, додаткову систему рахунків і регістрів аналітичного обліку</w:t>
      </w:r>
    </w:p>
    <w:p w14:paraId="615F2A9D" w14:textId="77777777" w:rsidR="006B57D5" w:rsidRDefault="006B57D5">
      <w:pPr>
        <w:pStyle w:val="a3"/>
        <w:jc w:val="left"/>
        <w:rPr>
          <w:sz w:val="20"/>
        </w:rPr>
      </w:pPr>
    </w:p>
    <w:p w14:paraId="1AF2A32D" w14:textId="77777777" w:rsidR="006B57D5" w:rsidRDefault="006B57D5">
      <w:pPr>
        <w:pStyle w:val="a3"/>
        <w:jc w:val="left"/>
        <w:rPr>
          <w:sz w:val="20"/>
        </w:rPr>
      </w:pPr>
    </w:p>
    <w:p w14:paraId="696ABC87" w14:textId="77777777" w:rsidR="006B57D5" w:rsidRDefault="006B57D5">
      <w:pPr>
        <w:pStyle w:val="a3"/>
        <w:spacing w:before="172"/>
        <w:jc w:val="left"/>
        <w:rPr>
          <w:sz w:val="20"/>
        </w:rPr>
      </w:pPr>
    </w:p>
    <w:p w14:paraId="3ECF7650" w14:textId="77777777" w:rsidR="006B57D5" w:rsidRDefault="00000000">
      <w:pPr>
        <w:spacing w:line="242" w:lineRule="auto"/>
        <w:ind w:left="1847" w:right="148" w:firstLine="1"/>
        <w:jc w:val="center"/>
        <w:rPr>
          <w:sz w:val="20"/>
        </w:rPr>
      </w:pPr>
      <w:r>
        <w:rPr>
          <w:sz w:val="20"/>
        </w:rPr>
        <w:t>може виділяти на окремий баланс філії, представництва, відділення та інші відокремлені підрозділи, які зобов’язані вести</w:t>
      </w:r>
      <w:r>
        <w:rPr>
          <w:spacing w:val="-11"/>
          <w:sz w:val="20"/>
        </w:rPr>
        <w:t xml:space="preserve"> </w:t>
      </w:r>
      <w:r>
        <w:rPr>
          <w:sz w:val="20"/>
        </w:rPr>
        <w:t>бухгалтерський</w:t>
      </w:r>
      <w:r>
        <w:rPr>
          <w:spacing w:val="-12"/>
          <w:sz w:val="20"/>
        </w:rPr>
        <w:t xml:space="preserve"> </w:t>
      </w:r>
      <w:r>
        <w:rPr>
          <w:sz w:val="20"/>
        </w:rPr>
        <w:t>облік,</w:t>
      </w:r>
      <w:r>
        <w:rPr>
          <w:spacing w:val="-12"/>
          <w:sz w:val="20"/>
        </w:rPr>
        <w:t xml:space="preserve"> </w:t>
      </w:r>
      <w:r>
        <w:rPr>
          <w:sz w:val="20"/>
        </w:rPr>
        <w:t>з</w:t>
      </w:r>
      <w:r>
        <w:rPr>
          <w:spacing w:val="-12"/>
          <w:sz w:val="20"/>
        </w:rPr>
        <w:t xml:space="preserve"> </w:t>
      </w:r>
      <w:r>
        <w:rPr>
          <w:sz w:val="20"/>
        </w:rPr>
        <w:t>наступним включенням</w:t>
      </w:r>
      <w:r>
        <w:rPr>
          <w:spacing w:val="-4"/>
          <w:sz w:val="20"/>
        </w:rPr>
        <w:t xml:space="preserve"> </w:t>
      </w:r>
      <w:r>
        <w:rPr>
          <w:sz w:val="20"/>
        </w:rPr>
        <w:t>їх</w:t>
      </w:r>
      <w:r>
        <w:rPr>
          <w:spacing w:val="-5"/>
          <w:sz w:val="20"/>
        </w:rPr>
        <w:t xml:space="preserve"> </w:t>
      </w:r>
      <w:r>
        <w:rPr>
          <w:sz w:val="20"/>
        </w:rPr>
        <w:t>показників</w:t>
      </w:r>
      <w:r>
        <w:rPr>
          <w:spacing w:val="-5"/>
          <w:sz w:val="20"/>
        </w:rPr>
        <w:t xml:space="preserve"> </w:t>
      </w:r>
      <w:r>
        <w:rPr>
          <w:sz w:val="20"/>
        </w:rPr>
        <w:t>до</w:t>
      </w:r>
      <w:r>
        <w:rPr>
          <w:spacing w:val="-3"/>
          <w:sz w:val="20"/>
        </w:rPr>
        <w:t xml:space="preserve"> </w:t>
      </w:r>
      <w:r>
        <w:rPr>
          <w:sz w:val="20"/>
        </w:rPr>
        <w:t>фінансової звітності підприємства</w:t>
      </w:r>
    </w:p>
    <w:p w14:paraId="37FAAAC9" w14:textId="77777777" w:rsidR="006B57D5" w:rsidRDefault="00000000">
      <w:pPr>
        <w:spacing w:before="91" w:line="242" w:lineRule="auto"/>
        <w:ind w:left="1645" w:right="505"/>
        <w:jc w:val="center"/>
        <w:rPr>
          <w:sz w:val="20"/>
        </w:rPr>
      </w:pPr>
      <w:r>
        <w:br w:type="column"/>
      </w:r>
      <w:r>
        <w:rPr>
          <w:sz w:val="20"/>
        </w:rPr>
        <w:t>списки</w:t>
      </w:r>
      <w:r>
        <w:rPr>
          <w:spacing w:val="-13"/>
          <w:sz w:val="20"/>
        </w:rPr>
        <w:t xml:space="preserve"> </w:t>
      </w:r>
      <w:r>
        <w:rPr>
          <w:sz w:val="20"/>
        </w:rPr>
        <w:t>осіб,</w:t>
      </w:r>
      <w:r>
        <w:rPr>
          <w:spacing w:val="-12"/>
          <w:sz w:val="20"/>
        </w:rPr>
        <w:t xml:space="preserve"> </w:t>
      </w:r>
      <w:r>
        <w:rPr>
          <w:sz w:val="20"/>
        </w:rPr>
        <w:t xml:space="preserve">які мають право </w:t>
      </w:r>
      <w:r>
        <w:rPr>
          <w:spacing w:val="-2"/>
          <w:sz w:val="20"/>
        </w:rPr>
        <w:t>підписувати бухгалтерські документи</w:t>
      </w:r>
    </w:p>
    <w:p w14:paraId="2676C50D" w14:textId="77777777" w:rsidR="006B57D5" w:rsidRDefault="006B57D5">
      <w:pPr>
        <w:pStyle w:val="a3"/>
        <w:jc w:val="left"/>
        <w:rPr>
          <w:sz w:val="20"/>
        </w:rPr>
      </w:pPr>
    </w:p>
    <w:p w14:paraId="35724A02" w14:textId="77777777" w:rsidR="006B57D5" w:rsidRDefault="006B57D5">
      <w:pPr>
        <w:pStyle w:val="a3"/>
        <w:jc w:val="left"/>
        <w:rPr>
          <w:sz w:val="20"/>
        </w:rPr>
      </w:pPr>
    </w:p>
    <w:p w14:paraId="7C8DF0BC" w14:textId="77777777" w:rsidR="006B57D5" w:rsidRDefault="006B57D5">
      <w:pPr>
        <w:pStyle w:val="a3"/>
        <w:spacing w:before="203"/>
        <w:jc w:val="left"/>
        <w:rPr>
          <w:sz w:val="20"/>
        </w:rPr>
      </w:pPr>
    </w:p>
    <w:p w14:paraId="6C595D79" w14:textId="77777777" w:rsidR="006B57D5" w:rsidRDefault="00000000">
      <w:pPr>
        <w:ind w:left="1895" w:right="728" w:hanging="2"/>
        <w:jc w:val="center"/>
        <w:rPr>
          <w:sz w:val="20"/>
        </w:rPr>
      </w:pPr>
      <w:r>
        <w:rPr>
          <w:spacing w:val="-2"/>
          <w:sz w:val="20"/>
        </w:rPr>
        <w:t xml:space="preserve">визначення методів </w:t>
      </w:r>
      <w:r>
        <w:rPr>
          <w:sz w:val="20"/>
        </w:rPr>
        <w:t>амортизації</w:t>
      </w:r>
      <w:r>
        <w:rPr>
          <w:spacing w:val="-13"/>
          <w:sz w:val="20"/>
        </w:rPr>
        <w:t xml:space="preserve"> </w:t>
      </w:r>
      <w:r>
        <w:rPr>
          <w:sz w:val="20"/>
        </w:rPr>
        <w:t xml:space="preserve">для </w:t>
      </w:r>
      <w:r>
        <w:rPr>
          <w:spacing w:val="-2"/>
          <w:sz w:val="20"/>
        </w:rPr>
        <w:t>необоротних активів</w:t>
      </w:r>
    </w:p>
    <w:p w14:paraId="3B63CA7E" w14:textId="77777777" w:rsidR="006B57D5" w:rsidRDefault="006B57D5">
      <w:pPr>
        <w:pStyle w:val="a3"/>
        <w:jc w:val="left"/>
        <w:rPr>
          <w:sz w:val="20"/>
        </w:rPr>
      </w:pPr>
    </w:p>
    <w:p w14:paraId="7E5C0E06" w14:textId="77777777" w:rsidR="006B57D5" w:rsidRDefault="006B57D5">
      <w:pPr>
        <w:pStyle w:val="a3"/>
        <w:spacing w:before="126"/>
        <w:jc w:val="left"/>
        <w:rPr>
          <w:sz w:val="20"/>
        </w:rPr>
      </w:pPr>
    </w:p>
    <w:p w14:paraId="2C92FC9C" w14:textId="77777777" w:rsidR="006B57D5" w:rsidRDefault="00000000">
      <w:pPr>
        <w:spacing w:line="242" w:lineRule="auto"/>
        <w:ind w:left="1782" w:right="616" w:hanging="2"/>
        <w:jc w:val="center"/>
        <w:rPr>
          <w:sz w:val="20"/>
        </w:rPr>
      </w:pPr>
      <w:r>
        <w:rPr>
          <w:spacing w:val="-2"/>
          <w:sz w:val="20"/>
        </w:rPr>
        <w:t xml:space="preserve">встановлення </w:t>
      </w:r>
      <w:r>
        <w:rPr>
          <w:sz w:val="20"/>
        </w:rPr>
        <w:t>порогів</w:t>
      </w:r>
      <w:r>
        <w:rPr>
          <w:spacing w:val="-13"/>
          <w:sz w:val="20"/>
        </w:rPr>
        <w:t xml:space="preserve"> </w:t>
      </w:r>
      <w:r>
        <w:rPr>
          <w:sz w:val="20"/>
        </w:rPr>
        <w:t>суттєвості для різних суб’єктів обліку</w:t>
      </w:r>
    </w:p>
    <w:p w14:paraId="1DF1AD0A" w14:textId="77777777" w:rsidR="006B57D5" w:rsidRDefault="006B57D5">
      <w:pPr>
        <w:spacing w:line="242" w:lineRule="auto"/>
        <w:jc w:val="center"/>
        <w:rPr>
          <w:sz w:val="20"/>
        </w:rPr>
        <w:sectPr w:rsidR="006B57D5">
          <w:type w:val="continuous"/>
          <w:pgSz w:w="11910" w:h="16840"/>
          <w:pgMar w:top="3020" w:right="480" w:bottom="280" w:left="1100" w:header="710" w:footer="0" w:gutter="0"/>
          <w:cols w:num="2" w:space="720" w:equalWidth="0">
            <w:col w:w="5500" w:space="864"/>
            <w:col w:w="3966"/>
          </w:cols>
        </w:sectPr>
      </w:pPr>
    </w:p>
    <w:p w14:paraId="5B880D3B" w14:textId="77777777" w:rsidR="006B57D5" w:rsidRDefault="006B57D5">
      <w:pPr>
        <w:pStyle w:val="a3"/>
        <w:jc w:val="left"/>
      </w:pPr>
    </w:p>
    <w:p w14:paraId="0D707DE8" w14:textId="77777777" w:rsidR="006B57D5" w:rsidRDefault="006B57D5">
      <w:pPr>
        <w:pStyle w:val="a3"/>
        <w:jc w:val="left"/>
      </w:pPr>
    </w:p>
    <w:p w14:paraId="2F9AEF38" w14:textId="77777777" w:rsidR="006B57D5" w:rsidRDefault="006B57D5">
      <w:pPr>
        <w:pStyle w:val="a3"/>
        <w:spacing w:before="62"/>
        <w:jc w:val="left"/>
      </w:pPr>
    </w:p>
    <w:p w14:paraId="65D80B30" w14:textId="77777777" w:rsidR="006B57D5" w:rsidRDefault="00000000">
      <w:pPr>
        <w:pStyle w:val="a3"/>
        <w:ind w:right="52"/>
        <w:jc w:val="center"/>
      </w:pPr>
      <w:r>
        <w:rPr>
          <w:i/>
        </w:rPr>
        <w:t>Рис</w:t>
      </w:r>
      <w:r>
        <w:rPr>
          <w:i/>
          <w:spacing w:val="-9"/>
        </w:rPr>
        <w:t xml:space="preserve"> </w:t>
      </w:r>
      <w:r>
        <w:t>3.2</w:t>
      </w:r>
      <w:r>
        <w:rPr>
          <w:spacing w:val="-6"/>
        </w:rPr>
        <w:t xml:space="preserve"> </w:t>
      </w:r>
      <w:r>
        <w:t>Основні</w:t>
      </w:r>
      <w:r>
        <w:rPr>
          <w:spacing w:val="-6"/>
        </w:rPr>
        <w:t xml:space="preserve"> </w:t>
      </w:r>
      <w:r>
        <w:t>вимоги</w:t>
      </w:r>
      <w:r>
        <w:rPr>
          <w:spacing w:val="-6"/>
        </w:rPr>
        <w:t xml:space="preserve"> </w:t>
      </w:r>
      <w:r>
        <w:t>щодо</w:t>
      </w:r>
      <w:r>
        <w:rPr>
          <w:spacing w:val="-9"/>
        </w:rPr>
        <w:t xml:space="preserve"> </w:t>
      </w:r>
      <w:r>
        <w:t>організації</w:t>
      </w:r>
      <w:r>
        <w:rPr>
          <w:spacing w:val="-6"/>
        </w:rPr>
        <w:t xml:space="preserve"> </w:t>
      </w:r>
      <w:r>
        <w:t>бухгалтерського</w:t>
      </w:r>
      <w:r>
        <w:rPr>
          <w:spacing w:val="-8"/>
        </w:rPr>
        <w:t xml:space="preserve"> </w:t>
      </w:r>
      <w:r>
        <w:rPr>
          <w:spacing w:val="-2"/>
        </w:rPr>
        <w:t>обліку</w:t>
      </w:r>
    </w:p>
    <w:p w14:paraId="2C321418" w14:textId="77777777" w:rsidR="006B57D5" w:rsidRDefault="00000000">
      <w:pPr>
        <w:pStyle w:val="a3"/>
        <w:spacing w:before="161"/>
        <w:ind w:left="936"/>
        <w:jc w:val="center"/>
      </w:pPr>
      <w:r>
        <w:t xml:space="preserve">на </w:t>
      </w:r>
      <w:r>
        <w:rPr>
          <w:spacing w:val="-2"/>
        </w:rPr>
        <w:t>підприємстві</w:t>
      </w:r>
    </w:p>
    <w:p w14:paraId="1839A687" w14:textId="77777777" w:rsidR="006B57D5" w:rsidRDefault="006B57D5">
      <w:pPr>
        <w:pStyle w:val="a3"/>
        <w:jc w:val="left"/>
      </w:pPr>
    </w:p>
    <w:p w14:paraId="76B6394B" w14:textId="77777777" w:rsidR="006B57D5" w:rsidRDefault="006B57D5">
      <w:pPr>
        <w:pStyle w:val="a3"/>
        <w:spacing w:before="1"/>
        <w:jc w:val="left"/>
      </w:pPr>
    </w:p>
    <w:p w14:paraId="47C0F18D" w14:textId="77777777" w:rsidR="006B57D5" w:rsidRDefault="00000000">
      <w:pPr>
        <w:pStyle w:val="a3"/>
        <w:spacing w:line="360" w:lineRule="auto"/>
        <w:ind w:left="318" w:right="367" w:firstLine="707"/>
      </w:pPr>
      <w:r>
        <w:t xml:space="preserve">Основою формування облікової політики </w:t>
      </w:r>
      <w:proofErr w:type="spellStart"/>
      <w:r>
        <w:t>основни</w:t>
      </w:r>
      <w:proofErr w:type="spellEnd"/>
      <w:r>
        <w:t xml:space="preserve"> х засобів є її елементи, тобто конкретні принцип и, методи і процедури ведення обліку та складання фінансової звітності.</w:t>
      </w:r>
    </w:p>
    <w:p w14:paraId="4FFF7913" w14:textId="77777777" w:rsidR="006B57D5" w:rsidRDefault="00000000">
      <w:pPr>
        <w:pStyle w:val="a3"/>
        <w:spacing w:line="320" w:lineRule="exact"/>
        <w:ind w:left="1026"/>
      </w:pPr>
      <w:r>
        <w:t>Формування</w:t>
      </w:r>
      <w:r>
        <w:rPr>
          <w:spacing w:val="25"/>
        </w:rPr>
        <w:t xml:space="preserve">  </w:t>
      </w:r>
      <w:r>
        <w:t>обліково</w:t>
      </w:r>
      <w:r>
        <w:rPr>
          <w:spacing w:val="27"/>
        </w:rPr>
        <w:t xml:space="preserve">  </w:t>
      </w:r>
      <w:r>
        <w:t>ї</w:t>
      </w:r>
      <w:r>
        <w:rPr>
          <w:spacing w:val="26"/>
        </w:rPr>
        <w:t xml:space="preserve">  </w:t>
      </w:r>
      <w:r>
        <w:t>політики</w:t>
      </w:r>
      <w:r>
        <w:rPr>
          <w:spacing w:val="27"/>
        </w:rPr>
        <w:t xml:space="preserve">  </w:t>
      </w:r>
      <w:r>
        <w:t>з</w:t>
      </w:r>
      <w:r>
        <w:rPr>
          <w:spacing w:val="26"/>
        </w:rPr>
        <w:t xml:space="preserve">  </w:t>
      </w:r>
      <w:r>
        <w:t>обліку</w:t>
      </w:r>
      <w:r>
        <w:rPr>
          <w:spacing w:val="25"/>
        </w:rPr>
        <w:t xml:space="preserve">  </w:t>
      </w:r>
      <w:r>
        <w:t>основних</w:t>
      </w:r>
      <w:r>
        <w:rPr>
          <w:spacing w:val="26"/>
        </w:rPr>
        <w:t xml:space="preserve">  </w:t>
      </w:r>
      <w:r>
        <w:t>засобів</w:t>
      </w:r>
      <w:r>
        <w:rPr>
          <w:spacing w:val="27"/>
        </w:rPr>
        <w:t xml:space="preserve">  </w:t>
      </w:r>
      <w:r>
        <w:rPr>
          <w:spacing w:val="-2"/>
        </w:rPr>
        <w:t>можна</w:t>
      </w:r>
    </w:p>
    <w:p w14:paraId="16D4B95A" w14:textId="77777777" w:rsidR="006B57D5" w:rsidRDefault="006B57D5">
      <w:pPr>
        <w:spacing w:line="320" w:lineRule="exact"/>
        <w:sectPr w:rsidR="006B57D5">
          <w:type w:val="continuous"/>
          <w:pgSz w:w="11910" w:h="16840"/>
          <w:pgMar w:top="3020" w:right="480" w:bottom="280" w:left="1100" w:header="710" w:footer="0" w:gutter="0"/>
          <w:cols w:space="720"/>
        </w:sectPr>
      </w:pPr>
    </w:p>
    <w:p w14:paraId="79D7774D" w14:textId="77777777" w:rsidR="006B57D5" w:rsidRDefault="00000000">
      <w:pPr>
        <w:pStyle w:val="a3"/>
        <w:spacing w:before="103" w:line="360" w:lineRule="auto"/>
        <w:ind w:left="318" w:right="369"/>
      </w:pPr>
      <w:r>
        <w:lastRenderedPageBreak/>
        <w:t>розділити на декілька етапів. На першому етап і підприємством самостійно обираються методи нарахування амортизації. [42].</w:t>
      </w:r>
    </w:p>
    <w:p w14:paraId="5A08BB5C" w14:textId="77777777" w:rsidR="006B57D5" w:rsidRDefault="00000000">
      <w:pPr>
        <w:pStyle w:val="a3"/>
        <w:spacing w:before="2" w:line="360" w:lineRule="auto"/>
        <w:ind w:left="318" w:right="365" w:firstLine="707"/>
      </w:pPr>
      <w:r>
        <w:t xml:space="preserve">Наступним етапом є встановлення строків корисного використання (експлуатації), визначення </w:t>
      </w:r>
      <w:proofErr w:type="spellStart"/>
      <w:r>
        <w:t>ліквідаційно</w:t>
      </w:r>
      <w:proofErr w:type="spellEnd"/>
      <w:r>
        <w:t xml:space="preserve"> ї та справедливої вартості основних засобів. Він тісно </w:t>
      </w:r>
      <w:proofErr w:type="spellStart"/>
      <w:r>
        <w:t>пов</w:t>
      </w:r>
      <w:proofErr w:type="spellEnd"/>
      <w:r>
        <w:t xml:space="preserve"> '</w:t>
      </w:r>
      <w:proofErr w:type="spellStart"/>
      <w:r>
        <w:t>язаний</w:t>
      </w:r>
      <w:proofErr w:type="spellEnd"/>
      <w:r>
        <w:t xml:space="preserve"> з нарахуванням амортизації. Для даної процедури доцільно організувати </w:t>
      </w:r>
      <w:proofErr w:type="spellStart"/>
      <w:r>
        <w:t>комісею</w:t>
      </w:r>
      <w:proofErr w:type="spellEnd"/>
      <w:r>
        <w:t xml:space="preserve"> з прийому об’єкта основних засобів в експлуатацію та закріпити </w:t>
      </w:r>
      <w:proofErr w:type="spellStart"/>
      <w:r>
        <w:t>їі</w:t>
      </w:r>
      <w:proofErr w:type="spellEnd"/>
      <w:r>
        <w:t xml:space="preserve"> наказом керівника.</w:t>
      </w:r>
    </w:p>
    <w:p w14:paraId="1C0891F7" w14:textId="77777777" w:rsidR="006B57D5" w:rsidRDefault="00000000">
      <w:pPr>
        <w:pStyle w:val="a3"/>
        <w:spacing w:line="360" w:lineRule="auto"/>
        <w:ind w:left="318" w:right="366" w:firstLine="707"/>
      </w:pPr>
      <w:r>
        <w:t xml:space="preserve">Під час формування облікової політики першочерговим є </w:t>
      </w:r>
      <w:proofErr w:type="spellStart"/>
      <w:r>
        <w:t>виєвити</w:t>
      </w:r>
      <w:proofErr w:type="spellEnd"/>
      <w:r>
        <w:t xml:space="preserve"> період експлуатації окремих об'єктів, який може переглядатись відповідно до терміну виконуваних робіт. Господарства самостійно можуть здійснювати</w:t>
      </w:r>
      <w:r>
        <w:rPr>
          <w:spacing w:val="40"/>
        </w:rPr>
        <w:t xml:space="preserve"> </w:t>
      </w:r>
      <w:r>
        <w:t>пошук та закупівлю</w:t>
      </w:r>
      <w:r>
        <w:rPr>
          <w:spacing w:val="-4"/>
        </w:rPr>
        <w:t xml:space="preserve"> </w:t>
      </w:r>
      <w:r>
        <w:t>комплектуючих</w:t>
      </w:r>
      <w:r>
        <w:rPr>
          <w:spacing w:val="-3"/>
        </w:rPr>
        <w:t xml:space="preserve"> </w:t>
      </w:r>
      <w:r>
        <w:t>до</w:t>
      </w:r>
      <w:r>
        <w:rPr>
          <w:spacing w:val="-3"/>
        </w:rPr>
        <w:t xml:space="preserve"> </w:t>
      </w:r>
      <w:r>
        <w:t>обладнання,</w:t>
      </w:r>
      <w:r>
        <w:rPr>
          <w:spacing w:val="-3"/>
        </w:rPr>
        <w:t xml:space="preserve"> </w:t>
      </w:r>
      <w:r>
        <w:t>які</w:t>
      </w:r>
      <w:r>
        <w:rPr>
          <w:spacing w:val="-4"/>
        </w:rPr>
        <w:t xml:space="preserve"> </w:t>
      </w:r>
      <w:r>
        <w:t>мають</w:t>
      </w:r>
      <w:r>
        <w:rPr>
          <w:spacing w:val="-4"/>
        </w:rPr>
        <w:t xml:space="preserve"> </w:t>
      </w:r>
      <w:r>
        <w:t>спрощений</w:t>
      </w:r>
      <w:r>
        <w:rPr>
          <w:spacing w:val="-4"/>
        </w:rPr>
        <w:t xml:space="preserve"> </w:t>
      </w:r>
      <w:r>
        <w:t>порядок</w:t>
      </w:r>
      <w:r>
        <w:rPr>
          <w:spacing w:val="-5"/>
        </w:rPr>
        <w:t xml:space="preserve"> </w:t>
      </w:r>
      <w:r>
        <w:t xml:space="preserve">обліку й амортизації та включаються в склад малоцінних необоротних матеріальних </w:t>
      </w:r>
      <w:r>
        <w:rPr>
          <w:spacing w:val="-2"/>
        </w:rPr>
        <w:t>активів.</w:t>
      </w:r>
    </w:p>
    <w:p w14:paraId="0FD46688" w14:textId="77777777" w:rsidR="006B57D5" w:rsidRDefault="00000000">
      <w:pPr>
        <w:pStyle w:val="a3"/>
        <w:spacing w:line="360" w:lineRule="auto"/>
        <w:ind w:left="318" w:right="374" w:firstLine="707"/>
      </w:pPr>
      <w:r>
        <w:t>Важливою передумовою ефективного обліку основних засобів є обґрунтування виокремлення об'єктів обліку основних засобів. Підприємства мають право визначати за самостійний об'єкт обліку окремі конструктивні частини основних засобів за умови суттєвої відмінності строків їх корисного використання [30].</w:t>
      </w:r>
    </w:p>
    <w:p w14:paraId="626E32EA" w14:textId="77777777" w:rsidR="006B57D5" w:rsidRDefault="00000000">
      <w:pPr>
        <w:pStyle w:val="a3"/>
        <w:spacing w:line="360" w:lineRule="auto"/>
        <w:ind w:left="318" w:right="366" w:firstLine="707"/>
      </w:pPr>
      <w:r>
        <w:t>До складу</w:t>
      </w:r>
      <w:r>
        <w:rPr>
          <w:spacing w:val="40"/>
        </w:rPr>
        <w:t xml:space="preserve"> </w:t>
      </w:r>
      <w:r>
        <w:t>таких витрат</w:t>
      </w:r>
      <w:r>
        <w:rPr>
          <w:spacing w:val="40"/>
        </w:rPr>
        <w:t xml:space="preserve"> </w:t>
      </w:r>
      <w:r>
        <w:t>з покращення об'єктів</w:t>
      </w:r>
      <w:r>
        <w:rPr>
          <w:spacing w:val="-1"/>
        </w:rPr>
        <w:t xml:space="preserve"> </w:t>
      </w:r>
      <w:proofErr w:type="spellStart"/>
      <w:r>
        <w:t>основни</w:t>
      </w:r>
      <w:proofErr w:type="spellEnd"/>
      <w:r>
        <w:t xml:space="preserve"> х засобів</w:t>
      </w:r>
      <w:r>
        <w:rPr>
          <w:spacing w:val="40"/>
        </w:rPr>
        <w:t xml:space="preserve"> </w:t>
      </w:r>
      <w:r>
        <w:t>можуть відноситись,</w:t>
      </w:r>
      <w:r>
        <w:rPr>
          <w:spacing w:val="40"/>
        </w:rPr>
        <w:t xml:space="preserve"> </w:t>
      </w:r>
      <w:r>
        <w:t xml:space="preserve">витрати по </w:t>
      </w:r>
      <w:proofErr w:type="spellStart"/>
      <w:r>
        <w:t>оплат</w:t>
      </w:r>
      <w:proofErr w:type="spellEnd"/>
      <w:r>
        <w:t xml:space="preserve"> праці, матеріальні витрати, оплата послуг сторонніх організацій </w:t>
      </w:r>
      <w:proofErr w:type="spellStart"/>
      <w:r>
        <w:t>і.т.д</w:t>
      </w:r>
      <w:proofErr w:type="spellEnd"/>
      <w:r>
        <w:t>. Ремонти,</w:t>
      </w:r>
      <w:r>
        <w:rPr>
          <w:spacing w:val="40"/>
        </w:rPr>
        <w:t xml:space="preserve"> </w:t>
      </w:r>
      <w:r>
        <w:t>наслідком котрих</w:t>
      </w:r>
      <w:r>
        <w:rPr>
          <w:spacing w:val="40"/>
        </w:rPr>
        <w:t xml:space="preserve"> </w:t>
      </w:r>
      <w:r>
        <w:t>є відновлення попереднього стану об'єкта, включаються в цих витрат, а ремонти, котрі примножують</w:t>
      </w:r>
      <w:r>
        <w:rPr>
          <w:spacing w:val="40"/>
        </w:rPr>
        <w:t xml:space="preserve"> </w:t>
      </w:r>
      <w:r>
        <w:t>корисність об'єкта, рахуються</w:t>
      </w:r>
      <w:r>
        <w:rPr>
          <w:spacing w:val="40"/>
        </w:rPr>
        <w:t xml:space="preserve"> </w:t>
      </w:r>
      <w:r>
        <w:t>поліпшенням.</w:t>
      </w:r>
    </w:p>
    <w:p w14:paraId="38A42E19" w14:textId="77777777" w:rsidR="006B57D5" w:rsidRDefault="00000000">
      <w:pPr>
        <w:pStyle w:val="a3"/>
        <w:spacing w:line="360" w:lineRule="auto"/>
        <w:ind w:left="318" w:right="363" w:firstLine="707"/>
      </w:pPr>
      <w:r>
        <w:t>Таким чином, мотивування вибору частин облікової політики щодо основних засобів покращить рівень корисності та достовірності обліково- економічної інформації.</w:t>
      </w:r>
    </w:p>
    <w:p w14:paraId="0D894EED" w14:textId="77777777" w:rsidR="006B57D5" w:rsidRDefault="00000000">
      <w:pPr>
        <w:pStyle w:val="a3"/>
        <w:spacing w:line="360" w:lineRule="auto"/>
        <w:ind w:left="318" w:right="365" w:firstLine="707"/>
      </w:pPr>
      <w:r>
        <w:t>Облікова інформація є основою усіх облікових процедур, тому терміновим завданням</w:t>
      </w:r>
      <w:r>
        <w:rPr>
          <w:spacing w:val="40"/>
        </w:rPr>
        <w:t xml:space="preserve"> </w:t>
      </w:r>
      <w:r>
        <w:t>поліпшення організації обліку є визначення змісту показників та формування</w:t>
      </w:r>
      <w:r>
        <w:rPr>
          <w:spacing w:val="40"/>
        </w:rPr>
        <w:t xml:space="preserve"> </w:t>
      </w:r>
      <w:r>
        <w:t>складу, котрі необхідно обробляти, відображати,</w:t>
      </w:r>
      <w:r>
        <w:rPr>
          <w:spacing w:val="40"/>
        </w:rPr>
        <w:t xml:space="preserve"> </w:t>
      </w:r>
      <w:r>
        <w:t>Та узагальнювати</w:t>
      </w:r>
      <w:r>
        <w:rPr>
          <w:spacing w:val="40"/>
        </w:rPr>
        <w:t xml:space="preserve"> </w:t>
      </w:r>
      <w:r>
        <w:t>у системі обліку.</w:t>
      </w:r>
    </w:p>
    <w:p w14:paraId="67A58567" w14:textId="77777777" w:rsidR="006B57D5" w:rsidRDefault="006B57D5">
      <w:pPr>
        <w:spacing w:line="360" w:lineRule="auto"/>
        <w:sectPr w:rsidR="006B57D5">
          <w:pgSz w:w="11910" w:h="16840"/>
          <w:pgMar w:top="1040" w:right="480" w:bottom="280" w:left="1100" w:header="710" w:footer="0" w:gutter="0"/>
          <w:cols w:space="720"/>
        </w:sectPr>
      </w:pPr>
    </w:p>
    <w:p w14:paraId="53FBC02B" w14:textId="77777777" w:rsidR="006B57D5" w:rsidRDefault="00000000">
      <w:pPr>
        <w:pStyle w:val="a3"/>
        <w:spacing w:before="103" w:line="360" w:lineRule="auto"/>
        <w:ind w:left="318" w:right="365" w:firstLine="707"/>
      </w:pPr>
      <w:r>
        <w:lastRenderedPageBreak/>
        <w:t xml:space="preserve">Структура документів і регістрів з обліку основних засобів показує, що, з одного боку, вони містять застарілі показники, які не формують підсумкової, узагальнюючої інформації, а з іншого – у них відсутні показники, необхідні для складання звітності в умовах застосування П(С) БО 7 «Основні засоби», тому </w:t>
      </w:r>
      <w:proofErr w:type="spellStart"/>
      <w:r>
        <w:t>носіі</w:t>
      </w:r>
      <w:proofErr w:type="spellEnd"/>
      <w:r>
        <w:t xml:space="preserve"> інформації з обліку основних засобів потребують удосконалення як щодо складу, так і щодо змісту [35].</w:t>
      </w:r>
    </w:p>
    <w:p w14:paraId="7C082635" w14:textId="77777777" w:rsidR="006B57D5" w:rsidRDefault="00000000">
      <w:pPr>
        <w:pStyle w:val="a3"/>
        <w:spacing w:line="360" w:lineRule="auto"/>
        <w:ind w:left="318" w:right="374" w:firstLine="707"/>
      </w:pPr>
      <w:r>
        <w:t xml:space="preserve">Так, для прикладу вилучення непотрібних даних зменшить обсяги додаткової роботи облікового апарату і дасть право зосередитись на дійовій інформації, яка впливає на прийняття управлінських рішень про </w:t>
      </w:r>
      <w:proofErr w:type="spellStart"/>
      <w:r>
        <w:t>наявность</w:t>
      </w:r>
      <w:proofErr w:type="spellEnd"/>
      <w:r>
        <w:t xml:space="preserve"> основних засобів та розпорядку їх використання, це підвищить ефективність </w:t>
      </w:r>
      <w:r>
        <w:rPr>
          <w:spacing w:val="-2"/>
        </w:rPr>
        <w:t>обліку.</w:t>
      </w:r>
    </w:p>
    <w:p w14:paraId="5FAEB15E" w14:textId="77777777" w:rsidR="006B57D5" w:rsidRDefault="00000000">
      <w:pPr>
        <w:pStyle w:val="a3"/>
        <w:spacing w:before="2" w:line="360" w:lineRule="auto"/>
        <w:ind w:left="318" w:right="366" w:firstLine="707"/>
      </w:pPr>
      <w:r>
        <w:t>При здійсненні організації обліку основних засобів потрібно враховувати такі основні чинники:</w:t>
      </w:r>
    </w:p>
    <w:p w14:paraId="4BD75590" w14:textId="77777777" w:rsidR="006B57D5" w:rsidRDefault="00000000">
      <w:pPr>
        <w:pStyle w:val="a4"/>
        <w:numPr>
          <w:ilvl w:val="0"/>
          <w:numId w:val="8"/>
        </w:numPr>
        <w:tabs>
          <w:tab w:val="left" w:pos="1401"/>
        </w:tabs>
        <w:spacing w:line="360" w:lineRule="auto"/>
        <w:ind w:right="365" w:firstLine="707"/>
        <w:jc w:val="both"/>
        <w:rPr>
          <w:sz w:val="28"/>
        </w:rPr>
      </w:pPr>
      <w:proofErr w:type="spellStart"/>
      <w:r>
        <w:rPr>
          <w:sz w:val="28"/>
        </w:rPr>
        <w:t>довготривий</w:t>
      </w:r>
      <w:proofErr w:type="spellEnd"/>
      <w:r>
        <w:rPr>
          <w:sz w:val="28"/>
        </w:rPr>
        <w:t xml:space="preserve"> термін використання об’єктів, протягом якого періоду доцільно обліковувати;</w:t>
      </w:r>
    </w:p>
    <w:p w14:paraId="1EFA5D2A" w14:textId="77777777" w:rsidR="006B57D5" w:rsidRDefault="00000000">
      <w:pPr>
        <w:pStyle w:val="a4"/>
        <w:numPr>
          <w:ilvl w:val="0"/>
          <w:numId w:val="8"/>
        </w:numPr>
        <w:tabs>
          <w:tab w:val="left" w:pos="1329"/>
        </w:tabs>
        <w:ind w:left="1329" w:hanging="303"/>
        <w:jc w:val="both"/>
        <w:rPr>
          <w:sz w:val="28"/>
        </w:rPr>
      </w:pPr>
      <w:r>
        <w:rPr>
          <w:sz w:val="28"/>
        </w:rPr>
        <w:t>технічну</w:t>
      </w:r>
      <w:r>
        <w:rPr>
          <w:spacing w:val="-9"/>
          <w:sz w:val="28"/>
        </w:rPr>
        <w:t xml:space="preserve"> </w:t>
      </w:r>
      <w:r>
        <w:rPr>
          <w:sz w:val="28"/>
        </w:rPr>
        <w:t>складову</w:t>
      </w:r>
      <w:r>
        <w:rPr>
          <w:spacing w:val="-4"/>
          <w:sz w:val="28"/>
        </w:rPr>
        <w:t xml:space="preserve"> </w:t>
      </w:r>
      <w:r>
        <w:rPr>
          <w:sz w:val="28"/>
        </w:rPr>
        <w:t>яку</w:t>
      </w:r>
      <w:r>
        <w:rPr>
          <w:spacing w:val="-6"/>
          <w:sz w:val="28"/>
        </w:rPr>
        <w:t xml:space="preserve"> </w:t>
      </w:r>
      <w:r>
        <w:rPr>
          <w:sz w:val="28"/>
        </w:rPr>
        <w:t>відображають</w:t>
      </w:r>
      <w:r>
        <w:rPr>
          <w:spacing w:val="-4"/>
          <w:sz w:val="28"/>
        </w:rPr>
        <w:t xml:space="preserve"> </w:t>
      </w:r>
      <w:r>
        <w:rPr>
          <w:sz w:val="28"/>
        </w:rPr>
        <w:t>в</w:t>
      </w:r>
      <w:r>
        <w:rPr>
          <w:spacing w:val="-4"/>
          <w:sz w:val="28"/>
        </w:rPr>
        <w:t xml:space="preserve"> </w:t>
      </w:r>
      <w:r>
        <w:rPr>
          <w:sz w:val="28"/>
        </w:rPr>
        <w:t>реєстрах</w:t>
      </w:r>
      <w:r>
        <w:rPr>
          <w:spacing w:val="-4"/>
          <w:sz w:val="28"/>
        </w:rPr>
        <w:t xml:space="preserve"> </w:t>
      </w:r>
      <w:r>
        <w:rPr>
          <w:spacing w:val="-2"/>
          <w:sz w:val="28"/>
        </w:rPr>
        <w:t>обліку;</w:t>
      </w:r>
    </w:p>
    <w:p w14:paraId="05D4E4A9" w14:textId="77777777" w:rsidR="006B57D5" w:rsidRDefault="00000000">
      <w:pPr>
        <w:pStyle w:val="a4"/>
        <w:numPr>
          <w:ilvl w:val="0"/>
          <w:numId w:val="8"/>
        </w:numPr>
        <w:tabs>
          <w:tab w:val="left" w:pos="1348"/>
        </w:tabs>
        <w:spacing w:before="161" w:line="360" w:lineRule="auto"/>
        <w:ind w:right="367" w:firstLine="707"/>
        <w:jc w:val="both"/>
        <w:rPr>
          <w:sz w:val="28"/>
        </w:rPr>
      </w:pPr>
      <w:proofErr w:type="spellStart"/>
      <w:r>
        <w:rPr>
          <w:sz w:val="28"/>
        </w:rPr>
        <w:t>навність</w:t>
      </w:r>
      <w:proofErr w:type="spellEnd"/>
      <w:r>
        <w:rPr>
          <w:sz w:val="28"/>
        </w:rPr>
        <w:t xml:space="preserve"> облікового приміщення, де потрібно здійснити модернізацію, реконструкцію</w:t>
      </w:r>
      <w:r>
        <w:rPr>
          <w:spacing w:val="-2"/>
          <w:sz w:val="28"/>
        </w:rPr>
        <w:t xml:space="preserve"> </w:t>
      </w:r>
      <w:r>
        <w:rPr>
          <w:sz w:val="28"/>
        </w:rPr>
        <w:t>чи повністю</w:t>
      </w:r>
      <w:r>
        <w:rPr>
          <w:spacing w:val="-2"/>
          <w:sz w:val="28"/>
        </w:rPr>
        <w:t xml:space="preserve"> </w:t>
      </w:r>
      <w:r>
        <w:rPr>
          <w:sz w:val="28"/>
        </w:rPr>
        <w:t>ремонт</w:t>
      </w:r>
      <w:r>
        <w:rPr>
          <w:spacing w:val="-4"/>
          <w:sz w:val="28"/>
        </w:rPr>
        <w:t xml:space="preserve"> </w:t>
      </w:r>
      <w:r>
        <w:rPr>
          <w:sz w:val="28"/>
        </w:rPr>
        <w:t>основних засобів що призводить</w:t>
      </w:r>
      <w:r>
        <w:rPr>
          <w:spacing w:val="-2"/>
          <w:sz w:val="28"/>
        </w:rPr>
        <w:t xml:space="preserve"> </w:t>
      </w:r>
      <w:r>
        <w:rPr>
          <w:sz w:val="28"/>
        </w:rPr>
        <w:t>до зміни їх первинних характеристик при цьому доцільно своєчасно їх відображати у регістрах обліку;</w:t>
      </w:r>
    </w:p>
    <w:p w14:paraId="5354D70C" w14:textId="77777777" w:rsidR="006B57D5" w:rsidRDefault="00000000">
      <w:pPr>
        <w:pStyle w:val="a4"/>
        <w:numPr>
          <w:ilvl w:val="0"/>
          <w:numId w:val="8"/>
        </w:numPr>
        <w:tabs>
          <w:tab w:val="left" w:pos="1358"/>
        </w:tabs>
        <w:spacing w:line="360" w:lineRule="auto"/>
        <w:ind w:right="375" w:firstLine="707"/>
        <w:jc w:val="both"/>
        <w:rPr>
          <w:sz w:val="28"/>
        </w:rPr>
      </w:pPr>
      <w:r>
        <w:rPr>
          <w:sz w:val="28"/>
        </w:rPr>
        <w:t>цінність об’єктів зумовлюється підвищенням ефективності організації процесів їх приймання, списання, а також</w:t>
      </w:r>
      <w:r>
        <w:rPr>
          <w:spacing w:val="40"/>
          <w:sz w:val="28"/>
        </w:rPr>
        <w:t xml:space="preserve"> </w:t>
      </w:r>
      <w:r>
        <w:rPr>
          <w:sz w:val="28"/>
        </w:rPr>
        <w:t>обліку наявності, яке в кінцевому результаті забезпечує їх збереження в належному стані.</w:t>
      </w:r>
    </w:p>
    <w:p w14:paraId="78CAD547" w14:textId="77777777" w:rsidR="006B57D5" w:rsidRDefault="00000000">
      <w:pPr>
        <w:pStyle w:val="a3"/>
        <w:spacing w:line="360" w:lineRule="auto"/>
        <w:ind w:left="318" w:right="374" w:firstLine="707"/>
      </w:pPr>
      <w:r>
        <w:t>Одиницею обліку є об’єкт основних засобів, при цьому доцільно ґрунтовно їх вивчити</w:t>
      </w:r>
      <w:r>
        <w:rPr>
          <w:spacing w:val="40"/>
        </w:rPr>
        <w:t xml:space="preserve"> </w:t>
      </w:r>
      <w:r>
        <w:t>на предмет раціональної організації, а також</w:t>
      </w:r>
      <w:r>
        <w:rPr>
          <w:spacing w:val="40"/>
        </w:rPr>
        <w:t xml:space="preserve"> </w:t>
      </w:r>
      <w:r>
        <w:t>обґрунтувати об’єкти для кожного окремого складу основних засобів.</w:t>
      </w:r>
    </w:p>
    <w:p w14:paraId="1864F08B" w14:textId="77777777" w:rsidR="006B57D5" w:rsidRDefault="00000000">
      <w:pPr>
        <w:pStyle w:val="a3"/>
        <w:spacing w:line="360" w:lineRule="auto"/>
        <w:ind w:left="318" w:right="375" w:firstLine="707"/>
      </w:pPr>
      <w:r>
        <w:t>Основними характеристиками, які</w:t>
      </w:r>
      <w:r>
        <w:rPr>
          <w:spacing w:val="40"/>
        </w:rPr>
        <w:t xml:space="preserve"> </w:t>
      </w:r>
      <w:r>
        <w:t>відповідають обліку та списанню основних засобів проблем</w:t>
      </w:r>
      <w:r>
        <w:rPr>
          <w:spacing w:val="-1"/>
        </w:rPr>
        <w:t xml:space="preserve"> </w:t>
      </w:r>
      <w:r>
        <w:t>не виникає.</w:t>
      </w:r>
      <w:r>
        <w:rPr>
          <w:spacing w:val="-1"/>
        </w:rPr>
        <w:t xml:space="preserve"> </w:t>
      </w:r>
      <w:r>
        <w:t xml:space="preserve">Про те, це </w:t>
      </w:r>
      <w:proofErr w:type="spellStart"/>
      <w:r>
        <w:t>неможемо</w:t>
      </w:r>
      <w:proofErr w:type="spellEnd"/>
      <w:r>
        <w:t xml:space="preserve"> стверджувати щодо організації обліку </w:t>
      </w:r>
      <w:proofErr w:type="spellStart"/>
      <w:r>
        <w:t>цехів</w:t>
      </w:r>
      <w:proofErr w:type="spellEnd"/>
      <w:r>
        <w:t>, офісів, майстерень та</w:t>
      </w:r>
      <w:r>
        <w:rPr>
          <w:spacing w:val="40"/>
        </w:rPr>
        <w:t xml:space="preserve"> </w:t>
      </w:r>
      <w:r>
        <w:t>господарських приміщень. При цьому</w:t>
      </w:r>
      <w:r>
        <w:rPr>
          <w:spacing w:val="51"/>
          <w:w w:val="150"/>
        </w:rPr>
        <w:t xml:space="preserve"> </w:t>
      </w:r>
      <w:r>
        <w:t>інвентарним</w:t>
      </w:r>
      <w:r>
        <w:rPr>
          <w:spacing w:val="9"/>
        </w:rPr>
        <w:t xml:space="preserve"> </w:t>
      </w:r>
      <w:r>
        <w:t>об’єктом</w:t>
      </w:r>
      <w:r>
        <w:rPr>
          <w:spacing w:val="11"/>
        </w:rPr>
        <w:t xml:space="preserve"> </w:t>
      </w:r>
      <w:r>
        <w:t>можна</w:t>
      </w:r>
      <w:r>
        <w:rPr>
          <w:spacing w:val="12"/>
        </w:rPr>
        <w:t xml:space="preserve"> </w:t>
      </w:r>
      <w:r>
        <w:t>обирати</w:t>
      </w:r>
      <w:r>
        <w:rPr>
          <w:spacing w:val="57"/>
          <w:w w:val="150"/>
        </w:rPr>
        <w:t xml:space="preserve"> </w:t>
      </w:r>
      <w:r>
        <w:t>окрему</w:t>
      </w:r>
      <w:r>
        <w:rPr>
          <w:spacing w:val="54"/>
          <w:w w:val="150"/>
        </w:rPr>
        <w:t xml:space="preserve"> </w:t>
      </w:r>
      <w:r>
        <w:t>будівлю,</w:t>
      </w:r>
      <w:r>
        <w:rPr>
          <w:spacing w:val="11"/>
        </w:rPr>
        <w:t xml:space="preserve"> </w:t>
      </w:r>
      <w:r>
        <w:t>яка</w:t>
      </w:r>
      <w:r>
        <w:rPr>
          <w:spacing w:val="11"/>
        </w:rPr>
        <w:t xml:space="preserve"> </w:t>
      </w:r>
      <w:r>
        <w:t>суміжна</w:t>
      </w:r>
      <w:r>
        <w:rPr>
          <w:spacing w:val="58"/>
          <w:w w:val="150"/>
        </w:rPr>
        <w:t xml:space="preserve"> </w:t>
      </w:r>
      <w:r>
        <w:rPr>
          <w:spacing w:val="-5"/>
        </w:rPr>
        <w:t>із</w:t>
      </w:r>
    </w:p>
    <w:p w14:paraId="736CBFC3" w14:textId="77777777" w:rsidR="006B57D5" w:rsidRDefault="006B57D5">
      <w:pPr>
        <w:spacing w:line="360" w:lineRule="auto"/>
        <w:sectPr w:rsidR="006B57D5">
          <w:pgSz w:w="11910" w:h="16840"/>
          <w:pgMar w:top="1040" w:right="480" w:bottom="280" w:left="1100" w:header="710" w:footer="0" w:gutter="0"/>
          <w:cols w:space="720"/>
        </w:sectPr>
      </w:pPr>
    </w:p>
    <w:p w14:paraId="2E058FAE" w14:textId="77777777" w:rsidR="006B57D5" w:rsidRDefault="00000000">
      <w:pPr>
        <w:pStyle w:val="a3"/>
        <w:spacing w:before="103" w:line="360" w:lineRule="auto"/>
        <w:ind w:left="318" w:right="368"/>
      </w:pPr>
      <w:r>
        <w:lastRenderedPageBreak/>
        <w:t xml:space="preserve">надвірними </w:t>
      </w:r>
      <w:proofErr w:type="spellStart"/>
      <w:r>
        <w:t>будовлями</w:t>
      </w:r>
      <w:proofErr w:type="spellEnd"/>
      <w:r>
        <w:t>, а також прилеглі комунікації, що підвищують ефективність їх експлуатації. Об’єктом обліку машин та обладнання є кожна окрема машина включаючи фундамент,</w:t>
      </w:r>
      <w:r>
        <w:rPr>
          <w:spacing w:val="80"/>
        </w:rPr>
        <w:t xml:space="preserve"> </w:t>
      </w:r>
      <w:r>
        <w:t>приладдя, індивідуальну огорожу та все додаткове обладнання. Одним з наявних прикладів такого об’єкта є звичайний комп’ютер, системними компонентами якого є</w:t>
      </w:r>
      <w:r>
        <w:rPr>
          <w:spacing w:val="-2"/>
        </w:rPr>
        <w:t xml:space="preserve"> </w:t>
      </w:r>
      <w:r>
        <w:t>монітор, мишка,</w:t>
      </w:r>
      <w:r>
        <w:rPr>
          <w:spacing w:val="-2"/>
        </w:rPr>
        <w:t xml:space="preserve"> </w:t>
      </w:r>
      <w:r>
        <w:t xml:space="preserve">блок живлення, клавіатура, принтер, </w:t>
      </w:r>
      <w:proofErr w:type="spellStart"/>
      <w:r>
        <w:t>наушники</w:t>
      </w:r>
      <w:proofErr w:type="spellEnd"/>
      <w:r>
        <w:t xml:space="preserve"> </w:t>
      </w:r>
      <w:proofErr w:type="spellStart"/>
      <w:r>
        <w:t>і.т.д</w:t>
      </w:r>
      <w:proofErr w:type="spellEnd"/>
      <w:r>
        <w:t>., які забезпечують комплексне виконання покладених на нього функцій та призначення. Складовими частинами цілісного об’єкта основних засобів може бути окрема складова частина об’єкта, яка має різний термін придатності</w:t>
      </w:r>
      <w:r>
        <w:rPr>
          <w:spacing w:val="40"/>
        </w:rPr>
        <w:t xml:space="preserve"> </w:t>
      </w:r>
      <w:r>
        <w:t xml:space="preserve">чи експлуатації та різне функціональне призначення. На думку </w:t>
      </w:r>
      <w:proofErr w:type="spellStart"/>
      <w:r>
        <w:t>Яніва</w:t>
      </w:r>
      <w:proofErr w:type="spellEnd"/>
      <w:r>
        <w:t xml:space="preserve"> І.В., таку норму доцільно застосовувати вибірково за спільним рішенням </w:t>
      </w:r>
      <w:proofErr w:type="spellStart"/>
      <w:r>
        <w:t>згосподарства</w:t>
      </w:r>
      <w:proofErr w:type="spellEnd"/>
      <w:r>
        <w:t xml:space="preserve"> з врахуванням галузевої специфіки об’єкта дослідження.</w:t>
      </w:r>
    </w:p>
    <w:p w14:paraId="2665D929" w14:textId="77777777" w:rsidR="006B57D5" w:rsidRDefault="00000000">
      <w:pPr>
        <w:pStyle w:val="a3"/>
        <w:spacing w:before="2" w:line="360" w:lineRule="auto"/>
        <w:ind w:left="318" w:right="372" w:firstLine="707"/>
      </w:pPr>
      <w:r>
        <w:t>Узагальнення інформації про первинні документи в обліку, які використовуються</w:t>
      </w:r>
      <w:r>
        <w:rPr>
          <w:spacing w:val="57"/>
          <w:w w:val="150"/>
        </w:rPr>
        <w:t xml:space="preserve"> </w:t>
      </w:r>
      <w:r>
        <w:t>узгоджено</w:t>
      </w:r>
      <w:r>
        <w:rPr>
          <w:spacing w:val="55"/>
          <w:w w:val="150"/>
        </w:rPr>
        <w:t xml:space="preserve"> </w:t>
      </w:r>
      <w:r>
        <w:t>нормативу</w:t>
      </w:r>
      <w:r>
        <w:rPr>
          <w:spacing w:val="53"/>
          <w:w w:val="150"/>
        </w:rPr>
        <w:t xml:space="preserve"> </w:t>
      </w:r>
      <w:r>
        <w:t>і</w:t>
      </w:r>
      <w:r>
        <w:rPr>
          <w:spacing w:val="57"/>
          <w:w w:val="150"/>
        </w:rPr>
        <w:t xml:space="preserve"> </w:t>
      </w:r>
      <w:r>
        <w:t>які</w:t>
      </w:r>
      <w:r>
        <w:rPr>
          <w:spacing w:val="57"/>
          <w:w w:val="150"/>
        </w:rPr>
        <w:t xml:space="preserve"> </w:t>
      </w:r>
      <w:r>
        <w:t>ведуть</w:t>
      </w:r>
      <w:r>
        <w:rPr>
          <w:spacing w:val="58"/>
          <w:w w:val="150"/>
        </w:rPr>
        <w:t xml:space="preserve"> </w:t>
      </w:r>
      <w:r>
        <w:t>у</w:t>
      </w:r>
      <w:r>
        <w:rPr>
          <w:spacing w:val="53"/>
          <w:w w:val="150"/>
        </w:rPr>
        <w:t xml:space="preserve"> </w:t>
      </w:r>
      <w:r>
        <w:t>господарстві</w:t>
      </w:r>
      <w:r>
        <w:rPr>
          <w:spacing w:val="55"/>
          <w:w w:val="150"/>
        </w:rPr>
        <w:t xml:space="preserve"> </w:t>
      </w:r>
      <w:r>
        <w:rPr>
          <w:spacing w:val="-4"/>
        </w:rPr>
        <w:t>ТзОВ</w:t>
      </w:r>
    </w:p>
    <w:p w14:paraId="2C48B04B" w14:textId="77777777" w:rsidR="006B57D5" w:rsidRDefault="00000000">
      <w:pPr>
        <w:pStyle w:val="a3"/>
        <w:spacing w:line="321" w:lineRule="exact"/>
        <w:ind w:left="318"/>
      </w:pPr>
      <w:r>
        <w:t>«Княжі</w:t>
      </w:r>
      <w:r>
        <w:rPr>
          <w:spacing w:val="-3"/>
        </w:rPr>
        <w:t xml:space="preserve"> </w:t>
      </w:r>
      <w:r>
        <w:t>Лани»</w:t>
      </w:r>
      <w:r>
        <w:rPr>
          <w:spacing w:val="-5"/>
        </w:rPr>
        <w:t xml:space="preserve"> </w:t>
      </w:r>
      <w:r>
        <w:t>наведемо</w:t>
      </w:r>
      <w:r>
        <w:rPr>
          <w:spacing w:val="-3"/>
        </w:rPr>
        <w:t xml:space="preserve"> </w:t>
      </w:r>
      <w:r>
        <w:t>у</w:t>
      </w:r>
      <w:r>
        <w:rPr>
          <w:spacing w:val="-8"/>
        </w:rPr>
        <w:t xml:space="preserve"> </w:t>
      </w:r>
      <w:r>
        <w:t>таблиці</w:t>
      </w:r>
      <w:r>
        <w:rPr>
          <w:spacing w:val="-2"/>
        </w:rPr>
        <w:t xml:space="preserve"> </w:t>
      </w:r>
      <w:r>
        <w:rPr>
          <w:spacing w:val="-4"/>
        </w:rPr>
        <w:t>3.1.</w:t>
      </w:r>
    </w:p>
    <w:p w14:paraId="7BA00223" w14:textId="77777777" w:rsidR="006B57D5" w:rsidRDefault="00000000">
      <w:pPr>
        <w:pStyle w:val="a3"/>
        <w:spacing w:before="162" w:line="360" w:lineRule="auto"/>
        <w:ind w:left="2313" w:firstLine="6215"/>
        <w:jc w:val="left"/>
      </w:pPr>
      <w:r>
        <w:t>Таблиця</w:t>
      </w:r>
      <w:r>
        <w:rPr>
          <w:spacing w:val="-18"/>
        </w:rPr>
        <w:t xml:space="preserve"> </w:t>
      </w:r>
      <w:r>
        <w:t>3.1 Порівняльна характеристика первинної документації</w:t>
      </w:r>
    </w:p>
    <w:p w14:paraId="447EF133" w14:textId="77777777" w:rsidR="006B57D5" w:rsidRDefault="00000000">
      <w:pPr>
        <w:pStyle w:val="a3"/>
        <w:spacing w:line="321" w:lineRule="exact"/>
        <w:ind w:left="2198"/>
        <w:jc w:val="left"/>
      </w:pPr>
      <w:r>
        <w:t>з</w:t>
      </w:r>
      <w:r>
        <w:rPr>
          <w:spacing w:val="-7"/>
        </w:rPr>
        <w:t xml:space="preserve"> </w:t>
      </w:r>
      <w:r>
        <w:t>обліку</w:t>
      </w:r>
      <w:r>
        <w:rPr>
          <w:spacing w:val="-9"/>
        </w:rPr>
        <w:t xml:space="preserve"> </w:t>
      </w:r>
      <w:r>
        <w:t>реалізації</w:t>
      </w:r>
      <w:r>
        <w:rPr>
          <w:spacing w:val="-4"/>
        </w:rPr>
        <w:t xml:space="preserve"> </w:t>
      </w:r>
      <w:r>
        <w:t>продукції</w:t>
      </w:r>
      <w:r>
        <w:rPr>
          <w:spacing w:val="-5"/>
        </w:rPr>
        <w:t xml:space="preserve"> </w:t>
      </w:r>
      <w:r>
        <w:t>та</w:t>
      </w:r>
      <w:r>
        <w:rPr>
          <w:spacing w:val="-5"/>
        </w:rPr>
        <w:t xml:space="preserve"> </w:t>
      </w:r>
      <w:r>
        <w:t>фінансових</w:t>
      </w:r>
      <w:r>
        <w:rPr>
          <w:spacing w:val="-7"/>
        </w:rPr>
        <w:t xml:space="preserve"> </w:t>
      </w:r>
      <w:r>
        <w:rPr>
          <w:spacing w:val="-2"/>
        </w:rPr>
        <w:t>результатів</w:t>
      </w:r>
    </w:p>
    <w:p w14:paraId="54F80E5D" w14:textId="77777777" w:rsidR="006B57D5" w:rsidRDefault="00000000">
      <w:pPr>
        <w:pStyle w:val="a3"/>
        <w:spacing w:before="5"/>
        <w:jc w:val="left"/>
        <w:rPr>
          <w:sz w:val="12"/>
        </w:rPr>
      </w:pPr>
      <w:r>
        <w:rPr>
          <w:noProof/>
        </w:rPr>
        <w:drawing>
          <wp:anchor distT="0" distB="0" distL="0" distR="0" simplePos="0" relativeHeight="487607296" behindDoc="1" locked="0" layoutInCell="1" allowOverlap="1" wp14:anchorId="79DF1498" wp14:editId="7E25FA1C">
            <wp:simplePos x="0" y="0"/>
            <wp:positionH relativeFrom="page">
              <wp:posOffset>900430</wp:posOffset>
            </wp:positionH>
            <wp:positionV relativeFrom="paragraph">
              <wp:posOffset>106138</wp:posOffset>
            </wp:positionV>
            <wp:extent cx="6034006" cy="3563302"/>
            <wp:effectExtent l="0" t="0" r="0" b="0"/>
            <wp:wrapTopAndBottom/>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65" cstate="print"/>
                    <a:stretch>
                      <a:fillRect/>
                    </a:stretch>
                  </pic:blipFill>
                  <pic:spPr>
                    <a:xfrm>
                      <a:off x="0" y="0"/>
                      <a:ext cx="6034006" cy="3563302"/>
                    </a:xfrm>
                    <a:prstGeom prst="rect">
                      <a:avLst/>
                    </a:prstGeom>
                  </pic:spPr>
                </pic:pic>
              </a:graphicData>
            </a:graphic>
          </wp:anchor>
        </w:drawing>
      </w:r>
    </w:p>
    <w:p w14:paraId="4B4BE1A6" w14:textId="77777777" w:rsidR="006B57D5" w:rsidRDefault="006B57D5">
      <w:pPr>
        <w:rPr>
          <w:sz w:val="12"/>
        </w:rPr>
        <w:sectPr w:rsidR="006B57D5">
          <w:pgSz w:w="11910" w:h="16840"/>
          <w:pgMar w:top="1040" w:right="480" w:bottom="280" w:left="1100" w:header="710" w:footer="0" w:gutter="0"/>
          <w:cols w:space="720"/>
        </w:sectPr>
      </w:pPr>
    </w:p>
    <w:p w14:paraId="391C6B4E" w14:textId="77777777" w:rsidR="006B57D5" w:rsidRDefault="00000000">
      <w:pPr>
        <w:pStyle w:val="a3"/>
        <w:spacing w:before="103" w:line="360" w:lineRule="auto"/>
        <w:ind w:left="602" w:right="373" w:firstLine="561"/>
      </w:pPr>
      <w:r>
        <w:lastRenderedPageBreak/>
        <w:t xml:space="preserve">Документом підприємства є письмове підтвердження права на здійснення комерційної операції, завершення операції та економічної </w:t>
      </w:r>
      <w:r>
        <w:rPr>
          <w:spacing w:val="-2"/>
        </w:rPr>
        <w:t>доцільності.</w:t>
      </w:r>
    </w:p>
    <w:p w14:paraId="124D6C8D" w14:textId="77777777" w:rsidR="006B57D5" w:rsidRDefault="00000000">
      <w:pPr>
        <w:pStyle w:val="a3"/>
        <w:spacing w:before="1" w:line="360" w:lineRule="auto"/>
        <w:ind w:left="602" w:right="370" w:firstLine="561"/>
      </w:pPr>
      <w:r>
        <w:t>Тому</w:t>
      </w:r>
      <w:r>
        <w:rPr>
          <w:spacing w:val="-4"/>
        </w:rPr>
        <w:t xml:space="preserve"> </w:t>
      </w:r>
      <w:r>
        <w:t>під документообігом</w:t>
      </w:r>
      <w:r>
        <w:rPr>
          <w:spacing w:val="-1"/>
        </w:rPr>
        <w:t xml:space="preserve"> </w:t>
      </w:r>
      <w:r>
        <w:t>розуміють дисциплінарну</w:t>
      </w:r>
      <w:r>
        <w:rPr>
          <w:spacing w:val="-4"/>
        </w:rPr>
        <w:t xml:space="preserve"> </w:t>
      </w:r>
      <w:r>
        <w:t>систему</w:t>
      </w:r>
      <w:r>
        <w:rPr>
          <w:spacing w:val="-2"/>
        </w:rPr>
        <w:t xml:space="preserve"> </w:t>
      </w:r>
      <w:r>
        <w:t>створення, обробки та перевірки оригінальних документів від створення до передачі до архівування в бухгалтерському обліку [1, с 17]. 88].</w:t>
      </w:r>
    </w:p>
    <w:p w14:paraId="3F4A0F33" w14:textId="77777777" w:rsidR="006B57D5" w:rsidRDefault="00000000">
      <w:pPr>
        <w:pStyle w:val="a3"/>
        <w:spacing w:line="360" w:lineRule="auto"/>
        <w:ind w:left="602" w:right="372" w:firstLine="561"/>
      </w:pPr>
      <w:r>
        <w:t>Схема документообігу компанії базується на плані економічної структури, посадових інструкціях працівників, положеннях структурного підрозділу та інших внутрішніх положеннях компанії.</w:t>
      </w:r>
    </w:p>
    <w:p w14:paraId="1735F74A" w14:textId="77777777" w:rsidR="006B57D5" w:rsidRDefault="00000000">
      <w:pPr>
        <w:pStyle w:val="a3"/>
        <w:spacing w:line="360" w:lineRule="auto"/>
        <w:ind w:left="602" w:right="369" w:firstLine="561"/>
      </w:pPr>
      <w:r>
        <w:t>Таблиця документообігу - це затверджена система обробки інформації, яка зазначена в оригінальному документі. У графіку зазначаються умови подання, складання та опрацювання оригіналів документів, а також перелік документів, час оформлення та просування, посадові особи, відповідальні за складання документів, а також документи в системній бухгалтерії, які передають документи. документи за прикладами обробки, обробки та обробки І нарешті всі документи, які працювали за цей період [1, с 89].</w:t>
      </w:r>
    </w:p>
    <w:p w14:paraId="0C5C8A9B" w14:textId="77777777" w:rsidR="006B57D5" w:rsidRDefault="00000000">
      <w:pPr>
        <w:pStyle w:val="a3"/>
        <w:spacing w:before="1" w:line="360" w:lineRule="auto"/>
        <w:ind w:left="602" w:right="368" w:firstLine="561"/>
      </w:pPr>
      <w:r>
        <w:t xml:space="preserve">Деякі підприємства зони не сформулювали детального переліку документів та операційних листів в частині обліку збуту та фінансових </w:t>
      </w:r>
      <w:proofErr w:type="spellStart"/>
      <w:r>
        <w:t>результатів.З</w:t>
      </w:r>
      <w:proofErr w:type="spellEnd"/>
      <w:r>
        <w:t xml:space="preserve"> метою покращення організації облікового процесу необхідно подати ці документи у вигляді документів.</w:t>
      </w:r>
    </w:p>
    <w:p w14:paraId="553E230A" w14:textId="77777777" w:rsidR="006B57D5" w:rsidRDefault="00000000">
      <w:pPr>
        <w:pStyle w:val="a3"/>
        <w:spacing w:line="360" w:lineRule="auto"/>
        <w:ind w:left="602" w:right="377" w:firstLine="561"/>
      </w:pPr>
      <w:r>
        <w:t>Розробити структурні та персональні графіки роботи для забезпечення продуктивної роботи бухгалтерів.</w:t>
      </w:r>
    </w:p>
    <w:p w14:paraId="4BD32274" w14:textId="77777777" w:rsidR="006B57D5" w:rsidRDefault="00000000">
      <w:pPr>
        <w:pStyle w:val="a3"/>
        <w:spacing w:line="360" w:lineRule="auto"/>
        <w:ind w:left="602" w:right="370" w:firstLine="561"/>
      </w:pPr>
      <w:r>
        <w:t>Особистий план роботи складає головний бухгалтер. У ньому вказуються всі робочі операції та обов’язки посадових осіб, а також вказується точний термін. Такий персональний графік підвищує почуття відповідальності працівника та забезпечує раціональне використання робочого часу.</w:t>
      </w:r>
    </w:p>
    <w:p w14:paraId="7DDDA496" w14:textId="77777777" w:rsidR="006B57D5" w:rsidRDefault="00000000">
      <w:pPr>
        <w:pStyle w:val="a3"/>
        <w:spacing w:line="360" w:lineRule="auto"/>
        <w:ind w:left="318" w:right="372" w:firstLine="561"/>
      </w:pPr>
      <w:r>
        <w:t>При організації документації господарської операції важливо правильно спланувати документообіг. Показуємо організаційну схему документообігу (рис. 3.3).</w:t>
      </w:r>
    </w:p>
    <w:p w14:paraId="3B0016A3" w14:textId="77777777" w:rsidR="006B57D5" w:rsidRDefault="006B57D5">
      <w:pPr>
        <w:spacing w:line="360" w:lineRule="auto"/>
        <w:sectPr w:rsidR="006B57D5">
          <w:pgSz w:w="11910" w:h="16840"/>
          <w:pgMar w:top="1040" w:right="480" w:bottom="280" w:left="1100" w:header="710" w:footer="0" w:gutter="0"/>
          <w:cols w:space="720"/>
        </w:sectPr>
      </w:pPr>
    </w:p>
    <w:p w14:paraId="0D7146B5" w14:textId="77777777" w:rsidR="006B57D5" w:rsidRDefault="00000000">
      <w:pPr>
        <w:pStyle w:val="a3"/>
        <w:jc w:val="left"/>
        <w:rPr>
          <w:sz w:val="20"/>
        </w:rPr>
      </w:pPr>
      <w:r>
        <w:rPr>
          <w:noProof/>
        </w:rPr>
        <w:lastRenderedPageBreak/>
        <mc:AlternateContent>
          <mc:Choice Requires="wpg">
            <w:drawing>
              <wp:anchor distT="0" distB="0" distL="0" distR="0" simplePos="0" relativeHeight="15749120" behindDoc="0" locked="0" layoutInCell="1" allowOverlap="1" wp14:anchorId="11F8FDC9" wp14:editId="182CB401">
                <wp:simplePos x="0" y="0"/>
                <wp:positionH relativeFrom="page">
                  <wp:posOffset>1236980</wp:posOffset>
                </wp:positionH>
                <wp:positionV relativeFrom="page">
                  <wp:posOffset>1046797</wp:posOffset>
                </wp:positionV>
                <wp:extent cx="5269230" cy="2087245"/>
                <wp:effectExtent l="0" t="0" r="0" b="0"/>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9230" cy="2087245"/>
                          <a:chOff x="0" y="0"/>
                          <a:chExt cx="5269230" cy="2087245"/>
                        </a:xfrm>
                      </wpg:grpSpPr>
                      <wps:wsp>
                        <wps:cNvPr id="355" name="Graphic 355"/>
                        <wps:cNvSpPr/>
                        <wps:spPr>
                          <a:xfrm>
                            <a:off x="301625" y="4762"/>
                            <a:ext cx="1714500" cy="1028700"/>
                          </a:xfrm>
                          <a:custGeom>
                            <a:avLst/>
                            <a:gdLst/>
                            <a:ahLst/>
                            <a:cxnLst/>
                            <a:rect l="l" t="t" r="r" b="b"/>
                            <a:pathLst>
                              <a:path w="1714500" h="1028700">
                                <a:moveTo>
                                  <a:pt x="0" y="1028700"/>
                                </a:moveTo>
                                <a:lnTo>
                                  <a:pt x="1714499" y="1028700"/>
                                </a:lnTo>
                                <a:lnTo>
                                  <a:pt x="1714499" y="0"/>
                                </a:lnTo>
                                <a:lnTo>
                                  <a:pt x="0" y="0"/>
                                </a:lnTo>
                                <a:lnTo>
                                  <a:pt x="0" y="1028700"/>
                                </a:lnTo>
                                <a:close/>
                              </a:path>
                            </a:pathLst>
                          </a:custGeom>
                          <a:ln w="9525">
                            <a:solidFill>
                              <a:srgbClr val="000000"/>
                            </a:solidFill>
                            <a:prstDash val="solid"/>
                          </a:ln>
                        </wps:spPr>
                        <wps:bodyPr wrap="square" lIns="0" tIns="0" rIns="0" bIns="0" rtlCol="0">
                          <a:prstTxWarp prst="textNoShape">
                            <a:avLst/>
                          </a:prstTxWarp>
                          <a:noAutofit/>
                        </wps:bodyPr>
                      </wps:wsp>
                      <wps:wsp>
                        <wps:cNvPr id="356" name="Graphic 356"/>
                        <wps:cNvSpPr/>
                        <wps:spPr>
                          <a:xfrm>
                            <a:off x="0" y="536257"/>
                            <a:ext cx="349250" cy="76200"/>
                          </a:xfrm>
                          <a:custGeom>
                            <a:avLst/>
                            <a:gdLst/>
                            <a:ahLst/>
                            <a:cxnLst/>
                            <a:rect l="l" t="t" r="r" b="b"/>
                            <a:pathLst>
                              <a:path w="349250" h="76200">
                                <a:moveTo>
                                  <a:pt x="273050" y="0"/>
                                </a:moveTo>
                                <a:lnTo>
                                  <a:pt x="273050" y="76200"/>
                                </a:lnTo>
                                <a:lnTo>
                                  <a:pt x="336550" y="44450"/>
                                </a:lnTo>
                                <a:lnTo>
                                  <a:pt x="289306" y="44450"/>
                                </a:lnTo>
                                <a:lnTo>
                                  <a:pt x="292100" y="41655"/>
                                </a:lnTo>
                                <a:lnTo>
                                  <a:pt x="292100" y="34544"/>
                                </a:lnTo>
                                <a:lnTo>
                                  <a:pt x="289306" y="31750"/>
                                </a:lnTo>
                                <a:lnTo>
                                  <a:pt x="336550" y="31750"/>
                                </a:lnTo>
                                <a:lnTo>
                                  <a:pt x="273050" y="0"/>
                                </a:lnTo>
                                <a:close/>
                              </a:path>
                              <a:path w="349250" h="76200">
                                <a:moveTo>
                                  <a:pt x="273050" y="31750"/>
                                </a:moveTo>
                                <a:lnTo>
                                  <a:pt x="2844" y="31750"/>
                                </a:lnTo>
                                <a:lnTo>
                                  <a:pt x="0" y="34544"/>
                                </a:lnTo>
                                <a:lnTo>
                                  <a:pt x="0" y="41655"/>
                                </a:lnTo>
                                <a:lnTo>
                                  <a:pt x="2844" y="44450"/>
                                </a:lnTo>
                                <a:lnTo>
                                  <a:pt x="273050" y="44450"/>
                                </a:lnTo>
                                <a:lnTo>
                                  <a:pt x="273050" y="31750"/>
                                </a:lnTo>
                                <a:close/>
                              </a:path>
                              <a:path w="349250" h="76200">
                                <a:moveTo>
                                  <a:pt x="336550" y="31750"/>
                                </a:moveTo>
                                <a:lnTo>
                                  <a:pt x="289306" y="31750"/>
                                </a:lnTo>
                                <a:lnTo>
                                  <a:pt x="292100" y="34544"/>
                                </a:lnTo>
                                <a:lnTo>
                                  <a:pt x="292100" y="41655"/>
                                </a:lnTo>
                                <a:lnTo>
                                  <a:pt x="289306" y="44450"/>
                                </a:lnTo>
                                <a:lnTo>
                                  <a:pt x="336550" y="44450"/>
                                </a:lnTo>
                                <a:lnTo>
                                  <a:pt x="349250" y="38100"/>
                                </a:lnTo>
                                <a:lnTo>
                                  <a:pt x="336550" y="3175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7" name="Image 357"/>
                          <pic:cNvPicPr/>
                        </pic:nvPicPr>
                        <pic:blipFill>
                          <a:blip r:embed="rId12" cstate="print"/>
                          <a:stretch>
                            <a:fillRect/>
                          </a:stretch>
                        </pic:blipFill>
                        <pic:spPr>
                          <a:xfrm>
                            <a:off x="2057400" y="536257"/>
                            <a:ext cx="234950" cy="76200"/>
                          </a:xfrm>
                          <a:prstGeom prst="rect">
                            <a:avLst/>
                          </a:prstGeom>
                        </pic:spPr>
                      </pic:pic>
                      <wps:wsp>
                        <wps:cNvPr id="358" name="Graphic 358"/>
                        <wps:cNvSpPr/>
                        <wps:spPr>
                          <a:xfrm>
                            <a:off x="4114800" y="536257"/>
                            <a:ext cx="349250" cy="76200"/>
                          </a:xfrm>
                          <a:custGeom>
                            <a:avLst/>
                            <a:gdLst/>
                            <a:ahLst/>
                            <a:cxnLst/>
                            <a:rect l="l" t="t" r="r" b="b"/>
                            <a:pathLst>
                              <a:path w="349250" h="76200">
                                <a:moveTo>
                                  <a:pt x="273050" y="0"/>
                                </a:moveTo>
                                <a:lnTo>
                                  <a:pt x="273050" y="76200"/>
                                </a:lnTo>
                                <a:lnTo>
                                  <a:pt x="336550" y="44450"/>
                                </a:lnTo>
                                <a:lnTo>
                                  <a:pt x="289306" y="44450"/>
                                </a:lnTo>
                                <a:lnTo>
                                  <a:pt x="292100" y="41655"/>
                                </a:lnTo>
                                <a:lnTo>
                                  <a:pt x="292100" y="34544"/>
                                </a:lnTo>
                                <a:lnTo>
                                  <a:pt x="289306" y="31750"/>
                                </a:lnTo>
                                <a:lnTo>
                                  <a:pt x="336550" y="31750"/>
                                </a:lnTo>
                                <a:lnTo>
                                  <a:pt x="273050" y="0"/>
                                </a:lnTo>
                                <a:close/>
                              </a:path>
                              <a:path w="349250" h="76200">
                                <a:moveTo>
                                  <a:pt x="273050" y="31750"/>
                                </a:moveTo>
                                <a:lnTo>
                                  <a:pt x="2794" y="31750"/>
                                </a:lnTo>
                                <a:lnTo>
                                  <a:pt x="0" y="34544"/>
                                </a:lnTo>
                                <a:lnTo>
                                  <a:pt x="0" y="41655"/>
                                </a:lnTo>
                                <a:lnTo>
                                  <a:pt x="2794" y="44450"/>
                                </a:lnTo>
                                <a:lnTo>
                                  <a:pt x="273050" y="44450"/>
                                </a:lnTo>
                                <a:lnTo>
                                  <a:pt x="273050" y="31750"/>
                                </a:lnTo>
                                <a:close/>
                              </a:path>
                              <a:path w="349250" h="76200">
                                <a:moveTo>
                                  <a:pt x="336550" y="31750"/>
                                </a:moveTo>
                                <a:lnTo>
                                  <a:pt x="289306" y="31750"/>
                                </a:lnTo>
                                <a:lnTo>
                                  <a:pt x="292100" y="34544"/>
                                </a:lnTo>
                                <a:lnTo>
                                  <a:pt x="292100" y="41655"/>
                                </a:lnTo>
                                <a:lnTo>
                                  <a:pt x="289306" y="44450"/>
                                </a:lnTo>
                                <a:lnTo>
                                  <a:pt x="336550" y="44450"/>
                                </a:lnTo>
                                <a:lnTo>
                                  <a:pt x="349250" y="38100"/>
                                </a:lnTo>
                                <a:lnTo>
                                  <a:pt x="336550" y="3175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9" name="Image 359"/>
                          <pic:cNvPicPr/>
                        </pic:nvPicPr>
                        <pic:blipFill>
                          <a:blip r:embed="rId66" cstate="print"/>
                          <a:stretch>
                            <a:fillRect/>
                          </a:stretch>
                        </pic:blipFill>
                        <pic:spPr>
                          <a:xfrm>
                            <a:off x="4768850" y="1021397"/>
                            <a:ext cx="76200" cy="119380"/>
                          </a:xfrm>
                          <a:prstGeom prst="rect">
                            <a:avLst/>
                          </a:prstGeom>
                        </pic:spPr>
                      </pic:pic>
                      <pic:pic xmlns:pic="http://schemas.openxmlformats.org/drawingml/2006/picture">
                        <pic:nvPicPr>
                          <pic:cNvPr id="360" name="Image 360"/>
                          <pic:cNvPicPr/>
                        </pic:nvPicPr>
                        <pic:blipFill>
                          <a:blip r:embed="rId67" cstate="print"/>
                          <a:stretch>
                            <a:fillRect/>
                          </a:stretch>
                        </pic:blipFill>
                        <pic:spPr>
                          <a:xfrm>
                            <a:off x="3778250" y="1564957"/>
                            <a:ext cx="234950" cy="76200"/>
                          </a:xfrm>
                          <a:prstGeom prst="rect">
                            <a:avLst/>
                          </a:prstGeom>
                        </pic:spPr>
                      </pic:pic>
                      <pic:pic xmlns:pic="http://schemas.openxmlformats.org/drawingml/2006/picture">
                        <pic:nvPicPr>
                          <pic:cNvPr id="361" name="Image 361"/>
                          <pic:cNvPicPr/>
                        </pic:nvPicPr>
                        <pic:blipFill>
                          <a:blip r:embed="rId67" cstate="print"/>
                          <a:stretch>
                            <a:fillRect/>
                          </a:stretch>
                        </pic:blipFill>
                        <pic:spPr>
                          <a:xfrm>
                            <a:off x="2292350" y="1564957"/>
                            <a:ext cx="234950" cy="76200"/>
                          </a:xfrm>
                          <a:prstGeom prst="rect">
                            <a:avLst/>
                          </a:prstGeom>
                        </pic:spPr>
                      </pic:pic>
                      <wps:wsp>
                        <wps:cNvPr id="362" name="Graphic 362"/>
                        <wps:cNvSpPr/>
                        <wps:spPr>
                          <a:xfrm>
                            <a:off x="0" y="1310322"/>
                            <a:ext cx="4699000" cy="776605"/>
                          </a:xfrm>
                          <a:custGeom>
                            <a:avLst/>
                            <a:gdLst/>
                            <a:ahLst/>
                            <a:cxnLst/>
                            <a:rect l="l" t="t" r="r" b="b"/>
                            <a:pathLst>
                              <a:path w="4699000" h="776605">
                                <a:moveTo>
                                  <a:pt x="349250" y="38100"/>
                                </a:moveTo>
                                <a:lnTo>
                                  <a:pt x="336550" y="31750"/>
                                </a:lnTo>
                                <a:lnTo>
                                  <a:pt x="273050" y="0"/>
                                </a:lnTo>
                                <a:lnTo>
                                  <a:pt x="273050" y="31750"/>
                                </a:lnTo>
                                <a:lnTo>
                                  <a:pt x="2844" y="31750"/>
                                </a:lnTo>
                                <a:lnTo>
                                  <a:pt x="0" y="34544"/>
                                </a:lnTo>
                                <a:lnTo>
                                  <a:pt x="0" y="41656"/>
                                </a:lnTo>
                                <a:lnTo>
                                  <a:pt x="2844" y="44450"/>
                                </a:lnTo>
                                <a:lnTo>
                                  <a:pt x="273050" y="44450"/>
                                </a:lnTo>
                                <a:lnTo>
                                  <a:pt x="273050" y="76200"/>
                                </a:lnTo>
                                <a:lnTo>
                                  <a:pt x="336550" y="44450"/>
                                </a:lnTo>
                                <a:lnTo>
                                  <a:pt x="349250" y="38100"/>
                                </a:lnTo>
                                <a:close/>
                              </a:path>
                              <a:path w="4699000" h="776605">
                                <a:moveTo>
                                  <a:pt x="4699000" y="734949"/>
                                </a:moveTo>
                                <a:lnTo>
                                  <a:pt x="4696206" y="732155"/>
                                </a:lnTo>
                                <a:lnTo>
                                  <a:pt x="135890" y="732155"/>
                                </a:lnTo>
                                <a:lnTo>
                                  <a:pt x="135890" y="700405"/>
                                </a:lnTo>
                                <a:lnTo>
                                  <a:pt x="59690" y="738505"/>
                                </a:lnTo>
                                <a:lnTo>
                                  <a:pt x="135890" y="776605"/>
                                </a:lnTo>
                                <a:lnTo>
                                  <a:pt x="135890" y="744855"/>
                                </a:lnTo>
                                <a:lnTo>
                                  <a:pt x="4696206" y="744855"/>
                                </a:lnTo>
                                <a:lnTo>
                                  <a:pt x="4699000" y="742061"/>
                                </a:lnTo>
                                <a:lnTo>
                                  <a:pt x="4699000" y="734949"/>
                                </a:lnTo>
                                <a:close/>
                              </a:path>
                            </a:pathLst>
                          </a:custGeom>
                          <a:solidFill>
                            <a:srgbClr val="000000"/>
                          </a:solidFill>
                        </wps:spPr>
                        <wps:bodyPr wrap="square" lIns="0" tIns="0" rIns="0" bIns="0" rtlCol="0">
                          <a:prstTxWarp prst="textNoShape">
                            <a:avLst/>
                          </a:prstTxWarp>
                          <a:noAutofit/>
                        </wps:bodyPr>
                      </wps:wsp>
                      <wps:wsp>
                        <wps:cNvPr id="363" name="Graphic 363"/>
                        <wps:cNvSpPr/>
                        <wps:spPr>
                          <a:xfrm>
                            <a:off x="4692650" y="1709737"/>
                            <a:ext cx="1270" cy="342900"/>
                          </a:xfrm>
                          <a:custGeom>
                            <a:avLst/>
                            <a:gdLst/>
                            <a:ahLst/>
                            <a:cxnLst/>
                            <a:rect l="l" t="t" r="r" b="b"/>
                            <a:pathLst>
                              <a:path h="342900">
                                <a:moveTo>
                                  <a:pt x="0" y="34290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364" name="Textbox 364"/>
                        <wps:cNvSpPr txBox="1"/>
                        <wps:spPr>
                          <a:xfrm>
                            <a:off x="0" y="0"/>
                            <a:ext cx="2292350" cy="1038225"/>
                          </a:xfrm>
                          <a:prstGeom prst="rect">
                            <a:avLst/>
                          </a:prstGeom>
                        </wps:spPr>
                        <wps:txbx>
                          <w:txbxContent>
                            <w:p w14:paraId="08D23299" w14:textId="77777777" w:rsidR="006B57D5" w:rsidRDefault="00000000">
                              <w:pPr>
                                <w:spacing w:before="81" w:line="242" w:lineRule="auto"/>
                                <w:ind w:left="627" w:right="657"/>
                              </w:pPr>
                              <w:r>
                                <w:t>1. Надходження документів</w:t>
                              </w:r>
                              <w:r>
                                <w:rPr>
                                  <w:spacing w:val="-12"/>
                                </w:rPr>
                                <w:t xml:space="preserve"> </w:t>
                              </w:r>
                              <w:r>
                                <w:t>зі</w:t>
                              </w:r>
                              <w:r>
                                <w:rPr>
                                  <w:spacing w:val="-11"/>
                                </w:rPr>
                                <w:t xml:space="preserve"> </w:t>
                              </w:r>
                              <w:r>
                                <w:t>сторони</w:t>
                              </w:r>
                              <w:r>
                                <w:rPr>
                                  <w:spacing w:val="-13"/>
                                </w:rPr>
                                <w:t xml:space="preserve"> </w:t>
                              </w:r>
                              <w:r>
                                <w:t xml:space="preserve">та оформлення їх у </w:t>
                              </w:r>
                              <w:r>
                                <w:rPr>
                                  <w:spacing w:val="-2"/>
                                </w:rPr>
                                <w:t>підприємстві</w:t>
                              </w:r>
                            </w:p>
                          </w:txbxContent>
                        </wps:txbx>
                        <wps:bodyPr wrap="square" lIns="0" tIns="0" rIns="0" bIns="0" rtlCol="0">
                          <a:noAutofit/>
                        </wps:bodyPr>
                      </wps:wsp>
                      <wps:wsp>
                        <wps:cNvPr id="365" name="Textbox 365"/>
                        <wps:cNvSpPr txBox="1"/>
                        <wps:spPr>
                          <a:xfrm>
                            <a:off x="4006850" y="1138872"/>
                            <a:ext cx="1257300" cy="579755"/>
                          </a:xfrm>
                          <a:prstGeom prst="rect">
                            <a:avLst/>
                          </a:prstGeom>
                          <a:ln w="9525">
                            <a:solidFill>
                              <a:srgbClr val="000000"/>
                            </a:solidFill>
                            <a:prstDash val="solid"/>
                          </a:ln>
                        </wps:spPr>
                        <wps:txbx>
                          <w:txbxContent>
                            <w:p w14:paraId="291C442B" w14:textId="77777777" w:rsidR="006B57D5" w:rsidRDefault="00000000">
                              <w:pPr>
                                <w:spacing w:before="68"/>
                                <w:ind w:left="145" w:right="600"/>
                              </w:pPr>
                              <w:r>
                                <w:t>4. Обробка документів</w:t>
                              </w:r>
                              <w:r>
                                <w:rPr>
                                  <w:spacing w:val="-14"/>
                                </w:rPr>
                                <w:t xml:space="preserve"> </w:t>
                              </w:r>
                              <w:r>
                                <w:t xml:space="preserve">в </w:t>
                              </w:r>
                              <w:r>
                                <w:rPr>
                                  <w:spacing w:val="-2"/>
                                </w:rPr>
                                <w:t>бухгалтерії</w:t>
                              </w:r>
                            </w:p>
                          </w:txbxContent>
                        </wps:txbx>
                        <wps:bodyPr wrap="square" lIns="0" tIns="0" rIns="0" bIns="0" rtlCol="0">
                          <a:noAutofit/>
                        </wps:bodyPr>
                      </wps:wsp>
                      <wps:wsp>
                        <wps:cNvPr id="366" name="Textbox 366"/>
                        <wps:cNvSpPr txBox="1"/>
                        <wps:spPr>
                          <a:xfrm>
                            <a:off x="4464050" y="4762"/>
                            <a:ext cx="800100" cy="1028700"/>
                          </a:xfrm>
                          <a:prstGeom prst="rect">
                            <a:avLst/>
                          </a:prstGeom>
                          <a:ln w="9525">
                            <a:solidFill>
                              <a:srgbClr val="000000"/>
                            </a:solidFill>
                            <a:prstDash val="solid"/>
                          </a:ln>
                        </wps:spPr>
                        <wps:txbx>
                          <w:txbxContent>
                            <w:p w14:paraId="2D947278" w14:textId="77777777" w:rsidR="006B57D5" w:rsidRDefault="00000000">
                              <w:pPr>
                                <w:spacing w:before="64"/>
                                <w:ind w:left="4" w:right="90"/>
                                <w:rPr>
                                  <w:sz w:val="24"/>
                                </w:rPr>
                              </w:pPr>
                              <w:proofErr w:type="spellStart"/>
                              <w:r>
                                <w:rPr>
                                  <w:spacing w:val="-2"/>
                                  <w:sz w:val="24"/>
                                </w:rPr>
                                <w:t>Надходж</w:t>
                              </w:r>
                              <w:proofErr w:type="spellEnd"/>
                              <w:r>
                                <w:rPr>
                                  <w:spacing w:val="-2"/>
                                  <w:sz w:val="24"/>
                                </w:rPr>
                                <w:t xml:space="preserve">. </w:t>
                              </w:r>
                              <w:r>
                                <w:rPr>
                                  <w:sz w:val="24"/>
                                </w:rPr>
                                <w:t xml:space="preserve">ПД. до </w:t>
                              </w:r>
                              <w:r>
                                <w:rPr>
                                  <w:spacing w:val="-2"/>
                                  <w:sz w:val="24"/>
                                </w:rPr>
                                <w:t>бухгалтерії</w:t>
                              </w:r>
                            </w:p>
                          </w:txbxContent>
                        </wps:txbx>
                        <wps:bodyPr wrap="square" lIns="0" tIns="0" rIns="0" bIns="0" rtlCol="0">
                          <a:noAutofit/>
                        </wps:bodyPr>
                      </wps:wsp>
                      <wps:wsp>
                        <wps:cNvPr id="367" name="Textbox 367"/>
                        <wps:cNvSpPr txBox="1"/>
                        <wps:spPr>
                          <a:xfrm>
                            <a:off x="2292350" y="4762"/>
                            <a:ext cx="1828800" cy="1028700"/>
                          </a:xfrm>
                          <a:prstGeom prst="rect">
                            <a:avLst/>
                          </a:prstGeom>
                          <a:ln w="9525">
                            <a:solidFill>
                              <a:srgbClr val="000000"/>
                            </a:solidFill>
                            <a:prstDash val="solid"/>
                          </a:ln>
                        </wps:spPr>
                        <wps:txbx>
                          <w:txbxContent>
                            <w:p w14:paraId="767E6FD3" w14:textId="77777777" w:rsidR="006B57D5" w:rsidRDefault="00000000">
                              <w:pPr>
                                <w:spacing w:before="66" w:line="242" w:lineRule="auto"/>
                                <w:ind w:left="145" w:right="22"/>
                              </w:pPr>
                              <w:r>
                                <w:t>2. Виконання і певна обробка</w:t>
                              </w:r>
                              <w:r>
                                <w:rPr>
                                  <w:spacing w:val="-12"/>
                                </w:rPr>
                                <w:t xml:space="preserve"> </w:t>
                              </w:r>
                              <w:r>
                                <w:t>ПД</w:t>
                              </w:r>
                              <w:r>
                                <w:rPr>
                                  <w:spacing w:val="-12"/>
                                </w:rPr>
                                <w:t xml:space="preserve"> </w:t>
                              </w:r>
                              <w:r>
                                <w:t>у</w:t>
                              </w:r>
                              <w:r>
                                <w:rPr>
                                  <w:spacing w:val="-14"/>
                                </w:rPr>
                                <w:t xml:space="preserve"> </w:t>
                              </w:r>
                              <w:r>
                                <w:t xml:space="preserve">підприємстві до надходження їх до </w:t>
                              </w:r>
                              <w:r>
                                <w:rPr>
                                  <w:spacing w:val="-2"/>
                                </w:rPr>
                                <w:t>бухгалтерії</w:t>
                              </w:r>
                            </w:p>
                          </w:txbxContent>
                        </wps:txbx>
                        <wps:bodyPr wrap="square" lIns="0" tIns="0" rIns="0" bIns="0" rtlCol="0">
                          <a:noAutofit/>
                        </wps:bodyPr>
                      </wps:wsp>
                      <wps:wsp>
                        <wps:cNvPr id="368" name="Textbox 368"/>
                        <wps:cNvSpPr txBox="1"/>
                        <wps:spPr>
                          <a:xfrm>
                            <a:off x="2520950" y="1138872"/>
                            <a:ext cx="1257300" cy="579755"/>
                          </a:xfrm>
                          <a:prstGeom prst="rect">
                            <a:avLst/>
                          </a:prstGeom>
                          <a:ln w="9525">
                            <a:solidFill>
                              <a:srgbClr val="000000"/>
                            </a:solidFill>
                            <a:prstDash val="solid"/>
                          </a:ln>
                        </wps:spPr>
                        <wps:txbx>
                          <w:txbxContent>
                            <w:p w14:paraId="49D609E9" w14:textId="77777777" w:rsidR="006B57D5" w:rsidRDefault="00000000">
                              <w:pPr>
                                <w:spacing w:before="68"/>
                                <w:ind w:left="145" w:right="245"/>
                              </w:pPr>
                              <w:r>
                                <w:t>5. Забезпечення поточного</w:t>
                              </w:r>
                              <w:r>
                                <w:rPr>
                                  <w:spacing w:val="-14"/>
                                </w:rPr>
                                <w:t xml:space="preserve"> </w:t>
                              </w:r>
                              <w:proofErr w:type="spellStart"/>
                              <w:r>
                                <w:t>збері</w:t>
                              </w:r>
                              <w:proofErr w:type="spellEnd"/>
                              <w:r>
                                <w:t xml:space="preserve">- </w:t>
                              </w:r>
                              <w:proofErr w:type="spellStart"/>
                              <w:r>
                                <w:rPr>
                                  <w:spacing w:val="-2"/>
                                </w:rPr>
                                <w:t>гання</w:t>
                              </w:r>
                              <w:proofErr w:type="spellEnd"/>
                            </w:p>
                          </w:txbxContent>
                        </wps:txbx>
                        <wps:bodyPr wrap="square" lIns="0" tIns="0" rIns="0" bIns="0" rtlCol="0">
                          <a:noAutofit/>
                        </wps:bodyPr>
                      </wps:wsp>
                      <wps:wsp>
                        <wps:cNvPr id="369" name="Textbox 369"/>
                        <wps:cNvSpPr txBox="1"/>
                        <wps:spPr>
                          <a:xfrm>
                            <a:off x="349250" y="1138872"/>
                            <a:ext cx="1943100" cy="579755"/>
                          </a:xfrm>
                          <a:prstGeom prst="rect">
                            <a:avLst/>
                          </a:prstGeom>
                          <a:ln w="9525">
                            <a:solidFill>
                              <a:srgbClr val="000000"/>
                            </a:solidFill>
                            <a:prstDash val="solid"/>
                          </a:ln>
                        </wps:spPr>
                        <wps:txbx>
                          <w:txbxContent>
                            <w:p w14:paraId="49CD4E7E" w14:textId="77777777" w:rsidR="006B57D5" w:rsidRDefault="00000000">
                              <w:pPr>
                                <w:spacing w:before="68"/>
                                <w:ind w:left="144" w:right="287"/>
                              </w:pPr>
                              <w:r>
                                <w:t>6.</w:t>
                              </w:r>
                              <w:r>
                                <w:rPr>
                                  <w:spacing w:val="-12"/>
                                </w:rPr>
                                <w:t xml:space="preserve"> </w:t>
                              </w:r>
                              <w:r>
                                <w:t>Передання</w:t>
                              </w:r>
                              <w:r>
                                <w:rPr>
                                  <w:spacing w:val="-12"/>
                                </w:rPr>
                                <w:t xml:space="preserve"> </w:t>
                              </w:r>
                              <w:r>
                                <w:t>документів</w:t>
                              </w:r>
                              <w:r>
                                <w:rPr>
                                  <w:spacing w:val="-14"/>
                                </w:rPr>
                                <w:t xml:space="preserve"> </w:t>
                              </w:r>
                              <w:r>
                                <w:t xml:space="preserve">на зберігання до архіву </w:t>
                              </w:r>
                              <w:r>
                                <w:rPr>
                                  <w:spacing w:val="-2"/>
                                </w:rPr>
                                <w:t>підприємства</w:t>
                              </w:r>
                            </w:p>
                          </w:txbxContent>
                        </wps:txbx>
                        <wps:bodyPr wrap="square" lIns="0" tIns="0" rIns="0" bIns="0" rtlCol="0">
                          <a:noAutofit/>
                        </wps:bodyPr>
                      </wps:wsp>
                    </wpg:wgp>
                  </a:graphicData>
                </a:graphic>
              </wp:anchor>
            </w:drawing>
          </mc:Choice>
          <mc:Fallback>
            <w:pict>
              <v:group w14:anchorId="11F8FDC9" id="Group 354" o:spid="_x0000_s1240" style="position:absolute;margin-left:97.4pt;margin-top:82.4pt;width:414.9pt;height:164.35pt;z-index:15749120;mso-wrap-distance-left:0;mso-wrap-distance-right:0;mso-position-horizontal-relative:page;mso-position-vertical-relative:page" coordsize="52692,20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">
                <v:shape id="Graphic 355" o:spid="_x0000_s1241" style="position:absolute;left:3016;top:47;width:17145;height:10287;visibility:visible;mso-wrap-style:square;v-text-anchor:top" coordsize="171450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" path="m,1028700r1714499,l1714499,,,,,1028700xe" filled="f">
                  <v:path arrowok="t"/>
                </v:shape>
                <v:shape id="Graphic 356" o:spid="_x0000_s1242" style="position:absolute;top:5362;width:3492;height:762;visibility:visible;mso-wrap-style:square;v-text-anchor:top" coordsize="3492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" path="m273050,r,76200l336550,44450r-47244,l292100,41655r,-7111l289306,31750r47244,l273050,xem273050,31750r-270206,l,34544r,7111l2844,44450r270206,l273050,31750xem336550,31750r-47244,l292100,34544r,7111l289306,44450r47244,l349250,38100,336550,31750xe" fillcolor="black" stroked="f">
                  <v:path arrowok="t"/>
                </v:shape>
                <v:shape id="Image 357" o:spid="_x0000_s1243" type="#_x0000_t75" style="position:absolute;left:20574;top:5362;width:2349;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">
                  <v:imagedata r:id="rId17" o:title=""/>
                </v:shape>
                <v:shape id="Graphic 358" o:spid="_x0000_s1244" style="position:absolute;left:41148;top:5362;width:3492;height:762;visibility:visible;mso-wrap-style:square;v-text-anchor:top" coordsize="3492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" path="m273050,r,76200l336550,44450r-47244,l292100,41655r,-7111l289306,31750r47244,l273050,xem273050,31750r-270256,l,34544r,7111l2794,44450r270256,l273050,31750xem336550,31750r-47244,l292100,34544r,7111l289306,44450r47244,l349250,38100,336550,31750xe" fillcolor="black" stroked="f">
                  <v:path arrowok="t"/>
                </v:shape>
                <v:shape id="Image 359" o:spid="_x0000_s1245" type="#_x0000_t75" style="position:absolute;left:47688;top:10213;width:762;height: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">
                  <v:imagedata r:id="rId68" o:title=""/>
                </v:shape>
                <v:shape id="Image 360" o:spid="_x0000_s1246" type="#_x0000_t75" style="position:absolute;left:37782;top:15649;width:2350;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">
                  <v:imagedata r:id="rId69" o:title=""/>
                </v:shape>
                <v:shape id="Image 361" o:spid="_x0000_s1247" type="#_x0000_t75" style="position:absolute;left:22923;top:15649;width:2350;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">
                  <v:imagedata r:id="rId69" o:title=""/>
                </v:shape>
                <v:shape id="Graphic 362" o:spid="_x0000_s1248" style="position:absolute;top:13103;width:46990;height:7766;visibility:visible;mso-wrap-style:square;v-text-anchor:top" coordsize="4699000,77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" path="m349250,38100l336550,31750,273050,r,31750l2844,31750,,34544r,7112l2844,44450r270206,l273050,76200,336550,44450r12700,-6350xem4699000,734949r-2794,-2794l135890,732155r,-31750l59690,738505r76200,38100l135890,744855r4560316,l4699000,742061r,-7112xe" fillcolor="black" stroked="f">
                  <v:path arrowok="t"/>
                </v:shape>
                <v:shape id="Graphic 363" o:spid="_x0000_s1249" style="position:absolute;left:46926;top:17097;width:13;height:3429;visibility:visible;mso-wrap-style:square;v-text-anchor:top" coordsize="127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" path="m,342900l,e" filled="f">
                  <v:path arrowok="t"/>
                </v:shape>
                <v:shape id="Textbox 364" o:spid="_x0000_s1250" type="#_x0000_t202" style="position:absolute;width:22923;height:10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08D23299" w14:textId="77777777" w:rsidR="006B57D5" w:rsidRDefault="00000000">
                        <w:pPr>
                          <w:spacing w:before="81" w:line="242" w:lineRule="auto"/>
                          <w:ind w:left="627" w:right="657"/>
                        </w:pPr>
                        <w:r>
                          <w:t>1. Надходження документів</w:t>
                        </w:r>
                        <w:r>
                          <w:rPr>
                            <w:spacing w:val="-12"/>
                          </w:rPr>
                          <w:t xml:space="preserve"> </w:t>
                        </w:r>
                        <w:r>
                          <w:t>зі</w:t>
                        </w:r>
                        <w:r>
                          <w:rPr>
                            <w:spacing w:val="-11"/>
                          </w:rPr>
                          <w:t xml:space="preserve"> </w:t>
                        </w:r>
                        <w:r>
                          <w:t>сторони</w:t>
                        </w:r>
                        <w:r>
                          <w:rPr>
                            <w:spacing w:val="-13"/>
                          </w:rPr>
                          <w:t xml:space="preserve"> </w:t>
                        </w:r>
                        <w:r>
                          <w:t xml:space="preserve">та оформлення їх у </w:t>
                        </w:r>
                        <w:r>
                          <w:rPr>
                            <w:spacing w:val="-2"/>
                          </w:rPr>
                          <w:t>підприємстві</w:t>
                        </w:r>
                      </w:p>
                    </w:txbxContent>
                  </v:textbox>
                </v:shape>
                <v:shape id="Textbox 365" o:spid="_x0000_s1251" type="#_x0000_t202" style="position:absolute;left:40068;top:11388;width:12573;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" filled="f">
                  <v:textbox inset="0,0,0,0">
                    <w:txbxContent>
                      <w:p w14:paraId="291C442B" w14:textId="77777777" w:rsidR="006B57D5" w:rsidRDefault="00000000">
                        <w:pPr>
                          <w:spacing w:before="68"/>
                          <w:ind w:left="145" w:right="600"/>
                        </w:pPr>
                        <w:r>
                          <w:t>4. Обробка документів</w:t>
                        </w:r>
                        <w:r>
                          <w:rPr>
                            <w:spacing w:val="-14"/>
                          </w:rPr>
                          <w:t xml:space="preserve"> </w:t>
                        </w:r>
                        <w:r>
                          <w:t xml:space="preserve">в </w:t>
                        </w:r>
                        <w:r>
                          <w:rPr>
                            <w:spacing w:val="-2"/>
                          </w:rPr>
                          <w:t>бухгалтерії</w:t>
                        </w:r>
                      </w:p>
                    </w:txbxContent>
                  </v:textbox>
                </v:shape>
                <v:shape id="Textbox 366" o:spid="_x0000_s1252" type="#_x0000_t202" style="position:absolute;left:44640;top:47;width:8001;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" filled="f">
                  <v:textbox inset="0,0,0,0">
                    <w:txbxContent>
                      <w:p w14:paraId="2D947278" w14:textId="77777777" w:rsidR="006B57D5" w:rsidRDefault="00000000">
                        <w:pPr>
                          <w:spacing w:before="64"/>
                          <w:ind w:left="4" w:right="90"/>
                          <w:rPr>
                            <w:sz w:val="24"/>
                          </w:rPr>
                        </w:pPr>
                        <w:proofErr w:type="spellStart"/>
                        <w:r>
                          <w:rPr>
                            <w:spacing w:val="-2"/>
                            <w:sz w:val="24"/>
                          </w:rPr>
                          <w:t>Надходж</w:t>
                        </w:r>
                        <w:proofErr w:type="spellEnd"/>
                        <w:r>
                          <w:rPr>
                            <w:spacing w:val="-2"/>
                            <w:sz w:val="24"/>
                          </w:rPr>
                          <w:t xml:space="preserve">. </w:t>
                        </w:r>
                        <w:r>
                          <w:rPr>
                            <w:sz w:val="24"/>
                          </w:rPr>
                          <w:t xml:space="preserve">ПД. до </w:t>
                        </w:r>
                        <w:r>
                          <w:rPr>
                            <w:spacing w:val="-2"/>
                            <w:sz w:val="24"/>
                          </w:rPr>
                          <w:t>бухгалтерії</w:t>
                        </w:r>
                      </w:p>
                    </w:txbxContent>
                  </v:textbox>
                </v:shape>
                <v:shape id="Textbox 367" o:spid="_x0000_s1253" type="#_x0000_t202" style="position:absolute;left:22923;top:47;width:18288;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" filled="f">
                  <v:textbox inset="0,0,0,0">
                    <w:txbxContent>
                      <w:p w14:paraId="767E6FD3" w14:textId="77777777" w:rsidR="006B57D5" w:rsidRDefault="00000000">
                        <w:pPr>
                          <w:spacing w:before="66" w:line="242" w:lineRule="auto"/>
                          <w:ind w:left="145" w:right="22"/>
                        </w:pPr>
                        <w:r>
                          <w:t>2. Виконання і певна обробка</w:t>
                        </w:r>
                        <w:r>
                          <w:rPr>
                            <w:spacing w:val="-12"/>
                          </w:rPr>
                          <w:t xml:space="preserve"> </w:t>
                        </w:r>
                        <w:r>
                          <w:t>ПД</w:t>
                        </w:r>
                        <w:r>
                          <w:rPr>
                            <w:spacing w:val="-12"/>
                          </w:rPr>
                          <w:t xml:space="preserve"> </w:t>
                        </w:r>
                        <w:r>
                          <w:t>у</w:t>
                        </w:r>
                        <w:r>
                          <w:rPr>
                            <w:spacing w:val="-14"/>
                          </w:rPr>
                          <w:t xml:space="preserve"> </w:t>
                        </w:r>
                        <w:r>
                          <w:t xml:space="preserve">підприємстві до надходження їх до </w:t>
                        </w:r>
                        <w:r>
                          <w:rPr>
                            <w:spacing w:val="-2"/>
                          </w:rPr>
                          <w:t>бухгалтерії</w:t>
                        </w:r>
                      </w:p>
                    </w:txbxContent>
                  </v:textbox>
                </v:shape>
                <v:shape id="Textbox 368" o:spid="_x0000_s1254" type="#_x0000_t202" style="position:absolute;left:25209;top:11388;width:12573;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" filled="f">
                  <v:textbox inset="0,0,0,0">
                    <w:txbxContent>
                      <w:p w14:paraId="49D609E9" w14:textId="77777777" w:rsidR="006B57D5" w:rsidRDefault="00000000">
                        <w:pPr>
                          <w:spacing w:before="68"/>
                          <w:ind w:left="145" w:right="245"/>
                        </w:pPr>
                        <w:r>
                          <w:t>5. Забезпечення поточного</w:t>
                        </w:r>
                        <w:r>
                          <w:rPr>
                            <w:spacing w:val="-14"/>
                          </w:rPr>
                          <w:t xml:space="preserve"> </w:t>
                        </w:r>
                        <w:proofErr w:type="spellStart"/>
                        <w:r>
                          <w:t>збері</w:t>
                        </w:r>
                        <w:proofErr w:type="spellEnd"/>
                        <w:r>
                          <w:t xml:space="preserve">- </w:t>
                        </w:r>
                        <w:proofErr w:type="spellStart"/>
                        <w:r>
                          <w:rPr>
                            <w:spacing w:val="-2"/>
                          </w:rPr>
                          <w:t>гання</w:t>
                        </w:r>
                        <w:proofErr w:type="spellEnd"/>
                      </w:p>
                    </w:txbxContent>
                  </v:textbox>
                </v:shape>
                <v:shape id="Textbox 369" o:spid="_x0000_s1255" type="#_x0000_t202" style="position:absolute;left:3492;top:11388;width:19431;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" filled="f">
                  <v:textbox inset="0,0,0,0">
                    <w:txbxContent>
                      <w:p w14:paraId="49CD4E7E" w14:textId="77777777" w:rsidR="006B57D5" w:rsidRDefault="00000000">
                        <w:pPr>
                          <w:spacing w:before="68"/>
                          <w:ind w:left="144" w:right="287"/>
                        </w:pPr>
                        <w:r>
                          <w:t>6.</w:t>
                        </w:r>
                        <w:r>
                          <w:rPr>
                            <w:spacing w:val="-12"/>
                          </w:rPr>
                          <w:t xml:space="preserve"> </w:t>
                        </w:r>
                        <w:r>
                          <w:t>Передання</w:t>
                        </w:r>
                        <w:r>
                          <w:rPr>
                            <w:spacing w:val="-12"/>
                          </w:rPr>
                          <w:t xml:space="preserve"> </w:t>
                        </w:r>
                        <w:r>
                          <w:t>документів</w:t>
                        </w:r>
                        <w:r>
                          <w:rPr>
                            <w:spacing w:val="-14"/>
                          </w:rPr>
                          <w:t xml:space="preserve"> </w:t>
                        </w:r>
                        <w:r>
                          <w:t xml:space="preserve">на зберігання до архіву </w:t>
                        </w:r>
                        <w:r>
                          <w:rPr>
                            <w:spacing w:val="-2"/>
                          </w:rPr>
                          <w:t>підприємства</w:t>
                        </w:r>
                      </w:p>
                    </w:txbxContent>
                  </v:textbox>
                </v:shape>
                <w10:wrap anchorx="page" anchory="page"/>
              </v:group>
            </w:pict>
          </mc:Fallback>
        </mc:AlternateContent>
      </w:r>
      <w:r>
        <w:rPr>
          <w:noProof/>
        </w:rPr>
        <mc:AlternateContent>
          <mc:Choice Requires="wps">
            <w:drawing>
              <wp:anchor distT="0" distB="0" distL="0" distR="0" simplePos="0" relativeHeight="15750144" behindDoc="0" locked="0" layoutInCell="1" allowOverlap="1" wp14:anchorId="060255BF" wp14:editId="22A02986">
                <wp:simplePos x="0" y="0"/>
                <wp:positionH relativeFrom="page">
                  <wp:posOffset>786130</wp:posOffset>
                </wp:positionH>
                <wp:positionV relativeFrom="page">
                  <wp:posOffset>1051559</wp:posOffset>
                </wp:positionV>
                <wp:extent cx="457200" cy="1600200"/>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1600200"/>
                        </a:xfrm>
                        <a:prstGeom prst="rect">
                          <a:avLst/>
                        </a:prstGeom>
                        <a:ln w="9525">
                          <a:solidFill>
                            <a:srgbClr val="000000"/>
                          </a:solidFill>
                          <a:prstDash val="solid"/>
                        </a:ln>
                      </wps:spPr>
                      <wps:txbx>
                        <w:txbxContent>
                          <w:p w14:paraId="608C18D8" w14:textId="77777777" w:rsidR="006B57D5" w:rsidRDefault="00000000">
                            <w:pPr>
                              <w:spacing w:before="148"/>
                              <w:ind w:left="71"/>
                            </w:pPr>
                            <w:r>
                              <w:t>Стадія</w:t>
                            </w:r>
                            <w:r>
                              <w:rPr>
                                <w:spacing w:val="-1"/>
                              </w:rPr>
                              <w:t xml:space="preserve"> </w:t>
                            </w:r>
                            <w:r>
                              <w:rPr>
                                <w:spacing w:val="-2"/>
                              </w:rPr>
                              <w:t>документообігу</w:t>
                            </w:r>
                          </w:p>
                        </w:txbxContent>
                      </wps:txbx>
                      <wps:bodyPr vert="vert270" wrap="square" lIns="0" tIns="0" rIns="0" bIns="0" rtlCol="0">
                        <a:noAutofit/>
                      </wps:bodyPr>
                    </wps:wsp>
                  </a:graphicData>
                </a:graphic>
              </wp:anchor>
            </w:drawing>
          </mc:Choice>
          <mc:Fallback>
            <w:pict>
              <v:shape w14:anchorId="060255BF" id="Textbox 370" o:spid="_x0000_s1256" type="#_x0000_t202" style="position:absolute;margin-left:61.9pt;margin-top:82.8pt;width:36pt;height:126pt;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" filled="f">
                <v:path arrowok="t"/>
                <v:textbox style="layout-flow:vertical;mso-layout-flow-alt:bottom-to-top" inset="0,0,0,0">
                  <w:txbxContent>
                    <w:p w14:paraId="608C18D8" w14:textId="77777777" w:rsidR="006B57D5" w:rsidRDefault="00000000">
                      <w:pPr>
                        <w:spacing w:before="148"/>
                        <w:ind w:left="71"/>
                      </w:pPr>
                      <w:r>
                        <w:t>Стадія</w:t>
                      </w:r>
                      <w:r>
                        <w:rPr>
                          <w:spacing w:val="-1"/>
                        </w:rPr>
                        <w:t xml:space="preserve"> </w:t>
                      </w:r>
                      <w:r>
                        <w:rPr>
                          <w:spacing w:val="-2"/>
                        </w:rPr>
                        <w:t>документообігу</w:t>
                      </w:r>
                    </w:p>
                  </w:txbxContent>
                </v:textbox>
                <w10:wrap anchorx="page" anchory="page"/>
              </v:shape>
            </w:pict>
          </mc:Fallback>
        </mc:AlternateContent>
      </w:r>
    </w:p>
    <w:p w14:paraId="4DB238E9" w14:textId="77777777" w:rsidR="006B57D5" w:rsidRDefault="006B57D5">
      <w:pPr>
        <w:pStyle w:val="a3"/>
        <w:jc w:val="left"/>
        <w:rPr>
          <w:sz w:val="20"/>
        </w:rPr>
      </w:pPr>
    </w:p>
    <w:p w14:paraId="493E3476" w14:textId="77777777" w:rsidR="006B57D5" w:rsidRDefault="006B57D5">
      <w:pPr>
        <w:pStyle w:val="a3"/>
        <w:jc w:val="left"/>
        <w:rPr>
          <w:sz w:val="20"/>
        </w:rPr>
      </w:pPr>
    </w:p>
    <w:p w14:paraId="726F6955" w14:textId="77777777" w:rsidR="006B57D5" w:rsidRDefault="006B57D5">
      <w:pPr>
        <w:pStyle w:val="a3"/>
        <w:jc w:val="left"/>
        <w:rPr>
          <w:sz w:val="20"/>
        </w:rPr>
      </w:pPr>
    </w:p>
    <w:p w14:paraId="3728D33F" w14:textId="77777777" w:rsidR="006B57D5" w:rsidRDefault="006B57D5">
      <w:pPr>
        <w:pStyle w:val="a3"/>
        <w:jc w:val="left"/>
        <w:rPr>
          <w:sz w:val="20"/>
        </w:rPr>
      </w:pPr>
    </w:p>
    <w:p w14:paraId="343CEAFC" w14:textId="77777777" w:rsidR="006B57D5" w:rsidRDefault="006B57D5">
      <w:pPr>
        <w:pStyle w:val="a3"/>
        <w:jc w:val="left"/>
        <w:rPr>
          <w:sz w:val="20"/>
        </w:rPr>
      </w:pPr>
    </w:p>
    <w:p w14:paraId="200F89E2" w14:textId="77777777" w:rsidR="006B57D5" w:rsidRDefault="006B57D5">
      <w:pPr>
        <w:pStyle w:val="a3"/>
        <w:jc w:val="left"/>
        <w:rPr>
          <w:sz w:val="20"/>
        </w:rPr>
      </w:pPr>
    </w:p>
    <w:p w14:paraId="0F296FC2" w14:textId="77777777" w:rsidR="006B57D5" w:rsidRDefault="006B57D5">
      <w:pPr>
        <w:pStyle w:val="a3"/>
        <w:jc w:val="left"/>
        <w:rPr>
          <w:sz w:val="20"/>
        </w:rPr>
      </w:pPr>
    </w:p>
    <w:p w14:paraId="43B111FC" w14:textId="77777777" w:rsidR="006B57D5" w:rsidRDefault="006B57D5">
      <w:pPr>
        <w:pStyle w:val="a3"/>
        <w:jc w:val="left"/>
        <w:rPr>
          <w:sz w:val="20"/>
        </w:rPr>
      </w:pPr>
    </w:p>
    <w:p w14:paraId="7B0BC656" w14:textId="77777777" w:rsidR="006B57D5" w:rsidRDefault="006B57D5">
      <w:pPr>
        <w:pStyle w:val="a3"/>
        <w:jc w:val="left"/>
        <w:rPr>
          <w:sz w:val="20"/>
        </w:rPr>
      </w:pPr>
    </w:p>
    <w:p w14:paraId="0DC4D0A0" w14:textId="77777777" w:rsidR="006B57D5" w:rsidRDefault="006B57D5">
      <w:pPr>
        <w:pStyle w:val="a3"/>
        <w:jc w:val="left"/>
        <w:rPr>
          <w:sz w:val="20"/>
        </w:rPr>
      </w:pPr>
    </w:p>
    <w:p w14:paraId="52843582" w14:textId="77777777" w:rsidR="006B57D5" w:rsidRDefault="006B57D5">
      <w:pPr>
        <w:pStyle w:val="a3"/>
        <w:jc w:val="left"/>
        <w:rPr>
          <w:sz w:val="20"/>
        </w:rPr>
      </w:pPr>
    </w:p>
    <w:p w14:paraId="35059C96" w14:textId="77777777" w:rsidR="006B57D5" w:rsidRDefault="006B57D5">
      <w:pPr>
        <w:pStyle w:val="a3"/>
        <w:jc w:val="left"/>
        <w:rPr>
          <w:sz w:val="20"/>
        </w:rPr>
      </w:pPr>
    </w:p>
    <w:p w14:paraId="3354F099" w14:textId="77777777" w:rsidR="006B57D5" w:rsidRDefault="006B57D5">
      <w:pPr>
        <w:pStyle w:val="a3"/>
        <w:jc w:val="left"/>
        <w:rPr>
          <w:sz w:val="20"/>
        </w:rPr>
      </w:pPr>
    </w:p>
    <w:p w14:paraId="5C9EE9B5" w14:textId="77777777" w:rsidR="006B57D5" w:rsidRDefault="006B57D5">
      <w:pPr>
        <w:pStyle w:val="a3"/>
        <w:jc w:val="left"/>
        <w:rPr>
          <w:sz w:val="20"/>
        </w:rPr>
      </w:pPr>
    </w:p>
    <w:p w14:paraId="5778B392" w14:textId="77777777" w:rsidR="006B57D5" w:rsidRDefault="006B57D5">
      <w:pPr>
        <w:pStyle w:val="a3"/>
        <w:jc w:val="left"/>
        <w:rPr>
          <w:sz w:val="20"/>
        </w:rPr>
      </w:pPr>
    </w:p>
    <w:p w14:paraId="4C8DDAAE" w14:textId="77777777" w:rsidR="006B57D5" w:rsidRDefault="006B57D5">
      <w:pPr>
        <w:pStyle w:val="a3"/>
        <w:spacing w:before="106" w:after="1"/>
        <w:jc w:val="left"/>
        <w:rPr>
          <w:sz w:val="20"/>
        </w:rPr>
      </w:pPr>
    </w:p>
    <w:p w14:paraId="790B1B9A" w14:textId="77777777" w:rsidR="006B57D5" w:rsidRDefault="00000000">
      <w:pPr>
        <w:pStyle w:val="a3"/>
        <w:ind w:left="1210"/>
        <w:jc w:val="left"/>
        <w:rPr>
          <w:sz w:val="20"/>
        </w:rPr>
      </w:pPr>
      <w:r>
        <w:rPr>
          <w:noProof/>
          <w:sz w:val="20"/>
        </w:rPr>
        <mc:AlternateContent>
          <mc:Choice Requires="wpg">
            <w:drawing>
              <wp:inline distT="0" distB="0" distL="0" distR="0" wp14:anchorId="7565C8CD" wp14:editId="5CD5597B">
                <wp:extent cx="5038725" cy="1469390"/>
                <wp:effectExtent l="0" t="0" r="0" b="6984"/>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8725" cy="1469390"/>
                          <a:chOff x="0" y="0"/>
                          <a:chExt cx="5038725" cy="1469390"/>
                        </a:xfrm>
                      </wpg:grpSpPr>
                      <wps:wsp>
                        <wps:cNvPr id="372" name="Graphic 372"/>
                        <wps:cNvSpPr/>
                        <wps:spPr>
                          <a:xfrm>
                            <a:off x="1712912" y="345757"/>
                            <a:ext cx="349250" cy="76200"/>
                          </a:xfrm>
                          <a:custGeom>
                            <a:avLst/>
                            <a:gdLst/>
                            <a:ahLst/>
                            <a:cxnLst/>
                            <a:rect l="l" t="t" r="r" b="b"/>
                            <a:pathLst>
                              <a:path w="349250" h="76200">
                                <a:moveTo>
                                  <a:pt x="273049" y="0"/>
                                </a:moveTo>
                                <a:lnTo>
                                  <a:pt x="273049" y="76200"/>
                                </a:lnTo>
                                <a:lnTo>
                                  <a:pt x="336549" y="44450"/>
                                </a:lnTo>
                                <a:lnTo>
                                  <a:pt x="289306" y="44450"/>
                                </a:lnTo>
                                <a:lnTo>
                                  <a:pt x="292099" y="41655"/>
                                </a:lnTo>
                                <a:lnTo>
                                  <a:pt x="292099" y="34543"/>
                                </a:lnTo>
                                <a:lnTo>
                                  <a:pt x="289306" y="31750"/>
                                </a:lnTo>
                                <a:lnTo>
                                  <a:pt x="336549" y="31750"/>
                                </a:lnTo>
                                <a:lnTo>
                                  <a:pt x="273049" y="0"/>
                                </a:lnTo>
                                <a:close/>
                              </a:path>
                              <a:path w="349250" h="76200">
                                <a:moveTo>
                                  <a:pt x="273049" y="31750"/>
                                </a:moveTo>
                                <a:lnTo>
                                  <a:pt x="2793" y="31750"/>
                                </a:lnTo>
                                <a:lnTo>
                                  <a:pt x="0" y="34543"/>
                                </a:lnTo>
                                <a:lnTo>
                                  <a:pt x="0" y="41655"/>
                                </a:lnTo>
                                <a:lnTo>
                                  <a:pt x="2793" y="44450"/>
                                </a:lnTo>
                                <a:lnTo>
                                  <a:pt x="273049" y="44450"/>
                                </a:lnTo>
                                <a:lnTo>
                                  <a:pt x="273049" y="31750"/>
                                </a:lnTo>
                                <a:close/>
                              </a:path>
                              <a:path w="349250" h="76200">
                                <a:moveTo>
                                  <a:pt x="336549" y="31750"/>
                                </a:moveTo>
                                <a:lnTo>
                                  <a:pt x="289306" y="31750"/>
                                </a:lnTo>
                                <a:lnTo>
                                  <a:pt x="292099" y="34543"/>
                                </a:lnTo>
                                <a:lnTo>
                                  <a:pt x="292099" y="41655"/>
                                </a:lnTo>
                                <a:lnTo>
                                  <a:pt x="289306" y="44450"/>
                                </a:lnTo>
                                <a:lnTo>
                                  <a:pt x="336549" y="44450"/>
                                </a:lnTo>
                                <a:lnTo>
                                  <a:pt x="349249" y="38100"/>
                                </a:lnTo>
                                <a:lnTo>
                                  <a:pt x="336549" y="3175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73" name="Image 373"/>
                          <pic:cNvPicPr/>
                        </pic:nvPicPr>
                        <pic:blipFill>
                          <a:blip r:embed="rId12" cstate="print"/>
                          <a:stretch>
                            <a:fillRect/>
                          </a:stretch>
                        </pic:blipFill>
                        <pic:spPr>
                          <a:xfrm>
                            <a:off x="3656012" y="393382"/>
                            <a:ext cx="234950" cy="76200"/>
                          </a:xfrm>
                          <a:prstGeom prst="rect">
                            <a:avLst/>
                          </a:prstGeom>
                        </pic:spPr>
                      </pic:pic>
                      <pic:pic xmlns:pic="http://schemas.openxmlformats.org/drawingml/2006/picture">
                        <pic:nvPicPr>
                          <pic:cNvPr id="374" name="Image 374"/>
                          <pic:cNvPicPr/>
                        </pic:nvPicPr>
                        <pic:blipFill>
                          <a:blip r:embed="rId70" cstate="print"/>
                          <a:stretch>
                            <a:fillRect/>
                          </a:stretch>
                        </pic:blipFill>
                        <pic:spPr>
                          <a:xfrm>
                            <a:off x="4424362" y="829627"/>
                            <a:ext cx="76200" cy="177800"/>
                          </a:xfrm>
                          <a:prstGeom prst="rect">
                            <a:avLst/>
                          </a:prstGeom>
                        </pic:spPr>
                      </pic:pic>
                      <wps:wsp>
                        <wps:cNvPr id="375" name="Textbox 375"/>
                        <wps:cNvSpPr txBox="1"/>
                        <wps:spPr>
                          <a:xfrm>
                            <a:off x="4762" y="4762"/>
                            <a:ext cx="1714500" cy="836930"/>
                          </a:xfrm>
                          <a:prstGeom prst="rect">
                            <a:avLst/>
                          </a:prstGeom>
                          <a:ln w="9525">
                            <a:solidFill>
                              <a:srgbClr val="000000"/>
                            </a:solidFill>
                            <a:prstDash val="solid"/>
                          </a:ln>
                        </wps:spPr>
                        <wps:txbx>
                          <w:txbxContent>
                            <w:p w14:paraId="59A5DDA8" w14:textId="77777777" w:rsidR="006B57D5" w:rsidRDefault="00000000">
                              <w:pPr>
                                <w:spacing w:before="65" w:line="242" w:lineRule="auto"/>
                                <w:ind w:left="144" w:right="143"/>
                                <w:rPr>
                                  <w:sz w:val="24"/>
                                </w:rPr>
                              </w:pPr>
                              <w:r>
                                <w:rPr>
                                  <w:sz w:val="24"/>
                                </w:rPr>
                                <w:t>1. Перевірка документів</w:t>
                              </w:r>
                              <w:r>
                                <w:rPr>
                                  <w:spacing w:val="-15"/>
                                  <w:sz w:val="24"/>
                                </w:rPr>
                                <w:t xml:space="preserve"> </w:t>
                              </w:r>
                              <w:r>
                                <w:rPr>
                                  <w:sz w:val="24"/>
                                </w:rPr>
                                <w:t>за</w:t>
                              </w:r>
                              <w:r>
                                <w:rPr>
                                  <w:spacing w:val="-15"/>
                                  <w:sz w:val="24"/>
                                </w:rPr>
                                <w:t xml:space="preserve"> </w:t>
                              </w:r>
                              <w:r>
                                <w:rPr>
                                  <w:sz w:val="24"/>
                                </w:rPr>
                                <w:t>формою, арифметична, по суті</w:t>
                              </w:r>
                            </w:p>
                          </w:txbxContent>
                        </wps:txbx>
                        <wps:bodyPr wrap="square" lIns="0" tIns="0" rIns="0" bIns="0" rtlCol="0">
                          <a:noAutofit/>
                        </wps:bodyPr>
                      </wps:wsp>
                      <wps:wsp>
                        <wps:cNvPr id="376" name="Textbox 376"/>
                        <wps:cNvSpPr txBox="1"/>
                        <wps:spPr>
                          <a:xfrm>
                            <a:off x="2176462" y="1007427"/>
                            <a:ext cx="2857500" cy="457200"/>
                          </a:xfrm>
                          <a:prstGeom prst="rect">
                            <a:avLst/>
                          </a:prstGeom>
                          <a:ln w="9525">
                            <a:solidFill>
                              <a:srgbClr val="000000"/>
                            </a:solidFill>
                            <a:prstDash val="solid"/>
                          </a:ln>
                        </wps:spPr>
                        <wps:txbx>
                          <w:txbxContent>
                            <w:p w14:paraId="5887E133" w14:textId="77777777" w:rsidR="006B57D5" w:rsidRDefault="00000000">
                              <w:pPr>
                                <w:spacing w:before="67" w:line="244" w:lineRule="auto"/>
                                <w:ind w:left="145"/>
                              </w:pPr>
                              <w:r>
                                <w:t>4.</w:t>
                              </w:r>
                              <w:r>
                                <w:rPr>
                                  <w:spacing w:val="-9"/>
                                </w:rPr>
                                <w:t xml:space="preserve"> </w:t>
                              </w:r>
                              <w:r>
                                <w:t>Відображення</w:t>
                              </w:r>
                              <w:r>
                                <w:rPr>
                                  <w:spacing w:val="-10"/>
                                </w:rPr>
                                <w:t xml:space="preserve"> </w:t>
                              </w:r>
                              <w:r>
                                <w:t>операцій,</w:t>
                              </w:r>
                              <w:r>
                                <w:rPr>
                                  <w:spacing w:val="-9"/>
                                </w:rPr>
                                <w:t xml:space="preserve"> </w:t>
                              </w:r>
                              <w:r>
                                <w:t>наведених</w:t>
                              </w:r>
                              <w:r>
                                <w:rPr>
                                  <w:spacing w:val="-9"/>
                                </w:rPr>
                                <w:t xml:space="preserve"> </w:t>
                              </w:r>
                              <w:r>
                                <w:t>у документах, в облікових регістрах</w:t>
                              </w:r>
                            </w:p>
                          </w:txbxContent>
                        </wps:txbx>
                        <wps:bodyPr wrap="square" lIns="0" tIns="0" rIns="0" bIns="0" rtlCol="0">
                          <a:noAutofit/>
                        </wps:bodyPr>
                      </wps:wsp>
                      <wps:wsp>
                        <wps:cNvPr id="377" name="Textbox 377"/>
                        <wps:cNvSpPr txBox="1"/>
                        <wps:spPr>
                          <a:xfrm>
                            <a:off x="3890962" y="4762"/>
                            <a:ext cx="1143000" cy="836930"/>
                          </a:xfrm>
                          <a:prstGeom prst="rect">
                            <a:avLst/>
                          </a:prstGeom>
                          <a:ln w="9525">
                            <a:solidFill>
                              <a:srgbClr val="000000"/>
                            </a:solidFill>
                            <a:prstDash val="solid"/>
                          </a:ln>
                        </wps:spPr>
                        <wps:txbx>
                          <w:txbxContent>
                            <w:p w14:paraId="2ECE19AB" w14:textId="77777777" w:rsidR="006B57D5" w:rsidRDefault="00000000">
                              <w:pPr>
                                <w:spacing w:before="66" w:line="242" w:lineRule="auto"/>
                                <w:ind w:left="145" w:right="366"/>
                              </w:pPr>
                              <w:r>
                                <w:t xml:space="preserve">3. Запис на </w:t>
                              </w:r>
                              <w:r>
                                <w:rPr>
                                  <w:spacing w:val="-2"/>
                                </w:rPr>
                                <w:t xml:space="preserve">документах </w:t>
                              </w:r>
                              <w:proofErr w:type="spellStart"/>
                              <w:r>
                                <w:rPr>
                                  <w:spacing w:val="-2"/>
                                </w:rPr>
                                <w:t>бухгалтерсь</w:t>
                              </w:r>
                              <w:proofErr w:type="spellEnd"/>
                              <w:r>
                                <w:rPr>
                                  <w:spacing w:val="-2"/>
                                </w:rPr>
                                <w:t xml:space="preserve">- </w:t>
                              </w:r>
                              <w:proofErr w:type="spellStart"/>
                              <w:r>
                                <w:t>ких</w:t>
                              </w:r>
                              <w:proofErr w:type="spellEnd"/>
                              <w:r>
                                <w:t xml:space="preserve"> </w:t>
                              </w:r>
                              <w:r>
                                <w:rPr>
                                  <w:spacing w:val="-2"/>
                                </w:rPr>
                                <w:t>проводок</w:t>
                              </w:r>
                            </w:p>
                          </w:txbxContent>
                        </wps:txbx>
                        <wps:bodyPr wrap="square" lIns="0" tIns="0" rIns="0" bIns="0" rtlCol="0">
                          <a:noAutofit/>
                        </wps:bodyPr>
                      </wps:wsp>
                      <wps:wsp>
                        <wps:cNvPr id="378" name="Textbox 378"/>
                        <wps:cNvSpPr txBox="1"/>
                        <wps:spPr>
                          <a:xfrm>
                            <a:off x="2062162" y="4762"/>
                            <a:ext cx="1600200" cy="836930"/>
                          </a:xfrm>
                          <a:prstGeom prst="rect">
                            <a:avLst/>
                          </a:prstGeom>
                          <a:ln w="9525">
                            <a:solidFill>
                              <a:srgbClr val="000000"/>
                            </a:solidFill>
                            <a:prstDash val="solid"/>
                          </a:ln>
                        </wps:spPr>
                        <wps:txbx>
                          <w:txbxContent>
                            <w:p w14:paraId="39ADEFFA" w14:textId="77777777" w:rsidR="006B57D5" w:rsidRDefault="00000000">
                              <w:pPr>
                                <w:spacing w:before="66" w:line="242" w:lineRule="auto"/>
                                <w:ind w:left="145"/>
                              </w:pPr>
                              <w:r>
                                <w:t>2.</w:t>
                              </w:r>
                              <w:r>
                                <w:rPr>
                                  <w:spacing w:val="-12"/>
                                </w:rPr>
                                <w:t xml:space="preserve"> </w:t>
                              </w:r>
                              <w:r>
                                <w:t>Оцінка</w:t>
                              </w:r>
                              <w:r>
                                <w:rPr>
                                  <w:spacing w:val="-11"/>
                                </w:rPr>
                                <w:t xml:space="preserve"> </w:t>
                              </w:r>
                              <w:r>
                                <w:t>у</w:t>
                              </w:r>
                              <w:r>
                                <w:rPr>
                                  <w:spacing w:val="-14"/>
                                </w:rPr>
                                <w:t xml:space="preserve"> </w:t>
                              </w:r>
                              <w:r>
                                <w:t xml:space="preserve">грошовій формі операцій </w:t>
                              </w:r>
                              <w:r>
                                <w:rPr>
                                  <w:spacing w:val="-2"/>
                                </w:rPr>
                                <w:t>(пакування, калькулювання)</w:t>
                              </w:r>
                            </w:p>
                          </w:txbxContent>
                        </wps:txbx>
                        <wps:bodyPr wrap="square" lIns="0" tIns="0" rIns="0" bIns="0" rtlCol="0">
                          <a:noAutofit/>
                        </wps:bodyPr>
                      </wps:wsp>
                    </wpg:wgp>
                  </a:graphicData>
                </a:graphic>
              </wp:inline>
            </w:drawing>
          </mc:Choice>
          <mc:Fallback>
            <w:pict>
              <v:group w14:anchorId="7565C8CD" id="Group 371" o:spid="_x0000_s1257" style="width:396.75pt;height:115.7pt;mso-position-horizontal-relative:char;mso-position-vertical-relative:line" coordsize="50387,14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">
                <v:shape id="Graphic 372" o:spid="_x0000_s1258" style="position:absolute;left:17129;top:3457;width:3492;height:762;visibility:visible;mso-wrap-style:square;v-text-anchor:top" coordsize="3492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" path="m273049,r,76200l336549,44450r-47243,l292099,41655r,-7112l289306,31750r47243,l273049,xem273049,31750r-270256,l,34543r,7112l2793,44450r270256,l273049,31750xem336549,31750r-47243,l292099,34543r,7112l289306,44450r47243,l349249,38100,336549,31750xe" fillcolor="black" stroked="f">
                  <v:path arrowok="t"/>
                </v:shape>
                <v:shape id="Image 373" o:spid="_x0000_s1259" type="#_x0000_t75" style="position:absolute;left:36560;top:3933;width:2349;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">
                  <v:imagedata r:id="rId17" o:title=""/>
                </v:shape>
                <v:shape id="Image 374" o:spid="_x0000_s1260" type="#_x0000_t75" style="position:absolute;left:44243;top:8296;width:762;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">
                  <v:imagedata r:id="rId71" o:title=""/>
                </v:shape>
                <v:shape id="Textbox 375" o:spid="_x0000_s1261" type="#_x0000_t202" style="position:absolute;left:47;top:47;width:17145;height:8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" filled="f">
                  <v:textbox inset="0,0,0,0">
                    <w:txbxContent>
                      <w:p w14:paraId="59A5DDA8" w14:textId="77777777" w:rsidR="006B57D5" w:rsidRDefault="00000000">
                        <w:pPr>
                          <w:spacing w:before="65" w:line="242" w:lineRule="auto"/>
                          <w:ind w:left="144" w:right="143"/>
                          <w:rPr>
                            <w:sz w:val="24"/>
                          </w:rPr>
                        </w:pPr>
                        <w:r>
                          <w:rPr>
                            <w:sz w:val="24"/>
                          </w:rPr>
                          <w:t>1. Перевірка документів</w:t>
                        </w:r>
                        <w:r>
                          <w:rPr>
                            <w:spacing w:val="-15"/>
                            <w:sz w:val="24"/>
                          </w:rPr>
                          <w:t xml:space="preserve"> </w:t>
                        </w:r>
                        <w:r>
                          <w:rPr>
                            <w:sz w:val="24"/>
                          </w:rPr>
                          <w:t>за</w:t>
                        </w:r>
                        <w:r>
                          <w:rPr>
                            <w:spacing w:val="-15"/>
                            <w:sz w:val="24"/>
                          </w:rPr>
                          <w:t xml:space="preserve"> </w:t>
                        </w:r>
                        <w:r>
                          <w:rPr>
                            <w:sz w:val="24"/>
                          </w:rPr>
                          <w:t>формою, арифметична, по суті</w:t>
                        </w:r>
                      </w:p>
                    </w:txbxContent>
                  </v:textbox>
                </v:shape>
                <v:shape id="Textbox 376" o:spid="_x0000_s1262" type="#_x0000_t202" style="position:absolute;left:21764;top:10074;width:2857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" filled="f">
                  <v:textbox inset="0,0,0,0">
                    <w:txbxContent>
                      <w:p w14:paraId="5887E133" w14:textId="77777777" w:rsidR="006B57D5" w:rsidRDefault="00000000">
                        <w:pPr>
                          <w:spacing w:before="67" w:line="244" w:lineRule="auto"/>
                          <w:ind w:left="145"/>
                        </w:pPr>
                        <w:r>
                          <w:t>4.</w:t>
                        </w:r>
                        <w:r>
                          <w:rPr>
                            <w:spacing w:val="-9"/>
                          </w:rPr>
                          <w:t xml:space="preserve"> </w:t>
                        </w:r>
                        <w:r>
                          <w:t>Відображення</w:t>
                        </w:r>
                        <w:r>
                          <w:rPr>
                            <w:spacing w:val="-10"/>
                          </w:rPr>
                          <w:t xml:space="preserve"> </w:t>
                        </w:r>
                        <w:r>
                          <w:t>операцій,</w:t>
                        </w:r>
                        <w:r>
                          <w:rPr>
                            <w:spacing w:val="-9"/>
                          </w:rPr>
                          <w:t xml:space="preserve"> </w:t>
                        </w:r>
                        <w:r>
                          <w:t>наведених</w:t>
                        </w:r>
                        <w:r>
                          <w:rPr>
                            <w:spacing w:val="-9"/>
                          </w:rPr>
                          <w:t xml:space="preserve"> </w:t>
                        </w:r>
                        <w:r>
                          <w:t>у документах, в облікових регістрах</w:t>
                        </w:r>
                      </w:p>
                    </w:txbxContent>
                  </v:textbox>
                </v:shape>
                <v:shape id="Textbox 377" o:spid="_x0000_s1263" type="#_x0000_t202" style="position:absolute;left:38909;top:47;width:11430;height:8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" filled="f">
                  <v:textbox inset="0,0,0,0">
                    <w:txbxContent>
                      <w:p w14:paraId="2ECE19AB" w14:textId="77777777" w:rsidR="006B57D5" w:rsidRDefault="00000000">
                        <w:pPr>
                          <w:spacing w:before="66" w:line="242" w:lineRule="auto"/>
                          <w:ind w:left="145" w:right="366"/>
                        </w:pPr>
                        <w:r>
                          <w:t xml:space="preserve">3. Запис на </w:t>
                        </w:r>
                        <w:r>
                          <w:rPr>
                            <w:spacing w:val="-2"/>
                          </w:rPr>
                          <w:t xml:space="preserve">документах </w:t>
                        </w:r>
                        <w:proofErr w:type="spellStart"/>
                        <w:r>
                          <w:rPr>
                            <w:spacing w:val="-2"/>
                          </w:rPr>
                          <w:t>бухгалтерсь</w:t>
                        </w:r>
                        <w:proofErr w:type="spellEnd"/>
                        <w:r>
                          <w:rPr>
                            <w:spacing w:val="-2"/>
                          </w:rPr>
                          <w:t xml:space="preserve">- </w:t>
                        </w:r>
                        <w:proofErr w:type="spellStart"/>
                        <w:r>
                          <w:t>ких</w:t>
                        </w:r>
                        <w:proofErr w:type="spellEnd"/>
                        <w:r>
                          <w:t xml:space="preserve"> </w:t>
                        </w:r>
                        <w:r>
                          <w:rPr>
                            <w:spacing w:val="-2"/>
                          </w:rPr>
                          <w:t>проводок</w:t>
                        </w:r>
                      </w:p>
                    </w:txbxContent>
                  </v:textbox>
                </v:shape>
                <v:shape id="Textbox 378" o:spid="_x0000_s1264" type="#_x0000_t202" style="position:absolute;left:20621;top:47;width:16002;height:8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" filled="f">
                  <v:textbox inset="0,0,0,0">
                    <w:txbxContent>
                      <w:p w14:paraId="39ADEFFA" w14:textId="77777777" w:rsidR="006B57D5" w:rsidRDefault="00000000">
                        <w:pPr>
                          <w:spacing w:before="66" w:line="242" w:lineRule="auto"/>
                          <w:ind w:left="145"/>
                        </w:pPr>
                        <w:r>
                          <w:t>2.</w:t>
                        </w:r>
                        <w:r>
                          <w:rPr>
                            <w:spacing w:val="-12"/>
                          </w:rPr>
                          <w:t xml:space="preserve"> </w:t>
                        </w:r>
                        <w:r>
                          <w:t>Оцінка</w:t>
                        </w:r>
                        <w:r>
                          <w:rPr>
                            <w:spacing w:val="-11"/>
                          </w:rPr>
                          <w:t xml:space="preserve"> </w:t>
                        </w:r>
                        <w:r>
                          <w:t>у</w:t>
                        </w:r>
                        <w:r>
                          <w:rPr>
                            <w:spacing w:val="-14"/>
                          </w:rPr>
                          <w:t xml:space="preserve"> </w:t>
                        </w:r>
                        <w:r>
                          <w:t xml:space="preserve">грошовій формі операцій </w:t>
                        </w:r>
                        <w:r>
                          <w:rPr>
                            <w:spacing w:val="-2"/>
                          </w:rPr>
                          <w:t>(пакування, калькулювання)</w:t>
                        </w:r>
                      </w:p>
                    </w:txbxContent>
                  </v:textbox>
                </v:shape>
                <w10:anchorlock/>
              </v:group>
            </w:pict>
          </mc:Fallback>
        </mc:AlternateContent>
      </w:r>
    </w:p>
    <w:p w14:paraId="3A2ECD58" w14:textId="77777777" w:rsidR="006B57D5" w:rsidRDefault="006B57D5">
      <w:pPr>
        <w:pStyle w:val="a3"/>
        <w:jc w:val="left"/>
      </w:pPr>
    </w:p>
    <w:p w14:paraId="3088801D" w14:textId="77777777" w:rsidR="006B57D5" w:rsidRDefault="006B57D5">
      <w:pPr>
        <w:pStyle w:val="a3"/>
        <w:spacing w:before="181"/>
        <w:jc w:val="left"/>
      </w:pPr>
    </w:p>
    <w:p w14:paraId="7FA79586" w14:textId="77777777" w:rsidR="006B57D5" w:rsidRDefault="00000000">
      <w:pPr>
        <w:pStyle w:val="a3"/>
        <w:ind w:right="49"/>
        <w:jc w:val="center"/>
      </w:pPr>
      <w:r>
        <w:rPr>
          <w:noProof/>
        </w:rPr>
        <mc:AlternateContent>
          <mc:Choice Requires="wps">
            <w:drawing>
              <wp:anchor distT="0" distB="0" distL="0" distR="0" simplePos="0" relativeHeight="15749632" behindDoc="0" locked="0" layoutInCell="1" allowOverlap="1" wp14:anchorId="7FD6AB02" wp14:editId="696B5812">
                <wp:simplePos x="0" y="0"/>
                <wp:positionH relativeFrom="page">
                  <wp:posOffset>786130</wp:posOffset>
                </wp:positionH>
                <wp:positionV relativeFrom="paragraph">
                  <wp:posOffset>-2472020</wp:posOffset>
                </wp:positionV>
                <wp:extent cx="510540" cy="1828800"/>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828800"/>
                        </a:xfrm>
                        <a:prstGeom prst="rect">
                          <a:avLst/>
                        </a:prstGeom>
                        <a:ln w="9525">
                          <a:solidFill>
                            <a:srgbClr val="000000"/>
                          </a:solidFill>
                          <a:prstDash val="solid"/>
                        </a:ln>
                      </wps:spPr>
                      <wps:txbx>
                        <w:txbxContent>
                          <w:p w14:paraId="76513315" w14:textId="77777777" w:rsidR="006B57D5" w:rsidRDefault="00000000">
                            <w:pPr>
                              <w:spacing w:before="145" w:line="244" w:lineRule="auto"/>
                              <w:ind w:left="71" w:right="174"/>
                            </w:pPr>
                            <w:r>
                              <w:t>Стадія</w:t>
                            </w:r>
                            <w:r>
                              <w:rPr>
                                <w:spacing w:val="-14"/>
                              </w:rPr>
                              <w:t xml:space="preserve"> </w:t>
                            </w:r>
                            <w:r>
                              <w:t>обробки</w:t>
                            </w:r>
                            <w:r>
                              <w:rPr>
                                <w:spacing w:val="-14"/>
                              </w:rPr>
                              <w:t xml:space="preserve"> </w:t>
                            </w:r>
                            <w:r>
                              <w:t>документів у бухгалтерії</w:t>
                            </w:r>
                          </w:p>
                        </w:txbxContent>
                      </wps:txbx>
                      <wps:bodyPr vert="vert270" wrap="square" lIns="0" tIns="0" rIns="0" bIns="0" rtlCol="0">
                        <a:noAutofit/>
                      </wps:bodyPr>
                    </wps:wsp>
                  </a:graphicData>
                </a:graphic>
              </wp:anchor>
            </w:drawing>
          </mc:Choice>
          <mc:Fallback>
            <w:pict>
              <v:shape w14:anchorId="7FD6AB02" id="Textbox 379" o:spid="_x0000_s1265" type="#_x0000_t202" style="position:absolute;left:0;text-align:left;margin-left:61.9pt;margin-top:-194.65pt;width:40.2pt;height:2in;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" filled="f">
                <v:path arrowok="t"/>
                <v:textbox style="layout-flow:vertical;mso-layout-flow-alt:bottom-to-top" inset="0,0,0,0">
                  <w:txbxContent>
                    <w:p w14:paraId="76513315" w14:textId="77777777" w:rsidR="006B57D5" w:rsidRDefault="00000000">
                      <w:pPr>
                        <w:spacing w:before="145" w:line="244" w:lineRule="auto"/>
                        <w:ind w:left="71" w:right="174"/>
                      </w:pPr>
                      <w:r>
                        <w:t>Стадія</w:t>
                      </w:r>
                      <w:r>
                        <w:rPr>
                          <w:spacing w:val="-14"/>
                        </w:rPr>
                        <w:t xml:space="preserve"> </w:t>
                      </w:r>
                      <w:r>
                        <w:t>обробки</w:t>
                      </w:r>
                      <w:r>
                        <w:rPr>
                          <w:spacing w:val="-14"/>
                        </w:rPr>
                        <w:t xml:space="preserve"> </w:t>
                      </w:r>
                      <w:r>
                        <w:t>документів у бухгалтерії</w:t>
                      </w:r>
                    </w:p>
                  </w:txbxContent>
                </v:textbox>
                <w10:wrap anchorx="page"/>
              </v:shape>
            </w:pict>
          </mc:Fallback>
        </mc:AlternateContent>
      </w:r>
      <w:r>
        <w:rPr>
          <w:i/>
        </w:rPr>
        <w:t>Рис</w:t>
      </w:r>
      <w:r>
        <w:t>.</w:t>
      </w:r>
      <w:r>
        <w:rPr>
          <w:spacing w:val="-7"/>
        </w:rPr>
        <w:t xml:space="preserve"> </w:t>
      </w:r>
      <w:r>
        <w:t>3.3.</w:t>
      </w:r>
      <w:r>
        <w:rPr>
          <w:spacing w:val="-6"/>
        </w:rPr>
        <w:t xml:space="preserve"> </w:t>
      </w:r>
      <w:r>
        <w:t>Організація</w:t>
      </w:r>
      <w:r>
        <w:rPr>
          <w:spacing w:val="-5"/>
        </w:rPr>
        <w:t xml:space="preserve"> </w:t>
      </w:r>
      <w:r>
        <w:t>документообігу</w:t>
      </w:r>
      <w:r>
        <w:rPr>
          <w:spacing w:val="-8"/>
        </w:rPr>
        <w:t xml:space="preserve"> </w:t>
      </w:r>
      <w:r>
        <w:t>у</w:t>
      </w:r>
      <w:r>
        <w:rPr>
          <w:spacing w:val="-6"/>
        </w:rPr>
        <w:t xml:space="preserve"> </w:t>
      </w:r>
      <w:r>
        <w:rPr>
          <w:spacing w:val="-2"/>
        </w:rPr>
        <w:t>підприємстві</w:t>
      </w:r>
    </w:p>
    <w:p w14:paraId="5B203056" w14:textId="77777777" w:rsidR="006B57D5" w:rsidRDefault="006B57D5">
      <w:pPr>
        <w:pStyle w:val="a3"/>
        <w:jc w:val="left"/>
      </w:pPr>
    </w:p>
    <w:p w14:paraId="7CEB3A6A" w14:textId="77777777" w:rsidR="006B57D5" w:rsidRDefault="006B57D5">
      <w:pPr>
        <w:pStyle w:val="a3"/>
        <w:spacing w:before="1"/>
        <w:jc w:val="left"/>
      </w:pPr>
    </w:p>
    <w:p w14:paraId="672CF947" w14:textId="77777777" w:rsidR="006B57D5" w:rsidRDefault="00000000">
      <w:pPr>
        <w:pStyle w:val="a3"/>
        <w:spacing w:before="1" w:line="360" w:lineRule="auto"/>
        <w:ind w:left="318" w:right="373" w:firstLine="719"/>
      </w:pPr>
      <w:r>
        <w:t>Зазначимо, що ТОВ «Княжі Лани» розробляє план документообігу, який свідчить, що бухгалтерський процес організовано на високому рівні. На рисунку 3.2. На прикладі накладної витяг з графіка документообігу показується у вигляді переліку робіт на різних етапах документообігу.</w:t>
      </w:r>
    </w:p>
    <w:p w14:paraId="436413E6" w14:textId="77777777" w:rsidR="006B57D5" w:rsidRDefault="00000000">
      <w:pPr>
        <w:pStyle w:val="a3"/>
        <w:spacing w:line="360" w:lineRule="auto"/>
        <w:ind w:left="318" w:right="365" w:firstLine="851"/>
      </w:pPr>
      <w:r>
        <w:t>Комплексний план документообігу складається головним бухгалтером і впроваджується після затвердження керівником. Документ складається у двох примірниках: перший - для структурного підрозділу підприємства, а другий - наказ про облікову політику.</w:t>
      </w:r>
    </w:p>
    <w:p w14:paraId="715C491A" w14:textId="77777777" w:rsidR="006B57D5" w:rsidRDefault="00000000">
      <w:pPr>
        <w:pStyle w:val="a3"/>
        <w:spacing w:before="1" w:line="360" w:lineRule="auto"/>
        <w:ind w:left="318" w:right="369" w:firstLine="851"/>
      </w:pPr>
      <w:r>
        <w:t>Справа зберігається за місцем заснування з дня зберігання до моменту її передачі</w:t>
      </w:r>
      <w:r>
        <w:rPr>
          <w:spacing w:val="-4"/>
        </w:rPr>
        <w:t xml:space="preserve"> </w:t>
      </w:r>
      <w:r>
        <w:t>до</w:t>
      </w:r>
      <w:r>
        <w:rPr>
          <w:spacing w:val="-2"/>
        </w:rPr>
        <w:t xml:space="preserve"> </w:t>
      </w:r>
      <w:r>
        <w:t>архіву</w:t>
      </w:r>
      <w:r>
        <w:rPr>
          <w:spacing w:val="-8"/>
        </w:rPr>
        <w:t xml:space="preserve"> </w:t>
      </w:r>
      <w:r>
        <w:t>підприємства.</w:t>
      </w:r>
      <w:r>
        <w:rPr>
          <w:spacing w:val="-4"/>
        </w:rPr>
        <w:t xml:space="preserve"> </w:t>
      </w:r>
      <w:r>
        <w:t>Тому</w:t>
      </w:r>
      <w:r>
        <w:rPr>
          <w:spacing w:val="-7"/>
        </w:rPr>
        <w:t xml:space="preserve"> </w:t>
      </w:r>
      <w:r>
        <w:t>необхідно</w:t>
      </w:r>
      <w:r>
        <w:rPr>
          <w:spacing w:val="-2"/>
        </w:rPr>
        <w:t xml:space="preserve"> </w:t>
      </w:r>
      <w:r>
        <w:t>розрізняти</w:t>
      </w:r>
      <w:r>
        <w:rPr>
          <w:spacing w:val="-5"/>
        </w:rPr>
        <w:t xml:space="preserve"> </w:t>
      </w:r>
      <w:r>
        <w:t>поточні</w:t>
      </w:r>
      <w:r>
        <w:rPr>
          <w:spacing w:val="-2"/>
        </w:rPr>
        <w:t xml:space="preserve"> </w:t>
      </w:r>
      <w:r>
        <w:t>та</w:t>
      </w:r>
      <w:r>
        <w:rPr>
          <w:spacing w:val="-3"/>
        </w:rPr>
        <w:t xml:space="preserve"> </w:t>
      </w:r>
      <w:r>
        <w:t>постійні картотеки бухгалтерських документів. Поточний файл створюється в бухгалтерії і використовується для зберігання документів поточного року або місяця,</w:t>
      </w:r>
      <w:r>
        <w:rPr>
          <w:spacing w:val="23"/>
        </w:rPr>
        <w:t xml:space="preserve"> </w:t>
      </w:r>
      <w:r>
        <w:t>складання</w:t>
      </w:r>
      <w:r>
        <w:rPr>
          <w:spacing w:val="24"/>
        </w:rPr>
        <w:t xml:space="preserve"> </w:t>
      </w:r>
      <w:r>
        <w:t>фінансової</w:t>
      </w:r>
      <w:r>
        <w:rPr>
          <w:spacing w:val="24"/>
        </w:rPr>
        <w:t xml:space="preserve"> </w:t>
      </w:r>
      <w:r>
        <w:t>звітності</w:t>
      </w:r>
      <w:r>
        <w:rPr>
          <w:spacing w:val="22"/>
        </w:rPr>
        <w:t xml:space="preserve"> </w:t>
      </w:r>
      <w:r>
        <w:t>та</w:t>
      </w:r>
      <w:r>
        <w:rPr>
          <w:spacing w:val="23"/>
        </w:rPr>
        <w:t xml:space="preserve"> </w:t>
      </w:r>
      <w:r>
        <w:t>подання</w:t>
      </w:r>
      <w:r>
        <w:rPr>
          <w:spacing w:val="22"/>
        </w:rPr>
        <w:t xml:space="preserve"> </w:t>
      </w:r>
      <w:r>
        <w:t>її</w:t>
      </w:r>
      <w:r>
        <w:rPr>
          <w:spacing w:val="24"/>
        </w:rPr>
        <w:t xml:space="preserve"> </w:t>
      </w:r>
      <w:r>
        <w:t>за</w:t>
      </w:r>
      <w:r>
        <w:rPr>
          <w:spacing w:val="23"/>
        </w:rPr>
        <w:t xml:space="preserve"> </w:t>
      </w:r>
      <w:r>
        <w:t>встановленою</w:t>
      </w:r>
      <w:r>
        <w:rPr>
          <w:spacing w:val="23"/>
        </w:rPr>
        <w:t xml:space="preserve"> </w:t>
      </w:r>
      <w:proofErr w:type="spellStart"/>
      <w:r>
        <w:rPr>
          <w:spacing w:val="-2"/>
        </w:rPr>
        <w:t>адресою</w:t>
      </w:r>
      <w:proofErr w:type="spellEnd"/>
    </w:p>
    <w:p w14:paraId="7C6D4F85" w14:textId="77777777" w:rsidR="006B57D5" w:rsidRDefault="006B57D5">
      <w:pPr>
        <w:spacing w:line="360" w:lineRule="auto"/>
        <w:sectPr w:rsidR="006B57D5">
          <w:pgSz w:w="11910" w:h="16840"/>
          <w:pgMar w:top="1040" w:right="480" w:bottom="280" w:left="1100" w:header="710" w:footer="0" w:gutter="0"/>
          <w:cols w:space="720"/>
        </w:sectPr>
      </w:pPr>
    </w:p>
    <w:p w14:paraId="0890A2DF" w14:textId="77777777" w:rsidR="006B57D5" w:rsidRDefault="00000000">
      <w:pPr>
        <w:pStyle w:val="a3"/>
        <w:spacing w:before="103" w:line="360" w:lineRule="auto"/>
        <w:ind w:left="318" w:right="374"/>
      </w:pPr>
      <w:r>
        <w:lastRenderedPageBreak/>
        <w:t xml:space="preserve">та </w:t>
      </w:r>
      <w:proofErr w:type="spellStart"/>
      <w:r>
        <w:t>адресою</w:t>
      </w:r>
      <w:proofErr w:type="spellEnd"/>
      <w:r>
        <w:t>, куди бухгалтери часто звертаються за допомогою. Постійний архів організовано у відповідно обладнаному приміщенні з полицею для зберігання папок з документами.</w:t>
      </w:r>
    </w:p>
    <w:p w14:paraId="2FC4FABD" w14:textId="77777777" w:rsidR="006B57D5" w:rsidRDefault="00000000">
      <w:pPr>
        <w:pStyle w:val="a3"/>
        <w:spacing w:before="1" w:line="360" w:lineRule="auto"/>
        <w:ind w:left="318" w:right="362" w:firstLine="851"/>
      </w:pPr>
      <w:r>
        <w:t>Строк зберігання документів визначається на підставі «Переліку</w:t>
      </w:r>
      <w:r>
        <w:rPr>
          <w:spacing w:val="40"/>
        </w:rPr>
        <w:t xml:space="preserve"> </w:t>
      </w:r>
      <w:r>
        <w:t>типових документів, які створюються діяльністю національних комітетів, міністерств, відомств та інших установ та організацій зі строками зберігання».</w:t>
      </w:r>
    </w:p>
    <w:p w14:paraId="32D3E134" w14:textId="77777777" w:rsidR="006B57D5" w:rsidRDefault="00000000">
      <w:pPr>
        <w:pStyle w:val="a3"/>
        <w:spacing w:line="362" w:lineRule="auto"/>
        <w:ind w:left="318" w:right="378" w:firstLine="851"/>
      </w:pPr>
      <w:r>
        <w:t>Знищення документів минулих років з архіву здійснюється на підставі Акту про вилучення документів, що не зберігаються.</w:t>
      </w:r>
    </w:p>
    <w:p w14:paraId="057358BE" w14:textId="77777777" w:rsidR="006B57D5" w:rsidRDefault="00000000">
      <w:pPr>
        <w:pStyle w:val="a3"/>
        <w:spacing w:line="317" w:lineRule="exact"/>
        <w:ind w:left="1170"/>
      </w:pPr>
      <w:r>
        <w:t>Оскільки</w:t>
      </w:r>
      <w:r>
        <w:rPr>
          <w:spacing w:val="37"/>
        </w:rPr>
        <w:t xml:space="preserve"> </w:t>
      </w:r>
      <w:r>
        <w:t>діловодство</w:t>
      </w:r>
      <w:r>
        <w:rPr>
          <w:spacing w:val="41"/>
        </w:rPr>
        <w:t xml:space="preserve"> </w:t>
      </w:r>
      <w:r>
        <w:t>є</w:t>
      </w:r>
      <w:r>
        <w:rPr>
          <w:spacing w:val="41"/>
        </w:rPr>
        <w:t xml:space="preserve"> </w:t>
      </w:r>
      <w:r>
        <w:t>важливою</w:t>
      </w:r>
      <w:r>
        <w:rPr>
          <w:spacing w:val="41"/>
        </w:rPr>
        <w:t xml:space="preserve"> </w:t>
      </w:r>
      <w:r>
        <w:t>частиною</w:t>
      </w:r>
      <w:r>
        <w:rPr>
          <w:spacing w:val="41"/>
        </w:rPr>
        <w:t xml:space="preserve"> </w:t>
      </w:r>
      <w:r>
        <w:t>процесу</w:t>
      </w:r>
      <w:r>
        <w:rPr>
          <w:spacing w:val="40"/>
        </w:rPr>
        <w:t xml:space="preserve"> </w:t>
      </w:r>
      <w:r>
        <w:t>управління,</w:t>
      </w:r>
      <w:r>
        <w:rPr>
          <w:spacing w:val="42"/>
        </w:rPr>
        <w:t xml:space="preserve"> </w:t>
      </w:r>
      <w:r>
        <w:rPr>
          <w:spacing w:val="-5"/>
        </w:rPr>
        <w:t>ТОВ</w:t>
      </w:r>
    </w:p>
    <w:p w14:paraId="35202420" w14:textId="77777777" w:rsidR="006B57D5" w:rsidRDefault="00000000">
      <w:pPr>
        <w:pStyle w:val="a3"/>
        <w:spacing w:before="160"/>
        <w:ind w:left="318"/>
      </w:pPr>
      <w:r>
        <w:t>«Княжі</w:t>
      </w:r>
      <w:r>
        <w:rPr>
          <w:spacing w:val="-5"/>
        </w:rPr>
        <w:t xml:space="preserve"> </w:t>
      </w:r>
      <w:r>
        <w:t>Лані»</w:t>
      </w:r>
      <w:r>
        <w:rPr>
          <w:spacing w:val="-7"/>
        </w:rPr>
        <w:t xml:space="preserve"> </w:t>
      </w:r>
      <w:r>
        <w:t>дуже</w:t>
      </w:r>
      <w:r>
        <w:rPr>
          <w:spacing w:val="-6"/>
        </w:rPr>
        <w:t xml:space="preserve"> </w:t>
      </w:r>
      <w:proofErr w:type="spellStart"/>
      <w:r>
        <w:t>відповідально</w:t>
      </w:r>
      <w:proofErr w:type="spellEnd"/>
      <w:r>
        <w:rPr>
          <w:spacing w:val="-9"/>
        </w:rPr>
        <w:t xml:space="preserve"> </w:t>
      </w:r>
      <w:r>
        <w:t>ставиться</w:t>
      </w:r>
      <w:r>
        <w:rPr>
          <w:spacing w:val="-6"/>
        </w:rPr>
        <w:t xml:space="preserve"> </w:t>
      </w:r>
      <w:r>
        <w:t>до</w:t>
      </w:r>
      <w:r>
        <w:rPr>
          <w:spacing w:val="-8"/>
        </w:rPr>
        <w:t xml:space="preserve"> </w:t>
      </w:r>
      <w:r>
        <w:t>організації</w:t>
      </w:r>
      <w:r>
        <w:rPr>
          <w:spacing w:val="-5"/>
        </w:rPr>
        <w:t xml:space="preserve"> </w:t>
      </w:r>
      <w:r>
        <w:rPr>
          <w:spacing w:val="-2"/>
        </w:rPr>
        <w:t>документообігу.</w:t>
      </w:r>
    </w:p>
    <w:p w14:paraId="2D16B4D2" w14:textId="77777777" w:rsidR="006B57D5" w:rsidRDefault="00000000">
      <w:pPr>
        <w:pStyle w:val="a3"/>
        <w:spacing w:before="160" w:line="360" w:lineRule="auto"/>
        <w:ind w:left="318" w:right="370" w:firstLine="719"/>
      </w:pPr>
      <w:r>
        <w:t>Для забезпечення виробничого плану ТОВ «Княжі Лані» достатньо матеріальних ресурсів необхідно організувати відповідний складський облік за типом об’єкта зберігання, місцем зберігання, кількістю матеріальної цінності. Склад повинен бути обладнаний придатними для використання вагами, вимірювальними приладами та допоміжними контейнерами.</w:t>
      </w:r>
    </w:p>
    <w:p w14:paraId="5B23A3EB" w14:textId="77777777" w:rsidR="006B57D5" w:rsidRDefault="00000000">
      <w:pPr>
        <w:pStyle w:val="a3"/>
        <w:spacing w:before="2" w:line="360" w:lineRule="auto"/>
        <w:ind w:left="318" w:right="370" w:firstLine="719"/>
      </w:pPr>
      <w:r>
        <w:t>Облік матеріалів на складі завідувачем складу (зберігачем) та відповідальною особою не здійснюється. Його призначення відбувається переважно за</w:t>
      </w:r>
      <w:r>
        <w:rPr>
          <w:spacing w:val="-1"/>
        </w:rPr>
        <w:t xml:space="preserve"> </w:t>
      </w:r>
      <w:r>
        <w:t>погодженням головного бухгалтера організації. Підпишіть типову угоду з власником магазину, і особа несе всю матеріальну відповідальність.</w:t>
      </w:r>
    </w:p>
    <w:p w14:paraId="01546117" w14:textId="77777777" w:rsidR="006B57D5" w:rsidRDefault="00000000">
      <w:pPr>
        <w:pStyle w:val="a3"/>
        <w:spacing w:line="360" w:lineRule="auto"/>
        <w:ind w:left="318" w:right="366" w:firstLine="719"/>
      </w:pPr>
      <w:r>
        <w:t>Роботу завідуючого складом, тобто головного бухгалтера, потрібно планувати за персональним графіком (за обсягом роботи). У розкладі у вигляді таблиці перераховані всі робочі операції у службових обов’язках та вказано точні терміни.</w:t>
      </w:r>
    </w:p>
    <w:p w14:paraId="1D1D665B" w14:textId="77777777" w:rsidR="006B57D5" w:rsidRDefault="006B57D5">
      <w:pPr>
        <w:pStyle w:val="a3"/>
        <w:spacing w:before="166"/>
        <w:jc w:val="left"/>
      </w:pPr>
    </w:p>
    <w:p w14:paraId="0BEC70FA" w14:textId="77777777" w:rsidR="006B57D5" w:rsidRDefault="00000000">
      <w:pPr>
        <w:pStyle w:val="2"/>
        <w:spacing w:before="1" w:line="360" w:lineRule="auto"/>
        <w:ind w:left="2627" w:hanging="1188"/>
      </w:pPr>
      <w:r>
        <w:t>3.2</w:t>
      </w:r>
      <w:r>
        <w:rPr>
          <w:spacing w:val="-5"/>
        </w:rPr>
        <w:t xml:space="preserve"> </w:t>
      </w:r>
      <w:r>
        <w:t>Облікова</w:t>
      </w:r>
      <w:r>
        <w:rPr>
          <w:spacing w:val="-4"/>
        </w:rPr>
        <w:t xml:space="preserve"> </w:t>
      </w:r>
      <w:r>
        <w:t>політика</w:t>
      </w:r>
      <w:r>
        <w:rPr>
          <w:spacing w:val="-4"/>
        </w:rPr>
        <w:t xml:space="preserve"> </w:t>
      </w:r>
      <w:r>
        <w:t>та</w:t>
      </w:r>
      <w:r>
        <w:rPr>
          <w:spacing w:val="-4"/>
        </w:rPr>
        <w:t xml:space="preserve"> </w:t>
      </w:r>
      <w:r>
        <w:t>формування</w:t>
      </w:r>
      <w:r>
        <w:rPr>
          <w:spacing w:val="-7"/>
        </w:rPr>
        <w:t xml:space="preserve"> </w:t>
      </w:r>
      <w:r>
        <w:t>документообігу</w:t>
      </w:r>
      <w:r>
        <w:rPr>
          <w:spacing w:val="-5"/>
        </w:rPr>
        <w:t xml:space="preserve"> </w:t>
      </w:r>
      <w:r>
        <w:t>в</w:t>
      </w:r>
      <w:r>
        <w:rPr>
          <w:spacing w:val="-9"/>
        </w:rPr>
        <w:t xml:space="preserve"> </w:t>
      </w:r>
      <w:r>
        <w:t>частині оподаткування обліку основних засобів</w:t>
      </w:r>
    </w:p>
    <w:p w14:paraId="08B6E37A" w14:textId="77777777" w:rsidR="006B57D5" w:rsidRDefault="00000000">
      <w:pPr>
        <w:pStyle w:val="a3"/>
        <w:spacing w:line="360" w:lineRule="auto"/>
        <w:ind w:left="318" w:firstLine="719"/>
        <w:jc w:val="left"/>
      </w:pPr>
      <w:r>
        <w:rPr>
          <w:spacing w:val="-2"/>
        </w:rPr>
        <w:t xml:space="preserve">Невід’ємною </w:t>
      </w:r>
      <w:proofErr w:type="spellStart"/>
      <w:r>
        <w:rPr>
          <w:spacing w:val="-2"/>
          <w:w w:val="106"/>
        </w:rPr>
        <w:t>скла</w:t>
      </w:r>
      <w:r>
        <w:rPr>
          <w:spacing w:val="-4"/>
          <w:w w:val="106"/>
        </w:rPr>
        <w:t>д</w:t>
      </w:r>
      <w:r>
        <w:rPr>
          <w:spacing w:val="-2"/>
          <w:w w:val="106"/>
        </w:rPr>
        <w:t>ов</w:t>
      </w:r>
      <w:r>
        <w:rPr>
          <w:spacing w:val="-3"/>
          <w:w w:val="106"/>
        </w:rPr>
        <w:t>о</w:t>
      </w:r>
      <w:r>
        <w:rPr>
          <w:spacing w:val="-4"/>
          <w:w w:val="38"/>
          <w:sz w:val="2"/>
        </w:rPr>
        <w:t>н</w:t>
      </w:r>
      <w:r>
        <w:rPr>
          <w:spacing w:val="-2"/>
          <w:w w:val="106"/>
        </w:rPr>
        <w:t>ю</w:t>
      </w:r>
      <w:proofErr w:type="spellEnd"/>
      <w:r>
        <w:rPr>
          <w:spacing w:val="-3"/>
          <w:w w:val="99"/>
        </w:rPr>
        <w:t xml:space="preserve"> </w:t>
      </w:r>
      <w:proofErr w:type="spellStart"/>
      <w:r>
        <w:rPr>
          <w:spacing w:val="-3"/>
          <w:w w:val="106"/>
        </w:rPr>
        <w:t>п</w:t>
      </w:r>
      <w:r>
        <w:rPr>
          <w:spacing w:val="-1"/>
          <w:w w:val="106"/>
        </w:rPr>
        <w:t>о</w:t>
      </w:r>
      <w:r>
        <w:rPr>
          <w:spacing w:val="-3"/>
          <w:w w:val="106"/>
        </w:rPr>
        <w:t>д</w:t>
      </w:r>
      <w:r>
        <w:rPr>
          <w:spacing w:val="-1"/>
          <w:w w:val="106"/>
        </w:rPr>
        <w:t>ат</w:t>
      </w:r>
      <w:r>
        <w:rPr>
          <w:spacing w:val="-4"/>
          <w:w w:val="106"/>
        </w:rPr>
        <w:t>к</w:t>
      </w:r>
      <w:r>
        <w:rPr>
          <w:spacing w:val="-1"/>
          <w:w w:val="106"/>
        </w:rPr>
        <w:t>о</w:t>
      </w:r>
      <w:r>
        <w:rPr>
          <w:spacing w:val="-3"/>
          <w:w w:val="106"/>
        </w:rPr>
        <w:t>в</w:t>
      </w:r>
      <w:r>
        <w:rPr>
          <w:spacing w:val="-3"/>
          <w:w w:val="38"/>
          <w:sz w:val="2"/>
        </w:rPr>
        <w:t>н</w:t>
      </w:r>
      <w:r>
        <w:rPr>
          <w:spacing w:val="-3"/>
          <w:w w:val="106"/>
        </w:rPr>
        <w:t>о</w:t>
      </w:r>
      <w:r>
        <w:rPr>
          <w:spacing w:val="-1"/>
          <w:w w:val="106"/>
        </w:rPr>
        <w:t>ї</w:t>
      </w:r>
      <w:proofErr w:type="spellEnd"/>
      <w:r>
        <w:rPr>
          <w:spacing w:val="-3"/>
          <w:w w:val="99"/>
        </w:rPr>
        <w:t xml:space="preserve"> </w:t>
      </w:r>
      <w:r>
        <w:rPr>
          <w:spacing w:val="-2"/>
        </w:rPr>
        <w:t xml:space="preserve">політики й системи </w:t>
      </w:r>
      <w:proofErr w:type="spellStart"/>
      <w:r>
        <w:rPr>
          <w:spacing w:val="-4"/>
          <w:w w:val="104"/>
        </w:rPr>
        <w:t>б</w:t>
      </w:r>
      <w:r>
        <w:rPr>
          <w:spacing w:val="-6"/>
          <w:w w:val="104"/>
        </w:rPr>
        <w:t>у</w:t>
      </w:r>
      <w:r>
        <w:rPr>
          <w:spacing w:val="-2"/>
          <w:w w:val="104"/>
        </w:rPr>
        <w:t>хгал</w:t>
      </w:r>
      <w:r>
        <w:rPr>
          <w:spacing w:val="-4"/>
          <w:w w:val="104"/>
        </w:rPr>
        <w:t>т</w:t>
      </w:r>
      <w:r>
        <w:rPr>
          <w:spacing w:val="3"/>
          <w:w w:val="104"/>
        </w:rPr>
        <w:t>е</w:t>
      </w:r>
      <w:r>
        <w:rPr>
          <w:spacing w:val="-4"/>
          <w:w w:val="36"/>
          <w:sz w:val="2"/>
        </w:rPr>
        <w:t>н</w:t>
      </w:r>
      <w:r>
        <w:rPr>
          <w:spacing w:val="-4"/>
          <w:w w:val="104"/>
        </w:rPr>
        <w:t>р</w:t>
      </w:r>
      <w:r>
        <w:rPr>
          <w:spacing w:val="-3"/>
          <w:w w:val="104"/>
        </w:rPr>
        <w:t>сько</w:t>
      </w:r>
      <w:r>
        <w:rPr>
          <w:spacing w:val="-4"/>
          <w:w w:val="104"/>
        </w:rPr>
        <w:t>г</w:t>
      </w:r>
      <w:r>
        <w:rPr>
          <w:spacing w:val="-2"/>
          <w:w w:val="104"/>
        </w:rPr>
        <w:t>о</w:t>
      </w:r>
      <w:proofErr w:type="spellEnd"/>
      <w:r>
        <w:rPr>
          <w:spacing w:val="-3"/>
          <w:w w:val="99"/>
        </w:rPr>
        <w:t xml:space="preserve"> </w:t>
      </w:r>
      <w:r>
        <w:t>обліку</w:t>
      </w:r>
      <w:r>
        <w:rPr>
          <w:spacing w:val="-2"/>
        </w:rPr>
        <w:t xml:space="preserve"> </w:t>
      </w:r>
      <w:r>
        <w:t xml:space="preserve">будь-якої країни є </w:t>
      </w:r>
      <w:proofErr w:type="spellStart"/>
      <w:r>
        <w:rPr>
          <w:spacing w:val="-2"/>
          <w:w w:val="104"/>
        </w:rPr>
        <w:t>о</w:t>
      </w:r>
      <w:r>
        <w:rPr>
          <w:w w:val="104"/>
        </w:rPr>
        <w:t>п</w:t>
      </w:r>
      <w:r>
        <w:rPr>
          <w:spacing w:val="-2"/>
          <w:w w:val="104"/>
        </w:rPr>
        <w:t>о</w:t>
      </w:r>
      <w:r>
        <w:rPr>
          <w:w w:val="104"/>
        </w:rPr>
        <w:t>датк</w:t>
      </w:r>
      <w:r>
        <w:rPr>
          <w:spacing w:val="-1"/>
          <w:w w:val="104"/>
        </w:rPr>
        <w:t>у</w:t>
      </w:r>
      <w:r>
        <w:rPr>
          <w:spacing w:val="-2"/>
          <w:w w:val="36"/>
          <w:sz w:val="2"/>
        </w:rPr>
        <w:t>н</w:t>
      </w:r>
      <w:r>
        <w:rPr>
          <w:w w:val="104"/>
        </w:rPr>
        <w:t>в</w:t>
      </w:r>
      <w:r>
        <w:rPr>
          <w:spacing w:val="-3"/>
          <w:w w:val="104"/>
        </w:rPr>
        <w:t>а</w:t>
      </w:r>
      <w:r>
        <w:rPr>
          <w:w w:val="104"/>
        </w:rPr>
        <w:t>н</w:t>
      </w:r>
      <w:r>
        <w:rPr>
          <w:spacing w:val="-2"/>
          <w:w w:val="104"/>
        </w:rPr>
        <w:t>н</w:t>
      </w:r>
      <w:r>
        <w:rPr>
          <w:w w:val="104"/>
        </w:rPr>
        <w:t>я</w:t>
      </w:r>
      <w:proofErr w:type="spellEnd"/>
      <w:r>
        <w:rPr>
          <w:spacing w:val="-1"/>
          <w:w w:val="99"/>
        </w:rPr>
        <w:t xml:space="preserve"> </w:t>
      </w:r>
      <w:proofErr w:type="spellStart"/>
      <w:r>
        <w:rPr>
          <w:w w:val="105"/>
        </w:rPr>
        <w:t>п</w:t>
      </w:r>
      <w:r>
        <w:rPr>
          <w:spacing w:val="-1"/>
          <w:w w:val="105"/>
        </w:rPr>
        <w:t>і</w:t>
      </w:r>
      <w:r>
        <w:rPr>
          <w:w w:val="105"/>
        </w:rPr>
        <w:t>д</w:t>
      </w:r>
      <w:r>
        <w:rPr>
          <w:spacing w:val="-2"/>
          <w:w w:val="105"/>
        </w:rPr>
        <w:t>п</w:t>
      </w:r>
      <w:r>
        <w:rPr>
          <w:w w:val="105"/>
        </w:rPr>
        <w:t>риє</w:t>
      </w:r>
      <w:r>
        <w:rPr>
          <w:spacing w:val="-2"/>
          <w:w w:val="105"/>
        </w:rPr>
        <w:t>м</w:t>
      </w:r>
      <w:r>
        <w:rPr>
          <w:spacing w:val="-4"/>
          <w:w w:val="37"/>
          <w:sz w:val="2"/>
        </w:rPr>
        <w:t>н</w:t>
      </w:r>
      <w:r>
        <w:rPr>
          <w:w w:val="105"/>
        </w:rPr>
        <w:t>ств</w:t>
      </w:r>
      <w:proofErr w:type="spellEnd"/>
      <w:r>
        <w:rPr>
          <w:w w:val="105"/>
        </w:rPr>
        <w:t>.</w:t>
      </w:r>
    </w:p>
    <w:p w14:paraId="6B418770" w14:textId="77777777" w:rsidR="006B57D5" w:rsidRDefault="00000000">
      <w:pPr>
        <w:pStyle w:val="a3"/>
        <w:spacing w:line="360" w:lineRule="auto"/>
        <w:ind w:left="318" w:firstLine="719"/>
        <w:jc w:val="left"/>
      </w:pPr>
      <w:r>
        <w:rPr>
          <w:spacing w:val="-2"/>
        </w:rPr>
        <w:t>Первинний</w:t>
      </w:r>
      <w:r>
        <w:rPr>
          <w:spacing w:val="13"/>
        </w:rPr>
        <w:t xml:space="preserve"> </w:t>
      </w:r>
      <w:r>
        <w:rPr>
          <w:spacing w:val="-2"/>
        </w:rPr>
        <w:t>облік</w:t>
      </w:r>
      <w:r>
        <w:rPr>
          <w:spacing w:val="14"/>
        </w:rPr>
        <w:t xml:space="preserve"> </w:t>
      </w:r>
      <w:r>
        <w:rPr>
          <w:spacing w:val="-2"/>
        </w:rPr>
        <w:t>ПДВ</w:t>
      </w:r>
      <w:r>
        <w:rPr>
          <w:spacing w:val="14"/>
        </w:rPr>
        <w:t xml:space="preserve"> </w:t>
      </w:r>
      <w:proofErr w:type="spellStart"/>
      <w:r>
        <w:rPr>
          <w:spacing w:val="-2"/>
          <w:w w:val="106"/>
        </w:rPr>
        <w:t>з</w:t>
      </w:r>
      <w:r>
        <w:rPr>
          <w:spacing w:val="-4"/>
          <w:w w:val="106"/>
        </w:rPr>
        <w:t>д</w:t>
      </w:r>
      <w:r>
        <w:rPr>
          <w:spacing w:val="-2"/>
          <w:w w:val="106"/>
        </w:rPr>
        <w:t>ій</w:t>
      </w:r>
      <w:r>
        <w:rPr>
          <w:spacing w:val="-5"/>
          <w:w w:val="106"/>
        </w:rPr>
        <w:t>с</w:t>
      </w:r>
      <w:r>
        <w:rPr>
          <w:spacing w:val="-2"/>
          <w:w w:val="106"/>
        </w:rPr>
        <w:t>н</w:t>
      </w:r>
      <w:r>
        <w:rPr>
          <w:spacing w:val="-3"/>
          <w:w w:val="106"/>
        </w:rPr>
        <w:t>ю</w:t>
      </w:r>
      <w:r>
        <w:rPr>
          <w:spacing w:val="-2"/>
          <w:w w:val="106"/>
        </w:rPr>
        <w:t>ю</w:t>
      </w:r>
      <w:r>
        <w:rPr>
          <w:spacing w:val="-4"/>
          <w:w w:val="38"/>
          <w:sz w:val="2"/>
        </w:rPr>
        <w:t>н</w:t>
      </w:r>
      <w:r>
        <w:rPr>
          <w:spacing w:val="-3"/>
          <w:w w:val="106"/>
        </w:rPr>
        <w:t>т</w:t>
      </w:r>
      <w:r>
        <w:rPr>
          <w:spacing w:val="-2"/>
          <w:w w:val="106"/>
        </w:rPr>
        <w:t>ь</w:t>
      </w:r>
      <w:proofErr w:type="spellEnd"/>
      <w:r>
        <w:rPr>
          <w:spacing w:val="13"/>
        </w:rPr>
        <w:t xml:space="preserve"> </w:t>
      </w:r>
      <w:r>
        <w:rPr>
          <w:spacing w:val="-2"/>
        </w:rPr>
        <w:t>у</w:t>
      </w:r>
      <w:r>
        <w:rPr>
          <w:spacing w:val="11"/>
        </w:rPr>
        <w:t xml:space="preserve"> </w:t>
      </w:r>
      <w:proofErr w:type="spellStart"/>
      <w:r>
        <w:rPr>
          <w:spacing w:val="-2"/>
          <w:w w:val="106"/>
        </w:rPr>
        <w:t>по</w:t>
      </w:r>
      <w:r>
        <w:rPr>
          <w:spacing w:val="-4"/>
          <w:w w:val="106"/>
        </w:rPr>
        <w:t>д</w:t>
      </w:r>
      <w:r>
        <w:rPr>
          <w:spacing w:val="-2"/>
          <w:w w:val="106"/>
        </w:rPr>
        <w:t>ат</w:t>
      </w:r>
      <w:r>
        <w:rPr>
          <w:spacing w:val="-3"/>
          <w:w w:val="106"/>
        </w:rPr>
        <w:t>к</w:t>
      </w:r>
      <w:r>
        <w:rPr>
          <w:spacing w:val="-1"/>
          <w:w w:val="106"/>
        </w:rPr>
        <w:t>о</w:t>
      </w:r>
      <w:r>
        <w:rPr>
          <w:spacing w:val="-3"/>
          <w:w w:val="106"/>
        </w:rPr>
        <w:t>в</w:t>
      </w:r>
      <w:r>
        <w:rPr>
          <w:spacing w:val="-6"/>
          <w:w w:val="38"/>
          <w:sz w:val="2"/>
        </w:rPr>
        <w:t>н</w:t>
      </w:r>
      <w:r>
        <w:rPr>
          <w:spacing w:val="-4"/>
          <w:w w:val="106"/>
        </w:rPr>
        <w:t>и</w:t>
      </w:r>
      <w:r>
        <w:rPr>
          <w:spacing w:val="-2"/>
          <w:w w:val="106"/>
        </w:rPr>
        <w:t>х</w:t>
      </w:r>
      <w:proofErr w:type="spellEnd"/>
      <w:r>
        <w:rPr>
          <w:spacing w:val="14"/>
        </w:rPr>
        <w:t xml:space="preserve"> </w:t>
      </w:r>
      <w:proofErr w:type="spellStart"/>
      <w:r>
        <w:rPr>
          <w:spacing w:val="-2"/>
          <w:w w:val="106"/>
        </w:rPr>
        <w:t>н</w:t>
      </w:r>
      <w:r>
        <w:rPr>
          <w:spacing w:val="-5"/>
          <w:w w:val="106"/>
        </w:rPr>
        <w:t>а</w:t>
      </w:r>
      <w:r>
        <w:rPr>
          <w:spacing w:val="-2"/>
          <w:w w:val="106"/>
        </w:rPr>
        <w:t>кла</w:t>
      </w:r>
      <w:r>
        <w:rPr>
          <w:spacing w:val="-4"/>
          <w:w w:val="106"/>
        </w:rPr>
        <w:t>дн</w:t>
      </w:r>
      <w:r>
        <w:rPr>
          <w:spacing w:val="-3"/>
          <w:w w:val="106"/>
        </w:rPr>
        <w:t>и</w:t>
      </w:r>
      <w:r>
        <w:rPr>
          <w:spacing w:val="-4"/>
          <w:w w:val="38"/>
          <w:sz w:val="2"/>
        </w:rPr>
        <w:t>н</w:t>
      </w:r>
      <w:r>
        <w:rPr>
          <w:spacing w:val="-2"/>
          <w:w w:val="106"/>
        </w:rPr>
        <w:t>х</w:t>
      </w:r>
      <w:proofErr w:type="spellEnd"/>
      <w:r>
        <w:rPr>
          <w:spacing w:val="-2"/>
          <w:w w:val="106"/>
        </w:rPr>
        <w:t>.</w:t>
      </w:r>
      <w:r>
        <w:rPr>
          <w:spacing w:val="13"/>
        </w:rPr>
        <w:t xml:space="preserve"> </w:t>
      </w:r>
      <w:proofErr w:type="spellStart"/>
      <w:r>
        <w:rPr>
          <w:spacing w:val="-3"/>
          <w:w w:val="106"/>
        </w:rPr>
        <w:t>По</w:t>
      </w:r>
      <w:r>
        <w:rPr>
          <w:spacing w:val="-1"/>
          <w:w w:val="106"/>
        </w:rPr>
        <w:t>да</w:t>
      </w:r>
      <w:r>
        <w:rPr>
          <w:spacing w:val="-4"/>
          <w:w w:val="106"/>
        </w:rPr>
        <w:t>т</w:t>
      </w:r>
      <w:r>
        <w:rPr>
          <w:spacing w:val="-1"/>
          <w:w w:val="106"/>
        </w:rPr>
        <w:t>к</w:t>
      </w:r>
      <w:r>
        <w:rPr>
          <w:w w:val="106"/>
        </w:rPr>
        <w:t>о</w:t>
      </w:r>
      <w:r>
        <w:rPr>
          <w:spacing w:val="-3"/>
          <w:w w:val="106"/>
        </w:rPr>
        <w:t>в</w:t>
      </w:r>
      <w:r>
        <w:rPr>
          <w:spacing w:val="-3"/>
          <w:w w:val="38"/>
          <w:sz w:val="2"/>
        </w:rPr>
        <w:t>н</w:t>
      </w:r>
      <w:r>
        <w:rPr>
          <w:spacing w:val="-1"/>
          <w:w w:val="106"/>
        </w:rPr>
        <w:t>у</w:t>
      </w:r>
      <w:proofErr w:type="spellEnd"/>
      <w:r>
        <w:rPr>
          <w:spacing w:val="-2"/>
          <w:w w:val="99"/>
        </w:rPr>
        <w:t xml:space="preserve"> </w:t>
      </w:r>
      <w:r>
        <w:t>накладну</w:t>
      </w:r>
      <w:r>
        <w:rPr>
          <w:spacing w:val="51"/>
        </w:rPr>
        <w:t xml:space="preserve"> </w:t>
      </w:r>
      <w:r>
        <w:t>формує</w:t>
      </w:r>
      <w:r>
        <w:rPr>
          <w:spacing w:val="55"/>
        </w:rPr>
        <w:t xml:space="preserve"> </w:t>
      </w:r>
      <w:r>
        <w:t>людина,</w:t>
      </w:r>
      <w:r>
        <w:rPr>
          <w:spacing w:val="55"/>
        </w:rPr>
        <w:t xml:space="preserve"> </w:t>
      </w:r>
      <w:proofErr w:type="spellStart"/>
      <w:r>
        <w:rPr>
          <w:w w:val="104"/>
        </w:rPr>
        <w:t>зареєс</w:t>
      </w:r>
      <w:r>
        <w:rPr>
          <w:spacing w:val="-4"/>
          <w:w w:val="104"/>
        </w:rPr>
        <w:t>т</w:t>
      </w:r>
      <w:r>
        <w:rPr>
          <w:spacing w:val="3"/>
          <w:w w:val="104"/>
        </w:rPr>
        <w:t>р</w:t>
      </w:r>
      <w:r>
        <w:rPr>
          <w:spacing w:val="-4"/>
          <w:w w:val="36"/>
          <w:sz w:val="2"/>
        </w:rPr>
        <w:t>н</w:t>
      </w:r>
      <w:r>
        <w:rPr>
          <w:w w:val="104"/>
        </w:rPr>
        <w:t>ов</w:t>
      </w:r>
      <w:r>
        <w:rPr>
          <w:spacing w:val="-3"/>
          <w:w w:val="104"/>
        </w:rPr>
        <w:t>а</w:t>
      </w:r>
      <w:r>
        <w:rPr>
          <w:w w:val="104"/>
        </w:rPr>
        <w:t>на</w:t>
      </w:r>
      <w:proofErr w:type="spellEnd"/>
      <w:r>
        <w:rPr>
          <w:spacing w:val="55"/>
        </w:rPr>
        <w:t xml:space="preserve"> </w:t>
      </w:r>
      <w:r>
        <w:t>як</w:t>
      </w:r>
      <w:r>
        <w:rPr>
          <w:spacing w:val="56"/>
        </w:rPr>
        <w:t xml:space="preserve"> </w:t>
      </w:r>
      <w:r>
        <w:t>платник</w:t>
      </w:r>
      <w:r>
        <w:rPr>
          <w:spacing w:val="56"/>
        </w:rPr>
        <w:t xml:space="preserve"> </w:t>
      </w:r>
      <w:r>
        <w:t>податку</w:t>
      </w:r>
      <w:r>
        <w:rPr>
          <w:spacing w:val="52"/>
        </w:rPr>
        <w:t xml:space="preserve"> </w:t>
      </w:r>
      <w:r>
        <w:t>в</w:t>
      </w:r>
      <w:r>
        <w:rPr>
          <w:spacing w:val="57"/>
        </w:rPr>
        <w:t xml:space="preserve"> </w:t>
      </w:r>
      <w:proofErr w:type="spellStart"/>
      <w:r>
        <w:rPr>
          <w:spacing w:val="-2"/>
        </w:rPr>
        <w:t>пода</w:t>
      </w:r>
      <w:r>
        <w:rPr>
          <w:spacing w:val="-5"/>
        </w:rPr>
        <w:t>т</w:t>
      </w:r>
      <w:r>
        <w:rPr>
          <w:spacing w:val="-2"/>
        </w:rPr>
        <w:t>к</w:t>
      </w:r>
      <w:r>
        <w:rPr>
          <w:spacing w:val="-1"/>
        </w:rPr>
        <w:t>о</w:t>
      </w:r>
      <w:r>
        <w:t>в</w:t>
      </w:r>
      <w:r>
        <w:rPr>
          <w:spacing w:val="-6"/>
          <w:w w:val="32"/>
          <w:sz w:val="2"/>
        </w:rPr>
        <w:t>н</w:t>
      </w:r>
      <w:r>
        <w:rPr>
          <w:spacing w:val="-2"/>
        </w:rPr>
        <w:t>о</w:t>
      </w:r>
      <w:r>
        <w:rPr>
          <w:spacing w:val="-5"/>
        </w:rPr>
        <w:t>м</w:t>
      </w:r>
      <w:r>
        <w:rPr>
          <w:spacing w:val="-2"/>
        </w:rPr>
        <w:t>у</w:t>
      </w:r>
      <w:proofErr w:type="spellEnd"/>
    </w:p>
    <w:p w14:paraId="4BF5BA27" w14:textId="77777777" w:rsidR="006B57D5" w:rsidRDefault="006B57D5">
      <w:pPr>
        <w:spacing w:line="360" w:lineRule="auto"/>
        <w:sectPr w:rsidR="006B57D5">
          <w:pgSz w:w="11910" w:h="16840"/>
          <w:pgMar w:top="1040" w:right="480" w:bottom="280" w:left="1100" w:header="710" w:footer="0" w:gutter="0"/>
          <w:cols w:space="720"/>
        </w:sectPr>
      </w:pPr>
    </w:p>
    <w:p w14:paraId="2CF33FF6" w14:textId="77777777" w:rsidR="006B57D5" w:rsidRDefault="00000000">
      <w:pPr>
        <w:pStyle w:val="a3"/>
        <w:spacing w:before="103" w:line="360" w:lineRule="auto"/>
        <w:ind w:left="318" w:right="369"/>
        <w:jc w:val="left"/>
      </w:pPr>
      <w:r>
        <w:lastRenderedPageBreak/>
        <w:t>органі</w:t>
      </w:r>
      <w:r>
        <w:rPr>
          <w:spacing w:val="7"/>
        </w:rPr>
        <w:t xml:space="preserve"> </w:t>
      </w:r>
      <w:r>
        <w:t>та якій</w:t>
      </w:r>
      <w:r>
        <w:rPr>
          <w:spacing w:val="6"/>
        </w:rPr>
        <w:t xml:space="preserve"> </w:t>
      </w:r>
      <w:proofErr w:type="spellStart"/>
      <w:r>
        <w:rPr>
          <w:spacing w:val="1"/>
          <w:w w:val="106"/>
        </w:rPr>
        <w:t>п</w:t>
      </w:r>
      <w:r>
        <w:rPr>
          <w:spacing w:val="-1"/>
          <w:w w:val="106"/>
        </w:rPr>
        <w:t>р</w:t>
      </w:r>
      <w:r>
        <w:rPr>
          <w:spacing w:val="1"/>
          <w:w w:val="106"/>
        </w:rPr>
        <w:t>и</w:t>
      </w:r>
      <w:r>
        <w:rPr>
          <w:spacing w:val="-2"/>
          <w:w w:val="106"/>
        </w:rPr>
        <w:t>с</w:t>
      </w:r>
      <w:r>
        <w:rPr>
          <w:w w:val="106"/>
        </w:rPr>
        <w:t>воє</w:t>
      </w:r>
      <w:r>
        <w:rPr>
          <w:spacing w:val="3"/>
          <w:w w:val="106"/>
        </w:rPr>
        <w:t>н</w:t>
      </w:r>
      <w:r>
        <w:rPr>
          <w:spacing w:val="-3"/>
          <w:w w:val="38"/>
          <w:sz w:val="2"/>
        </w:rPr>
        <w:t>н</w:t>
      </w:r>
      <w:r>
        <w:rPr>
          <w:spacing w:val="1"/>
          <w:w w:val="106"/>
        </w:rPr>
        <w:t>о</w:t>
      </w:r>
      <w:proofErr w:type="spellEnd"/>
      <w:r>
        <w:rPr>
          <w:spacing w:val="7"/>
        </w:rPr>
        <w:t xml:space="preserve"> </w:t>
      </w:r>
      <w:proofErr w:type="spellStart"/>
      <w:r>
        <w:rPr>
          <w:spacing w:val="-1"/>
          <w:w w:val="104"/>
        </w:rPr>
        <w:t>ін</w:t>
      </w:r>
      <w:r>
        <w:rPr>
          <w:spacing w:val="1"/>
          <w:w w:val="104"/>
        </w:rPr>
        <w:t>ди</w:t>
      </w:r>
      <w:r>
        <w:rPr>
          <w:spacing w:val="-2"/>
          <w:w w:val="104"/>
        </w:rPr>
        <w:t>в</w:t>
      </w:r>
      <w:r>
        <w:rPr>
          <w:spacing w:val="1"/>
          <w:w w:val="104"/>
        </w:rPr>
        <w:t>ід</w:t>
      </w:r>
      <w:r>
        <w:rPr>
          <w:spacing w:val="-2"/>
          <w:w w:val="104"/>
        </w:rPr>
        <w:t>у</w:t>
      </w:r>
      <w:r>
        <w:rPr>
          <w:spacing w:val="-1"/>
          <w:w w:val="36"/>
          <w:sz w:val="2"/>
        </w:rPr>
        <w:t>н</w:t>
      </w:r>
      <w:r>
        <w:rPr>
          <w:w w:val="104"/>
        </w:rPr>
        <w:t>ал</w:t>
      </w:r>
      <w:r>
        <w:rPr>
          <w:spacing w:val="-1"/>
          <w:w w:val="104"/>
        </w:rPr>
        <w:t>ьн</w:t>
      </w:r>
      <w:r>
        <w:rPr>
          <w:spacing w:val="1"/>
          <w:w w:val="104"/>
        </w:rPr>
        <w:t>ий</w:t>
      </w:r>
      <w:proofErr w:type="spellEnd"/>
      <w:r>
        <w:rPr>
          <w:spacing w:val="6"/>
        </w:rPr>
        <w:t xml:space="preserve"> </w:t>
      </w:r>
      <w:proofErr w:type="spellStart"/>
      <w:r>
        <w:rPr>
          <w:w w:val="106"/>
        </w:rPr>
        <w:t>п</w:t>
      </w:r>
      <w:r>
        <w:rPr>
          <w:spacing w:val="-2"/>
          <w:w w:val="106"/>
        </w:rPr>
        <w:t>о</w:t>
      </w:r>
      <w:r>
        <w:rPr>
          <w:w w:val="106"/>
        </w:rPr>
        <w:t>да</w:t>
      </w:r>
      <w:r>
        <w:rPr>
          <w:spacing w:val="-3"/>
          <w:w w:val="106"/>
        </w:rPr>
        <w:t>т</w:t>
      </w:r>
      <w:r>
        <w:rPr>
          <w:w w:val="106"/>
        </w:rPr>
        <w:t>к</w:t>
      </w:r>
      <w:r>
        <w:rPr>
          <w:spacing w:val="1"/>
          <w:w w:val="106"/>
        </w:rPr>
        <w:t>о</w:t>
      </w:r>
      <w:r>
        <w:rPr>
          <w:spacing w:val="-1"/>
          <w:w w:val="106"/>
        </w:rPr>
        <w:t>в</w:t>
      </w:r>
      <w:r>
        <w:rPr>
          <w:spacing w:val="-4"/>
          <w:w w:val="38"/>
          <w:sz w:val="2"/>
        </w:rPr>
        <w:t>н</w:t>
      </w:r>
      <w:r>
        <w:rPr>
          <w:w w:val="106"/>
        </w:rPr>
        <w:t>ий</w:t>
      </w:r>
      <w:proofErr w:type="spellEnd"/>
      <w:r>
        <w:rPr>
          <w:spacing w:val="6"/>
        </w:rPr>
        <w:t xml:space="preserve"> </w:t>
      </w:r>
      <w:r>
        <w:t>номер</w:t>
      </w:r>
      <w:r>
        <w:rPr>
          <w:spacing w:val="6"/>
        </w:rPr>
        <w:t xml:space="preserve"> </w:t>
      </w:r>
      <w:r>
        <w:t>платника</w:t>
      </w:r>
      <w:r>
        <w:rPr>
          <w:spacing w:val="6"/>
        </w:rPr>
        <w:t xml:space="preserve"> </w:t>
      </w:r>
      <w:r>
        <w:t>податку на додану вартість (табл.3.2, 3.3).</w:t>
      </w:r>
    </w:p>
    <w:p w14:paraId="0AE99963" w14:textId="77777777" w:rsidR="006B57D5" w:rsidRDefault="00000000">
      <w:pPr>
        <w:spacing w:before="2"/>
        <w:ind w:right="365"/>
        <w:jc w:val="right"/>
        <w:rPr>
          <w:i/>
          <w:sz w:val="28"/>
        </w:rPr>
      </w:pPr>
      <w:r>
        <w:rPr>
          <w:i/>
          <w:sz w:val="28"/>
        </w:rPr>
        <w:t>Таблиця</w:t>
      </w:r>
      <w:r>
        <w:rPr>
          <w:i/>
          <w:spacing w:val="-5"/>
          <w:sz w:val="28"/>
        </w:rPr>
        <w:t xml:space="preserve"> </w:t>
      </w:r>
      <w:r>
        <w:rPr>
          <w:spacing w:val="-4"/>
          <w:sz w:val="28"/>
        </w:rPr>
        <w:t>3.2</w:t>
      </w:r>
      <w:r>
        <w:rPr>
          <w:i/>
          <w:spacing w:val="-4"/>
          <w:sz w:val="28"/>
        </w:rPr>
        <w:t>.</w:t>
      </w:r>
    </w:p>
    <w:p w14:paraId="3EAE1659" w14:textId="77777777" w:rsidR="006B57D5" w:rsidRDefault="00000000">
      <w:pPr>
        <w:pStyle w:val="2"/>
        <w:spacing w:before="165"/>
        <w:ind w:right="50"/>
        <w:jc w:val="center"/>
      </w:pPr>
      <w:r>
        <w:rPr>
          <w:w w:val="95"/>
        </w:rPr>
        <w:t>Графік</w:t>
      </w:r>
      <w:r>
        <w:rPr>
          <w:spacing w:val="5"/>
        </w:rPr>
        <w:t xml:space="preserve"> </w:t>
      </w:r>
      <w:proofErr w:type="spellStart"/>
      <w:r>
        <w:rPr>
          <w:spacing w:val="-1"/>
          <w:w w:val="99"/>
        </w:rPr>
        <w:t>д</w:t>
      </w:r>
      <w:r>
        <w:rPr>
          <w:spacing w:val="1"/>
          <w:w w:val="99"/>
        </w:rPr>
        <w:t>о</w:t>
      </w:r>
      <w:r>
        <w:rPr>
          <w:w w:val="99"/>
        </w:rPr>
        <w:t>к</w:t>
      </w:r>
      <w:r>
        <w:rPr>
          <w:spacing w:val="-1"/>
          <w:w w:val="99"/>
        </w:rPr>
        <w:t>у</w:t>
      </w:r>
      <w:r>
        <w:rPr>
          <w:spacing w:val="1"/>
          <w:w w:val="99"/>
        </w:rPr>
        <w:t>ме</w:t>
      </w:r>
      <w:r>
        <w:rPr>
          <w:w w:val="99"/>
        </w:rPr>
        <w:t>н</w:t>
      </w:r>
      <w:r>
        <w:rPr>
          <w:spacing w:val="1"/>
          <w:w w:val="99"/>
        </w:rPr>
        <w:t>т</w:t>
      </w:r>
      <w:r>
        <w:rPr>
          <w:spacing w:val="-3"/>
          <w:w w:val="31"/>
          <w:sz w:val="2"/>
        </w:rPr>
        <w:t>н</w:t>
      </w:r>
      <w:r>
        <w:rPr>
          <w:spacing w:val="-1"/>
          <w:w w:val="99"/>
        </w:rPr>
        <w:t>оо</w:t>
      </w:r>
      <w:r>
        <w:rPr>
          <w:spacing w:val="1"/>
          <w:w w:val="99"/>
        </w:rPr>
        <w:t>бі</w:t>
      </w:r>
      <w:r>
        <w:rPr>
          <w:spacing w:val="-2"/>
          <w:w w:val="99"/>
        </w:rPr>
        <w:t>г</w:t>
      </w:r>
      <w:r>
        <w:rPr>
          <w:spacing w:val="1"/>
          <w:w w:val="99"/>
        </w:rPr>
        <w:t>у</w:t>
      </w:r>
      <w:proofErr w:type="spellEnd"/>
      <w:r>
        <w:rPr>
          <w:spacing w:val="8"/>
        </w:rPr>
        <w:t xml:space="preserve"> </w:t>
      </w:r>
      <w:proofErr w:type="spellStart"/>
      <w:r>
        <w:rPr>
          <w:spacing w:val="-1"/>
          <w:w w:val="101"/>
        </w:rPr>
        <w:t>п</w:t>
      </w:r>
      <w:r>
        <w:rPr>
          <w:spacing w:val="1"/>
          <w:w w:val="101"/>
        </w:rPr>
        <w:t>о</w:t>
      </w:r>
      <w:r>
        <w:rPr>
          <w:spacing w:val="-2"/>
          <w:w w:val="101"/>
        </w:rPr>
        <w:t>д</w:t>
      </w:r>
      <w:r>
        <w:rPr>
          <w:spacing w:val="-1"/>
          <w:w w:val="101"/>
        </w:rPr>
        <w:t>а</w:t>
      </w:r>
      <w:r>
        <w:rPr>
          <w:spacing w:val="3"/>
          <w:w w:val="101"/>
        </w:rPr>
        <w:t>т</w:t>
      </w:r>
      <w:r>
        <w:rPr>
          <w:w w:val="101"/>
        </w:rPr>
        <w:t>к</w:t>
      </w:r>
      <w:r>
        <w:rPr>
          <w:spacing w:val="1"/>
          <w:w w:val="101"/>
        </w:rPr>
        <w:t>о</w:t>
      </w:r>
      <w:r>
        <w:rPr>
          <w:spacing w:val="-2"/>
          <w:w w:val="101"/>
        </w:rPr>
        <w:t>в</w:t>
      </w:r>
      <w:r>
        <w:rPr>
          <w:spacing w:val="-3"/>
          <w:w w:val="33"/>
          <w:sz w:val="2"/>
        </w:rPr>
        <w:t>н</w:t>
      </w:r>
      <w:r>
        <w:rPr>
          <w:spacing w:val="1"/>
          <w:w w:val="101"/>
        </w:rPr>
        <w:t>ої</w:t>
      </w:r>
      <w:proofErr w:type="spellEnd"/>
      <w:r>
        <w:rPr>
          <w:spacing w:val="8"/>
        </w:rPr>
        <w:t xml:space="preserve"> </w:t>
      </w:r>
      <w:proofErr w:type="spellStart"/>
      <w:r>
        <w:rPr>
          <w:spacing w:val="-3"/>
          <w:w w:val="101"/>
        </w:rPr>
        <w:t>на</w:t>
      </w:r>
      <w:r>
        <w:rPr>
          <w:spacing w:val="-2"/>
          <w:w w:val="101"/>
        </w:rPr>
        <w:t>к</w:t>
      </w:r>
      <w:r>
        <w:rPr>
          <w:spacing w:val="-1"/>
          <w:w w:val="101"/>
        </w:rPr>
        <w:t>ла</w:t>
      </w:r>
      <w:r>
        <w:rPr>
          <w:spacing w:val="-2"/>
          <w:w w:val="101"/>
        </w:rPr>
        <w:t>д</w:t>
      </w:r>
      <w:r>
        <w:rPr>
          <w:spacing w:val="-3"/>
          <w:w w:val="101"/>
        </w:rPr>
        <w:t>н</w:t>
      </w:r>
      <w:r>
        <w:rPr>
          <w:spacing w:val="-1"/>
          <w:w w:val="101"/>
        </w:rPr>
        <w:t>о</w:t>
      </w:r>
      <w:r>
        <w:rPr>
          <w:spacing w:val="-5"/>
          <w:w w:val="33"/>
          <w:sz w:val="2"/>
        </w:rPr>
        <w:t>н</w:t>
      </w:r>
      <w:r>
        <w:rPr>
          <w:spacing w:val="-1"/>
          <w:w w:val="101"/>
        </w:rPr>
        <w:t>ї</w:t>
      </w:r>
      <w:proofErr w:type="spellEnd"/>
    </w:p>
    <w:p w14:paraId="379C34B1" w14:textId="77777777" w:rsidR="006B57D5" w:rsidRDefault="00000000">
      <w:pPr>
        <w:pStyle w:val="a3"/>
        <w:jc w:val="left"/>
        <w:rPr>
          <w:b/>
          <w:sz w:val="12"/>
        </w:rPr>
      </w:pPr>
      <w:r>
        <w:rPr>
          <w:noProof/>
        </w:rPr>
        <w:drawing>
          <wp:anchor distT="0" distB="0" distL="0" distR="0" simplePos="0" relativeHeight="487609856" behindDoc="1" locked="0" layoutInCell="1" allowOverlap="1" wp14:anchorId="561E9D8E" wp14:editId="6F8F2374">
            <wp:simplePos x="0" y="0"/>
            <wp:positionH relativeFrom="page">
              <wp:posOffset>900430</wp:posOffset>
            </wp:positionH>
            <wp:positionV relativeFrom="paragraph">
              <wp:posOffset>103337</wp:posOffset>
            </wp:positionV>
            <wp:extent cx="6217136" cy="3132105"/>
            <wp:effectExtent l="0" t="0" r="0" b="0"/>
            <wp:wrapTopAndBottom/>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72" cstate="print"/>
                    <a:stretch>
                      <a:fillRect/>
                    </a:stretch>
                  </pic:blipFill>
                  <pic:spPr>
                    <a:xfrm>
                      <a:off x="0" y="0"/>
                      <a:ext cx="6217136" cy="3132105"/>
                    </a:xfrm>
                    <a:prstGeom prst="rect">
                      <a:avLst/>
                    </a:prstGeom>
                  </pic:spPr>
                </pic:pic>
              </a:graphicData>
            </a:graphic>
          </wp:anchor>
        </w:drawing>
      </w:r>
    </w:p>
    <w:p w14:paraId="7E9E3467" w14:textId="77777777" w:rsidR="006B57D5" w:rsidRDefault="00000000">
      <w:pPr>
        <w:spacing w:before="233"/>
        <w:ind w:right="366"/>
        <w:jc w:val="right"/>
        <w:rPr>
          <w:sz w:val="28"/>
        </w:rPr>
      </w:pPr>
      <w:r>
        <w:rPr>
          <w:i/>
          <w:sz w:val="28"/>
        </w:rPr>
        <w:t>Таблиця</w:t>
      </w:r>
      <w:r>
        <w:rPr>
          <w:i/>
          <w:spacing w:val="-5"/>
          <w:sz w:val="28"/>
        </w:rPr>
        <w:t xml:space="preserve"> </w:t>
      </w:r>
      <w:r>
        <w:rPr>
          <w:spacing w:val="-5"/>
          <w:sz w:val="28"/>
        </w:rPr>
        <w:t>3.3</w:t>
      </w:r>
    </w:p>
    <w:p w14:paraId="164D45E9" w14:textId="77777777" w:rsidR="006B57D5" w:rsidRDefault="00000000">
      <w:pPr>
        <w:pStyle w:val="2"/>
        <w:spacing w:before="166"/>
        <w:ind w:right="47"/>
        <w:jc w:val="center"/>
      </w:pPr>
      <w:proofErr w:type="spellStart"/>
      <w:r>
        <w:rPr>
          <w:w w:val="95"/>
        </w:rPr>
        <w:t>Оперограма</w:t>
      </w:r>
      <w:proofErr w:type="spellEnd"/>
      <w:r>
        <w:rPr>
          <w:spacing w:val="31"/>
        </w:rPr>
        <w:t xml:space="preserve"> </w:t>
      </w:r>
      <w:r>
        <w:rPr>
          <w:w w:val="95"/>
        </w:rPr>
        <w:t>виписки</w:t>
      </w:r>
      <w:r>
        <w:rPr>
          <w:spacing w:val="28"/>
        </w:rPr>
        <w:t xml:space="preserve"> </w:t>
      </w:r>
      <w:proofErr w:type="spellStart"/>
      <w:r>
        <w:rPr>
          <w:spacing w:val="-1"/>
          <w:w w:val="101"/>
        </w:rPr>
        <w:t>п</w:t>
      </w:r>
      <w:r>
        <w:rPr>
          <w:spacing w:val="1"/>
          <w:w w:val="101"/>
        </w:rPr>
        <w:t>о</w:t>
      </w:r>
      <w:r>
        <w:rPr>
          <w:w w:val="101"/>
        </w:rPr>
        <w:t>да</w:t>
      </w:r>
      <w:r>
        <w:rPr>
          <w:spacing w:val="2"/>
          <w:w w:val="101"/>
        </w:rPr>
        <w:t>т</w:t>
      </w:r>
      <w:r>
        <w:rPr>
          <w:spacing w:val="-3"/>
          <w:w w:val="101"/>
        </w:rPr>
        <w:t>к</w:t>
      </w:r>
      <w:r>
        <w:rPr>
          <w:spacing w:val="1"/>
          <w:w w:val="101"/>
        </w:rPr>
        <w:t>ов</w:t>
      </w:r>
      <w:r>
        <w:rPr>
          <w:spacing w:val="-1"/>
          <w:w w:val="33"/>
          <w:sz w:val="2"/>
        </w:rPr>
        <w:t>н</w:t>
      </w:r>
      <w:r>
        <w:rPr>
          <w:spacing w:val="-1"/>
          <w:w w:val="101"/>
        </w:rPr>
        <w:t>о</w:t>
      </w:r>
      <w:r>
        <w:rPr>
          <w:spacing w:val="1"/>
          <w:w w:val="101"/>
        </w:rPr>
        <w:t>ї</w:t>
      </w:r>
      <w:proofErr w:type="spellEnd"/>
      <w:r>
        <w:rPr>
          <w:spacing w:val="31"/>
        </w:rPr>
        <w:t xml:space="preserve"> </w:t>
      </w:r>
      <w:proofErr w:type="spellStart"/>
      <w:r>
        <w:rPr>
          <w:spacing w:val="-3"/>
          <w:w w:val="101"/>
        </w:rPr>
        <w:t>н</w:t>
      </w:r>
      <w:r>
        <w:rPr>
          <w:spacing w:val="-1"/>
          <w:w w:val="101"/>
        </w:rPr>
        <w:t>а</w:t>
      </w:r>
      <w:r>
        <w:rPr>
          <w:spacing w:val="-5"/>
          <w:w w:val="101"/>
        </w:rPr>
        <w:t>к</w:t>
      </w:r>
      <w:r>
        <w:rPr>
          <w:spacing w:val="-1"/>
          <w:w w:val="101"/>
        </w:rPr>
        <w:t>ла</w:t>
      </w:r>
      <w:r>
        <w:rPr>
          <w:spacing w:val="-2"/>
          <w:w w:val="101"/>
        </w:rPr>
        <w:t>д</w:t>
      </w:r>
      <w:r>
        <w:rPr>
          <w:spacing w:val="-5"/>
          <w:w w:val="101"/>
        </w:rPr>
        <w:t>н</w:t>
      </w:r>
      <w:r>
        <w:rPr>
          <w:spacing w:val="-1"/>
          <w:w w:val="101"/>
        </w:rPr>
        <w:t>о</w:t>
      </w:r>
      <w:r>
        <w:rPr>
          <w:spacing w:val="-3"/>
          <w:w w:val="33"/>
          <w:sz w:val="2"/>
        </w:rPr>
        <w:t>н</w:t>
      </w:r>
      <w:r>
        <w:rPr>
          <w:spacing w:val="-1"/>
          <w:w w:val="101"/>
        </w:rPr>
        <w:t>ї</w:t>
      </w:r>
      <w:proofErr w:type="spellEnd"/>
    </w:p>
    <w:p w14:paraId="2D7FC41A" w14:textId="77777777" w:rsidR="006B57D5" w:rsidRDefault="00000000">
      <w:pPr>
        <w:pStyle w:val="a3"/>
        <w:spacing w:before="1"/>
        <w:jc w:val="left"/>
        <w:rPr>
          <w:b/>
          <w:sz w:val="12"/>
        </w:rPr>
      </w:pPr>
      <w:r>
        <w:rPr>
          <w:noProof/>
        </w:rPr>
        <w:drawing>
          <wp:anchor distT="0" distB="0" distL="0" distR="0" simplePos="0" relativeHeight="487610368" behindDoc="1" locked="0" layoutInCell="1" allowOverlap="1" wp14:anchorId="6150154C" wp14:editId="584DDDB3">
            <wp:simplePos x="0" y="0"/>
            <wp:positionH relativeFrom="page">
              <wp:posOffset>900430</wp:posOffset>
            </wp:positionH>
            <wp:positionV relativeFrom="paragraph">
              <wp:posOffset>103888</wp:posOffset>
            </wp:positionV>
            <wp:extent cx="6199384" cy="3815810"/>
            <wp:effectExtent l="0" t="0" r="0" b="0"/>
            <wp:wrapTopAndBottom/>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73" cstate="print"/>
                    <a:stretch>
                      <a:fillRect/>
                    </a:stretch>
                  </pic:blipFill>
                  <pic:spPr>
                    <a:xfrm>
                      <a:off x="0" y="0"/>
                      <a:ext cx="6199384" cy="3815810"/>
                    </a:xfrm>
                    <a:prstGeom prst="rect">
                      <a:avLst/>
                    </a:prstGeom>
                  </pic:spPr>
                </pic:pic>
              </a:graphicData>
            </a:graphic>
          </wp:anchor>
        </w:drawing>
      </w:r>
    </w:p>
    <w:p w14:paraId="1992E5BA" w14:textId="77777777" w:rsidR="006B57D5" w:rsidRDefault="006B57D5">
      <w:pPr>
        <w:rPr>
          <w:sz w:val="12"/>
        </w:rPr>
        <w:sectPr w:rsidR="006B57D5">
          <w:pgSz w:w="11910" w:h="16840"/>
          <w:pgMar w:top="1040" w:right="480" w:bottom="280" w:left="1100" w:header="710" w:footer="0" w:gutter="0"/>
          <w:cols w:space="720"/>
        </w:sectPr>
      </w:pPr>
    </w:p>
    <w:p w14:paraId="3383C09A" w14:textId="77777777" w:rsidR="006B57D5" w:rsidRDefault="00000000">
      <w:pPr>
        <w:pStyle w:val="a3"/>
        <w:spacing w:before="103" w:line="360" w:lineRule="auto"/>
        <w:ind w:left="318" w:right="366" w:firstLine="566"/>
      </w:pPr>
      <w:r>
        <w:lastRenderedPageBreak/>
        <w:t>Складають</w:t>
      </w:r>
      <w:r>
        <w:rPr>
          <w:spacing w:val="-5"/>
        </w:rPr>
        <w:t xml:space="preserve"> </w:t>
      </w:r>
      <w:r>
        <w:t>податкові</w:t>
      </w:r>
      <w:r>
        <w:rPr>
          <w:spacing w:val="-2"/>
        </w:rPr>
        <w:t xml:space="preserve"> </w:t>
      </w:r>
      <w:r>
        <w:t>накладні</w:t>
      </w:r>
      <w:r>
        <w:rPr>
          <w:spacing w:val="-2"/>
        </w:rPr>
        <w:t xml:space="preserve"> </w:t>
      </w:r>
      <w:r>
        <w:t>в</w:t>
      </w:r>
      <w:r>
        <w:rPr>
          <w:spacing w:val="-4"/>
        </w:rPr>
        <w:t xml:space="preserve"> </w:t>
      </w:r>
      <w:r>
        <w:t>двох</w:t>
      </w:r>
      <w:r>
        <w:rPr>
          <w:spacing w:val="-3"/>
        </w:rPr>
        <w:t xml:space="preserve"> </w:t>
      </w:r>
      <w:r>
        <w:t>примірниках</w:t>
      </w:r>
      <w:r>
        <w:rPr>
          <w:spacing w:val="-2"/>
        </w:rPr>
        <w:t xml:space="preserve"> </w:t>
      </w:r>
      <w:r>
        <w:t>(оригінал</w:t>
      </w:r>
      <w:r>
        <w:rPr>
          <w:spacing w:val="-4"/>
        </w:rPr>
        <w:t xml:space="preserve"> </w:t>
      </w:r>
      <w:r>
        <w:t>та</w:t>
      </w:r>
      <w:r>
        <w:rPr>
          <w:spacing w:val="-3"/>
        </w:rPr>
        <w:t xml:space="preserve"> </w:t>
      </w:r>
      <w:r>
        <w:t>фотокопія), коли продавець є платником податків, тобто на дату будь-якої попередньої події. У верхньому лівому куті податкової накладної зробіть відповідну позначку (позначену знаком «Х»). Покупець товару (інжинірингу, послуги) отримує на його вимогу оригінал податкової накладної. Податкова накладна гарантує, що покупець, зареєстрований як платник податку, має право</w:t>
      </w:r>
      <w:r>
        <w:rPr>
          <w:spacing w:val="40"/>
        </w:rPr>
        <w:t xml:space="preserve"> </w:t>
      </w:r>
      <w:r>
        <w:t>включити сплату податку на додану вартість як податковий кредит. Копія податкової накладної зберігається як податкова декларація та розрахунковий документ у продавця товарів (проектів, послуг) та зберігається в порядку та строки, встановлені законодавством.</w:t>
      </w:r>
    </w:p>
    <w:p w14:paraId="608097FB" w14:textId="77777777" w:rsidR="006B57D5" w:rsidRDefault="00000000">
      <w:pPr>
        <w:pStyle w:val="a3"/>
        <w:spacing w:line="360" w:lineRule="auto"/>
        <w:ind w:left="318" w:right="375" w:firstLine="566"/>
      </w:pPr>
      <w:r>
        <w:t>Для таких оподатковуваних або неоподатковуваних операцій виписуються окремі податкові накладні, тобто оподатковувані товари (інжиніринг, послуги) та неоподатковувані товари продаються одному покупцю одночасно, а магазин є окремою податковою накладною.</w:t>
      </w:r>
    </w:p>
    <w:p w14:paraId="40534F53" w14:textId="77777777" w:rsidR="006B57D5" w:rsidRDefault="00000000">
      <w:pPr>
        <w:pStyle w:val="a3"/>
        <w:spacing w:after="3" w:line="362" w:lineRule="auto"/>
        <w:ind w:left="318" w:right="376" w:firstLine="566"/>
      </w:pPr>
      <w:r>
        <w:t>Схематично показуємо порядок обліку операцій з ПДВ при використанні податкових накладних (рисунок 3.4).</w:t>
      </w: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2"/>
        <w:gridCol w:w="4981"/>
      </w:tblGrid>
      <w:tr w:rsidR="006B57D5" w14:paraId="29617D86" w14:textId="77777777">
        <w:trPr>
          <w:trHeight w:val="609"/>
        </w:trPr>
        <w:tc>
          <w:tcPr>
            <w:tcW w:w="9323" w:type="dxa"/>
            <w:gridSpan w:val="2"/>
          </w:tcPr>
          <w:p w14:paraId="57170682" w14:textId="77777777" w:rsidR="006B57D5" w:rsidRDefault="00000000">
            <w:pPr>
              <w:pStyle w:val="TableParagraph"/>
              <w:spacing w:before="137"/>
              <w:ind w:left="2405"/>
              <w:rPr>
                <w:sz w:val="28"/>
              </w:rPr>
            </w:pPr>
            <w:r>
              <w:rPr>
                <w:spacing w:val="-2"/>
                <w:w w:val="95"/>
                <w:sz w:val="28"/>
              </w:rPr>
              <w:t>1.</w:t>
            </w:r>
            <w:r>
              <w:rPr>
                <w:spacing w:val="-4"/>
                <w:sz w:val="28"/>
              </w:rPr>
              <w:t xml:space="preserve"> </w:t>
            </w:r>
            <w:proofErr w:type="spellStart"/>
            <w:r>
              <w:rPr>
                <w:spacing w:val="-4"/>
                <w:w w:val="104"/>
                <w:sz w:val="28"/>
              </w:rPr>
              <w:t>П</w:t>
            </w:r>
            <w:r>
              <w:rPr>
                <w:spacing w:val="-2"/>
                <w:w w:val="104"/>
                <w:sz w:val="28"/>
              </w:rPr>
              <w:t>р</w:t>
            </w:r>
            <w:r>
              <w:rPr>
                <w:spacing w:val="-4"/>
                <w:w w:val="104"/>
                <w:sz w:val="28"/>
              </w:rPr>
              <w:t>о</w:t>
            </w:r>
            <w:r>
              <w:rPr>
                <w:spacing w:val="-2"/>
                <w:w w:val="104"/>
                <w:sz w:val="28"/>
              </w:rPr>
              <w:t>дав</w:t>
            </w:r>
            <w:r>
              <w:rPr>
                <w:spacing w:val="-5"/>
                <w:w w:val="104"/>
                <w:sz w:val="28"/>
              </w:rPr>
              <w:t>е</w:t>
            </w:r>
            <w:r>
              <w:rPr>
                <w:spacing w:val="-1"/>
                <w:w w:val="104"/>
                <w:sz w:val="28"/>
              </w:rPr>
              <w:t>ц</w:t>
            </w:r>
            <w:r>
              <w:rPr>
                <w:spacing w:val="-3"/>
                <w:w w:val="6"/>
                <w:sz w:val="28"/>
              </w:rPr>
              <w:t>н</w:t>
            </w:r>
            <w:r>
              <w:rPr>
                <w:spacing w:val="-2"/>
                <w:w w:val="104"/>
                <w:sz w:val="28"/>
              </w:rPr>
              <w:t>ь</w:t>
            </w:r>
            <w:proofErr w:type="spellEnd"/>
            <w:r>
              <w:rPr>
                <w:spacing w:val="-3"/>
                <w:sz w:val="28"/>
              </w:rPr>
              <w:t xml:space="preserve"> </w:t>
            </w:r>
            <w:r>
              <w:rPr>
                <w:spacing w:val="-2"/>
                <w:w w:val="95"/>
                <w:sz w:val="28"/>
              </w:rPr>
              <w:t>виписує</w:t>
            </w:r>
            <w:r>
              <w:rPr>
                <w:spacing w:val="-1"/>
                <w:sz w:val="28"/>
              </w:rPr>
              <w:t xml:space="preserve"> </w:t>
            </w:r>
            <w:proofErr w:type="spellStart"/>
            <w:r>
              <w:rPr>
                <w:spacing w:val="-2"/>
                <w:w w:val="104"/>
                <w:sz w:val="28"/>
              </w:rPr>
              <w:t>п</w:t>
            </w:r>
            <w:r>
              <w:rPr>
                <w:spacing w:val="-1"/>
                <w:w w:val="104"/>
                <w:sz w:val="28"/>
              </w:rPr>
              <w:t>о</w:t>
            </w:r>
            <w:r>
              <w:rPr>
                <w:spacing w:val="-2"/>
                <w:w w:val="104"/>
                <w:sz w:val="28"/>
              </w:rPr>
              <w:t>д</w:t>
            </w:r>
            <w:r>
              <w:rPr>
                <w:spacing w:val="-5"/>
                <w:w w:val="104"/>
                <w:sz w:val="28"/>
              </w:rPr>
              <w:t>а</w:t>
            </w:r>
            <w:r>
              <w:rPr>
                <w:spacing w:val="-2"/>
                <w:w w:val="104"/>
                <w:sz w:val="28"/>
              </w:rPr>
              <w:t>тко</w:t>
            </w:r>
            <w:r>
              <w:rPr>
                <w:spacing w:val="-4"/>
                <w:w w:val="104"/>
                <w:sz w:val="28"/>
              </w:rPr>
              <w:t>в</w:t>
            </w:r>
            <w:r>
              <w:rPr>
                <w:spacing w:val="-3"/>
                <w:w w:val="6"/>
                <w:sz w:val="28"/>
              </w:rPr>
              <w:t>н</w:t>
            </w:r>
            <w:r>
              <w:rPr>
                <w:spacing w:val="-2"/>
                <w:w w:val="104"/>
                <w:sz w:val="28"/>
              </w:rPr>
              <w:t>у</w:t>
            </w:r>
            <w:proofErr w:type="spellEnd"/>
            <w:r>
              <w:rPr>
                <w:spacing w:val="-6"/>
                <w:sz w:val="28"/>
              </w:rPr>
              <w:t xml:space="preserve"> </w:t>
            </w:r>
            <w:proofErr w:type="spellStart"/>
            <w:r>
              <w:rPr>
                <w:spacing w:val="-2"/>
                <w:w w:val="105"/>
                <w:sz w:val="28"/>
              </w:rPr>
              <w:t>накла</w:t>
            </w:r>
            <w:r>
              <w:rPr>
                <w:spacing w:val="-4"/>
                <w:w w:val="105"/>
                <w:sz w:val="28"/>
              </w:rPr>
              <w:t>д</w:t>
            </w:r>
            <w:r>
              <w:rPr>
                <w:spacing w:val="-2"/>
                <w:w w:val="105"/>
                <w:sz w:val="28"/>
              </w:rPr>
              <w:t>н</w:t>
            </w:r>
            <w:r>
              <w:rPr>
                <w:spacing w:val="-5"/>
                <w:w w:val="105"/>
                <w:sz w:val="28"/>
              </w:rPr>
              <w:t>у</w:t>
            </w:r>
            <w:r>
              <w:rPr>
                <w:spacing w:val="-2"/>
                <w:w w:val="7"/>
                <w:sz w:val="28"/>
              </w:rPr>
              <w:t>н</w:t>
            </w:r>
            <w:proofErr w:type="spellEnd"/>
          </w:p>
        </w:tc>
      </w:tr>
      <w:tr w:rsidR="006B57D5" w14:paraId="326DE3EE" w14:textId="77777777">
        <w:trPr>
          <w:trHeight w:val="513"/>
        </w:trPr>
        <w:tc>
          <w:tcPr>
            <w:tcW w:w="4342" w:type="dxa"/>
            <w:tcBorders>
              <w:left w:val="nil"/>
            </w:tcBorders>
          </w:tcPr>
          <w:p w14:paraId="1C193E6C" w14:textId="77777777" w:rsidR="006B57D5" w:rsidRDefault="006B57D5">
            <w:pPr>
              <w:pStyle w:val="TableParagraph"/>
              <w:ind w:left="0"/>
              <w:rPr>
                <w:sz w:val="26"/>
              </w:rPr>
            </w:pPr>
          </w:p>
        </w:tc>
        <w:tc>
          <w:tcPr>
            <w:tcW w:w="4981" w:type="dxa"/>
            <w:tcBorders>
              <w:right w:val="nil"/>
            </w:tcBorders>
          </w:tcPr>
          <w:p w14:paraId="0F7C6651" w14:textId="77777777" w:rsidR="006B57D5" w:rsidRDefault="006B57D5">
            <w:pPr>
              <w:pStyle w:val="TableParagraph"/>
              <w:ind w:left="0"/>
              <w:rPr>
                <w:sz w:val="26"/>
              </w:rPr>
            </w:pPr>
          </w:p>
        </w:tc>
      </w:tr>
      <w:tr w:rsidR="006B57D5" w14:paraId="41E170AB" w14:textId="77777777">
        <w:trPr>
          <w:trHeight w:val="457"/>
        </w:trPr>
        <w:tc>
          <w:tcPr>
            <w:tcW w:w="9323" w:type="dxa"/>
            <w:gridSpan w:val="2"/>
          </w:tcPr>
          <w:p w14:paraId="3CCDE546" w14:textId="77777777" w:rsidR="006B57D5" w:rsidRDefault="00000000">
            <w:pPr>
              <w:pStyle w:val="TableParagraph"/>
              <w:spacing w:before="60"/>
              <w:ind w:left="1401"/>
              <w:rPr>
                <w:sz w:val="28"/>
              </w:rPr>
            </w:pPr>
            <w:r>
              <w:rPr>
                <w:w w:val="95"/>
                <w:sz w:val="28"/>
              </w:rPr>
              <w:t>2.</w:t>
            </w:r>
            <w:r>
              <w:rPr>
                <w:spacing w:val="4"/>
                <w:sz w:val="28"/>
              </w:rPr>
              <w:t xml:space="preserve"> </w:t>
            </w:r>
            <w:proofErr w:type="spellStart"/>
            <w:r>
              <w:rPr>
                <w:w w:val="103"/>
                <w:sz w:val="28"/>
              </w:rPr>
              <w:t>Реєст</w:t>
            </w:r>
            <w:r>
              <w:rPr>
                <w:spacing w:val="-2"/>
                <w:w w:val="103"/>
                <w:sz w:val="28"/>
              </w:rPr>
              <w:t>р</w:t>
            </w:r>
            <w:r>
              <w:rPr>
                <w:spacing w:val="-1"/>
                <w:w w:val="103"/>
                <w:sz w:val="28"/>
              </w:rPr>
              <w:t>ац</w:t>
            </w:r>
            <w:r>
              <w:rPr>
                <w:spacing w:val="-1"/>
                <w:w w:val="5"/>
                <w:sz w:val="28"/>
              </w:rPr>
              <w:t>н</w:t>
            </w:r>
            <w:r>
              <w:rPr>
                <w:spacing w:val="-2"/>
                <w:w w:val="103"/>
                <w:sz w:val="28"/>
              </w:rPr>
              <w:t>і</w:t>
            </w:r>
            <w:r>
              <w:rPr>
                <w:w w:val="103"/>
                <w:sz w:val="28"/>
              </w:rPr>
              <w:t>я</w:t>
            </w:r>
            <w:proofErr w:type="spellEnd"/>
            <w:r>
              <w:rPr>
                <w:spacing w:val="6"/>
                <w:sz w:val="28"/>
              </w:rPr>
              <w:t xml:space="preserve"> </w:t>
            </w:r>
            <w:r>
              <w:rPr>
                <w:w w:val="95"/>
                <w:sz w:val="28"/>
              </w:rPr>
              <w:t>ПН</w:t>
            </w:r>
            <w:r>
              <w:rPr>
                <w:spacing w:val="6"/>
                <w:sz w:val="28"/>
              </w:rPr>
              <w:t xml:space="preserve"> </w:t>
            </w:r>
            <w:r>
              <w:rPr>
                <w:w w:val="95"/>
                <w:sz w:val="28"/>
              </w:rPr>
              <w:t>у</w:t>
            </w:r>
            <w:r>
              <w:rPr>
                <w:spacing w:val="3"/>
                <w:sz w:val="28"/>
              </w:rPr>
              <w:t xml:space="preserve"> </w:t>
            </w:r>
            <w:r>
              <w:rPr>
                <w:w w:val="95"/>
                <w:sz w:val="28"/>
              </w:rPr>
              <w:t>Єдиному</w:t>
            </w:r>
            <w:r>
              <w:rPr>
                <w:spacing w:val="2"/>
                <w:sz w:val="28"/>
              </w:rPr>
              <w:t xml:space="preserve"> </w:t>
            </w:r>
            <w:r>
              <w:rPr>
                <w:w w:val="95"/>
                <w:sz w:val="28"/>
              </w:rPr>
              <w:t>реєстрі</w:t>
            </w:r>
            <w:r>
              <w:rPr>
                <w:spacing w:val="4"/>
                <w:sz w:val="28"/>
              </w:rPr>
              <w:t xml:space="preserve"> </w:t>
            </w:r>
            <w:proofErr w:type="spellStart"/>
            <w:r>
              <w:rPr>
                <w:w w:val="103"/>
                <w:sz w:val="28"/>
              </w:rPr>
              <w:t>п</w:t>
            </w:r>
            <w:r>
              <w:rPr>
                <w:spacing w:val="-2"/>
                <w:w w:val="103"/>
                <w:sz w:val="28"/>
              </w:rPr>
              <w:t>о</w:t>
            </w:r>
            <w:r>
              <w:rPr>
                <w:w w:val="103"/>
                <w:sz w:val="28"/>
              </w:rPr>
              <w:t>дат</w:t>
            </w:r>
            <w:r>
              <w:rPr>
                <w:spacing w:val="-3"/>
                <w:w w:val="103"/>
                <w:sz w:val="28"/>
              </w:rPr>
              <w:t>к</w:t>
            </w:r>
            <w:r>
              <w:rPr>
                <w:w w:val="103"/>
                <w:sz w:val="28"/>
              </w:rPr>
              <w:t>о</w:t>
            </w:r>
            <w:r>
              <w:rPr>
                <w:spacing w:val="2"/>
                <w:w w:val="103"/>
                <w:sz w:val="28"/>
              </w:rPr>
              <w:t>в</w:t>
            </w:r>
            <w:r>
              <w:rPr>
                <w:spacing w:val="-4"/>
                <w:w w:val="5"/>
                <w:sz w:val="28"/>
              </w:rPr>
              <w:t>н</w:t>
            </w:r>
            <w:r>
              <w:rPr>
                <w:w w:val="103"/>
                <w:sz w:val="28"/>
              </w:rPr>
              <w:t>их</w:t>
            </w:r>
            <w:proofErr w:type="spellEnd"/>
            <w:r>
              <w:rPr>
                <w:spacing w:val="3"/>
                <w:sz w:val="28"/>
              </w:rPr>
              <w:t xml:space="preserve"> </w:t>
            </w:r>
            <w:proofErr w:type="spellStart"/>
            <w:r>
              <w:rPr>
                <w:spacing w:val="-2"/>
                <w:w w:val="104"/>
                <w:sz w:val="28"/>
              </w:rPr>
              <w:t>накл</w:t>
            </w:r>
            <w:r>
              <w:rPr>
                <w:spacing w:val="-5"/>
                <w:w w:val="104"/>
                <w:sz w:val="28"/>
              </w:rPr>
              <w:t>а</w:t>
            </w:r>
            <w:r>
              <w:rPr>
                <w:spacing w:val="-2"/>
                <w:w w:val="104"/>
                <w:sz w:val="28"/>
              </w:rPr>
              <w:t>д</w:t>
            </w:r>
            <w:r>
              <w:rPr>
                <w:spacing w:val="-4"/>
                <w:w w:val="104"/>
                <w:sz w:val="28"/>
              </w:rPr>
              <w:t>н</w:t>
            </w:r>
            <w:r>
              <w:rPr>
                <w:spacing w:val="1"/>
                <w:w w:val="104"/>
                <w:sz w:val="28"/>
              </w:rPr>
              <w:t>и</w:t>
            </w:r>
            <w:r>
              <w:rPr>
                <w:spacing w:val="-6"/>
                <w:w w:val="6"/>
                <w:sz w:val="28"/>
              </w:rPr>
              <w:t>н</w:t>
            </w:r>
            <w:r>
              <w:rPr>
                <w:spacing w:val="-2"/>
                <w:w w:val="104"/>
                <w:sz w:val="28"/>
              </w:rPr>
              <w:t>х</w:t>
            </w:r>
            <w:proofErr w:type="spellEnd"/>
          </w:p>
        </w:tc>
      </w:tr>
      <w:tr w:rsidR="006B57D5" w14:paraId="50031D14" w14:textId="77777777">
        <w:trPr>
          <w:trHeight w:val="630"/>
        </w:trPr>
        <w:tc>
          <w:tcPr>
            <w:tcW w:w="4342" w:type="dxa"/>
            <w:tcBorders>
              <w:left w:val="nil"/>
            </w:tcBorders>
          </w:tcPr>
          <w:p w14:paraId="00AC197B" w14:textId="77777777" w:rsidR="006B57D5" w:rsidRDefault="006B57D5">
            <w:pPr>
              <w:pStyle w:val="TableParagraph"/>
              <w:ind w:left="0"/>
              <w:rPr>
                <w:sz w:val="26"/>
              </w:rPr>
            </w:pPr>
          </w:p>
        </w:tc>
        <w:tc>
          <w:tcPr>
            <w:tcW w:w="4981" w:type="dxa"/>
            <w:tcBorders>
              <w:right w:val="nil"/>
            </w:tcBorders>
          </w:tcPr>
          <w:p w14:paraId="655A307D" w14:textId="77777777" w:rsidR="006B57D5" w:rsidRDefault="006B57D5">
            <w:pPr>
              <w:pStyle w:val="TableParagraph"/>
              <w:ind w:left="0"/>
              <w:rPr>
                <w:sz w:val="26"/>
              </w:rPr>
            </w:pPr>
          </w:p>
        </w:tc>
      </w:tr>
      <w:tr w:rsidR="006B57D5" w14:paraId="0B034192" w14:textId="77777777">
        <w:trPr>
          <w:trHeight w:val="688"/>
        </w:trPr>
        <w:tc>
          <w:tcPr>
            <w:tcW w:w="9323" w:type="dxa"/>
            <w:gridSpan w:val="2"/>
          </w:tcPr>
          <w:p w14:paraId="227F5C43" w14:textId="77777777" w:rsidR="006B57D5" w:rsidRDefault="00000000">
            <w:pPr>
              <w:pStyle w:val="TableParagraph"/>
              <w:spacing w:before="14"/>
              <w:ind w:left="177" w:firstLine="935"/>
              <w:rPr>
                <w:sz w:val="28"/>
              </w:rPr>
            </w:pPr>
            <w:r>
              <w:rPr>
                <w:sz w:val="28"/>
              </w:rPr>
              <w:t>3.</w:t>
            </w:r>
            <w:r>
              <w:rPr>
                <w:spacing w:val="-14"/>
                <w:sz w:val="28"/>
              </w:rPr>
              <w:t xml:space="preserve"> </w:t>
            </w:r>
            <w:proofErr w:type="spellStart"/>
            <w:r>
              <w:rPr>
                <w:spacing w:val="-2"/>
                <w:w w:val="109"/>
                <w:sz w:val="28"/>
              </w:rPr>
              <w:t>П</w:t>
            </w:r>
            <w:r>
              <w:rPr>
                <w:w w:val="109"/>
                <w:sz w:val="28"/>
              </w:rPr>
              <w:t>р</w:t>
            </w:r>
            <w:r>
              <w:rPr>
                <w:spacing w:val="-2"/>
                <w:w w:val="109"/>
                <w:sz w:val="28"/>
              </w:rPr>
              <w:t>о</w:t>
            </w:r>
            <w:r>
              <w:rPr>
                <w:w w:val="109"/>
                <w:sz w:val="28"/>
              </w:rPr>
              <w:t>дав</w:t>
            </w:r>
            <w:r>
              <w:rPr>
                <w:spacing w:val="-3"/>
                <w:w w:val="109"/>
                <w:sz w:val="28"/>
              </w:rPr>
              <w:t>е</w:t>
            </w:r>
            <w:r>
              <w:rPr>
                <w:spacing w:val="2"/>
                <w:w w:val="109"/>
                <w:sz w:val="28"/>
              </w:rPr>
              <w:t>ц</w:t>
            </w:r>
            <w:r>
              <w:rPr>
                <w:spacing w:val="-1"/>
                <w:w w:val="11"/>
                <w:sz w:val="28"/>
              </w:rPr>
              <w:t>н</w:t>
            </w:r>
            <w:r>
              <w:rPr>
                <w:w w:val="109"/>
                <w:sz w:val="28"/>
              </w:rPr>
              <w:t>ь</w:t>
            </w:r>
            <w:proofErr w:type="spellEnd"/>
            <w:r>
              <w:rPr>
                <w:spacing w:val="-15"/>
                <w:w w:val="99"/>
                <w:sz w:val="28"/>
              </w:rPr>
              <w:t xml:space="preserve"> </w:t>
            </w:r>
            <w:r>
              <w:rPr>
                <w:sz w:val="28"/>
              </w:rPr>
              <w:t>реєструє</w:t>
            </w:r>
            <w:r>
              <w:rPr>
                <w:spacing w:val="-12"/>
                <w:sz w:val="28"/>
              </w:rPr>
              <w:t xml:space="preserve"> </w:t>
            </w:r>
            <w:proofErr w:type="spellStart"/>
            <w:r>
              <w:rPr>
                <w:w w:val="109"/>
                <w:sz w:val="28"/>
              </w:rPr>
              <w:t>п</w:t>
            </w:r>
            <w:r>
              <w:rPr>
                <w:spacing w:val="1"/>
                <w:w w:val="109"/>
                <w:sz w:val="28"/>
              </w:rPr>
              <w:t>о</w:t>
            </w:r>
            <w:r>
              <w:rPr>
                <w:w w:val="109"/>
                <w:sz w:val="28"/>
              </w:rPr>
              <w:t>д</w:t>
            </w:r>
            <w:r>
              <w:rPr>
                <w:spacing w:val="-3"/>
                <w:w w:val="109"/>
                <w:sz w:val="28"/>
              </w:rPr>
              <w:t>а</w:t>
            </w:r>
            <w:r>
              <w:rPr>
                <w:w w:val="109"/>
                <w:sz w:val="28"/>
              </w:rPr>
              <w:t>тко</w:t>
            </w:r>
            <w:r>
              <w:rPr>
                <w:spacing w:val="-2"/>
                <w:w w:val="109"/>
                <w:sz w:val="28"/>
              </w:rPr>
              <w:t>в</w:t>
            </w:r>
            <w:r>
              <w:rPr>
                <w:spacing w:val="-1"/>
                <w:w w:val="11"/>
                <w:sz w:val="28"/>
              </w:rPr>
              <w:t>н</w:t>
            </w:r>
            <w:r>
              <w:rPr>
                <w:w w:val="109"/>
                <w:sz w:val="28"/>
              </w:rPr>
              <w:t>у</w:t>
            </w:r>
            <w:proofErr w:type="spellEnd"/>
            <w:r>
              <w:rPr>
                <w:spacing w:val="-15"/>
                <w:w w:val="99"/>
                <w:sz w:val="28"/>
              </w:rPr>
              <w:t xml:space="preserve"> </w:t>
            </w:r>
            <w:r>
              <w:rPr>
                <w:sz w:val="28"/>
              </w:rPr>
              <w:t>накладну</w:t>
            </w:r>
            <w:r>
              <w:rPr>
                <w:spacing w:val="-15"/>
                <w:sz w:val="28"/>
              </w:rPr>
              <w:t xml:space="preserve"> </w:t>
            </w:r>
            <w:r>
              <w:rPr>
                <w:sz w:val="28"/>
              </w:rPr>
              <w:t>у</w:t>
            </w:r>
            <w:r>
              <w:rPr>
                <w:spacing w:val="-16"/>
                <w:sz w:val="28"/>
              </w:rPr>
              <w:t xml:space="preserve"> </w:t>
            </w:r>
            <w:r>
              <w:rPr>
                <w:sz w:val="28"/>
              </w:rPr>
              <w:t>Реєстрі</w:t>
            </w:r>
            <w:r>
              <w:rPr>
                <w:spacing w:val="-12"/>
                <w:sz w:val="28"/>
              </w:rPr>
              <w:t xml:space="preserve"> </w:t>
            </w:r>
            <w:r>
              <w:rPr>
                <w:sz w:val="28"/>
              </w:rPr>
              <w:t>виданих</w:t>
            </w:r>
            <w:r>
              <w:rPr>
                <w:spacing w:val="-12"/>
                <w:sz w:val="28"/>
              </w:rPr>
              <w:t xml:space="preserve"> </w:t>
            </w:r>
            <w:r>
              <w:rPr>
                <w:sz w:val="28"/>
              </w:rPr>
              <w:t xml:space="preserve">та </w:t>
            </w:r>
            <w:proofErr w:type="spellStart"/>
            <w:r>
              <w:rPr>
                <w:w w:val="104"/>
                <w:sz w:val="28"/>
              </w:rPr>
              <w:t>от</w:t>
            </w:r>
            <w:r>
              <w:rPr>
                <w:spacing w:val="-2"/>
                <w:w w:val="104"/>
                <w:sz w:val="28"/>
              </w:rPr>
              <w:t>р</w:t>
            </w:r>
            <w:r>
              <w:rPr>
                <w:w w:val="104"/>
                <w:sz w:val="28"/>
              </w:rPr>
              <w:t>им</w:t>
            </w:r>
            <w:r>
              <w:rPr>
                <w:spacing w:val="-3"/>
                <w:w w:val="104"/>
                <w:sz w:val="28"/>
              </w:rPr>
              <w:t>а</w:t>
            </w:r>
            <w:r>
              <w:rPr>
                <w:w w:val="104"/>
                <w:sz w:val="28"/>
              </w:rPr>
              <w:t>н</w:t>
            </w:r>
            <w:r>
              <w:rPr>
                <w:spacing w:val="-1"/>
                <w:w w:val="104"/>
                <w:sz w:val="28"/>
              </w:rPr>
              <w:t>и</w:t>
            </w:r>
            <w:r>
              <w:rPr>
                <w:spacing w:val="-1"/>
                <w:w w:val="6"/>
                <w:sz w:val="28"/>
              </w:rPr>
              <w:t>н</w:t>
            </w:r>
            <w:r>
              <w:rPr>
                <w:w w:val="104"/>
                <w:sz w:val="28"/>
              </w:rPr>
              <w:t>х</w:t>
            </w:r>
            <w:proofErr w:type="spellEnd"/>
            <w:r>
              <w:rPr>
                <w:spacing w:val="-6"/>
                <w:w w:val="94"/>
                <w:sz w:val="28"/>
              </w:rPr>
              <w:t xml:space="preserve"> </w:t>
            </w:r>
            <w:proofErr w:type="spellStart"/>
            <w:r>
              <w:rPr>
                <w:w w:val="103"/>
                <w:sz w:val="28"/>
              </w:rPr>
              <w:t>п</w:t>
            </w:r>
            <w:r>
              <w:rPr>
                <w:spacing w:val="-2"/>
                <w:w w:val="103"/>
                <w:sz w:val="28"/>
              </w:rPr>
              <w:t>о</w:t>
            </w:r>
            <w:r>
              <w:rPr>
                <w:w w:val="103"/>
                <w:sz w:val="28"/>
              </w:rPr>
              <w:t>да</w:t>
            </w:r>
            <w:r>
              <w:rPr>
                <w:spacing w:val="-3"/>
                <w:w w:val="103"/>
                <w:sz w:val="28"/>
              </w:rPr>
              <w:t>т</w:t>
            </w:r>
            <w:r>
              <w:rPr>
                <w:w w:val="103"/>
                <w:sz w:val="28"/>
              </w:rPr>
              <w:t>к</w:t>
            </w:r>
            <w:r>
              <w:rPr>
                <w:spacing w:val="1"/>
                <w:w w:val="103"/>
                <w:sz w:val="28"/>
              </w:rPr>
              <w:t>о</w:t>
            </w:r>
            <w:r>
              <w:rPr>
                <w:spacing w:val="-1"/>
                <w:w w:val="103"/>
                <w:sz w:val="28"/>
              </w:rPr>
              <w:t>в</w:t>
            </w:r>
            <w:r>
              <w:rPr>
                <w:spacing w:val="-4"/>
                <w:w w:val="5"/>
                <w:sz w:val="28"/>
              </w:rPr>
              <w:t>н</w:t>
            </w:r>
            <w:r>
              <w:rPr>
                <w:w w:val="103"/>
                <w:sz w:val="28"/>
              </w:rPr>
              <w:t>их</w:t>
            </w:r>
            <w:proofErr w:type="spellEnd"/>
            <w:r>
              <w:rPr>
                <w:spacing w:val="-6"/>
                <w:w w:val="94"/>
                <w:sz w:val="28"/>
              </w:rPr>
              <w:t xml:space="preserve"> </w:t>
            </w:r>
            <w:proofErr w:type="spellStart"/>
            <w:r>
              <w:rPr>
                <w:w w:val="104"/>
                <w:sz w:val="28"/>
              </w:rPr>
              <w:t>накл</w:t>
            </w:r>
            <w:r>
              <w:rPr>
                <w:spacing w:val="-3"/>
                <w:w w:val="104"/>
                <w:sz w:val="28"/>
              </w:rPr>
              <w:t>а</w:t>
            </w:r>
            <w:r>
              <w:rPr>
                <w:w w:val="104"/>
                <w:sz w:val="28"/>
              </w:rPr>
              <w:t>д</w:t>
            </w:r>
            <w:r>
              <w:rPr>
                <w:spacing w:val="-2"/>
                <w:w w:val="104"/>
                <w:sz w:val="28"/>
              </w:rPr>
              <w:t>н</w:t>
            </w:r>
            <w:r>
              <w:rPr>
                <w:spacing w:val="2"/>
                <w:w w:val="104"/>
                <w:sz w:val="28"/>
              </w:rPr>
              <w:t>и</w:t>
            </w:r>
            <w:r>
              <w:rPr>
                <w:spacing w:val="-4"/>
                <w:w w:val="6"/>
                <w:sz w:val="28"/>
              </w:rPr>
              <w:t>н</w:t>
            </w:r>
            <w:r>
              <w:rPr>
                <w:w w:val="104"/>
                <w:sz w:val="28"/>
              </w:rPr>
              <w:t>х</w:t>
            </w:r>
            <w:proofErr w:type="spellEnd"/>
            <w:r>
              <w:rPr>
                <w:spacing w:val="40"/>
                <w:sz w:val="28"/>
              </w:rPr>
              <w:t xml:space="preserve"> </w:t>
            </w:r>
            <w:r>
              <w:rPr>
                <w:w w:val="95"/>
                <w:sz w:val="28"/>
              </w:rPr>
              <w:t>(збільшує</w:t>
            </w:r>
            <w:r>
              <w:rPr>
                <w:spacing w:val="-5"/>
                <w:w w:val="95"/>
                <w:sz w:val="28"/>
              </w:rPr>
              <w:t xml:space="preserve"> </w:t>
            </w:r>
            <w:r>
              <w:rPr>
                <w:w w:val="95"/>
                <w:sz w:val="28"/>
              </w:rPr>
              <w:t>своє</w:t>
            </w:r>
            <w:r>
              <w:rPr>
                <w:spacing w:val="-5"/>
                <w:w w:val="95"/>
                <w:sz w:val="28"/>
              </w:rPr>
              <w:t xml:space="preserve"> </w:t>
            </w:r>
            <w:proofErr w:type="spellStart"/>
            <w:r>
              <w:rPr>
                <w:w w:val="104"/>
                <w:sz w:val="28"/>
              </w:rPr>
              <w:t>п</w:t>
            </w:r>
            <w:r>
              <w:rPr>
                <w:spacing w:val="1"/>
                <w:w w:val="104"/>
                <w:sz w:val="28"/>
              </w:rPr>
              <w:t>о</w:t>
            </w:r>
            <w:r>
              <w:rPr>
                <w:w w:val="104"/>
                <w:sz w:val="28"/>
              </w:rPr>
              <w:t>да</w:t>
            </w:r>
            <w:r>
              <w:rPr>
                <w:spacing w:val="-3"/>
                <w:w w:val="104"/>
                <w:sz w:val="28"/>
              </w:rPr>
              <w:t>т</w:t>
            </w:r>
            <w:r>
              <w:rPr>
                <w:w w:val="104"/>
                <w:sz w:val="28"/>
              </w:rPr>
              <w:t>к</w:t>
            </w:r>
            <w:r>
              <w:rPr>
                <w:spacing w:val="1"/>
                <w:w w:val="104"/>
                <w:sz w:val="28"/>
              </w:rPr>
              <w:t>ов</w:t>
            </w:r>
            <w:r>
              <w:rPr>
                <w:spacing w:val="-4"/>
                <w:w w:val="6"/>
                <w:sz w:val="28"/>
              </w:rPr>
              <w:t>н</w:t>
            </w:r>
            <w:r>
              <w:rPr>
                <w:w w:val="104"/>
                <w:sz w:val="28"/>
              </w:rPr>
              <w:t>е</w:t>
            </w:r>
            <w:proofErr w:type="spellEnd"/>
            <w:r>
              <w:rPr>
                <w:spacing w:val="-6"/>
                <w:w w:val="94"/>
                <w:sz w:val="28"/>
              </w:rPr>
              <w:t xml:space="preserve"> </w:t>
            </w:r>
            <w:r>
              <w:rPr>
                <w:w w:val="95"/>
                <w:sz w:val="28"/>
              </w:rPr>
              <w:t>зобов’язання)</w:t>
            </w:r>
          </w:p>
        </w:tc>
      </w:tr>
      <w:tr w:rsidR="006B57D5" w14:paraId="5EAAA4F5" w14:textId="77777777">
        <w:trPr>
          <w:trHeight w:val="570"/>
        </w:trPr>
        <w:tc>
          <w:tcPr>
            <w:tcW w:w="4342" w:type="dxa"/>
            <w:tcBorders>
              <w:left w:val="nil"/>
            </w:tcBorders>
          </w:tcPr>
          <w:p w14:paraId="16F73F9B" w14:textId="77777777" w:rsidR="006B57D5" w:rsidRDefault="006B57D5">
            <w:pPr>
              <w:pStyle w:val="TableParagraph"/>
              <w:ind w:left="0"/>
              <w:rPr>
                <w:sz w:val="26"/>
              </w:rPr>
            </w:pPr>
          </w:p>
        </w:tc>
        <w:tc>
          <w:tcPr>
            <w:tcW w:w="4981" w:type="dxa"/>
            <w:tcBorders>
              <w:right w:val="nil"/>
            </w:tcBorders>
          </w:tcPr>
          <w:p w14:paraId="264FCE50" w14:textId="77777777" w:rsidR="006B57D5" w:rsidRDefault="006B57D5">
            <w:pPr>
              <w:pStyle w:val="TableParagraph"/>
              <w:ind w:left="0"/>
              <w:rPr>
                <w:sz w:val="26"/>
              </w:rPr>
            </w:pPr>
          </w:p>
        </w:tc>
      </w:tr>
      <w:tr w:rsidR="006B57D5" w14:paraId="7F62DE9D" w14:textId="77777777">
        <w:trPr>
          <w:trHeight w:val="645"/>
        </w:trPr>
        <w:tc>
          <w:tcPr>
            <w:tcW w:w="9323" w:type="dxa"/>
            <w:gridSpan w:val="2"/>
          </w:tcPr>
          <w:p w14:paraId="5387394C" w14:textId="77777777" w:rsidR="006B57D5" w:rsidRDefault="00000000">
            <w:pPr>
              <w:pStyle w:val="TableParagraph"/>
              <w:spacing w:line="315" w:lineRule="exact"/>
              <w:ind w:left="770"/>
              <w:rPr>
                <w:sz w:val="28"/>
              </w:rPr>
            </w:pPr>
            <w:r>
              <w:rPr>
                <w:w w:val="95"/>
                <w:sz w:val="28"/>
              </w:rPr>
              <w:t>4.</w:t>
            </w:r>
            <w:r>
              <w:rPr>
                <w:spacing w:val="-14"/>
                <w:w w:val="95"/>
                <w:sz w:val="28"/>
              </w:rPr>
              <w:t xml:space="preserve"> </w:t>
            </w:r>
            <w:proofErr w:type="spellStart"/>
            <w:r>
              <w:rPr>
                <w:spacing w:val="-2"/>
                <w:w w:val="104"/>
                <w:sz w:val="28"/>
              </w:rPr>
              <w:t>П</w:t>
            </w:r>
            <w:r>
              <w:rPr>
                <w:w w:val="104"/>
                <w:sz w:val="28"/>
              </w:rPr>
              <w:t>р</w:t>
            </w:r>
            <w:r>
              <w:rPr>
                <w:spacing w:val="-2"/>
                <w:w w:val="104"/>
                <w:sz w:val="28"/>
              </w:rPr>
              <w:t>о</w:t>
            </w:r>
            <w:r>
              <w:rPr>
                <w:w w:val="104"/>
                <w:sz w:val="28"/>
              </w:rPr>
              <w:t>дав</w:t>
            </w:r>
            <w:r>
              <w:rPr>
                <w:spacing w:val="-3"/>
                <w:w w:val="104"/>
                <w:sz w:val="28"/>
              </w:rPr>
              <w:t>е</w:t>
            </w:r>
            <w:r>
              <w:rPr>
                <w:spacing w:val="1"/>
                <w:w w:val="104"/>
                <w:sz w:val="28"/>
              </w:rPr>
              <w:t>ц</w:t>
            </w:r>
            <w:r>
              <w:rPr>
                <w:spacing w:val="-1"/>
                <w:w w:val="6"/>
                <w:sz w:val="28"/>
              </w:rPr>
              <w:t>н</w:t>
            </w:r>
            <w:r>
              <w:rPr>
                <w:w w:val="104"/>
                <w:sz w:val="28"/>
              </w:rPr>
              <w:t>ь</w:t>
            </w:r>
            <w:proofErr w:type="spellEnd"/>
            <w:r>
              <w:rPr>
                <w:spacing w:val="-10"/>
                <w:w w:val="94"/>
                <w:sz w:val="28"/>
              </w:rPr>
              <w:t xml:space="preserve"> </w:t>
            </w:r>
            <w:r>
              <w:rPr>
                <w:w w:val="95"/>
                <w:sz w:val="28"/>
              </w:rPr>
              <w:t>передає</w:t>
            </w:r>
            <w:r>
              <w:rPr>
                <w:spacing w:val="-12"/>
                <w:w w:val="95"/>
                <w:sz w:val="28"/>
              </w:rPr>
              <w:t xml:space="preserve"> </w:t>
            </w:r>
            <w:r>
              <w:rPr>
                <w:w w:val="95"/>
                <w:sz w:val="28"/>
              </w:rPr>
              <w:t>оригінал</w:t>
            </w:r>
            <w:r>
              <w:rPr>
                <w:spacing w:val="-12"/>
                <w:w w:val="95"/>
                <w:sz w:val="28"/>
              </w:rPr>
              <w:t xml:space="preserve"> </w:t>
            </w:r>
            <w:proofErr w:type="spellStart"/>
            <w:r>
              <w:rPr>
                <w:spacing w:val="-2"/>
                <w:w w:val="103"/>
                <w:sz w:val="28"/>
              </w:rPr>
              <w:t>по</w:t>
            </w:r>
            <w:r>
              <w:rPr>
                <w:w w:val="103"/>
                <w:sz w:val="28"/>
              </w:rPr>
              <w:t>дат</w:t>
            </w:r>
            <w:r>
              <w:rPr>
                <w:spacing w:val="-3"/>
                <w:w w:val="103"/>
                <w:sz w:val="28"/>
              </w:rPr>
              <w:t>к</w:t>
            </w:r>
            <w:r>
              <w:rPr>
                <w:w w:val="103"/>
                <w:sz w:val="28"/>
              </w:rPr>
              <w:t>о</w:t>
            </w:r>
            <w:r>
              <w:rPr>
                <w:spacing w:val="2"/>
                <w:w w:val="103"/>
                <w:sz w:val="28"/>
              </w:rPr>
              <w:t>в</w:t>
            </w:r>
            <w:r>
              <w:rPr>
                <w:spacing w:val="-4"/>
                <w:w w:val="5"/>
                <w:sz w:val="28"/>
              </w:rPr>
              <w:t>н</w:t>
            </w:r>
            <w:r>
              <w:rPr>
                <w:w w:val="103"/>
                <w:sz w:val="28"/>
              </w:rPr>
              <w:t>ої</w:t>
            </w:r>
            <w:proofErr w:type="spellEnd"/>
            <w:r>
              <w:rPr>
                <w:spacing w:val="-12"/>
                <w:w w:val="94"/>
                <w:sz w:val="28"/>
              </w:rPr>
              <w:t xml:space="preserve"> </w:t>
            </w:r>
            <w:proofErr w:type="spellStart"/>
            <w:r>
              <w:rPr>
                <w:w w:val="104"/>
                <w:sz w:val="28"/>
              </w:rPr>
              <w:t>накл</w:t>
            </w:r>
            <w:r>
              <w:rPr>
                <w:spacing w:val="-3"/>
                <w:w w:val="104"/>
                <w:sz w:val="28"/>
              </w:rPr>
              <w:t>а</w:t>
            </w:r>
            <w:r>
              <w:rPr>
                <w:w w:val="104"/>
                <w:sz w:val="28"/>
              </w:rPr>
              <w:t>д</w:t>
            </w:r>
            <w:r>
              <w:rPr>
                <w:spacing w:val="-2"/>
                <w:w w:val="104"/>
                <w:sz w:val="28"/>
              </w:rPr>
              <w:t>н</w:t>
            </w:r>
            <w:r>
              <w:rPr>
                <w:spacing w:val="2"/>
                <w:w w:val="104"/>
                <w:sz w:val="28"/>
              </w:rPr>
              <w:t>о</w:t>
            </w:r>
            <w:r>
              <w:rPr>
                <w:spacing w:val="-4"/>
                <w:w w:val="6"/>
                <w:sz w:val="28"/>
              </w:rPr>
              <w:t>н</w:t>
            </w:r>
            <w:r>
              <w:rPr>
                <w:w w:val="104"/>
                <w:sz w:val="28"/>
              </w:rPr>
              <w:t>ї</w:t>
            </w:r>
            <w:proofErr w:type="spellEnd"/>
            <w:r>
              <w:rPr>
                <w:spacing w:val="-9"/>
                <w:w w:val="94"/>
                <w:sz w:val="28"/>
              </w:rPr>
              <w:t xml:space="preserve"> </w:t>
            </w:r>
            <w:proofErr w:type="spellStart"/>
            <w:r>
              <w:rPr>
                <w:spacing w:val="-2"/>
                <w:w w:val="103"/>
                <w:sz w:val="28"/>
              </w:rPr>
              <w:t>п</w:t>
            </w:r>
            <w:r>
              <w:rPr>
                <w:w w:val="103"/>
                <w:sz w:val="28"/>
              </w:rPr>
              <w:t>ок</w:t>
            </w:r>
            <w:r>
              <w:rPr>
                <w:spacing w:val="-4"/>
                <w:w w:val="103"/>
                <w:sz w:val="28"/>
              </w:rPr>
              <w:t>у</w:t>
            </w:r>
            <w:r>
              <w:rPr>
                <w:w w:val="103"/>
                <w:sz w:val="28"/>
              </w:rPr>
              <w:t>п</w:t>
            </w:r>
            <w:r>
              <w:rPr>
                <w:spacing w:val="-2"/>
                <w:w w:val="103"/>
                <w:sz w:val="28"/>
              </w:rPr>
              <w:t>ц</w:t>
            </w:r>
            <w:r>
              <w:rPr>
                <w:spacing w:val="-1"/>
                <w:w w:val="103"/>
                <w:sz w:val="28"/>
              </w:rPr>
              <w:t>е</w:t>
            </w:r>
            <w:r>
              <w:rPr>
                <w:spacing w:val="1"/>
                <w:w w:val="103"/>
                <w:sz w:val="28"/>
              </w:rPr>
              <w:t>в</w:t>
            </w:r>
            <w:r>
              <w:rPr>
                <w:spacing w:val="-1"/>
                <w:w w:val="5"/>
                <w:sz w:val="28"/>
              </w:rPr>
              <w:t>н</w:t>
            </w:r>
            <w:r>
              <w:rPr>
                <w:w w:val="103"/>
                <w:sz w:val="28"/>
              </w:rPr>
              <w:t>і</w:t>
            </w:r>
            <w:proofErr w:type="spellEnd"/>
            <w:r>
              <w:rPr>
                <w:w w:val="103"/>
                <w:sz w:val="28"/>
              </w:rPr>
              <w:t>,</w:t>
            </w:r>
            <w:r>
              <w:rPr>
                <w:spacing w:val="-10"/>
                <w:w w:val="94"/>
                <w:sz w:val="28"/>
              </w:rPr>
              <w:t xml:space="preserve"> </w:t>
            </w:r>
            <w:r>
              <w:rPr>
                <w:spacing w:val="-2"/>
                <w:w w:val="95"/>
                <w:sz w:val="28"/>
              </w:rPr>
              <w:t>копія</w:t>
            </w:r>
          </w:p>
          <w:p w14:paraId="05AE00D7" w14:textId="77777777" w:rsidR="006B57D5" w:rsidRDefault="00000000">
            <w:pPr>
              <w:pStyle w:val="TableParagraph"/>
              <w:spacing w:line="311" w:lineRule="exact"/>
              <w:ind w:left="3221"/>
              <w:rPr>
                <w:sz w:val="28"/>
              </w:rPr>
            </w:pPr>
            <w:proofErr w:type="spellStart"/>
            <w:r>
              <w:rPr>
                <w:w w:val="98"/>
                <w:sz w:val="28"/>
              </w:rPr>
              <w:t>за</w:t>
            </w:r>
            <w:r>
              <w:rPr>
                <w:spacing w:val="-2"/>
                <w:w w:val="98"/>
                <w:sz w:val="28"/>
              </w:rPr>
              <w:t>л</w:t>
            </w:r>
            <w:r>
              <w:rPr>
                <w:w w:val="98"/>
                <w:sz w:val="28"/>
              </w:rPr>
              <w:t>ишає</w:t>
            </w:r>
            <w:r>
              <w:rPr>
                <w:spacing w:val="-1"/>
                <w:w w:val="98"/>
                <w:sz w:val="28"/>
              </w:rPr>
              <w:t>т</w:t>
            </w:r>
            <w:r>
              <w:rPr>
                <w:spacing w:val="-1"/>
                <w:w w:val="5"/>
                <w:sz w:val="28"/>
              </w:rPr>
              <w:t>н</w:t>
            </w:r>
            <w:r>
              <w:rPr>
                <w:spacing w:val="-1"/>
                <w:w w:val="98"/>
                <w:sz w:val="28"/>
              </w:rPr>
              <w:t>ь</w:t>
            </w:r>
            <w:r>
              <w:rPr>
                <w:w w:val="98"/>
                <w:sz w:val="28"/>
              </w:rPr>
              <w:t>ся</w:t>
            </w:r>
            <w:proofErr w:type="spellEnd"/>
            <w:r>
              <w:rPr>
                <w:spacing w:val="20"/>
                <w:sz w:val="28"/>
              </w:rPr>
              <w:t xml:space="preserve"> </w:t>
            </w:r>
            <w:r>
              <w:rPr>
                <w:w w:val="90"/>
                <w:sz w:val="28"/>
              </w:rPr>
              <w:t>у</w:t>
            </w:r>
            <w:r>
              <w:rPr>
                <w:spacing w:val="15"/>
                <w:sz w:val="28"/>
              </w:rPr>
              <w:t xml:space="preserve"> </w:t>
            </w:r>
            <w:proofErr w:type="spellStart"/>
            <w:r>
              <w:rPr>
                <w:spacing w:val="-2"/>
                <w:sz w:val="28"/>
              </w:rPr>
              <w:t>про</w:t>
            </w:r>
            <w:r>
              <w:rPr>
                <w:spacing w:val="-3"/>
                <w:sz w:val="28"/>
              </w:rPr>
              <w:t>д</w:t>
            </w:r>
            <w:r>
              <w:rPr>
                <w:spacing w:val="-2"/>
                <w:sz w:val="28"/>
              </w:rPr>
              <w:t>авц</w:t>
            </w:r>
            <w:r>
              <w:rPr>
                <w:spacing w:val="-1"/>
                <w:sz w:val="28"/>
              </w:rPr>
              <w:t>я</w:t>
            </w:r>
            <w:r>
              <w:rPr>
                <w:spacing w:val="-2"/>
                <w:w w:val="2"/>
                <w:sz w:val="28"/>
              </w:rPr>
              <w:t>н</w:t>
            </w:r>
            <w:proofErr w:type="spellEnd"/>
          </w:p>
        </w:tc>
      </w:tr>
      <w:tr w:rsidR="006B57D5" w14:paraId="0867EA4E" w14:textId="77777777">
        <w:trPr>
          <w:trHeight w:val="570"/>
        </w:trPr>
        <w:tc>
          <w:tcPr>
            <w:tcW w:w="4342" w:type="dxa"/>
            <w:tcBorders>
              <w:left w:val="nil"/>
            </w:tcBorders>
          </w:tcPr>
          <w:p w14:paraId="0F033B2D" w14:textId="77777777" w:rsidR="006B57D5" w:rsidRDefault="006B57D5">
            <w:pPr>
              <w:pStyle w:val="TableParagraph"/>
              <w:ind w:left="0"/>
              <w:rPr>
                <w:sz w:val="26"/>
              </w:rPr>
            </w:pPr>
          </w:p>
        </w:tc>
        <w:tc>
          <w:tcPr>
            <w:tcW w:w="4981" w:type="dxa"/>
            <w:tcBorders>
              <w:right w:val="nil"/>
            </w:tcBorders>
          </w:tcPr>
          <w:p w14:paraId="0A01F6DB" w14:textId="77777777" w:rsidR="006B57D5" w:rsidRDefault="006B57D5">
            <w:pPr>
              <w:pStyle w:val="TableParagraph"/>
              <w:ind w:left="0"/>
              <w:rPr>
                <w:sz w:val="26"/>
              </w:rPr>
            </w:pPr>
          </w:p>
        </w:tc>
      </w:tr>
      <w:tr w:rsidR="006B57D5" w14:paraId="7B689355" w14:textId="77777777">
        <w:trPr>
          <w:trHeight w:val="743"/>
        </w:trPr>
        <w:tc>
          <w:tcPr>
            <w:tcW w:w="9323" w:type="dxa"/>
            <w:gridSpan w:val="2"/>
          </w:tcPr>
          <w:p w14:paraId="15947566" w14:textId="77777777" w:rsidR="006B57D5" w:rsidRDefault="00000000">
            <w:pPr>
              <w:pStyle w:val="TableParagraph"/>
              <w:spacing w:before="40" w:line="242" w:lineRule="auto"/>
              <w:ind w:left="511" w:firstLine="623"/>
              <w:rPr>
                <w:sz w:val="28"/>
              </w:rPr>
            </w:pPr>
            <w:r>
              <w:rPr>
                <w:sz w:val="28"/>
              </w:rPr>
              <w:t>5.</w:t>
            </w:r>
            <w:r>
              <w:rPr>
                <w:spacing w:val="-11"/>
                <w:sz w:val="28"/>
              </w:rPr>
              <w:t xml:space="preserve"> </w:t>
            </w:r>
            <w:r>
              <w:rPr>
                <w:sz w:val="28"/>
              </w:rPr>
              <w:t>Покупець</w:t>
            </w:r>
            <w:r>
              <w:rPr>
                <w:spacing w:val="-11"/>
                <w:sz w:val="28"/>
              </w:rPr>
              <w:t xml:space="preserve"> </w:t>
            </w:r>
            <w:r>
              <w:rPr>
                <w:sz w:val="28"/>
              </w:rPr>
              <w:t>реєструє</w:t>
            </w:r>
            <w:r>
              <w:rPr>
                <w:spacing w:val="-11"/>
                <w:sz w:val="28"/>
              </w:rPr>
              <w:t xml:space="preserve"> </w:t>
            </w:r>
            <w:proofErr w:type="spellStart"/>
            <w:r>
              <w:rPr>
                <w:w w:val="109"/>
                <w:sz w:val="28"/>
              </w:rPr>
              <w:t>п</w:t>
            </w:r>
            <w:r>
              <w:rPr>
                <w:spacing w:val="-2"/>
                <w:w w:val="109"/>
                <w:sz w:val="28"/>
              </w:rPr>
              <w:t>о</w:t>
            </w:r>
            <w:r>
              <w:rPr>
                <w:w w:val="109"/>
                <w:sz w:val="28"/>
              </w:rPr>
              <w:t>дат</w:t>
            </w:r>
            <w:r>
              <w:rPr>
                <w:spacing w:val="-3"/>
                <w:w w:val="109"/>
                <w:sz w:val="28"/>
              </w:rPr>
              <w:t>к</w:t>
            </w:r>
            <w:r>
              <w:rPr>
                <w:w w:val="109"/>
                <w:sz w:val="28"/>
              </w:rPr>
              <w:t>о</w:t>
            </w:r>
            <w:r>
              <w:rPr>
                <w:spacing w:val="2"/>
                <w:w w:val="109"/>
                <w:sz w:val="28"/>
              </w:rPr>
              <w:t>в</w:t>
            </w:r>
            <w:r>
              <w:rPr>
                <w:spacing w:val="-1"/>
                <w:w w:val="11"/>
                <w:sz w:val="28"/>
              </w:rPr>
              <w:t>н</w:t>
            </w:r>
            <w:r>
              <w:rPr>
                <w:w w:val="109"/>
                <w:sz w:val="28"/>
              </w:rPr>
              <w:t>у</w:t>
            </w:r>
            <w:proofErr w:type="spellEnd"/>
            <w:r>
              <w:rPr>
                <w:spacing w:val="-13"/>
                <w:w w:val="99"/>
                <w:sz w:val="28"/>
              </w:rPr>
              <w:t xml:space="preserve"> </w:t>
            </w:r>
            <w:r>
              <w:rPr>
                <w:sz w:val="28"/>
              </w:rPr>
              <w:t>накладну</w:t>
            </w:r>
            <w:r>
              <w:rPr>
                <w:spacing w:val="-10"/>
                <w:sz w:val="28"/>
              </w:rPr>
              <w:t xml:space="preserve"> </w:t>
            </w:r>
            <w:r>
              <w:rPr>
                <w:sz w:val="28"/>
              </w:rPr>
              <w:t>у</w:t>
            </w:r>
            <w:r>
              <w:rPr>
                <w:spacing w:val="-14"/>
                <w:sz w:val="28"/>
              </w:rPr>
              <w:t xml:space="preserve"> </w:t>
            </w:r>
            <w:r>
              <w:rPr>
                <w:sz w:val="28"/>
              </w:rPr>
              <w:t>Реєстрі</w:t>
            </w:r>
            <w:r>
              <w:rPr>
                <w:spacing w:val="-10"/>
                <w:sz w:val="28"/>
              </w:rPr>
              <w:t xml:space="preserve"> </w:t>
            </w:r>
            <w:r>
              <w:rPr>
                <w:sz w:val="28"/>
              </w:rPr>
              <w:t>виданих</w:t>
            </w:r>
            <w:r>
              <w:rPr>
                <w:spacing w:val="40"/>
                <w:sz w:val="28"/>
              </w:rPr>
              <w:t xml:space="preserve"> </w:t>
            </w:r>
            <w:r>
              <w:rPr>
                <w:sz w:val="28"/>
              </w:rPr>
              <w:t xml:space="preserve">та </w:t>
            </w:r>
            <w:proofErr w:type="spellStart"/>
            <w:r>
              <w:rPr>
                <w:w w:val="104"/>
                <w:sz w:val="28"/>
              </w:rPr>
              <w:t>от</w:t>
            </w:r>
            <w:r>
              <w:rPr>
                <w:spacing w:val="-2"/>
                <w:w w:val="104"/>
                <w:sz w:val="28"/>
              </w:rPr>
              <w:t>р</w:t>
            </w:r>
            <w:r>
              <w:rPr>
                <w:w w:val="104"/>
                <w:sz w:val="28"/>
              </w:rPr>
              <w:t>им</w:t>
            </w:r>
            <w:r>
              <w:rPr>
                <w:spacing w:val="-3"/>
                <w:w w:val="104"/>
                <w:sz w:val="28"/>
              </w:rPr>
              <w:t>а</w:t>
            </w:r>
            <w:r>
              <w:rPr>
                <w:w w:val="104"/>
                <w:sz w:val="28"/>
              </w:rPr>
              <w:t>н</w:t>
            </w:r>
            <w:r>
              <w:rPr>
                <w:spacing w:val="-1"/>
                <w:w w:val="104"/>
                <w:sz w:val="28"/>
              </w:rPr>
              <w:t>и</w:t>
            </w:r>
            <w:r>
              <w:rPr>
                <w:spacing w:val="-1"/>
                <w:w w:val="6"/>
                <w:sz w:val="28"/>
              </w:rPr>
              <w:t>н</w:t>
            </w:r>
            <w:r>
              <w:rPr>
                <w:w w:val="104"/>
                <w:sz w:val="28"/>
              </w:rPr>
              <w:t>х</w:t>
            </w:r>
            <w:proofErr w:type="spellEnd"/>
            <w:r>
              <w:rPr>
                <w:spacing w:val="-13"/>
                <w:w w:val="94"/>
                <w:sz w:val="28"/>
              </w:rPr>
              <w:t xml:space="preserve"> </w:t>
            </w:r>
            <w:proofErr w:type="spellStart"/>
            <w:r>
              <w:rPr>
                <w:w w:val="103"/>
                <w:sz w:val="28"/>
              </w:rPr>
              <w:t>п</w:t>
            </w:r>
            <w:r>
              <w:rPr>
                <w:spacing w:val="-2"/>
                <w:w w:val="103"/>
                <w:sz w:val="28"/>
              </w:rPr>
              <w:t>о</w:t>
            </w:r>
            <w:r>
              <w:rPr>
                <w:w w:val="103"/>
                <w:sz w:val="28"/>
              </w:rPr>
              <w:t>да</w:t>
            </w:r>
            <w:r>
              <w:rPr>
                <w:spacing w:val="-3"/>
                <w:w w:val="103"/>
                <w:sz w:val="28"/>
              </w:rPr>
              <w:t>т</w:t>
            </w:r>
            <w:r>
              <w:rPr>
                <w:w w:val="103"/>
                <w:sz w:val="28"/>
              </w:rPr>
              <w:t>к</w:t>
            </w:r>
            <w:r>
              <w:rPr>
                <w:spacing w:val="1"/>
                <w:w w:val="103"/>
                <w:sz w:val="28"/>
              </w:rPr>
              <w:t>о</w:t>
            </w:r>
            <w:r>
              <w:rPr>
                <w:spacing w:val="-1"/>
                <w:w w:val="103"/>
                <w:sz w:val="28"/>
              </w:rPr>
              <w:t>в</w:t>
            </w:r>
            <w:r>
              <w:rPr>
                <w:spacing w:val="-4"/>
                <w:w w:val="5"/>
                <w:sz w:val="28"/>
              </w:rPr>
              <w:t>н</w:t>
            </w:r>
            <w:r>
              <w:rPr>
                <w:w w:val="103"/>
                <w:sz w:val="28"/>
              </w:rPr>
              <w:t>их</w:t>
            </w:r>
            <w:proofErr w:type="spellEnd"/>
            <w:r>
              <w:rPr>
                <w:spacing w:val="-12"/>
                <w:w w:val="94"/>
                <w:sz w:val="28"/>
              </w:rPr>
              <w:t xml:space="preserve"> </w:t>
            </w:r>
            <w:proofErr w:type="spellStart"/>
            <w:r>
              <w:rPr>
                <w:w w:val="104"/>
                <w:sz w:val="28"/>
              </w:rPr>
              <w:t>накл</w:t>
            </w:r>
            <w:r>
              <w:rPr>
                <w:spacing w:val="-3"/>
                <w:w w:val="104"/>
                <w:sz w:val="28"/>
              </w:rPr>
              <w:t>а</w:t>
            </w:r>
            <w:r>
              <w:rPr>
                <w:w w:val="104"/>
                <w:sz w:val="28"/>
              </w:rPr>
              <w:t>д</w:t>
            </w:r>
            <w:r>
              <w:rPr>
                <w:spacing w:val="-2"/>
                <w:w w:val="104"/>
                <w:sz w:val="28"/>
              </w:rPr>
              <w:t>н</w:t>
            </w:r>
            <w:r>
              <w:rPr>
                <w:spacing w:val="2"/>
                <w:w w:val="104"/>
                <w:sz w:val="28"/>
              </w:rPr>
              <w:t>и</w:t>
            </w:r>
            <w:r>
              <w:rPr>
                <w:spacing w:val="-4"/>
                <w:w w:val="6"/>
                <w:sz w:val="28"/>
              </w:rPr>
              <w:t>н</w:t>
            </w:r>
            <w:r>
              <w:rPr>
                <w:w w:val="104"/>
                <w:sz w:val="28"/>
              </w:rPr>
              <w:t>х</w:t>
            </w:r>
            <w:proofErr w:type="spellEnd"/>
            <w:r>
              <w:rPr>
                <w:spacing w:val="-10"/>
                <w:w w:val="94"/>
                <w:sz w:val="28"/>
              </w:rPr>
              <w:t xml:space="preserve"> </w:t>
            </w:r>
            <w:r>
              <w:rPr>
                <w:w w:val="95"/>
                <w:sz w:val="28"/>
              </w:rPr>
              <w:t>(збільшує</w:t>
            </w:r>
            <w:r>
              <w:rPr>
                <w:spacing w:val="-12"/>
                <w:w w:val="95"/>
                <w:sz w:val="28"/>
              </w:rPr>
              <w:t xml:space="preserve"> </w:t>
            </w:r>
            <w:r>
              <w:rPr>
                <w:w w:val="95"/>
                <w:sz w:val="28"/>
              </w:rPr>
              <w:t>свій</w:t>
            </w:r>
            <w:r>
              <w:rPr>
                <w:spacing w:val="-11"/>
                <w:w w:val="95"/>
                <w:sz w:val="28"/>
              </w:rPr>
              <w:t xml:space="preserve"> </w:t>
            </w:r>
            <w:proofErr w:type="spellStart"/>
            <w:r>
              <w:rPr>
                <w:w w:val="103"/>
                <w:sz w:val="28"/>
              </w:rPr>
              <w:t>подат</w:t>
            </w:r>
            <w:r>
              <w:rPr>
                <w:spacing w:val="-2"/>
                <w:w w:val="103"/>
                <w:sz w:val="28"/>
              </w:rPr>
              <w:t>к</w:t>
            </w:r>
            <w:r>
              <w:rPr>
                <w:w w:val="103"/>
                <w:sz w:val="28"/>
              </w:rPr>
              <w:t>о</w:t>
            </w:r>
            <w:r>
              <w:rPr>
                <w:spacing w:val="2"/>
                <w:w w:val="103"/>
                <w:sz w:val="28"/>
              </w:rPr>
              <w:t>в</w:t>
            </w:r>
            <w:r>
              <w:rPr>
                <w:spacing w:val="-4"/>
                <w:w w:val="5"/>
                <w:sz w:val="28"/>
              </w:rPr>
              <w:t>н</w:t>
            </w:r>
            <w:r>
              <w:rPr>
                <w:spacing w:val="-2"/>
                <w:w w:val="103"/>
                <w:sz w:val="28"/>
              </w:rPr>
              <w:t>и</w:t>
            </w:r>
            <w:r>
              <w:rPr>
                <w:w w:val="103"/>
                <w:sz w:val="28"/>
              </w:rPr>
              <w:t>й</w:t>
            </w:r>
            <w:proofErr w:type="spellEnd"/>
            <w:r>
              <w:rPr>
                <w:spacing w:val="-10"/>
                <w:w w:val="94"/>
                <w:sz w:val="28"/>
              </w:rPr>
              <w:t xml:space="preserve"> </w:t>
            </w:r>
            <w:r>
              <w:rPr>
                <w:w w:val="95"/>
                <w:sz w:val="28"/>
              </w:rPr>
              <w:t>кредит)</w:t>
            </w:r>
          </w:p>
        </w:tc>
      </w:tr>
    </w:tbl>
    <w:p w14:paraId="75E91671" w14:textId="77777777" w:rsidR="006B57D5" w:rsidRDefault="006B57D5">
      <w:pPr>
        <w:pStyle w:val="a3"/>
        <w:spacing w:before="158"/>
        <w:jc w:val="left"/>
      </w:pPr>
    </w:p>
    <w:p w14:paraId="0A0EE2EB" w14:textId="77777777" w:rsidR="006B57D5" w:rsidRDefault="00000000">
      <w:pPr>
        <w:pStyle w:val="a3"/>
        <w:spacing w:before="1"/>
        <w:ind w:right="49"/>
        <w:jc w:val="center"/>
      </w:pPr>
      <w:r>
        <w:rPr>
          <w:i/>
          <w:spacing w:val="-2"/>
        </w:rPr>
        <w:t>Рис.</w:t>
      </w:r>
      <w:r>
        <w:rPr>
          <w:i/>
          <w:spacing w:val="-5"/>
        </w:rPr>
        <w:t xml:space="preserve"> </w:t>
      </w:r>
      <w:r>
        <w:rPr>
          <w:spacing w:val="-2"/>
        </w:rPr>
        <w:t>3.4.</w:t>
      </w:r>
      <w:r>
        <w:rPr>
          <w:spacing w:val="-3"/>
        </w:rPr>
        <w:t xml:space="preserve"> </w:t>
      </w:r>
      <w:r>
        <w:rPr>
          <w:spacing w:val="-2"/>
        </w:rPr>
        <w:t>Порядок</w:t>
      </w:r>
      <w:r>
        <w:rPr>
          <w:spacing w:val="-6"/>
        </w:rPr>
        <w:t xml:space="preserve"> </w:t>
      </w:r>
      <w:proofErr w:type="spellStart"/>
      <w:r>
        <w:rPr>
          <w:spacing w:val="-2"/>
          <w:w w:val="104"/>
        </w:rPr>
        <w:t>д</w:t>
      </w:r>
      <w:r>
        <w:rPr>
          <w:spacing w:val="-4"/>
          <w:w w:val="104"/>
        </w:rPr>
        <w:t>о</w:t>
      </w:r>
      <w:r>
        <w:rPr>
          <w:spacing w:val="-2"/>
          <w:w w:val="104"/>
        </w:rPr>
        <w:t>к</w:t>
      </w:r>
      <w:r>
        <w:rPr>
          <w:spacing w:val="-6"/>
          <w:w w:val="104"/>
        </w:rPr>
        <w:t>у</w:t>
      </w:r>
      <w:r>
        <w:rPr>
          <w:spacing w:val="-3"/>
          <w:w w:val="104"/>
        </w:rPr>
        <w:t>ме</w:t>
      </w:r>
      <w:r>
        <w:rPr>
          <w:spacing w:val="-2"/>
          <w:w w:val="104"/>
        </w:rPr>
        <w:t>н</w:t>
      </w:r>
      <w:r>
        <w:rPr>
          <w:w w:val="104"/>
        </w:rPr>
        <w:t>т</w:t>
      </w:r>
      <w:r>
        <w:rPr>
          <w:spacing w:val="-4"/>
          <w:w w:val="36"/>
          <w:sz w:val="2"/>
        </w:rPr>
        <w:t>н</w:t>
      </w:r>
      <w:r>
        <w:rPr>
          <w:spacing w:val="-6"/>
          <w:w w:val="104"/>
        </w:rPr>
        <w:t>у</w:t>
      </w:r>
      <w:r>
        <w:rPr>
          <w:spacing w:val="-3"/>
          <w:w w:val="104"/>
        </w:rPr>
        <w:t>ван</w:t>
      </w:r>
      <w:r>
        <w:rPr>
          <w:spacing w:val="-1"/>
          <w:w w:val="104"/>
        </w:rPr>
        <w:t>н</w:t>
      </w:r>
      <w:r>
        <w:rPr>
          <w:spacing w:val="-2"/>
          <w:w w:val="104"/>
        </w:rPr>
        <w:t>я</w:t>
      </w:r>
      <w:proofErr w:type="spellEnd"/>
      <w:r>
        <w:rPr>
          <w:spacing w:val="-5"/>
          <w:w w:val="99"/>
        </w:rPr>
        <w:t xml:space="preserve"> </w:t>
      </w:r>
      <w:r>
        <w:rPr>
          <w:spacing w:val="-2"/>
        </w:rPr>
        <w:t>операцій</w:t>
      </w:r>
      <w:r>
        <w:rPr>
          <w:spacing w:val="-3"/>
        </w:rPr>
        <w:t xml:space="preserve"> </w:t>
      </w:r>
      <w:r>
        <w:rPr>
          <w:spacing w:val="-2"/>
        </w:rPr>
        <w:t>з</w:t>
      </w:r>
      <w:r>
        <w:rPr>
          <w:spacing w:val="-5"/>
        </w:rPr>
        <w:t xml:space="preserve"> ПДВ</w:t>
      </w:r>
    </w:p>
    <w:p w14:paraId="7823FA34" w14:textId="77777777" w:rsidR="006B57D5" w:rsidRDefault="006B57D5">
      <w:pPr>
        <w:jc w:val="center"/>
        <w:sectPr w:rsidR="006B57D5">
          <w:pgSz w:w="11910" w:h="16840"/>
          <w:pgMar w:top="1040" w:right="480" w:bottom="280" w:left="1100" w:header="710" w:footer="0" w:gutter="0"/>
          <w:cols w:space="720"/>
        </w:sectPr>
      </w:pPr>
    </w:p>
    <w:p w14:paraId="17429CDF" w14:textId="77777777" w:rsidR="006B57D5" w:rsidRDefault="00000000">
      <w:pPr>
        <w:pStyle w:val="a3"/>
        <w:spacing w:before="103" w:line="360" w:lineRule="auto"/>
        <w:ind w:left="318" w:right="370" w:firstLine="566"/>
      </w:pPr>
      <w:r>
        <w:lastRenderedPageBreak/>
        <w:t>Податок до сплати (перерахування) до державного бюджету України визначається як різниця між податком, що підлягає сплаті протягом звітного (податкового) періоду, та податковим кредитом за цей період (рис. 3.5).</w:t>
      </w:r>
    </w:p>
    <w:p w14:paraId="7188D3C7" w14:textId="77777777" w:rsidR="006B57D5" w:rsidRDefault="00000000">
      <w:pPr>
        <w:pStyle w:val="a3"/>
        <w:spacing w:before="9"/>
        <w:jc w:val="left"/>
        <w:rPr>
          <w:sz w:val="12"/>
        </w:rPr>
      </w:pPr>
      <w:r>
        <w:rPr>
          <w:noProof/>
        </w:rPr>
        <w:drawing>
          <wp:anchor distT="0" distB="0" distL="0" distR="0" simplePos="0" relativeHeight="487610880" behindDoc="1" locked="0" layoutInCell="1" allowOverlap="1" wp14:anchorId="3E3EF4BE" wp14:editId="103FF943">
            <wp:simplePos x="0" y="0"/>
            <wp:positionH relativeFrom="page">
              <wp:posOffset>1097487</wp:posOffset>
            </wp:positionH>
            <wp:positionV relativeFrom="paragraph">
              <wp:posOffset>108781</wp:posOffset>
            </wp:positionV>
            <wp:extent cx="5870583" cy="2728436"/>
            <wp:effectExtent l="0" t="0" r="0" b="0"/>
            <wp:wrapTopAndBottom/>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74" cstate="print"/>
                    <a:stretch>
                      <a:fillRect/>
                    </a:stretch>
                  </pic:blipFill>
                  <pic:spPr>
                    <a:xfrm>
                      <a:off x="0" y="0"/>
                      <a:ext cx="5870583" cy="2728436"/>
                    </a:xfrm>
                    <a:prstGeom prst="rect">
                      <a:avLst/>
                    </a:prstGeom>
                  </pic:spPr>
                </pic:pic>
              </a:graphicData>
            </a:graphic>
          </wp:anchor>
        </w:drawing>
      </w:r>
    </w:p>
    <w:p w14:paraId="29315F0C" w14:textId="77777777" w:rsidR="006B57D5" w:rsidRDefault="00000000">
      <w:pPr>
        <w:pStyle w:val="a3"/>
        <w:spacing w:before="91"/>
        <w:ind w:right="52"/>
        <w:jc w:val="center"/>
      </w:pPr>
      <w:r>
        <w:rPr>
          <w:i/>
        </w:rPr>
        <w:t>Рис.</w:t>
      </w:r>
      <w:r>
        <w:rPr>
          <w:i/>
          <w:spacing w:val="-3"/>
        </w:rPr>
        <w:t xml:space="preserve"> </w:t>
      </w:r>
      <w:r>
        <w:t>3.5.</w:t>
      </w:r>
      <w:r>
        <w:rPr>
          <w:spacing w:val="-1"/>
        </w:rPr>
        <w:t xml:space="preserve"> </w:t>
      </w:r>
      <w:r>
        <w:t>ПДВ</w:t>
      </w:r>
      <w:r>
        <w:rPr>
          <w:spacing w:val="-1"/>
        </w:rPr>
        <w:t xml:space="preserve"> </w:t>
      </w:r>
      <w:r>
        <w:t>у</w:t>
      </w:r>
      <w:r>
        <w:rPr>
          <w:spacing w:val="-5"/>
        </w:rPr>
        <w:t xml:space="preserve"> </w:t>
      </w:r>
      <w:r>
        <w:t>складі</w:t>
      </w:r>
      <w:r>
        <w:rPr>
          <w:spacing w:val="-3"/>
        </w:rPr>
        <w:t xml:space="preserve"> </w:t>
      </w:r>
      <w:r>
        <w:rPr>
          <w:spacing w:val="-4"/>
        </w:rPr>
        <w:t>ціни</w:t>
      </w:r>
    </w:p>
    <w:p w14:paraId="66181C9C" w14:textId="77777777" w:rsidR="006B57D5" w:rsidRDefault="006B57D5">
      <w:pPr>
        <w:pStyle w:val="a3"/>
        <w:jc w:val="left"/>
      </w:pPr>
    </w:p>
    <w:p w14:paraId="460E70ED" w14:textId="77777777" w:rsidR="006B57D5" w:rsidRDefault="006B57D5">
      <w:pPr>
        <w:pStyle w:val="a3"/>
        <w:jc w:val="left"/>
      </w:pPr>
    </w:p>
    <w:p w14:paraId="330F0F49" w14:textId="77777777" w:rsidR="006B57D5" w:rsidRDefault="006B57D5">
      <w:pPr>
        <w:pStyle w:val="a3"/>
        <w:spacing w:before="61"/>
        <w:jc w:val="left"/>
      </w:pPr>
    </w:p>
    <w:p w14:paraId="63CA3F88" w14:textId="77777777" w:rsidR="006B57D5" w:rsidRDefault="00000000">
      <w:pPr>
        <w:pStyle w:val="a3"/>
        <w:spacing w:line="360" w:lineRule="auto"/>
        <w:ind w:left="318" w:right="366" w:firstLine="566"/>
      </w:pPr>
      <w:r>
        <w:t>Податкове зобов’язання – це загальна сума податку, отримана платником податку протягом звітного податкового періоду. Якщо підприємство продає свою продукцію (товари, проекти, послуги), воно несе податкові зобов’язання. Відповідно до п. 187.1 Податкового кодексу [29] датою виникнення</w:t>
      </w:r>
      <w:r>
        <w:rPr>
          <w:spacing w:val="40"/>
        </w:rPr>
        <w:t xml:space="preserve"> </w:t>
      </w:r>
      <w:r>
        <w:t>податкового зобов’язання з постачання товарів/послуг є дата податкового періоду, протягом якого відбулася будь-яка подія у попередній події:</w:t>
      </w:r>
    </w:p>
    <w:p w14:paraId="60F42057" w14:textId="77777777" w:rsidR="006B57D5" w:rsidRDefault="00000000">
      <w:pPr>
        <w:pStyle w:val="a3"/>
        <w:spacing w:before="60" w:line="360" w:lineRule="auto"/>
        <w:ind w:left="318" w:right="372" w:firstLine="566"/>
      </w:pPr>
      <w:r>
        <w:t xml:space="preserve">а) дата зарахування коштів покупця/замовника на банківський рахунок платника податку як дата оплати товарів/послуг, наданих за постачання товарів/послуг готівкою; якщо ні, то кошти оприбутковуються в касі платника податку Дата з яких - дата отримання готівки банком, що обслуговує платника </w:t>
      </w:r>
      <w:r>
        <w:rPr>
          <w:spacing w:val="-2"/>
        </w:rPr>
        <w:t>податків;</w:t>
      </w:r>
    </w:p>
    <w:p w14:paraId="1089A4F1" w14:textId="77777777" w:rsidR="006B57D5" w:rsidRDefault="00000000">
      <w:pPr>
        <w:pStyle w:val="a3"/>
        <w:spacing w:before="62" w:line="360" w:lineRule="auto"/>
        <w:ind w:left="318" w:right="369" w:firstLine="566"/>
      </w:pPr>
      <w:r>
        <w:t>б) дата розвантаження, у разі вивезення товару - дата оформлення митної декларації, яка засвідчує факт перетину митного кордону України, оформленої</w:t>
      </w:r>
    </w:p>
    <w:p w14:paraId="0B896448" w14:textId="77777777" w:rsidR="006B57D5" w:rsidRDefault="006B57D5">
      <w:pPr>
        <w:spacing w:line="360" w:lineRule="auto"/>
        <w:sectPr w:rsidR="006B57D5">
          <w:pgSz w:w="11910" w:h="16840"/>
          <w:pgMar w:top="1040" w:right="480" w:bottom="280" w:left="1100" w:header="710" w:footer="0" w:gutter="0"/>
          <w:cols w:space="720"/>
        </w:sectPr>
      </w:pPr>
    </w:p>
    <w:p w14:paraId="30D8D082" w14:textId="77777777" w:rsidR="006B57D5" w:rsidRDefault="00000000">
      <w:pPr>
        <w:pStyle w:val="a3"/>
        <w:spacing w:before="103" w:line="360" w:lineRule="auto"/>
        <w:ind w:left="318" w:right="367"/>
      </w:pPr>
      <w:r>
        <w:lastRenderedPageBreak/>
        <w:t>відповідно до митного законодавства, та дата вручення - дата наданих платником податків реєстраційних документів.</w:t>
      </w:r>
    </w:p>
    <w:p w14:paraId="08C3E778" w14:textId="77777777" w:rsidR="006B57D5" w:rsidRDefault="00000000">
      <w:pPr>
        <w:pStyle w:val="a3"/>
        <w:spacing w:before="62" w:line="360" w:lineRule="auto"/>
        <w:ind w:left="318" w:right="373" w:firstLine="566"/>
      </w:pPr>
      <w:r>
        <w:t>Податковий кредит - це сума, на яку платники податків мають право зменшити свої податкові зобов’язання протягом звітного періоду.</w:t>
      </w:r>
    </w:p>
    <w:p w14:paraId="5E938AB5" w14:textId="77777777" w:rsidR="006B57D5" w:rsidRDefault="00000000">
      <w:pPr>
        <w:pStyle w:val="a3"/>
        <w:spacing w:before="59" w:line="360" w:lineRule="auto"/>
        <w:ind w:left="318" w:right="368" w:firstLine="566"/>
      </w:pPr>
      <w:r>
        <w:t>Для визначення податкового зобов’язання та суми податкового кредиту протягом звітного періоду використовуйте дані податкової накладної. З цією метою підприємство веде реєстр виданих та отриманих податкових накладних. Реєстрація здійснюється в електронній формі у форматі, затвердженому центральним органом податкової служби, та в паперовій формі за бажанням платника податків. Щомісяця протягом строку (календарного місяця) подання податкової декларації платники податків надають до органу державної податкової служби в електронному вигляді копії записів до реєстру податкових накладних, які були оформлені та отримані за цей період.</w:t>
      </w:r>
    </w:p>
    <w:p w14:paraId="5D3D30B9" w14:textId="77777777" w:rsidR="006B57D5" w:rsidRDefault="00000000">
      <w:pPr>
        <w:pStyle w:val="a3"/>
        <w:spacing w:before="60"/>
        <w:ind w:left="885"/>
      </w:pPr>
      <w:r>
        <w:rPr>
          <w:noProof/>
        </w:rPr>
        <mc:AlternateContent>
          <mc:Choice Requires="wpg">
            <w:drawing>
              <wp:anchor distT="0" distB="0" distL="0" distR="0" simplePos="0" relativeHeight="15752704" behindDoc="0" locked="0" layoutInCell="1" allowOverlap="1" wp14:anchorId="014A49D3" wp14:editId="19FEC5E6">
                <wp:simplePos x="0" y="0"/>
                <wp:positionH relativeFrom="page">
                  <wp:posOffset>5220334</wp:posOffset>
                </wp:positionH>
                <wp:positionV relativeFrom="paragraph">
                  <wp:posOffset>1467252</wp:posOffset>
                </wp:positionV>
                <wp:extent cx="1790700" cy="868680"/>
                <wp:effectExtent l="0" t="0" r="0" b="0"/>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0700" cy="868680"/>
                          <a:chOff x="0" y="0"/>
                          <a:chExt cx="1790700" cy="868680"/>
                        </a:xfrm>
                      </wpg:grpSpPr>
                      <wps:wsp>
                        <wps:cNvPr id="384" name="Graphic 384"/>
                        <wps:cNvSpPr/>
                        <wps:spPr>
                          <a:xfrm>
                            <a:off x="0" y="176974"/>
                            <a:ext cx="759460" cy="264795"/>
                          </a:xfrm>
                          <a:custGeom>
                            <a:avLst/>
                            <a:gdLst/>
                            <a:ahLst/>
                            <a:cxnLst/>
                            <a:rect l="l" t="t" r="r" b="b"/>
                            <a:pathLst>
                              <a:path w="759460" h="264795">
                                <a:moveTo>
                                  <a:pt x="74384" y="30083"/>
                                </a:moveTo>
                                <a:lnTo>
                                  <a:pt x="70409" y="42263"/>
                                </a:lnTo>
                                <a:lnTo>
                                  <a:pt x="749807" y="263779"/>
                                </a:lnTo>
                                <a:lnTo>
                                  <a:pt x="753237" y="264795"/>
                                </a:lnTo>
                                <a:lnTo>
                                  <a:pt x="756792" y="263017"/>
                                </a:lnTo>
                                <a:lnTo>
                                  <a:pt x="757936" y="259587"/>
                                </a:lnTo>
                                <a:lnTo>
                                  <a:pt x="758951" y="256286"/>
                                </a:lnTo>
                                <a:lnTo>
                                  <a:pt x="757174" y="252730"/>
                                </a:lnTo>
                                <a:lnTo>
                                  <a:pt x="74384" y="30083"/>
                                </a:lnTo>
                                <a:close/>
                              </a:path>
                              <a:path w="759460" h="264795">
                                <a:moveTo>
                                  <a:pt x="84200" y="0"/>
                                </a:moveTo>
                                <a:lnTo>
                                  <a:pt x="0" y="12573"/>
                                </a:lnTo>
                                <a:lnTo>
                                  <a:pt x="60578" y="72390"/>
                                </a:lnTo>
                                <a:lnTo>
                                  <a:pt x="70409" y="42263"/>
                                </a:lnTo>
                                <a:lnTo>
                                  <a:pt x="58419" y="38354"/>
                                </a:lnTo>
                                <a:lnTo>
                                  <a:pt x="55117" y="37211"/>
                                </a:lnTo>
                                <a:lnTo>
                                  <a:pt x="53212" y="33655"/>
                                </a:lnTo>
                                <a:lnTo>
                                  <a:pt x="54399" y="30083"/>
                                </a:lnTo>
                                <a:lnTo>
                                  <a:pt x="55372" y="26924"/>
                                </a:lnTo>
                                <a:lnTo>
                                  <a:pt x="59054" y="25146"/>
                                </a:lnTo>
                                <a:lnTo>
                                  <a:pt x="75995" y="25146"/>
                                </a:lnTo>
                                <a:lnTo>
                                  <a:pt x="84200" y="0"/>
                                </a:lnTo>
                                <a:close/>
                              </a:path>
                              <a:path w="759460" h="264795">
                                <a:moveTo>
                                  <a:pt x="59054" y="25146"/>
                                </a:moveTo>
                                <a:lnTo>
                                  <a:pt x="55372" y="26924"/>
                                </a:lnTo>
                                <a:lnTo>
                                  <a:pt x="54355" y="30226"/>
                                </a:lnTo>
                                <a:lnTo>
                                  <a:pt x="53212" y="33655"/>
                                </a:lnTo>
                                <a:lnTo>
                                  <a:pt x="55117" y="37211"/>
                                </a:lnTo>
                                <a:lnTo>
                                  <a:pt x="58419" y="38354"/>
                                </a:lnTo>
                                <a:lnTo>
                                  <a:pt x="70409" y="42263"/>
                                </a:lnTo>
                                <a:lnTo>
                                  <a:pt x="74384" y="30083"/>
                                </a:lnTo>
                                <a:lnTo>
                                  <a:pt x="62356" y="26162"/>
                                </a:lnTo>
                                <a:lnTo>
                                  <a:pt x="59054" y="25146"/>
                                </a:lnTo>
                                <a:close/>
                              </a:path>
                              <a:path w="759460" h="264795">
                                <a:moveTo>
                                  <a:pt x="75995" y="25146"/>
                                </a:moveTo>
                                <a:lnTo>
                                  <a:pt x="59054" y="25146"/>
                                </a:lnTo>
                                <a:lnTo>
                                  <a:pt x="62356" y="26162"/>
                                </a:lnTo>
                                <a:lnTo>
                                  <a:pt x="74384" y="30083"/>
                                </a:lnTo>
                                <a:lnTo>
                                  <a:pt x="75995" y="25146"/>
                                </a:lnTo>
                                <a:close/>
                              </a:path>
                            </a:pathLst>
                          </a:custGeom>
                          <a:solidFill>
                            <a:srgbClr val="000000"/>
                          </a:solidFill>
                        </wps:spPr>
                        <wps:bodyPr wrap="square" lIns="0" tIns="0" rIns="0" bIns="0" rtlCol="0">
                          <a:prstTxWarp prst="textNoShape">
                            <a:avLst/>
                          </a:prstTxWarp>
                          <a:noAutofit/>
                        </wps:bodyPr>
                      </wps:wsp>
                      <wps:wsp>
                        <wps:cNvPr id="385" name="Textbox 385"/>
                        <wps:cNvSpPr txBox="1"/>
                        <wps:spPr>
                          <a:xfrm>
                            <a:off x="751840" y="4762"/>
                            <a:ext cx="1033780" cy="859155"/>
                          </a:xfrm>
                          <a:prstGeom prst="rect">
                            <a:avLst/>
                          </a:prstGeom>
                          <a:ln w="9525">
                            <a:solidFill>
                              <a:srgbClr val="000000"/>
                            </a:solidFill>
                            <a:prstDash val="solid"/>
                          </a:ln>
                        </wps:spPr>
                        <wps:txbx>
                          <w:txbxContent>
                            <w:p w14:paraId="3B9131E2" w14:textId="77777777" w:rsidR="006B57D5" w:rsidRDefault="00000000">
                              <w:pPr>
                                <w:spacing w:before="67" w:line="244" w:lineRule="auto"/>
                                <w:ind w:left="146" w:right="464"/>
                                <w:jc w:val="both"/>
                                <w:rPr>
                                  <w:sz w:val="24"/>
                                </w:rPr>
                              </w:pPr>
                              <w:r>
                                <w:rPr>
                                  <w:spacing w:val="-2"/>
                                  <w:sz w:val="24"/>
                                </w:rPr>
                                <w:t>Отримані податкові накладні</w:t>
                              </w:r>
                            </w:p>
                          </w:txbxContent>
                        </wps:txbx>
                        <wps:bodyPr wrap="square" lIns="0" tIns="0" rIns="0" bIns="0" rtlCol="0">
                          <a:noAutofit/>
                        </wps:bodyPr>
                      </wps:wsp>
                    </wpg:wgp>
                  </a:graphicData>
                </a:graphic>
              </wp:anchor>
            </w:drawing>
          </mc:Choice>
          <mc:Fallback>
            <w:pict>
              <v:group w14:anchorId="014A49D3" id="Group 383" o:spid="_x0000_s1266" style="position:absolute;left:0;text-align:left;margin-left:411.05pt;margin-top:115.55pt;width:141pt;height:68.4pt;z-index:15752704;mso-wrap-distance-left:0;mso-wrap-distance-right:0;mso-position-horizontal-relative:page;mso-position-vertical-relative:text" coordsize="17907,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">
                <v:shape id="Graphic 384" o:spid="_x0000_s1267" style="position:absolute;top:1769;width:7594;height:2648;visibility:visible;mso-wrap-style:square;v-text-anchor:top" coordsize="75946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" path="m74384,30083l70409,42263,749807,263779r3430,1016l756792,263017r1144,-3430l758951,256286r-1777,-3556l74384,30083xem84200,l,12573,60578,72390,70409,42263,58419,38354,55117,37211,53212,33655r1187,-3572l55372,26924r3682,-1778l75995,25146,84200,xem59054,25146r-3682,1778l54355,30226r-1143,3429l55117,37211r3302,1143l70409,42263,74384,30083,62356,26162,59054,25146xem75995,25146r-16941,l62356,26162r12028,3921l75995,25146xe" fillcolor="black" stroked="f">
                  <v:path arrowok="t"/>
                </v:shape>
                <v:shape id="Textbox 385" o:spid="_x0000_s1268" type="#_x0000_t202" style="position:absolute;left:7518;top:47;width:10338;height:8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" filled="f">
                  <v:textbox inset="0,0,0,0">
                    <w:txbxContent>
                      <w:p w14:paraId="3B9131E2" w14:textId="77777777" w:rsidR="006B57D5" w:rsidRDefault="00000000">
                        <w:pPr>
                          <w:spacing w:before="67" w:line="244" w:lineRule="auto"/>
                          <w:ind w:left="146" w:right="464"/>
                          <w:jc w:val="both"/>
                          <w:rPr>
                            <w:sz w:val="24"/>
                          </w:rPr>
                        </w:pPr>
                        <w:r>
                          <w:rPr>
                            <w:spacing w:val="-2"/>
                            <w:sz w:val="24"/>
                          </w:rPr>
                          <w:t>Отримані податкові накладні</w:t>
                        </w:r>
                      </w:p>
                    </w:txbxContent>
                  </v:textbox>
                </v:shape>
                <w10:wrap anchorx="page"/>
              </v:group>
            </w:pict>
          </mc:Fallback>
        </mc:AlternateContent>
      </w:r>
      <w:r>
        <w:rPr>
          <w:noProof/>
        </w:rPr>
        <mc:AlternateContent>
          <mc:Choice Requires="wpg">
            <w:drawing>
              <wp:anchor distT="0" distB="0" distL="0" distR="0" simplePos="0" relativeHeight="15753216" behindDoc="0" locked="0" layoutInCell="1" allowOverlap="1" wp14:anchorId="5DFABC68" wp14:editId="771ABB6E">
                <wp:simplePos x="0" y="0"/>
                <wp:positionH relativeFrom="page">
                  <wp:posOffset>1362392</wp:posOffset>
                </wp:positionH>
                <wp:positionV relativeFrom="paragraph">
                  <wp:posOffset>1412642</wp:posOffset>
                </wp:positionV>
                <wp:extent cx="1583055" cy="923290"/>
                <wp:effectExtent l="0" t="0" r="0" b="0"/>
                <wp:wrapNone/>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3055" cy="923290"/>
                          <a:chOff x="0" y="0"/>
                          <a:chExt cx="1583055" cy="923290"/>
                        </a:xfrm>
                      </wpg:grpSpPr>
                      <wps:wsp>
                        <wps:cNvPr id="387" name="Graphic 387"/>
                        <wps:cNvSpPr/>
                        <wps:spPr>
                          <a:xfrm>
                            <a:off x="1108138" y="241871"/>
                            <a:ext cx="474980" cy="227329"/>
                          </a:xfrm>
                          <a:custGeom>
                            <a:avLst/>
                            <a:gdLst/>
                            <a:ahLst/>
                            <a:cxnLst/>
                            <a:rect l="l" t="t" r="r" b="b"/>
                            <a:pathLst>
                              <a:path w="474980" h="227329">
                                <a:moveTo>
                                  <a:pt x="402834" y="28758"/>
                                </a:moveTo>
                                <a:lnTo>
                                  <a:pt x="4571" y="214375"/>
                                </a:lnTo>
                                <a:lnTo>
                                  <a:pt x="1396" y="215773"/>
                                </a:lnTo>
                                <a:lnTo>
                                  <a:pt x="0" y="219583"/>
                                </a:lnTo>
                                <a:lnTo>
                                  <a:pt x="1524" y="222758"/>
                                </a:lnTo>
                                <a:lnTo>
                                  <a:pt x="2920" y="225933"/>
                                </a:lnTo>
                                <a:lnTo>
                                  <a:pt x="6731" y="227330"/>
                                </a:lnTo>
                                <a:lnTo>
                                  <a:pt x="9906" y="225806"/>
                                </a:lnTo>
                                <a:lnTo>
                                  <a:pt x="408226" y="40285"/>
                                </a:lnTo>
                                <a:lnTo>
                                  <a:pt x="402834" y="28758"/>
                                </a:lnTo>
                                <a:close/>
                              </a:path>
                              <a:path w="474980" h="227329">
                                <a:moveTo>
                                  <a:pt x="459064" y="21844"/>
                                </a:moveTo>
                                <a:lnTo>
                                  <a:pt x="417575" y="21844"/>
                                </a:lnTo>
                                <a:lnTo>
                                  <a:pt x="421258" y="23241"/>
                                </a:lnTo>
                                <a:lnTo>
                                  <a:pt x="424306" y="29591"/>
                                </a:lnTo>
                                <a:lnTo>
                                  <a:pt x="422910" y="33400"/>
                                </a:lnTo>
                                <a:lnTo>
                                  <a:pt x="419735" y="34925"/>
                                </a:lnTo>
                                <a:lnTo>
                                  <a:pt x="408226" y="40285"/>
                                </a:lnTo>
                                <a:lnTo>
                                  <a:pt x="421639" y="68961"/>
                                </a:lnTo>
                                <a:lnTo>
                                  <a:pt x="459064" y="21844"/>
                                </a:lnTo>
                                <a:close/>
                              </a:path>
                              <a:path w="474980" h="227329">
                                <a:moveTo>
                                  <a:pt x="417575" y="21844"/>
                                </a:moveTo>
                                <a:lnTo>
                                  <a:pt x="414400" y="23368"/>
                                </a:lnTo>
                                <a:lnTo>
                                  <a:pt x="402834" y="28758"/>
                                </a:lnTo>
                                <a:lnTo>
                                  <a:pt x="408226" y="40285"/>
                                </a:lnTo>
                                <a:lnTo>
                                  <a:pt x="419735" y="34925"/>
                                </a:lnTo>
                                <a:lnTo>
                                  <a:pt x="422910" y="33400"/>
                                </a:lnTo>
                                <a:lnTo>
                                  <a:pt x="424306" y="29591"/>
                                </a:lnTo>
                                <a:lnTo>
                                  <a:pt x="421258" y="23241"/>
                                </a:lnTo>
                                <a:lnTo>
                                  <a:pt x="417575" y="21844"/>
                                </a:lnTo>
                                <a:close/>
                              </a:path>
                              <a:path w="474980" h="227329">
                                <a:moveTo>
                                  <a:pt x="389381" y="0"/>
                                </a:moveTo>
                                <a:lnTo>
                                  <a:pt x="402834" y="28758"/>
                                </a:lnTo>
                                <a:lnTo>
                                  <a:pt x="414400" y="23368"/>
                                </a:lnTo>
                                <a:lnTo>
                                  <a:pt x="417575" y="21844"/>
                                </a:lnTo>
                                <a:lnTo>
                                  <a:pt x="459064" y="21844"/>
                                </a:lnTo>
                                <a:lnTo>
                                  <a:pt x="474599" y="2286"/>
                                </a:lnTo>
                                <a:lnTo>
                                  <a:pt x="389381" y="0"/>
                                </a:lnTo>
                                <a:close/>
                              </a:path>
                            </a:pathLst>
                          </a:custGeom>
                          <a:solidFill>
                            <a:srgbClr val="000000"/>
                          </a:solidFill>
                        </wps:spPr>
                        <wps:bodyPr wrap="square" lIns="0" tIns="0" rIns="0" bIns="0" rtlCol="0">
                          <a:prstTxWarp prst="textNoShape">
                            <a:avLst/>
                          </a:prstTxWarp>
                          <a:noAutofit/>
                        </wps:bodyPr>
                      </wps:wsp>
                      <wps:wsp>
                        <wps:cNvPr id="388" name="Textbox 388"/>
                        <wps:cNvSpPr txBox="1"/>
                        <wps:spPr>
                          <a:xfrm>
                            <a:off x="4762" y="4762"/>
                            <a:ext cx="1110615" cy="913765"/>
                          </a:xfrm>
                          <a:prstGeom prst="rect">
                            <a:avLst/>
                          </a:prstGeom>
                          <a:ln w="9525">
                            <a:solidFill>
                              <a:srgbClr val="000000"/>
                            </a:solidFill>
                            <a:prstDash val="solid"/>
                          </a:ln>
                        </wps:spPr>
                        <wps:txbx>
                          <w:txbxContent>
                            <w:p w14:paraId="7062F901" w14:textId="77777777" w:rsidR="006B57D5" w:rsidRDefault="00000000">
                              <w:pPr>
                                <w:spacing w:before="66" w:line="242" w:lineRule="auto"/>
                                <w:ind w:left="143" w:right="587"/>
                                <w:rPr>
                                  <w:sz w:val="24"/>
                                </w:rPr>
                              </w:pPr>
                              <w:r>
                                <w:rPr>
                                  <w:spacing w:val="-2"/>
                                  <w:sz w:val="24"/>
                                </w:rPr>
                                <w:t>Видані податкові накладні</w:t>
                              </w:r>
                            </w:p>
                          </w:txbxContent>
                        </wps:txbx>
                        <wps:bodyPr wrap="square" lIns="0" tIns="0" rIns="0" bIns="0" rtlCol="0">
                          <a:noAutofit/>
                        </wps:bodyPr>
                      </wps:wsp>
                    </wpg:wgp>
                  </a:graphicData>
                </a:graphic>
              </wp:anchor>
            </w:drawing>
          </mc:Choice>
          <mc:Fallback>
            <w:pict>
              <v:group w14:anchorId="5DFABC68" id="Group 386" o:spid="_x0000_s1269" style="position:absolute;left:0;text-align:left;margin-left:107.25pt;margin-top:111.25pt;width:124.65pt;height:72.7pt;z-index:15753216;mso-wrap-distance-left:0;mso-wrap-distance-right:0;mso-position-horizontal-relative:page;mso-position-vertical-relative:text" coordsize="15830,9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">
                <v:shape id="Graphic 387" o:spid="_x0000_s1270" style="position:absolute;left:11081;top:2418;width:4750;height:2274;visibility:visible;mso-wrap-style:square;v-text-anchor:top" coordsize="47498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" path="m402834,28758l4571,214375r-3175,1398l,219583r1524,3175l2920,225933r3811,1397l9906,225806,408226,40285,402834,28758xem459064,21844r-41489,l421258,23241r3048,6350l422910,33400r-3175,1525l408226,40285r13413,28676l459064,21844xem417575,21844r-3175,1524l402834,28758r5392,11527l419735,34925r3175,-1525l424306,29591r-3048,-6350l417575,21844xem389381,r13453,28758l414400,23368r3175,-1524l459064,21844,474599,2286,389381,xe" fillcolor="black" stroked="f">
                  <v:path arrowok="t"/>
                </v:shape>
                <v:shape id="Textbox 388" o:spid="_x0000_s1271" type="#_x0000_t202" style="position:absolute;left:47;top:47;width:11106;height:9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" filled="f">
                  <v:textbox inset="0,0,0,0">
                    <w:txbxContent>
                      <w:p w14:paraId="7062F901" w14:textId="77777777" w:rsidR="006B57D5" w:rsidRDefault="00000000">
                        <w:pPr>
                          <w:spacing w:before="66" w:line="242" w:lineRule="auto"/>
                          <w:ind w:left="143" w:right="587"/>
                          <w:rPr>
                            <w:sz w:val="24"/>
                          </w:rPr>
                        </w:pPr>
                        <w:r>
                          <w:rPr>
                            <w:spacing w:val="-2"/>
                            <w:sz w:val="24"/>
                          </w:rPr>
                          <w:t>Видані податкові накладні</w:t>
                        </w:r>
                      </w:p>
                    </w:txbxContent>
                  </v:textbox>
                </v:shape>
                <w10:wrap anchorx="page"/>
              </v:group>
            </w:pict>
          </mc:Fallback>
        </mc:AlternateContent>
      </w:r>
      <w:r>
        <w:t>Схематично</w:t>
      </w:r>
      <w:r>
        <w:rPr>
          <w:spacing w:val="-6"/>
        </w:rPr>
        <w:t xml:space="preserve"> </w:t>
      </w:r>
      <w:r>
        <w:t>відтворимо</w:t>
      </w:r>
      <w:r>
        <w:rPr>
          <w:spacing w:val="-9"/>
        </w:rPr>
        <w:t xml:space="preserve"> </w:t>
      </w:r>
      <w:r>
        <w:t>податковий</w:t>
      </w:r>
      <w:r>
        <w:rPr>
          <w:spacing w:val="-10"/>
        </w:rPr>
        <w:t xml:space="preserve"> </w:t>
      </w:r>
      <w:r>
        <w:t>облік</w:t>
      </w:r>
      <w:r>
        <w:rPr>
          <w:spacing w:val="-6"/>
        </w:rPr>
        <w:t xml:space="preserve"> </w:t>
      </w:r>
      <w:r>
        <w:t>ПДВ</w:t>
      </w:r>
      <w:r>
        <w:rPr>
          <w:spacing w:val="-7"/>
        </w:rPr>
        <w:t xml:space="preserve"> </w:t>
      </w:r>
      <w:r>
        <w:t>(рисунок</w:t>
      </w:r>
      <w:r>
        <w:rPr>
          <w:spacing w:val="-6"/>
        </w:rPr>
        <w:t xml:space="preserve"> </w:t>
      </w:r>
      <w:r>
        <w:rPr>
          <w:spacing w:val="-2"/>
        </w:rPr>
        <w:t>3.6).</w:t>
      </w:r>
    </w:p>
    <w:p w14:paraId="0F83036D" w14:textId="77777777" w:rsidR="006B57D5" w:rsidRDefault="006B57D5">
      <w:pPr>
        <w:pStyle w:val="a3"/>
        <w:jc w:val="left"/>
        <w:rPr>
          <w:sz w:val="20"/>
        </w:rPr>
      </w:pPr>
    </w:p>
    <w:p w14:paraId="30271463" w14:textId="77777777" w:rsidR="006B57D5" w:rsidRDefault="006B57D5">
      <w:pPr>
        <w:pStyle w:val="a3"/>
        <w:jc w:val="left"/>
        <w:rPr>
          <w:sz w:val="20"/>
        </w:rPr>
      </w:pPr>
    </w:p>
    <w:p w14:paraId="6645DEBF" w14:textId="77777777" w:rsidR="006B57D5" w:rsidRDefault="006B57D5">
      <w:pPr>
        <w:pStyle w:val="a3"/>
        <w:spacing w:before="23"/>
        <w:jc w:val="left"/>
        <w:rPr>
          <w:sz w:val="20"/>
        </w:rPr>
      </w:pPr>
    </w:p>
    <w:tbl>
      <w:tblPr>
        <w:tblStyle w:val="TableNormal"/>
        <w:tblW w:w="0" w:type="auto"/>
        <w:tblInd w:w="35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52"/>
        <w:gridCol w:w="1731"/>
      </w:tblGrid>
      <w:tr w:rsidR="006B57D5" w14:paraId="2927D457" w14:textId="77777777">
        <w:trPr>
          <w:trHeight w:val="923"/>
        </w:trPr>
        <w:tc>
          <w:tcPr>
            <w:tcW w:w="3583" w:type="dxa"/>
            <w:gridSpan w:val="2"/>
          </w:tcPr>
          <w:p w14:paraId="217F3BDA" w14:textId="77777777" w:rsidR="006B57D5" w:rsidRDefault="00000000">
            <w:pPr>
              <w:pStyle w:val="TableParagraph"/>
              <w:spacing w:before="65" w:line="247" w:lineRule="auto"/>
              <w:ind w:left="633" w:hanging="353"/>
              <w:rPr>
                <w:sz w:val="24"/>
              </w:rPr>
            </w:pPr>
            <w:r>
              <w:rPr>
                <w:sz w:val="24"/>
              </w:rPr>
              <w:t>Реєстр</w:t>
            </w:r>
            <w:r>
              <w:rPr>
                <w:spacing w:val="-13"/>
                <w:sz w:val="24"/>
              </w:rPr>
              <w:t xml:space="preserve"> </w:t>
            </w:r>
            <w:r>
              <w:rPr>
                <w:sz w:val="24"/>
              </w:rPr>
              <w:t>виданих</w:t>
            </w:r>
            <w:r>
              <w:rPr>
                <w:spacing w:val="-12"/>
                <w:sz w:val="24"/>
              </w:rPr>
              <w:t xml:space="preserve"> </w:t>
            </w:r>
            <w:r>
              <w:rPr>
                <w:sz w:val="24"/>
              </w:rPr>
              <w:t>та</w:t>
            </w:r>
            <w:r>
              <w:rPr>
                <w:spacing w:val="-13"/>
                <w:sz w:val="24"/>
              </w:rPr>
              <w:t xml:space="preserve"> </w:t>
            </w:r>
            <w:r>
              <w:rPr>
                <w:sz w:val="24"/>
              </w:rPr>
              <w:t>отриманих податкових накладних</w:t>
            </w:r>
          </w:p>
        </w:tc>
      </w:tr>
      <w:tr w:rsidR="006B57D5" w14:paraId="76EE8227" w14:textId="77777777">
        <w:trPr>
          <w:trHeight w:val="1117"/>
        </w:trPr>
        <w:tc>
          <w:tcPr>
            <w:tcW w:w="1852" w:type="dxa"/>
          </w:tcPr>
          <w:p w14:paraId="7809E5A5" w14:textId="77777777" w:rsidR="006B57D5" w:rsidRDefault="00000000">
            <w:pPr>
              <w:pStyle w:val="TableParagraph"/>
              <w:spacing w:before="68"/>
              <w:ind w:left="153" w:right="277"/>
            </w:pPr>
            <w:r>
              <w:t xml:space="preserve">Розділ І. </w:t>
            </w:r>
            <w:r>
              <w:rPr>
                <w:spacing w:val="-2"/>
              </w:rPr>
              <w:t>Видані податкові накладні</w:t>
            </w:r>
          </w:p>
        </w:tc>
        <w:tc>
          <w:tcPr>
            <w:tcW w:w="1731" w:type="dxa"/>
          </w:tcPr>
          <w:p w14:paraId="2EBBD531" w14:textId="77777777" w:rsidR="006B57D5" w:rsidRDefault="00000000">
            <w:pPr>
              <w:pStyle w:val="TableParagraph"/>
              <w:spacing w:before="68"/>
              <w:ind w:left="154" w:right="643"/>
              <w:jc w:val="both"/>
            </w:pPr>
            <w:r>
              <w:t xml:space="preserve">Розділ ІІ. </w:t>
            </w:r>
            <w:r>
              <w:rPr>
                <w:spacing w:val="-2"/>
              </w:rPr>
              <w:t>Отримані податкові накладні</w:t>
            </w:r>
          </w:p>
        </w:tc>
      </w:tr>
      <w:tr w:rsidR="006B57D5" w14:paraId="43030BF0" w14:textId="77777777">
        <w:trPr>
          <w:trHeight w:val="772"/>
        </w:trPr>
        <w:tc>
          <w:tcPr>
            <w:tcW w:w="1852" w:type="dxa"/>
          </w:tcPr>
          <w:p w14:paraId="37040BB4" w14:textId="77777777" w:rsidR="006B57D5" w:rsidRDefault="00000000">
            <w:pPr>
              <w:pStyle w:val="TableParagraph"/>
              <w:spacing w:before="66" w:line="247" w:lineRule="auto"/>
              <w:ind w:left="153" w:right="277"/>
              <w:rPr>
                <w:sz w:val="24"/>
              </w:rPr>
            </w:pPr>
            <w:r>
              <w:rPr>
                <w:spacing w:val="-2"/>
                <w:sz w:val="24"/>
              </w:rPr>
              <w:t>Податкове зобов’язання</w:t>
            </w:r>
          </w:p>
        </w:tc>
        <w:tc>
          <w:tcPr>
            <w:tcW w:w="1731" w:type="dxa"/>
          </w:tcPr>
          <w:p w14:paraId="3141C3D8" w14:textId="77777777" w:rsidR="006B57D5" w:rsidRDefault="00000000">
            <w:pPr>
              <w:pStyle w:val="TableParagraph"/>
              <w:spacing w:before="66" w:line="247" w:lineRule="auto"/>
              <w:ind w:left="154"/>
              <w:rPr>
                <w:sz w:val="24"/>
              </w:rPr>
            </w:pPr>
            <w:r>
              <w:rPr>
                <w:spacing w:val="-2"/>
                <w:sz w:val="24"/>
              </w:rPr>
              <w:t>Податковий кредит</w:t>
            </w:r>
          </w:p>
        </w:tc>
      </w:tr>
      <w:tr w:rsidR="006B57D5" w14:paraId="4A1947D2" w14:textId="77777777">
        <w:trPr>
          <w:trHeight w:val="704"/>
        </w:trPr>
        <w:tc>
          <w:tcPr>
            <w:tcW w:w="3583" w:type="dxa"/>
            <w:gridSpan w:val="2"/>
          </w:tcPr>
          <w:p w14:paraId="66EDC130" w14:textId="77777777" w:rsidR="006B57D5" w:rsidRDefault="00000000">
            <w:pPr>
              <w:pStyle w:val="TableParagraph"/>
              <w:spacing w:before="75"/>
              <w:ind w:left="839"/>
              <w:rPr>
                <w:sz w:val="28"/>
              </w:rPr>
            </w:pPr>
            <w:r>
              <w:rPr>
                <w:sz w:val="28"/>
              </w:rPr>
              <w:t>ПДВ</w:t>
            </w:r>
            <w:r>
              <w:rPr>
                <w:spacing w:val="-2"/>
                <w:sz w:val="28"/>
              </w:rPr>
              <w:t xml:space="preserve"> </w:t>
            </w:r>
            <w:r>
              <w:rPr>
                <w:sz w:val="28"/>
              </w:rPr>
              <w:t>=</w:t>
            </w:r>
            <w:r>
              <w:rPr>
                <w:spacing w:val="-1"/>
                <w:sz w:val="28"/>
              </w:rPr>
              <w:t xml:space="preserve"> </w:t>
            </w:r>
            <w:r>
              <w:rPr>
                <w:sz w:val="28"/>
              </w:rPr>
              <w:t>ПЗ</w:t>
            </w:r>
            <w:r>
              <w:rPr>
                <w:spacing w:val="-1"/>
                <w:sz w:val="28"/>
              </w:rPr>
              <w:t xml:space="preserve"> </w:t>
            </w:r>
            <w:r>
              <w:rPr>
                <w:sz w:val="28"/>
              </w:rPr>
              <w:t>=</w:t>
            </w:r>
            <w:r>
              <w:rPr>
                <w:spacing w:val="-2"/>
                <w:sz w:val="28"/>
              </w:rPr>
              <w:t xml:space="preserve"> </w:t>
            </w:r>
            <w:r>
              <w:rPr>
                <w:spacing w:val="-5"/>
                <w:sz w:val="28"/>
              </w:rPr>
              <w:t>ПК</w:t>
            </w:r>
          </w:p>
        </w:tc>
      </w:tr>
    </w:tbl>
    <w:p w14:paraId="46E52705" w14:textId="77777777" w:rsidR="006B57D5" w:rsidRDefault="006B57D5">
      <w:pPr>
        <w:pStyle w:val="a3"/>
        <w:jc w:val="left"/>
      </w:pPr>
    </w:p>
    <w:p w14:paraId="6016BB96" w14:textId="77777777" w:rsidR="006B57D5" w:rsidRDefault="006B57D5">
      <w:pPr>
        <w:pStyle w:val="a3"/>
        <w:jc w:val="left"/>
      </w:pPr>
    </w:p>
    <w:p w14:paraId="6327625A" w14:textId="77777777" w:rsidR="006B57D5" w:rsidRDefault="006B57D5">
      <w:pPr>
        <w:pStyle w:val="a3"/>
        <w:jc w:val="left"/>
      </w:pPr>
    </w:p>
    <w:p w14:paraId="78F4F002" w14:textId="77777777" w:rsidR="006B57D5" w:rsidRDefault="006B57D5">
      <w:pPr>
        <w:pStyle w:val="a3"/>
        <w:jc w:val="left"/>
      </w:pPr>
    </w:p>
    <w:p w14:paraId="67A86A58" w14:textId="77777777" w:rsidR="006B57D5" w:rsidRDefault="006B57D5">
      <w:pPr>
        <w:pStyle w:val="a3"/>
        <w:spacing w:before="52"/>
        <w:jc w:val="left"/>
      </w:pPr>
    </w:p>
    <w:p w14:paraId="4304A848" w14:textId="77777777" w:rsidR="006B57D5" w:rsidRDefault="00000000">
      <w:pPr>
        <w:pStyle w:val="a3"/>
        <w:spacing w:before="1"/>
        <w:ind w:right="326"/>
        <w:jc w:val="center"/>
      </w:pPr>
      <w:r>
        <w:rPr>
          <w:noProof/>
        </w:rPr>
        <mc:AlternateContent>
          <mc:Choice Requires="wpg">
            <w:drawing>
              <wp:anchor distT="0" distB="0" distL="0" distR="0" simplePos="0" relativeHeight="15752192" behindDoc="0" locked="0" layoutInCell="1" allowOverlap="1" wp14:anchorId="579564CB" wp14:editId="1948A713">
                <wp:simplePos x="0" y="0"/>
                <wp:positionH relativeFrom="page">
                  <wp:posOffset>2940367</wp:posOffset>
                </wp:positionH>
                <wp:positionV relativeFrom="paragraph">
                  <wp:posOffset>-1064490</wp:posOffset>
                </wp:positionV>
                <wp:extent cx="2284730" cy="959485"/>
                <wp:effectExtent l="0" t="0" r="0" b="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4730" cy="959485"/>
                          <a:chOff x="0" y="0"/>
                          <a:chExt cx="2284730" cy="959485"/>
                        </a:xfrm>
                      </wpg:grpSpPr>
                      <wps:wsp>
                        <wps:cNvPr id="390" name="Graphic 390"/>
                        <wps:cNvSpPr/>
                        <wps:spPr>
                          <a:xfrm>
                            <a:off x="1105598" y="0"/>
                            <a:ext cx="76200" cy="387350"/>
                          </a:xfrm>
                          <a:custGeom>
                            <a:avLst/>
                            <a:gdLst/>
                            <a:ahLst/>
                            <a:cxnLst/>
                            <a:rect l="l" t="t" r="r" b="b"/>
                            <a:pathLst>
                              <a:path w="76200" h="387350">
                                <a:moveTo>
                                  <a:pt x="31698" y="311171"/>
                                </a:moveTo>
                                <a:lnTo>
                                  <a:pt x="0" y="311276"/>
                                </a:lnTo>
                                <a:lnTo>
                                  <a:pt x="38354" y="387349"/>
                                </a:lnTo>
                                <a:lnTo>
                                  <a:pt x="66691" y="330199"/>
                                </a:lnTo>
                                <a:lnTo>
                                  <a:pt x="34671" y="330199"/>
                                </a:lnTo>
                                <a:lnTo>
                                  <a:pt x="31750" y="327405"/>
                                </a:lnTo>
                                <a:lnTo>
                                  <a:pt x="31698" y="311171"/>
                                </a:lnTo>
                                <a:close/>
                              </a:path>
                              <a:path w="76200" h="387350">
                                <a:moveTo>
                                  <a:pt x="44409" y="311128"/>
                                </a:moveTo>
                                <a:lnTo>
                                  <a:pt x="31698" y="311171"/>
                                </a:lnTo>
                                <a:lnTo>
                                  <a:pt x="31750" y="327405"/>
                                </a:lnTo>
                                <a:lnTo>
                                  <a:pt x="34671" y="330199"/>
                                </a:lnTo>
                                <a:lnTo>
                                  <a:pt x="41656" y="330199"/>
                                </a:lnTo>
                                <a:lnTo>
                                  <a:pt x="44328" y="327405"/>
                                </a:lnTo>
                                <a:lnTo>
                                  <a:pt x="44409" y="311128"/>
                                </a:lnTo>
                                <a:close/>
                              </a:path>
                              <a:path w="76200" h="387350">
                                <a:moveTo>
                                  <a:pt x="76200" y="311022"/>
                                </a:moveTo>
                                <a:lnTo>
                                  <a:pt x="44409" y="311128"/>
                                </a:lnTo>
                                <a:lnTo>
                                  <a:pt x="44328" y="327405"/>
                                </a:lnTo>
                                <a:lnTo>
                                  <a:pt x="41656" y="330199"/>
                                </a:lnTo>
                                <a:lnTo>
                                  <a:pt x="66691" y="330199"/>
                                </a:lnTo>
                                <a:lnTo>
                                  <a:pt x="76200" y="311022"/>
                                </a:lnTo>
                                <a:close/>
                              </a:path>
                              <a:path w="76200" h="387350">
                                <a:moveTo>
                                  <a:pt x="40512" y="0"/>
                                </a:moveTo>
                                <a:lnTo>
                                  <a:pt x="33528" y="0"/>
                                </a:lnTo>
                                <a:lnTo>
                                  <a:pt x="30855" y="2793"/>
                                </a:lnTo>
                                <a:lnTo>
                                  <a:pt x="30734" y="6349"/>
                                </a:lnTo>
                                <a:lnTo>
                                  <a:pt x="31698" y="311171"/>
                                </a:lnTo>
                                <a:lnTo>
                                  <a:pt x="44409" y="311128"/>
                                </a:lnTo>
                                <a:lnTo>
                                  <a:pt x="43434" y="6349"/>
                                </a:lnTo>
                                <a:lnTo>
                                  <a:pt x="43434" y="2793"/>
                                </a:lnTo>
                                <a:lnTo>
                                  <a:pt x="40512" y="0"/>
                                </a:lnTo>
                                <a:close/>
                              </a:path>
                            </a:pathLst>
                          </a:custGeom>
                          <a:solidFill>
                            <a:srgbClr val="000000"/>
                          </a:solidFill>
                        </wps:spPr>
                        <wps:bodyPr wrap="square" lIns="0" tIns="0" rIns="0" bIns="0" rtlCol="0">
                          <a:prstTxWarp prst="textNoShape">
                            <a:avLst/>
                          </a:prstTxWarp>
                          <a:noAutofit/>
                        </wps:bodyPr>
                      </wps:wsp>
                      <wps:wsp>
                        <wps:cNvPr id="391" name="Textbox 391"/>
                        <wps:cNvSpPr txBox="1"/>
                        <wps:spPr>
                          <a:xfrm>
                            <a:off x="4762" y="387350"/>
                            <a:ext cx="2275205" cy="567055"/>
                          </a:xfrm>
                          <a:prstGeom prst="rect">
                            <a:avLst/>
                          </a:prstGeom>
                          <a:ln w="9525">
                            <a:solidFill>
                              <a:srgbClr val="000000"/>
                            </a:solidFill>
                            <a:prstDash val="solid"/>
                          </a:ln>
                        </wps:spPr>
                        <wps:txbx>
                          <w:txbxContent>
                            <w:p w14:paraId="763ADC53" w14:textId="77777777" w:rsidR="006B57D5" w:rsidRDefault="00000000">
                              <w:pPr>
                                <w:spacing w:before="68" w:line="244" w:lineRule="auto"/>
                                <w:ind w:left="1494" w:right="380" w:hanging="1112"/>
                                <w:rPr>
                                  <w:sz w:val="28"/>
                                </w:rPr>
                              </w:pPr>
                              <w:r>
                                <w:rPr>
                                  <w:sz w:val="28"/>
                                </w:rPr>
                                <w:t>Податкова</w:t>
                              </w:r>
                              <w:r>
                                <w:rPr>
                                  <w:spacing w:val="-18"/>
                                  <w:sz w:val="28"/>
                                </w:rPr>
                                <w:t xml:space="preserve"> </w:t>
                              </w:r>
                              <w:r>
                                <w:rPr>
                                  <w:sz w:val="28"/>
                                </w:rPr>
                                <w:t>декларація</w:t>
                              </w:r>
                              <w:r>
                                <w:rPr>
                                  <w:spacing w:val="-17"/>
                                  <w:sz w:val="28"/>
                                </w:rPr>
                                <w:t xml:space="preserve"> </w:t>
                              </w:r>
                              <w:r>
                                <w:rPr>
                                  <w:sz w:val="28"/>
                                </w:rPr>
                                <w:t xml:space="preserve">з </w:t>
                              </w:r>
                              <w:r>
                                <w:rPr>
                                  <w:spacing w:val="-4"/>
                                  <w:sz w:val="28"/>
                                </w:rPr>
                                <w:t>ПДВ</w:t>
                              </w:r>
                            </w:p>
                          </w:txbxContent>
                        </wps:txbx>
                        <wps:bodyPr wrap="square" lIns="0" tIns="0" rIns="0" bIns="0" rtlCol="0">
                          <a:noAutofit/>
                        </wps:bodyPr>
                      </wps:wsp>
                    </wpg:wgp>
                  </a:graphicData>
                </a:graphic>
              </wp:anchor>
            </w:drawing>
          </mc:Choice>
          <mc:Fallback>
            <w:pict>
              <v:group w14:anchorId="579564CB" id="Group 389" o:spid="_x0000_s1272" style="position:absolute;left:0;text-align:left;margin-left:231.5pt;margin-top:-83.8pt;width:179.9pt;height:75.55pt;z-index:15752192;mso-wrap-distance-left:0;mso-wrap-distance-right:0;mso-position-horizontal-relative:page;mso-position-vertical-relative:text" coordsize="22847,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">
                <v:shape id="Graphic 390" o:spid="_x0000_s1273" style="position:absolute;left:11055;width:762;height:3873;visibility:visible;mso-wrap-style:square;v-text-anchor:top" coordsize="7620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" path="m31698,311171l,311276r38354,76073l66691,330199r-32020,l31750,327405r-52,-16234xem44409,311128r-12711,43l31750,327405r2921,2794l41656,330199r2672,-2794l44409,311128xem76200,311022r-31791,106l44328,327405r-2672,2794l66691,330199r9509,-19177xem40512,l33528,,30855,2793r-121,3556l31698,311171r12711,-43l43434,6349r,-3556l40512,xe" fillcolor="black" stroked="f">
                  <v:path arrowok="t"/>
                </v:shape>
                <v:shape id="Textbox 391" o:spid="_x0000_s1274" type="#_x0000_t202" style="position:absolute;left:47;top:3873;width:22752;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" filled="f">
                  <v:textbox inset="0,0,0,0">
                    <w:txbxContent>
                      <w:p w14:paraId="763ADC53" w14:textId="77777777" w:rsidR="006B57D5" w:rsidRDefault="00000000">
                        <w:pPr>
                          <w:spacing w:before="68" w:line="244" w:lineRule="auto"/>
                          <w:ind w:left="1494" w:right="380" w:hanging="1112"/>
                          <w:rPr>
                            <w:sz w:val="28"/>
                          </w:rPr>
                        </w:pPr>
                        <w:r>
                          <w:rPr>
                            <w:sz w:val="28"/>
                          </w:rPr>
                          <w:t>Податкова</w:t>
                        </w:r>
                        <w:r>
                          <w:rPr>
                            <w:spacing w:val="-18"/>
                            <w:sz w:val="28"/>
                          </w:rPr>
                          <w:t xml:space="preserve"> </w:t>
                        </w:r>
                        <w:r>
                          <w:rPr>
                            <w:sz w:val="28"/>
                          </w:rPr>
                          <w:t>декларація</w:t>
                        </w:r>
                        <w:r>
                          <w:rPr>
                            <w:spacing w:val="-17"/>
                            <w:sz w:val="28"/>
                          </w:rPr>
                          <w:t xml:space="preserve"> </w:t>
                        </w:r>
                        <w:r>
                          <w:rPr>
                            <w:sz w:val="28"/>
                          </w:rPr>
                          <w:t xml:space="preserve">з </w:t>
                        </w:r>
                        <w:r>
                          <w:rPr>
                            <w:spacing w:val="-4"/>
                            <w:sz w:val="28"/>
                          </w:rPr>
                          <w:t>ПДВ</w:t>
                        </w:r>
                      </w:p>
                    </w:txbxContent>
                  </v:textbox>
                </v:shape>
                <w10:wrap anchorx="page"/>
              </v:group>
            </w:pict>
          </mc:Fallback>
        </mc:AlternateContent>
      </w:r>
      <w:r>
        <w:rPr>
          <w:i/>
          <w:w w:val="95"/>
        </w:rPr>
        <w:t>Рис.</w:t>
      </w:r>
      <w:r>
        <w:rPr>
          <w:i/>
          <w:spacing w:val="15"/>
        </w:rPr>
        <w:t xml:space="preserve"> </w:t>
      </w:r>
      <w:r>
        <w:rPr>
          <w:w w:val="95"/>
        </w:rPr>
        <w:t>3.6.</w:t>
      </w:r>
      <w:r>
        <w:rPr>
          <w:spacing w:val="16"/>
        </w:rPr>
        <w:t xml:space="preserve"> </w:t>
      </w:r>
      <w:r>
        <w:rPr>
          <w:w w:val="95"/>
        </w:rPr>
        <w:t>Порядок</w:t>
      </w:r>
      <w:r>
        <w:rPr>
          <w:spacing w:val="12"/>
        </w:rPr>
        <w:t xml:space="preserve"> </w:t>
      </w:r>
      <w:r>
        <w:rPr>
          <w:w w:val="95"/>
        </w:rPr>
        <w:t>обліку</w:t>
      </w:r>
      <w:r>
        <w:rPr>
          <w:spacing w:val="12"/>
        </w:rPr>
        <w:t xml:space="preserve"> </w:t>
      </w:r>
      <w:r>
        <w:rPr>
          <w:w w:val="95"/>
        </w:rPr>
        <w:t>ПДВ</w:t>
      </w:r>
      <w:r>
        <w:rPr>
          <w:spacing w:val="18"/>
        </w:rPr>
        <w:t xml:space="preserve"> </w:t>
      </w:r>
      <w:r>
        <w:rPr>
          <w:w w:val="95"/>
        </w:rPr>
        <w:t>у</w:t>
      </w:r>
      <w:r>
        <w:rPr>
          <w:spacing w:val="12"/>
        </w:rPr>
        <w:t xml:space="preserve"> </w:t>
      </w:r>
      <w:proofErr w:type="spellStart"/>
      <w:r>
        <w:rPr>
          <w:w w:val="103"/>
        </w:rPr>
        <w:t>п</w:t>
      </w:r>
      <w:r>
        <w:rPr>
          <w:spacing w:val="1"/>
          <w:w w:val="103"/>
        </w:rPr>
        <w:t>о</w:t>
      </w:r>
      <w:r>
        <w:rPr>
          <w:w w:val="103"/>
        </w:rPr>
        <w:t>дат</w:t>
      </w:r>
      <w:r>
        <w:rPr>
          <w:spacing w:val="-3"/>
          <w:w w:val="103"/>
        </w:rPr>
        <w:t>к</w:t>
      </w:r>
      <w:r>
        <w:rPr>
          <w:spacing w:val="-2"/>
          <w:w w:val="103"/>
        </w:rPr>
        <w:t>о</w:t>
      </w:r>
      <w:r>
        <w:rPr>
          <w:spacing w:val="2"/>
          <w:w w:val="103"/>
        </w:rPr>
        <w:t>в</w:t>
      </w:r>
      <w:r>
        <w:rPr>
          <w:spacing w:val="-1"/>
          <w:w w:val="5"/>
        </w:rPr>
        <w:t>н</w:t>
      </w:r>
      <w:r>
        <w:rPr>
          <w:spacing w:val="-2"/>
          <w:w w:val="103"/>
        </w:rPr>
        <w:t>и</w:t>
      </w:r>
      <w:r>
        <w:rPr>
          <w:w w:val="103"/>
        </w:rPr>
        <w:t>х</w:t>
      </w:r>
      <w:proofErr w:type="spellEnd"/>
      <w:r>
        <w:rPr>
          <w:spacing w:val="17"/>
        </w:rPr>
        <w:t xml:space="preserve"> </w:t>
      </w:r>
      <w:proofErr w:type="spellStart"/>
      <w:r>
        <w:rPr>
          <w:spacing w:val="-2"/>
          <w:w w:val="104"/>
        </w:rPr>
        <w:t>ре</w:t>
      </w:r>
      <w:r>
        <w:rPr>
          <w:spacing w:val="-3"/>
          <w:w w:val="104"/>
        </w:rPr>
        <w:t>г</w:t>
      </w:r>
      <w:r>
        <w:rPr>
          <w:spacing w:val="-1"/>
          <w:w w:val="104"/>
        </w:rPr>
        <w:t>іс</w:t>
      </w:r>
      <w:r>
        <w:rPr>
          <w:spacing w:val="-4"/>
          <w:w w:val="104"/>
        </w:rPr>
        <w:t>т</w:t>
      </w:r>
      <w:r>
        <w:rPr>
          <w:spacing w:val="-1"/>
          <w:w w:val="104"/>
        </w:rPr>
        <w:t>р</w:t>
      </w:r>
      <w:r>
        <w:rPr>
          <w:w w:val="104"/>
        </w:rPr>
        <w:t>а</w:t>
      </w:r>
      <w:r>
        <w:rPr>
          <w:spacing w:val="-5"/>
          <w:w w:val="6"/>
        </w:rPr>
        <w:t>н</w:t>
      </w:r>
      <w:r>
        <w:rPr>
          <w:spacing w:val="-1"/>
          <w:w w:val="104"/>
        </w:rPr>
        <w:t>х</w:t>
      </w:r>
      <w:proofErr w:type="spellEnd"/>
    </w:p>
    <w:p w14:paraId="24B8A4BB" w14:textId="77777777" w:rsidR="006B57D5" w:rsidRDefault="006B57D5">
      <w:pPr>
        <w:jc w:val="center"/>
        <w:sectPr w:rsidR="006B57D5">
          <w:pgSz w:w="11910" w:h="16840"/>
          <w:pgMar w:top="1040" w:right="480" w:bottom="280" w:left="1100" w:header="710" w:footer="0" w:gutter="0"/>
          <w:cols w:space="720"/>
        </w:sectPr>
      </w:pPr>
    </w:p>
    <w:p w14:paraId="5A9453DA" w14:textId="77777777" w:rsidR="006B57D5" w:rsidRDefault="00000000">
      <w:pPr>
        <w:pStyle w:val="a3"/>
        <w:spacing w:before="103" w:line="360" w:lineRule="auto"/>
        <w:ind w:left="318" w:right="373" w:firstLine="566"/>
      </w:pPr>
      <w:r>
        <w:lastRenderedPageBreak/>
        <w:t>У сільськогосподарських та рибогосподарських підприємствах відповідно до законодавства діє спеціальна система податку на додану вартість, а облік податку на додану вартість враховує певні особливості.</w:t>
      </w:r>
    </w:p>
    <w:p w14:paraId="0761BBB3" w14:textId="77777777" w:rsidR="006B57D5" w:rsidRDefault="00000000">
      <w:pPr>
        <w:pStyle w:val="a3"/>
        <w:spacing w:before="61" w:line="360" w:lineRule="auto"/>
        <w:ind w:left="318" w:right="373" w:firstLine="566"/>
      </w:pPr>
      <w:r>
        <w:t xml:space="preserve">Для аналітичного обліку податкових зобов’язань з ПДВ та податкових кредитів для операцій, що оподатковуються за спеціальною системою оподаткування, використовується аналітичний рахунок «Розрахунок ПДВ за операціями спеціальної системи оподаткування» субрахунок 641 «Податковий </w:t>
      </w:r>
      <w:r>
        <w:rPr>
          <w:spacing w:val="-2"/>
        </w:rPr>
        <w:t>розрахунок».</w:t>
      </w:r>
    </w:p>
    <w:p w14:paraId="4B6A6BE9" w14:textId="77777777" w:rsidR="006B57D5" w:rsidRDefault="00000000">
      <w:pPr>
        <w:pStyle w:val="a3"/>
        <w:spacing w:before="60" w:line="360" w:lineRule="auto"/>
        <w:ind w:left="318" w:right="368" w:firstLine="566"/>
      </w:pPr>
      <w:r>
        <w:t>Фінансовий облік ПДВ здійснюється відповідно до Директиви про ПДВ, затвердженої наказом Міністерства фінансів</w:t>
      </w:r>
      <w:r>
        <w:rPr>
          <w:spacing w:val="-1"/>
        </w:rPr>
        <w:t xml:space="preserve"> </w:t>
      </w:r>
      <w:r>
        <w:t xml:space="preserve">України від 01.07.1997 р. № 141 (зі </w:t>
      </w:r>
      <w:r>
        <w:rPr>
          <w:spacing w:val="-2"/>
        </w:rPr>
        <w:t>змінами).</w:t>
      </w:r>
    </w:p>
    <w:p w14:paraId="4CBAB817" w14:textId="77777777" w:rsidR="006B57D5" w:rsidRDefault="00000000">
      <w:pPr>
        <w:pStyle w:val="a3"/>
        <w:spacing w:before="1"/>
        <w:ind w:left="885"/>
      </w:pPr>
      <w:r>
        <w:t>Для</w:t>
      </w:r>
      <w:r>
        <w:rPr>
          <w:spacing w:val="-13"/>
        </w:rPr>
        <w:t xml:space="preserve"> </w:t>
      </w:r>
      <w:r>
        <w:t>обліку</w:t>
      </w:r>
      <w:r>
        <w:rPr>
          <w:spacing w:val="-16"/>
        </w:rPr>
        <w:t xml:space="preserve"> </w:t>
      </w:r>
      <w:r>
        <w:t>ПДВ</w:t>
      </w:r>
      <w:r>
        <w:rPr>
          <w:spacing w:val="-13"/>
        </w:rPr>
        <w:t xml:space="preserve"> </w:t>
      </w:r>
      <w:r>
        <w:t>у</w:t>
      </w:r>
      <w:r>
        <w:rPr>
          <w:spacing w:val="-15"/>
        </w:rPr>
        <w:t xml:space="preserve"> </w:t>
      </w:r>
      <w:r>
        <w:t>Плані</w:t>
      </w:r>
      <w:r>
        <w:rPr>
          <w:spacing w:val="-14"/>
        </w:rPr>
        <w:t xml:space="preserve"> </w:t>
      </w:r>
      <w:r>
        <w:t>рахунків</w:t>
      </w:r>
      <w:r>
        <w:rPr>
          <w:spacing w:val="-14"/>
        </w:rPr>
        <w:t xml:space="preserve"> </w:t>
      </w:r>
      <w:proofErr w:type="spellStart"/>
      <w:r>
        <w:rPr>
          <w:spacing w:val="1"/>
          <w:w w:val="105"/>
        </w:rPr>
        <w:t>п</w:t>
      </w:r>
      <w:r>
        <w:rPr>
          <w:spacing w:val="-2"/>
          <w:w w:val="105"/>
        </w:rPr>
        <w:t>е</w:t>
      </w:r>
      <w:r>
        <w:rPr>
          <w:spacing w:val="1"/>
          <w:w w:val="105"/>
        </w:rPr>
        <w:t>р</w:t>
      </w:r>
      <w:r>
        <w:rPr>
          <w:spacing w:val="-2"/>
          <w:w w:val="105"/>
        </w:rPr>
        <w:t>е</w:t>
      </w:r>
      <w:r>
        <w:rPr>
          <w:spacing w:val="-1"/>
          <w:w w:val="105"/>
        </w:rPr>
        <w:t>д</w:t>
      </w:r>
      <w:r>
        <w:rPr>
          <w:spacing w:val="1"/>
          <w:w w:val="105"/>
        </w:rPr>
        <w:t>ба</w:t>
      </w:r>
      <w:r>
        <w:rPr>
          <w:spacing w:val="3"/>
          <w:w w:val="105"/>
        </w:rPr>
        <w:t>ч</w:t>
      </w:r>
      <w:r>
        <w:rPr>
          <w:spacing w:val="-1"/>
          <w:w w:val="37"/>
          <w:sz w:val="2"/>
        </w:rPr>
        <w:t>н</w:t>
      </w:r>
      <w:r>
        <w:rPr>
          <w:spacing w:val="-2"/>
          <w:w w:val="105"/>
        </w:rPr>
        <w:t>е</w:t>
      </w:r>
      <w:r>
        <w:rPr>
          <w:spacing w:val="-1"/>
          <w:w w:val="105"/>
        </w:rPr>
        <w:t>н</w:t>
      </w:r>
      <w:r>
        <w:rPr>
          <w:spacing w:val="1"/>
          <w:w w:val="105"/>
        </w:rPr>
        <w:t>о</w:t>
      </w:r>
      <w:proofErr w:type="spellEnd"/>
      <w:r>
        <w:rPr>
          <w:spacing w:val="-10"/>
          <w:w w:val="99"/>
        </w:rPr>
        <w:t xml:space="preserve"> </w:t>
      </w:r>
      <w:r>
        <w:t>такі</w:t>
      </w:r>
      <w:r>
        <w:rPr>
          <w:spacing w:val="-13"/>
        </w:rPr>
        <w:t xml:space="preserve"> </w:t>
      </w:r>
      <w:proofErr w:type="spellStart"/>
      <w:r>
        <w:rPr>
          <w:spacing w:val="-1"/>
          <w:w w:val="105"/>
        </w:rPr>
        <w:t>с</w:t>
      </w:r>
      <w:r>
        <w:rPr>
          <w:spacing w:val="-6"/>
          <w:w w:val="105"/>
        </w:rPr>
        <w:t>у</w:t>
      </w:r>
      <w:r>
        <w:rPr>
          <w:spacing w:val="-1"/>
          <w:w w:val="105"/>
        </w:rPr>
        <w:t>бра</w:t>
      </w:r>
      <w:r>
        <w:rPr>
          <w:w w:val="105"/>
        </w:rPr>
        <w:t>х</w:t>
      </w:r>
      <w:r>
        <w:rPr>
          <w:spacing w:val="-5"/>
          <w:w w:val="105"/>
        </w:rPr>
        <w:t>у</w:t>
      </w:r>
      <w:r>
        <w:rPr>
          <w:spacing w:val="-1"/>
          <w:w w:val="105"/>
        </w:rPr>
        <w:t>н</w:t>
      </w:r>
      <w:r>
        <w:rPr>
          <w:spacing w:val="-3"/>
          <w:w w:val="37"/>
          <w:sz w:val="2"/>
        </w:rPr>
        <w:t>н</w:t>
      </w:r>
      <w:r>
        <w:rPr>
          <w:spacing w:val="-2"/>
          <w:w w:val="105"/>
        </w:rPr>
        <w:t>к</w:t>
      </w:r>
      <w:r>
        <w:rPr>
          <w:spacing w:val="-3"/>
          <w:w w:val="105"/>
        </w:rPr>
        <w:t>и</w:t>
      </w:r>
      <w:proofErr w:type="spellEnd"/>
      <w:r>
        <w:rPr>
          <w:spacing w:val="-1"/>
          <w:w w:val="105"/>
        </w:rPr>
        <w:t>:</w:t>
      </w:r>
    </w:p>
    <w:p w14:paraId="32351A28" w14:textId="77777777" w:rsidR="006B57D5" w:rsidRDefault="00000000">
      <w:pPr>
        <w:pStyle w:val="a4"/>
        <w:numPr>
          <w:ilvl w:val="0"/>
          <w:numId w:val="7"/>
        </w:numPr>
        <w:tabs>
          <w:tab w:val="left" w:pos="1025"/>
        </w:tabs>
        <w:spacing w:before="161" w:line="360" w:lineRule="auto"/>
        <w:ind w:right="375" w:firstLine="566"/>
        <w:rPr>
          <w:sz w:val="28"/>
        </w:rPr>
      </w:pPr>
      <w:r>
        <w:rPr>
          <w:sz w:val="28"/>
        </w:rPr>
        <w:t xml:space="preserve">641 «Розрахунки за податками» (аналітичний рахунок «Розрахунки з </w:t>
      </w:r>
      <w:r>
        <w:rPr>
          <w:spacing w:val="-2"/>
          <w:sz w:val="28"/>
        </w:rPr>
        <w:t>ПДВ);</w:t>
      </w:r>
    </w:p>
    <w:p w14:paraId="3A39352B" w14:textId="77777777" w:rsidR="006B57D5" w:rsidRDefault="00000000">
      <w:pPr>
        <w:pStyle w:val="a4"/>
        <w:numPr>
          <w:ilvl w:val="0"/>
          <w:numId w:val="7"/>
        </w:numPr>
        <w:tabs>
          <w:tab w:val="left" w:pos="1026"/>
        </w:tabs>
        <w:spacing w:line="321" w:lineRule="exact"/>
        <w:ind w:left="1026" w:hanging="141"/>
        <w:rPr>
          <w:sz w:val="28"/>
        </w:rPr>
      </w:pPr>
      <w:r>
        <w:rPr>
          <w:sz w:val="28"/>
        </w:rPr>
        <w:t>642</w:t>
      </w:r>
      <w:r>
        <w:rPr>
          <w:spacing w:val="-6"/>
          <w:sz w:val="28"/>
        </w:rPr>
        <w:t xml:space="preserve"> </w:t>
      </w:r>
      <w:r>
        <w:rPr>
          <w:sz w:val="28"/>
        </w:rPr>
        <w:t>«Розрахунки</w:t>
      </w:r>
      <w:r>
        <w:rPr>
          <w:spacing w:val="-5"/>
          <w:sz w:val="28"/>
        </w:rPr>
        <w:t xml:space="preserve"> </w:t>
      </w:r>
      <w:r>
        <w:rPr>
          <w:sz w:val="28"/>
        </w:rPr>
        <w:t>за</w:t>
      </w:r>
      <w:r>
        <w:rPr>
          <w:spacing w:val="-9"/>
          <w:sz w:val="28"/>
        </w:rPr>
        <w:t xml:space="preserve"> </w:t>
      </w:r>
      <w:r>
        <w:rPr>
          <w:sz w:val="28"/>
        </w:rPr>
        <w:t>обов’язковими</w:t>
      </w:r>
      <w:r>
        <w:rPr>
          <w:spacing w:val="-8"/>
          <w:sz w:val="28"/>
        </w:rPr>
        <w:t xml:space="preserve"> </w:t>
      </w:r>
      <w:proofErr w:type="spellStart"/>
      <w:r>
        <w:rPr>
          <w:spacing w:val="-2"/>
          <w:w w:val="105"/>
          <w:sz w:val="28"/>
        </w:rPr>
        <w:t>п</w:t>
      </w:r>
      <w:r>
        <w:rPr>
          <w:spacing w:val="-3"/>
          <w:w w:val="105"/>
          <w:sz w:val="28"/>
        </w:rPr>
        <w:t>л</w:t>
      </w:r>
      <w:r>
        <w:rPr>
          <w:spacing w:val="-2"/>
          <w:w w:val="105"/>
          <w:sz w:val="28"/>
        </w:rPr>
        <w:t>а</w:t>
      </w:r>
      <w:r>
        <w:rPr>
          <w:spacing w:val="-5"/>
          <w:w w:val="105"/>
          <w:sz w:val="28"/>
        </w:rPr>
        <w:t>т</w:t>
      </w:r>
      <w:r>
        <w:rPr>
          <w:spacing w:val="-2"/>
          <w:w w:val="105"/>
          <w:sz w:val="28"/>
        </w:rPr>
        <w:t>ежа</w:t>
      </w:r>
      <w:r>
        <w:rPr>
          <w:spacing w:val="-1"/>
          <w:w w:val="105"/>
          <w:sz w:val="28"/>
        </w:rPr>
        <w:t>м</w:t>
      </w:r>
      <w:r>
        <w:rPr>
          <w:spacing w:val="-4"/>
          <w:w w:val="37"/>
          <w:sz w:val="2"/>
        </w:rPr>
        <w:t>н</w:t>
      </w:r>
      <w:r>
        <w:rPr>
          <w:spacing w:val="-2"/>
          <w:w w:val="105"/>
          <w:sz w:val="28"/>
        </w:rPr>
        <w:t>и</w:t>
      </w:r>
      <w:proofErr w:type="spellEnd"/>
      <w:r>
        <w:rPr>
          <w:spacing w:val="-6"/>
          <w:w w:val="105"/>
          <w:sz w:val="28"/>
        </w:rPr>
        <w:t>»</w:t>
      </w:r>
      <w:r>
        <w:rPr>
          <w:spacing w:val="-2"/>
          <w:w w:val="105"/>
          <w:sz w:val="28"/>
        </w:rPr>
        <w:t>;</w:t>
      </w:r>
    </w:p>
    <w:p w14:paraId="3FB974C8" w14:textId="77777777" w:rsidR="006B57D5" w:rsidRDefault="00000000">
      <w:pPr>
        <w:pStyle w:val="a4"/>
        <w:numPr>
          <w:ilvl w:val="0"/>
          <w:numId w:val="7"/>
        </w:numPr>
        <w:tabs>
          <w:tab w:val="left" w:pos="1026"/>
        </w:tabs>
        <w:spacing w:before="162"/>
        <w:ind w:left="1026" w:hanging="141"/>
        <w:rPr>
          <w:sz w:val="28"/>
        </w:rPr>
      </w:pPr>
      <w:r>
        <w:rPr>
          <w:sz w:val="28"/>
        </w:rPr>
        <w:t>643</w:t>
      </w:r>
      <w:r>
        <w:rPr>
          <w:spacing w:val="-5"/>
          <w:sz w:val="28"/>
        </w:rPr>
        <w:t xml:space="preserve"> </w:t>
      </w:r>
      <w:r>
        <w:rPr>
          <w:sz w:val="28"/>
        </w:rPr>
        <w:t>«Податкові</w:t>
      </w:r>
      <w:r>
        <w:rPr>
          <w:spacing w:val="-5"/>
          <w:sz w:val="28"/>
        </w:rPr>
        <w:t xml:space="preserve"> </w:t>
      </w:r>
      <w:r>
        <w:rPr>
          <w:spacing w:val="-2"/>
          <w:sz w:val="28"/>
        </w:rPr>
        <w:t>зобов`язання»;</w:t>
      </w:r>
    </w:p>
    <w:p w14:paraId="48C20568" w14:textId="77777777" w:rsidR="006B57D5" w:rsidRDefault="00000000">
      <w:pPr>
        <w:pStyle w:val="a4"/>
        <w:numPr>
          <w:ilvl w:val="0"/>
          <w:numId w:val="7"/>
        </w:numPr>
        <w:tabs>
          <w:tab w:val="left" w:pos="1026"/>
        </w:tabs>
        <w:spacing w:before="161"/>
        <w:ind w:left="1026" w:hanging="141"/>
        <w:rPr>
          <w:sz w:val="28"/>
        </w:rPr>
      </w:pPr>
      <w:r>
        <w:rPr>
          <w:sz w:val="28"/>
        </w:rPr>
        <w:t>644</w:t>
      </w:r>
      <w:r>
        <w:rPr>
          <w:spacing w:val="-7"/>
          <w:sz w:val="28"/>
        </w:rPr>
        <w:t xml:space="preserve"> </w:t>
      </w:r>
      <w:r>
        <w:rPr>
          <w:sz w:val="28"/>
        </w:rPr>
        <w:t>«Податковий</w:t>
      </w:r>
      <w:r>
        <w:rPr>
          <w:spacing w:val="-6"/>
          <w:sz w:val="28"/>
        </w:rPr>
        <w:t xml:space="preserve"> </w:t>
      </w:r>
      <w:r>
        <w:rPr>
          <w:spacing w:val="-2"/>
          <w:sz w:val="28"/>
        </w:rPr>
        <w:t>кредит».</w:t>
      </w:r>
    </w:p>
    <w:p w14:paraId="56563E12" w14:textId="77777777" w:rsidR="006B57D5" w:rsidRDefault="00000000">
      <w:pPr>
        <w:pStyle w:val="a4"/>
        <w:numPr>
          <w:ilvl w:val="0"/>
          <w:numId w:val="7"/>
        </w:numPr>
        <w:tabs>
          <w:tab w:val="left" w:pos="1025"/>
        </w:tabs>
        <w:spacing w:before="161" w:line="360" w:lineRule="auto"/>
        <w:ind w:right="373" w:firstLine="566"/>
        <w:rPr>
          <w:sz w:val="28"/>
        </w:rPr>
      </w:pPr>
      <w:r>
        <w:rPr>
          <w:sz w:val="28"/>
        </w:rPr>
        <w:t>На субрахунку 641 «Розрахунок за податками» нараховані та сплачені податки розраховуються відповідно до чинного законодавства України</w:t>
      </w:r>
      <w:r>
        <w:rPr>
          <w:spacing w:val="40"/>
          <w:sz w:val="28"/>
        </w:rPr>
        <w:t xml:space="preserve"> </w:t>
      </w:r>
      <w:r>
        <w:rPr>
          <w:sz w:val="28"/>
        </w:rPr>
        <w:t>(податок на прибуток, податок на додану вартість, інші податки).</w:t>
      </w:r>
    </w:p>
    <w:p w14:paraId="459829D5" w14:textId="77777777" w:rsidR="006B57D5" w:rsidRDefault="00000000">
      <w:pPr>
        <w:pStyle w:val="a4"/>
        <w:numPr>
          <w:ilvl w:val="0"/>
          <w:numId w:val="7"/>
        </w:numPr>
        <w:tabs>
          <w:tab w:val="left" w:pos="1025"/>
        </w:tabs>
        <w:spacing w:line="360" w:lineRule="auto"/>
        <w:ind w:right="364" w:firstLine="566"/>
        <w:rPr>
          <w:sz w:val="28"/>
        </w:rPr>
      </w:pPr>
      <w:r>
        <w:rPr>
          <w:sz w:val="28"/>
        </w:rPr>
        <w:t xml:space="preserve">На субрахунку 642 «Розрахунки за обов’язковими </w:t>
      </w:r>
      <w:proofErr w:type="spellStart"/>
      <w:r>
        <w:rPr>
          <w:w w:val="108"/>
          <w:sz w:val="28"/>
        </w:rPr>
        <w:t>п</w:t>
      </w:r>
      <w:r>
        <w:rPr>
          <w:spacing w:val="-1"/>
          <w:w w:val="108"/>
          <w:sz w:val="28"/>
        </w:rPr>
        <w:t>л</w:t>
      </w:r>
      <w:r>
        <w:rPr>
          <w:w w:val="108"/>
          <w:sz w:val="28"/>
        </w:rPr>
        <w:t>ате</w:t>
      </w:r>
      <w:r>
        <w:rPr>
          <w:spacing w:val="-2"/>
          <w:w w:val="108"/>
          <w:sz w:val="28"/>
        </w:rPr>
        <w:t>ж</w:t>
      </w:r>
      <w:r>
        <w:rPr>
          <w:w w:val="108"/>
          <w:sz w:val="28"/>
        </w:rPr>
        <w:t>а</w:t>
      </w:r>
      <w:r>
        <w:rPr>
          <w:spacing w:val="4"/>
          <w:w w:val="108"/>
          <w:sz w:val="28"/>
        </w:rPr>
        <w:t>м</w:t>
      </w:r>
      <w:r>
        <w:rPr>
          <w:spacing w:val="-4"/>
          <w:w w:val="10"/>
          <w:sz w:val="28"/>
        </w:rPr>
        <w:t>н</w:t>
      </w:r>
      <w:r>
        <w:rPr>
          <w:w w:val="108"/>
          <w:sz w:val="28"/>
        </w:rPr>
        <w:t>и</w:t>
      </w:r>
      <w:proofErr w:type="spellEnd"/>
      <w:r>
        <w:rPr>
          <w:w w:val="108"/>
          <w:sz w:val="28"/>
        </w:rPr>
        <w:t>»</w:t>
      </w:r>
      <w:r>
        <w:rPr>
          <w:spacing w:val="-1"/>
          <w:w w:val="99"/>
          <w:sz w:val="28"/>
        </w:rPr>
        <w:t xml:space="preserve"> </w:t>
      </w:r>
      <w:r>
        <w:rPr>
          <w:sz w:val="28"/>
        </w:rPr>
        <w:t>враховуються розрахунки за збори (обов’язкові платежі, що здійснюються відповідно до чинного законодавства України).</w:t>
      </w:r>
    </w:p>
    <w:p w14:paraId="79899C6E" w14:textId="77777777" w:rsidR="006B57D5" w:rsidRDefault="00000000">
      <w:pPr>
        <w:pStyle w:val="a4"/>
        <w:numPr>
          <w:ilvl w:val="0"/>
          <w:numId w:val="7"/>
        </w:numPr>
        <w:tabs>
          <w:tab w:val="left" w:pos="1025"/>
        </w:tabs>
        <w:spacing w:line="360" w:lineRule="auto"/>
        <w:ind w:right="368" w:firstLine="566"/>
        <w:rPr>
          <w:sz w:val="28"/>
        </w:rPr>
      </w:pPr>
      <w:r>
        <w:rPr>
          <w:sz w:val="28"/>
        </w:rPr>
        <w:t>Субрахунок 643 «Податкові зобов’язання» – це рахунок податку на додану вартість, який визначається за сумою списання (виконання) готової продукції, товарів, інших матеріальних і нематеріальних активів, проектів, послуг, які отримано (аванс платежі).</w:t>
      </w:r>
    </w:p>
    <w:p w14:paraId="2F430FD0" w14:textId="77777777" w:rsidR="006B57D5" w:rsidRDefault="00000000">
      <w:pPr>
        <w:pStyle w:val="a4"/>
        <w:numPr>
          <w:ilvl w:val="0"/>
          <w:numId w:val="7"/>
        </w:numPr>
        <w:tabs>
          <w:tab w:val="left" w:pos="1025"/>
        </w:tabs>
        <w:spacing w:line="360" w:lineRule="auto"/>
        <w:ind w:right="366" w:firstLine="566"/>
        <w:rPr>
          <w:sz w:val="28"/>
        </w:rPr>
      </w:pPr>
      <w:r>
        <w:rPr>
          <w:sz w:val="28"/>
        </w:rPr>
        <w:t xml:space="preserve">На субрахунку 644 рахунку «Податковий кредит» є податок на додану вартість, і підприємство отримало право на зменшення податкового </w:t>
      </w:r>
      <w:r>
        <w:rPr>
          <w:spacing w:val="-2"/>
          <w:sz w:val="28"/>
        </w:rPr>
        <w:t>зобов’язання.</w:t>
      </w:r>
    </w:p>
    <w:p w14:paraId="3AC26F1C" w14:textId="77777777" w:rsidR="006B57D5" w:rsidRDefault="006B57D5">
      <w:pPr>
        <w:spacing w:line="360" w:lineRule="auto"/>
        <w:jc w:val="both"/>
        <w:rPr>
          <w:sz w:val="28"/>
        </w:rPr>
        <w:sectPr w:rsidR="006B57D5">
          <w:pgSz w:w="11910" w:h="16840"/>
          <w:pgMar w:top="1040" w:right="480" w:bottom="280" w:left="1100" w:header="710" w:footer="0" w:gutter="0"/>
          <w:cols w:space="720"/>
        </w:sectPr>
      </w:pPr>
    </w:p>
    <w:p w14:paraId="502D6920" w14:textId="77777777" w:rsidR="006B57D5" w:rsidRDefault="006B57D5">
      <w:pPr>
        <w:pStyle w:val="a3"/>
        <w:spacing w:before="269"/>
        <w:jc w:val="left"/>
      </w:pPr>
    </w:p>
    <w:p w14:paraId="7926D64D" w14:textId="77777777" w:rsidR="006B57D5" w:rsidRDefault="00000000">
      <w:pPr>
        <w:pStyle w:val="2"/>
        <w:spacing w:line="362" w:lineRule="auto"/>
        <w:ind w:left="2620" w:hanging="857"/>
      </w:pPr>
      <w:r>
        <w:t>3.3.</w:t>
      </w:r>
      <w:r>
        <w:rPr>
          <w:spacing w:val="-6"/>
        </w:rPr>
        <w:t xml:space="preserve"> </w:t>
      </w:r>
      <w:r>
        <w:t>Оцінка</w:t>
      </w:r>
      <w:r>
        <w:rPr>
          <w:spacing w:val="-4"/>
        </w:rPr>
        <w:t xml:space="preserve"> </w:t>
      </w:r>
      <w:r>
        <w:t>ефективності</w:t>
      </w:r>
      <w:r>
        <w:rPr>
          <w:spacing w:val="-4"/>
        </w:rPr>
        <w:t xml:space="preserve"> </w:t>
      </w:r>
      <w:r>
        <w:t>обліку</w:t>
      </w:r>
      <w:r>
        <w:rPr>
          <w:spacing w:val="-2"/>
        </w:rPr>
        <w:t xml:space="preserve"> </w:t>
      </w:r>
      <w:r>
        <w:t>основних</w:t>
      </w:r>
      <w:r>
        <w:rPr>
          <w:spacing w:val="-4"/>
        </w:rPr>
        <w:t xml:space="preserve"> </w:t>
      </w:r>
      <w:r>
        <w:t>засобів</w:t>
      </w:r>
      <w:r>
        <w:rPr>
          <w:spacing w:val="-5"/>
        </w:rPr>
        <w:t xml:space="preserve"> </w:t>
      </w:r>
      <w:r>
        <w:t>в</w:t>
      </w:r>
      <w:r>
        <w:rPr>
          <w:spacing w:val="-6"/>
        </w:rPr>
        <w:t xml:space="preserve"> </w:t>
      </w:r>
      <w:r>
        <w:t>умовах застосування комп’ютерних технологій</w:t>
      </w:r>
    </w:p>
    <w:p w14:paraId="61F83478" w14:textId="77777777" w:rsidR="006B57D5" w:rsidRDefault="006B57D5">
      <w:pPr>
        <w:pStyle w:val="a3"/>
        <w:spacing w:before="150"/>
        <w:jc w:val="left"/>
        <w:rPr>
          <w:b/>
        </w:rPr>
      </w:pPr>
    </w:p>
    <w:p w14:paraId="0A01BA09" w14:textId="77777777" w:rsidR="006B57D5" w:rsidRDefault="00000000">
      <w:pPr>
        <w:pStyle w:val="a3"/>
        <w:spacing w:line="360" w:lineRule="auto"/>
        <w:ind w:left="318" w:right="365" w:firstLine="719"/>
      </w:pPr>
      <w:r>
        <w:t>Сучасний рівень розвитку характеризується комп'ютеризацією всіх сфер народного господарства: контролю та управління, принципово вирішує нові задачі аналізу, обліку, використання автоматизованих систем управління, бухгалтерії та ЕОМ (АРМ).</w:t>
      </w:r>
    </w:p>
    <w:p w14:paraId="7F4AA7F5" w14:textId="77777777" w:rsidR="006B57D5" w:rsidRDefault="00000000">
      <w:pPr>
        <w:pStyle w:val="a3"/>
        <w:spacing w:line="360" w:lineRule="auto"/>
        <w:ind w:left="318" w:right="367" w:firstLine="719"/>
      </w:pPr>
      <w:r>
        <w:t>Завдяки засобам автоматизації та інформатизації документообігу, ефективність роботи бухгалтера, управлінця і аналітика на</w:t>
      </w:r>
      <w:r>
        <w:rPr>
          <w:spacing w:val="-2"/>
        </w:rPr>
        <w:t xml:space="preserve"> </w:t>
      </w:r>
      <w:proofErr w:type="spellStart"/>
      <w:r>
        <w:t>гостодарстві</w:t>
      </w:r>
      <w:proofErr w:type="spellEnd"/>
      <w:r>
        <w:t xml:space="preserve"> суттєво підвищується, це дозволяє </w:t>
      </w:r>
      <w:proofErr w:type="spellStart"/>
      <w:r>
        <w:t>оперативно</w:t>
      </w:r>
      <w:proofErr w:type="spellEnd"/>
      <w:r>
        <w:t xml:space="preserve"> накопичувати відповідні бази даних про результати господарської діяльності і використовувати їх для редагування, формування, та друку вихідних документів, річних і квартальних звітів, надавати інформаційні обслуговування відповідним товариствам, системи управління щодо ефективності роботи, підвищувати ефективність праці ревізорів, аудиторів.</w:t>
      </w:r>
    </w:p>
    <w:p w14:paraId="6E1A6726" w14:textId="77777777" w:rsidR="006B57D5" w:rsidRDefault="00000000">
      <w:pPr>
        <w:pStyle w:val="a3"/>
        <w:spacing w:before="2" w:line="360" w:lineRule="auto"/>
        <w:ind w:left="318" w:right="368" w:firstLine="719"/>
      </w:pPr>
      <w:r>
        <w:t>Організація обліку і управління на фірмі сьогодні неможливі без вживання інформаційних технологій. Робітники всіх сфер господарського</w:t>
      </w:r>
      <w:r>
        <w:rPr>
          <w:spacing w:val="40"/>
        </w:rPr>
        <w:t xml:space="preserve"> </w:t>
      </w:r>
      <w:r>
        <w:t>життя на підприємстві, у сфері обслуговування, у торгівлі використовують комп’ютери. Та при цьому не всі мають належне бачення про можливості сучасних комп’ютерних технологій а також вміють максимально ефективно ними користуватися.</w:t>
      </w:r>
    </w:p>
    <w:p w14:paraId="05F41478" w14:textId="77777777" w:rsidR="006B57D5" w:rsidRDefault="00000000">
      <w:pPr>
        <w:pStyle w:val="a3"/>
        <w:spacing w:line="360" w:lineRule="auto"/>
        <w:ind w:left="318" w:right="366" w:firstLine="719"/>
      </w:pPr>
      <w:r>
        <w:t>Розповсюдження інформаційних технологій в бухгалтерському обліку, принесло масштабні революційні переміни. Інформаційні системи почали перетворювати</w:t>
      </w:r>
      <w:r>
        <w:rPr>
          <w:spacing w:val="-3"/>
        </w:rPr>
        <w:t xml:space="preserve"> </w:t>
      </w:r>
      <w:r>
        <w:t>звичну</w:t>
      </w:r>
      <w:r>
        <w:rPr>
          <w:spacing w:val="-7"/>
        </w:rPr>
        <w:t xml:space="preserve"> </w:t>
      </w:r>
      <w:r>
        <w:t>структуру</w:t>
      </w:r>
      <w:r>
        <w:rPr>
          <w:spacing w:val="-4"/>
        </w:rPr>
        <w:t xml:space="preserve"> </w:t>
      </w:r>
      <w:r>
        <w:t>керівництва.</w:t>
      </w:r>
      <w:r>
        <w:rPr>
          <w:spacing w:val="-4"/>
        </w:rPr>
        <w:t xml:space="preserve"> </w:t>
      </w:r>
      <w:r>
        <w:t>Раніше</w:t>
      </w:r>
      <w:r>
        <w:rPr>
          <w:spacing w:val="-3"/>
        </w:rPr>
        <w:t xml:space="preserve"> </w:t>
      </w:r>
      <w:r>
        <w:t>вважалося,</w:t>
      </w:r>
      <w:r>
        <w:rPr>
          <w:spacing w:val="-3"/>
        </w:rPr>
        <w:t xml:space="preserve"> </w:t>
      </w:r>
      <w:r>
        <w:t>що</w:t>
      </w:r>
      <w:r>
        <w:rPr>
          <w:spacing w:val="-2"/>
        </w:rPr>
        <w:t xml:space="preserve"> </w:t>
      </w:r>
      <w:r>
        <w:t>голова</w:t>
      </w:r>
      <w:r>
        <w:rPr>
          <w:spacing w:val="-4"/>
        </w:rPr>
        <w:t xml:space="preserve"> </w:t>
      </w:r>
      <w:r>
        <w:t>має достатні знання,</w:t>
      </w:r>
      <w:r>
        <w:rPr>
          <w:spacing w:val="40"/>
        </w:rPr>
        <w:t xml:space="preserve"> </w:t>
      </w:r>
      <w:r>
        <w:t>щоб контролювати всю роботу, то в інформаційному середовищі кожний робітник має особливі, лише йому притаманні знання і функції. Окрім того, використання споріднених інформаційних систем в керівництві різними виробничими системами приводить до одних методів ведення</w:t>
      </w:r>
      <w:r>
        <w:rPr>
          <w:spacing w:val="-3"/>
        </w:rPr>
        <w:t xml:space="preserve"> </w:t>
      </w:r>
      <w:r>
        <w:t>бізнесу,</w:t>
      </w:r>
      <w:r>
        <w:rPr>
          <w:spacing w:val="-2"/>
        </w:rPr>
        <w:t xml:space="preserve"> </w:t>
      </w:r>
      <w:r>
        <w:t>обліку,</w:t>
      </w:r>
      <w:r>
        <w:rPr>
          <w:spacing w:val="-2"/>
        </w:rPr>
        <w:t xml:space="preserve"> </w:t>
      </w:r>
      <w:r>
        <w:t>фінансів,</w:t>
      </w:r>
      <w:r>
        <w:rPr>
          <w:spacing w:val="-3"/>
        </w:rPr>
        <w:t xml:space="preserve"> </w:t>
      </w:r>
      <w:r>
        <w:t>управління</w:t>
      </w:r>
      <w:r>
        <w:rPr>
          <w:spacing w:val="-1"/>
        </w:rPr>
        <w:t xml:space="preserve"> </w:t>
      </w:r>
      <w:r>
        <w:t>й</w:t>
      </w:r>
      <w:r>
        <w:rPr>
          <w:spacing w:val="-1"/>
        </w:rPr>
        <w:t xml:space="preserve"> </w:t>
      </w:r>
      <w:r>
        <w:t>діловодства.</w:t>
      </w:r>
      <w:r>
        <w:rPr>
          <w:spacing w:val="-2"/>
        </w:rPr>
        <w:t xml:space="preserve"> </w:t>
      </w:r>
      <w:r>
        <w:t>Тому,</w:t>
      </w:r>
      <w:r>
        <w:rPr>
          <w:spacing w:val="-2"/>
        </w:rPr>
        <w:t xml:space="preserve"> </w:t>
      </w:r>
      <w:r>
        <w:t>технологічне</w:t>
      </w:r>
    </w:p>
    <w:p w14:paraId="7FC1F637" w14:textId="77777777" w:rsidR="006B57D5" w:rsidRDefault="006B57D5">
      <w:pPr>
        <w:spacing w:line="360" w:lineRule="auto"/>
        <w:sectPr w:rsidR="006B57D5">
          <w:pgSz w:w="11910" w:h="16840"/>
          <w:pgMar w:top="1040" w:right="480" w:bottom="280" w:left="1100" w:header="710" w:footer="0" w:gutter="0"/>
          <w:cols w:space="720"/>
        </w:sectPr>
      </w:pPr>
    </w:p>
    <w:p w14:paraId="4F0F85C7" w14:textId="77777777" w:rsidR="006B57D5" w:rsidRDefault="00000000">
      <w:pPr>
        <w:pStyle w:val="a3"/>
        <w:spacing w:before="103" w:line="360" w:lineRule="auto"/>
        <w:ind w:left="318" w:right="375"/>
      </w:pPr>
      <w:r>
        <w:lastRenderedPageBreak/>
        <w:t>інформаційне середовище нищить сталу ієрархію, роблячи на її місці більш гнучкі вільні конструкції.</w:t>
      </w:r>
    </w:p>
    <w:p w14:paraId="218C0F6B" w14:textId="77777777" w:rsidR="006B57D5" w:rsidRDefault="00000000">
      <w:pPr>
        <w:pStyle w:val="a3"/>
        <w:spacing w:before="2" w:line="360" w:lineRule="auto"/>
        <w:ind w:left="318" w:right="362" w:firstLine="719"/>
      </w:pPr>
      <w:r>
        <w:t>Використання</w:t>
      </w:r>
      <w:r>
        <w:rPr>
          <w:spacing w:val="40"/>
        </w:rPr>
        <w:t xml:space="preserve"> </w:t>
      </w:r>
      <w:r>
        <w:t xml:space="preserve">комп’ютерних технологій в бухгалтерському обліку суттєво підвищує продуктивність роботи бухгалтерів. При організації бухгалтерського обліку на конкретній фірмі постає запитання про доцільність виготовлення комп’ютерної системи бухгалтерського обліку (КСБО). Дане питання дуже важливе, </w:t>
      </w:r>
      <w:proofErr w:type="spellStart"/>
      <w:r>
        <w:t>тому,що</w:t>
      </w:r>
      <w:proofErr w:type="spellEnd"/>
      <w:r>
        <w:t xml:space="preserve"> вибір способу обробки облікової інформації є головне в організації бухгалтерського обліку. В основному, в господарствах можна організувати облік і без використання комп’ютерів, тільки за умови відповідної організації управління підприємством у цілому. Професор М. А. </w:t>
      </w:r>
      <w:proofErr w:type="spellStart"/>
      <w:r>
        <w:t>Левенсон</w:t>
      </w:r>
      <w:proofErr w:type="spellEnd"/>
      <w:r>
        <w:t xml:space="preserve"> вважав, що « …бухгалтерія великого господарства може бути організована порівняно задовільно навіть у тому випадку, коли</w:t>
      </w:r>
      <w:r>
        <w:rPr>
          <w:spacing w:val="40"/>
        </w:rPr>
        <w:t xml:space="preserve"> </w:t>
      </w:r>
      <w:r>
        <w:t>вона ведеться з використанням</w:t>
      </w:r>
      <w:r>
        <w:rPr>
          <w:spacing w:val="-4"/>
        </w:rPr>
        <w:t xml:space="preserve"> </w:t>
      </w:r>
      <w:r>
        <w:t>застарілих</w:t>
      </w:r>
      <w:r>
        <w:rPr>
          <w:spacing w:val="-3"/>
        </w:rPr>
        <w:t xml:space="preserve"> </w:t>
      </w:r>
      <w:r>
        <w:t>технічних</w:t>
      </w:r>
      <w:r>
        <w:rPr>
          <w:spacing w:val="-3"/>
        </w:rPr>
        <w:t xml:space="preserve"> </w:t>
      </w:r>
      <w:r>
        <w:t>прийомів,</w:t>
      </w:r>
      <w:r>
        <w:rPr>
          <w:spacing w:val="-5"/>
        </w:rPr>
        <w:t xml:space="preserve"> </w:t>
      </w:r>
      <w:r>
        <w:t>але</w:t>
      </w:r>
      <w:r>
        <w:rPr>
          <w:spacing w:val="-4"/>
        </w:rPr>
        <w:t xml:space="preserve"> </w:t>
      </w:r>
      <w:r>
        <w:t>обов’язково</w:t>
      </w:r>
      <w:r>
        <w:rPr>
          <w:spacing w:val="-4"/>
        </w:rPr>
        <w:t xml:space="preserve"> </w:t>
      </w:r>
      <w:r>
        <w:t>наявна</w:t>
      </w:r>
      <w:r>
        <w:rPr>
          <w:spacing w:val="-4"/>
        </w:rPr>
        <w:t xml:space="preserve"> </w:t>
      </w:r>
      <w:r>
        <w:t>доцільна організація управління господарством в цілому» [33, с. 12].</w:t>
      </w:r>
    </w:p>
    <w:p w14:paraId="15383379" w14:textId="77777777" w:rsidR="006B57D5" w:rsidRDefault="00000000">
      <w:pPr>
        <w:pStyle w:val="a3"/>
        <w:spacing w:line="360" w:lineRule="auto"/>
        <w:ind w:left="318" w:right="367" w:firstLine="719"/>
      </w:pPr>
      <w:r>
        <w:t>У господарствах, де організація управління та обліку знаходиться у незадовільному стані, використання і створення</w:t>
      </w:r>
      <w:r>
        <w:rPr>
          <w:spacing w:val="40"/>
        </w:rPr>
        <w:t xml:space="preserve"> </w:t>
      </w:r>
      <w:r>
        <w:t>комп’ютерної системи бухгалтерського обліку придатні не лише підштовхнути процес обробки інформації на господарствах, де облік організований добре, але й істотно поліпшити його будову на підприємствах, де у веденні бухгалтерського обліку царює безлад. Така перспектива зумовлена тим, що комп’ютерний прийом обробки облікової інформації потребує формального та чіткого опису</w:t>
      </w:r>
      <w:r>
        <w:rPr>
          <w:spacing w:val="40"/>
        </w:rPr>
        <w:t xml:space="preserve"> </w:t>
      </w:r>
      <w:r>
        <w:t>облікових процедур у виді алгоритмів, що організовує виконання обов’язків обліковими робітниками.</w:t>
      </w:r>
    </w:p>
    <w:p w14:paraId="281B53E5" w14:textId="77777777" w:rsidR="006B57D5" w:rsidRDefault="00000000">
      <w:pPr>
        <w:pStyle w:val="a3"/>
        <w:spacing w:line="360" w:lineRule="auto"/>
        <w:ind w:left="318" w:right="375" w:firstLine="719"/>
      </w:pPr>
      <w:r>
        <w:t xml:space="preserve">Практику комп’ютеризації бухгалтерського обліку виробництв дозволяє виділити ще такі передумови, специфічні для організації комп’ютеризованого </w:t>
      </w:r>
      <w:r>
        <w:rPr>
          <w:spacing w:val="-2"/>
        </w:rPr>
        <w:t>обліку:</w:t>
      </w:r>
    </w:p>
    <w:p w14:paraId="3B6E2EBD" w14:textId="77777777" w:rsidR="006B57D5" w:rsidRDefault="00000000">
      <w:pPr>
        <w:pStyle w:val="a4"/>
        <w:numPr>
          <w:ilvl w:val="0"/>
          <w:numId w:val="6"/>
        </w:numPr>
        <w:tabs>
          <w:tab w:val="left" w:pos="1206"/>
        </w:tabs>
        <w:spacing w:line="360" w:lineRule="auto"/>
        <w:ind w:right="371" w:firstLine="719"/>
        <w:rPr>
          <w:sz w:val="28"/>
        </w:rPr>
      </w:pPr>
      <w:r>
        <w:rPr>
          <w:sz w:val="28"/>
        </w:rPr>
        <w:t>присутність грошових коштів для вкладень у створення та експлуатацію інформаційної системи);</w:t>
      </w:r>
    </w:p>
    <w:p w14:paraId="0D03EB7E" w14:textId="77777777" w:rsidR="006B57D5" w:rsidRDefault="00000000">
      <w:pPr>
        <w:pStyle w:val="a4"/>
        <w:numPr>
          <w:ilvl w:val="0"/>
          <w:numId w:val="6"/>
        </w:numPr>
        <w:tabs>
          <w:tab w:val="left" w:pos="1338"/>
        </w:tabs>
        <w:spacing w:before="1" w:line="360" w:lineRule="auto"/>
        <w:ind w:right="371" w:firstLine="719"/>
        <w:rPr>
          <w:sz w:val="28"/>
        </w:rPr>
      </w:pPr>
      <w:r>
        <w:rPr>
          <w:sz w:val="28"/>
        </w:rPr>
        <w:t xml:space="preserve">заінтересованість директора і головного бухгалтера </w:t>
      </w:r>
      <w:proofErr w:type="spellStart"/>
      <w:r>
        <w:rPr>
          <w:sz w:val="28"/>
        </w:rPr>
        <w:t>тлвариства</w:t>
      </w:r>
      <w:proofErr w:type="spellEnd"/>
      <w:r>
        <w:rPr>
          <w:sz w:val="28"/>
        </w:rPr>
        <w:t xml:space="preserve"> у впровадженні інформаційних систем.</w:t>
      </w:r>
    </w:p>
    <w:p w14:paraId="6A6E0AA7" w14:textId="77777777" w:rsidR="006B57D5" w:rsidRDefault="006B57D5">
      <w:pPr>
        <w:spacing w:line="360" w:lineRule="auto"/>
        <w:jc w:val="both"/>
        <w:rPr>
          <w:sz w:val="28"/>
        </w:rPr>
        <w:sectPr w:rsidR="006B57D5">
          <w:pgSz w:w="11910" w:h="16840"/>
          <w:pgMar w:top="1040" w:right="480" w:bottom="280" w:left="1100" w:header="710" w:footer="0" w:gutter="0"/>
          <w:cols w:space="720"/>
        </w:sectPr>
      </w:pPr>
    </w:p>
    <w:p w14:paraId="1A9B8642" w14:textId="77777777" w:rsidR="006B57D5" w:rsidRDefault="00000000">
      <w:pPr>
        <w:pStyle w:val="a3"/>
        <w:spacing w:before="103" w:line="360" w:lineRule="auto"/>
        <w:ind w:left="318" w:right="366" w:firstLine="719"/>
      </w:pPr>
      <w:r>
        <w:lastRenderedPageBreak/>
        <w:t>Інформаційна система створюється для конкретного об’єкта – для підприємства та його бухгалтерського обліку. Ефективна інформаційна система враховує різницю між рівнями управління, сферами дії, зовнішніми обставинами і дає кожному рівню управління лише ту інформацію, яка необхідна для ефективного виконання управлінських функцій.</w:t>
      </w:r>
    </w:p>
    <w:p w14:paraId="5B7A406E" w14:textId="77777777" w:rsidR="006B57D5" w:rsidRDefault="00000000">
      <w:pPr>
        <w:pStyle w:val="a3"/>
        <w:spacing w:line="360" w:lineRule="auto"/>
        <w:ind w:left="318" w:right="372" w:firstLine="719"/>
      </w:pPr>
      <w:r>
        <w:t>Підготовка до комп’ютеризації</w:t>
      </w:r>
      <w:r>
        <w:rPr>
          <w:spacing w:val="40"/>
        </w:rPr>
        <w:t xml:space="preserve"> </w:t>
      </w:r>
      <w:r>
        <w:t>господарства</w:t>
      </w:r>
      <w:r>
        <w:rPr>
          <w:spacing w:val="40"/>
        </w:rPr>
        <w:t xml:space="preserve"> </w:t>
      </w:r>
      <w:r>
        <w:t>починається з видання наказу про переміни в його структурі, документообігу, у поділі обов’язків між трудівниками, також перехід на нову технологію обробки облікової інформації. Отакий наказ видають у довільній формі, в ньому</w:t>
      </w:r>
      <w:r>
        <w:rPr>
          <w:spacing w:val="40"/>
        </w:rPr>
        <w:t xml:space="preserve"> </w:t>
      </w:r>
      <w:r>
        <w:t>має бути зазначено терміни переходу до сучасної технології та персон, котрі відповідають за впровадження й експлуатацію інформаційної системи. Наказ може бути включено до положення про організацію облікової роботи підприємств.</w:t>
      </w:r>
    </w:p>
    <w:p w14:paraId="7C06AD79" w14:textId="77777777" w:rsidR="006B57D5" w:rsidRDefault="00000000">
      <w:pPr>
        <w:pStyle w:val="a3"/>
        <w:spacing w:before="2" w:line="360" w:lineRule="auto"/>
        <w:ind w:left="318" w:right="366" w:firstLine="540"/>
      </w:pPr>
      <w:r>
        <w:t>Велике значення при вдосконаленні системи бухгалтерського обліку надається створенню автоматизованих робочих місць на основі сучасних засобів телекомунікацій, ПЕОМ, розвинених інструментальних засобів. Бухгалтерський</w:t>
      </w:r>
      <w:r>
        <w:rPr>
          <w:spacing w:val="14"/>
        </w:rPr>
        <w:t xml:space="preserve"> </w:t>
      </w:r>
      <w:r>
        <w:t>облік</w:t>
      </w:r>
      <w:r>
        <w:rPr>
          <w:spacing w:val="17"/>
        </w:rPr>
        <w:t xml:space="preserve"> </w:t>
      </w:r>
      <w:r>
        <w:t>є</w:t>
      </w:r>
      <w:r>
        <w:rPr>
          <w:spacing w:val="15"/>
        </w:rPr>
        <w:t xml:space="preserve"> </w:t>
      </w:r>
      <w:proofErr w:type="spellStart"/>
      <w:r>
        <w:t>обов</w:t>
      </w:r>
      <w:proofErr w:type="spellEnd"/>
      <w:r>
        <w:t>'</w:t>
      </w:r>
      <w:r>
        <w:rPr>
          <w:spacing w:val="16"/>
        </w:rPr>
        <w:t xml:space="preserve"> </w:t>
      </w:r>
      <w:proofErr w:type="spellStart"/>
      <w:r>
        <w:t>язковим</w:t>
      </w:r>
      <w:proofErr w:type="spellEnd"/>
      <w:r>
        <w:rPr>
          <w:spacing w:val="17"/>
        </w:rPr>
        <w:t xml:space="preserve"> </w:t>
      </w:r>
      <w:r>
        <w:t>видом</w:t>
      </w:r>
      <w:r>
        <w:rPr>
          <w:spacing w:val="14"/>
        </w:rPr>
        <w:t xml:space="preserve"> </w:t>
      </w:r>
      <w:r>
        <w:t>обліку</w:t>
      </w:r>
      <w:r>
        <w:rPr>
          <w:spacing w:val="14"/>
        </w:rPr>
        <w:t xml:space="preserve"> </w:t>
      </w:r>
      <w:r>
        <w:t>на</w:t>
      </w:r>
      <w:r>
        <w:rPr>
          <w:spacing w:val="17"/>
        </w:rPr>
        <w:t xml:space="preserve"> </w:t>
      </w:r>
      <w:r>
        <w:t>підприємстві.</w:t>
      </w:r>
      <w:r>
        <w:rPr>
          <w:spacing w:val="19"/>
        </w:rPr>
        <w:t xml:space="preserve"> </w:t>
      </w:r>
      <w:r>
        <w:rPr>
          <w:spacing w:val="-2"/>
        </w:rPr>
        <w:t>Програма</w:t>
      </w:r>
    </w:p>
    <w:p w14:paraId="273A0248" w14:textId="77777777" w:rsidR="006B57D5" w:rsidRDefault="00000000">
      <w:pPr>
        <w:pStyle w:val="a3"/>
        <w:spacing w:line="360" w:lineRule="auto"/>
        <w:ind w:left="318" w:right="376"/>
      </w:pPr>
      <w:r>
        <w:t>«1С: Бухгалтерія» - різноманітні способи введення операцій з обліку основних засобів. (рис.3.7).</w:t>
      </w:r>
    </w:p>
    <w:p w14:paraId="7776396D" w14:textId="77777777" w:rsidR="006B57D5" w:rsidRDefault="006B57D5">
      <w:pPr>
        <w:spacing w:line="360" w:lineRule="auto"/>
        <w:sectPr w:rsidR="006B57D5">
          <w:pgSz w:w="11910" w:h="16840"/>
          <w:pgMar w:top="1040" w:right="480" w:bottom="280" w:left="1100" w:header="710" w:footer="0" w:gutter="0"/>
          <w:cols w:space="720"/>
        </w:sectPr>
      </w:pPr>
    </w:p>
    <w:p w14:paraId="0D86106C" w14:textId="77777777" w:rsidR="006B57D5" w:rsidRDefault="00000000">
      <w:pPr>
        <w:pStyle w:val="a3"/>
        <w:spacing w:before="165"/>
        <w:jc w:val="left"/>
        <w:rPr>
          <w:sz w:val="20"/>
        </w:rPr>
      </w:pPr>
      <w:r>
        <w:rPr>
          <w:noProof/>
        </w:rPr>
        <w:lastRenderedPageBreak/>
        <mc:AlternateContent>
          <mc:Choice Requires="wps">
            <w:drawing>
              <wp:anchor distT="0" distB="0" distL="0" distR="0" simplePos="0" relativeHeight="485515776" behindDoc="1" locked="0" layoutInCell="1" allowOverlap="1" wp14:anchorId="133E49E3" wp14:editId="57A555F7">
                <wp:simplePos x="0" y="0"/>
                <wp:positionH relativeFrom="page">
                  <wp:posOffset>3428110</wp:posOffset>
                </wp:positionH>
                <wp:positionV relativeFrom="page">
                  <wp:posOffset>988272</wp:posOffset>
                </wp:positionV>
                <wp:extent cx="1771014" cy="170815"/>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014" cy="170815"/>
                        </a:xfrm>
                        <a:prstGeom prst="rect">
                          <a:avLst/>
                        </a:prstGeom>
                      </wps:spPr>
                      <wps:txbx>
                        <w:txbxContent>
                          <w:p w14:paraId="230BA9E1" w14:textId="77777777" w:rsidR="006B57D5" w:rsidRDefault="00000000">
                            <w:pPr>
                              <w:spacing w:line="268" w:lineRule="exact"/>
                              <w:rPr>
                                <w:rFonts w:ascii="Arial" w:hAnsi="Arial"/>
                                <w:b/>
                                <w:sz w:val="24"/>
                              </w:rPr>
                            </w:pPr>
                            <w:r>
                              <w:rPr>
                                <w:rFonts w:ascii="Arial" w:hAnsi="Arial"/>
                                <w:b/>
                                <w:sz w:val="24"/>
                              </w:rPr>
                              <w:t>Заповнення</w:t>
                            </w:r>
                            <w:r>
                              <w:rPr>
                                <w:rFonts w:ascii="Arial" w:hAnsi="Arial"/>
                                <w:b/>
                                <w:spacing w:val="-5"/>
                                <w:sz w:val="24"/>
                              </w:rPr>
                              <w:t xml:space="preserve"> </w:t>
                            </w:r>
                            <w:r>
                              <w:rPr>
                                <w:rFonts w:ascii="Arial" w:hAnsi="Arial"/>
                                <w:b/>
                                <w:spacing w:val="-2"/>
                                <w:sz w:val="24"/>
                              </w:rPr>
                              <w:t>довідників</w:t>
                            </w:r>
                          </w:p>
                        </w:txbxContent>
                      </wps:txbx>
                      <wps:bodyPr wrap="square" lIns="0" tIns="0" rIns="0" bIns="0" rtlCol="0">
                        <a:noAutofit/>
                      </wps:bodyPr>
                    </wps:wsp>
                  </a:graphicData>
                </a:graphic>
              </wp:anchor>
            </w:drawing>
          </mc:Choice>
          <mc:Fallback>
            <w:pict>
              <v:shape w14:anchorId="133E49E3" id="Textbox 392" o:spid="_x0000_s1275" type="#_x0000_t202" style="position:absolute;margin-left:269.95pt;margin-top:77.8pt;width:139.45pt;height:13.45pt;z-index:-1780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" filled="f" stroked="f">
                <v:textbox inset="0,0,0,0">
                  <w:txbxContent>
                    <w:p w14:paraId="230BA9E1" w14:textId="77777777" w:rsidR="006B57D5" w:rsidRDefault="00000000">
                      <w:pPr>
                        <w:spacing w:line="268" w:lineRule="exact"/>
                        <w:rPr>
                          <w:rFonts w:ascii="Arial" w:hAnsi="Arial"/>
                          <w:b/>
                          <w:sz w:val="24"/>
                        </w:rPr>
                      </w:pPr>
                      <w:r>
                        <w:rPr>
                          <w:rFonts w:ascii="Arial" w:hAnsi="Arial"/>
                          <w:b/>
                          <w:sz w:val="24"/>
                        </w:rPr>
                        <w:t>Заповнення</w:t>
                      </w:r>
                      <w:r>
                        <w:rPr>
                          <w:rFonts w:ascii="Arial" w:hAnsi="Arial"/>
                          <w:b/>
                          <w:spacing w:val="-5"/>
                          <w:sz w:val="24"/>
                        </w:rPr>
                        <w:t xml:space="preserve"> </w:t>
                      </w:r>
                      <w:r>
                        <w:rPr>
                          <w:rFonts w:ascii="Arial" w:hAnsi="Arial"/>
                          <w:b/>
                          <w:spacing w:val="-2"/>
                          <w:sz w:val="24"/>
                        </w:rPr>
                        <w:t>довідників</w:t>
                      </w:r>
                    </w:p>
                  </w:txbxContent>
                </v:textbox>
                <w10:wrap anchorx="page" anchory="page"/>
              </v:shape>
            </w:pict>
          </mc:Fallback>
        </mc:AlternateContent>
      </w:r>
      <w:r>
        <w:rPr>
          <w:noProof/>
        </w:rPr>
        <mc:AlternateContent>
          <mc:Choice Requires="wps">
            <w:drawing>
              <wp:anchor distT="0" distB="0" distL="0" distR="0" simplePos="0" relativeHeight="485516288" behindDoc="1" locked="0" layoutInCell="1" allowOverlap="1" wp14:anchorId="7CDFD006" wp14:editId="313C7A94">
                <wp:simplePos x="0" y="0"/>
                <wp:positionH relativeFrom="page">
                  <wp:posOffset>3542410</wp:posOffset>
                </wp:positionH>
                <wp:positionV relativeFrom="page">
                  <wp:posOffset>2920958</wp:posOffset>
                </wp:positionV>
                <wp:extent cx="1648460" cy="170815"/>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8460" cy="170815"/>
                        </a:xfrm>
                        <a:prstGeom prst="rect">
                          <a:avLst/>
                        </a:prstGeom>
                      </wps:spPr>
                      <wps:txbx>
                        <w:txbxContent>
                          <w:p w14:paraId="1813A4E2" w14:textId="77777777" w:rsidR="006B57D5" w:rsidRDefault="00000000">
                            <w:pPr>
                              <w:spacing w:line="268" w:lineRule="exact"/>
                              <w:rPr>
                                <w:rFonts w:ascii="Arial" w:hAnsi="Arial"/>
                                <w:b/>
                                <w:sz w:val="24"/>
                              </w:rPr>
                            </w:pPr>
                            <w:r>
                              <w:rPr>
                                <w:rFonts w:ascii="Arial" w:hAnsi="Arial"/>
                                <w:b/>
                                <w:sz w:val="24"/>
                              </w:rPr>
                              <w:t>Модернізація,</w:t>
                            </w:r>
                            <w:r>
                              <w:rPr>
                                <w:rFonts w:ascii="Arial" w:hAnsi="Arial"/>
                                <w:b/>
                                <w:spacing w:val="-8"/>
                                <w:sz w:val="24"/>
                              </w:rPr>
                              <w:t xml:space="preserve"> </w:t>
                            </w:r>
                            <w:r>
                              <w:rPr>
                                <w:rFonts w:ascii="Arial" w:hAnsi="Arial"/>
                                <w:b/>
                                <w:spacing w:val="-2"/>
                                <w:sz w:val="24"/>
                              </w:rPr>
                              <w:t>ремонт</w:t>
                            </w:r>
                          </w:p>
                        </w:txbxContent>
                      </wps:txbx>
                      <wps:bodyPr wrap="square" lIns="0" tIns="0" rIns="0" bIns="0" rtlCol="0">
                        <a:noAutofit/>
                      </wps:bodyPr>
                    </wps:wsp>
                  </a:graphicData>
                </a:graphic>
              </wp:anchor>
            </w:drawing>
          </mc:Choice>
          <mc:Fallback>
            <w:pict>
              <v:shape w14:anchorId="7CDFD006" id="Textbox 393" o:spid="_x0000_s1276" type="#_x0000_t202" style="position:absolute;margin-left:278.95pt;margin-top:230pt;width:129.8pt;height:13.45pt;z-index:-1780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" filled="f" stroked="f">
                <v:textbox inset="0,0,0,0">
                  <w:txbxContent>
                    <w:p w14:paraId="1813A4E2" w14:textId="77777777" w:rsidR="006B57D5" w:rsidRDefault="00000000">
                      <w:pPr>
                        <w:spacing w:line="268" w:lineRule="exact"/>
                        <w:rPr>
                          <w:rFonts w:ascii="Arial" w:hAnsi="Arial"/>
                          <w:b/>
                          <w:sz w:val="24"/>
                        </w:rPr>
                      </w:pPr>
                      <w:r>
                        <w:rPr>
                          <w:rFonts w:ascii="Arial" w:hAnsi="Arial"/>
                          <w:b/>
                          <w:sz w:val="24"/>
                        </w:rPr>
                        <w:t>Модернізація,</w:t>
                      </w:r>
                      <w:r>
                        <w:rPr>
                          <w:rFonts w:ascii="Arial" w:hAnsi="Arial"/>
                          <w:b/>
                          <w:spacing w:val="-8"/>
                          <w:sz w:val="24"/>
                        </w:rPr>
                        <w:t xml:space="preserve"> </w:t>
                      </w:r>
                      <w:r>
                        <w:rPr>
                          <w:rFonts w:ascii="Arial" w:hAnsi="Arial"/>
                          <w:b/>
                          <w:spacing w:val="-2"/>
                          <w:sz w:val="24"/>
                        </w:rPr>
                        <w:t>ремонт</w:t>
                      </w:r>
                    </w:p>
                  </w:txbxContent>
                </v:textbox>
                <w10:wrap anchorx="page" anchory="page"/>
              </v:shape>
            </w:pict>
          </mc:Fallback>
        </mc:AlternateContent>
      </w:r>
      <w:r>
        <w:rPr>
          <w:noProof/>
        </w:rPr>
        <mc:AlternateContent>
          <mc:Choice Requires="wps">
            <w:drawing>
              <wp:anchor distT="0" distB="0" distL="0" distR="0" simplePos="0" relativeHeight="485516800" behindDoc="1" locked="0" layoutInCell="1" allowOverlap="1" wp14:anchorId="7837581A" wp14:editId="7E3BE390">
                <wp:simplePos x="0" y="0"/>
                <wp:positionH relativeFrom="page">
                  <wp:posOffset>3397630</wp:posOffset>
                </wp:positionH>
                <wp:positionV relativeFrom="page">
                  <wp:posOffset>3788495</wp:posOffset>
                </wp:positionV>
                <wp:extent cx="1934845" cy="351790"/>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4845" cy="351790"/>
                        </a:xfrm>
                        <a:prstGeom prst="rect">
                          <a:avLst/>
                        </a:prstGeom>
                      </wps:spPr>
                      <wps:txbx>
                        <w:txbxContent>
                          <w:p w14:paraId="2C661EA6" w14:textId="77777777" w:rsidR="006B57D5" w:rsidRDefault="00000000">
                            <w:pPr>
                              <w:spacing w:line="247" w:lineRule="auto"/>
                              <w:ind w:left="79" w:hanging="80"/>
                              <w:rPr>
                                <w:rFonts w:ascii="Arial" w:hAnsi="Arial"/>
                                <w:b/>
                                <w:sz w:val="24"/>
                              </w:rPr>
                            </w:pPr>
                            <w:r>
                              <w:rPr>
                                <w:rFonts w:ascii="Arial" w:hAnsi="Arial"/>
                                <w:b/>
                                <w:sz w:val="24"/>
                              </w:rPr>
                              <w:t>Переміщення,</w:t>
                            </w:r>
                            <w:r>
                              <w:rPr>
                                <w:rFonts w:ascii="Arial" w:hAnsi="Arial"/>
                                <w:b/>
                                <w:spacing w:val="-17"/>
                                <w:sz w:val="24"/>
                              </w:rPr>
                              <w:t xml:space="preserve"> </w:t>
                            </w:r>
                            <w:r>
                              <w:rPr>
                                <w:rFonts w:ascii="Arial" w:hAnsi="Arial"/>
                                <w:b/>
                                <w:sz w:val="24"/>
                              </w:rPr>
                              <w:t>переоцінка зміна параметрів обліку</w:t>
                            </w:r>
                          </w:p>
                        </w:txbxContent>
                      </wps:txbx>
                      <wps:bodyPr wrap="square" lIns="0" tIns="0" rIns="0" bIns="0" rtlCol="0">
                        <a:noAutofit/>
                      </wps:bodyPr>
                    </wps:wsp>
                  </a:graphicData>
                </a:graphic>
              </wp:anchor>
            </w:drawing>
          </mc:Choice>
          <mc:Fallback>
            <w:pict>
              <v:shape w14:anchorId="7837581A" id="Textbox 394" o:spid="_x0000_s1277" type="#_x0000_t202" style="position:absolute;margin-left:267.55pt;margin-top:298.3pt;width:152.35pt;height:27.7pt;z-index:-1779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" filled="f" stroked="f">
                <v:textbox inset="0,0,0,0">
                  <w:txbxContent>
                    <w:p w14:paraId="2C661EA6" w14:textId="77777777" w:rsidR="006B57D5" w:rsidRDefault="00000000">
                      <w:pPr>
                        <w:spacing w:line="247" w:lineRule="auto"/>
                        <w:ind w:left="79" w:hanging="80"/>
                        <w:rPr>
                          <w:rFonts w:ascii="Arial" w:hAnsi="Arial"/>
                          <w:b/>
                          <w:sz w:val="24"/>
                        </w:rPr>
                      </w:pPr>
                      <w:r>
                        <w:rPr>
                          <w:rFonts w:ascii="Arial" w:hAnsi="Arial"/>
                          <w:b/>
                          <w:sz w:val="24"/>
                        </w:rPr>
                        <w:t>Переміщення,</w:t>
                      </w:r>
                      <w:r>
                        <w:rPr>
                          <w:rFonts w:ascii="Arial" w:hAnsi="Arial"/>
                          <w:b/>
                          <w:spacing w:val="-17"/>
                          <w:sz w:val="24"/>
                        </w:rPr>
                        <w:t xml:space="preserve"> </w:t>
                      </w:r>
                      <w:r>
                        <w:rPr>
                          <w:rFonts w:ascii="Arial" w:hAnsi="Arial"/>
                          <w:b/>
                          <w:sz w:val="24"/>
                        </w:rPr>
                        <w:t>переоцінка зміна параметрів обліку</w:t>
                      </w:r>
                    </w:p>
                  </w:txbxContent>
                </v:textbox>
                <w10:wrap anchorx="page" anchory="page"/>
              </v:shape>
            </w:pict>
          </mc:Fallback>
        </mc:AlternateContent>
      </w:r>
      <w:r>
        <w:rPr>
          <w:noProof/>
        </w:rPr>
        <mc:AlternateContent>
          <mc:Choice Requires="wps">
            <w:drawing>
              <wp:anchor distT="0" distB="0" distL="0" distR="0" simplePos="0" relativeHeight="485517312" behindDoc="1" locked="0" layoutInCell="1" allowOverlap="1" wp14:anchorId="5A9610E9" wp14:editId="4A138F63">
                <wp:simplePos x="0" y="0"/>
                <wp:positionH relativeFrom="page">
                  <wp:posOffset>3796919</wp:posOffset>
                </wp:positionH>
                <wp:positionV relativeFrom="page">
                  <wp:posOffset>1732238</wp:posOffset>
                </wp:positionV>
                <wp:extent cx="1032510" cy="170815"/>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2510" cy="170815"/>
                        </a:xfrm>
                        <a:prstGeom prst="rect">
                          <a:avLst/>
                        </a:prstGeom>
                      </wps:spPr>
                      <wps:txbx>
                        <w:txbxContent>
                          <w:p w14:paraId="3197358F" w14:textId="77777777" w:rsidR="006B57D5" w:rsidRDefault="00000000">
                            <w:pPr>
                              <w:spacing w:line="268" w:lineRule="exact"/>
                              <w:rPr>
                                <w:rFonts w:ascii="Arial" w:hAnsi="Arial"/>
                                <w:b/>
                                <w:sz w:val="24"/>
                              </w:rPr>
                            </w:pPr>
                            <w:r>
                              <w:rPr>
                                <w:rFonts w:ascii="Arial" w:hAnsi="Arial"/>
                                <w:b/>
                                <w:spacing w:val="-2"/>
                                <w:sz w:val="24"/>
                              </w:rPr>
                              <w:t>Надходження</w:t>
                            </w:r>
                          </w:p>
                        </w:txbxContent>
                      </wps:txbx>
                      <wps:bodyPr wrap="square" lIns="0" tIns="0" rIns="0" bIns="0" rtlCol="0">
                        <a:noAutofit/>
                      </wps:bodyPr>
                    </wps:wsp>
                  </a:graphicData>
                </a:graphic>
              </wp:anchor>
            </w:drawing>
          </mc:Choice>
          <mc:Fallback>
            <w:pict>
              <v:shape w14:anchorId="5A9610E9" id="Textbox 395" o:spid="_x0000_s1278" type="#_x0000_t202" style="position:absolute;margin-left:298.95pt;margin-top:136.4pt;width:81.3pt;height:13.45pt;z-index:-1779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" filled="f" stroked="f">
                <v:textbox inset="0,0,0,0">
                  <w:txbxContent>
                    <w:p w14:paraId="3197358F" w14:textId="77777777" w:rsidR="006B57D5" w:rsidRDefault="00000000">
                      <w:pPr>
                        <w:spacing w:line="268" w:lineRule="exact"/>
                        <w:rPr>
                          <w:rFonts w:ascii="Arial" w:hAnsi="Arial"/>
                          <w:b/>
                          <w:sz w:val="24"/>
                        </w:rPr>
                      </w:pPr>
                      <w:r>
                        <w:rPr>
                          <w:rFonts w:ascii="Arial" w:hAnsi="Arial"/>
                          <w:b/>
                          <w:spacing w:val="-2"/>
                          <w:sz w:val="24"/>
                        </w:rPr>
                        <w:t>Надходження</w:t>
                      </w:r>
                    </w:p>
                  </w:txbxContent>
                </v:textbox>
                <w10:wrap anchorx="page" anchory="page"/>
              </v:shape>
            </w:pict>
          </mc:Fallback>
        </mc:AlternateContent>
      </w:r>
      <w:r>
        <w:rPr>
          <w:noProof/>
        </w:rPr>
        <mc:AlternateContent>
          <mc:Choice Requires="wps">
            <w:drawing>
              <wp:anchor distT="0" distB="0" distL="0" distR="0" simplePos="0" relativeHeight="485517824" behindDoc="1" locked="0" layoutInCell="1" allowOverlap="1" wp14:anchorId="6B70B383" wp14:editId="5DA38DAB">
                <wp:simplePos x="0" y="0"/>
                <wp:positionH relativeFrom="page">
                  <wp:posOffset>4056253</wp:posOffset>
                </wp:positionH>
                <wp:positionV relativeFrom="page">
                  <wp:posOffset>4676987</wp:posOffset>
                </wp:positionV>
                <wp:extent cx="619125" cy="170815"/>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170815"/>
                        </a:xfrm>
                        <a:prstGeom prst="rect">
                          <a:avLst/>
                        </a:prstGeom>
                      </wps:spPr>
                      <wps:txbx>
                        <w:txbxContent>
                          <w:p w14:paraId="25EF0E00" w14:textId="77777777" w:rsidR="006B57D5" w:rsidRDefault="00000000">
                            <w:pPr>
                              <w:spacing w:line="268" w:lineRule="exact"/>
                              <w:rPr>
                                <w:rFonts w:ascii="Arial" w:hAnsi="Arial"/>
                                <w:b/>
                                <w:sz w:val="24"/>
                              </w:rPr>
                            </w:pPr>
                            <w:r>
                              <w:rPr>
                                <w:rFonts w:ascii="Arial" w:hAnsi="Arial"/>
                                <w:b/>
                                <w:spacing w:val="-2"/>
                                <w:sz w:val="24"/>
                              </w:rPr>
                              <w:t>Вибуття</w:t>
                            </w:r>
                          </w:p>
                        </w:txbxContent>
                      </wps:txbx>
                      <wps:bodyPr wrap="square" lIns="0" tIns="0" rIns="0" bIns="0" rtlCol="0">
                        <a:noAutofit/>
                      </wps:bodyPr>
                    </wps:wsp>
                  </a:graphicData>
                </a:graphic>
              </wp:anchor>
            </w:drawing>
          </mc:Choice>
          <mc:Fallback>
            <w:pict>
              <v:shape w14:anchorId="6B70B383" id="Textbox 396" o:spid="_x0000_s1279" type="#_x0000_t202" style="position:absolute;margin-left:319.4pt;margin-top:368.25pt;width:48.75pt;height:13.45pt;z-index:-1779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" filled="f" stroked="f">
                <v:textbox inset="0,0,0,0">
                  <w:txbxContent>
                    <w:p w14:paraId="25EF0E00" w14:textId="77777777" w:rsidR="006B57D5" w:rsidRDefault="00000000">
                      <w:pPr>
                        <w:spacing w:line="268" w:lineRule="exact"/>
                        <w:rPr>
                          <w:rFonts w:ascii="Arial" w:hAnsi="Arial"/>
                          <w:b/>
                          <w:sz w:val="24"/>
                        </w:rPr>
                      </w:pPr>
                      <w:r>
                        <w:rPr>
                          <w:rFonts w:ascii="Arial" w:hAnsi="Arial"/>
                          <w:b/>
                          <w:spacing w:val="-2"/>
                          <w:sz w:val="24"/>
                        </w:rPr>
                        <w:t>Вибуття</w:t>
                      </w:r>
                    </w:p>
                  </w:txbxContent>
                </v:textbox>
                <w10:wrap anchorx="page" anchory="page"/>
              </v:shape>
            </w:pict>
          </mc:Fallback>
        </mc:AlternateContent>
      </w:r>
      <w:r>
        <w:rPr>
          <w:noProof/>
        </w:rPr>
        <mc:AlternateContent>
          <mc:Choice Requires="wps">
            <w:drawing>
              <wp:anchor distT="0" distB="0" distL="0" distR="0" simplePos="0" relativeHeight="485518336" behindDoc="1" locked="0" layoutInCell="1" allowOverlap="1" wp14:anchorId="667EB44F" wp14:editId="25D816B7">
                <wp:simplePos x="0" y="0"/>
                <wp:positionH relativeFrom="page">
                  <wp:posOffset>920800</wp:posOffset>
                </wp:positionH>
                <wp:positionV relativeFrom="page">
                  <wp:posOffset>1898947</wp:posOffset>
                </wp:positionV>
                <wp:extent cx="1430655" cy="141605"/>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0655" cy="141605"/>
                        </a:xfrm>
                        <a:prstGeom prst="rect">
                          <a:avLst/>
                        </a:prstGeom>
                      </wps:spPr>
                      <wps:txbx>
                        <w:txbxContent>
                          <w:p w14:paraId="0EFBFDF2" w14:textId="77777777" w:rsidR="006B57D5" w:rsidRDefault="00000000">
                            <w:pPr>
                              <w:spacing w:line="223" w:lineRule="exact"/>
                              <w:rPr>
                                <w:rFonts w:ascii="Arial" w:hAnsi="Arial"/>
                                <w:b/>
                                <w:sz w:val="20"/>
                              </w:rPr>
                            </w:pPr>
                            <w:proofErr w:type="spellStart"/>
                            <w:r>
                              <w:rPr>
                                <w:rFonts w:ascii="Arial" w:hAnsi="Arial"/>
                                <w:b/>
                                <w:sz w:val="20"/>
                              </w:rPr>
                              <w:t>Приходная</w:t>
                            </w:r>
                            <w:proofErr w:type="spellEnd"/>
                            <w:r>
                              <w:rPr>
                                <w:rFonts w:ascii="Arial" w:hAnsi="Arial"/>
                                <w:b/>
                                <w:spacing w:val="-13"/>
                                <w:sz w:val="20"/>
                              </w:rPr>
                              <w:t xml:space="preserve"> </w:t>
                            </w:r>
                            <w:proofErr w:type="spellStart"/>
                            <w:r>
                              <w:rPr>
                                <w:rFonts w:ascii="Arial" w:hAnsi="Arial"/>
                                <w:b/>
                                <w:spacing w:val="-2"/>
                                <w:sz w:val="20"/>
                              </w:rPr>
                              <w:t>накладная</w:t>
                            </w:r>
                            <w:proofErr w:type="spellEnd"/>
                            <w:r>
                              <w:rPr>
                                <w:rFonts w:ascii="Arial" w:hAnsi="Arial"/>
                                <w:b/>
                                <w:spacing w:val="-2"/>
                                <w:sz w:val="20"/>
                              </w:rPr>
                              <w:t>,</w:t>
                            </w:r>
                          </w:p>
                        </w:txbxContent>
                      </wps:txbx>
                      <wps:bodyPr wrap="square" lIns="0" tIns="0" rIns="0" bIns="0" rtlCol="0">
                        <a:noAutofit/>
                      </wps:bodyPr>
                    </wps:wsp>
                  </a:graphicData>
                </a:graphic>
              </wp:anchor>
            </w:drawing>
          </mc:Choice>
          <mc:Fallback>
            <w:pict>
              <v:shape w14:anchorId="667EB44F" id="Textbox 397" o:spid="_x0000_s1280" type="#_x0000_t202" style="position:absolute;margin-left:72.5pt;margin-top:149.5pt;width:112.65pt;height:11.15pt;z-index:-1779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" filled="f" stroked="f">
                <v:textbox inset="0,0,0,0">
                  <w:txbxContent>
                    <w:p w14:paraId="0EFBFDF2" w14:textId="77777777" w:rsidR="006B57D5" w:rsidRDefault="00000000">
                      <w:pPr>
                        <w:spacing w:line="223" w:lineRule="exact"/>
                        <w:rPr>
                          <w:rFonts w:ascii="Arial" w:hAnsi="Arial"/>
                          <w:b/>
                          <w:sz w:val="20"/>
                        </w:rPr>
                      </w:pPr>
                      <w:proofErr w:type="spellStart"/>
                      <w:r>
                        <w:rPr>
                          <w:rFonts w:ascii="Arial" w:hAnsi="Arial"/>
                          <w:b/>
                          <w:sz w:val="20"/>
                        </w:rPr>
                        <w:t>Приходная</w:t>
                      </w:r>
                      <w:proofErr w:type="spellEnd"/>
                      <w:r>
                        <w:rPr>
                          <w:rFonts w:ascii="Arial" w:hAnsi="Arial"/>
                          <w:b/>
                          <w:spacing w:val="-13"/>
                          <w:sz w:val="20"/>
                        </w:rPr>
                        <w:t xml:space="preserve"> </w:t>
                      </w:r>
                      <w:proofErr w:type="spellStart"/>
                      <w:r>
                        <w:rPr>
                          <w:rFonts w:ascii="Arial" w:hAnsi="Arial"/>
                          <w:b/>
                          <w:spacing w:val="-2"/>
                          <w:sz w:val="20"/>
                        </w:rPr>
                        <w:t>накладная</w:t>
                      </w:r>
                      <w:proofErr w:type="spellEnd"/>
                      <w:r>
                        <w:rPr>
                          <w:rFonts w:ascii="Arial" w:hAnsi="Arial"/>
                          <w:b/>
                          <w:spacing w:val="-2"/>
                          <w:sz w:val="20"/>
                        </w:rPr>
                        <w:t>,</w:t>
                      </w:r>
                    </w:p>
                  </w:txbxContent>
                </v:textbox>
                <w10:wrap anchorx="page" anchory="page"/>
              </v:shape>
            </w:pict>
          </mc:Fallback>
        </mc:AlternateContent>
      </w:r>
      <w:r>
        <w:rPr>
          <w:noProof/>
        </w:rPr>
        <mc:AlternateContent>
          <mc:Choice Requires="wps">
            <w:drawing>
              <wp:anchor distT="0" distB="0" distL="0" distR="0" simplePos="0" relativeHeight="485518848" behindDoc="1" locked="0" layoutInCell="1" allowOverlap="1" wp14:anchorId="6DEC200D" wp14:editId="16968E0F">
                <wp:simplePos x="0" y="0"/>
                <wp:positionH relativeFrom="page">
                  <wp:posOffset>1263700</wp:posOffset>
                </wp:positionH>
                <wp:positionV relativeFrom="page">
                  <wp:posOffset>2043727</wp:posOffset>
                </wp:positionV>
                <wp:extent cx="744220" cy="141605"/>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4220" cy="141605"/>
                        </a:xfrm>
                        <a:prstGeom prst="rect">
                          <a:avLst/>
                        </a:prstGeom>
                      </wps:spPr>
                      <wps:txbx>
                        <w:txbxContent>
                          <w:p w14:paraId="50F010F9" w14:textId="77777777" w:rsidR="006B57D5" w:rsidRDefault="00000000">
                            <w:pPr>
                              <w:spacing w:line="223" w:lineRule="exact"/>
                              <w:rPr>
                                <w:rFonts w:ascii="Arial" w:hAnsi="Arial"/>
                                <w:b/>
                                <w:sz w:val="20"/>
                              </w:rPr>
                            </w:pPr>
                            <w:proofErr w:type="spellStart"/>
                            <w:r>
                              <w:rPr>
                                <w:rFonts w:ascii="Arial" w:hAnsi="Arial"/>
                                <w:b/>
                                <w:sz w:val="20"/>
                              </w:rPr>
                              <w:t>Расходы</w:t>
                            </w:r>
                            <w:proofErr w:type="spellEnd"/>
                            <w:r>
                              <w:rPr>
                                <w:rFonts w:ascii="Arial" w:hAnsi="Arial"/>
                                <w:b/>
                                <w:spacing w:val="-11"/>
                                <w:sz w:val="20"/>
                              </w:rPr>
                              <w:t xml:space="preserve"> </w:t>
                            </w:r>
                            <w:r>
                              <w:rPr>
                                <w:rFonts w:ascii="Arial" w:hAnsi="Arial"/>
                                <w:b/>
                                <w:spacing w:val="-5"/>
                                <w:sz w:val="20"/>
                              </w:rPr>
                              <w:t>на</w:t>
                            </w:r>
                          </w:p>
                        </w:txbxContent>
                      </wps:txbx>
                      <wps:bodyPr wrap="square" lIns="0" tIns="0" rIns="0" bIns="0" rtlCol="0">
                        <a:noAutofit/>
                      </wps:bodyPr>
                    </wps:wsp>
                  </a:graphicData>
                </a:graphic>
              </wp:anchor>
            </w:drawing>
          </mc:Choice>
          <mc:Fallback>
            <w:pict>
              <v:shape w14:anchorId="6DEC200D" id="Textbox 398" o:spid="_x0000_s1281" type="#_x0000_t202" style="position:absolute;margin-left:99.5pt;margin-top:160.9pt;width:58.6pt;height:11.15pt;z-index:-1779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" filled="f" stroked="f">
                <v:textbox inset="0,0,0,0">
                  <w:txbxContent>
                    <w:p w14:paraId="50F010F9" w14:textId="77777777" w:rsidR="006B57D5" w:rsidRDefault="00000000">
                      <w:pPr>
                        <w:spacing w:line="223" w:lineRule="exact"/>
                        <w:rPr>
                          <w:rFonts w:ascii="Arial" w:hAnsi="Arial"/>
                          <w:b/>
                          <w:sz w:val="20"/>
                        </w:rPr>
                      </w:pPr>
                      <w:proofErr w:type="spellStart"/>
                      <w:r>
                        <w:rPr>
                          <w:rFonts w:ascii="Arial" w:hAnsi="Arial"/>
                          <w:b/>
                          <w:sz w:val="20"/>
                        </w:rPr>
                        <w:t>Расходы</w:t>
                      </w:r>
                      <w:proofErr w:type="spellEnd"/>
                      <w:r>
                        <w:rPr>
                          <w:rFonts w:ascii="Arial" w:hAnsi="Arial"/>
                          <w:b/>
                          <w:spacing w:val="-11"/>
                          <w:sz w:val="20"/>
                        </w:rPr>
                        <w:t xml:space="preserve"> </w:t>
                      </w:r>
                      <w:r>
                        <w:rPr>
                          <w:rFonts w:ascii="Arial" w:hAnsi="Arial"/>
                          <w:b/>
                          <w:spacing w:val="-5"/>
                          <w:sz w:val="20"/>
                        </w:rPr>
                        <w:t>на</w:t>
                      </w:r>
                    </w:p>
                  </w:txbxContent>
                </v:textbox>
                <w10:wrap anchorx="page" anchory="page"/>
              </v:shape>
            </w:pict>
          </mc:Fallback>
        </mc:AlternateContent>
      </w:r>
      <w:r>
        <w:rPr>
          <w:noProof/>
        </w:rPr>
        <mc:AlternateContent>
          <mc:Choice Requires="wps">
            <w:drawing>
              <wp:anchor distT="0" distB="0" distL="0" distR="0" simplePos="0" relativeHeight="485519360" behindDoc="1" locked="0" layoutInCell="1" allowOverlap="1" wp14:anchorId="28D48854" wp14:editId="7C7EBECD">
                <wp:simplePos x="0" y="0"/>
                <wp:positionH relativeFrom="page">
                  <wp:posOffset>934516</wp:posOffset>
                </wp:positionH>
                <wp:positionV relativeFrom="page">
                  <wp:posOffset>2190032</wp:posOffset>
                </wp:positionV>
                <wp:extent cx="1404620" cy="141605"/>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141605"/>
                        </a:xfrm>
                        <a:prstGeom prst="rect">
                          <a:avLst/>
                        </a:prstGeom>
                      </wps:spPr>
                      <wps:txbx>
                        <w:txbxContent>
                          <w:p w14:paraId="298068C3" w14:textId="77777777" w:rsidR="006B57D5" w:rsidRDefault="00000000">
                            <w:pPr>
                              <w:spacing w:line="223" w:lineRule="exact"/>
                              <w:rPr>
                                <w:rFonts w:ascii="Arial" w:hAnsi="Arial"/>
                                <w:b/>
                                <w:sz w:val="20"/>
                              </w:rPr>
                            </w:pPr>
                            <w:proofErr w:type="spellStart"/>
                            <w:r>
                              <w:rPr>
                                <w:rFonts w:ascii="Arial" w:hAnsi="Arial"/>
                                <w:b/>
                                <w:sz w:val="20"/>
                              </w:rPr>
                              <w:t>приобретение</w:t>
                            </w:r>
                            <w:proofErr w:type="spellEnd"/>
                            <w:r>
                              <w:rPr>
                                <w:rFonts w:ascii="Arial" w:hAnsi="Arial"/>
                                <w:b/>
                                <w:sz w:val="20"/>
                              </w:rPr>
                              <w:t>,</w:t>
                            </w:r>
                            <w:r>
                              <w:rPr>
                                <w:rFonts w:ascii="Arial" w:hAnsi="Arial"/>
                                <w:b/>
                                <w:spacing w:val="-12"/>
                                <w:sz w:val="20"/>
                              </w:rPr>
                              <w:t xml:space="preserve"> </w:t>
                            </w:r>
                            <w:proofErr w:type="spellStart"/>
                            <w:r>
                              <w:rPr>
                                <w:rFonts w:ascii="Arial" w:hAnsi="Arial"/>
                                <w:b/>
                                <w:sz w:val="20"/>
                              </w:rPr>
                              <w:t>Ввод</w:t>
                            </w:r>
                            <w:proofErr w:type="spellEnd"/>
                            <w:r>
                              <w:rPr>
                                <w:rFonts w:ascii="Arial" w:hAnsi="Arial"/>
                                <w:b/>
                                <w:spacing w:val="-11"/>
                                <w:sz w:val="20"/>
                              </w:rPr>
                              <w:t xml:space="preserve"> </w:t>
                            </w:r>
                            <w:r>
                              <w:rPr>
                                <w:rFonts w:ascii="Arial" w:hAnsi="Arial"/>
                                <w:b/>
                                <w:spacing w:val="-10"/>
                                <w:sz w:val="20"/>
                              </w:rPr>
                              <w:t>в</w:t>
                            </w:r>
                          </w:p>
                        </w:txbxContent>
                      </wps:txbx>
                      <wps:bodyPr wrap="square" lIns="0" tIns="0" rIns="0" bIns="0" rtlCol="0">
                        <a:noAutofit/>
                      </wps:bodyPr>
                    </wps:wsp>
                  </a:graphicData>
                </a:graphic>
              </wp:anchor>
            </w:drawing>
          </mc:Choice>
          <mc:Fallback>
            <w:pict>
              <v:shape w14:anchorId="28D48854" id="Textbox 399" o:spid="_x0000_s1282" type="#_x0000_t202" style="position:absolute;margin-left:73.6pt;margin-top:172.45pt;width:110.6pt;height:11.15pt;z-index:-1779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" filled="f" stroked="f">
                <v:textbox inset="0,0,0,0">
                  <w:txbxContent>
                    <w:p w14:paraId="298068C3" w14:textId="77777777" w:rsidR="006B57D5" w:rsidRDefault="00000000">
                      <w:pPr>
                        <w:spacing w:line="223" w:lineRule="exact"/>
                        <w:rPr>
                          <w:rFonts w:ascii="Arial" w:hAnsi="Arial"/>
                          <w:b/>
                          <w:sz w:val="20"/>
                        </w:rPr>
                      </w:pPr>
                      <w:proofErr w:type="spellStart"/>
                      <w:r>
                        <w:rPr>
                          <w:rFonts w:ascii="Arial" w:hAnsi="Arial"/>
                          <w:b/>
                          <w:sz w:val="20"/>
                        </w:rPr>
                        <w:t>приобретение</w:t>
                      </w:r>
                      <w:proofErr w:type="spellEnd"/>
                      <w:r>
                        <w:rPr>
                          <w:rFonts w:ascii="Arial" w:hAnsi="Arial"/>
                          <w:b/>
                          <w:sz w:val="20"/>
                        </w:rPr>
                        <w:t>,</w:t>
                      </w:r>
                      <w:r>
                        <w:rPr>
                          <w:rFonts w:ascii="Arial" w:hAnsi="Arial"/>
                          <w:b/>
                          <w:spacing w:val="-12"/>
                          <w:sz w:val="20"/>
                        </w:rPr>
                        <w:t xml:space="preserve"> </w:t>
                      </w:r>
                      <w:proofErr w:type="spellStart"/>
                      <w:r>
                        <w:rPr>
                          <w:rFonts w:ascii="Arial" w:hAnsi="Arial"/>
                          <w:b/>
                          <w:sz w:val="20"/>
                        </w:rPr>
                        <w:t>Ввод</w:t>
                      </w:r>
                      <w:proofErr w:type="spellEnd"/>
                      <w:r>
                        <w:rPr>
                          <w:rFonts w:ascii="Arial" w:hAnsi="Arial"/>
                          <w:b/>
                          <w:spacing w:val="-11"/>
                          <w:sz w:val="20"/>
                        </w:rPr>
                        <w:t xml:space="preserve"> </w:t>
                      </w:r>
                      <w:r>
                        <w:rPr>
                          <w:rFonts w:ascii="Arial" w:hAnsi="Arial"/>
                          <w:b/>
                          <w:spacing w:val="-10"/>
                          <w:sz w:val="20"/>
                        </w:rPr>
                        <w:t>в</w:t>
                      </w:r>
                    </w:p>
                  </w:txbxContent>
                </v:textbox>
                <w10:wrap anchorx="page" anchory="page"/>
              </v:shape>
            </w:pict>
          </mc:Fallback>
        </mc:AlternateContent>
      </w:r>
    </w:p>
    <w:p w14:paraId="6B30C298" w14:textId="77777777" w:rsidR="006B57D5" w:rsidRDefault="00000000">
      <w:pPr>
        <w:pStyle w:val="a3"/>
        <w:ind w:left="-1"/>
        <w:jc w:val="left"/>
        <w:rPr>
          <w:sz w:val="20"/>
        </w:rPr>
      </w:pPr>
      <w:r>
        <w:rPr>
          <w:noProof/>
          <w:sz w:val="20"/>
        </w:rPr>
        <mc:AlternateContent>
          <mc:Choice Requires="wpg">
            <w:drawing>
              <wp:inline distT="0" distB="0" distL="0" distR="0" wp14:anchorId="256AB8D5" wp14:editId="0A418EAF">
                <wp:extent cx="6463665" cy="8333740"/>
                <wp:effectExtent l="9525" t="0" r="3810" b="10159"/>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665" cy="8333740"/>
                          <a:chOff x="0" y="0"/>
                          <a:chExt cx="6463665" cy="8333740"/>
                        </a:xfrm>
                      </wpg:grpSpPr>
                      <wps:wsp>
                        <wps:cNvPr id="401" name="Graphic 401"/>
                        <wps:cNvSpPr/>
                        <wps:spPr>
                          <a:xfrm>
                            <a:off x="2450147" y="4762"/>
                            <a:ext cx="2434590" cy="4167504"/>
                          </a:xfrm>
                          <a:custGeom>
                            <a:avLst/>
                            <a:gdLst/>
                            <a:ahLst/>
                            <a:cxnLst/>
                            <a:rect l="l" t="t" r="r" b="b"/>
                            <a:pathLst>
                              <a:path w="2434590" h="4167504">
                                <a:moveTo>
                                  <a:pt x="0" y="510540"/>
                                </a:moveTo>
                                <a:lnTo>
                                  <a:pt x="2328545" y="510540"/>
                                </a:lnTo>
                                <a:lnTo>
                                  <a:pt x="2328545" y="0"/>
                                </a:lnTo>
                                <a:lnTo>
                                  <a:pt x="0" y="0"/>
                                </a:lnTo>
                                <a:lnTo>
                                  <a:pt x="0" y="510540"/>
                                </a:lnTo>
                                <a:close/>
                              </a:path>
                              <a:path w="2434590" h="4167504">
                                <a:moveTo>
                                  <a:pt x="53339" y="2349500"/>
                                </a:moveTo>
                                <a:lnTo>
                                  <a:pt x="2381885" y="2349500"/>
                                </a:lnTo>
                                <a:lnTo>
                                  <a:pt x="2381885" y="1934845"/>
                                </a:lnTo>
                                <a:lnTo>
                                  <a:pt x="53339" y="1934845"/>
                                </a:lnTo>
                                <a:lnTo>
                                  <a:pt x="53339" y="2349500"/>
                                </a:lnTo>
                                <a:close/>
                              </a:path>
                              <a:path w="2434590" h="4167504">
                                <a:moveTo>
                                  <a:pt x="0" y="3402330"/>
                                </a:moveTo>
                                <a:lnTo>
                                  <a:pt x="2434590" y="3402330"/>
                                </a:lnTo>
                                <a:lnTo>
                                  <a:pt x="2434590" y="2806700"/>
                                </a:lnTo>
                                <a:lnTo>
                                  <a:pt x="0" y="2806700"/>
                                </a:lnTo>
                                <a:lnTo>
                                  <a:pt x="0" y="3402330"/>
                                </a:lnTo>
                                <a:close/>
                              </a:path>
                              <a:path w="2434590" h="4167504">
                                <a:moveTo>
                                  <a:pt x="0" y="1126490"/>
                                </a:moveTo>
                                <a:lnTo>
                                  <a:pt x="2328545" y="1126490"/>
                                </a:lnTo>
                                <a:lnTo>
                                  <a:pt x="2328545" y="744220"/>
                                </a:lnTo>
                                <a:lnTo>
                                  <a:pt x="0" y="744220"/>
                                </a:lnTo>
                                <a:lnTo>
                                  <a:pt x="0" y="1126490"/>
                                </a:lnTo>
                                <a:close/>
                              </a:path>
                              <a:path w="2434590" h="4167504">
                                <a:moveTo>
                                  <a:pt x="0" y="4167505"/>
                                </a:moveTo>
                                <a:lnTo>
                                  <a:pt x="2434590" y="4167505"/>
                                </a:lnTo>
                                <a:lnTo>
                                  <a:pt x="2434590" y="3688715"/>
                                </a:lnTo>
                                <a:lnTo>
                                  <a:pt x="0" y="3688715"/>
                                </a:lnTo>
                                <a:lnTo>
                                  <a:pt x="0" y="4167505"/>
                                </a:lnTo>
                                <a:close/>
                              </a:path>
                            </a:pathLst>
                          </a:custGeom>
                          <a:ln w="9525">
                            <a:solidFill>
                              <a:srgbClr val="000000"/>
                            </a:solidFill>
                            <a:prstDash val="solid"/>
                          </a:ln>
                        </wps:spPr>
                        <wps:bodyPr wrap="square" lIns="0" tIns="0" rIns="0" bIns="0" rtlCol="0">
                          <a:prstTxWarp prst="textNoShape">
                            <a:avLst/>
                          </a:prstTxWarp>
                          <a:noAutofit/>
                        </wps:bodyPr>
                      </wps:wsp>
                      <wps:wsp>
                        <wps:cNvPr id="402" name="Graphic 402"/>
                        <wps:cNvSpPr/>
                        <wps:spPr>
                          <a:xfrm>
                            <a:off x="4762" y="4762"/>
                            <a:ext cx="6454140" cy="3529965"/>
                          </a:xfrm>
                          <a:custGeom>
                            <a:avLst/>
                            <a:gdLst/>
                            <a:ahLst/>
                            <a:cxnLst/>
                            <a:rect l="l" t="t" r="r" b="b"/>
                            <a:pathLst>
                              <a:path w="6454140" h="3529965">
                                <a:moveTo>
                                  <a:pt x="1036701" y="0"/>
                                </a:moveTo>
                                <a:lnTo>
                                  <a:pt x="968849" y="904"/>
                                </a:lnTo>
                                <a:lnTo>
                                  <a:pt x="902353" y="3573"/>
                                </a:lnTo>
                                <a:lnTo>
                                  <a:pt x="837388" y="7945"/>
                                </a:lnTo>
                                <a:lnTo>
                                  <a:pt x="774130" y="13955"/>
                                </a:lnTo>
                                <a:lnTo>
                                  <a:pt x="712754" y="21539"/>
                                </a:lnTo>
                                <a:lnTo>
                                  <a:pt x="653437" y="30634"/>
                                </a:lnTo>
                                <a:lnTo>
                                  <a:pt x="596353" y="41175"/>
                                </a:lnTo>
                                <a:lnTo>
                                  <a:pt x="541680" y="53100"/>
                                </a:lnTo>
                                <a:lnTo>
                                  <a:pt x="489591" y="66344"/>
                                </a:lnTo>
                                <a:lnTo>
                                  <a:pt x="440263" y="80844"/>
                                </a:lnTo>
                                <a:lnTo>
                                  <a:pt x="393873" y="96535"/>
                                </a:lnTo>
                                <a:lnTo>
                                  <a:pt x="350594" y="113355"/>
                                </a:lnTo>
                                <a:lnTo>
                                  <a:pt x="310603" y="131239"/>
                                </a:lnTo>
                                <a:lnTo>
                                  <a:pt x="274076" y="150123"/>
                                </a:lnTo>
                                <a:lnTo>
                                  <a:pt x="241189" y="169944"/>
                                </a:lnTo>
                                <a:lnTo>
                                  <a:pt x="187034" y="212141"/>
                                </a:lnTo>
                                <a:lnTo>
                                  <a:pt x="149545" y="257321"/>
                                </a:lnTo>
                                <a:lnTo>
                                  <a:pt x="130128" y="304972"/>
                                </a:lnTo>
                                <a:lnTo>
                                  <a:pt x="127635" y="329565"/>
                                </a:lnTo>
                                <a:lnTo>
                                  <a:pt x="130128" y="354157"/>
                                </a:lnTo>
                                <a:lnTo>
                                  <a:pt x="149545" y="401808"/>
                                </a:lnTo>
                                <a:lnTo>
                                  <a:pt x="187034" y="446988"/>
                                </a:lnTo>
                                <a:lnTo>
                                  <a:pt x="241189" y="489185"/>
                                </a:lnTo>
                                <a:lnTo>
                                  <a:pt x="274076" y="509006"/>
                                </a:lnTo>
                                <a:lnTo>
                                  <a:pt x="310603" y="527890"/>
                                </a:lnTo>
                                <a:lnTo>
                                  <a:pt x="350594" y="545774"/>
                                </a:lnTo>
                                <a:lnTo>
                                  <a:pt x="393873" y="562594"/>
                                </a:lnTo>
                                <a:lnTo>
                                  <a:pt x="440263" y="578285"/>
                                </a:lnTo>
                                <a:lnTo>
                                  <a:pt x="489591" y="592785"/>
                                </a:lnTo>
                                <a:lnTo>
                                  <a:pt x="541680" y="606029"/>
                                </a:lnTo>
                                <a:lnTo>
                                  <a:pt x="596353" y="617954"/>
                                </a:lnTo>
                                <a:lnTo>
                                  <a:pt x="653437" y="628495"/>
                                </a:lnTo>
                                <a:lnTo>
                                  <a:pt x="712754" y="637590"/>
                                </a:lnTo>
                                <a:lnTo>
                                  <a:pt x="774130" y="645174"/>
                                </a:lnTo>
                                <a:lnTo>
                                  <a:pt x="837388" y="651184"/>
                                </a:lnTo>
                                <a:lnTo>
                                  <a:pt x="902353" y="655556"/>
                                </a:lnTo>
                                <a:lnTo>
                                  <a:pt x="968849" y="658225"/>
                                </a:lnTo>
                                <a:lnTo>
                                  <a:pt x="1036701" y="659130"/>
                                </a:lnTo>
                                <a:lnTo>
                                  <a:pt x="1104540" y="658225"/>
                                </a:lnTo>
                                <a:lnTo>
                                  <a:pt x="1171025" y="655556"/>
                                </a:lnTo>
                                <a:lnTo>
                                  <a:pt x="1235980" y="651184"/>
                                </a:lnTo>
                                <a:lnTo>
                                  <a:pt x="1299228" y="645174"/>
                                </a:lnTo>
                                <a:lnTo>
                                  <a:pt x="1360594" y="637590"/>
                                </a:lnTo>
                                <a:lnTo>
                                  <a:pt x="1419903" y="628495"/>
                                </a:lnTo>
                                <a:lnTo>
                                  <a:pt x="1476978" y="617954"/>
                                </a:lnTo>
                                <a:lnTo>
                                  <a:pt x="1531644" y="606029"/>
                                </a:lnTo>
                                <a:lnTo>
                                  <a:pt x="1583726" y="592785"/>
                                </a:lnTo>
                                <a:lnTo>
                                  <a:pt x="1633047" y="578285"/>
                                </a:lnTo>
                                <a:lnTo>
                                  <a:pt x="1679432" y="562594"/>
                                </a:lnTo>
                                <a:lnTo>
                                  <a:pt x="1722705" y="545774"/>
                                </a:lnTo>
                                <a:lnTo>
                                  <a:pt x="1762691" y="527890"/>
                                </a:lnTo>
                                <a:lnTo>
                                  <a:pt x="1799213" y="509006"/>
                                </a:lnTo>
                                <a:lnTo>
                                  <a:pt x="1832097" y="489185"/>
                                </a:lnTo>
                                <a:lnTo>
                                  <a:pt x="1886246" y="446988"/>
                                </a:lnTo>
                                <a:lnTo>
                                  <a:pt x="1923731" y="401808"/>
                                </a:lnTo>
                                <a:lnTo>
                                  <a:pt x="1943147" y="354157"/>
                                </a:lnTo>
                                <a:lnTo>
                                  <a:pt x="1945640" y="329565"/>
                                </a:lnTo>
                                <a:lnTo>
                                  <a:pt x="1943147" y="304972"/>
                                </a:lnTo>
                                <a:lnTo>
                                  <a:pt x="1923731" y="257321"/>
                                </a:lnTo>
                                <a:lnTo>
                                  <a:pt x="1886246" y="212141"/>
                                </a:lnTo>
                                <a:lnTo>
                                  <a:pt x="1832097" y="169944"/>
                                </a:lnTo>
                                <a:lnTo>
                                  <a:pt x="1799213" y="150123"/>
                                </a:lnTo>
                                <a:lnTo>
                                  <a:pt x="1762691" y="131239"/>
                                </a:lnTo>
                                <a:lnTo>
                                  <a:pt x="1722705" y="113355"/>
                                </a:lnTo>
                                <a:lnTo>
                                  <a:pt x="1679432" y="96535"/>
                                </a:lnTo>
                                <a:lnTo>
                                  <a:pt x="1633047" y="80844"/>
                                </a:lnTo>
                                <a:lnTo>
                                  <a:pt x="1583726" y="66344"/>
                                </a:lnTo>
                                <a:lnTo>
                                  <a:pt x="1531644" y="53100"/>
                                </a:lnTo>
                                <a:lnTo>
                                  <a:pt x="1476978" y="41175"/>
                                </a:lnTo>
                                <a:lnTo>
                                  <a:pt x="1419903" y="30634"/>
                                </a:lnTo>
                                <a:lnTo>
                                  <a:pt x="1360594" y="21539"/>
                                </a:lnTo>
                                <a:lnTo>
                                  <a:pt x="1299228" y="13955"/>
                                </a:lnTo>
                                <a:lnTo>
                                  <a:pt x="1235980" y="7945"/>
                                </a:lnTo>
                                <a:lnTo>
                                  <a:pt x="1171025" y="3573"/>
                                </a:lnTo>
                                <a:lnTo>
                                  <a:pt x="1104540" y="904"/>
                                </a:lnTo>
                                <a:lnTo>
                                  <a:pt x="1036701" y="0"/>
                                </a:lnTo>
                                <a:close/>
                              </a:path>
                              <a:path w="6454140" h="3529965">
                                <a:moveTo>
                                  <a:pt x="5693664" y="0"/>
                                </a:moveTo>
                                <a:lnTo>
                                  <a:pt x="5631312" y="1233"/>
                                </a:lnTo>
                                <a:lnTo>
                                  <a:pt x="5570347" y="4870"/>
                                </a:lnTo>
                                <a:lnTo>
                                  <a:pt x="5510965" y="10815"/>
                                </a:lnTo>
                                <a:lnTo>
                                  <a:pt x="5453360" y="18972"/>
                                </a:lnTo>
                                <a:lnTo>
                                  <a:pt x="5397730" y="29245"/>
                                </a:lnTo>
                                <a:lnTo>
                                  <a:pt x="5344269" y="41538"/>
                                </a:lnTo>
                                <a:lnTo>
                                  <a:pt x="5293174" y="55756"/>
                                </a:lnTo>
                                <a:lnTo>
                                  <a:pt x="5244640" y="71802"/>
                                </a:lnTo>
                                <a:lnTo>
                                  <a:pt x="5198864" y="89581"/>
                                </a:lnTo>
                                <a:lnTo>
                                  <a:pt x="5156041" y="108997"/>
                                </a:lnTo>
                                <a:lnTo>
                                  <a:pt x="5116367" y="129954"/>
                                </a:lnTo>
                                <a:lnTo>
                                  <a:pt x="5080037" y="152357"/>
                                </a:lnTo>
                                <a:lnTo>
                                  <a:pt x="5047248" y="176109"/>
                                </a:lnTo>
                                <a:lnTo>
                                  <a:pt x="5018196" y="201114"/>
                                </a:lnTo>
                                <a:lnTo>
                                  <a:pt x="4972084" y="254503"/>
                                </a:lnTo>
                                <a:lnTo>
                                  <a:pt x="4943268" y="311757"/>
                                </a:lnTo>
                                <a:lnTo>
                                  <a:pt x="4933315" y="372110"/>
                                </a:lnTo>
                                <a:lnTo>
                                  <a:pt x="4935836" y="402625"/>
                                </a:lnTo>
                                <a:lnTo>
                                  <a:pt x="4955416" y="461524"/>
                                </a:lnTo>
                                <a:lnTo>
                                  <a:pt x="4993076" y="516941"/>
                                </a:lnTo>
                                <a:lnTo>
                                  <a:pt x="5047248" y="568110"/>
                                </a:lnTo>
                                <a:lnTo>
                                  <a:pt x="5080037" y="591862"/>
                                </a:lnTo>
                                <a:lnTo>
                                  <a:pt x="5116367" y="614265"/>
                                </a:lnTo>
                                <a:lnTo>
                                  <a:pt x="5156041" y="635222"/>
                                </a:lnTo>
                                <a:lnTo>
                                  <a:pt x="5198864" y="654638"/>
                                </a:lnTo>
                                <a:lnTo>
                                  <a:pt x="5244640" y="672417"/>
                                </a:lnTo>
                                <a:lnTo>
                                  <a:pt x="5293174" y="688463"/>
                                </a:lnTo>
                                <a:lnTo>
                                  <a:pt x="5344269" y="702681"/>
                                </a:lnTo>
                                <a:lnTo>
                                  <a:pt x="5397730" y="714974"/>
                                </a:lnTo>
                                <a:lnTo>
                                  <a:pt x="5453360" y="725247"/>
                                </a:lnTo>
                                <a:lnTo>
                                  <a:pt x="5510965" y="733404"/>
                                </a:lnTo>
                                <a:lnTo>
                                  <a:pt x="5570347" y="739349"/>
                                </a:lnTo>
                                <a:lnTo>
                                  <a:pt x="5631312" y="742986"/>
                                </a:lnTo>
                                <a:lnTo>
                                  <a:pt x="5693664" y="744220"/>
                                </a:lnTo>
                                <a:lnTo>
                                  <a:pt x="5756033" y="742986"/>
                                </a:lnTo>
                                <a:lnTo>
                                  <a:pt x="5817014" y="739349"/>
                                </a:lnTo>
                                <a:lnTo>
                                  <a:pt x="5876411" y="733404"/>
                                </a:lnTo>
                                <a:lnTo>
                                  <a:pt x="5934029" y="725247"/>
                                </a:lnTo>
                                <a:lnTo>
                                  <a:pt x="5989671" y="714974"/>
                                </a:lnTo>
                                <a:lnTo>
                                  <a:pt x="6043141" y="702681"/>
                                </a:lnTo>
                                <a:lnTo>
                                  <a:pt x="6094245" y="688463"/>
                                </a:lnTo>
                                <a:lnTo>
                                  <a:pt x="6142786" y="672417"/>
                                </a:lnTo>
                                <a:lnTo>
                                  <a:pt x="6188569" y="654638"/>
                                </a:lnTo>
                                <a:lnTo>
                                  <a:pt x="6231397" y="635222"/>
                                </a:lnTo>
                                <a:lnTo>
                                  <a:pt x="6271076" y="614265"/>
                                </a:lnTo>
                                <a:lnTo>
                                  <a:pt x="6307409" y="591862"/>
                                </a:lnTo>
                                <a:lnTo>
                                  <a:pt x="6340200" y="568110"/>
                                </a:lnTo>
                                <a:lnTo>
                                  <a:pt x="6369255" y="543105"/>
                                </a:lnTo>
                                <a:lnTo>
                                  <a:pt x="6415369" y="489716"/>
                                </a:lnTo>
                                <a:lnTo>
                                  <a:pt x="6444186" y="432462"/>
                                </a:lnTo>
                                <a:lnTo>
                                  <a:pt x="6454139" y="372110"/>
                                </a:lnTo>
                                <a:lnTo>
                                  <a:pt x="6451618" y="341594"/>
                                </a:lnTo>
                                <a:lnTo>
                                  <a:pt x="6432037" y="282695"/>
                                </a:lnTo>
                                <a:lnTo>
                                  <a:pt x="6394376" y="227278"/>
                                </a:lnTo>
                                <a:lnTo>
                                  <a:pt x="6340200" y="176109"/>
                                </a:lnTo>
                                <a:lnTo>
                                  <a:pt x="6307409" y="152357"/>
                                </a:lnTo>
                                <a:lnTo>
                                  <a:pt x="6271076" y="129954"/>
                                </a:lnTo>
                                <a:lnTo>
                                  <a:pt x="6231397" y="108997"/>
                                </a:lnTo>
                                <a:lnTo>
                                  <a:pt x="6188569" y="89581"/>
                                </a:lnTo>
                                <a:lnTo>
                                  <a:pt x="6142786" y="71802"/>
                                </a:lnTo>
                                <a:lnTo>
                                  <a:pt x="6094245" y="55756"/>
                                </a:lnTo>
                                <a:lnTo>
                                  <a:pt x="6043141" y="41538"/>
                                </a:lnTo>
                                <a:lnTo>
                                  <a:pt x="5989671" y="29245"/>
                                </a:lnTo>
                                <a:lnTo>
                                  <a:pt x="5934029" y="18972"/>
                                </a:lnTo>
                                <a:lnTo>
                                  <a:pt x="5876411" y="10815"/>
                                </a:lnTo>
                                <a:lnTo>
                                  <a:pt x="5817014" y="4870"/>
                                </a:lnTo>
                                <a:lnTo>
                                  <a:pt x="5756033" y="1233"/>
                                </a:lnTo>
                                <a:lnTo>
                                  <a:pt x="5693664" y="0"/>
                                </a:lnTo>
                                <a:close/>
                              </a:path>
                              <a:path w="6454140" h="3529965">
                                <a:moveTo>
                                  <a:pt x="5709666" y="1126490"/>
                                </a:moveTo>
                                <a:lnTo>
                                  <a:pt x="5646748" y="1127750"/>
                                </a:lnTo>
                                <a:lnTo>
                                  <a:pt x="5585413" y="1131457"/>
                                </a:lnTo>
                                <a:lnTo>
                                  <a:pt x="5525905" y="1137504"/>
                                </a:lnTo>
                                <a:lnTo>
                                  <a:pt x="5468467" y="1145780"/>
                                </a:lnTo>
                                <a:lnTo>
                                  <a:pt x="5413343" y="1156178"/>
                                </a:lnTo>
                                <a:lnTo>
                                  <a:pt x="5360778" y="1168588"/>
                                </a:lnTo>
                                <a:lnTo>
                                  <a:pt x="5311015" y="1182901"/>
                                </a:lnTo>
                                <a:lnTo>
                                  <a:pt x="5264299" y="1199009"/>
                                </a:lnTo>
                                <a:lnTo>
                                  <a:pt x="5220874" y="1216802"/>
                                </a:lnTo>
                                <a:lnTo>
                                  <a:pt x="5180984" y="1236173"/>
                                </a:lnTo>
                                <a:lnTo>
                                  <a:pt x="5144873" y="1257012"/>
                                </a:lnTo>
                                <a:lnTo>
                                  <a:pt x="5112784" y="1279209"/>
                                </a:lnTo>
                                <a:lnTo>
                                  <a:pt x="5061653" y="1327247"/>
                                </a:lnTo>
                                <a:lnTo>
                                  <a:pt x="5029542" y="1379416"/>
                                </a:lnTo>
                                <a:lnTo>
                                  <a:pt x="5018405" y="1434846"/>
                                </a:lnTo>
                                <a:lnTo>
                                  <a:pt x="5021230" y="1462893"/>
                                </a:lnTo>
                                <a:lnTo>
                                  <a:pt x="5043098" y="1516768"/>
                                </a:lnTo>
                                <a:lnTo>
                                  <a:pt x="5084963" y="1566954"/>
                                </a:lnTo>
                                <a:lnTo>
                                  <a:pt x="5144873" y="1612581"/>
                                </a:lnTo>
                                <a:lnTo>
                                  <a:pt x="5180984" y="1633413"/>
                                </a:lnTo>
                                <a:lnTo>
                                  <a:pt x="5220874" y="1652777"/>
                                </a:lnTo>
                                <a:lnTo>
                                  <a:pt x="5264299" y="1670566"/>
                                </a:lnTo>
                                <a:lnTo>
                                  <a:pt x="5311015" y="1686671"/>
                                </a:lnTo>
                                <a:lnTo>
                                  <a:pt x="5360778" y="1700981"/>
                                </a:lnTo>
                                <a:lnTo>
                                  <a:pt x="5413343" y="1713389"/>
                                </a:lnTo>
                                <a:lnTo>
                                  <a:pt x="5468467" y="1723785"/>
                                </a:lnTo>
                                <a:lnTo>
                                  <a:pt x="5525905" y="1732061"/>
                                </a:lnTo>
                                <a:lnTo>
                                  <a:pt x="5585413" y="1738107"/>
                                </a:lnTo>
                                <a:lnTo>
                                  <a:pt x="5646748" y="1741814"/>
                                </a:lnTo>
                                <a:lnTo>
                                  <a:pt x="5709666" y="1743075"/>
                                </a:lnTo>
                                <a:lnTo>
                                  <a:pt x="5772563" y="1741814"/>
                                </a:lnTo>
                                <a:lnTo>
                                  <a:pt x="5833880" y="1738107"/>
                                </a:lnTo>
                                <a:lnTo>
                                  <a:pt x="5893373" y="1732061"/>
                                </a:lnTo>
                                <a:lnTo>
                                  <a:pt x="5950797" y="1723785"/>
                                </a:lnTo>
                                <a:lnTo>
                                  <a:pt x="6005909" y="1713389"/>
                                </a:lnTo>
                                <a:lnTo>
                                  <a:pt x="6058464" y="1700981"/>
                                </a:lnTo>
                                <a:lnTo>
                                  <a:pt x="6108218" y="1686671"/>
                                </a:lnTo>
                                <a:lnTo>
                                  <a:pt x="6154926" y="1670566"/>
                                </a:lnTo>
                                <a:lnTo>
                                  <a:pt x="6198346" y="1652778"/>
                                </a:lnTo>
                                <a:lnTo>
                                  <a:pt x="6238231" y="1633413"/>
                                </a:lnTo>
                                <a:lnTo>
                                  <a:pt x="6274339" y="1612581"/>
                                </a:lnTo>
                                <a:lnTo>
                                  <a:pt x="6306424" y="1590392"/>
                                </a:lnTo>
                                <a:lnTo>
                                  <a:pt x="6357553" y="1542376"/>
                                </a:lnTo>
                                <a:lnTo>
                                  <a:pt x="6389662" y="1490237"/>
                                </a:lnTo>
                                <a:lnTo>
                                  <a:pt x="6400800" y="1434846"/>
                                </a:lnTo>
                                <a:lnTo>
                                  <a:pt x="6397974" y="1406778"/>
                                </a:lnTo>
                                <a:lnTo>
                                  <a:pt x="6376107" y="1352870"/>
                                </a:lnTo>
                                <a:lnTo>
                                  <a:pt x="6334244" y="1302658"/>
                                </a:lnTo>
                                <a:lnTo>
                                  <a:pt x="6274339" y="1257012"/>
                                </a:lnTo>
                                <a:lnTo>
                                  <a:pt x="6238231" y="1236173"/>
                                </a:lnTo>
                                <a:lnTo>
                                  <a:pt x="6198346" y="1216802"/>
                                </a:lnTo>
                                <a:lnTo>
                                  <a:pt x="6154926" y="1199009"/>
                                </a:lnTo>
                                <a:lnTo>
                                  <a:pt x="6108218" y="1182901"/>
                                </a:lnTo>
                                <a:lnTo>
                                  <a:pt x="6058464" y="1168588"/>
                                </a:lnTo>
                                <a:lnTo>
                                  <a:pt x="6005909" y="1156178"/>
                                </a:lnTo>
                                <a:lnTo>
                                  <a:pt x="5950797" y="1145780"/>
                                </a:lnTo>
                                <a:lnTo>
                                  <a:pt x="5893373" y="1137504"/>
                                </a:lnTo>
                                <a:lnTo>
                                  <a:pt x="5833880" y="1131457"/>
                                </a:lnTo>
                                <a:lnTo>
                                  <a:pt x="5772563" y="1127750"/>
                                </a:lnTo>
                                <a:lnTo>
                                  <a:pt x="5709666" y="1126490"/>
                                </a:lnTo>
                                <a:close/>
                              </a:path>
                              <a:path w="6454140" h="3529965">
                                <a:moveTo>
                                  <a:pt x="0" y="1801876"/>
                                </a:moveTo>
                                <a:lnTo>
                                  <a:pt x="48049" y="1810710"/>
                                </a:lnTo>
                                <a:lnTo>
                                  <a:pt x="95944" y="1818081"/>
                                </a:lnTo>
                                <a:lnTo>
                                  <a:pt x="143526" y="1824781"/>
                                </a:lnTo>
                                <a:lnTo>
                                  <a:pt x="190638" y="1831604"/>
                                </a:lnTo>
                                <a:lnTo>
                                  <a:pt x="237121" y="1839341"/>
                                </a:lnTo>
                                <a:lnTo>
                                  <a:pt x="287985" y="1844278"/>
                                </a:lnTo>
                                <a:lnTo>
                                  <a:pt x="338856" y="1849024"/>
                                </a:lnTo>
                                <a:lnTo>
                                  <a:pt x="388520" y="1854200"/>
                                </a:lnTo>
                                <a:lnTo>
                                  <a:pt x="435762" y="1860423"/>
                                </a:lnTo>
                                <a:lnTo>
                                  <a:pt x="520307" y="1859420"/>
                                </a:lnTo>
                                <a:lnTo>
                                  <a:pt x="584533" y="1856850"/>
                                </a:lnTo>
                                <a:lnTo>
                                  <a:pt x="632773" y="1853372"/>
                                </a:lnTo>
                                <a:lnTo>
                                  <a:pt x="669360" y="1849645"/>
                                </a:lnTo>
                                <a:lnTo>
                                  <a:pt x="698627" y="1846326"/>
                                </a:lnTo>
                                <a:lnTo>
                                  <a:pt x="735445" y="1842746"/>
                                </a:lnTo>
                                <a:lnTo>
                                  <a:pt x="769905" y="1836737"/>
                                </a:lnTo>
                                <a:lnTo>
                                  <a:pt x="803175" y="1830252"/>
                                </a:lnTo>
                                <a:lnTo>
                                  <a:pt x="836421" y="1825244"/>
                                </a:lnTo>
                                <a:lnTo>
                                  <a:pt x="867370" y="1818911"/>
                                </a:lnTo>
                                <a:lnTo>
                                  <a:pt x="898556" y="1811258"/>
                                </a:lnTo>
                                <a:lnTo>
                                  <a:pt x="931505" y="1803580"/>
                                </a:lnTo>
                                <a:lnTo>
                                  <a:pt x="967740" y="1797177"/>
                                </a:lnTo>
                                <a:lnTo>
                                  <a:pt x="999535" y="1788826"/>
                                </a:lnTo>
                                <a:lnTo>
                                  <a:pt x="1031890" y="1780857"/>
                                </a:lnTo>
                                <a:lnTo>
                                  <a:pt x="1064269" y="1772888"/>
                                </a:lnTo>
                                <a:lnTo>
                                  <a:pt x="1096137" y="1764538"/>
                                </a:lnTo>
                                <a:lnTo>
                                  <a:pt x="1133361" y="1757132"/>
                                </a:lnTo>
                                <a:lnTo>
                                  <a:pt x="1168860" y="1749298"/>
                                </a:lnTo>
                                <a:lnTo>
                                  <a:pt x="1203239" y="1741463"/>
                                </a:lnTo>
                                <a:lnTo>
                                  <a:pt x="1237107" y="1734058"/>
                                </a:lnTo>
                                <a:lnTo>
                                  <a:pt x="1279370" y="1727708"/>
                                </a:lnTo>
                                <a:lnTo>
                                  <a:pt x="1321085" y="1720024"/>
                                </a:lnTo>
                                <a:lnTo>
                                  <a:pt x="1364087" y="1712341"/>
                                </a:lnTo>
                                <a:lnTo>
                                  <a:pt x="1410208" y="1705991"/>
                                </a:lnTo>
                                <a:lnTo>
                                  <a:pt x="1456428" y="1699446"/>
                                </a:lnTo>
                                <a:lnTo>
                                  <a:pt x="1503838" y="1693735"/>
                                </a:lnTo>
                                <a:lnTo>
                                  <a:pt x="1552440" y="1688881"/>
                                </a:lnTo>
                                <a:lnTo>
                                  <a:pt x="1602232" y="1684909"/>
                                </a:lnTo>
                                <a:lnTo>
                                  <a:pt x="1648764" y="1683944"/>
                                </a:lnTo>
                                <a:lnTo>
                                  <a:pt x="1695907" y="1681645"/>
                                </a:lnTo>
                                <a:lnTo>
                                  <a:pt x="1743506" y="1678901"/>
                                </a:lnTo>
                                <a:lnTo>
                                  <a:pt x="1791411" y="1676602"/>
                                </a:lnTo>
                                <a:lnTo>
                                  <a:pt x="1839468" y="1675638"/>
                                </a:lnTo>
                                <a:lnTo>
                                  <a:pt x="1839468" y="1589278"/>
                                </a:lnTo>
                                <a:lnTo>
                                  <a:pt x="1898523" y="1584198"/>
                                </a:lnTo>
                                <a:lnTo>
                                  <a:pt x="1978533" y="1584198"/>
                                </a:lnTo>
                                <a:lnTo>
                                  <a:pt x="1978533" y="1491869"/>
                                </a:lnTo>
                                <a:lnTo>
                                  <a:pt x="2049907" y="1488059"/>
                                </a:lnTo>
                                <a:lnTo>
                                  <a:pt x="2136521" y="1488059"/>
                                </a:lnTo>
                                <a:lnTo>
                                  <a:pt x="2136521" y="744220"/>
                                </a:lnTo>
                                <a:lnTo>
                                  <a:pt x="294005" y="744220"/>
                                </a:lnTo>
                                <a:lnTo>
                                  <a:pt x="294005" y="838073"/>
                                </a:lnTo>
                                <a:lnTo>
                                  <a:pt x="151549" y="838073"/>
                                </a:lnTo>
                                <a:lnTo>
                                  <a:pt x="151549" y="934212"/>
                                </a:lnTo>
                                <a:lnTo>
                                  <a:pt x="0" y="934212"/>
                                </a:lnTo>
                                <a:lnTo>
                                  <a:pt x="0" y="1801876"/>
                                </a:lnTo>
                                <a:close/>
                              </a:path>
                              <a:path w="6454140" h="3529965">
                                <a:moveTo>
                                  <a:pt x="151549" y="934212"/>
                                </a:moveTo>
                                <a:lnTo>
                                  <a:pt x="1839468" y="934212"/>
                                </a:lnTo>
                                <a:lnTo>
                                  <a:pt x="1839468" y="1589278"/>
                                </a:lnTo>
                              </a:path>
                              <a:path w="6454140" h="3529965">
                                <a:moveTo>
                                  <a:pt x="294005" y="838073"/>
                                </a:moveTo>
                                <a:lnTo>
                                  <a:pt x="1978533" y="838073"/>
                                </a:lnTo>
                                <a:lnTo>
                                  <a:pt x="1978533" y="1491869"/>
                                </a:lnTo>
                              </a:path>
                              <a:path w="6454140" h="3529965">
                                <a:moveTo>
                                  <a:pt x="0" y="2650236"/>
                                </a:moveTo>
                                <a:lnTo>
                                  <a:pt x="48049" y="2656192"/>
                                </a:lnTo>
                                <a:lnTo>
                                  <a:pt x="95944" y="2661162"/>
                                </a:lnTo>
                                <a:lnTo>
                                  <a:pt x="143526" y="2665680"/>
                                </a:lnTo>
                                <a:lnTo>
                                  <a:pt x="190638" y="2670283"/>
                                </a:lnTo>
                                <a:lnTo>
                                  <a:pt x="237121" y="2675509"/>
                                </a:lnTo>
                                <a:lnTo>
                                  <a:pt x="287985" y="2678838"/>
                                </a:lnTo>
                                <a:lnTo>
                                  <a:pt x="338856" y="2682049"/>
                                </a:lnTo>
                                <a:lnTo>
                                  <a:pt x="388520" y="2685545"/>
                                </a:lnTo>
                                <a:lnTo>
                                  <a:pt x="435762" y="2689733"/>
                                </a:lnTo>
                                <a:lnTo>
                                  <a:pt x="520307" y="2689059"/>
                                </a:lnTo>
                                <a:lnTo>
                                  <a:pt x="584533" y="2687331"/>
                                </a:lnTo>
                                <a:lnTo>
                                  <a:pt x="632773" y="2684987"/>
                                </a:lnTo>
                                <a:lnTo>
                                  <a:pt x="669360" y="2682466"/>
                                </a:lnTo>
                                <a:lnTo>
                                  <a:pt x="698627" y="2680208"/>
                                </a:lnTo>
                                <a:lnTo>
                                  <a:pt x="735445" y="2677806"/>
                                </a:lnTo>
                                <a:lnTo>
                                  <a:pt x="769905" y="2673762"/>
                                </a:lnTo>
                                <a:lnTo>
                                  <a:pt x="803175" y="2669385"/>
                                </a:lnTo>
                                <a:lnTo>
                                  <a:pt x="836421" y="2665984"/>
                                </a:lnTo>
                                <a:lnTo>
                                  <a:pt x="867370" y="2661723"/>
                                </a:lnTo>
                                <a:lnTo>
                                  <a:pt x="898556" y="2656570"/>
                                </a:lnTo>
                                <a:lnTo>
                                  <a:pt x="931505" y="2651392"/>
                                </a:lnTo>
                                <a:lnTo>
                                  <a:pt x="967740" y="2647061"/>
                                </a:lnTo>
                                <a:lnTo>
                                  <a:pt x="999535" y="2641393"/>
                                </a:lnTo>
                                <a:lnTo>
                                  <a:pt x="1031890" y="2636012"/>
                                </a:lnTo>
                                <a:lnTo>
                                  <a:pt x="1064269" y="2630630"/>
                                </a:lnTo>
                                <a:lnTo>
                                  <a:pt x="1096137" y="2624963"/>
                                </a:lnTo>
                                <a:lnTo>
                                  <a:pt x="1133361" y="2619960"/>
                                </a:lnTo>
                                <a:lnTo>
                                  <a:pt x="1168860" y="2614660"/>
                                </a:lnTo>
                                <a:lnTo>
                                  <a:pt x="1203239" y="2609336"/>
                                </a:lnTo>
                                <a:lnTo>
                                  <a:pt x="1237107" y="2604262"/>
                                </a:lnTo>
                                <a:lnTo>
                                  <a:pt x="1279370" y="2599983"/>
                                </a:lnTo>
                                <a:lnTo>
                                  <a:pt x="1321085" y="2594800"/>
                                </a:lnTo>
                                <a:lnTo>
                                  <a:pt x="1364087" y="2589617"/>
                                </a:lnTo>
                                <a:lnTo>
                                  <a:pt x="1410208" y="2585339"/>
                                </a:lnTo>
                                <a:lnTo>
                                  <a:pt x="1456428" y="2580937"/>
                                </a:lnTo>
                                <a:lnTo>
                                  <a:pt x="1503838" y="2577084"/>
                                </a:lnTo>
                                <a:lnTo>
                                  <a:pt x="1552440" y="2573801"/>
                                </a:lnTo>
                                <a:lnTo>
                                  <a:pt x="1602232" y="2571115"/>
                                </a:lnTo>
                                <a:lnTo>
                                  <a:pt x="1648764" y="2570454"/>
                                </a:lnTo>
                                <a:lnTo>
                                  <a:pt x="1695907" y="2568879"/>
                                </a:lnTo>
                                <a:lnTo>
                                  <a:pt x="1743506" y="2567000"/>
                                </a:lnTo>
                                <a:lnTo>
                                  <a:pt x="1791411" y="2565425"/>
                                </a:lnTo>
                                <a:lnTo>
                                  <a:pt x="1839468" y="2564765"/>
                                </a:lnTo>
                                <a:lnTo>
                                  <a:pt x="1839468" y="2506472"/>
                                </a:lnTo>
                                <a:lnTo>
                                  <a:pt x="1898523" y="2502916"/>
                                </a:lnTo>
                                <a:lnTo>
                                  <a:pt x="1978533" y="2502916"/>
                                </a:lnTo>
                                <a:lnTo>
                                  <a:pt x="1978533" y="2440559"/>
                                </a:lnTo>
                                <a:lnTo>
                                  <a:pt x="2049907" y="2437892"/>
                                </a:lnTo>
                                <a:lnTo>
                                  <a:pt x="2136521" y="2437892"/>
                                </a:lnTo>
                                <a:lnTo>
                                  <a:pt x="2136521" y="1934845"/>
                                </a:lnTo>
                                <a:lnTo>
                                  <a:pt x="294005" y="1934845"/>
                                </a:lnTo>
                                <a:lnTo>
                                  <a:pt x="294005" y="1998345"/>
                                </a:lnTo>
                                <a:lnTo>
                                  <a:pt x="151549" y="1998345"/>
                                </a:lnTo>
                                <a:lnTo>
                                  <a:pt x="151549" y="2063242"/>
                                </a:lnTo>
                                <a:lnTo>
                                  <a:pt x="0" y="2063242"/>
                                </a:lnTo>
                                <a:lnTo>
                                  <a:pt x="0" y="2650236"/>
                                </a:lnTo>
                                <a:close/>
                              </a:path>
                              <a:path w="6454140" h="3529965">
                                <a:moveTo>
                                  <a:pt x="151549" y="2063242"/>
                                </a:moveTo>
                                <a:lnTo>
                                  <a:pt x="1839468" y="2063242"/>
                                </a:lnTo>
                                <a:lnTo>
                                  <a:pt x="1839468" y="2506472"/>
                                </a:lnTo>
                              </a:path>
                              <a:path w="6454140" h="3529965">
                                <a:moveTo>
                                  <a:pt x="294005" y="1998345"/>
                                </a:moveTo>
                                <a:lnTo>
                                  <a:pt x="1978533" y="1998345"/>
                                </a:lnTo>
                                <a:lnTo>
                                  <a:pt x="1978533" y="2440559"/>
                                </a:lnTo>
                              </a:path>
                              <a:path w="6454140" h="3529965">
                                <a:moveTo>
                                  <a:pt x="0" y="3491992"/>
                                </a:moveTo>
                                <a:lnTo>
                                  <a:pt x="48049" y="3497684"/>
                                </a:lnTo>
                                <a:lnTo>
                                  <a:pt x="95944" y="3502450"/>
                                </a:lnTo>
                                <a:lnTo>
                                  <a:pt x="143526" y="3506796"/>
                                </a:lnTo>
                                <a:lnTo>
                                  <a:pt x="190638" y="3511226"/>
                                </a:lnTo>
                                <a:lnTo>
                                  <a:pt x="237121" y="3516249"/>
                                </a:lnTo>
                                <a:lnTo>
                                  <a:pt x="287985" y="3519408"/>
                                </a:lnTo>
                                <a:lnTo>
                                  <a:pt x="338856" y="3522472"/>
                                </a:lnTo>
                                <a:lnTo>
                                  <a:pt x="388520" y="3525821"/>
                                </a:lnTo>
                                <a:lnTo>
                                  <a:pt x="435762" y="3529838"/>
                                </a:lnTo>
                                <a:lnTo>
                                  <a:pt x="520307" y="3529191"/>
                                </a:lnTo>
                                <a:lnTo>
                                  <a:pt x="584533" y="3527533"/>
                                </a:lnTo>
                                <a:lnTo>
                                  <a:pt x="632773" y="3525284"/>
                                </a:lnTo>
                                <a:lnTo>
                                  <a:pt x="669360" y="3522864"/>
                                </a:lnTo>
                                <a:lnTo>
                                  <a:pt x="698627" y="3520694"/>
                                </a:lnTo>
                                <a:lnTo>
                                  <a:pt x="735445" y="3518409"/>
                                </a:lnTo>
                                <a:lnTo>
                                  <a:pt x="769905" y="3514518"/>
                                </a:lnTo>
                                <a:lnTo>
                                  <a:pt x="803175" y="3510317"/>
                                </a:lnTo>
                                <a:lnTo>
                                  <a:pt x="836421" y="3507105"/>
                                </a:lnTo>
                                <a:lnTo>
                                  <a:pt x="867370" y="3502981"/>
                                </a:lnTo>
                                <a:lnTo>
                                  <a:pt x="898556" y="3498024"/>
                                </a:lnTo>
                                <a:lnTo>
                                  <a:pt x="931505" y="3493067"/>
                                </a:lnTo>
                                <a:lnTo>
                                  <a:pt x="967740" y="3488944"/>
                                </a:lnTo>
                                <a:lnTo>
                                  <a:pt x="999535" y="3483522"/>
                                </a:lnTo>
                                <a:lnTo>
                                  <a:pt x="1031890" y="3478339"/>
                                </a:lnTo>
                                <a:lnTo>
                                  <a:pt x="1064269" y="3473156"/>
                                </a:lnTo>
                                <a:lnTo>
                                  <a:pt x="1096137" y="3467735"/>
                                </a:lnTo>
                                <a:lnTo>
                                  <a:pt x="1133361" y="3462944"/>
                                </a:lnTo>
                                <a:lnTo>
                                  <a:pt x="1168860" y="3457892"/>
                                </a:lnTo>
                                <a:lnTo>
                                  <a:pt x="1203239" y="3452840"/>
                                </a:lnTo>
                                <a:lnTo>
                                  <a:pt x="1237107" y="3448050"/>
                                </a:lnTo>
                                <a:lnTo>
                                  <a:pt x="1279370" y="3443908"/>
                                </a:lnTo>
                                <a:lnTo>
                                  <a:pt x="1321085" y="3438921"/>
                                </a:lnTo>
                                <a:lnTo>
                                  <a:pt x="1364087" y="3433958"/>
                                </a:lnTo>
                                <a:lnTo>
                                  <a:pt x="1410208" y="3429889"/>
                                </a:lnTo>
                                <a:lnTo>
                                  <a:pt x="1456428" y="3425602"/>
                                </a:lnTo>
                                <a:lnTo>
                                  <a:pt x="1503838" y="3421888"/>
                                </a:lnTo>
                                <a:lnTo>
                                  <a:pt x="1552440" y="3418744"/>
                                </a:lnTo>
                                <a:lnTo>
                                  <a:pt x="1602232" y="3416173"/>
                                </a:lnTo>
                                <a:lnTo>
                                  <a:pt x="1648764" y="3415552"/>
                                </a:lnTo>
                                <a:lnTo>
                                  <a:pt x="1695907" y="3414071"/>
                                </a:lnTo>
                                <a:lnTo>
                                  <a:pt x="1743506" y="3412305"/>
                                </a:lnTo>
                                <a:lnTo>
                                  <a:pt x="1791411" y="3410824"/>
                                </a:lnTo>
                                <a:lnTo>
                                  <a:pt x="1839468" y="3410204"/>
                                </a:lnTo>
                                <a:lnTo>
                                  <a:pt x="1839468" y="3354197"/>
                                </a:lnTo>
                                <a:lnTo>
                                  <a:pt x="1898523" y="3350895"/>
                                </a:lnTo>
                                <a:lnTo>
                                  <a:pt x="1978533" y="3350895"/>
                                </a:lnTo>
                                <a:lnTo>
                                  <a:pt x="1978533" y="3291078"/>
                                </a:lnTo>
                                <a:lnTo>
                                  <a:pt x="2049907" y="3288665"/>
                                </a:lnTo>
                                <a:lnTo>
                                  <a:pt x="2136521" y="3288665"/>
                                </a:lnTo>
                                <a:lnTo>
                                  <a:pt x="2136521" y="2806700"/>
                                </a:lnTo>
                                <a:lnTo>
                                  <a:pt x="294005" y="2806700"/>
                                </a:lnTo>
                                <a:lnTo>
                                  <a:pt x="294005" y="2867533"/>
                                </a:lnTo>
                                <a:lnTo>
                                  <a:pt x="151549" y="2867533"/>
                                </a:lnTo>
                                <a:lnTo>
                                  <a:pt x="151549" y="2929763"/>
                                </a:lnTo>
                                <a:lnTo>
                                  <a:pt x="0" y="2929763"/>
                                </a:lnTo>
                                <a:lnTo>
                                  <a:pt x="0" y="3491992"/>
                                </a:lnTo>
                                <a:close/>
                              </a:path>
                              <a:path w="6454140" h="3529965">
                                <a:moveTo>
                                  <a:pt x="151549" y="2929763"/>
                                </a:moveTo>
                                <a:lnTo>
                                  <a:pt x="1839468" y="2929763"/>
                                </a:lnTo>
                                <a:lnTo>
                                  <a:pt x="1839468" y="3354197"/>
                                </a:lnTo>
                              </a:path>
                              <a:path w="6454140" h="3529965">
                                <a:moveTo>
                                  <a:pt x="294005" y="2867533"/>
                                </a:moveTo>
                                <a:lnTo>
                                  <a:pt x="1978533" y="2867533"/>
                                </a:lnTo>
                                <a:lnTo>
                                  <a:pt x="1978533" y="3291078"/>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03" name="Image 403"/>
                          <pic:cNvPicPr/>
                        </pic:nvPicPr>
                        <pic:blipFill>
                          <a:blip r:embed="rId75" cstate="print"/>
                          <a:stretch>
                            <a:fillRect/>
                          </a:stretch>
                        </pic:blipFill>
                        <pic:spPr>
                          <a:xfrm>
                            <a:off x="3525202" y="508952"/>
                            <a:ext cx="76200" cy="240029"/>
                          </a:xfrm>
                          <a:prstGeom prst="rect">
                            <a:avLst/>
                          </a:prstGeom>
                        </pic:spPr>
                      </pic:pic>
                      <wps:wsp>
                        <wps:cNvPr id="404" name="Graphic 404"/>
                        <wps:cNvSpPr/>
                        <wps:spPr>
                          <a:xfrm>
                            <a:off x="1943925" y="304609"/>
                            <a:ext cx="1657985" cy="2506980"/>
                          </a:xfrm>
                          <a:custGeom>
                            <a:avLst/>
                            <a:gdLst/>
                            <a:ahLst/>
                            <a:cxnLst/>
                            <a:rect l="l" t="t" r="r" b="b"/>
                            <a:pathLst>
                              <a:path w="1657985" h="2506980">
                                <a:moveTo>
                                  <a:pt x="506222" y="39878"/>
                                </a:moveTo>
                                <a:lnTo>
                                  <a:pt x="430911" y="0"/>
                                </a:lnTo>
                                <a:lnTo>
                                  <a:pt x="430161" y="31699"/>
                                </a:lnTo>
                                <a:lnTo>
                                  <a:pt x="6604" y="21463"/>
                                </a:lnTo>
                                <a:lnTo>
                                  <a:pt x="3175" y="21336"/>
                                </a:lnTo>
                                <a:lnTo>
                                  <a:pt x="254" y="24130"/>
                                </a:lnTo>
                                <a:lnTo>
                                  <a:pt x="0" y="31115"/>
                                </a:lnTo>
                                <a:lnTo>
                                  <a:pt x="2794" y="34036"/>
                                </a:lnTo>
                                <a:lnTo>
                                  <a:pt x="6350" y="34163"/>
                                </a:lnTo>
                                <a:lnTo>
                                  <a:pt x="429869" y="44399"/>
                                </a:lnTo>
                                <a:lnTo>
                                  <a:pt x="429133" y="76073"/>
                                </a:lnTo>
                                <a:lnTo>
                                  <a:pt x="495668" y="44831"/>
                                </a:lnTo>
                                <a:lnTo>
                                  <a:pt x="506222" y="39878"/>
                                </a:lnTo>
                                <a:close/>
                              </a:path>
                              <a:path w="1657985" h="2506980">
                                <a:moveTo>
                                  <a:pt x="1657477" y="2430653"/>
                                </a:moveTo>
                                <a:lnTo>
                                  <a:pt x="1625727" y="2430653"/>
                                </a:lnTo>
                                <a:lnTo>
                                  <a:pt x="1625727" y="2046097"/>
                                </a:lnTo>
                                <a:lnTo>
                                  <a:pt x="1622933" y="2043303"/>
                                </a:lnTo>
                                <a:lnTo>
                                  <a:pt x="1615821" y="2043303"/>
                                </a:lnTo>
                                <a:lnTo>
                                  <a:pt x="1613027" y="2046097"/>
                                </a:lnTo>
                                <a:lnTo>
                                  <a:pt x="1613027" y="2430653"/>
                                </a:lnTo>
                                <a:lnTo>
                                  <a:pt x="1581277" y="2430653"/>
                                </a:lnTo>
                                <a:lnTo>
                                  <a:pt x="1619377" y="2506853"/>
                                </a:lnTo>
                                <a:lnTo>
                                  <a:pt x="1647952" y="2449703"/>
                                </a:lnTo>
                                <a:lnTo>
                                  <a:pt x="1657477" y="2430653"/>
                                </a:lnTo>
                                <a:close/>
                              </a:path>
                              <a:path w="1657985" h="2506980">
                                <a:moveTo>
                                  <a:pt x="1657477" y="1558798"/>
                                </a:moveTo>
                                <a:lnTo>
                                  <a:pt x="1625727" y="1558798"/>
                                </a:lnTo>
                                <a:lnTo>
                                  <a:pt x="1625727" y="823087"/>
                                </a:lnTo>
                                <a:lnTo>
                                  <a:pt x="1622933" y="820293"/>
                                </a:lnTo>
                                <a:lnTo>
                                  <a:pt x="1615821" y="820293"/>
                                </a:lnTo>
                                <a:lnTo>
                                  <a:pt x="1613027" y="823087"/>
                                </a:lnTo>
                                <a:lnTo>
                                  <a:pt x="1613027" y="1558798"/>
                                </a:lnTo>
                                <a:lnTo>
                                  <a:pt x="1581277" y="1558798"/>
                                </a:lnTo>
                                <a:lnTo>
                                  <a:pt x="1619377" y="1634998"/>
                                </a:lnTo>
                                <a:lnTo>
                                  <a:pt x="1647952" y="1577848"/>
                                </a:lnTo>
                                <a:lnTo>
                                  <a:pt x="1657477" y="155879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05" name="Image 405"/>
                          <pic:cNvPicPr/>
                        </pic:nvPicPr>
                        <pic:blipFill>
                          <a:blip r:embed="rId76" cstate="print"/>
                          <a:stretch>
                            <a:fillRect/>
                          </a:stretch>
                        </pic:blipFill>
                        <pic:spPr>
                          <a:xfrm>
                            <a:off x="4778692" y="306387"/>
                            <a:ext cx="165735" cy="76200"/>
                          </a:xfrm>
                          <a:prstGeom prst="rect">
                            <a:avLst/>
                          </a:prstGeom>
                        </pic:spPr>
                      </pic:pic>
                      <wps:wsp>
                        <wps:cNvPr id="406" name="Graphic 406"/>
                        <wps:cNvSpPr/>
                        <wps:spPr>
                          <a:xfrm>
                            <a:off x="2135060" y="959167"/>
                            <a:ext cx="2895600" cy="3044825"/>
                          </a:xfrm>
                          <a:custGeom>
                            <a:avLst/>
                            <a:gdLst/>
                            <a:ahLst/>
                            <a:cxnLst/>
                            <a:rect l="l" t="t" r="r" b="b"/>
                            <a:pathLst>
                              <a:path w="2895600" h="3044825">
                                <a:moveTo>
                                  <a:pt x="306146" y="2108454"/>
                                </a:moveTo>
                                <a:lnTo>
                                  <a:pt x="254889" y="2108454"/>
                                </a:lnTo>
                                <a:lnTo>
                                  <a:pt x="238683" y="2108454"/>
                                </a:lnTo>
                                <a:lnTo>
                                  <a:pt x="237490" y="2139696"/>
                                </a:lnTo>
                                <a:lnTo>
                                  <a:pt x="306146" y="2108454"/>
                                </a:lnTo>
                                <a:close/>
                              </a:path>
                              <a:path w="2895600" h="3044825">
                                <a:moveTo>
                                  <a:pt x="315087" y="3006725"/>
                                </a:moveTo>
                                <a:lnTo>
                                  <a:pt x="302387" y="3000375"/>
                                </a:lnTo>
                                <a:lnTo>
                                  <a:pt x="238887" y="2968625"/>
                                </a:lnTo>
                                <a:lnTo>
                                  <a:pt x="238887" y="3000375"/>
                                </a:lnTo>
                                <a:lnTo>
                                  <a:pt x="2921" y="3000375"/>
                                </a:lnTo>
                                <a:lnTo>
                                  <a:pt x="127" y="3003169"/>
                                </a:lnTo>
                                <a:lnTo>
                                  <a:pt x="127" y="3010281"/>
                                </a:lnTo>
                                <a:lnTo>
                                  <a:pt x="2921" y="3013075"/>
                                </a:lnTo>
                                <a:lnTo>
                                  <a:pt x="238887" y="3013075"/>
                                </a:lnTo>
                                <a:lnTo>
                                  <a:pt x="238887" y="3044825"/>
                                </a:lnTo>
                                <a:lnTo>
                                  <a:pt x="302387" y="3013075"/>
                                </a:lnTo>
                                <a:lnTo>
                                  <a:pt x="315087" y="3006725"/>
                                </a:lnTo>
                                <a:close/>
                              </a:path>
                              <a:path w="2895600" h="3044825">
                                <a:moveTo>
                                  <a:pt x="315087" y="2104390"/>
                                </a:moveTo>
                                <a:lnTo>
                                  <a:pt x="240411" y="2063496"/>
                                </a:lnTo>
                                <a:lnTo>
                                  <a:pt x="239191" y="2095284"/>
                                </a:lnTo>
                                <a:lnTo>
                                  <a:pt x="3175" y="2086483"/>
                                </a:lnTo>
                                <a:lnTo>
                                  <a:pt x="254" y="2089277"/>
                                </a:lnTo>
                                <a:lnTo>
                                  <a:pt x="0" y="2096262"/>
                                </a:lnTo>
                                <a:lnTo>
                                  <a:pt x="2794" y="2099183"/>
                                </a:lnTo>
                                <a:lnTo>
                                  <a:pt x="238709" y="2107869"/>
                                </a:lnTo>
                                <a:lnTo>
                                  <a:pt x="255524" y="2107869"/>
                                </a:lnTo>
                                <a:lnTo>
                                  <a:pt x="307454" y="2107869"/>
                                </a:lnTo>
                                <a:lnTo>
                                  <a:pt x="315087" y="2104390"/>
                                </a:lnTo>
                                <a:close/>
                              </a:path>
                              <a:path w="2895600" h="3044825">
                                <a:moveTo>
                                  <a:pt x="315087" y="38100"/>
                                </a:moveTo>
                                <a:lnTo>
                                  <a:pt x="302387" y="31750"/>
                                </a:lnTo>
                                <a:lnTo>
                                  <a:pt x="238887" y="0"/>
                                </a:lnTo>
                                <a:lnTo>
                                  <a:pt x="238887" y="31750"/>
                                </a:lnTo>
                                <a:lnTo>
                                  <a:pt x="2921" y="31750"/>
                                </a:lnTo>
                                <a:lnTo>
                                  <a:pt x="127" y="34544"/>
                                </a:lnTo>
                                <a:lnTo>
                                  <a:pt x="127" y="41656"/>
                                </a:lnTo>
                                <a:lnTo>
                                  <a:pt x="2921" y="44450"/>
                                </a:lnTo>
                                <a:lnTo>
                                  <a:pt x="238887" y="44450"/>
                                </a:lnTo>
                                <a:lnTo>
                                  <a:pt x="238887" y="76200"/>
                                </a:lnTo>
                                <a:lnTo>
                                  <a:pt x="302387" y="44450"/>
                                </a:lnTo>
                                <a:lnTo>
                                  <a:pt x="315087" y="38100"/>
                                </a:lnTo>
                                <a:close/>
                              </a:path>
                              <a:path w="2895600" h="3044825">
                                <a:moveTo>
                                  <a:pt x="368427" y="1237615"/>
                                </a:moveTo>
                                <a:lnTo>
                                  <a:pt x="355727" y="1231265"/>
                                </a:lnTo>
                                <a:lnTo>
                                  <a:pt x="292227" y="1199515"/>
                                </a:lnTo>
                                <a:lnTo>
                                  <a:pt x="292227" y="1231265"/>
                                </a:lnTo>
                                <a:lnTo>
                                  <a:pt x="2921" y="1231265"/>
                                </a:lnTo>
                                <a:lnTo>
                                  <a:pt x="127" y="1234059"/>
                                </a:lnTo>
                                <a:lnTo>
                                  <a:pt x="127" y="1241171"/>
                                </a:lnTo>
                                <a:lnTo>
                                  <a:pt x="2921" y="1243965"/>
                                </a:lnTo>
                                <a:lnTo>
                                  <a:pt x="292227" y="1243965"/>
                                </a:lnTo>
                                <a:lnTo>
                                  <a:pt x="292227" y="1275715"/>
                                </a:lnTo>
                                <a:lnTo>
                                  <a:pt x="355727" y="1243965"/>
                                </a:lnTo>
                                <a:lnTo>
                                  <a:pt x="368427" y="1237615"/>
                                </a:lnTo>
                                <a:close/>
                              </a:path>
                              <a:path w="2895600" h="3044825">
                                <a:moveTo>
                                  <a:pt x="1466342" y="2658745"/>
                                </a:moveTo>
                                <a:lnTo>
                                  <a:pt x="1434592" y="2658745"/>
                                </a:lnTo>
                                <a:lnTo>
                                  <a:pt x="1434592" y="2444369"/>
                                </a:lnTo>
                                <a:lnTo>
                                  <a:pt x="1431798" y="2441575"/>
                                </a:lnTo>
                                <a:lnTo>
                                  <a:pt x="1424686" y="2441575"/>
                                </a:lnTo>
                                <a:lnTo>
                                  <a:pt x="1421892" y="2444369"/>
                                </a:lnTo>
                                <a:lnTo>
                                  <a:pt x="1421892" y="2658745"/>
                                </a:lnTo>
                                <a:lnTo>
                                  <a:pt x="1390142" y="2658745"/>
                                </a:lnTo>
                                <a:lnTo>
                                  <a:pt x="1428242" y="2734945"/>
                                </a:lnTo>
                                <a:lnTo>
                                  <a:pt x="1456817" y="2677795"/>
                                </a:lnTo>
                                <a:lnTo>
                                  <a:pt x="1466342" y="2658745"/>
                                </a:lnTo>
                                <a:close/>
                              </a:path>
                              <a:path w="2895600" h="3044825">
                                <a:moveTo>
                                  <a:pt x="2895346" y="476504"/>
                                </a:moveTo>
                                <a:lnTo>
                                  <a:pt x="2895219" y="476250"/>
                                </a:lnTo>
                                <a:lnTo>
                                  <a:pt x="2893695" y="472821"/>
                                </a:lnTo>
                                <a:lnTo>
                                  <a:pt x="2891891" y="472135"/>
                                </a:lnTo>
                                <a:lnTo>
                                  <a:pt x="2696172" y="227647"/>
                                </a:lnTo>
                                <a:lnTo>
                                  <a:pt x="2712567" y="214503"/>
                                </a:lnTo>
                                <a:lnTo>
                                  <a:pt x="2720975" y="207772"/>
                                </a:lnTo>
                                <a:lnTo>
                                  <a:pt x="2643632" y="172085"/>
                                </a:lnTo>
                                <a:lnTo>
                                  <a:pt x="2661539" y="255397"/>
                                </a:lnTo>
                                <a:lnTo>
                                  <a:pt x="2686240" y="235610"/>
                                </a:lnTo>
                                <a:lnTo>
                                  <a:pt x="2880855" y="478599"/>
                                </a:lnTo>
                                <a:lnTo>
                                  <a:pt x="2718104" y="906995"/>
                                </a:lnTo>
                                <a:lnTo>
                                  <a:pt x="2688463" y="895731"/>
                                </a:lnTo>
                                <a:lnTo>
                                  <a:pt x="2696972" y="980440"/>
                                </a:lnTo>
                                <a:lnTo>
                                  <a:pt x="2753766" y="928243"/>
                                </a:lnTo>
                                <a:lnTo>
                                  <a:pt x="2759710" y="922782"/>
                                </a:lnTo>
                                <a:lnTo>
                                  <a:pt x="2729903" y="911479"/>
                                </a:lnTo>
                                <a:lnTo>
                                  <a:pt x="2893479" y="481368"/>
                                </a:lnTo>
                                <a:lnTo>
                                  <a:pt x="2894838" y="480314"/>
                                </a:lnTo>
                                <a:lnTo>
                                  <a:pt x="2895142" y="477024"/>
                                </a:lnTo>
                                <a:lnTo>
                                  <a:pt x="2895346" y="476504"/>
                                </a:lnTo>
                                <a:close/>
                              </a:path>
                            </a:pathLst>
                          </a:custGeom>
                          <a:solidFill>
                            <a:srgbClr val="000000"/>
                          </a:solidFill>
                        </wps:spPr>
                        <wps:bodyPr wrap="square" lIns="0" tIns="0" rIns="0" bIns="0" rtlCol="0">
                          <a:prstTxWarp prst="textNoShape">
                            <a:avLst/>
                          </a:prstTxWarp>
                          <a:noAutofit/>
                        </wps:bodyPr>
                      </wps:wsp>
                      <wps:wsp>
                        <wps:cNvPr id="407" name="Graphic 407"/>
                        <wps:cNvSpPr/>
                        <wps:spPr>
                          <a:xfrm>
                            <a:off x="4762" y="3489007"/>
                            <a:ext cx="2136775" cy="793115"/>
                          </a:xfrm>
                          <a:custGeom>
                            <a:avLst/>
                            <a:gdLst/>
                            <a:ahLst/>
                            <a:cxnLst/>
                            <a:rect l="l" t="t" r="r" b="b"/>
                            <a:pathLst>
                              <a:path w="2136775" h="793115">
                                <a:moveTo>
                                  <a:pt x="2136521" y="0"/>
                                </a:moveTo>
                                <a:lnTo>
                                  <a:pt x="294005" y="0"/>
                                </a:lnTo>
                                <a:lnTo>
                                  <a:pt x="294005" y="66675"/>
                                </a:lnTo>
                                <a:lnTo>
                                  <a:pt x="151549" y="66675"/>
                                </a:lnTo>
                                <a:lnTo>
                                  <a:pt x="151549" y="135001"/>
                                </a:lnTo>
                                <a:lnTo>
                                  <a:pt x="0" y="135001"/>
                                </a:lnTo>
                                <a:lnTo>
                                  <a:pt x="0" y="751459"/>
                                </a:lnTo>
                                <a:lnTo>
                                  <a:pt x="48049" y="757755"/>
                                </a:lnTo>
                                <a:lnTo>
                                  <a:pt x="95944" y="762996"/>
                                </a:lnTo>
                                <a:lnTo>
                                  <a:pt x="190638" y="772559"/>
                                </a:lnTo>
                                <a:lnTo>
                                  <a:pt x="237121" y="778002"/>
                                </a:lnTo>
                                <a:lnTo>
                                  <a:pt x="338856" y="784875"/>
                                </a:lnTo>
                                <a:lnTo>
                                  <a:pt x="388520" y="788556"/>
                                </a:lnTo>
                                <a:lnTo>
                                  <a:pt x="435762" y="792988"/>
                                </a:lnTo>
                                <a:lnTo>
                                  <a:pt x="520307" y="792273"/>
                                </a:lnTo>
                                <a:lnTo>
                                  <a:pt x="584533" y="790443"/>
                                </a:lnTo>
                                <a:lnTo>
                                  <a:pt x="632773" y="787967"/>
                                </a:lnTo>
                                <a:lnTo>
                                  <a:pt x="669360" y="785315"/>
                                </a:lnTo>
                                <a:lnTo>
                                  <a:pt x="698627" y="782955"/>
                                </a:lnTo>
                                <a:lnTo>
                                  <a:pt x="735445" y="780401"/>
                                </a:lnTo>
                                <a:lnTo>
                                  <a:pt x="769905" y="776144"/>
                                </a:lnTo>
                                <a:lnTo>
                                  <a:pt x="803175" y="771578"/>
                                </a:lnTo>
                                <a:lnTo>
                                  <a:pt x="836421" y="768096"/>
                                </a:lnTo>
                                <a:lnTo>
                                  <a:pt x="867370" y="763587"/>
                                </a:lnTo>
                                <a:lnTo>
                                  <a:pt x="898556" y="758126"/>
                                </a:lnTo>
                                <a:lnTo>
                                  <a:pt x="931505" y="752665"/>
                                </a:lnTo>
                                <a:lnTo>
                                  <a:pt x="967740" y="748157"/>
                                </a:lnTo>
                                <a:lnTo>
                                  <a:pt x="999535" y="742203"/>
                                </a:lnTo>
                                <a:lnTo>
                                  <a:pt x="1064269" y="730869"/>
                                </a:lnTo>
                                <a:lnTo>
                                  <a:pt x="1096137" y="724916"/>
                                </a:lnTo>
                                <a:lnTo>
                                  <a:pt x="1133361" y="719629"/>
                                </a:lnTo>
                                <a:lnTo>
                                  <a:pt x="1237107" y="703199"/>
                                </a:lnTo>
                                <a:lnTo>
                                  <a:pt x="1279370" y="698710"/>
                                </a:lnTo>
                                <a:lnTo>
                                  <a:pt x="1364087" y="687875"/>
                                </a:lnTo>
                                <a:lnTo>
                                  <a:pt x="1456428" y="678670"/>
                                </a:lnTo>
                                <a:lnTo>
                                  <a:pt x="1503838" y="674608"/>
                                </a:lnTo>
                                <a:lnTo>
                                  <a:pt x="1552440" y="671189"/>
                                </a:lnTo>
                                <a:lnTo>
                                  <a:pt x="1602232" y="668401"/>
                                </a:lnTo>
                                <a:lnTo>
                                  <a:pt x="1648764" y="667714"/>
                                </a:lnTo>
                                <a:lnTo>
                                  <a:pt x="1695907" y="666076"/>
                                </a:lnTo>
                                <a:lnTo>
                                  <a:pt x="1743506" y="664121"/>
                                </a:lnTo>
                                <a:lnTo>
                                  <a:pt x="1791411" y="662483"/>
                                </a:lnTo>
                                <a:lnTo>
                                  <a:pt x="1839468" y="661797"/>
                                </a:lnTo>
                                <a:lnTo>
                                  <a:pt x="1839468" y="600456"/>
                                </a:lnTo>
                                <a:lnTo>
                                  <a:pt x="1898523" y="596773"/>
                                </a:lnTo>
                                <a:lnTo>
                                  <a:pt x="1978533" y="596773"/>
                                </a:lnTo>
                                <a:lnTo>
                                  <a:pt x="1978533" y="531241"/>
                                </a:lnTo>
                                <a:lnTo>
                                  <a:pt x="2049907" y="528447"/>
                                </a:lnTo>
                                <a:lnTo>
                                  <a:pt x="2136521" y="528447"/>
                                </a:lnTo>
                                <a:lnTo>
                                  <a:pt x="2136521" y="0"/>
                                </a:lnTo>
                                <a:close/>
                              </a:path>
                            </a:pathLst>
                          </a:custGeom>
                          <a:solidFill>
                            <a:srgbClr val="FFFFFF"/>
                          </a:solidFill>
                        </wps:spPr>
                        <wps:bodyPr wrap="square" lIns="0" tIns="0" rIns="0" bIns="0" rtlCol="0">
                          <a:prstTxWarp prst="textNoShape">
                            <a:avLst/>
                          </a:prstTxWarp>
                          <a:noAutofit/>
                        </wps:bodyPr>
                      </wps:wsp>
                      <wps:wsp>
                        <wps:cNvPr id="408" name="Graphic 408"/>
                        <wps:cNvSpPr/>
                        <wps:spPr>
                          <a:xfrm>
                            <a:off x="4762" y="3489007"/>
                            <a:ext cx="2136775" cy="793115"/>
                          </a:xfrm>
                          <a:custGeom>
                            <a:avLst/>
                            <a:gdLst/>
                            <a:ahLst/>
                            <a:cxnLst/>
                            <a:rect l="l" t="t" r="r" b="b"/>
                            <a:pathLst>
                              <a:path w="2136775" h="793115">
                                <a:moveTo>
                                  <a:pt x="0" y="751459"/>
                                </a:moveTo>
                                <a:lnTo>
                                  <a:pt x="48049" y="757755"/>
                                </a:lnTo>
                                <a:lnTo>
                                  <a:pt x="95944" y="762996"/>
                                </a:lnTo>
                                <a:lnTo>
                                  <a:pt x="143526" y="767744"/>
                                </a:lnTo>
                                <a:lnTo>
                                  <a:pt x="190638" y="772559"/>
                                </a:lnTo>
                                <a:lnTo>
                                  <a:pt x="237121" y="778002"/>
                                </a:lnTo>
                                <a:lnTo>
                                  <a:pt x="287985" y="781504"/>
                                </a:lnTo>
                                <a:lnTo>
                                  <a:pt x="338856" y="784875"/>
                                </a:lnTo>
                                <a:lnTo>
                                  <a:pt x="388520" y="788556"/>
                                </a:lnTo>
                                <a:lnTo>
                                  <a:pt x="435762" y="792988"/>
                                </a:lnTo>
                                <a:lnTo>
                                  <a:pt x="520307" y="792273"/>
                                </a:lnTo>
                                <a:lnTo>
                                  <a:pt x="584533" y="790443"/>
                                </a:lnTo>
                                <a:lnTo>
                                  <a:pt x="632773" y="787967"/>
                                </a:lnTo>
                                <a:lnTo>
                                  <a:pt x="669360" y="785315"/>
                                </a:lnTo>
                                <a:lnTo>
                                  <a:pt x="698627" y="782955"/>
                                </a:lnTo>
                                <a:lnTo>
                                  <a:pt x="735445" y="780401"/>
                                </a:lnTo>
                                <a:lnTo>
                                  <a:pt x="769905" y="776144"/>
                                </a:lnTo>
                                <a:lnTo>
                                  <a:pt x="803175" y="771578"/>
                                </a:lnTo>
                                <a:lnTo>
                                  <a:pt x="836421" y="768096"/>
                                </a:lnTo>
                                <a:lnTo>
                                  <a:pt x="867370" y="763587"/>
                                </a:lnTo>
                                <a:lnTo>
                                  <a:pt x="898556" y="758126"/>
                                </a:lnTo>
                                <a:lnTo>
                                  <a:pt x="931505" y="752665"/>
                                </a:lnTo>
                                <a:lnTo>
                                  <a:pt x="967740" y="748157"/>
                                </a:lnTo>
                                <a:lnTo>
                                  <a:pt x="999535" y="742203"/>
                                </a:lnTo>
                                <a:lnTo>
                                  <a:pt x="1031890" y="736536"/>
                                </a:lnTo>
                                <a:lnTo>
                                  <a:pt x="1064269" y="730869"/>
                                </a:lnTo>
                                <a:lnTo>
                                  <a:pt x="1096137" y="724916"/>
                                </a:lnTo>
                                <a:lnTo>
                                  <a:pt x="1133361" y="719629"/>
                                </a:lnTo>
                                <a:lnTo>
                                  <a:pt x="1168860" y="714057"/>
                                </a:lnTo>
                                <a:lnTo>
                                  <a:pt x="1203239" y="708485"/>
                                </a:lnTo>
                                <a:lnTo>
                                  <a:pt x="1237107" y="703199"/>
                                </a:lnTo>
                                <a:lnTo>
                                  <a:pt x="1279370" y="698710"/>
                                </a:lnTo>
                                <a:lnTo>
                                  <a:pt x="1321085" y="693293"/>
                                </a:lnTo>
                                <a:lnTo>
                                  <a:pt x="1364087" y="687875"/>
                                </a:lnTo>
                                <a:lnTo>
                                  <a:pt x="1410208" y="683387"/>
                                </a:lnTo>
                                <a:lnTo>
                                  <a:pt x="1456428" y="678670"/>
                                </a:lnTo>
                                <a:lnTo>
                                  <a:pt x="1503838" y="674608"/>
                                </a:lnTo>
                                <a:lnTo>
                                  <a:pt x="1552440" y="671189"/>
                                </a:lnTo>
                                <a:lnTo>
                                  <a:pt x="1602232" y="668401"/>
                                </a:lnTo>
                                <a:lnTo>
                                  <a:pt x="1648764" y="667714"/>
                                </a:lnTo>
                                <a:lnTo>
                                  <a:pt x="1695907" y="666076"/>
                                </a:lnTo>
                                <a:lnTo>
                                  <a:pt x="1743506" y="664121"/>
                                </a:lnTo>
                                <a:lnTo>
                                  <a:pt x="1791411" y="662483"/>
                                </a:lnTo>
                                <a:lnTo>
                                  <a:pt x="1839468" y="661797"/>
                                </a:lnTo>
                                <a:lnTo>
                                  <a:pt x="1839468" y="600456"/>
                                </a:lnTo>
                                <a:lnTo>
                                  <a:pt x="1898523" y="596773"/>
                                </a:lnTo>
                                <a:lnTo>
                                  <a:pt x="1978533" y="596773"/>
                                </a:lnTo>
                                <a:lnTo>
                                  <a:pt x="1978533" y="531241"/>
                                </a:lnTo>
                                <a:lnTo>
                                  <a:pt x="2049907" y="528447"/>
                                </a:lnTo>
                                <a:lnTo>
                                  <a:pt x="2136521" y="528447"/>
                                </a:lnTo>
                                <a:lnTo>
                                  <a:pt x="2136521" y="0"/>
                                </a:lnTo>
                                <a:lnTo>
                                  <a:pt x="294005" y="0"/>
                                </a:lnTo>
                                <a:lnTo>
                                  <a:pt x="294005" y="66675"/>
                                </a:lnTo>
                                <a:lnTo>
                                  <a:pt x="151549" y="66675"/>
                                </a:lnTo>
                                <a:lnTo>
                                  <a:pt x="151549" y="135001"/>
                                </a:lnTo>
                                <a:lnTo>
                                  <a:pt x="0" y="135001"/>
                                </a:lnTo>
                                <a:lnTo>
                                  <a:pt x="0" y="751459"/>
                                </a:lnTo>
                                <a:close/>
                              </a:path>
                              <a:path w="2136775" h="793115">
                                <a:moveTo>
                                  <a:pt x="151549" y="135001"/>
                                </a:moveTo>
                                <a:lnTo>
                                  <a:pt x="1839468" y="135001"/>
                                </a:lnTo>
                                <a:lnTo>
                                  <a:pt x="1839468" y="600456"/>
                                </a:lnTo>
                              </a:path>
                              <a:path w="2136775" h="793115">
                                <a:moveTo>
                                  <a:pt x="294005" y="66675"/>
                                </a:moveTo>
                                <a:lnTo>
                                  <a:pt x="1978533" y="66675"/>
                                </a:lnTo>
                                <a:lnTo>
                                  <a:pt x="1978533" y="531241"/>
                                </a:lnTo>
                              </a:path>
                            </a:pathLst>
                          </a:custGeom>
                          <a:ln w="9525">
                            <a:solidFill>
                              <a:srgbClr val="000000"/>
                            </a:solidFill>
                            <a:prstDash val="solid"/>
                          </a:ln>
                        </wps:spPr>
                        <wps:bodyPr wrap="square" lIns="0" tIns="0" rIns="0" bIns="0" rtlCol="0">
                          <a:prstTxWarp prst="textNoShape">
                            <a:avLst/>
                          </a:prstTxWarp>
                          <a:noAutofit/>
                        </wps:bodyPr>
                      </wps:wsp>
                      <wps:wsp>
                        <wps:cNvPr id="409" name="Graphic 409"/>
                        <wps:cNvSpPr/>
                        <wps:spPr>
                          <a:xfrm>
                            <a:off x="83629" y="3658171"/>
                            <a:ext cx="1710689" cy="460375"/>
                          </a:xfrm>
                          <a:custGeom>
                            <a:avLst/>
                            <a:gdLst/>
                            <a:ahLst/>
                            <a:cxnLst/>
                            <a:rect l="l" t="t" r="r" b="b"/>
                            <a:pathLst>
                              <a:path w="1710689" h="460375">
                                <a:moveTo>
                                  <a:pt x="1710563" y="0"/>
                                </a:moveTo>
                                <a:lnTo>
                                  <a:pt x="0" y="0"/>
                                </a:lnTo>
                                <a:lnTo>
                                  <a:pt x="0" y="175260"/>
                                </a:lnTo>
                                <a:lnTo>
                                  <a:pt x="0" y="350520"/>
                                </a:lnTo>
                                <a:lnTo>
                                  <a:pt x="0" y="460248"/>
                                </a:lnTo>
                                <a:lnTo>
                                  <a:pt x="1710563" y="460248"/>
                                </a:lnTo>
                                <a:lnTo>
                                  <a:pt x="1710563" y="350520"/>
                                </a:lnTo>
                                <a:lnTo>
                                  <a:pt x="1710563" y="175260"/>
                                </a:lnTo>
                                <a:lnTo>
                                  <a:pt x="1710563" y="0"/>
                                </a:lnTo>
                                <a:close/>
                              </a:path>
                            </a:pathLst>
                          </a:custGeom>
                          <a:solidFill>
                            <a:srgbClr val="FFFFFF"/>
                          </a:solidFill>
                        </wps:spPr>
                        <wps:bodyPr wrap="square" lIns="0" tIns="0" rIns="0" bIns="0" rtlCol="0">
                          <a:prstTxWarp prst="textNoShape">
                            <a:avLst/>
                          </a:prstTxWarp>
                          <a:noAutofit/>
                        </wps:bodyPr>
                      </wps:wsp>
                      <wps:wsp>
                        <wps:cNvPr id="410" name="Graphic 410"/>
                        <wps:cNvSpPr/>
                        <wps:spPr>
                          <a:xfrm>
                            <a:off x="4762" y="4402772"/>
                            <a:ext cx="6134735" cy="3926204"/>
                          </a:xfrm>
                          <a:custGeom>
                            <a:avLst/>
                            <a:gdLst/>
                            <a:ahLst/>
                            <a:cxnLst/>
                            <a:rect l="l" t="t" r="r" b="b"/>
                            <a:pathLst>
                              <a:path w="6134735" h="3926204">
                                <a:moveTo>
                                  <a:pt x="0" y="646811"/>
                                </a:moveTo>
                                <a:lnTo>
                                  <a:pt x="48049" y="652163"/>
                                </a:lnTo>
                                <a:lnTo>
                                  <a:pt x="95944" y="656649"/>
                                </a:lnTo>
                                <a:lnTo>
                                  <a:pt x="143526" y="660746"/>
                                </a:lnTo>
                                <a:lnTo>
                                  <a:pt x="190638" y="664928"/>
                                </a:lnTo>
                                <a:lnTo>
                                  <a:pt x="237121" y="669670"/>
                                </a:lnTo>
                                <a:lnTo>
                                  <a:pt x="287985" y="672693"/>
                                </a:lnTo>
                                <a:lnTo>
                                  <a:pt x="338856" y="675560"/>
                                </a:lnTo>
                                <a:lnTo>
                                  <a:pt x="388520" y="678689"/>
                                </a:lnTo>
                                <a:lnTo>
                                  <a:pt x="435762" y="682498"/>
                                </a:lnTo>
                                <a:lnTo>
                                  <a:pt x="520307" y="681881"/>
                                </a:lnTo>
                                <a:lnTo>
                                  <a:pt x="584533" y="680307"/>
                                </a:lnTo>
                                <a:lnTo>
                                  <a:pt x="632773" y="678191"/>
                                </a:lnTo>
                                <a:lnTo>
                                  <a:pt x="669360" y="675946"/>
                                </a:lnTo>
                                <a:lnTo>
                                  <a:pt x="698627" y="673988"/>
                                </a:lnTo>
                                <a:lnTo>
                                  <a:pt x="735445" y="671732"/>
                                </a:lnTo>
                                <a:lnTo>
                                  <a:pt x="769905" y="668035"/>
                                </a:lnTo>
                                <a:lnTo>
                                  <a:pt x="803175" y="664077"/>
                                </a:lnTo>
                                <a:lnTo>
                                  <a:pt x="836421" y="661034"/>
                                </a:lnTo>
                                <a:lnTo>
                                  <a:pt x="867370" y="657141"/>
                                </a:lnTo>
                                <a:lnTo>
                                  <a:pt x="898556" y="652462"/>
                                </a:lnTo>
                                <a:lnTo>
                                  <a:pt x="931505" y="647783"/>
                                </a:lnTo>
                                <a:lnTo>
                                  <a:pt x="967740" y="643889"/>
                                </a:lnTo>
                                <a:lnTo>
                                  <a:pt x="999535" y="638774"/>
                                </a:lnTo>
                                <a:lnTo>
                                  <a:pt x="1031890" y="633920"/>
                                </a:lnTo>
                                <a:lnTo>
                                  <a:pt x="1064269" y="629066"/>
                                </a:lnTo>
                                <a:lnTo>
                                  <a:pt x="1096137" y="623951"/>
                                </a:lnTo>
                                <a:lnTo>
                                  <a:pt x="1133361" y="619373"/>
                                </a:lnTo>
                                <a:lnTo>
                                  <a:pt x="1168860" y="614568"/>
                                </a:lnTo>
                                <a:lnTo>
                                  <a:pt x="1203239" y="609788"/>
                                </a:lnTo>
                                <a:lnTo>
                                  <a:pt x="1237107" y="605281"/>
                                </a:lnTo>
                                <a:lnTo>
                                  <a:pt x="1279370" y="601388"/>
                                </a:lnTo>
                                <a:lnTo>
                                  <a:pt x="1321085" y="596709"/>
                                </a:lnTo>
                                <a:lnTo>
                                  <a:pt x="1364087" y="592030"/>
                                </a:lnTo>
                                <a:lnTo>
                                  <a:pt x="1410208" y="588137"/>
                                </a:lnTo>
                                <a:lnTo>
                                  <a:pt x="1456428" y="584112"/>
                                </a:lnTo>
                                <a:lnTo>
                                  <a:pt x="1503838" y="580612"/>
                                </a:lnTo>
                                <a:lnTo>
                                  <a:pt x="1552440" y="577635"/>
                                </a:lnTo>
                                <a:lnTo>
                                  <a:pt x="1602232" y="575182"/>
                                </a:lnTo>
                                <a:lnTo>
                                  <a:pt x="1648764" y="574601"/>
                                </a:lnTo>
                                <a:lnTo>
                                  <a:pt x="1695907" y="573216"/>
                                </a:lnTo>
                                <a:lnTo>
                                  <a:pt x="1743506" y="571561"/>
                                </a:lnTo>
                                <a:lnTo>
                                  <a:pt x="1791411" y="570176"/>
                                </a:lnTo>
                                <a:lnTo>
                                  <a:pt x="1839468" y="569594"/>
                                </a:lnTo>
                                <a:lnTo>
                                  <a:pt x="1839468" y="516763"/>
                                </a:lnTo>
                                <a:lnTo>
                                  <a:pt x="1898523" y="513588"/>
                                </a:lnTo>
                                <a:lnTo>
                                  <a:pt x="1978533" y="513588"/>
                                </a:lnTo>
                                <a:lnTo>
                                  <a:pt x="1978533" y="457200"/>
                                </a:lnTo>
                                <a:lnTo>
                                  <a:pt x="2049907" y="454787"/>
                                </a:lnTo>
                                <a:lnTo>
                                  <a:pt x="2136521" y="454787"/>
                                </a:lnTo>
                                <a:lnTo>
                                  <a:pt x="2136521" y="0"/>
                                </a:lnTo>
                                <a:lnTo>
                                  <a:pt x="294005" y="0"/>
                                </a:lnTo>
                                <a:lnTo>
                                  <a:pt x="294005" y="57403"/>
                                </a:lnTo>
                                <a:lnTo>
                                  <a:pt x="151549" y="57403"/>
                                </a:lnTo>
                                <a:lnTo>
                                  <a:pt x="151549" y="116077"/>
                                </a:lnTo>
                                <a:lnTo>
                                  <a:pt x="0" y="116077"/>
                                </a:lnTo>
                                <a:lnTo>
                                  <a:pt x="0" y="646811"/>
                                </a:lnTo>
                                <a:close/>
                              </a:path>
                              <a:path w="6134735" h="3926204">
                                <a:moveTo>
                                  <a:pt x="151549" y="116077"/>
                                </a:moveTo>
                                <a:lnTo>
                                  <a:pt x="1839468" y="116077"/>
                                </a:lnTo>
                                <a:lnTo>
                                  <a:pt x="1839468" y="516763"/>
                                </a:lnTo>
                              </a:path>
                              <a:path w="6134735" h="3926204">
                                <a:moveTo>
                                  <a:pt x="294005" y="57403"/>
                                </a:moveTo>
                                <a:lnTo>
                                  <a:pt x="1978533" y="57403"/>
                                </a:lnTo>
                                <a:lnTo>
                                  <a:pt x="1978533" y="457200"/>
                                </a:lnTo>
                              </a:path>
                              <a:path w="6134735" h="3926204">
                                <a:moveTo>
                                  <a:pt x="3816984" y="3855974"/>
                                </a:moveTo>
                                <a:lnTo>
                                  <a:pt x="3869090" y="3866573"/>
                                </a:lnTo>
                                <a:lnTo>
                                  <a:pt x="3921043" y="3875393"/>
                                </a:lnTo>
                                <a:lnTo>
                                  <a:pt x="3972661" y="3883396"/>
                                </a:lnTo>
                                <a:lnTo>
                                  <a:pt x="4023761" y="3891546"/>
                                </a:lnTo>
                                <a:lnTo>
                                  <a:pt x="4074159" y="3900804"/>
                                </a:lnTo>
                                <a:lnTo>
                                  <a:pt x="4129355" y="3906718"/>
                                </a:lnTo>
                                <a:lnTo>
                                  <a:pt x="4184538" y="3912393"/>
                                </a:lnTo>
                                <a:lnTo>
                                  <a:pt x="4238412" y="3918592"/>
                                </a:lnTo>
                                <a:lnTo>
                                  <a:pt x="4289679" y="3926078"/>
                                </a:lnTo>
                                <a:lnTo>
                                  <a:pt x="4367772" y="3925223"/>
                                </a:lnTo>
                                <a:lnTo>
                                  <a:pt x="4430004" y="3922968"/>
                                </a:lnTo>
                                <a:lnTo>
                                  <a:pt x="4479099" y="3919775"/>
                                </a:lnTo>
                                <a:lnTo>
                                  <a:pt x="4517780" y="3916106"/>
                                </a:lnTo>
                                <a:lnTo>
                                  <a:pt x="4548770" y="3912422"/>
                                </a:lnTo>
                                <a:lnTo>
                                  <a:pt x="4574794" y="3909187"/>
                                </a:lnTo>
                                <a:lnTo>
                                  <a:pt x="4614723" y="3904880"/>
                                </a:lnTo>
                                <a:lnTo>
                                  <a:pt x="4652105" y="3897693"/>
                                </a:lnTo>
                                <a:lnTo>
                                  <a:pt x="4688201" y="3889934"/>
                                </a:lnTo>
                                <a:lnTo>
                                  <a:pt x="4724272" y="3883914"/>
                                </a:lnTo>
                                <a:lnTo>
                                  <a:pt x="4757787" y="3876389"/>
                                </a:lnTo>
                                <a:lnTo>
                                  <a:pt x="4791598" y="3867245"/>
                                </a:lnTo>
                                <a:lnTo>
                                  <a:pt x="4827339" y="3858053"/>
                                </a:lnTo>
                                <a:lnTo>
                                  <a:pt x="4866640" y="3850385"/>
                                </a:lnTo>
                                <a:lnTo>
                                  <a:pt x="4901142" y="3840398"/>
                                </a:lnTo>
                                <a:lnTo>
                                  <a:pt x="4936251" y="3830875"/>
                                </a:lnTo>
                                <a:lnTo>
                                  <a:pt x="4971385" y="3821328"/>
                                </a:lnTo>
                                <a:lnTo>
                                  <a:pt x="5005958" y="3811269"/>
                                </a:lnTo>
                                <a:lnTo>
                                  <a:pt x="5046335" y="3802395"/>
                                </a:lnTo>
                                <a:lnTo>
                                  <a:pt x="5084841" y="3793045"/>
                                </a:lnTo>
                                <a:lnTo>
                                  <a:pt x="5122134" y="3783695"/>
                                </a:lnTo>
                                <a:lnTo>
                                  <a:pt x="5158867" y="3774820"/>
                                </a:lnTo>
                                <a:lnTo>
                                  <a:pt x="5204698" y="3767224"/>
                                </a:lnTo>
                                <a:lnTo>
                                  <a:pt x="5249957" y="3758056"/>
                                </a:lnTo>
                                <a:lnTo>
                                  <a:pt x="5296598" y="3748889"/>
                                </a:lnTo>
                                <a:lnTo>
                                  <a:pt x="5346572" y="3741292"/>
                                </a:lnTo>
                                <a:lnTo>
                                  <a:pt x="5396728" y="3733415"/>
                                </a:lnTo>
                                <a:lnTo>
                                  <a:pt x="5448157" y="3726561"/>
                                </a:lnTo>
                                <a:lnTo>
                                  <a:pt x="5500895" y="3720754"/>
                                </a:lnTo>
                                <a:lnTo>
                                  <a:pt x="5554980" y="3716020"/>
                                </a:lnTo>
                                <a:lnTo>
                                  <a:pt x="5605440" y="3714857"/>
                                </a:lnTo>
                                <a:lnTo>
                                  <a:pt x="5656577" y="3712086"/>
                                </a:lnTo>
                                <a:lnTo>
                                  <a:pt x="5708215" y="3708777"/>
                                </a:lnTo>
                                <a:lnTo>
                                  <a:pt x="5760175" y="3706006"/>
                                </a:lnTo>
                                <a:lnTo>
                                  <a:pt x="5812282" y="3704843"/>
                                </a:lnTo>
                                <a:lnTo>
                                  <a:pt x="5812282" y="3601592"/>
                                </a:lnTo>
                                <a:lnTo>
                                  <a:pt x="5876289" y="3595370"/>
                                </a:lnTo>
                                <a:lnTo>
                                  <a:pt x="5963031" y="3595370"/>
                                </a:lnTo>
                                <a:lnTo>
                                  <a:pt x="5963031" y="3485006"/>
                                </a:lnTo>
                                <a:lnTo>
                                  <a:pt x="6040501" y="3480307"/>
                                </a:lnTo>
                                <a:lnTo>
                                  <a:pt x="6134354" y="3480307"/>
                                </a:lnTo>
                                <a:lnTo>
                                  <a:pt x="6134354" y="2590165"/>
                                </a:lnTo>
                                <a:lnTo>
                                  <a:pt x="4135881" y="2590165"/>
                                </a:lnTo>
                                <a:lnTo>
                                  <a:pt x="4135881" y="2702433"/>
                                </a:lnTo>
                                <a:lnTo>
                                  <a:pt x="3981322" y="2702433"/>
                                </a:lnTo>
                                <a:lnTo>
                                  <a:pt x="3981322" y="2817495"/>
                                </a:lnTo>
                                <a:lnTo>
                                  <a:pt x="3816984" y="2817495"/>
                                </a:lnTo>
                                <a:lnTo>
                                  <a:pt x="3816984" y="3855974"/>
                                </a:lnTo>
                                <a:close/>
                              </a:path>
                              <a:path w="6134735" h="3926204">
                                <a:moveTo>
                                  <a:pt x="3981322" y="2817495"/>
                                </a:moveTo>
                                <a:lnTo>
                                  <a:pt x="5812282" y="2817495"/>
                                </a:lnTo>
                                <a:lnTo>
                                  <a:pt x="5812282" y="3601592"/>
                                </a:lnTo>
                              </a:path>
                              <a:path w="6134735" h="3926204">
                                <a:moveTo>
                                  <a:pt x="4135881" y="2702433"/>
                                </a:moveTo>
                                <a:lnTo>
                                  <a:pt x="5963031" y="2702433"/>
                                </a:lnTo>
                                <a:lnTo>
                                  <a:pt x="5963031" y="3485006"/>
                                </a:lnTo>
                              </a:path>
                            </a:pathLst>
                          </a:custGeom>
                          <a:ln w="9525">
                            <a:solidFill>
                              <a:srgbClr val="000000"/>
                            </a:solidFill>
                            <a:prstDash val="solid"/>
                          </a:ln>
                        </wps:spPr>
                        <wps:bodyPr wrap="square" lIns="0" tIns="0" rIns="0" bIns="0" rtlCol="0">
                          <a:prstTxWarp prst="textNoShape">
                            <a:avLst/>
                          </a:prstTxWarp>
                          <a:noAutofit/>
                        </wps:bodyPr>
                      </wps:wsp>
                      <wps:wsp>
                        <wps:cNvPr id="411" name="Graphic 411"/>
                        <wps:cNvSpPr/>
                        <wps:spPr>
                          <a:xfrm>
                            <a:off x="3900614" y="7255446"/>
                            <a:ext cx="1865630" cy="803275"/>
                          </a:xfrm>
                          <a:custGeom>
                            <a:avLst/>
                            <a:gdLst/>
                            <a:ahLst/>
                            <a:cxnLst/>
                            <a:rect l="l" t="t" r="r" b="b"/>
                            <a:pathLst>
                              <a:path w="1865630" h="803275">
                                <a:moveTo>
                                  <a:pt x="1865630" y="321576"/>
                                </a:moveTo>
                                <a:lnTo>
                                  <a:pt x="0" y="321576"/>
                                </a:lnTo>
                                <a:lnTo>
                                  <a:pt x="0" y="481584"/>
                                </a:lnTo>
                                <a:lnTo>
                                  <a:pt x="0" y="641604"/>
                                </a:lnTo>
                                <a:lnTo>
                                  <a:pt x="0" y="803148"/>
                                </a:lnTo>
                                <a:lnTo>
                                  <a:pt x="1865630" y="803148"/>
                                </a:lnTo>
                                <a:lnTo>
                                  <a:pt x="1865630" y="641604"/>
                                </a:lnTo>
                                <a:lnTo>
                                  <a:pt x="1865630" y="481584"/>
                                </a:lnTo>
                                <a:lnTo>
                                  <a:pt x="1865630" y="321576"/>
                                </a:lnTo>
                                <a:close/>
                              </a:path>
                              <a:path w="1865630" h="803275">
                                <a:moveTo>
                                  <a:pt x="1865630" y="0"/>
                                </a:moveTo>
                                <a:lnTo>
                                  <a:pt x="0" y="0"/>
                                </a:lnTo>
                                <a:lnTo>
                                  <a:pt x="0" y="160020"/>
                                </a:lnTo>
                                <a:lnTo>
                                  <a:pt x="0" y="321564"/>
                                </a:lnTo>
                                <a:lnTo>
                                  <a:pt x="1865630" y="321564"/>
                                </a:lnTo>
                                <a:lnTo>
                                  <a:pt x="1865630" y="160020"/>
                                </a:lnTo>
                                <a:lnTo>
                                  <a:pt x="1865630" y="0"/>
                                </a:lnTo>
                                <a:close/>
                              </a:path>
                            </a:pathLst>
                          </a:custGeom>
                          <a:solidFill>
                            <a:srgbClr val="FFFFFF"/>
                          </a:solidFill>
                        </wps:spPr>
                        <wps:bodyPr wrap="square" lIns="0" tIns="0" rIns="0" bIns="0" rtlCol="0">
                          <a:prstTxWarp prst="textNoShape">
                            <a:avLst/>
                          </a:prstTxWarp>
                          <a:noAutofit/>
                        </wps:bodyPr>
                      </wps:wsp>
                      <wps:wsp>
                        <wps:cNvPr id="412" name="Graphic 412"/>
                        <wps:cNvSpPr/>
                        <wps:spPr>
                          <a:xfrm>
                            <a:off x="2135187" y="3934777"/>
                            <a:ext cx="2841625" cy="3058160"/>
                          </a:xfrm>
                          <a:custGeom>
                            <a:avLst/>
                            <a:gdLst/>
                            <a:ahLst/>
                            <a:cxnLst/>
                            <a:rect l="l" t="t" r="r" b="b"/>
                            <a:pathLst>
                              <a:path w="2841625" h="3058160">
                                <a:moveTo>
                                  <a:pt x="368300" y="742315"/>
                                </a:moveTo>
                                <a:lnTo>
                                  <a:pt x="292227" y="704088"/>
                                </a:lnTo>
                                <a:lnTo>
                                  <a:pt x="292112" y="735825"/>
                                </a:lnTo>
                                <a:lnTo>
                                  <a:pt x="6350" y="735330"/>
                                </a:lnTo>
                                <a:lnTo>
                                  <a:pt x="2794" y="735330"/>
                                </a:lnTo>
                                <a:lnTo>
                                  <a:pt x="0" y="738124"/>
                                </a:lnTo>
                                <a:lnTo>
                                  <a:pt x="0" y="745236"/>
                                </a:lnTo>
                                <a:lnTo>
                                  <a:pt x="2794" y="748030"/>
                                </a:lnTo>
                                <a:lnTo>
                                  <a:pt x="292074" y="748512"/>
                                </a:lnTo>
                                <a:lnTo>
                                  <a:pt x="291973" y="780288"/>
                                </a:lnTo>
                                <a:lnTo>
                                  <a:pt x="355790" y="748538"/>
                                </a:lnTo>
                                <a:lnTo>
                                  <a:pt x="368300" y="742315"/>
                                </a:lnTo>
                                <a:close/>
                              </a:path>
                              <a:path w="2841625" h="3058160">
                                <a:moveTo>
                                  <a:pt x="1466215" y="1174750"/>
                                </a:moveTo>
                                <a:lnTo>
                                  <a:pt x="1434465" y="1174750"/>
                                </a:lnTo>
                                <a:lnTo>
                                  <a:pt x="1434465" y="926084"/>
                                </a:lnTo>
                                <a:lnTo>
                                  <a:pt x="1431671" y="923290"/>
                                </a:lnTo>
                                <a:lnTo>
                                  <a:pt x="1424559" y="923290"/>
                                </a:lnTo>
                                <a:lnTo>
                                  <a:pt x="1421765" y="926084"/>
                                </a:lnTo>
                                <a:lnTo>
                                  <a:pt x="1421765" y="1174750"/>
                                </a:lnTo>
                                <a:lnTo>
                                  <a:pt x="1390015" y="1174750"/>
                                </a:lnTo>
                                <a:lnTo>
                                  <a:pt x="1428115" y="1250950"/>
                                </a:lnTo>
                                <a:lnTo>
                                  <a:pt x="1456690" y="1193800"/>
                                </a:lnTo>
                                <a:lnTo>
                                  <a:pt x="1466215" y="1174750"/>
                                </a:lnTo>
                                <a:close/>
                              </a:path>
                              <a:path w="2841625" h="3058160">
                                <a:moveTo>
                                  <a:pt x="1466215" y="391795"/>
                                </a:moveTo>
                                <a:lnTo>
                                  <a:pt x="1434465" y="391795"/>
                                </a:lnTo>
                                <a:lnTo>
                                  <a:pt x="1434465" y="2794"/>
                                </a:lnTo>
                                <a:lnTo>
                                  <a:pt x="1431671" y="0"/>
                                </a:lnTo>
                                <a:lnTo>
                                  <a:pt x="1424559" y="0"/>
                                </a:lnTo>
                                <a:lnTo>
                                  <a:pt x="1421765" y="2794"/>
                                </a:lnTo>
                                <a:lnTo>
                                  <a:pt x="1421765" y="391795"/>
                                </a:lnTo>
                                <a:lnTo>
                                  <a:pt x="1390015" y="391795"/>
                                </a:lnTo>
                                <a:lnTo>
                                  <a:pt x="1428115" y="467995"/>
                                </a:lnTo>
                                <a:lnTo>
                                  <a:pt x="1456690" y="410845"/>
                                </a:lnTo>
                                <a:lnTo>
                                  <a:pt x="1466215" y="391795"/>
                                </a:lnTo>
                                <a:close/>
                              </a:path>
                              <a:path w="2841625" h="3058160">
                                <a:moveTo>
                                  <a:pt x="2568575" y="2195195"/>
                                </a:moveTo>
                                <a:lnTo>
                                  <a:pt x="2553030" y="2175637"/>
                                </a:lnTo>
                                <a:lnTo>
                                  <a:pt x="2515616" y="2128520"/>
                                </a:lnTo>
                                <a:lnTo>
                                  <a:pt x="2502192" y="2157196"/>
                                </a:lnTo>
                                <a:lnTo>
                                  <a:pt x="1513967" y="1696720"/>
                                </a:lnTo>
                                <a:lnTo>
                                  <a:pt x="1510792" y="1695196"/>
                                </a:lnTo>
                                <a:lnTo>
                                  <a:pt x="1506982" y="1696593"/>
                                </a:lnTo>
                                <a:lnTo>
                                  <a:pt x="1505585" y="1699768"/>
                                </a:lnTo>
                                <a:lnTo>
                                  <a:pt x="1504061" y="1702943"/>
                                </a:lnTo>
                                <a:lnTo>
                                  <a:pt x="1505458" y="1706753"/>
                                </a:lnTo>
                                <a:lnTo>
                                  <a:pt x="1508633" y="1708150"/>
                                </a:lnTo>
                                <a:lnTo>
                                  <a:pt x="2496807" y="2168728"/>
                                </a:lnTo>
                                <a:lnTo>
                                  <a:pt x="2483358" y="2197481"/>
                                </a:lnTo>
                                <a:lnTo>
                                  <a:pt x="2568575" y="2195195"/>
                                </a:lnTo>
                                <a:close/>
                              </a:path>
                              <a:path w="2841625" h="3058160">
                                <a:moveTo>
                                  <a:pt x="2841498" y="2981833"/>
                                </a:moveTo>
                                <a:lnTo>
                                  <a:pt x="2809722" y="2981947"/>
                                </a:lnTo>
                                <a:lnTo>
                                  <a:pt x="2809240" y="2726690"/>
                                </a:lnTo>
                                <a:lnTo>
                                  <a:pt x="2809240" y="2723134"/>
                                </a:lnTo>
                                <a:lnTo>
                                  <a:pt x="2806446" y="2720340"/>
                                </a:lnTo>
                                <a:lnTo>
                                  <a:pt x="2799334" y="2720340"/>
                                </a:lnTo>
                                <a:lnTo>
                                  <a:pt x="2796540" y="2723134"/>
                                </a:lnTo>
                                <a:lnTo>
                                  <a:pt x="2797010" y="2981985"/>
                                </a:lnTo>
                                <a:lnTo>
                                  <a:pt x="2765298" y="2982087"/>
                                </a:lnTo>
                                <a:lnTo>
                                  <a:pt x="2803525" y="3058160"/>
                                </a:lnTo>
                                <a:lnTo>
                                  <a:pt x="2831947" y="3001010"/>
                                </a:lnTo>
                                <a:lnTo>
                                  <a:pt x="2841498" y="2981833"/>
                                </a:lnTo>
                                <a:close/>
                              </a:path>
                            </a:pathLst>
                          </a:custGeom>
                          <a:solidFill>
                            <a:srgbClr val="000000"/>
                          </a:solidFill>
                        </wps:spPr>
                        <wps:bodyPr wrap="square" lIns="0" tIns="0" rIns="0" bIns="0" rtlCol="0">
                          <a:prstTxWarp prst="textNoShape">
                            <a:avLst/>
                          </a:prstTxWarp>
                          <a:noAutofit/>
                        </wps:bodyPr>
                      </wps:wsp>
                      <wps:wsp>
                        <wps:cNvPr id="413" name="Graphic 413"/>
                        <wps:cNvSpPr/>
                        <wps:spPr>
                          <a:xfrm>
                            <a:off x="2450147" y="4762"/>
                            <a:ext cx="2328545" cy="481965"/>
                          </a:xfrm>
                          <a:custGeom>
                            <a:avLst/>
                            <a:gdLst/>
                            <a:ahLst/>
                            <a:cxnLst/>
                            <a:rect l="l" t="t" r="r" b="b"/>
                            <a:pathLst>
                              <a:path w="2328545" h="481965">
                                <a:moveTo>
                                  <a:pt x="2328545" y="0"/>
                                </a:moveTo>
                                <a:lnTo>
                                  <a:pt x="0" y="0"/>
                                </a:lnTo>
                                <a:lnTo>
                                  <a:pt x="0" y="481965"/>
                                </a:lnTo>
                                <a:lnTo>
                                  <a:pt x="2328545" y="481965"/>
                                </a:lnTo>
                                <a:lnTo>
                                  <a:pt x="2328545" y="0"/>
                                </a:lnTo>
                                <a:close/>
                              </a:path>
                            </a:pathLst>
                          </a:custGeom>
                          <a:solidFill>
                            <a:srgbClr val="FFFFFF"/>
                          </a:solidFill>
                        </wps:spPr>
                        <wps:bodyPr wrap="square" lIns="0" tIns="0" rIns="0" bIns="0" rtlCol="0">
                          <a:prstTxWarp prst="textNoShape">
                            <a:avLst/>
                          </a:prstTxWarp>
                          <a:noAutofit/>
                        </wps:bodyPr>
                      </wps:wsp>
                      <wps:wsp>
                        <wps:cNvPr id="414" name="Graphic 414"/>
                        <wps:cNvSpPr/>
                        <wps:spPr>
                          <a:xfrm>
                            <a:off x="2450147" y="4762"/>
                            <a:ext cx="2328545" cy="481965"/>
                          </a:xfrm>
                          <a:custGeom>
                            <a:avLst/>
                            <a:gdLst/>
                            <a:ahLst/>
                            <a:cxnLst/>
                            <a:rect l="l" t="t" r="r" b="b"/>
                            <a:pathLst>
                              <a:path w="2328545" h="481965">
                                <a:moveTo>
                                  <a:pt x="0" y="481965"/>
                                </a:moveTo>
                                <a:lnTo>
                                  <a:pt x="2328545" y="481965"/>
                                </a:lnTo>
                                <a:lnTo>
                                  <a:pt x="2328545" y="0"/>
                                </a:lnTo>
                                <a:lnTo>
                                  <a:pt x="0" y="0"/>
                                </a:lnTo>
                                <a:lnTo>
                                  <a:pt x="0" y="481965"/>
                                </a:lnTo>
                                <a:close/>
                              </a:path>
                            </a:pathLst>
                          </a:custGeom>
                          <a:ln w="9524">
                            <a:solidFill>
                              <a:srgbClr val="000000"/>
                            </a:solidFill>
                            <a:prstDash val="solid"/>
                          </a:ln>
                        </wps:spPr>
                        <wps:bodyPr wrap="square" lIns="0" tIns="0" rIns="0" bIns="0" rtlCol="0">
                          <a:prstTxWarp prst="textNoShape">
                            <a:avLst/>
                          </a:prstTxWarp>
                          <a:noAutofit/>
                        </wps:bodyPr>
                      </wps:wsp>
                      <wps:wsp>
                        <wps:cNvPr id="415" name="Graphic 415"/>
                        <wps:cNvSpPr/>
                        <wps:spPr>
                          <a:xfrm>
                            <a:off x="132397" y="4762"/>
                            <a:ext cx="4752340" cy="3936365"/>
                          </a:xfrm>
                          <a:custGeom>
                            <a:avLst/>
                            <a:gdLst/>
                            <a:ahLst/>
                            <a:cxnLst/>
                            <a:rect l="l" t="t" r="r" b="b"/>
                            <a:pathLst>
                              <a:path w="4752340" h="3936365">
                                <a:moveTo>
                                  <a:pt x="1818005" y="311150"/>
                                </a:moveTo>
                                <a:lnTo>
                                  <a:pt x="1808149" y="265176"/>
                                </a:lnTo>
                                <a:lnTo>
                                  <a:pt x="1779524" y="221297"/>
                                </a:lnTo>
                                <a:lnTo>
                                  <a:pt x="1733524" y="179984"/>
                                </a:lnTo>
                                <a:lnTo>
                                  <a:pt x="1671574" y="141732"/>
                                </a:lnTo>
                                <a:lnTo>
                                  <a:pt x="1635048" y="123913"/>
                                </a:lnTo>
                                <a:lnTo>
                                  <a:pt x="1595069" y="107022"/>
                                </a:lnTo>
                                <a:lnTo>
                                  <a:pt x="1551787" y="91147"/>
                                </a:lnTo>
                                <a:lnTo>
                                  <a:pt x="1505407" y="76327"/>
                                </a:lnTo>
                                <a:lnTo>
                                  <a:pt x="1456080" y="62636"/>
                                </a:lnTo>
                                <a:lnTo>
                                  <a:pt x="1403997" y="50139"/>
                                </a:lnTo>
                                <a:lnTo>
                                  <a:pt x="1349336" y="38874"/>
                                </a:lnTo>
                                <a:lnTo>
                                  <a:pt x="1292263" y="28930"/>
                                </a:lnTo>
                                <a:lnTo>
                                  <a:pt x="1232954" y="20345"/>
                                </a:lnTo>
                                <a:lnTo>
                                  <a:pt x="1171587" y="13182"/>
                                </a:lnTo>
                                <a:lnTo>
                                  <a:pt x="1108341" y="7505"/>
                                </a:lnTo>
                                <a:lnTo>
                                  <a:pt x="1043381" y="3378"/>
                                </a:lnTo>
                                <a:lnTo>
                                  <a:pt x="976896" y="863"/>
                                </a:lnTo>
                                <a:lnTo>
                                  <a:pt x="909066" y="0"/>
                                </a:lnTo>
                                <a:lnTo>
                                  <a:pt x="841209" y="863"/>
                                </a:lnTo>
                                <a:lnTo>
                                  <a:pt x="774712" y="3378"/>
                                </a:lnTo>
                                <a:lnTo>
                                  <a:pt x="709752" y="7505"/>
                                </a:lnTo>
                                <a:lnTo>
                                  <a:pt x="646493" y="13182"/>
                                </a:lnTo>
                                <a:lnTo>
                                  <a:pt x="585114" y="20345"/>
                                </a:lnTo>
                                <a:lnTo>
                                  <a:pt x="525792" y="28930"/>
                                </a:lnTo>
                                <a:lnTo>
                                  <a:pt x="468706" y="38874"/>
                                </a:lnTo>
                                <a:lnTo>
                                  <a:pt x="414032" y="50139"/>
                                </a:lnTo>
                                <a:lnTo>
                                  <a:pt x="361950" y="62636"/>
                                </a:lnTo>
                                <a:lnTo>
                                  <a:pt x="312623" y="76327"/>
                                </a:lnTo>
                                <a:lnTo>
                                  <a:pt x="266230" y="91147"/>
                                </a:lnTo>
                                <a:lnTo>
                                  <a:pt x="222948" y="107022"/>
                                </a:lnTo>
                                <a:lnTo>
                                  <a:pt x="182956" y="123913"/>
                                </a:lnTo>
                                <a:lnTo>
                                  <a:pt x="146431" y="141732"/>
                                </a:lnTo>
                                <a:lnTo>
                                  <a:pt x="84480" y="179984"/>
                                </a:lnTo>
                                <a:lnTo>
                                  <a:pt x="38481" y="221297"/>
                                </a:lnTo>
                                <a:lnTo>
                                  <a:pt x="9855" y="265176"/>
                                </a:lnTo>
                                <a:lnTo>
                                  <a:pt x="0" y="311150"/>
                                </a:lnTo>
                                <a:lnTo>
                                  <a:pt x="2489" y="334378"/>
                                </a:lnTo>
                                <a:lnTo>
                                  <a:pt x="21907" y="379361"/>
                                </a:lnTo>
                                <a:lnTo>
                                  <a:pt x="59397" y="422021"/>
                                </a:lnTo>
                                <a:lnTo>
                                  <a:pt x="113550" y="461860"/>
                                </a:lnTo>
                                <a:lnTo>
                                  <a:pt x="182956" y="498398"/>
                                </a:lnTo>
                                <a:lnTo>
                                  <a:pt x="222948" y="515289"/>
                                </a:lnTo>
                                <a:lnTo>
                                  <a:pt x="266230" y="531164"/>
                                </a:lnTo>
                                <a:lnTo>
                                  <a:pt x="312623" y="545985"/>
                                </a:lnTo>
                                <a:lnTo>
                                  <a:pt x="361950" y="559676"/>
                                </a:lnTo>
                                <a:lnTo>
                                  <a:pt x="414032" y="572173"/>
                                </a:lnTo>
                                <a:lnTo>
                                  <a:pt x="468706" y="583438"/>
                                </a:lnTo>
                                <a:lnTo>
                                  <a:pt x="525792" y="593382"/>
                                </a:lnTo>
                                <a:lnTo>
                                  <a:pt x="585114" y="601967"/>
                                </a:lnTo>
                                <a:lnTo>
                                  <a:pt x="646493" y="609130"/>
                                </a:lnTo>
                                <a:lnTo>
                                  <a:pt x="709752" y="614807"/>
                                </a:lnTo>
                                <a:lnTo>
                                  <a:pt x="774712" y="618934"/>
                                </a:lnTo>
                                <a:lnTo>
                                  <a:pt x="841209" y="621449"/>
                                </a:lnTo>
                                <a:lnTo>
                                  <a:pt x="909066" y="622300"/>
                                </a:lnTo>
                                <a:lnTo>
                                  <a:pt x="976896" y="621449"/>
                                </a:lnTo>
                                <a:lnTo>
                                  <a:pt x="1043381" y="618934"/>
                                </a:lnTo>
                                <a:lnTo>
                                  <a:pt x="1108341" y="614807"/>
                                </a:lnTo>
                                <a:lnTo>
                                  <a:pt x="1171587" y="609130"/>
                                </a:lnTo>
                                <a:lnTo>
                                  <a:pt x="1232954" y="601967"/>
                                </a:lnTo>
                                <a:lnTo>
                                  <a:pt x="1292263" y="593382"/>
                                </a:lnTo>
                                <a:lnTo>
                                  <a:pt x="1349336" y="583438"/>
                                </a:lnTo>
                                <a:lnTo>
                                  <a:pt x="1403997" y="572173"/>
                                </a:lnTo>
                                <a:lnTo>
                                  <a:pt x="1456080" y="559676"/>
                                </a:lnTo>
                                <a:lnTo>
                                  <a:pt x="1505407" y="545985"/>
                                </a:lnTo>
                                <a:lnTo>
                                  <a:pt x="1551787" y="531164"/>
                                </a:lnTo>
                                <a:lnTo>
                                  <a:pt x="1595069" y="515289"/>
                                </a:lnTo>
                                <a:lnTo>
                                  <a:pt x="1635048" y="498398"/>
                                </a:lnTo>
                                <a:lnTo>
                                  <a:pt x="1671574" y="480580"/>
                                </a:lnTo>
                                <a:lnTo>
                                  <a:pt x="1733524" y="442328"/>
                                </a:lnTo>
                                <a:lnTo>
                                  <a:pt x="1779524" y="401015"/>
                                </a:lnTo>
                                <a:lnTo>
                                  <a:pt x="1808149" y="357136"/>
                                </a:lnTo>
                                <a:lnTo>
                                  <a:pt x="1818005" y="311150"/>
                                </a:lnTo>
                                <a:close/>
                              </a:path>
                              <a:path w="4752340" h="3936365">
                                <a:moveTo>
                                  <a:pt x="4646295" y="702945"/>
                                </a:moveTo>
                                <a:lnTo>
                                  <a:pt x="2317750" y="702945"/>
                                </a:lnTo>
                                <a:lnTo>
                                  <a:pt x="2317750" y="1063625"/>
                                </a:lnTo>
                                <a:lnTo>
                                  <a:pt x="4646295" y="1063625"/>
                                </a:lnTo>
                                <a:lnTo>
                                  <a:pt x="4646295" y="702945"/>
                                </a:lnTo>
                                <a:close/>
                              </a:path>
                              <a:path w="4752340" h="3936365">
                                <a:moveTo>
                                  <a:pt x="4699635" y="1826895"/>
                                </a:moveTo>
                                <a:lnTo>
                                  <a:pt x="2371090" y="1826895"/>
                                </a:lnTo>
                                <a:lnTo>
                                  <a:pt x="2371090" y="2218690"/>
                                </a:lnTo>
                                <a:lnTo>
                                  <a:pt x="4699635" y="2218690"/>
                                </a:lnTo>
                                <a:lnTo>
                                  <a:pt x="4699635" y="1826895"/>
                                </a:lnTo>
                                <a:close/>
                              </a:path>
                              <a:path w="4752340" h="3936365">
                                <a:moveTo>
                                  <a:pt x="4752340" y="3484245"/>
                                </a:moveTo>
                                <a:lnTo>
                                  <a:pt x="2317750" y="3484245"/>
                                </a:lnTo>
                                <a:lnTo>
                                  <a:pt x="2317750" y="3936365"/>
                                </a:lnTo>
                                <a:lnTo>
                                  <a:pt x="4752340" y="3936365"/>
                                </a:lnTo>
                                <a:lnTo>
                                  <a:pt x="4752340" y="3484245"/>
                                </a:lnTo>
                                <a:close/>
                              </a:path>
                              <a:path w="4752340" h="3936365">
                                <a:moveTo>
                                  <a:pt x="4752340" y="2650490"/>
                                </a:moveTo>
                                <a:lnTo>
                                  <a:pt x="2317750" y="2650490"/>
                                </a:lnTo>
                                <a:lnTo>
                                  <a:pt x="2317750" y="3213100"/>
                                </a:lnTo>
                                <a:lnTo>
                                  <a:pt x="4752340" y="3213100"/>
                                </a:lnTo>
                                <a:lnTo>
                                  <a:pt x="4752340" y="2650490"/>
                                </a:lnTo>
                                <a:close/>
                              </a:path>
                            </a:pathLst>
                          </a:custGeom>
                          <a:solidFill>
                            <a:srgbClr val="FFFFFF"/>
                          </a:solidFill>
                        </wps:spPr>
                        <wps:bodyPr wrap="square" lIns="0" tIns="0" rIns="0" bIns="0" rtlCol="0">
                          <a:prstTxWarp prst="textNoShape">
                            <a:avLst/>
                          </a:prstTxWarp>
                          <a:noAutofit/>
                        </wps:bodyPr>
                      </wps:wsp>
                      <wps:wsp>
                        <wps:cNvPr id="416" name="Graphic 416"/>
                        <wps:cNvSpPr/>
                        <wps:spPr>
                          <a:xfrm>
                            <a:off x="132397" y="4762"/>
                            <a:ext cx="1818005" cy="622300"/>
                          </a:xfrm>
                          <a:custGeom>
                            <a:avLst/>
                            <a:gdLst/>
                            <a:ahLst/>
                            <a:cxnLst/>
                            <a:rect l="l" t="t" r="r" b="b"/>
                            <a:pathLst>
                              <a:path w="1818005" h="622300">
                                <a:moveTo>
                                  <a:pt x="909065" y="0"/>
                                </a:moveTo>
                                <a:lnTo>
                                  <a:pt x="841214" y="853"/>
                                </a:lnTo>
                                <a:lnTo>
                                  <a:pt x="774718" y="3373"/>
                                </a:lnTo>
                                <a:lnTo>
                                  <a:pt x="709753" y="7501"/>
                                </a:lnTo>
                                <a:lnTo>
                                  <a:pt x="646495" y="13174"/>
                                </a:lnTo>
                                <a:lnTo>
                                  <a:pt x="585119" y="20334"/>
                                </a:lnTo>
                                <a:lnTo>
                                  <a:pt x="525802" y="28921"/>
                                </a:lnTo>
                                <a:lnTo>
                                  <a:pt x="468718" y="38873"/>
                                </a:lnTo>
                                <a:lnTo>
                                  <a:pt x="414045" y="50131"/>
                                </a:lnTo>
                                <a:lnTo>
                                  <a:pt x="361956" y="62634"/>
                                </a:lnTo>
                                <a:lnTo>
                                  <a:pt x="312628" y="76324"/>
                                </a:lnTo>
                                <a:lnTo>
                                  <a:pt x="266238" y="91138"/>
                                </a:lnTo>
                                <a:lnTo>
                                  <a:pt x="222959" y="107017"/>
                                </a:lnTo>
                                <a:lnTo>
                                  <a:pt x="182968" y="123902"/>
                                </a:lnTo>
                                <a:lnTo>
                                  <a:pt x="146441" y="141731"/>
                                </a:lnTo>
                                <a:lnTo>
                                  <a:pt x="84481" y="179982"/>
                                </a:lnTo>
                                <a:lnTo>
                                  <a:pt x="38484" y="221290"/>
                                </a:lnTo>
                                <a:lnTo>
                                  <a:pt x="9855" y="265173"/>
                                </a:lnTo>
                                <a:lnTo>
                                  <a:pt x="0" y="311150"/>
                                </a:lnTo>
                                <a:lnTo>
                                  <a:pt x="2493" y="334369"/>
                                </a:lnTo>
                                <a:lnTo>
                                  <a:pt x="21910" y="379359"/>
                                </a:lnTo>
                                <a:lnTo>
                                  <a:pt x="59399" y="422015"/>
                                </a:lnTo>
                                <a:lnTo>
                                  <a:pt x="113554" y="461855"/>
                                </a:lnTo>
                                <a:lnTo>
                                  <a:pt x="182968" y="498397"/>
                                </a:lnTo>
                                <a:lnTo>
                                  <a:pt x="222959" y="515282"/>
                                </a:lnTo>
                                <a:lnTo>
                                  <a:pt x="266238" y="531161"/>
                                </a:lnTo>
                                <a:lnTo>
                                  <a:pt x="312628" y="545975"/>
                                </a:lnTo>
                                <a:lnTo>
                                  <a:pt x="361956" y="559665"/>
                                </a:lnTo>
                                <a:lnTo>
                                  <a:pt x="414045" y="572168"/>
                                </a:lnTo>
                                <a:lnTo>
                                  <a:pt x="468718" y="583426"/>
                                </a:lnTo>
                                <a:lnTo>
                                  <a:pt x="525802" y="593378"/>
                                </a:lnTo>
                                <a:lnTo>
                                  <a:pt x="585119" y="601965"/>
                                </a:lnTo>
                                <a:lnTo>
                                  <a:pt x="646495" y="609125"/>
                                </a:lnTo>
                                <a:lnTo>
                                  <a:pt x="709753" y="614798"/>
                                </a:lnTo>
                                <a:lnTo>
                                  <a:pt x="774718" y="618926"/>
                                </a:lnTo>
                                <a:lnTo>
                                  <a:pt x="841214" y="621446"/>
                                </a:lnTo>
                                <a:lnTo>
                                  <a:pt x="909065" y="622300"/>
                                </a:lnTo>
                                <a:lnTo>
                                  <a:pt x="976905" y="621446"/>
                                </a:lnTo>
                                <a:lnTo>
                                  <a:pt x="1043390" y="618926"/>
                                </a:lnTo>
                                <a:lnTo>
                                  <a:pt x="1108345" y="614798"/>
                                </a:lnTo>
                                <a:lnTo>
                                  <a:pt x="1171593" y="609125"/>
                                </a:lnTo>
                                <a:lnTo>
                                  <a:pt x="1232959" y="601965"/>
                                </a:lnTo>
                                <a:lnTo>
                                  <a:pt x="1292268" y="593378"/>
                                </a:lnTo>
                                <a:lnTo>
                                  <a:pt x="1349343" y="583426"/>
                                </a:lnTo>
                                <a:lnTo>
                                  <a:pt x="1404009" y="572168"/>
                                </a:lnTo>
                                <a:lnTo>
                                  <a:pt x="1456091" y="559665"/>
                                </a:lnTo>
                                <a:lnTo>
                                  <a:pt x="1505412" y="545975"/>
                                </a:lnTo>
                                <a:lnTo>
                                  <a:pt x="1551797" y="531161"/>
                                </a:lnTo>
                                <a:lnTo>
                                  <a:pt x="1595070" y="515282"/>
                                </a:lnTo>
                                <a:lnTo>
                                  <a:pt x="1635056" y="498397"/>
                                </a:lnTo>
                                <a:lnTo>
                                  <a:pt x="1671578" y="480568"/>
                                </a:lnTo>
                                <a:lnTo>
                                  <a:pt x="1733532" y="442317"/>
                                </a:lnTo>
                                <a:lnTo>
                                  <a:pt x="1779524" y="401009"/>
                                </a:lnTo>
                                <a:lnTo>
                                  <a:pt x="1808150" y="357126"/>
                                </a:lnTo>
                                <a:lnTo>
                                  <a:pt x="1818005" y="311150"/>
                                </a:lnTo>
                                <a:lnTo>
                                  <a:pt x="1815512" y="287930"/>
                                </a:lnTo>
                                <a:lnTo>
                                  <a:pt x="1796096" y="242940"/>
                                </a:lnTo>
                                <a:lnTo>
                                  <a:pt x="1758611" y="200284"/>
                                </a:lnTo>
                                <a:lnTo>
                                  <a:pt x="1704462" y="160444"/>
                                </a:lnTo>
                                <a:lnTo>
                                  <a:pt x="1635056" y="123902"/>
                                </a:lnTo>
                                <a:lnTo>
                                  <a:pt x="1595070" y="107017"/>
                                </a:lnTo>
                                <a:lnTo>
                                  <a:pt x="1551797" y="91138"/>
                                </a:lnTo>
                                <a:lnTo>
                                  <a:pt x="1505412" y="76324"/>
                                </a:lnTo>
                                <a:lnTo>
                                  <a:pt x="1456091" y="62634"/>
                                </a:lnTo>
                                <a:lnTo>
                                  <a:pt x="1404009" y="50131"/>
                                </a:lnTo>
                                <a:lnTo>
                                  <a:pt x="1349343" y="38873"/>
                                </a:lnTo>
                                <a:lnTo>
                                  <a:pt x="1292268" y="28921"/>
                                </a:lnTo>
                                <a:lnTo>
                                  <a:pt x="1232959" y="20334"/>
                                </a:lnTo>
                                <a:lnTo>
                                  <a:pt x="1171593" y="13174"/>
                                </a:lnTo>
                                <a:lnTo>
                                  <a:pt x="1108345" y="7501"/>
                                </a:lnTo>
                                <a:lnTo>
                                  <a:pt x="1043390" y="3373"/>
                                </a:lnTo>
                                <a:lnTo>
                                  <a:pt x="976905" y="853"/>
                                </a:lnTo>
                                <a:lnTo>
                                  <a:pt x="909065" y="0"/>
                                </a:lnTo>
                                <a:close/>
                              </a:path>
                            </a:pathLst>
                          </a:custGeom>
                          <a:ln w="9525">
                            <a:solidFill>
                              <a:srgbClr val="000000"/>
                            </a:solidFill>
                            <a:prstDash val="solid"/>
                          </a:ln>
                        </wps:spPr>
                        <wps:bodyPr wrap="square" lIns="0" tIns="0" rIns="0" bIns="0" rtlCol="0">
                          <a:prstTxWarp prst="textNoShape">
                            <a:avLst/>
                          </a:prstTxWarp>
                          <a:noAutofit/>
                        </wps:bodyPr>
                      </wps:wsp>
                      <wps:wsp>
                        <wps:cNvPr id="417" name="Graphic 417"/>
                        <wps:cNvSpPr/>
                        <wps:spPr>
                          <a:xfrm>
                            <a:off x="4938077" y="4762"/>
                            <a:ext cx="1520825" cy="702945"/>
                          </a:xfrm>
                          <a:custGeom>
                            <a:avLst/>
                            <a:gdLst/>
                            <a:ahLst/>
                            <a:cxnLst/>
                            <a:rect l="l" t="t" r="r" b="b"/>
                            <a:pathLst>
                              <a:path w="1520825" h="702945">
                                <a:moveTo>
                                  <a:pt x="760349" y="0"/>
                                </a:moveTo>
                                <a:lnTo>
                                  <a:pt x="694752" y="1290"/>
                                </a:lnTo>
                                <a:lnTo>
                                  <a:pt x="630704" y="5089"/>
                                </a:lnTo>
                                <a:lnTo>
                                  <a:pt x="568431" y="11294"/>
                                </a:lnTo>
                                <a:lnTo>
                                  <a:pt x="508163" y="19797"/>
                                </a:lnTo>
                                <a:lnTo>
                                  <a:pt x="450128" y="30494"/>
                                </a:lnTo>
                                <a:lnTo>
                                  <a:pt x="394554" y="43279"/>
                                </a:lnTo>
                                <a:lnTo>
                                  <a:pt x="341670" y="58047"/>
                                </a:lnTo>
                                <a:lnTo>
                                  <a:pt x="291704" y="74692"/>
                                </a:lnTo>
                                <a:lnTo>
                                  <a:pt x="244884" y="93109"/>
                                </a:lnTo>
                                <a:lnTo>
                                  <a:pt x="201440" y="113192"/>
                                </a:lnTo>
                                <a:lnTo>
                                  <a:pt x="161598" y="134837"/>
                                </a:lnTo>
                                <a:lnTo>
                                  <a:pt x="125589" y="157936"/>
                                </a:lnTo>
                                <a:lnTo>
                                  <a:pt x="93640" y="182386"/>
                                </a:lnTo>
                                <a:lnTo>
                                  <a:pt x="42836" y="234915"/>
                                </a:lnTo>
                                <a:lnTo>
                                  <a:pt x="11013" y="291579"/>
                                </a:lnTo>
                                <a:lnTo>
                                  <a:pt x="0" y="351536"/>
                                </a:lnTo>
                                <a:lnTo>
                                  <a:pt x="2791" y="381853"/>
                                </a:lnTo>
                                <a:lnTo>
                                  <a:pt x="24437" y="440237"/>
                                </a:lnTo>
                                <a:lnTo>
                                  <a:pt x="65979" y="494914"/>
                                </a:lnTo>
                                <a:lnTo>
                                  <a:pt x="125589" y="545040"/>
                                </a:lnTo>
                                <a:lnTo>
                                  <a:pt x="161598" y="568132"/>
                                </a:lnTo>
                                <a:lnTo>
                                  <a:pt x="201440" y="589770"/>
                                </a:lnTo>
                                <a:lnTo>
                                  <a:pt x="244884" y="609849"/>
                                </a:lnTo>
                                <a:lnTo>
                                  <a:pt x="291704" y="628261"/>
                                </a:lnTo>
                                <a:lnTo>
                                  <a:pt x="341670" y="644903"/>
                                </a:lnTo>
                                <a:lnTo>
                                  <a:pt x="394554" y="659669"/>
                                </a:lnTo>
                                <a:lnTo>
                                  <a:pt x="450128" y="672452"/>
                                </a:lnTo>
                                <a:lnTo>
                                  <a:pt x="508163" y="683148"/>
                                </a:lnTo>
                                <a:lnTo>
                                  <a:pt x="568431" y="691651"/>
                                </a:lnTo>
                                <a:lnTo>
                                  <a:pt x="630704" y="697855"/>
                                </a:lnTo>
                                <a:lnTo>
                                  <a:pt x="694752" y="701654"/>
                                </a:lnTo>
                                <a:lnTo>
                                  <a:pt x="760349" y="702945"/>
                                </a:lnTo>
                                <a:lnTo>
                                  <a:pt x="825964" y="701654"/>
                                </a:lnTo>
                                <a:lnTo>
                                  <a:pt x="890029" y="697855"/>
                                </a:lnTo>
                                <a:lnTo>
                                  <a:pt x="952317" y="691651"/>
                                </a:lnTo>
                                <a:lnTo>
                                  <a:pt x="1012599" y="683148"/>
                                </a:lnTo>
                                <a:lnTo>
                                  <a:pt x="1070645" y="672452"/>
                                </a:lnTo>
                                <a:lnTo>
                                  <a:pt x="1126229" y="659669"/>
                                </a:lnTo>
                                <a:lnTo>
                                  <a:pt x="1179122" y="644903"/>
                                </a:lnTo>
                                <a:lnTo>
                                  <a:pt x="1229096" y="628261"/>
                                </a:lnTo>
                                <a:lnTo>
                                  <a:pt x="1275921" y="609849"/>
                                </a:lnTo>
                                <a:lnTo>
                                  <a:pt x="1319371" y="589770"/>
                                </a:lnTo>
                                <a:lnTo>
                                  <a:pt x="1359216" y="568132"/>
                                </a:lnTo>
                                <a:lnTo>
                                  <a:pt x="1395229" y="545040"/>
                                </a:lnTo>
                                <a:lnTo>
                                  <a:pt x="1427180" y="520598"/>
                                </a:lnTo>
                                <a:lnTo>
                                  <a:pt x="1477987" y="468091"/>
                                </a:lnTo>
                                <a:lnTo>
                                  <a:pt x="1509811" y="411456"/>
                                </a:lnTo>
                                <a:lnTo>
                                  <a:pt x="1520824" y="351536"/>
                                </a:lnTo>
                                <a:lnTo>
                                  <a:pt x="1518033" y="321199"/>
                                </a:lnTo>
                                <a:lnTo>
                                  <a:pt x="1496386" y="262783"/>
                                </a:lnTo>
                                <a:lnTo>
                                  <a:pt x="1454842" y="208081"/>
                                </a:lnTo>
                                <a:lnTo>
                                  <a:pt x="1395229" y="157936"/>
                                </a:lnTo>
                                <a:lnTo>
                                  <a:pt x="1359216" y="134837"/>
                                </a:lnTo>
                                <a:lnTo>
                                  <a:pt x="1319371" y="113192"/>
                                </a:lnTo>
                                <a:lnTo>
                                  <a:pt x="1275921" y="93109"/>
                                </a:lnTo>
                                <a:lnTo>
                                  <a:pt x="1229096" y="74692"/>
                                </a:lnTo>
                                <a:lnTo>
                                  <a:pt x="1179122" y="58047"/>
                                </a:lnTo>
                                <a:lnTo>
                                  <a:pt x="1126229" y="43279"/>
                                </a:lnTo>
                                <a:lnTo>
                                  <a:pt x="1070645" y="30494"/>
                                </a:lnTo>
                                <a:lnTo>
                                  <a:pt x="1012599" y="19797"/>
                                </a:lnTo>
                                <a:lnTo>
                                  <a:pt x="952317" y="11294"/>
                                </a:lnTo>
                                <a:lnTo>
                                  <a:pt x="890029" y="5089"/>
                                </a:lnTo>
                                <a:lnTo>
                                  <a:pt x="825964" y="1290"/>
                                </a:lnTo>
                                <a:lnTo>
                                  <a:pt x="760349" y="0"/>
                                </a:lnTo>
                                <a:close/>
                              </a:path>
                            </a:pathLst>
                          </a:custGeom>
                          <a:solidFill>
                            <a:srgbClr val="FFFFFF"/>
                          </a:solidFill>
                        </wps:spPr>
                        <wps:bodyPr wrap="square" lIns="0" tIns="0" rIns="0" bIns="0" rtlCol="0">
                          <a:prstTxWarp prst="textNoShape">
                            <a:avLst/>
                          </a:prstTxWarp>
                          <a:noAutofit/>
                        </wps:bodyPr>
                      </wps:wsp>
                      <wps:wsp>
                        <wps:cNvPr id="418" name="Graphic 418"/>
                        <wps:cNvSpPr/>
                        <wps:spPr>
                          <a:xfrm>
                            <a:off x="4938077" y="4762"/>
                            <a:ext cx="1520825" cy="702945"/>
                          </a:xfrm>
                          <a:custGeom>
                            <a:avLst/>
                            <a:gdLst/>
                            <a:ahLst/>
                            <a:cxnLst/>
                            <a:rect l="l" t="t" r="r" b="b"/>
                            <a:pathLst>
                              <a:path w="1520825" h="702945">
                                <a:moveTo>
                                  <a:pt x="760349" y="0"/>
                                </a:moveTo>
                                <a:lnTo>
                                  <a:pt x="694752" y="1290"/>
                                </a:lnTo>
                                <a:lnTo>
                                  <a:pt x="630704" y="5089"/>
                                </a:lnTo>
                                <a:lnTo>
                                  <a:pt x="568431" y="11294"/>
                                </a:lnTo>
                                <a:lnTo>
                                  <a:pt x="508163" y="19797"/>
                                </a:lnTo>
                                <a:lnTo>
                                  <a:pt x="450128" y="30494"/>
                                </a:lnTo>
                                <a:lnTo>
                                  <a:pt x="394554" y="43279"/>
                                </a:lnTo>
                                <a:lnTo>
                                  <a:pt x="341670" y="58047"/>
                                </a:lnTo>
                                <a:lnTo>
                                  <a:pt x="291704" y="74692"/>
                                </a:lnTo>
                                <a:lnTo>
                                  <a:pt x="244884" y="93109"/>
                                </a:lnTo>
                                <a:lnTo>
                                  <a:pt x="201440" y="113192"/>
                                </a:lnTo>
                                <a:lnTo>
                                  <a:pt x="161598" y="134837"/>
                                </a:lnTo>
                                <a:lnTo>
                                  <a:pt x="125589" y="157936"/>
                                </a:lnTo>
                                <a:lnTo>
                                  <a:pt x="93640" y="182386"/>
                                </a:lnTo>
                                <a:lnTo>
                                  <a:pt x="42836" y="234915"/>
                                </a:lnTo>
                                <a:lnTo>
                                  <a:pt x="11013" y="291579"/>
                                </a:lnTo>
                                <a:lnTo>
                                  <a:pt x="0" y="351536"/>
                                </a:lnTo>
                                <a:lnTo>
                                  <a:pt x="2791" y="381853"/>
                                </a:lnTo>
                                <a:lnTo>
                                  <a:pt x="24437" y="440237"/>
                                </a:lnTo>
                                <a:lnTo>
                                  <a:pt x="65979" y="494914"/>
                                </a:lnTo>
                                <a:lnTo>
                                  <a:pt x="125589" y="545040"/>
                                </a:lnTo>
                                <a:lnTo>
                                  <a:pt x="161598" y="568132"/>
                                </a:lnTo>
                                <a:lnTo>
                                  <a:pt x="201440" y="589770"/>
                                </a:lnTo>
                                <a:lnTo>
                                  <a:pt x="244884" y="609849"/>
                                </a:lnTo>
                                <a:lnTo>
                                  <a:pt x="291704" y="628261"/>
                                </a:lnTo>
                                <a:lnTo>
                                  <a:pt x="341670" y="644903"/>
                                </a:lnTo>
                                <a:lnTo>
                                  <a:pt x="394554" y="659669"/>
                                </a:lnTo>
                                <a:lnTo>
                                  <a:pt x="450128" y="672452"/>
                                </a:lnTo>
                                <a:lnTo>
                                  <a:pt x="508163" y="683148"/>
                                </a:lnTo>
                                <a:lnTo>
                                  <a:pt x="568431" y="691651"/>
                                </a:lnTo>
                                <a:lnTo>
                                  <a:pt x="630704" y="697855"/>
                                </a:lnTo>
                                <a:lnTo>
                                  <a:pt x="694752" y="701654"/>
                                </a:lnTo>
                                <a:lnTo>
                                  <a:pt x="760349" y="702945"/>
                                </a:lnTo>
                                <a:lnTo>
                                  <a:pt x="825964" y="701654"/>
                                </a:lnTo>
                                <a:lnTo>
                                  <a:pt x="890029" y="697855"/>
                                </a:lnTo>
                                <a:lnTo>
                                  <a:pt x="952317" y="691651"/>
                                </a:lnTo>
                                <a:lnTo>
                                  <a:pt x="1012599" y="683148"/>
                                </a:lnTo>
                                <a:lnTo>
                                  <a:pt x="1070645" y="672452"/>
                                </a:lnTo>
                                <a:lnTo>
                                  <a:pt x="1126229" y="659669"/>
                                </a:lnTo>
                                <a:lnTo>
                                  <a:pt x="1179122" y="644903"/>
                                </a:lnTo>
                                <a:lnTo>
                                  <a:pt x="1229096" y="628261"/>
                                </a:lnTo>
                                <a:lnTo>
                                  <a:pt x="1275921" y="609849"/>
                                </a:lnTo>
                                <a:lnTo>
                                  <a:pt x="1319371" y="589770"/>
                                </a:lnTo>
                                <a:lnTo>
                                  <a:pt x="1359216" y="568132"/>
                                </a:lnTo>
                                <a:lnTo>
                                  <a:pt x="1395229" y="545040"/>
                                </a:lnTo>
                                <a:lnTo>
                                  <a:pt x="1427180" y="520598"/>
                                </a:lnTo>
                                <a:lnTo>
                                  <a:pt x="1477987" y="468091"/>
                                </a:lnTo>
                                <a:lnTo>
                                  <a:pt x="1509811" y="411456"/>
                                </a:lnTo>
                                <a:lnTo>
                                  <a:pt x="1520824" y="351536"/>
                                </a:lnTo>
                                <a:lnTo>
                                  <a:pt x="1518033" y="321199"/>
                                </a:lnTo>
                                <a:lnTo>
                                  <a:pt x="1496386" y="262783"/>
                                </a:lnTo>
                                <a:lnTo>
                                  <a:pt x="1454842" y="208081"/>
                                </a:lnTo>
                                <a:lnTo>
                                  <a:pt x="1395229" y="157936"/>
                                </a:lnTo>
                                <a:lnTo>
                                  <a:pt x="1359216" y="134837"/>
                                </a:lnTo>
                                <a:lnTo>
                                  <a:pt x="1319371" y="113192"/>
                                </a:lnTo>
                                <a:lnTo>
                                  <a:pt x="1275921" y="93109"/>
                                </a:lnTo>
                                <a:lnTo>
                                  <a:pt x="1229096" y="74692"/>
                                </a:lnTo>
                                <a:lnTo>
                                  <a:pt x="1179122" y="58047"/>
                                </a:lnTo>
                                <a:lnTo>
                                  <a:pt x="1126229" y="43279"/>
                                </a:lnTo>
                                <a:lnTo>
                                  <a:pt x="1070645" y="30494"/>
                                </a:lnTo>
                                <a:lnTo>
                                  <a:pt x="1012599" y="19797"/>
                                </a:lnTo>
                                <a:lnTo>
                                  <a:pt x="952317" y="11294"/>
                                </a:lnTo>
                                <a:lnTo>
                                  <a:pt x="890029" y="5089"/>
                                </a:lnTo>
                                <a:lnTo>
                                  <a:pt x="825964" y="1290"/>
                                </a:lnTo>
                                <a:lnTo>
                                  <a:pt x="760349" y="0"/>
                                </a:lnTo>
                                <a:close/>
                              </a:path>
                            </a:pathLst>
                          </a:custGeom>
                          <a:ln w="9525">
                            <a:solidFill>
                              <a:srgbClr val="000000"/>
                            </a:solidFill>
                            <a:prstDash val="solid"/>
                          </a:ln>
                        </wps:spPr>
                        <wps:bodyPr wrap="square" lIns="0" tIns="0" rIns="0" bIns="0" rtlCol="0">
                          <a:prstTxWarp prst="textNoShape">
                            <a:avLst/>
                          </a:prstTxWarp>
                          <a:noAutofit/>
                        </wps:bodyPr>
                      </wps:wsp>
                      <wps:wsp>
                        <wps:cNvPr id="419" name="Graphic 419"/>
                        <wps:cNvSpPr/>
                        <wps:spPr>
                          <a:xfrm>
                            <a:off x="5023167" y="1068387"/>
                            <a:ext cx="1382395" cy="582295"/>
                          </a:xfrm>
                          <a:custGeom>
                            <a:avLst/>
                            <a:gdLst/>
                            <a:ahLst/>
                            <a:cxnLst/>
                            <a:rect l="l" t="t" r="r" b="b"/>
                            <a:pathLst>
                              <a:path w="1382395" h="582295">
                                <a:moveTo>
                                  <a:pt x="691261" y="0"/>
                                </a:moveTo>
                                <a:lnTo>
                                  <a:pt x="624689" y="1332"/>
                                </a:lnTo>
                                <a:lnTo>
                                  <a:pt x="559908" y="5247"/>
                                </a:lnTo>
                                <a:lnTo>
                                  <a:pt x="497206" y="11624"/>
                                </a:lnTo>
                                <a:lnTo>
                                  <a:pt x="436874" y="20341"/>
                                </a:lnTo>
                                <a:lnTo>
                                  <a:pt x="379201" y="31275"/>
                                </a:lnTo>
                                <a:lnTo>
                                  <a:pt x="324477" y="44305"/>
                                </a:lnTo>
                                <a:lnTo>
                                  <a:pt x="272991" y="59309"/>
                                </a:lnTo>
                                <a:lnTo>
                                  <a:pt x="225034" y="76164"/>
                                </a:lnTo>
                                <a:lnTo>
                                  <a:pt x="180895" y="94750"/>
                                </a:lnTo>
                                <a:lnTo>
                                  <a:pt x="140864" y="114943"/>
                                </a:lnTo>
                                <a:lnTo>
                                  <a:pt x="105230" y="136623"/>
                                </a:lnTo>
                                <a:lnTo>
                                  <a:pt x="74283" y="159667"/>
                                </a:lnTo>
                                <a:lnTo>
                                  <a:pt x="27611" y="209360"/>
                                </a:lnTo>
                                <a:lnTo>
                                  <a:pt x="3164" y="263047"/>
                                </a:lnTo>
                                <a:lnTo>
                                  <a:pt x="0" y="291084"/>
                                </a:lnTo>
                                <a:lnTo>
                                  <a:pt x="3164" y="319141"/>
                                </a:lnTo>
                                <a:lnTo>
                                  <a:pt x="27611" y="372863"/>
                                </a:lnTo>
                                <a:lnTo>
                                  <a:pt x="74283" y="422583"/>
                                </a:lnTo>
                                <a:lnTo>
                                  <a:pt x="105230" y="445637"/>
                                </a:lnTo>
                                <a:lnTo>
                                  <a:pt x="140864" y="467325"/>
                                </a:lnTo>
                                <a:lnTo>
                                  <a:pt x="180895" y="487526"/>
                                </a:lnTo>
                                <a:lnTo>
                                  <a:pt x="225034" y="506117"/>
                                </a:lnTo>
                                <a:lnTo>
                                  <a:pt x="272991" y="522977"/>
                                </a:lnTo>
                                <a:lnTo>
                                  <a:pt x="324477" y="537983"/>
                                </a:lnTo>
                                <a:lnTo>
                                  <a:pt x="379201" y="551016"/>
                                </a:lnTo>
                                <a:lnTo>
                                  <a:pt x="436874" y="561951"/>
                                </a:lnTo>
                                <a:lnTo>
                                  <a:pt x="497206" y="570669"/>
                                </a:lnTo>
                                <a:lnTo>
                                  <a:pt x="559908" y="577046"/>
                                </a:lnTo>
                                <a:lnTo>
                                  <a:pt x="624689" y="580962"/>
                                </a:lnTo>
                                <a:lnTo>
                                  <a:pt x="691261" y="582295"/>
                                </a:lnTo>
                                <a:lnTo>
                                  <a:pt x="757811" y="580962"/>
                                </a:lnTo>
                                <a:lnTo>
                                  <a:pt x="822573" y="577046"/>
                                </a:lnTo>
                                <a:lnTo>
                                  <a:pt x="885259" y="570669"/>
                                </a:lnTo>
                                <a:lnTo>
                                  <a:pt x="945577" y="561951"/>
                                </a:lnTo>
                                <a:lnTo>
                                  <a:pt x="1003238" y="551016"/>
                                </a:lnTo>
                                <a:lnTo>
                                  <a:pt x="1057952" y="537983"/>
                                </a:lnTo>
                                <a:lnTo>
                                  <a:pt x="1109429" y="522977"/>
                                </a:lnTo>
                                <a:lnTo>
                                  <a:pt x="1157379" y="506117"/>
                                </a:lnTo>
                                <a:lnTo>
                                  <a:pt x="1201512" y="487526"/>
                                </a:lnTo>
                                <a:lnTo>
                                  <a:pt x="1241539" y="467325"/>
                                </a:lnTo>
                                <a:lnTo>
                                  <a:pt x="1277170" y="445637"/>
                                </a:lnTo>
                                <a:lnTo>
                                  <a:pt x="1308114" y="422583"/>
                                </a:lnTo>
                                <a:lnTo>
                                  <a:pt x="1354784" y="372863"/>
                                </a:lnTo>
                                <a:lnTo>
                                  <a:pt x="1379230" y="319141"/>
                                </a:lnTo>
                                <a:lnTo>
                                  <a:pt x="1382395" y="291084"/>
                                </a:lnTo>
                                <a:lnTo>
                                  <a:pt x="1379230" y="263047"/>
                                </a:lnTo>
                                <a:lnTo>
                                  <a:pt x="1354784" y="209360"/>
                                </a:lnTo>
                                <a:lnTo>
                                  <a:pt x="1308114" y="159667"/>
                                </a:lnTo>
                                <a:lnTo>
                                  <a:pt x="1277170" y="136623"/>
                                </a:lnTo>
                                <a:lnTo>
                                  <a:pt x="1241539" y="114943"/>
                                </a:lnTo>
                                <a:lnTo>
                                  <a:pt x="1201512" y="94750"/>
                                </a:lnTo>
                                <a:lnTo>
                                  <a:pt x="1157379" y="76164"/>
                                </a:lnTo>
                                <a:lnTo>
                                  <a:pt x="1109429" y="59309"/>
                                </a:lnTo>
                                <a:lnTo>
                                  <a:pt x="1057952" y="44305"/>
                                </a:lnTo>
                                <a:lnTo>
                                  <a:pt x="1003238" y="31275"/>
                                </a:lnTo>
                                <a:lnTo>
                                  <a:pt x="945577" y="20341"/>
                                </a:lnTo>
                                <a:lnTo>
                                  <a:pt x="885259" y="11624"/>
                                </a:lnTo>
                                <a:lnTo>
                                  <a:pt x="822573" y="5247"/>
                                </a:lnTo>
                                <a:lnTo>
                                  <a:pt x="757811" y="1332"/>
                                </a:lnTo>
                                <a:lnTo>
                                  <a:pt x="691261" y="0"/>
                                </a:lnTo>
                                <a:close/>
                              </a:path>
                            </a:pathLst>
                          </a:custGeom>
                          <a:solidFill>
                            <a:srgbClr val="FFFFFF"/>
                          </a:solidFill>
                        </wps:spPr>
                        <wps:bodyPr wrap="square" lIns="0" tIns="0" rIns="0" bIns="0" rtlCol="0">
                          <a:prstTxWarp prst="textNoShape">
                            <a:avLst/>
                          </a:prstTxWarp>
                          <a:noAutofit/>
                        </wps:bodyPr>
                      </wps:wsp>
                      <wps:wsp>
                        <wps:cNvPr id="420" name="Graphic 420"/>
                        <wps:cNvSpPr/>
                        <wps:spPr>
                          <a:xfrm>
                            <a:off x="5023167" y="1068387"/>
                            <a:ext cx="1382395" cy="582295"/>
                          </a:xfrm>
                          <a:custGeom>
                            <a:avLst/>
                            <a:gdLst/>
                            <a:ahLst/>
                            <a:cxnLst/>
                            <a:rect l="l" t="t" r="r" b="b"/>
                            <a:pathLst>
                              <a:path w="1382395" h="582295">
                                <a:moveTo>
                                  <a:pt x="691261" y="0"/>
                                </a:moveTo>
                                <a:lnTo>
                                  <a:pt x="624689" y="1332"/>
                                </a:lnTo>
                                <a:lnTo>
                                  <a:pt x="559908" y="5247"/>
                                </a:lnTo>
                                <a:lnTo>
                                  <a:pt x="497206" y="11624"/>
                                </a:lnTo>
                                <a:lnTo>
                                  <a:pt x="436874" y="20341"/>
                                </a:lnTo>
                                <a:lnTo>
                                  <a:pt x="379201" y="31275"/>
                                </a:lnTo>
                                <a:lnTo>
                                  <a:pt x="324477" y="44305"/>
                                </a:lnTo>
                                <a:lnTo>
                                  <a:pt x="272991" y="59309"/>
                                </a:lnTo>
                                <a:lnTo>
                                  <a:pt x="225034" y="76164"/>
                                </a:lnTo>
                                <a:lnTo>
                                  <a:pt x="180895" y="94750"/>
                                </a:lnTo>
                                <a:lnTo>
                                  <a:pt x="140864" y="114943"/>
                                </a:lnTo>
                                <a:lnTo>
                                  <a:pt x="105230" y="136623"/>
                                </a:lnTo>
                                <a:lnTo>
                                  <a:pt x="74283" y="159667"/>
                                </a:lnTo>
                                <a:lnTo>
                                  <a:pt x="27611" y="209360"/>
                                </a:lnTo>
                                <a:lnTo>
                                  <a:pt x="3164" y="263047"/>
                                </a:lnTo>
                                <a:lnTo>
                                  <a:pt x="0" y="291084"/>
                                </a:lnTo>
                                <a:lnTo>
                                  <a:pt x="3164" y="319141"/>
                                </a:lnTo>
                                <a:lnTo>
                                  <a:pt x="27611" y="372863"/>
                                </a:lnTo>
                                <a:lnTo>
                                  <a:pt x="74283" y="422583"/>
                                </a:lnTo>
                                <a:lnTo>
                                  <a:pt x="105230" y="445637"/>
                                </a:lnTo>
                                <a:lnTo>
                                  <a:pt x="140864" y="467325"/>
                                </a:lnTo>
                                <a:lnTo>
                                  <a:pt x="180895" y="487526"/>
                                </a:lnTo>
                                <a:lnTo>
                                  <a:pt x="225034" y="506117"/>
                                </a:lnTo>
                                <a:lnTo>
                                  <a:pt x="272991" y="522977"/>
                                </a:lnTo>
                                <a:lnTo>
                                  <a:pt x="324477" y="537983"/>
                                </a:lnTo>
                                <a:lnTo>
                                  <a:pt x="379201" y="551016"/>
                                </a:lnTo>
                                <a:lnTo>
                                  <a:pt x="436874" y="561951"/>
                                </a:lnTo>
                                <a:lnTo>
                                  <a:pt x="497206" y="570669"/>
                                </a:lnTo>
                                <a:lnTo>
                                  <a:pt x="559908" y="577046"/>
                                </a:lnTo>
                                <a:lnTo>
                                  <a:pt x="624689" y="580962"/>
                                </a:lnTo>
                                <a:lnTo>
                                  <a:pt x="691261" y="582295"/>
                                </a:lnTo>
                                <a:lnTo>
                                  <a:pt x="757811" y="580962"/>
                                </a:lnTo>
                                <a:lnTo>
                                  <a:pt x="822573" y="577046"/>
                                </a:lnTo>
                                <a:lnTo>
                                  <a:pt x="885259" y="570669"/>
                                </a:lnTo>
                                <a:lnTo>
                                  <a:pt x="945577" y="561951"/>
                                </a:lnTo>
                                <a:lnTo>
                                  <a:pt x="1003238" y="551016"/>
                                </a:lnTo>
                                <a:lnTo>
                                  <a:pt x="1057952" y="537983"/>
                                </a:lnTo>
                                <a:lnTo>
                                  <a:pt x="1109429" y="522977"/>
                                </a:lnTo>
                                <a:lnTo>
                                  <a:pt x="1157379" y="506117"/>
                                </a:lnTo>
                                <a:lnTo>
                                  <a:pt x="1201512" y="487526"/>
                                </a:lnTo>
                                <a:lnTo>
                                  <a:pt x="1241539" y="467325"/>
                                </a:lnTo>
                                <a:lnTo>
                                  <a:pt x="1277170" y="445637"/>
                                </a:lnTo>
                                <a:lnTo>
                                  <a:pt x="1308114" y="422583"/>
                                </a:lnTo>
                                <a:lnTo>
                                  <a:pt x="1354784" y="372863"/>
                                </a:lnTo>
                                <a:lnTo>
                                  <a:pt x="1379230" y="319141"/>
                                </a:lnTo>
                                <a:lnTo>
                                  <a:pt x="1382395" y="291084"/>
                                </a:lnTo>
                                <a:lnTo>
                                  <a:pt x="1379230" y="263047"/>
                                </a:lnTo>
                                <a:lnTo>
                                  <a:pt x="1354784" y="209360"/>
                                </a:lnTo>
                                <a:lnTo>
                                  <a:pt x="1308114" y="159667"/>
                                </a:lnTo>
                                <a:lnTo>
                                  <a:pt x="1277170" y="136623"/>
                                </a:lnTo>
                                <a:lnTo>
                                  <a:pt x="1241539" y="114943"/>
                                </a:lnTo>
                                <a:lnTo>
                                  <a:pt x="1201512" y="94750"/>
                                </a:lnTo>
                                <a:lnTo>
                                  <a:pt x="1157379" y="76164"/>
                                </a:lnTo>
                                <a:lnTo>
                                  <a:pt x="1109429" y="59309"/>
                                </a:lnTo>
                                <a:lnTo>
                                  <a:pt x="1057952" y="44305"/>
                                </a:lnTo>
                                <a:lnTo>
                                  <a:pt x="1003238" y="31275"/>
                                </a:lnTo>
                                <a:lnTo>
                                  <a:pt x="945577" y="20341"/>
                                </a:lnTo>
                                <a:lnTo>
                                  <a:pt x="885259" y="11624"/>
                                </a:lnTo>
                                <a:lnTo>
                                  <a:pt x="822573" y="5247"/>
                                </a:lnTo>
                                <a:lnTo>
                                  <a:pt x="757811" y="1332"/>
                                </a:lnTo>
                                <a:lnTo>
                                  <a:pt x="691261" y="0"/>
                                </a:lnTo>
                                <a:close/>
                              </a:path>
                            </a:pathLst>
                          </a:custGeom>
                          <a:ln w="9525">
                            <a:solidFill>
                              <a:srgbClr val="000000"/>
                            </a:solidFill>
                            <a:prstDash val="solid"/>
                          </a:ln>
                        </wps:spPr>
                        <wps:bodyPr wrap="square" lIns="0" tIns="0" rIns="0" bIns="0" rtlCol="0">
                          <a:prstTxWarp prst="textNoShape">
                            <a:avLst/>
                          </a:prstTxWarp>
                          <a:noAutofit/>
                        </wps:bodyPr>
                      </wps:wsp>
                      <wps:wsp>
                        <wps:cNvPr id="421" name="Graphic 421"/>
                        <wps:cNvSpPr/>
                        <wps:spPr>
                          <a:xfrm>
                            <a:off x="4762" y="707707"/>
                            <a:ext cx="2136775" cy="1054100"/>
                          </a:xfrm>
                          <a:custGeom>
                            <a:avLst/>
                            <a:gdLst/>
                            <a:ahLst/>
                            <a:cxnLst/>
                            <a:rect l="l" t="t" r="r" b="b"/>
                            <a:pathLst>
                              <a:path w="2136775" h="1054100">
                                <a:moveTo>
                                  <a:pt x="2136521" y="0"/>
                                </a:moveTo>
                                <a:lnTo>
                                  <a:pt x="294005" y="0"/>
                                </a:lnTo>
                                <a:lnTo>
                                  <a:pt x="294005" y="88519"/>
                                </a:lnTo>
                                <a:lnTo>
                                  <a:pt x="151549" y="88519"/>
                                </a:lnTo>
                                <a:lnTo>
                                  <a:pt x="151549" y="179324"/>
                                </a:lnTo>
                                <a:lnTo>
                                  <a:pt x="0" y="179324"/>
                                </a:lnTo>
                                <a:lnTo>
                                  <a:pt x="0" y="998727"/>
                                </a:lnTo>
                                <a:lnTo>
                                  <a:pt x="48049" y="1007081"/>
                                </a:lnTo>
                                <a:lnTo>
                                  <a:pt x="95944" y="1014045"/>
                                </a:lnTo>
                                <a:lnTo>
                                  <a:pt x="190638" y="1026777"/>
                                </a:lnTo>
                                <a:lnTo>
                                  <a:pt x="237121" y="1034034"/>
                                </a:lnTo>
                                <a:lnTo>
                                  <a:pt x="338856" y="1043193"/>
                                </a:lnTo>
                                <a:lnTo>
                                  <a:pt x="388520" y="1048089"/>
                                </a:lnTo>
                                <a:lnTo>
                                  <a:pt x="435762" y="1053973"/>
                                </a:lnTo>
                                <a:lnTo>
                                  <a:pt x="520307" y="1053025"/>
                                </a:lnTo>
                                <a:lnTo>
                                  <a:pt x="584533" y="1050595"/>
                                </a:lnTo>
                                <a:lnTo>
                                  <a:pt x="632773" y="1047307"/>
                                </a:lnTo>
                                <a:lnTo>
                                  <a:pt x="669360" y="1043780"/>
                                </a:lnTo>
                                <a:lnTo>
                                  <a:pt x="698627" y="1040638"/>
                                </a:lnTo>
                                <a:lnTo>
                                  <a:pt x="735445" y="1037256"/>
                                </a:lnTo>
                                <a:lnTo>
                                  <a:pt x="769905" y="1031589"/>
                                </a:lnTo>
                                <a:lnTo>
                                  <a:pt x="803175" y="1025493"/>
                                </a:lnTo>
                                <a:lnTo>
                                  <a:pt x="836421" y="1020826"/>
                                </a:lnTo>
                                <a:lnTo>
                                  <a:pt x="867370" y="1014839"/>
                                </a:lnTo>
                                <a:lnTo>
                                  <a:pt x="898556" y="1007602"/>
                                </a:lnTo>
                                <a:lnTo>
                                  <a:pt x="931505" y="1000341"/>
                                </a:lnTo>
                                <a:lnTo>
                                  <a:pt x="967740" y="994283"/>
                                </a:lnTo>
                                <a:lnTo>
                                  <a:pt x="999535" y="986407"/>
                                </a:lnTo>
                                <a:lnTo>
                                  <a:pt x="1064269" y="971369"/>
                                </a:lnTo>
                                <a:lnTo>
                                  <a:pt x="1096137" y="963422"/>
                                </a:lnTo>
                                <a:lnTo>
                                  <a:pt x="1133361" y="956435"/>
                                </a:lnTo>
                                <a:lnTo>
                                  <a:pt x="1168860" y="949055"/>
                                </a:lnTo>
                                <a:lnTo>
                                  <a:pt x="1237107" y="934593"/>
                                </a:lnTo>
                                <a:lnTo>
                                  <a:pt x="1279370" y="928608"/>
                                </a:lnTo>
                                <a:lnTo>
                                  <a:pt x="1364087" y="914161"/>
                                </a:lnTo>
                                <a:lnTo>
                                  <a:pt x="1456428" y="901989"/>
                                </a:lnTo>
                                <a:lnTo>
                                  <a:pt x="1503838" y="896588"/>
                                </a:lnTo>
                                <a:lnTo>
                                  <a:pt x="1552440" y="891996"/>
                                </a:lnTo>
                                <a:lnTo>
                                  <a:pt x="1602232" y="888238"/>
                                </a:lnTo>
                                <a:lnTo>
                                  <a:pt x="1648764" y="887326"/>
                                </a:lnTo>
                                <a:lnTo>
                                  <a:pt x="1695907" y="885153"/>
                                </a:lnTo>
                                <a:lnTo>
                                  <a:pt x="1743506" y="882559"/>
                                </a:lnTo>
                                <a:lnTo>
                                  <a:pt x="1791411" y="880386"/>
                                </a:lnTo>
                                <a:lnTo>
                                  <a:pt x="1839468" y="879475"/>
                                </a:lnTo>
                                <a:lnTo>
                                  <a:pt x="1839468" y="797941"/>
                                </a:lnTo>
                                <a:lnTo>
                                  <a:pt x="1898523" y="793115"/>
                                </a:lnTo>
                                <a:lnTo>
                                  <a:pt x="1978533" y="793115"/>
                                </a:lnTo>
                                <a:lnTo>
                                  <a:pt x="1978533" y="705993"/>
                                </a:lnTo>
                                <a:lnTo>
                                  <a:pt x="2049907" y="702310"/>
                                </a:lnTo>
                                <a:lnTo>
                                  <a:pt x="2136521" y="702310"/>
                                </a:lnTo>
                                <a:lnTo>
                                  <a:pt x="2136521" y="0"/>
                                </a:lnTo>
                                <a:close/>
                              </a:path>
                            </a:pathLst>
                          </a:custGeom>
                          <a:solidFill>
                            <a:srgbClr val="FFFFFF"/>
                          </a:solidFill>
                        </wps:spPr>
                        <wps:bodyPr wrap="square" lIns="0" tIns="0" rIns="0" bIns="0" rtlCol="0">
                          <a:prstTxWarp prst="textNoShape">
                            <a:avLst/>
                          </a:prstTxWarp>
                          <a:noAutofit/>
                        </wps:bodyPr>
                      </wps:wsp>
                      <wps:wsp>
                        <wps:cNvPr id="422" name="Graphic 422"/>
                        <wps:cNvSpPr/>
                        <wps:spPr>
                          <a:xfrm>
                            <a:off x="4762" y="707707"/>
                            <a:ext cx="2136775" cy="1054100"/>
                          </a:xfrm>
                          <a:custGeom>
                            <a:avLst/>
                            <a:gdLst/>
                            <a:ahLst/>
                            <a:cxnLst/>
                            <a:rect l="l" t="t" r="r" b="b"/>
                            <a:pathLst>
                              <a:path w="2136775" h="1054100">
                                <a:moveTo>
                                  <a:pt x="0" y="998727"/>
                                </a:moveTo>
                                <a:lnTo>
                                  <a:pt x="48049" y="1007081"/>
                                </a:lnTo>
                                <a:lnTo>
                                  <a:pt x="95944" y="1014045"/>
                                </a:lnTo>
                                <a:lnTo>
                                  <a:pt x="143526" y="1020362"/>
                                </a:lnTo>
                                <a:lnTo>
                                  <a:pt x="190638" y="1026777"/>
                                </a:lnTo>
                                <a:lnTo>
                                  <a:pt x="237121" y="1034034"/>
                                </a:lnTo>
                                <a:lnTo>
                                  <a:pt x="287985" y="1038703"/>
                                </a:lnTo>
                                <a:lnTo>
                                  <a:pt x="338856" y="1043193"/>
                                </a:lnTo>
                                <a:lnTo>
                                  <a:pt x="388520" y="1048089"/>
                                </a:lnTo>
                                <a:lnTo>
                                  <a:pt x="435762" y="1053973"/>
                                </a:lnTo>
                                <a:lnTo>
                                  <a:pt x="520307" y="1053025"/>
                                </a:lnTo>
                                <a:lnTo>
                                  <a:pt x="584533" y="1050595"/>
                                </a:lnTo>
                                <a:lnTo>
                                  <a:pt x="632773" y="1047307"/>
                                </a:lnTo>
                                <a:lnTo>
                                  <a:pt x="669360" y="1043780"/>
                                </a:lnTo>
                                <a:lnTo>
                                  <a:pt x="698627" y="1040638"/>
                                </a:lnTo>
                                <a:lnTo>
                                  <a:pt x="735445" y="1037256"/>
                                </a:lnTo>
                                <a:lnTo>
                                  <a:pt x="769905" y="1031589"/>
                                </a:lnTo>
                                <a:lnTo>
                                  <a:pt x="803175" y="1025493"/>
                                </a:lnTo>
                                <a:lnTo>
                                  <a:pt x="836421" y="1020826"/>
                                </a:lnTo>
                                <a:lnTo>
                                  <a:pt x="867370" y="1014839"/>
                                </a:lnTo>
                                <a:lnTo>
                                  <a:pt x="898556" y="1007602"/>
                                </a:lnTo>
                                <a:lnTo>
                                  <a:pt x="931505" y="1000341"/>
                                </a:lnTo>
                                <a:lnTo>
                                  <a:pt x="967740" y="994283"/>
                                </a:lnTo>
                                <a:lnTo>
                                  <a:pt x="999535" y="986407"/>
                                </a:lnTo>
                                <a:lnTo>
                                  <a:pt x="1031890" y="978900"/>
                                </a:lnTo>
                                <a:lnTo>
                                  <a:pt x="1064269" y="971369"/>
                                </a:lnTo>
                                <a:lnTo>
                                  <a:pt x="1096137" y="963422"/>
                                </a:lnTo>
                                <a:lnTo>
                                  <a:pt x="1133361" y="956435"/>
                                </a:lnTo>
                                <a:lnTo>
                                  <a:pt x="1168860" y="949055"/>
                                </a:lnTo>
                                <a:lnTo>
                                  <a:pt x="1203239" y="941651"/>
                                </a:lnTo>
                                <a:lnTo>
                                  <a:pt x="1237107" y="934593"/>
                                </a:lnTo>
                                <a:lnTo>
                                  <a:pt x="1279370" y="928608"/>
                                </a:lnTo>
                                <a:lnTo>
                                  <a:pt x="1321085" y="921384"/>
                                </a:lnTo>
                                <a:lnTo>
                                  <a:pt x="1364087" y="914161"/>
                                </a:lnTo>
                                <a:lnTo>
                                  <a:pt x="1410208" y="908176"/>
                                </a:lnTo>
                                <a:lnTo>
                                  <a:pt x="1456428" y="901989"/>
                                </a:lnTo>
                                <a:lnTo>
                                  <a:pt x="1503838" y="896588"/>
                                </a:lnTo>
                                <a:lnTo>
                                  <a:pt x="1552440" y="891996"/>
                                </a:lnTo>
                                <a:lnTo>
                                  <a:pt x="1602232" y="888238"/>
                                </a:lnTo>
                                <a:lnTo>
                                  <a:pt x="1648764" y="887326"/>
                                </a:lnTo>
                                <a:lnTo>
                                  <a:pt x="1695907" y="885153"/>
                                </a:lnTo>
                                <a:lnTo>
                                  <a:pt x="1743506" y="882559"/>
                                </a:lnTo>
                                <a:lnTo>
                                  <a:pt x="1791411" y="880386"/>
                                </a:lnTo>
                                <a:lnTo>
                                  <a:pt x="1839468" y="879475"/>
                                </a:lnTo>
                                <a:lnTo>
                                  <a:pt x="1839468" y="797941"/>
                                </a:lnTo>
                                <a:lnTo>
                                  <a:pt x="1898523" y="793115"/>
                                </a:lnTo>
                                <a:lnTo>
                                  <a:pt x="1978533" y="793115"/>
                                </a:lnTo>
                                <a:lnTo>
                                  <a:pt x="1978533" y="705993"/>
                                </a:lnTo>
                                <a:lnTo>
                                  <a:pt x="2049907" y="702310"/>
                                </a:lnTo>
                                <a:lnTo>
                                  <a:pt x="2136521" y="702310"/>
                                </a:lnTo>
                                <a:lnTo>
                                  <a:pt x="2136521" y="0"/>
                                </a:lnTo>
                                <a:lnTo>
                                  <a:pt x="294005" y="0"/>
                                </a:lnTo>
                                <a:lnTo>
                                  <a:pt x="294005" y="88519"/>
                                </a:lnTo>
                                <a:lnTo>
                                  <a:pt x="151549" y="88519"/>
                                </a:lnTo>
                                <a:lnTo>
                                  <a:pt x="151549" y="179324"/>
                                </a:lnTo>
                                <a:lnTo>
                                  <a:pt x="0" y="179324"/>
                                </a:lnTo>
                                <a:lnTo>
                                  <a:pt x="0" y="998727"/>
                                </a:lnTo>
                                <a:close/>
                              </a:path>
                              <a:path w="2136775" h="1054100">
                                <a:moveTo>
                                  <a:pt x="151549" y="179324"/>
                                </a:moveTo>
                                <a:lnTo>
                                  <a:pt x="1839468" y="179324"/>
                                </a:lnTo>
                                <a:lnTo>
                                  <a:pt x="1839468" y="797941"/>
                                </a:lnTo>
                              </a:path>
                              <a:path w="2136775" h="1054100">
                                <a:moveTo>
                                  <a:pt x="294005" y="88519"/>
                                </a:moveTo>
                                <a:lnTo>
                                  <a:pt x="1978533" y="88519"/>
                                </a:lnTo>
                                <a:lnTo>
                                  <a:pt x="1978533" y="705993"/>
                                </a:lnTo>
                              </a:path>
                            </a:pathLst>
                          </a:custGeom>
                          <a:ln w="9525">
                            <a:solidFill>
                              <a:srgbClr val="000000"/>
                            </a:solidFill>
                            <a:prstDash val="solid"/>
                          </a:ln>
                        </wps:spPr>
                        <wps:bodyPr wrap="square" lIns="0" tIns="0" rIns="0" bIns="0" rtlCol="0">
                          <a:prstTxWarp prst="textNoShape">
                            <a:avLst/>
                          </a:prstTxWarp>
                          <a:noAutofit/>
                        </wps:bodyPr>
                      </wps:wsp>
                      <wps:wsp>
                        <wps:cNvPr id="423" name="Graphic 423"/>
                        <wps:cNvSpPr/>
                        <wps:spPr>
                          <a:xfrm>
                            <a:off x="4762" y="920698"/>
                            <a:ext cx="2136775" cy="1624330"/>
                          </a:xfrm>
                          <a:custGeom>
                            <a:avLst/>
                            <a:gdLst/>
                            <a:ahLst/>
                            <a:cxnLst/>
                            <a:rect l="l" t="t" r="r" b="b"/>
                            <a:pathLst>
                              <a:path w="2136775" h="1624330">
                                <a:moveTo>
                                  <a:pt x="1789430" y="350520"/>
                                </a:moveTo>
                                <a:lnTo>
                                  <a:pt x="78867" y="350520"/>
                                </a:lnTo>
                                <a:lnTo>
                                  <a:pt x="78867" y="525767"/>
                                </a:lnTo>
                                <a:lnTo>
                                  <a:pt x="1789430" y="525767"/>
                                </a:lnTo>
                                <a:lnTo>
                                  <a:pt x="1789430" y="350520"/>
                                </a:lnTo>
                                <a:close/>
                              </a:path>
                              <a:path w="2136775" h="1624330">
                                <a:moveTo>
                                  <a:pt x="1789430" y="0"/>
                                </a:moveTo>
                                <a:lnTo>
                                  <a:pt x="78867" y="0"/>
                                </a:lnTo>
                                <a:lnTo>
                                  <a:pt x="78867" y="175247"/>
                                </a:lnTo>
                                <a:lnTo>
                                  <a:pt x="78867" y="350507"/>
                                </a:lnTo>
                                <a:lnTo>
                                  <a:pt x="1789430" y="350507"/>
                                </a:lnTo>
                                <a:lnTo>
                                  <a:pt x="1789430" y="175247"/>
                                </a:lnTo>
                                <a:lnTo>
                                  <a:pt x="1789430" y="0"/>
                                </a:lnTo>
                                <a:close/>
                              </a:path>
                              <a:path w="2136775" h="1624330">
                                <a:moveTo>
                                  <a:pt x="2136521" y="910958"/>
                                </a:moveTo>
                                <a:lnTo>
                                  <a:pt x="294005" y="910958"/>
                                </a:lnTo>
                                <a:lnTo>
                                  <a:pt x="294005" y="970902"/>
                                </a:lnTo>
                                <a:lnTo>
                                  <a:pt x="151549" y="970902"/>
                                </a:lnTo>
                                <a:lnTo>
                                  <a:pt x="151549" y="1032243"/>
                                </a:lnTo>
                                <a:lnTo>
                                  <a:pt x="0" y="1032243"/>
                                </a:lnTo>
                                <a:lnTo>
                                  <a:pt x="0" y="1586598"/>
                                </a:lnTo>
                                <a:lnTo>
                                  <a:pt x="48044" y="1592224"/>
                                </a:lnTo>
                                <a:lnTo>
                                  <a:pt x="95935" y="1596910"/>
                                </a:lnTo>
                                <a:lnTo>
                                  <a:pt x="190627" y="1605534"/>
                                </a:lnTo>
                                <a:lnTo>
                                  <a:pt x="237121" y="1610474"/>
                                </a:lnTo>
                                <a:lnTo>
                                  <a:pt x="338848" y="1616684"/>
                                </a:lnTo>
                                <a:lnTo>
                                  <a:pt x="388518" y="1619961"/>
                                </a:lnTo>
                                <a:lnTo>
                                  <a:pt x="435762" y="1623936"/>
                                </a:lnTo>
                                <a:lnTo>
                                  <a:pt x="520306" y="1623301"/>
                                </a:lnTo>
                                <a:lnTo>
                                  <a:pt x="584530" y="1621650"/>
                                </a:lnTo>
                                <a:lnTo>
                                  <a:pt x="632764" y="1619440"/>
                                </a:lnTo>
                                <a:lnTo>
                                  <a:pt x="735444" y="1612734"/>
                                </a:lnTo>
                                <a:lnTo>
                                  <a:pt x="803173" y="1604708"/>
                                </a:lnTo>
                                <a:lnTo>
                                  <a:pt x="836422" y="1601457"/>
                                </a:lnTo>
                                <a:lnTo>
                                  <a:pt x="867359" y="1597431"/>
                                </a:lnTo>
                                <a:lnTo>
                                  <a:pt x="898550" y="1592567"/>
                                </a:lnTo>
                                <a:lnTo>
                                  <a:pt x="931494" y="1587715"/>
                                </a:lnTo>
                                <a:lnTo>
                                  <a:pt x="967740" y="1583677"/>
                                </a:lnTo>
                                <a:lnTo>
                                  <a:pt x="999528" y="1578279"/>
                                </a:lnTo>
                                <a:lnTo>
                                  <a:pt x="1064260" y="1568056"/>
                                </a:lnTo>
                                <a:lnTo>
                                  <a:pt x="1096137" y="1562722"/>
                                </a:lnTo>
                                <a:lnTo>
                                  <a:pt x="1133360" y="1558010"/>
                                </a:lnTo>
                                <a:lnTo>
                                  <a:pt x="1237107" y="1543291"/>
                                </a:lnTo>
                                <a:lnTo>
                                  <a:pt x="1279359" y="1539252"/>
                                </a:lnTo>
                                <a:lnTo>
                                  <a:pt x="1364081" y="1529435"/>
                                </a:lnTo>
                                <a:lnTo>
                                  <a:pt x="1456423" y="1521180"/>
                                </a:lnTo>
                                <a:lnTo>
                                  <a:pt x="1503832" y="1517523"/>
                                </a:lnTo>
                                <a:lnTo>
                                  <a:pt x="1552435" y="1514424"/>
                                </a:lnTo>
                                <a:lnTo>
                                  <a:pt x="1602232" y="1511922"/>
                                </a:lnTo>
                                <a:lnTo>
                                  <a:pt x="1648764" y="1511312"/>
                                </a:lnTo>
                                <a:lnTo>
                                  <a:pt x="1695907" y="1509826"/>
                                </a:lnTo>
                                <a:lnTo>
                                  <a:pt x="1743506" y="1508061"/>
                                </a:lnTo>
                                <a:lnTo>
                                  <a:pt x="1791398" y="1506575"/>
                                </a:lnTo>
                                <a:lnTo>
                                  <a:pt x="1839468" y="1505953"/>
                                </a:lnTo>
                                <a:lnTo>
                                  <a:pt x="1839468" y="1450835"/>
                                </a:lnTo>
                                <a:lnTo>
                                  <a:pt x="1898523" y="1447533"/>
                                </a:lnTo>
                                <a:lnTo>
                                  <a:pt x="1978533" y="1447533"/>
                                </a:lnTo>
                                <a:lnTo>
                                  <a:pt x="1978533" y="1388605"/>
                                </a:lnTo>
                                <a:lnTo>
                                  <a:pt x="2049907" y="1386065"/>
                                </a:lnTo>
                                <a:lnTo>
                                  <a:pt x="2136521" y="1386065"/>
                                </a:lnTo>
                                <a:lnTo>
                                  <a:pt x="2136521" y="910958"/>
                                </a:lnTo>
                                <a:close/>
                              </a:path>
                            </a:pathLst>
                          </a:custGeom>
                          <a:solidFill>
                            <a:srgbClr val="FFFFFF"/>
                          </a:solidFill>
                        </wps:spPr>
                        <wps:bodyPr wrap="square" lIns="0" tIns="0" rIns="0" bIns="0" rtlCol="0">
                          <a:prstTxWarp prst="textNoShape">
                            <a:avLst/>
                          </a:prstTxWarp>
                          <a:noAutofit/>
                        </wps:bodyPr>
                      </wps:wsp>
                      <wps:wsp>
                        <wps:cNvPr id="424" name="Graphic 424"/>
                        <wps:cNvSpPr/>
                        <wps:spPr>
                          <a:xfrm>
                            <a:off x="4762" y="1831657"/>
                            <a:ext cx="2136775" cy="713105"/>
                          </a:xfrm>
                          <a:custGeom>
                            <a:avLst/>
                            <a:gdLst/>
                            <a:ahLst/>
                            <a:cxnLst/>
                            <a:rect l="l" t="t" r="r" b="b"/>
                            <a:pathLst>
                              <a:path w="2136775" h="713105">
                                <a:moveTo>
                                  <a:pt x="0" y="675640"/>
                                </a:moveTo>
                                <a:lnTo>
                                  <a:pt x="48049" y="681256"/>
                                </a:lnTo>
                                <a:lnTo>
                                  <a:pt x="95944" y="685946"/>
                                </a:lnTo>
                                <a:lnTo>
                                  <a:pt x="143526" y="690215"/>
                                </a:lnTo>
                                <a:lnTo>
                                  <a:pt x="190638" y="694570"/>
                                </a:lnTo>
                                <a:lnTo>
                                  <a:pt x="237121" y="699516"/>
                                </a:lnTo>
                                <a:lnTo>
                                  <a:pt x="287985" y="702708"/>
                                </a:lnTo>
                                <a:lnTo>
                                  <a:pt x="338856" y="705723"/>
                                </a:lnTo>
                                <a:lnTo>
                                  <a:pt x="388520" y="708999"/>
                                </a:lnTo>
                                <a:lnTo>
                                  <a:pt x="435762" y="712977"/>
                                </a:lnTo>
                                <a:lnTo>
                                  <a:pt x="520307" y="712333"/>
                                </a:lnTo>
                                <a:lnTo>
                                  <a:pt x="584533" y="710689"/>
                                </a:lnTo>
                                <a:lnTo>
                                  <a:pt x="632773" y="708479"/>
                                </a:lnTo>
                                <a:lnTo>
                                  <a:pt x="669360" y="706134"/>
                                </a:lnTo>
                                <a:lnTo>
                                  <a:pt x="698627" y="704088"/>
                                </a:lnTo>
                                <a:lnTo>
                                  <a:pt x="735445" y="701768"/>
                                </a:lnTo>
                                <a:lnTo>
                                  <a:pt x="769905" y="697912"/>
                                </a:lnTo>
                                <a:lnTo>
                                  <a:pt x="803175" y="693747"/>
                                </a:lnTo>
                                <a:lnTo>
                                  <a:pt x="836421" y="690499"/>
                                </a:lnTo>
                                <a:lnTo>
                                  <a:pt x="867370" y="686470"/>
                                </a:lnTo>
                                <a:lnTo>
                                  <a:pt x="898556" y="681608"/>
                                </a:lnTo>
                                <a:lnTo>
                                  <a:pt x="931505" y="676747"/>
                                </a:lnTo>
                                <a:lnTo>
                                  <a:pt x="967740" y="672719"/>
                                </a:lnTo>
                                <a:lnTo>
                                  <a:pt x="999535" y="667319"/>
                                </a:lnTo>
                                <a:lnTo>
                                  <a:pt x="1031890" y="662193"/>
                                </a:lnTo>
                                <a:lnTo>
                                  <a:pt x="1064269" y="657092"/>
                                </a:lnTo>
                                <a:lnTo>
                                  <a:pt x="1096137" y="651764"/>
                                </a:lnTo>
                                <a:lnTo>
                                  <a:pt x="1133361" y="647049"/>
                                </a:lnTo>
                                <a:lnTo>
                                  <a:pt x="1168860" y="642048"/>
                                </a:lnTo>
                                <a:lnTo>
                                  <a:pt x="1203239" y="637047"/>
                                </a:lnTo>
                                <a:lnTo>
                                  <a:pt x="1237107" y="632333"/>
                                </a:lnTo>
                                <a:lnTo>
                                  <a:pt x="1279370" y="628284"/>
                                </a:lnTo>
                                <a:lnTo>
                                  <a:pt x="1321085" y="623379"/>
                                </a:lnTo>
                                <a:lnTo>
                                  <a:pt x="1364087" y="618474"/>
                                </a:lnTo>
                                <a:lnTo>
                                  <a:pt x="1410208" y="614426"/>
                                </a:lnTo>
                                <a:lnTo>
                                  <a:pt x="1456428" y="610215"/>
                                </a:lnTo>
                                <a:lnTo>
                                  <a:pt x="1503838" y="606552"/>
                                </a:lnTo>
                                <a:lnTo>
                                  <a:pt x="1552440" y="603460"/>
                                </a:lnTo>
                                <a:lnTo>
                                  <a:pt x="1602232" y="600964"/>
                                </a:lnTo>
                                <a:lnTo>
                                  <a:pt x="1648764" y="600343"/>
                                </a:lnTo>
                                <a:lnTo>
                                  <a:pt x="1695907" y="598862"/>
                                </a:lnTo>
                                <a:lnTo>
                                  <a:pt x="1743506" y="597096"/>
                                </a:lnTo>
                                <a:lnTo>
                                  <a:pt x="1791411" y="595615"/>
                                </a:lnTo>
                                <a:lnTo>
                                  <a:pt x="1839468" y="594995"/>
                                </a:lnTo>
                                <a:lnTo>
                                  <a:pt x="1839468" y="539876"/>
                                </a:lnTo>
                                <a:lnTo>
                                  <a:pt x="1898523" y="536575"/>
                                </a:lnTo>
                                <a:lnTo>
                                  <a:pt x="1978533" y="536575"/>
                                </a:lnTo>
                                <a:lnTo>
                                  <a:pt x="1978533" y="477647"/>
                                </a:lnTo>
                                <a:lnTo>
                                  <a:pt x="2049907" y="475107"/>
                                </a:lnTo>
                                <a:lnTo>
                                  <a:pt x="2136521" y="475107"/>
                                </a:lnTo>
                                <a:lnTo>
                                  <a:pt x="2136521" y="0"/>
                                </a:lnTo>
                                <a:lnTo>
                                  <a:pt x="294005" y="0"/>
                                </a:lnTo>
                                <a:lnTo>
                                  <a:pt x="294005" y="59944"/>
                                </a:lnTo>
                                <a:lnTo>
                                  <a:pt x="151549" y="59944"/>
                                </a:lnTo>
                                <a:lnTo>
                                  <a:pt x="151549" y="121285"/>
                                </a:lnTo>
                                <a:lnTo>
                                  <a:pt x="0" y="121285"/>
                                </a:lnTo>
                                <a:lnTo>
                                  <a:pt x="0" y="675640"/>
                                </a:lnTo>
                                <a:close/>
                              </a:path>
                              <a:path w="2136775" h="713105">
                                <a:moveTo>
                                  <a:pt x="151549" y="121285"/>
                                </a:moveTo>
                                <a:lnTo>
                                  <a:pt x="1839468" y="121285"/>
                                </a:lnTo>
                                <a:lnTo>
                                  <a:pt x="1839468" y="539876"/>
                                </a:lnTo>
                              </a:path>
                              <a:path w="2136775" h="713105">
                                <a:moveTo>
                                  <a:pt x="294005" y="59944"/>
                                </a:moveTo>
                                <a:lnTo>
                                  <a:pt x="1978533" y="59944"/>
                                </a:lnTo>
                                <a:lnTo>
                                  <a:pt x="1978533" y="477647"/>
                                </a:lnTo>
                              </a:path>
                            </a:pathLst>
                          </a:custGeom>
                          <a:ln w="9525">
                            <a:solidFill>
                              <a:srgbClr val="000000"/>
                            </a:solidFill>
                            <a:prstDash val="solid"/>
                          </a:ln>
                        </wps:spPr>
                        <wps:bodyPr wrap="square" lIns="0" tIns="0" rIns="0" bIns="0" rtlCol="0">
                          <a:prstTxWarp prst="textNoShape">
                            <a:avLst/>
                          </a:prstTxWarp>
                          <a:noAutofit/>
                        </wps:bodyPr>
                      </wps:wsp>
                      <wps:wsp>
                        <wps:cNvPr id="425" name="Graphic 425"/>
                        <wps:cNvSpPr/>
                        <wps:spPr>
                          <a:xfrm>
                            <a:off x="4762" y="2655252"/>
                            <a:ext cx="2136775" cy="683260"/>
                          </a:xfrm>
                          <a:custGeom>
                            <a:avLst/>
                            <a:gdLst/>
                            <a:ahLst/>
                            <a:cxnLst/>
                            <a:rect l="l" t="t" r="r" b="b"/>
                            <a:pathLst>
                              <a:path w="2136775" h="683260">
                                <a:moveTo>
                                  <a:pt x="2136521" y="0"/>
                                </a:moveTo>
                                <a:lnTo>
                                  <a:pt x="294005" y="0"/>
                                </a:lnTo>
                                <a:lnTo>
                                  <a:pt x="294005" y="57403"/>
                                </a:lnTo>
                                <a:lnTo>
                                  <a:pt x="151549" y="57403"/>
                                </a:lnTo>
                                <a:lnTo>
                                  <a:pt x="151549" y="116204"/>
                                </a:lnTo>
                                <a:lnTo>
                                  <a:pt x="0" y="116204"/>
                                </a:lnTo>
                                <a:lnTo>
                                  <a:pt x="0" y="647319"/>
                                </a:lnTo>
                                <a:lnTo>
                                  <a:pt x="48049" y="652733"/>
                                </a:lnTo>
                                <a:lnTo>
                                  <a:pt x="95944" y="657257"/>
                                </a:lnTo>
                                <a:lnTo>
                                  <a:pt x="190638" y="665562"/>
                                </a:lnTo>
                                <a:lnTo>
                                  <a:pt x="237121" y="670306"/>
                                </a:lnTo>
                                <a:lnTo>
                                  <a:pt x="338856" y="676195"/>
                                </a:lnTo>
                                <a:lnTo>
                                  <a:pt x="388520" y="679324"/>
                                </a:lnTo>
                                <a:lnTo>
                                  <a:pt x="435762" y="683133"/>
                                </a:lnTo>
                                <a:lnTo>
                                  <a:pt x="520307" y="682516"/>
                                </a:lnTo>
                                <a:lnTo>
                                  <a:pt x="584533" y="680942"/>
                                </a:lnTo>
                                <a:lnTo>
                                  <a:pt x="632773" y="678826"/>
                                </a:lnTo>
                                <a:lnTo>
                                  <a:pt x="735445" y="672367"/>
                                </a:lnTo>
                                <a:lnTo>
                                  <a:pt x="803175" y="664712"/>
                                </a:lnTo>
                                <a:lnTo>
                                  <a:pt x="836421" y="661670"/>
                                </a:lnTo>
                                <a:lnTo>
                                  <a:pt x="867370" y="657776"/>
                                </a:lnTo>
                                <a:lnTo>
                                  <a:pt x="898556" y="653097"/>
                                </a:lnTo>
                                <a:lnTo>
                                  <a:pt x="931505" y="648418"/>
                                </a:lnTo>
                                <a:lnTo>
                                  <a:pt x="967740" y="644525"/>
                                </a:lnTo>
                                <a:lnTo>
                                  <a:pt x="999535" y="639389"/>
                                </a:lnTo>
                                <a:lnTo>
                                  <a:pt x="1064269" y="629594"/>
                                </a:lnTo>
                                <a:lnTo>
                                  <a:pt x="1096137" y="624459"/>
                                </a:lnTo>
                                <a:lnTo>
                                  <a:pt x="1133361" y="619952"/>
                                </a:lnTo>
                                <a:lnTo>
                                  <a:pt x="1237107" y="605790"/>
                                </a:lnTo>
                                <a:lnTo>
                                  <a:pt x="1279370" y="601950"/>
                                </a:lnTo>
                                <a:lnTo>
                                  <a:pt x="1364087" y="592556"/>
                                </a:lnTo>
                                <a:lnTo>
                                  <a:pt x="1456428" y="584622"/>
                                </a:lnTo>
                                <a:lnTo>
                                  <a:pt x="1503838" y="581136"/>
                                </a:lnTo>
                                <a:lnTo>
                                  <a:pt x="1552440" y="578197"/>
                                </a:lnTo>
                                <a:lnTo>
                                  <a:pt x="1602232" y="575818"/>
                                </a:lnTo>
                                <a:lnTo>
                                  <a:pt x="1648764" y="575223"/>
                                </a:lnTo>
                                <a:lnTo>
                                  <a:pt x="1695907" y="573806"/>
                                </a:lnTo>
                                <a:lnTo>
                                  <a:pt x="1743506" y="572114"/>
                                </a:lnTo>
                                <a:lnTo>
                                  <a:pt x="1791411" y="570697"/>
                                </a:lnTo>
                                <a:lnTo>
                                  <a:pt x="1839468" y="570102"/>
                                </a:lnTo>
                                <a:lnTo>
                                  <a:pt x="1839468" y="517271"/>
                                </a:lnTo>
                                <a:lnTo>
                                  <a:pt x="1898523" y="514096"/>
                                </a:lnTo>
                                <a:lnTo>
                                  <a:pt x="1978533" y="514096"/>
                                </a:lnTo>
                                <a:lnTo>
                                  <a:pt x="1978533" y="457580"/>
                                </a:lnTo>
                                <a:lnTo>
                                  <a:pt x="2049907" y="455295"/>
                                </a:lnTo>
                                <a:lnTo>
                                  <a:pt x="2136521" y="455295"/>
                                </a:lnTo>
                                <a:lnTo>
                                  <a:pt x="2136521" y="0"/>
                                </a:lnTo>
                                <a:close/>
                              </a:path>
                            </a:pathLst>
                          </a:custGeom>
                          <a:solidFill>
                            <a:srgbClr val="FFFFFF"/>
                          </a:solidFill>
                        </wps:spPr>
                        <wps:bodyPr wrap="square" lIns="0" tIns="0" rIns="0" bIns="0" rtlCol="0">
                          <a:prstTxWarp prst="textNoShape">
                            <a:avLst/>
                          </a:prstTxWarp>
                          <a:noAutofit/>
                        </wps:bodyPr>
                      </wps:wsp>
                      <wps:wsp>
                        <wps:cNvPr id="426" name="Graphic 426"/>
                        <wps:cNvSpPr/>
                        <wps:spPr>
                          <a:xfrm>
                            <a:off x="4762" y="2655252"/>
                            <a:ext cx="2136775" cy="683260"/>
                          </a:xfrm>
                          <a:custGeom>
                            <a:avLst/>
                            <a:gdLst/>
                            <a:ahLst/>
                            <a:cxnLst/>
                            <a:rect l="l" t="t" r="r" b="b"/>
                            <a:pathLst>
                              <a:path w="2136775" h="683260">
                                <a:moveTo>
                                  <a:pt x="0" y="647319"/>
                                </a:moveTo>
                                <a:lnTo>
                                  <a:pt x="48049" y="652733"/>
                                </a:lnTo>
                                <a:lnTo>
                                  <a:pt x="95944" y="657257"/>
                                </a:lnTo>
                                <a:lnTo>
                                  <a:pt x="143526" y="661373"/>
                                </a:lnTo>
                                <a:lnTo>
                                  <a:pt x="190638" y="665562"/>
                                </a:lnTo>
                                <a:lnTo>
                                  <a:pt x="237121" y="670306"/>
                                </a:lnTo>
                                <a:lnTo>
                                  <a:pt x="287985" y="673328"/>
                                </a:lnTo>
                                <a:lnTo>
                                  <a:pt x="338856" y="676195"/>
                                </a:lnTo>
                                <a:lnTo>
                                  <a:pt x="388520" y="679324"/>
                                </a:lnTo>
                                <a:lnTo>
                                  <a:pt x="435762" y="683133"/>
                                </a:lnTo>
                                <a:lnTo>
                                  <a:pt x="520307" y="682516"/>
                                </a:lnTo>
                                <a:lnTo>
                                  <a:pt x="584533" y="680942"/>
                                </a:lnTo>
                                <a:lnTo>
                                  <a:pt x="632773" y="678826"/>
                                </a:lnTo>
                                <a:lnTo>
                                  <a:pt x="669360" y="676581"/>
                                </a:lnTo>
                                <a:lnTo>
                                  <a:pt x="698627" y="674624"/>
                                </a:lnTo>
                                <a:lnTo>
                                  <a:pt x="735445" y="672367"/>
                                </a:lnTo>
                                <a:lnTo>
                                  <a:pt x="769905" y="668670"/>
                                </a:lnTo>
                                <a:lnTo>
                                  <a:pt x="803175" y="664712"/>
                                </a:lnTo>
                                <a:lnTo>
                                  <a:pt x="836421" y="661670"/>
                                </a:lnTo>
                                <a:lnTo>
                                  <a:pt x="867370" y="657776"/>
                                </a:lnTo>
                                <a:lnTo>
                                  <a:pt x="898556" y="653097"/>
                                </a:lnTo>
                                <a:lnTo>
                                  <a:pt x="931505" y="648418"/>
                                </a:lnTo>
                                <a:lnTo>
                                  <a:pt x="967740" y="644525"/>
                                </a:lnTo>
                                <a:lnTo>
                                  <a:pt x="999535" y="639389"/>
                                </a:lnTo>
                                <a:lnTo>
                                  <a:pt x="1031890" y="634491"/>
                                </a:lnTo>
                                <a:lnTo>
                                  <a:pt x="1064269" y="629594"/>
                                </a:lnTo>
                                <a:lnTo>
                                  <a:pt x="1096137" y="624459"/>
                                </a:lnTo>
                                <a:lnTo>
                                  <a:pt x="1133361" y="619952"/>
                                </a:lnTo>
                                <a:lnTo>
                                  <a:pt x="1168860" y="615172"/>
                                </a:lnTo>
                                <a:lnTo>
                                  <a:pt x="1203239" y="610367"/>
                                </a:lnTo>
                                <a:lnTo>
                                  <a:pt x="1237107" y="605790"/>
                                </a:lnTo>
                                <a:lnTo>
                                  <a:pt x="1279370" y="601950"/>
                                </a:lnTo>
                                <a:lnTo>
                                  <a:pt x="1321085" y="597265"/>
                                </a:lnTo>
                                <a:lnTo>
                                  <a:pt x="1364087" y="592556"/>
                                </a:lnTo>
                                <a:lnTo>
                                  <a:pt x="1410208" y="588645"/>
                                </a:lnTo>
                                <a:lnTo>
                                  <a:pt x="1456428" y="584622"/>
                                </a:lnTo>
                                <a:lnTo>
                                  <a:pt x="1503838" y="581136"/>
                                </a:lnTo>
                                <a:lnTo>
                                  <a:pt x="1552440" y="578197"/>
                                </a:lnTo>
                                <a:lnTo>
                                  <a:pt x="1602232" y="575818"/>
                                </a:lnTo>
                                <a:lnTo>
                                  <a:pt x="1648764" y="575223"/>
                                </a:lnTo>
                                <a:lnTo>
                                  <a:pt x="1695907" y="573806"/>
                                </a:lnTo>
                                <a:lnTo>
                                  <a:pt x="1743506" y="572114"/>
                                </a:lnTo>
                                <a:lnTo>
                                  <a:pt x="1791411" y="570697"/>
                                </a:lnTo>
                                <a:lnTo>
                                  <a:pt x="1839468" y="570102"/>
                                </a:lnTo>
                                <a:lnTo>
                                  <a:pt x="1839468" y="517271"/>
                                </a:lnTo>
                                <a:lnTo>
                                  <a:pt x="1898523" y="514096"/>
                                </a:lnTo>
                                <a:lnTo>
                                  <a:pt x="1978533" y="514096"/>
                                </a:lnTo>
                                <a:lnTo>
                                  <a:pt x="1978533" y="457580"/>
                                </a:lnTo>
                                <a:lnTo>
                                  <a:pt x="2049907" y="455295"/>
                                </a:lnTo>
                                <a:lnTo>
                                  <a:pt x="2136521" y="455295"/>
                                </a:lnTo>
                                <a:lnTo>
                                  <a:pt x="2136521" y="0"/>
                                </a:lnTo>
                                <a:lnTo>
                                  <a:pt x="294005" y="0"/>
                                </a:lnTo>
                                <a:lnTo>
                                  <a:pt x="294005" y="57403"/>
                                </a:lnTo>
                                <a:lnTo>
                                  <a:pt x="151549" y="57403"/>
                                </a:lnTo>
                                <a:lnTo>
                                  <a:pt x="151549" y="116204"/>
                                </a:lnTo>
                                <a:lnTo>
                                  <a:pt x="0" y="116204"/>
                                </a:lnTo>
                                <a:lnTo>
                                  <a:pt x="0" y="647319"/>
                                </a:lnTo>
                                <a:close/>
                              </a:path>
                              <a:path w="2136775" h="683260">
                                <a:moveTo>
                                  <a:pt x="151549" y="116204"/>
                                </a:moveTo>
                                <a:lnTo>
                                  <a:pt x="1839468" y="116204"/>
                                </a:lnTo>
                                <a:lnTo>
                                  <a:pt x="1839468" y="517271"/>
                                </a:lnTo>
                              </a:path>
                              <a:path w="2136775" h="683260">
                                <a:moveTo>
                                  <a:pt x="294005" y="57403"/>
                                </a:moveTo>
                                <a:lnTo>
                                  <a:pt x="1978533" y="57403"/>
                                </a:lnTo>
                                <a:lnTo>
                                  <a:pt x="1978533" y="45758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27" name="Image 427"/>
                          <pic:cNvPicPr/>
                        </pic:nvPicPr>
                        <pic:blipFill>
                          <a:blip r:embed="rId77" cstate="print"/>
                          <a:stretch>
                            <a:fillRect/>
                          </a:stretch>
                        </pic:blipFill>
                        <pic:spPr>
                          <a:xfrm>
                            <a:off x="3525202" y="480377"/>
                            <a:ext cx="76200" cy="227329"/>
                          </a:xfrm>
                          <a:prstGeom prst="rect">
                            <a:avLst/>
                          </a:prstGeom>
                        </pic:spPr>
                      </pic:pic>
                      <wps:wsp>
                        <wps:cNvPr id="428" name="Graphic 428"/>
                        <wps:cNvSpPr/>
                        <wps:spPr>
                          <a:xfrm>
                            <a:off x="1943925" y="285559"/>
                            <a:ext cx="1657985" cy="2369820"/>
                          </a:xfrm>
                          <a:custGeom>
                            <a:avLst/>
                            <a:gdLst/>
                            <a:ahLst/>
                            <a:cxnLst/>
                            <a:rect l="l" t="t" r="r" b="b"/>
                            <a:pathLst>
                              <a:path w="1657985" h="2369820">
                                <a:moveTo>
                                  <a:pt x="495706" y="44831"/>
                                </a:moveTo>
                                <a:lnTo>
                                  <a:pt x="446151" y="44831"/>
                                </a:lnTo>
                                <a:lnTo>
                                  <a:pt x="442595" y="44831"/>
                                </a:lnTo>
                                <a:lnTo>
                                  <a:pt x="429856" y="44831"/>
                                </a:lnTo>
                                <a:lnTo>
                                  <a:pt x="429133" y="76200"/>
                                </a:lnTo>
                                <a:lnTo>
                                  <a:pt x="495706" y="44831"/>
                                </a:lnTo>
                                <a:close/>
                              </a:path>
                              <a:path w="1657985" h="2369820">
                                <a:moveTo>
                                  <a:pt x="506222" y="39878"/>
                                </a:moveTo>
                                <a:lnTo>
                                  <a:pt x="430911" y="0"/>
                                </a:lnTo>
                                <a:lnTo>
                                  <a:pt x="430161" y="31851"/>
                                </a:lnTo>
                                <a:lnTo>
                                  <a:pt x="6604" y="22098"/>
                                </a:lnTo>
                                <a:lnTo>
                                  <a:pt x="3175" y="21971"/>
                                </a:lnTo>
                                <a:lnTo>
                                  <a:pt x="254" y="24765"/>
                                </a:lnTo>
                                <a:lnTo>
                                  <a:pt x="0" y="31750"/>
                                </a:lnTo>
                                <a:lnTo>
                                  <a:pt x="2794" y="34671"/>
                                </a:lnTo>
                                <a:lnTo>
                                  <a:pt x="6350" y="34798"/>
                                </a:lnTo>
                                <a:lnTo>
                                  <a:pt x="429869" y="44538"/>
                                </a:lnTo>
                                <a:lnTo>
                                  <a:pt x="446443" y="44538"/>
                                </a:lnTo>
                                <a:lnTo>
                                  <a:pt x="496328" y="44538"/>
                                </a:lnTo>
                                <a:lnTo>
                                  <a:pt x="506222" y="39878"/>
                                </a:lnTo>
                                <a:close/>
                              </a:path>
                              <a:path w="1657985" h="2369820">
                                <a:moveTo>
                                  <a:pt x="1657477" y="2293493"/>
                                </a:moveTo>
                                <a:lnTo>
                                  <a:pt x="1625727" y="2293493"/>
                                </a:lnTo>
                                <a:lnTo>
                                  <a:pt x="1625727" y="1934337"/>
                                </a:lnTo>
                                <a:lnTo>
                                  <a:pt x="1622933" y="1931543"/>
                                </a:lnTo>
                                <a:lnTo>
                                  <a:pt x="1615821" y="1931543"/>
                                </a:lnTo>
                                <a:lnTo>
                                  <a:pt x="1613027" y="1934337"/>
                                </a:lnTo>
                                <a:lnTo>
                                  <a:pt x="1613027" y="2293493"/>
                                </a:lnTo>
                                <a:lnTo>
                                  <a:pt x="1581277" y="2293493"/>
                                </a:lnTo>
                                <a:lnTo>
                                  <a:pt x="1619377" y="2369693"/>
                                </a:lnTo>
                                <a:lnTo>
                                  <a:pt x="1647952" y="2312543"/>
                                </a:lnTo>
                                <a:lnTo>
                                  <a:pt x="1657477" y="2293493"/>
                                </a:lnTo>
                                <a:close/>
                              </a:path>
                              <a:path w="1657985" h="2369820">
                                <a:moveTo>
                                  <a:pt x="1657477" y="1469898"/>
                                </a:moveTo>
                                <a:lnTo>
                                  <a:pt x="1625727" y="1469898"/>
                                </a:lnTo>
                                <a:lnTo>
                                  <a:pt x="1625727" y="779272"/>
                                </a:lnTo>
                                <a:lnTo>
                                  <a:pt x="1622933" y="776478"/>
                                </a:lnTo>
                                <a:lnTo>
                                  <a:pt x="1615821" y="776478"/>
                                </a:lnTo>
                                <a:lnTo>
                                  <a:pt x="1613027" y="779272"/>
                                </a:lnTo>
                                <a:lnTo>
                                  <a:pt x="1613027" y="1469898"/>
                                </a:lnTo>
                                <a:lnTo>
                                  <a:pt x="1581277" y="1469898"/>
                                </a:lnTo>
                                <a:lnTo>
                                  <a:pt x="1619377" y="1546098"/>
                                </a:lnTo>
                                <a:lnTo>
                                  <a:pt x="1647952" y="1488948"/>
                                </a:lnTo>
                                <a:lnTo>
                                  <a:pt x="1657477" y="146989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29" name="Image 429"/>
                          <pic:cNvPicPr/>
                        </pic:nvPicPr>
                        <pic:blipFill>
                          <a:blip r:embed="rId76" cstate="print"/>
                          <a:stretch>
                            <a:fillRect/>
                          </a:stretch>
                        </pic:blipFill>
                        <pic:spPr>
                          <a:xfrm>
                            <a:off x="4778692" y="287337"/>
                            <a:ext cx="165735" cy="76200"/>
                          </a:xfrm>
                          <a:prstGeom prst="rect">
                            <a:avLst/>
                          </a:prstGeom>
                        </pic:spPr>
                      </pic:pic>
                      <wps:wsp>
                        <wps:cNvPr id="430" name="Graphic 430"/>
                        <wps:cNvSpPr/>
                        <wps:spPr>
                          <a:xfrm>
                            <a:off x="2135060" y="903922"/>
                            <a:ext cx="2895600" cy="2880360"/>
                          </a:xfrm>
                          <a:custGeom>
                            <a:avLst/>
                            <a:gdLst/>
                            <a:ahLst/>
                            <a:cxnLst/>
                            <a:rect l="l" t="t" r="r" b="b"/>
                            <a:pathLst>
                              <a:path w="2895600" h="2880360">
                                <a:moveTo>
                                  <a:pt x="305917" y="1993646"/>
                                </a:moveTo>
                                <a:lnTo>
                                  <a:pt x="254889" y="1993646"/>
                                </a:lnTo>
                                <a:lnTo>
                                  <a:pt x="238709" y="1993646"/>
                                </a:lnTo>
                                <a:lnTo>
                                  <a:pt x="237617" y="2024888"/>
                                </a:lnTo>
                                <a:lnTo>
                                  <a:pt x="305917" y="1993646"/>
                                </a:lnTo>
                                <a:close/>
                              </a:path>
                              <a:path w="2895600" h="2880360">
                                <a:moveTo>
                                  <a:pt x="315087" y="2842260"/>
                                </a:moveTo>
                                <a:lnTo>
                                  <a:pt x="302387" y="2835910"/>
                                </a:lnTo>
                                <a:lnTo>
                                  <a:pt x="238887" y="2804160"/>
                                </a:lnTo>
                                <a:lnTo>
                                  <a:pt x="238887" y="2835910"/>
                                </a:lnTo>
                                <a:lnTo>
                                  <a:pt x="2921" y="2835910"/>
                                </a:lnTo>
                                <a:lnTo>
                                  <a:pt x="127" y="2838704"/>
                                </a:lnTo>
                                <a:lnTo>
                                  <a:pt x="127" y="2845816"/>
                                </a:lnTo>
                                <a:lnTo>
                                  <a:pt x="2921" y="2848610"/>
                                </a:lnTo>
                                <a:lnTo>
                                  <a:pt x="238887" y="2848610"/>
                                </a:lnTo>
                                <a:lnTo>
                                  <a:pt x="238887" y="2880360"/>
                                </a:lnTo>
                                <a:lnTo>
                                  <a:pt x="302387" y="2848610"/>
                                </a:lnTo>
                                <a:lnTo>
                                  <a:pt x="315087" y="2842260"/>
                                </a:lnTo>
                                <a:close/>
                              </a:path>
                              <a:path w="2895600" h="2880360">
                                <a:moveTo>
                                  <a:pt x="315087" y="1989455"/>
                                </a:moveTo>
                                <a:lnTo>
                                  <a:pt x="240284" y="1948688"/>
                                </a:lnTo>
                                <a:lnTo>
                                  <a:pt x="239166" y="1980501"/>
                                </a:lnTo>
                                <a:lnTo>
                                  <a:pt x="3175" y="1972183"/>
                                </a:lnTo>
                                <a:lnTo>
                                  <a:pt x="254" y="1974977"/>
                                </a:lnTo>
                                <a:lnTo>
                                  <a:pt x="0" y="1981962"/>
                                </a:lnTo>
                                <a:lnTo>
                                  <a:pt x="2794" y="1984883"/>
                                </a:lnTo>
                                <a:lnTo>
                                  <a:pt x="238721" y="1993087"/>
                                </a:lnTo>
                                <a:lnTo>
                                  <a:pt x="255498" y="1993087"/>
                                </a:lnTo>
                                <a:lnTo>
                                  <a:pt x="307149" y="1993087"/>
                                </a:lnTo>
                                <a:lnTo>
                                  <a:pt x="315087" y="1989455"/>
                                </a:lnTo>
                                <a:close/>
                              </a:path>
                              <a:path w="2895600" h="2880360">
                                <a:moveTo>
                                  <a:pt x="315087" y="38100"/>
                                </a:moveTo>
                                <a:lnTo>
                                  <a:pt x="302387" y="31750"/>
                                </a:lnTo>
                                <a:lnTo>
                                  <a:pt x="238887" y="0"/>
                                </a:lnTo>
                                <a:lnTo>
                                  <a:pt x="238887" y="31750"/>
                                </a:lnTo>
                                <a:lnTo>
                                  <a:pt x="2921" y="31750"/>
                                </a:lnTo>
                                <a:lnTo>
                                  <a:pt x="127" y="34544"/>
                                </a:lnTo>
                                <a:lnTo>
                                  <a:pt x="127" y="41656"/>
                                </a:lnTo>
                                <a:lnTo>
                                  <a:pt x="2921" y="44450"/>
                                </a:lnTo>
                                <a:lnTo>
                                  <a:pt x="238887" y="44450"/>
                                </a:lnTo>
                                <a:lnTo>
                                  <a:pt x="238887" y="76200"/>
                                </a:lnTo>
                                <a:lnTo>
                                  <a:pt x="302387" y="44450"/>
                                </a:lnTo>
                                <a:lnTo>
                                  <a:pt x="315087" y="38100"/>
                                </a:lnTo>
                                <a:close/>
                              </a:path>
                              <a:path w="2895600" h="2880360">
                                <a:moveTo>
                                  <a:pt x="368427" y="1170940"/>
                                </a:moveTo>
                                <a:lnTo>
                                  <a:pt x="355727" y="1164590"/>
                                </a:lnTo>
                                <a:lnTo>
                                  <a:pt x="292227" y="1132840"/>
                                </a:lnTo>
                                <a:lnTo>
                                  <a:pt x="292227" y="1164590"/>
                                </a:lnTo>
                                <a:lnTo>
                                  <a:pt x="2921" y="1164590"/>
                                </a:lnTo>
                                <a:lnTo>
                                  <a:pt x="127" y="1167384"/>
                                </a:lnTo>
                                <a:lnTo>
                                  <a:pt x="127" y="1174496"/>
                                </a:lnTo>
                                <a:lnTo>
                                  <a:pt x="2921" y="1177290"/>
                                </a:lnTo>
                                <a:lnTo>
                                  <a:pt x="292227" y="1177290"/>
                                </a:lnTo>
                                <a:lnTo>
                                  <a:pt x="292227" y="1209040"/>
                                </a:lnTo>
                                <a:lnTo>
                                  <a:pt x="355727" y="1177290"/>
                                </a:lnTo>
                                <a:lnTo>
                                  <a:pt x="368427" y="1170940"/>
                                </a:lnTo>
                                <a:close/>
                              </a:path>
                              <a:path w="2895600" h="2880360">
                                <a:moveTo>
                                  <a:pt x="1466342" y="2508885"/>
                                </a:moveTo>
                                <a:lnTo>
                                  <a:pt x="1434592" y="2508885"/>
                                </a:lnTo>
                                <a:lnTo>
                                  <a:pt x="1434592" y="2310384"/>
                                </a:lnTo>
                                <a:lnTo>
                                  <a:pt x="1431798" y="2307590"/>
                                </a:lnTo>
                                <a:lnTo>
                                  <a:pt x="1424686" y="2307590"/>
                                </a:lnTo>
                                <a:lnTo>
                                  <a:pt x="1421892" y="2310384"/>
                                </a:lnTo>
                                <a:lnTo>
                                  <a:pt x="1421892" y="2508885"/>
                                </a:lnTo>
                                <a:lnTo>
                                  <a:pt x="1390142" y="2508885"/>
                                </a:lnTo>
                                <a:lnTo>
                                  <a:pt x="1428242" y="2585085"/>
                                </a:lnTo>
                                <a:lnTo>
                                  <a:pt x="1456817" y="2527935"/>
                                </a:lnTo>
                                <a:lnTo>
                                  <a:pt x="1466342" y="2508885"/>
                                </a:lnTo>
                                <a:close/>
                              </a:path>
                              <a:path w="2895600" h="2880360">
                                <a:moveTo>
                                  <a:pt x="2895346" y="452501"/>
                                </a:moveTo>
                                <a:lnTo>
                                  <a:pt x="2895193" y="452183"/>
                                </a:lnTo>
                                <a:lnTo>
                                  <a:pt x="2895219" y="451993"/>
                                </a:lnTo>
                                <a:lnTo>
                                  <a:pt x="2895003" y="451751"/>
                                </a:lnTo>
                                <a:lnTo>
                                  <a:pt x="2893695" y="448818"/>
                                </a:lnTo>
                                <a:lnTo>
                                  <a:pt x="2891891" y="448106"/>
                                </a:lnTo>
                                <a:lnTo>
                                  <a:pt x="2697721" y="218554"/>
                                </a:lnTo>
                                <a:lnTo>
                                  <a:pt x="2712694" y="205867"/>
                                </a:lnTo>
                                <a:lnTo>
                                  <a:pt x="2721991" y="197993"/>
                                </a:lnTo>
                                <a:lnTo>
                                  <a:pt x="2643632" y="164465"/>
                                </a:lnTo>
                                <a:lnTo>
                                  <a:pt x="2663825" y="247269"/>
                                </a:lnTo>
                                <a:lnTo>
                                  <a:pt x="2688031" y="226758"/>
                                </a:lnTo>
                                <a:lnTo>
                                  <a:pt x="2880817" y="454545"/>
                                </a:lnTo>
                                <a:lnTo>
                                  <a:pt x="2719540" y="854671"/>
                                </a:lnTo>
                                <a:lnTo>
                                  <a:pt x="2690114" y="842772"/>
                                </a:lnTo>
                                <a:lnTo>
                                  <a:pt x="2696972" y="927735"/>
                                </a:lnTo>
                                <a:lnTo>
                                  <a:pt x="2755519" y="876046"/>
                                </a:lnTo>
                                <a:lnTo>
                                  <a:pt x="2760853" y="871347"/>
                                </a:lnTo>
                                <a:lnTo>
                                  <a:pt x="2731312" y="859421"/>
                                </a:lnTo>
                                <a:lnTo>
                                  <a:pt x="2893390" y="457161"/>
                                </a:lnTo>
                                <a:lnTo>
                                  <a:pt x="2894838" y="455930"/>
                                </a:lnTo>
                                <a:lnTo>
                                  <a:pt x="2895117" y="453047"/>
                                </a:lnTo>
                                <a:lnTo>
                                  <a:pt x="2895346" y="452501"/>
                                </a:lnTo>
                                <a:close/>
                              </a:path>
                            </a:pathLst>
                          </a:custGeom>
                          <a:solidFill>
                            <a:srgbClr val="000000"/>
                          </a:solidFill>
                        </wps:spPr>
                        <wps:bodyPr wrap="square" lIns="0" tIns="0" rIns="0" bIns="0" rtlCol="0">
                          <a:prstTxWarp prst="textNoShape">
                            <a:avLst/>
                          </a:prstTxWarp>
                          <a:noAutofit/>
                        </wps:bodyPr>
                      </wps:wsp>
                      <wps:wsp>
                        <wps:cNvPr id="431" name="Textbox 431"/>
                        <wps:cNvSpPr txBox="1"/>
                        <wps:spPr>
                          <a:xfrm>
                            <a:off x="3816984" y="6655117"/>
                            <a:ext cx="2327275" cy="1678939"/>
                          </a:xfrm>
                          <a:prstGeom prst="rect">
                            <a:avLst/>
                          </a:prstGeom>
                        </wps:spPr>
                        <wps:txbx>
                          <w:txbxContent>
                            <w:p w14:paraId="309E6EF0" w14:textId="77777777" w:rsidR="006B57D5" w:rsidRDefault="006B57D5"/>
                            <w:p w14:paraId="4912C5D4" w14:textId="77777777" w:rsidR="006B57D5" w:rsidRDefault="006B57D5"/>
                            <w:p w14:paraId="703C2B48" w14:textId="77777777" w:rsidR="006B57D5" w:rsidRDefault="006B57D5">
                              <w:pPr>
                                <w:spacing w:before="180"/>
                              </w:pPr>
                            </w:p>
                            <w:p w14:paraId="4F555E1E" w14:textId="77777777" w:rsidR="006B57D5" w:rsidRDefault="00000000">
                              <w:pPr>
                                <w:ind w:left="160" w:right="504"/>
                              </w:pPr>
                              <w:r>
                                <w:rPr>
                                  <w:color w:val="202020"/>
                                </w:rPr>
                                <w:t xml:space="preserve">Аналіз рахунку , Картка рахунки, Аналіз рахунку по </w:t>
                              </w:r>
                              <w:proofErr w:type="spellStart"/>
                              <w:r>
                                <w:rPr>
                                  <w:color w:val="202020"/>
                                </w:rPr>
                                <w:t>субконто</w:t>
                              </w:r>
                              <w:proofErr w:type="spellEnd"/>
                              <w:r>
                                <w:rPr>
                                  <w:color w:val="202020"/>
                                </w:rPr>
                                <w:t xml:space="preserve"> Відомість нарахування амортизації необоротних</w:t>
                              </w:r>
                              <w:r>
                                <w:rPr>
                                  <w:color w:val="202020"/>
                                  <w:spacing w:val="-14"/>
                                </w:rPr>
                                <w:t xml:space="preserve"> </w:t>
                              </w:r>
                              <w:r>
                                <w:rPr>
                                  <w:color w:val="202020"/>
                                </w:rPr>
                                <w:t>активів</w:t>
                              </w:r>
                              <w:r>
                                <w:rPr>
                                  <w:color w:val="202020"/>
                                  <w:spacing w:val="-12"/>
                                </w:rPr>
                                <w:t xml:space="preserve"> </w:t>
                              </w:r>
                              <w:r>
                                <w:rPr>
                                  <w:color w:val="202020"/>
                                </w:rPr>
                                <w:t>за</w:t>
                              </w:r>
                              <w:r>
                                <w:rPr>
                                  <w:color w:val="202020"/>
                                  <w:spacing w:val="-12"/>
                                </w:rPr>
                                <w:t xml:space="preserve"> </w:t>
                              </w:r>
                              <w:r>
                                <w:rPr>
                                  <w:color w:val="202020"/>
                                </w:rPr>
                                <w:t>місяць</w:t>
                              </w:r>
                            </w:p>
                          </w:txbxContent>
                        </wps:txbx>
                        <wps:bodyPr wrap="square" lIns="0" tIns="0" rIns="0" bIns="0" rtlCol="0">
                          <a:noAutofit/>
                        </wps:bodyPr>
                      </wps:wsp>
                      <wps:wsp>
                        <wps:cNvPr id="432" name="Textbox 432"/>
                        <wps:cNvSpPr txBox="1"/>
                        <wps:spPr>
                          <a:xfrm>
                            <a:off x="5306123" y="1196360"/>
                            <a:ext cx="831850" cy="414020"/>
                          </a:xfrm>
                          <a:prstGeom prst="rect">
                            <a:avLst/>
                          </a:prstGeom>
                        </wps:spPr>
                        <wps:txbx>
                          <w:txbxContent>
                            <w:p w14:paraId="79120660" w14:textId="77777777" w:rsidR="006B57D5" w:rsidRDefault="00000000">
                              <w:pPr>
                                <w:spacing w:line="249" w:lineRule="auto"/>
                                <w:ind w:left="571" w:hanging="572"/>
                                <w:rPr>
                                  <w:rFonts w:ascii="Arial" w:hAnsi="Arial"/>
                                  <w:b/>
                                  <w:sz w:val="24"/>
                                </w:rPr>
                              </w:pPr>
                              <w:r>
                                <w:rPr>
                                  <w:rFonts w:ascii="Arial" w:hAnsi="Arial"/>
                                  <w:b/>
                                  <w:spacing w:val="-47"/>
                                  <w:position w:val="-9"/>
                                  <w:sz w:val="24"/>
                                </w:rPr>
                                <w:t>И</w:t>
                              </w:r>
                              <w:r>
                                <w:rPr>
                                  <w:spacing w:val="-41"/>
                                  <w:sz w:val="24"/>
                                </w:rPr>
                                <w:t>І</w:t>
                              </w:r>
                              <w:r>
                                <w:rPr>
                                  <w:rFonts w:ascii="Arial" w:hAnsi="Arial"/>
                                  <w:b/>
                                  <w:spacing w:val="-116"/>
                                  <w:position w:val="-9"/>
                                  <w:sz w:val="24"/>
                                </w:rPr>
                                <w:t>н</w:t>
                              </w:r>
                              <w:proofErr w:type="spellStart"/>
                              <w:r>
                                <w:rPr>
                                  <w:spacing w:val="-22"/>
                                  <w:sz w:val="24"/>
                                </w:rPr>
                                <w:t>н</w:t>
                              </w:r>
                              <w:proofErr w:type="spellEnd"/>
                              <w:r>
                                <w:rPr>
                                  <w:rFonts w:ascii="Arial" w:hAnsi="Arial"/>
                                  <w:b/>
                                  <w:spacing w:val="-134"/>
                                  <w:position w:val="-9"/>
                                  <w:sz w:val="24"/>
                                </w:rPr>
                                <w:t>в</w:t>
                              </w:r>
                              <w:proofErr w:type="spellStart"/>
                              <w:r>
                                <w:rPr>
                                  <w:spacing w:val="-4"/>
                                  <w:sz w:val="24"/>
                                </w:rPr>
                                <w:t>в</w:t>
                              </w:r>
                              <w:r>
                                <w:rPr>
                                  <w:spacing w:val="-97"/>
                                  <w:sz w:val="24"/>
                                </w:rPr>
                                <w:t>е</w:t>
                              </w:r>
                              <w:proofErr w:type="spellEnd"/>
                              <w:r>
                                <w:rPr>
                                  <w:rFonts w:ascii="Arial" w:hAnsi="Arial"/>
                                  <w:b/>
                                  <w:spacing w:val="-45"/>
                                  <w:position w:val="-9"/>
                                  <w:sz w:val="24"/>
                                </w:rPr>
                                <w:t>е</w:t>
                              </w:r>
                              <w:r>
                                <w:rPr>
                                  <w:spacing w:val="-70"/>
                                  <w:sz w:val="24"/>
                                </w:rPr>
                                <w:t>с</w:t>
                              </w:r>
                              <w:proofErr w:type="spellStart"/>
                              <w:r>
                                <w:rPr>
                                  <w:rFonts w:ascii="Arial" w:hAnsi="Arial"/>
                                  <w:b/>
                                  <w:spacing w:val="-73"/>
                                  <w:position w:val="-9"/>
                                  <w:sz w:val="24"/>
                                </w:rPr>
                                <w:t>с</w:t>
                              </w:r>
                              <w:proofErr w:type="spellEnd"/>
                              <w:r>
                                <w:rPr>
                                  <w:spacing w:val="-40"/>
                                  <w:sz w:val="24"/>
                                </w:rPr>
                                <w:t>т</w:t>
                              </w:r>
                              <w:proofErr w:type="spellStart"/>
                              <w:r>
                                <w:rPr>
                                  <w:rFonts w:ascii="Arial" w:hAnsi="Arial"/>
                                  <w:b/>
                                  <w:spacing w:val="-86"/>
                                  <w:position w:val="-9"/>
                                  <w:sz w:val="24"/>
                                </w:rPr>
                                <w:t>т</w:t>
                              </w:r>
                              <w:proofErr w:type="spellEnd"/>
                              <w:r>
                                <w:rPr>
                                  <w:spacing w:val="-54"/>
                                  <w:sz w:val="24"/>
                                </w:rPr>
                                <w:t>и</w:t>
                              </w:r>
                              <w:proofErr w:type="spellStart"/>
                              <w:r>
                                <w:rPr>
                                  <w:rFonts w:ascii="Arial" w:hAnsi="Arial"/>
                                  <w:b/>
                                  <w:spacing w:val="-102"/>
                                  <w:position w:val="-9"/>
                                  <w:sz w:val="24"/>
                                </w:rPr>
                                <w:t>и</w:t>
                              </w:r>
                              <w:proofErr w:type="spellEnd"/>
                              <w:r>
                                <w:rPr>
                                  <w:spacing w:val="-34"/>
                                  <w:sz w:val="24"/>
                                </w:rPr>
                                <w:t>ц</w:t>
                              </w:r>
                              <w:proofErr w:type="spellStart"/>
                              <w:r>
                                <w:rPr>
                                  <w:rFonts w:ascii="Arial" w:hAnsi="Arial"/>
                                  <w:b/>
                                  <w:spacing w:val="-121"/>
                                  <w:position w:val="-9"/>
                                  <w:sz w:val="24"/>
                                </w:rPr>
                                <w:t>ц</w:t>
                              </w:r>
                              <w:r>
                                <w:rPr>
                                  <w:spacing w:val="-4"/>
                                  <w:sz w:val="24"/>
                                </w:rPr>
                                <w:t>і</w:t>
                              </w:r>
                              <w:r>
                                <w:rPr>
                                  <w:spacing w:val="-22"/>
                                  <w:sz w:val="24"/>
                                </w:rPr>
                                <w:t>ї</w:t>
                              </w:r>
                              <w:proofErr w:type="spellEnd"/>
                              <w:r>
                                <w:rPr>
                                  <w:rFonts w:ascii="Arial" w:hAnsi="Arial"/>
                                  <w:b/>
                                  <w:spacing w:val="-4"/>
                                  <w:position w:val="-9"/>
                                  <w:sz w:val="24"/>
                                </w:rPr>
                                <w:t>и</w:t>
                              </w:r>
                              <w:r>
                                <w:rPr>
                                  <w:rFonts w:ascii="Arial" w:hAnsi="Arial"/>
                                  <w:b/>
                                  <w:spacing w:val="-10"/>
                                  <w:position w:val="-9"/>
                                  <w:sz w:val="24"/>
                                </w:rPr>
                                <w:t xml:space="preserve"> </w:t>
                              </w:r>
                              <w:proofErr w:type="spellStart"/>
                              <w:r>
                                <w:rPr>
                                  <w:rFonts w:ascii="Arial" w:hAnsi="Arial"/>
                                  <w:b/>
                                  <w:spacing w:val="-10"/>
                                  <w:sz w:val="24"/>
                                </w:rPr>
                                <w:t>и</w:t>
                              </w:r>
                              <w:proofErr w:type="spellEnd"/>
                            </w:p>
                          </w:txbxContent>
                        </wps:txbx>
                        <wps:bodyPr wrap="square" lIns="0" tIns="0" rIns="0" bIns="0" rtlCol="0">
                          <a:noAutofit/>
                        </wps:bodyPr>
                      </wps:wsp>
                      <wps:wsp>
                        <wps:cNvPr id="433" name="Textbox 433"/>
                        <wps:cNvSpPr txBox="1"/>
                        <wps:spPr>
                          <a:xfrm>
                            <a:off x="208902" y="1989067"/>
                            <a:ext cx="1472565" cy="406400"/>
                          </a:xfrm>
                          <a:prstGeom prst="rect">
                            <a:avLst/>
                          </a:prstGeom>
                        </wps:spPr>
                        <wps:txbx>
                          <w:txbxContent>
                            <w:p w14:paraId="5D0175BC" w14:textId="77777777" w:rsidR="006B57D5" w:rsidRDefault="00000000">
                              <w:pPr>
                                <w:spacing w:before="20" w:line="194" w:lineRule="auto"/>
                                <w:ind w:right="18"/>
                                <w:jc w:val="center"/>
                                <w:rPr>
                                  <w:rFonts w:ascii="Arial" w:hAnsi="Arial"/>
                                  <w:b/>
                                  <w:sz w:val="20"/>
                                </w:rPr>
                              </w:pPr>
                              <w:r>
                                <w:rPr>
                                  <w:sz w:val="20"/>
                                </w:rPr>
                                <w:t>Модернізація</w:t>
                              </w:r>
                              <w:r>
                                <w:rPr>
                                  <w:spacing w:val="-13"/>
                                  <w:sz w:val="20"/>
                                </w:rPr>
                                <w:t xml:space="preserve"> </w:t>
                              </w:r>
                              <w:r>
                                <w:rPr>
                                  <w:sz w:val="20"/>
                                </w:rPr>
                                <w:t xml:space="preserve">необоротних </w:t>
                              </w:r>
                              <w:proofErr w:type="spellStart"/>
                              <w:r>
                                <w:rPr>
                                  <w:rFonts w:ascii="Arial" w:hAnsi="Arial"/>
                                  <w:b/>
                                  <w:spacing w:val="20"/>
                                  <w:sz w:val="20"/>
                                </w:rPr>
                                <w:t>М</w:t>
                              </w:r>
                              <w:r>
                                <w:rPr>
                                  <w:rFonts w:ascii="Arial" w:hAnsi="Arial"/>
                                  <w:b/>
                                  <w:spacing w:val="19"/>
                                  <w:sz w:val="20"/>
                                </w:rPr>
                                <w:t>од</w:t>
                              </w:r>
                              <w:r>
                                <w:rPr>
                                  <w:rFonts w:ascii="Arial" w:hAnsi="Arial"/>
                                  <w:b/>
                                  <w:spacing w:val="-89"/>
                                  <w:sz w:val="20"/>
                                </w:rPr>
                                <w:t>е</w:t>
                              </w:r>
                              <w:r>
                                <w:rPr>
                                  <w:spacing w:val="19"/>
                                  <w:position w:val="-5"/>
                                  <w:sz w:val="20"/>
                                </w:rPr>
                                <w:t>а</w:t>
                              </w:r>
                              <w:r>
                                <w:rPr>
                                  <w:spacing w:val="-59"/>
                                  <w:position w:val="-5"/>
                                  <w:sz w:val="20"/>
                                </w:rPr>
                                <w:t>к</w:t>
                              </w:r>
                              <w:proofErr w:type="spellEnd"/>
                              <w:r>
                                <w:rPr>
                                  <w:rFonts w:ascii="Arial" w:hAnsi="Arial"/>
                                  <w:b/>
                                  <w:spacing w:val="-26"/>
                                  <w:sz w:val="20"/>
                                </w:rPr>
                                <w:t>р</w:t>
                              </w:r>
                              <w:r>
                                <w:rPr>
                                  <w:spacing w:val="-24"/>
                                  <w:position w:val="-5"/>
                                  <w:sz w:val="20"/>
                                </w:rPr>
                                <w:t>т</w:t>
                              </w:r>
                              <w:r>
                                <w:rPr>
                                  <w:rFonts w:ascii="Arial" w:hAnsi="Arial"/>
                                  <w:b/>
                                  <w:spacing w:val="-58"/>
                                  <w:sz w:val="20"/>
                                </w:rPr>
                                <w:t>н</w:t>
                              </w:r>
                              <w:r>
                                <w:rPr>
                                  <w:spacing w:val="-12"/>
                                  <w:position w:val="-5"/>
                                  <w:sz w:val="20"/>
                                </w:rPr>
                                <w:t>и</w:t>
                              </w:r>
                              <w:proofErr w:type="spellStart"/>
                              <w:r>
                                <w:rPr>
                                  <w:rFonts w:ascii="Arial" w:hAnsi="Arial"/>
                                  <w:b/>
                                  <w:spacing w:val="-75"/>
                                  <w:sz w:val="20"/>
                                </w:rPr>
                                <w:t>и</w:t>
                              </w:r>
                              <w:proofErr w:type="spellEnd"/>
                              <w:r>
                                <w:rPr>
                                  <w:spacing w:val="18"/>
                                  <w:position w:val="-5"/>
                                  <w:sz w:val="20"/>
                                </w:rPr>
                                <w:t>в</w:t>
                              </w:r>
                              <w:r>
                                <w:rPr>
                                  <w:rFonts w:ascii="Arial" w:hAnsi="Arial"/>
                                  <w:b/>
                                  <w:spacing w:val="-80"/>
                                  <w:sz w:val="20"/>
                                </w:rPr>
                                <w:t>з</w:t>
                              </w:r>
                              <w:proofErr w:type="spellStart"/>
                              <w:r>
                                <w:rPr>
                                  <w:spacing w:val="18"/>
                                  <w:position w:val="-5"/>
                                  <w:sz w:val="20"/>
                                </w:rPr>
                                <w:t>і</w:t>
                              </w:r>
                              <w:r>
                                <w:rPr>
                                  <w:spacing w:val="-33"/>
                                  <w:position w:val="-5"/>
                                  <w:sz w:val="20"/>
                                </w:rPr>
                                <w:t>в</w:t>
                              </w:r>
                              <w:r>
                                <w:rPr>
                                  <w:rFonts w:ascii="Arial" w:hAnsi="Arial"/>
                                  <w:b/>
                                  <w:spacing w:val="19"/>
                                  <w:sz w:val="20"/>
                                </w:rPr>
                                <w:t>ац</w:t>
                              </w:r>
                              <w:r>
                                <w:rPr>
                                  <w:rFonts w:ascii="Arial" w:hAnsi="Arial"/>
                                  <w:b/>
                                  <w:spacing w:val="20"/>
                                  <w:sz w:val="20"/>
                                </w:rPr>
                                <w:t>и</w:t>
                              </w:r>
                              <w:r>
                                <w:rPr>
                                  <w:rFonts w:ascii="Arial" w:hAnsi="Arial"/>
                                  <w:b/>
                                  <w:spacing w:val="19"/>
                                  <w:sz w:val="20"/>
                                </w:rPr>
                                <w:t>я</w:t>
                              </w:r>
                              <w:proofErr w:type="spellEnd"/>
                              <w:r>
                                <w:rPr>
                                  <w:rFonts w:ascii="Arial" w:hAnsi="Arial"/>
                                  <w:b/>
                                  <w:spacing w:val="-14"/>
                                  <w:sz w:val="20"/>
                                </w:rPr>
                                <w:t xml:space="preserve"> </w:t>
                              </w:r>
                              <w:proofErr w:type="spellStart"/>
                              <w:r>
                                <w:rPr>
                                  <w:rFonts w:ascii="Arial" w:hAnsi="Arial"/>
                                  <w:b/>
                                  <w:sz w:val="20"/>
                                </w:rPr>
                                <w:t>необоротных</w:t>
                              </w:r>
                              <w:proofErr w:type="spellEnd"/>
                              <w:r>
                                <w:rPr>
                                  <w:rFonts w:ascii="Arial" w:hAnsi="Arial"/>
                                  <w:b/>
                                  <w:sz w:val="20"/>
                                </w:rPr>
                                <w:t xml:space="preserve"> </w:t>
                              </w:r>
                              <w:proofErr w:type="spellStart"/>
                              <w:r>
                                <w:rPr>
                                  <w:rFonts w:ascii="Arial" w:hAnsi="Arial"/>
                                  <w:b/>
                                  <w:sz w:val="20"/>
                                </w:rPr>
                                <w:t>активов</w:t>
                              </w:r>
                              <w:proofErr w:type="spellEnd"/>
                            </w:p>
                          </w:txbxContent>
                        </wps:txbx>
                        <wps:bodyPr wrap="square" lIns="0" tIns="0" rIns="0" bIns="0" rtlCol="0">
                          <a:noAutofit/>
                        </wps:bodyPr>
                      </wps:wsp>
                      <wps:wsp>
                        <wps:cNvPr id="434" name="Textbox 434"/>
                        <wps:cNvSpPr txBox="1"/>
                        <wps:spPr>
                          <a:xfrm>
                            <a:off x="262242" y="2807609"/>
                            <a:ext cx="1365885" cy="509905"/>
                          </a:xfrm>
                          <a:prstGeom prst="rect">
                            <a:avLst/>
                          </a:prstGeom>
                        </wps:spPr>
                        <wps:txbx>
                          <w:txbxContent>
                            <w:p w14:paraId="761527DB" w14:textId="77777777" w:rsidR="006B57D5" w:rsidRDefault="00000000">
                              <w:pPr>
                                <w:spacing w:before="3" w:line="225" w:lineRule="auto"/>
                                <w:ind w:right="18"/>
                                <w:jc w:val="center"/>
                                <w:rPr>
                                  <w:rFonts w:ascii="Arial" w:hAnsi="Arial"/>
                                  <w:b/>
                                  <w:sz w:val="24"/>
                                </w:rPr>
                              </w:pPr>
                              <w:r>
                                <w:rPr>
                                  <w:sz w:val="24"/>
                                </w:rPr>
                                <w:t xml:space="preserve">Зміна параметрів </w:t>
                              </w:r>
                              <w:proofErr w:type="spellStart"/>
                              <w:r>
                                <w:rPr>
                                  <w:sz w:val="24"/>
                                </w:rPr>
                                <w:t>н</w:t>
                              </w:r>
                              <w:r>
                                <w:rPr>
                                  <w:spacing w:val="-1"/>
                                  <w:sz w:val="24"/>
                                </w:rPr>
                                <w:t>е</w:t>
                              </w:r>
                              <w:r>
                                <w:rPr>
                                  <w:sz w:val="24"/>
                                </w:rPr>
                                <w:t>о</w:t>
                              </w:r>
                              <w:r>
                                <w:rPr>
                                  <w:spacing w:val="-65"/>
                                  <w:sz w:val="24"/>
                                </w:rPr>
                                <w:t>б</w:t>
                              </w:r>
                              <w:proofErr w:type="spellEnd"/>
                              <w:r>
                                <w:rPr>
                                  <w:rFonts w:ascii="Arial" w:hAnsi="Arial"/>
                                  <w:b/>
                                  <w:spacing w:val="-109"/>
                                  <w:position w:val="2"/>
                                  <w:sz w:val="24"/>
                                </w:rPr>
                                <w:t>И</w:t>
                              </w:r>
                              <w:r>
                                <w:rPr>
                                  <w:spacing w:val="-12"/>
                                  <w:sz w:val="24"/>
                                </w:rPr>
                                <w:t>о</w:t>
                              </w:r>
                              <w:r>
                                <w:rPr>
                                  <w:rFonts w:ascii="Arial" w:hAnsi="Arial"/>
                                  <w:b/>
                                  <w:spacing w:val="-108"/>
                                  <w:position w:val="2"/>
                                  <w:sz w:val="24"/>
                                </w:rPr>
                                <w:t>з</w:t>
                              </w:r>
                              <w:r>
                                <w:rPr>
                                  <w:spacing w:val="-12"/>
                                  <w:sz w:val="24"/>
                                </w:rPr>
                                <w:t>р</w:t>
                              </w:r>
                              <w:r>
                                <w:rPr>
                                  <w:rFonts w:ascii="Arial" w:hAnsi="Arial"/>
                                  <w:b/>
                                  <w:spacing w:val="-166"/>
                                  <w:position w:val="2"/>
                                  <w:sz w:val="24"/>
                                </w:rPr>
                                <w:t>м</w:t>
                              </w:r>
                              <w:r>
                                <w:rPr>
                                  <w:sz w:val="24"/>
                                </w:rPr>
                                <w:t>о</w:t>
                              </w:r>
                              <w:r>
                                <w:rPr>
                                  <w:spacing w:val="-62"/>
                                  <w:sz w:val="24"/>
                                </w:rPr>
                                <w:t>т</w:t>
                              </w:r>
                              <w:r>
                                <w:rPr>
                                  <w:rFonts w:ascii="Arial" w:hAnsi="Arial"/>
                                  <w:b/>
                                  <w:spacing w:val="-72"/>
                                  <w:position w:val="2"/>
                                  <w:sz w:val="24"/>
                                </w:rPr>
                                <w:t>е</w:t>
                              </w:r>
                              <w:r>
                                <w:rPr>
                                  <w:spacing w:val="-57"/>
                                  <w:sz w:val="24"/>
                                </w:rPr>
                                <w:t>н</w:t>
                              </w:r>
                              <w:proofErr w:type="spellStart"/>
                              <w:r>
                                <w:rPr>
                                  <w:rFonts w:ascii="Arial" w:hAnsi="Arial"/>
                                  <w:b/>
                                  <w:spacing w:val="-88"/>
                                  <w:position w:val="2"/>
                                  <w:sz w:val="24"/>
                                </w:rPr>
                                <w:t>н</w:t>
                              </w:r>
                              <w:proofErr w:type="spellEnd"/>
                              <w:r>
                                <w:rPr>
                                  <w:spacing w:val="-42"/>
                                  <w:sz w:val="24"/>
                                </w:rPr>
                                <w:t>и</w:t>
                              </w:r>
                              <w:r>
                                <w:rPr>
                                  <w:rFonts w:ascii="Arial" w:hAnsi="Arial"/>
                                  <w:b/>
                                  <w:spacing w:val="-93"/>
                                  <w:position w:val="2"/>
                                  <w:sz w:val="24"/>
                                </w:rPr>
                                <w:t>е</w:t>
                              </w:r>
                              <w:r>
                                <w:rPr>
                                  <w:spacing w:val="-27"/>
                                  <w:sz w:val="24"/>
                                </w:rPr>
                                <w:t>х</w:t>
                              </w:r>
                              <w:r>
                                <w:rPr>
                                  <w:rFonts w:ascii="Arial" w:hAnsi="Arial"/>
                                  <w:b/>
                                  <w:spacing w:val="-57"/>
                                  <w:position w:val="2"/>
                                  <w:sz w:val="24"/>
                                </w:rPr>
                                <w:t>н</w:t>
                              </w:r>
                              <w:r>
                                <w:rPr>
                                  <w:spacing w:val="-52"/>
                                  <w:sz w:val="24"/>
                                </w:rPr>
                                <w:t>а</w:t>
                              </w:r>
                              <w:r>
                                <w:rPr>
                                  <w:rFonts w:ascii="Arial" w:hAnsi="Arial"/>
                                  <w:b/>
                                  <w:spacing w:val="-98"/>
                                  <w:position w:val="2"/>
                                  <w:sz w:val="24"/>
                                </w:rPr>
                                <w:t>и</w:t>
                              </w:r>
                              <w:r>
                                <w:rPr>
                                  <w:spacing w:val="-21"/>
                                  <w:sz w:val="24"/>
                                </w:rPr>
                                <w:t>к</w:t>
                              </w:r>
                              <w:r>
                                <w:rPr>
                                  <w:rFonts w:ascii="Arial" w:hAnsi="Arial"/>
                                  <w:b/>
                                  <w:spacing w:val="-115"/>
                                  <w:position w:val="2"/>
                                  <w:sz w:val="24"/>
                                </w:rPr>
                                <w:t>е</w:t>
                              </w:r>
                              <w:proofErr w:type="spellStart"/>
                              <w:r>
                                <w:rPr>
                                  <w:sz w:val="24"/>
                                </w:rPr>
                                <w:t>ти</w:t>
                              </w:r>
                              <w:r>
                                <w:rPr>
                                  <w:spacing w:val="-1"/>
                                  <w:sz w:val="24"/>
                                </w:rPr>
                                <w:t>вів</w:t>
                              </w:r>
                              <w:proofErr w:type="spellEnd"/>
                              <w:r>
                                <w:rPr>
                                  <w:spacing w:val="-2"/>
                                  <w:sz w:val="24"/>
                                </w:rPr>
                                <w:t xml:space="preserve"> </w:t>
                              </w:r>
                              <w:proofErr w:type="spellStart"/>
                              <w:r>
                                <w:rPr>
                                  <w:rFonts w:ascii="Arial" w:hAnsi="Arial"/>
                                  <w:b/>
                                  <w:spacing w:val="-2"/>
                                  <w:sz w:val="24"/>
                                </w:rPr>
                                <w:t>параметров</w:t>
                              </w:r>
                              <w:proofErr w:type="spellEnd"/>
                            </w:p>
                          </w:txbxContent>
                        </wps:txbx>
                        <wps:bodyPr wrap="square" lIns="0" tIns="0" rIns="0" bIns="0" rtlCol="0">
                          <a:noAutofit/>
                        </wps:bodyPr>
                      </wps:wsp>
                      <wps:wsp>
                        <wps:cNvPr id="435" name="Textbox 435"/>
                        <wps:cNvSpPr txBox="1"/>
                        <wps:spPr>
                          <a:xfrm>
                            <a:off x="164706" y="3659525"/>
                            <a:ext cx="1560830" cy="519430"/>
                          </a:xfrm>
                          <a:prstGeom prst="rect">
                            <a:avLst/>
                          </a:prstGeom>
                        </wps:spPr>
                        <wps:txbx>
                          <w:txbxContent>
                            <w:p w14:paraId="33E585E7" w14:textId="77777777" w:rsidR="006B57D5" w:rsidRDefault="00000000">
                              <w:pPr>
                                <w:ind w:right="18"/>
                                <w:jc w:val="center"/>
                                <w:rPr>
                                  <w:sz w:val="24"/>
                                </w:rPr>
                              </w:pPr>
                              <w:r>
                                <w:rPr>
                                  <w:color w:val="202020"/>
                                  <w:sz w:val="24"/>
                                </w:rPr>
                                <w:t>Ліквідація</w:t>
                              </w:r>
                              <w:r>
                                <w:rPr>
                                  <w:color w:val="202020"/>
                                  <w:spacing w:val="-15"/>
                                  <w:sz w:val="24"/>
                                </w:rPr>
                                <w:t xml:space="preserve"> </w:t>
                              </w:r>
                              <w:r>
                                <w:rPr>
                                  <w:color w:val="202020"/>
                                  <w:sz w:val="24"/>
                                </w:rPr>
                                <w:t xml:space="preserve">необоротних активів, Видаткова </w:t>
                              </w:r>
                              <w:r>
                                <w:rPr>
                                  <w:color w:val="202020"/>
                                  <w:spacing w:val="-2"/>
                                  <w:sz w:val="24"/>
                                </w:rPr>
                                <w:t>накладна</w:t>
                              </w:r>
                            </w:p>
                          </w:txbxContent>
                        </wps:txbx>
                        <wps:bodyPr wrap="square" lIns="0" tIns="0" rIns="0" bIns="0" rtlCol="0">
                          <a:noAutofit/>
                        </wps:bodyPr>
                      </wps:wsp>
                      <wps:wsp>
                        <wps:cNvPr id="436" name="Textbox 436"/>
                        <wps:cNvSpPr txBox="1"/>
                        <wps:spPr>
                          <a:xfrm>
                            <a:off x="2450147" y="3489007"/>
                            <a:ext cx="2434590" cy="452120"/>
                          </a:xfrm>
                          <a:prstGeom prst="rect">
                            <a:avLst/>
                          </a:prstGeom>
                          <a:ln w="9525">
                            <a:solidFill>
                              <a:srgbClr val="000000"/>
                            </a:solidFill>
                            <a:prstDash val="solid"/>
                          </a:ln>
                        </wps:spPr>
                        <wps:txbx>
                          <w:txbxContent>
                            <w:p w14:paraId="73283B47" w14:textId="77777777" w:rsidR="006B57D5" w:rsidRDefault="00000000">
                              <w:pPr>
                                <w:spacing w:before="75"/>
                                <w:jc w:val="center"/>
                                <w:rPr>
                                  <w:sz w:val="24"/>
                                </w:rPr>
                              </w:pPr>
                              <w:r>
                                <w:rPr>
                                  <w:spacing w:val="-2"/>
                                  <w:sz w:val="24"/>
                                </w:rPr>
                                <w:t>Вибуття</w:t>
                              </w:r>
                            </w:p>
                          </w:txbxContent>
                        </wps:txbx>
                        <wps:bodyPr wrap="square" lIns="0" tIns="0" rIns="0" bIns="0" rtlCol="0">
                          <a:noAutofit/>
                        </wps:bodyPr>
                      </wps:wsp>
                      <wps:wsp>
                        <wps:cNvPr id="437" name="Textbox 437"/>
                        <wps:cNvSpPr txBox="1"/>
                        <wps:spPr>
                          <a:xfrm>
                            <a:off x="2450147" y="2655252"/>
                            <a:ext cx="2434590" cy="562610"/>
                          </a:xfrm>
                          <a:prstGeom prst="rect">
                            <a:avLst/>
                          </a:prstGeom>
                          <a:ln w="9525">
                            <a:solidFill>
                              <a:srgbClr val="000000"/>
                            </a:solidFill>
                            <a:prstDash val="solid"/>
                          </a:ln>
                        </wps:spPr>
                        <wps:txbx>
                          <w:txbxContent>
                            <w:p w14:paraId="15940FAB" w14:textId="77777777" w:rsidR="006B57D5" w:rsidRDefault="00000000">
                              <w:pPr>
                                <w:spacing w:before="66" w:line="247" w:lineRule="auto"/>
                                <w:ind w:left="985" w:hanging="696"/>
                                <w:rPr>
                                  <w:sz w:val="24"/>
                                </w:rPr>
                              </w:pPr>
                              <w:r>
                                <w:rPr>
                                  <w:sz w:val="24"/>
                                </w:rPr>
                                <w:t>Переміщення,</w:t>
                              </w:r>
                              <w:r>
                                <w:rPr>
                                  <w:spacing w:val="-15"/>
                                  <w:sz w:val="24"/>
                                </w:rPr>
                                <w:t xml:space="preserve"> </w:t>
                              </w:r>
                              <w:r>
                                <w:rPr>
                                  <w:sz w:val="24"/>
                                </w:rPr>
                                <w:t>переоцінка</w:t>
                              </w:r>
                              <w:r>
                                <w:rPr>
                                  <w:spacing w:val="-15"/>
                                  <w:sz w:val="24"/>
                                </w:rPr>
                                <w:t xml:space="preserve"> </w:t>
                              </w:r>
                              <w:r>
                                <w:rPr>
                                  <w:sz w:val="24"/>
                                </w:rPr>
                                <w:t>зміна параметрів обліку</w:t>
                              </w:r>
                            </w:p>
                          </w:txbxContent>
                        </wps:txbx>
                        <wps:bodyPr wrap="square" lIns="0" tIns="0" rIns="0" bIns="0" rtlCol="0">
                          <a:noAutofit/>
                        </wps:bodyPr>
                      </wps:wsp>
                      <wps:wsp>
                        <wps:cNvPr id="438" name="Textbox 438"/>
                        <wps:cNvSpPr txBox="1"/>
                        <wps:spPr>
                          <a:xfrm>
                            <a:off x="2503487" y="1831657"/>
                            <a:ext cx="2328545" cy="391795"/>
                          </a:xfrm>
                          <a:prstGeom prst="rect">
                            <a:avLst/>
                          </a:prstGeom>
                          <a:ln w="9525">
                            <a:solidFill>
                              <a:srgbClr val="000000"/>
                            </a:solidFill>
                            <a:prstDash val="solid"/>
                          </a:ln>
                        </wps:spPr>
                        <wps:txbx>
                          <w:txbxContent>
                            <w:p w14:paraId="1BD9B48E" w14:textId="77777777" w:rsidR="006B57D5" w:rsidRDefault="00000000">
                              <w:pPr>
                                <w:spacing w:before="71"/>
                                <w:ind w:left="709"/>
                                <w:rPr>
                                  <w:sz w:val="24"/>
                                </w:rPr>
                              </w:pPr>
                              <w:r>
                                <w:rPr>
                                  <w:sz w:val="24"/>
                                </w:rPr>
                                <w:t>Модернізація,</w:t>
                              </w:r>
                              <w:r>
                                <w:rPr>
                                  <w:spacing w:val="-5"/>
                                  <w:sz w:val="24"/>
                                </w:rPr>
                                <w:t xml:space="preserve"> </w:t>
                              </w:r>
                              <w:r>
                                <w:rPr>
                                  <w:spacing w:val="-2"/>
                                  <w:sz w:val="24"/>
                                </w:rPr>
                                <w:t>ремонт</w:t>
                              </w:r>
                            </w:p>
                          </w:txbxContent>
                        </wps:txbx>
                        <wps:bodyPr wrap="square" lIns="0" tIns="0" rIns="0" bIns="0" rtlCol="0">
                          <a:noAutofit/>
                        </wps:bodyPr>
                      </wps:wsp>
                      <wps:wsp>
                        <wps:cNvPr id="439" name="Textbox 439"/>
                        <wps:cNvSpPr txBox="1"/>
                        <wps:spPr>
                          <a:xfrm>
                            <a:off x="102222" y="922040"/>
                            <a:ext cx="1661795" cy="636905"/>
                          </a:xfrm>
                          <a:prstGeom prst="rect">
                            <a:avLst/>
                          </a:prstGeom>
                        </wps:spPr>
                        <wps:txbx>
                          <w:txbxContent>
                            <w:p w14:paraId="68335B2F" w14:textId="77777777" w:rsidR="006B57D5" w:rsidRDefault="00000000">
                              <w:pPr>
                                <w:rPr>
                                  <w:sz w:val="24"/>
                                </w:rPr>
                              </w:pPr>
                              <w:r>
                                <w:rPr>
                                  <w:color w:val="202020"/>
                                  <w:sz w:val="24"/>
                                </w:rPr>
                                <w:t>Прибуткова накладна , Витрати</w:t>
                              </w:r>
                              <w:r>
                                <w:rPr>
                                  <w:color w:val="202020"/>
                                  <w:spacing w:val="-2"/>
                                  <w:sz w:val="24"/>
                                </w:rPr>
                                <w:t xml:space="preserve"> </w:t>
                              </w:r>
                              <w:r>
                                <w:rPr>
                                  <w:color w:val="202020"/>
                                  <w:sz w:val="24"/>
                                </w:rPr>
                                <w:t>на</w:t>
                              </w:r>
                              <w:r>
                                <w:rPr>
                                  <w:color w:val="202020"/>
                                  <w:spacing w:val="-2"/>
                                  <w:sz w:val="24"/>
                                </w:rPr>
                                <w:t xml:space="preserve"> придбання,</w:t>
                              </w:r>
                            </w:p>
                            <w:p w14:paraId="153E19FB" w14:textId="77777777" w:rsidR="006B57D5" w:rsidRDefault="00000000">
                              <w:pPr>
                                <w:spacing w:line="253" w:lineRule="exact"/>
                                <w:rPr>
                                  <w:sz w:val="24"/>
                                </w:rPr>
                              </w:pPr>
                              <w:r>
                                <w:rPr>
                                  <w:color w:val="202020"/>
                                  <w:sz w:val="24"/>
                                </w:rPr>
                                <w:t>Введення</w:t>
                              </w:r>
                              <w:r>
                                <w:rPr>
                                  <w:color w:val="202020"/>
                                  <w:spacing w:val="-2"/>
                                  <w:sz w:val="24"/>
                                </w:rPr>
                                <w:t xml:space="preserve"> </w:t>
                              </w:r>
                              <w:r>
                                <w:rPr>
                                  <w:color w:val="202020"/>
                                  <w:sz w:val="24"/>
                                </w:rPr>
                                <w:t>в</w:t>
                              </w:r>
                              <w:r>
                                <w:rPr>
                                  <w:color w:val="202020"/>
                                  <w:spacing w:val="-2"/>
                                  <w:sz w:val="24"/>
                                </w:rPr>
                                <w:t xml:space="preserve"> експлуатацію</w:t>
                              </w:r>
                            </w:p>
                            <w:p w14:paraId="0A7767FC" w14:textId="77777777" w:rsidR="006B57D5" w:rsidRDefault="00000000">
                              <w:pPr>
                                <w:spacing w:line="207" w:lineRule="exact"/>
                                <w:ind w:left="607"/>
                                <w:rPr>
                                  <w:rFonts w:ascii="Arial" w:hAnsi="Arial"/>
                                  <w:b/>
                                  <w:sz w:val="20"/>
                                </w:rPr>
                              </w:pPr>
                              <w:proofErr w:type="spellStart"/>
                              <w:r>
                                <w:rPr>
                                  <w:rFonts w:ascii="Arial" w:hAnsi="Arial"/>
                                  <w:b/>
                                  <w:spacing w:val="-2"/>
                                  <w:sz w:val="20"/>
                                </w:rPr>
                                <w:t>эксплуатацию</w:t>
                              </w:r>
                              <w:proofErr w:type="spellEnd"/>
                            </w:p>
                          </w:txbxContent>
                        </wps:txbx>
                        <wps:bodyPr wrap="square" lIns="0" tIns="0" rIns="0" bIns="0" rtlCol="0">
                          <a:noAutofit/>
                        </wps:bodyPr>
                      </wps:wsp>
                      <wps:wsp>
                        <wps:cNvPr id="440" name="Textbox 440"/>
                        <wps:cNvSpPr txBox="1"/>
                        <wps:spPr>
                          <a:xfrm>
                            <a:off x="2454910" y="9525"/>
                            <a:ext cx="2319020" cy="487045"/>
                          </a:xfrm>
                          <a:prstGeom prst="rect">
                            <a:avLst/>
                          </a:prstGeom>
                        </wps:spPr>
                        <wps:txbx>
                          <w:txbxContent>
                            <w:p w14:paraId="343EF62D" w14:textId="77777777" w:rsidR="006B57D5" w:rsidRDefault="00000000">
                              <w:pPr>
                                <w:spacing w:before="75"/>
                                <w:ind w:left="649"/>
                                <w:rPr>
                                  <w:sz w:val="24"/>
                                </w:rPr>
                              </w:pPr>
                              <w:r>
                                <w:rPr>
                                  <w:sz w:val="24"/>
                                </w:rPr>
                                <w:t>Заповнення</w:t>
                              </w:r>
                              <w:r>
                                <w:rPr>
                                  <w:spacing w:val="3"/>
                                  <w:sz w:val="24"/>
                                </w:rPr>
                                <w:t xml:space="preserve"> </w:t>
                              </w:r>
                              <w:r>
                                <w:rPr>
                                  <w:spacing w:val="-2"/>
                                  <w:sz w:val="24"/>
                                </w:rPr>
                                <w:t>довідників</w:t>
                              </w:r>
                            </w:p>
                          </w:txbxContent>
                        </wps:txbx>
                        <wps:bodyPr wrap="square" lIns="0" tIns="0" rIns="0" bIns="0" rtlCol="0">
                          <a:noAutofit/>
                        </wps:bodyPr>
                      </wps:wsp>
                      <wps:wsp>
                        <wps:cNvPr id="441" name="Textbox 441"/>
                        <wps:cNvSpPr txBox="1"/>
                        <wps:spPr>
                          <a:xfrm>
                            <a:off x="2535237" y="5185727"/>
                            <a:ext cx="2402840" cy="451484"/>
                          </a:xfrm>
                          <a:prstGeom prst="rect">
                            <a:avLst/>
                          </a:prstGeom>
                          <a:ln w="9525">
                            <a:solidFill>
                              <a:srgbClr val="000000"/>
                            </a:solidFill>
                            <a:prstDash val="solid"/>
                          </a:ln>
                        </wps:spPr>
                        <wps:txbx>
                          <w:txbxContent>
                            <w:p w14:paraId="64CF611C" w14:textId="77777777" w:rsidR="006B57D5" w:rsidRDefault="00000000">
                              <w:pPr>
                                <w:spacing w:before="73"/>
                                <w:ind w:left="666"/>
                                <w:rPr>
                                  <w:sz w:val="24"/>
                                </w:rPr>
                              </w:pPr>
                              <w:r>
                                <w:rPr>
                                  <w:sz w:val="24"/>
                                </w:rPr>
                                <w:t>Розрахунок</w:t>
                              </w:r>
                              <w:r>
                                <w:rPr>
                                  <w:spacing w:val="-5"/>
                                  <w:sz w:val="24"/>
                                </w:rPr>
                                <w:t xml:space="preserve"> </w:t>
                              </w:r>
                              <w:r>
                                <w:rPr>
                                  <w:spacing w:val="-2"/>
                                  <w:sz w:val="24"/>
                                </w:rPr>
                                <w:t>амортизації</w:t>
                              </w:r>
                            </w:p>
                          </w:txbxContent>
                        </wps:txbx>
                        <wps:bodyPr wrap="square" lIns="0" tIns="0" rIns="0" bIns="0" rtlCol="0">
                          <a:noAutofit/>
                        </wps:bodyPr>
                      </wps:wsp>
                      <wps:wsp>
                        <wps:cNvPr id="442" name="Textbox 442"/>
                        <wps:cNvSpPr txBox="1"/>
                        <wps:spPr>
                          <a:xfrm>
                            <a:off x="2503487" y="4402772"/>
                            <a:ext cx="2381250" cy="461645"/>
                          </a:xfrm>
                          <a:prstGeom prst="rect">
                            <a:avLst/>
                          </a:prstGeom>
                          <a:ln w="9525">
                            <a:solidFill>
                              <a:srgbClr val="000000"/>
                            </a:solidFill>
                            <a:prstDash val="solid"/>
                          </a:ln>
                        </wps:spPr>
                        <wps:txbx>
                          <w:txbxContent>
                            <w:p w14:paraId="186B4A48" w14:textId="77777777" w:rsidR="006B57D5" w:rsidRDefault="00000000">
                              <w:pPr>
                                <w:spacing w:before="72"/>
                                <w:ind w:left="1105"/>
                                <w:rPr>
                                  <w:sz w:val="24"/>
                                </w:rPr>
                              </w:pPr>
                              <w:r>
                                <w:rPr>
                                  <w:spacing w:val="-2"/>
                                  <w:sz w:val="24"/>
                                </w:rPr>
                                <w:t>Інвентаризація</w:t>
                              </w:r>
                            </w:p>
                          </w:txbxContent>
                        </wps:txbx>
                        <wps:bodyPr wrap="square" lIns="0" tIns="0" rIns="0" bIns="0" rtlCol="0">
                          <a:noAutofit/>
                        </wps:bodyPr>
                      </wps:wsp>
                      <wps:wsp>
                        <wps:cNvPr id="443" name="Textbox 443"/>
                        <wps:cNvSpPr txBox="1"/>
                        <wps:spPr>
                          <a:xfrm>
                            <a:off x="5342699" y="144800"/>
                            <a:ext cx="715010" cy="358775"/>
                          </a:xfrm>
                          <a:prstGeom prst="rect">
                            <a:avLst/>
                          </a:prstGeom>
                        </wps:spPr>
                        <wps:txbx>
                          <w:txbxContent>
                            <w:p w14:paraId="0981D6DB" w14:textId="77777777" w:rsidR="006B57D5" w:rsidRDefault="00000000">
                              <w:pPr>
                                <w:spacing w:line="230" w:lineRule="auto"/>
                                <w:ind w:firstLine="204"/>
                                <w:rPr>
                                  <w:sz w:val="24"/>
                                </w:rPr>
                              </w:pPr>
                              <w:r>
                                <w:rPr>
                                  <w:rFonts w:ascii="Arial" w:hAnsi="Arial"/>
                                  <w:b/>
                                  <w:spacing w:val="-159"/>
                                  <w:sz w:val="24"/>
                                </w:rPr>
                                <w:t>М</w:t>
                              </w:r>
                              <w:proofErr w:type="spellStart"/>
                              <w:r>
                                <w:rPr>
                                  <w:spacing w:val="-64"/>
                                  <w:position w:val="2"/>
                                  <w:sz w:val="24"/>
                                </w:rPr>
                                <w:t>М</w:t>
                              </w:r>
                              <w:proofErr w:type="spellEnd"/>
                              <w:r>
                                <w:rPr>
                                  <w:rFonts w:ascii="Arial" w:hAnsi="Arial"/>
                                  <w:b/>
                                  <w:spacing w:val="-78"/>
                                  <w:sz w:val="24"/>
                                </w:rPr>
                                <w:t>е</w:t>
                              </w:r>
                              <w:proofErr w:type="spellStart"/>
                              <w:r>
                                <w:rPr>
                                  <w:spacing w:val="-4"/>
                                  <w:position w:val="2"/>
                                  <w:sz w:val="24"/>
                                </w:rPr>
                                <w:t>і</w:t>
                              </w:r>
                              <w:r>
                                <w:rPr>
                                  <w:spacing w:val="-104"/>
                                  <w:position w:val="2"/>
                                  <w:sz w:val="24"/>
                                </w:rPr>
                                <w:t>с</w:t>
                              </w:r>
                              <w:proofErr w:type="spellEnd"/>
                              <w:r>
                                <w:rPr>
                                  <w:rFonts w:ascii="Arial" w:hAnsi="Arial"/>
                                  <w:b/>
                                  <w:spacing w:val="-39"/>
                                  <w:sz w:val="24"/>
                                </w:rPr>
                                <w:t>с</w:t>
                              </w:r>
                              <w:r>
                                <w:rPr>
                                  <w:spacing w:val="-97"/>
                                  <w:position w:val="2"/>
                                  <w:sz w:val="24"/>
                                </w:rPr>
                                <w:t>ц</w:t>
                              </w:r>
                              <w:r>
                                <w:rPr>
                                  <w:rFonts w:ascii="Arial" w:hAnsi="Arial"/>
                                  <w:b/>
                                  <w:spacing w:val="-28"/>
                                  <w:sz w:val="24"/>
                                </w:rPr>
                                <w:t>т</w:t>
                              </w:r>
                              <w:r>
                                <w:rPr>
                                  <w:spacing w:val="-93"/>
                                  <w:position w:val="2"/>
                                  <w:sz w:val="24"/>
                                </w:rPr>
                                <w:t>я</w:t>
                              </w:r>
                              <w:r>
                                <w:rPr>
                                  <w:rFonts w:ascii="Arial" w:hAnsi="Arial"/>
                                  <w:b/>
                                  <w:spacing w:val="-4"/>
                                  <w:sz w:val="24"/>
                                </w:rPr>
                                <w:t>а</w:t>
                              </w:r>
                              <w:r>
                                <w:rPr>
                                  <w:rFonts w:ascii="Arial" w:hAnsi="Arial"/>
                                  <w:b/>
                                  <w:sz w:val="24"/>
                                </w:rPr>
                                <w:t xml:space="preserve"> </w:t>
                              </w:r>
                              <w:r>
                                <w:rPr>
                                  <w:rFonts w:ascii="Arial" w:hAnsi="Arial"/>
                                  <w:b/>
                                  <w:spacing w:val="-116"/>
                                  <w:sz w:val="24"/>
                                </w:rPr>
                                <w:t>х</w:t>
                              </w:r>
                              <w:proofErr w:type="spellStart"/>
                              <w:r>
                                <w:rPr>
                                  <w:spacing w:val="-4"/>
                                  <w:position w:val="2"/>
                                  <w:sz w:val="24"/>
                                </w:rPr>
                                <w:t>з</w:t>
                              </w:r>
                              <w:r>
                                <w:rPr>
                                  <w:spacing w:val="-110"/>
                                  <w:position w:val="2"/>
                                  <w:sz w:val="24"/>
                                </w:rPr>
                                <w:t>б</w:t>
                              </w:r>
                              <w:proofErr w:type="spellEnd"/>
                              <w:r>
                                <w:rPr>
                                  <w:rFonts w:ascii="Arial" w:hAnsi="Arial"/>
                                  <w:b/>
                                  <w:spacing w:val="-46"/>
                                  <w:sz w:val="24"/>
                                </w:rPr>
                                <w:t>р</w:t>
                              </w:r>
                              <w:r>
                                <w:rPr>
                                  <w:spacing w:val="-70"/>
                                  <w:position w:val="2"/>
                                  <w:sz w:val="24"/>
                                </w:rPr>
                                <w:t>е</w:t>
                              </w:r>
                              <w:r>
                                <w:rPr>
                                  <w:rFonts w:ascii="Arial" w:hAnsi="Arial"/>
                                  <w:b/>
                                  <w:spacing w:val="-73"/>
                                  <w:sz w:val="24"/>
                                </w:rPr>
                                <w:t>а</w:t>
                              </w:r>
                              <w:r>
                                <w:rPr>
                                  <w:spacing w:val="-55"/>
                                  <w:position w:val="2"/>
                                  <w:sz w:val="24"/>
                                </w:rPr>
                                <w:t>р</w:t>
                              </w:r>
                              <w:r>
                                <w:rPr>
                                  <w:rFonts w:ascii="Arial" w:hAnsi="Arial"/>
                                  <w:b/>
                                  <w:spacing w:val="-99"/>
                                  <w:sz w:val="24"/>
                                </w:rPr>
                                <w:t>н</w:t>
                              </w:r>
                              <w:proofErr w:type="spellStart"/>
                              <w:r>
                                <w:rPr>
                                  <w:spacing w:val="-5"/>
                                  <w:position w:val="2"/>
                                  <w:sz w:val="24"/>
                                </w:rPr>
                                <w:t>і</w:t>
                              </w:r>
                              <w:r>
                                <w:rPr>
                                  <w:spacing w:val="-75"/>
                                  <w:position w:val="2"/>
                                  <w:sz w:val="24"/>
                                </w:rPr>
                                <w:t>г</w:t>
                              </w:r>
                              <w:proofErr w:type="spellEnd"/>
                              <w:r>
                                <w:rPr>
                                  <w:rFonts w:ascii="Arial" w:hAnsi="Arial"/>
                                  <w:b/>
                                  <w:spacing w:val="-67"/>
                                  <w:sz w:val="24"/>
                                </w:rPr>
                                <w:t>е</w:t>
                              </w:r>
                              <w:r>
                                <w:rPr>
                                  <w:spacing w:val="-48"/>
                                  <w:position w:val="2"/>
                                  <w:sz w:val="24"/>
                                </w:rPr>
                                <w:t>а</w:t>
                              </w:r>
                              <w:r>
                                <w:rPr>
                                  <w:rFonts w:ascii="Arial" w:hAnsi="Arial"/>
                                  <w:b/>
                                  <w:spacing w:val="-106"/>
                                  <w:sz w:val="24"/>
                                </w:rPr>
                                <w:t>н</w:t>
                              </w:r>
                              <w:proofErr w:type="spellStart"/>
                              <w:r>
                                <w:rPr>
                                  <w:spacing w:val="-32"/>
                                  <w:position w:val="2"/>
                                  <w:sz w:val="24"/>
                                </w:rPr>
                                <w:t>н</w:t>
                              </w:r>
                              <w:proofErr w:type="spellEnd"/>
                              <w:r>
                                <w:rPr>
                                  <w:rFonts w:ascii="Arial" w:hAnsi="Arial"/>
                                  <w:b/>
                                  <w:spacing w:val="-124"/>
                                  <w:sz w:val="24"/>
                                </w:rPr>
                                <w:t>и</w:t>
                              </w:r>
                              <w:r>
                                <w:rPr>
                                  <w:spacing w:val="-15"/>
                                  <w:position w:val="2"/>
                                  <w:sz w:val="24"/>
                                </w:rPr>
                                <w:t>н</w:t>
                              </w:r>
                              <w:r>
                                <w:rPr>
                                  <w:rFonts w:ascii="Arial" w:hAnsi="Arial"/>
                                  <w:b/>
                                  <w:spacing w:val="-134"/>
                                  <w:sz w:val="24"/>
                                </w:rPr>
                                <w:t>я</w:t>
                              </w:r>
                              <w:proofErr w:type="spellStart"/>
                              <w:r>
                                <w:rPr>
                                  <w:spacing w:val="-4"/>
                                  <w:position w:val="2"/>
                                  <w:sz w:val="24"/>
                                </w:rPr>
                                <w:t>я</w:t>
                              </w:r>
                              <w:proofErr w:type="spellEnd"/>
                            </w:p>
                          </w:txbxContent>
                        </wps:txbx>
                        <wps:bodyPr wrap="square" lIns="0" tIns="0" rIns="0" bIns="0" rtlCol="0">
                          <a:noAutofit/>
                        </wps:bodyPr>
                      </wps:wsp>
                      <wps:wsp>
                        <wps:cNvPr id="444" name="Textbox 444"/>
                        <wps:cNvSpPr txBox="1"/>
                        <wps:spPr>
                          <a:xfrm>
                            <a:off x="521322" y="134132"/>
                            <a:ext cx="1054735" cy="355600"/>
                          </a:xfrm>
                          <a:prstGeom prst="rect">
                            <a:avLst/>
                          </a:prstGeom>
                        </wps:spPr>
                        <wps:txbx>
                          <w:txbxContent>
                            <w:p w14:paraId="36E8B197" w14:textId="77777777" w:rsidR="006B57D5" w:rsidRDefault="00000000">
                              <w:pPr>
                                <w:spacing w:line="237" w:lineRule="auto"/>
                                <w:ind w:left="383" w:right="10" w:hanging="384"/>
                                <w:rPr>
                                  <w:rFonts w:ascii="Arial" w:hAnsi="Arial"/>
                                  <w:b/>
                                  <w:sz w:val="24"/>
                                </w:rPr>
                              </w:pPr>
                              <w:r>
                                <w:rPr>
                                  <w:rFonts w:ascii="Arial" w:hAnsi="Arial"/>
                                  <w:b/>
                                  <w:sz w:val="24"/>
                                </w:rPr>
                                <w:t>Н</w:t>
                              </w:r>
                              <w:r>
                                <w:rPr>
                                  <w:rFonts w:ascii="Arial" w:hAnsi="Arial"/>
                                  <w:b/>
                                  <w:spacing w:val="-79"/>
                                  <w:sz w:val="24"/>
                                </w:rPr>
                                <w:t>е</w:t>
                              </w:r>
                              <w:r>
                                <w:rPr>
                                  <w:spacing w:val="-95"/>
                                  <w:position w:val="1"/>
                                  <w:sz w:val="24"/>
                                </w:rPr>
                                <w:t>Н</w:t>
                              </w:r>
                              <w:r>
                                <w:rPr>
                                  <w:rFonts w:ascii="Arial" w:hAnsi="Arial"/>
                                  <w:b/>
                                  <w:spacing w:val="-53"/>
                                  <w:sz w:val="24"/>
                                </w:rPr>
                                <w:t>о</w:t>
                              </w:r>
                              <w:r>
                                <w:rPr>
                                  <w:spacing w:val="-55"/>
                                  <w:position w:val="1"/>
                                  <w:sz w:val="24"/>
                                </w:rPr>
                                <w:t>е</w:t>
                              </w:r>
                              <w:r>
                                <w:rPr>
                                  <w:rFonts w:ascii="Arial" w:hAnsi="Arial"/>
                                  <w:b/>
                                  <w:spacing w:val="-96"/>
                                  <w:sz w:val="24"/>
                                </w:rPr>
                                <w:t>б</w:t>
                              </w:r>
                              <w:r>
                                <w:rPr>
                                  <w:spacing w:val="-24"/>
                                  <w:position w:val="1"/>
                                  <w:sz w:val="24"/>
                                </w:rPr>
                                <w:t>о</w:t>
                              </w:r>
                              <w:proofErr w:type="spellStart"/>
                              <w:r>
                                <w:rPr>
                                  <w:rFonts w:ascii="Arial" w:hAnsi="Arial"/>
                                  <w:b/>
                                  <w:spacing w:val="-123"/>
                                  <w:sz w:val="24"/>
                                </w:rPr>
                                <w:t>о</w:t>
                              </w:r>
                              <w:proofErr w:type="spellEnd"/>
                              <w:r>
                                <w:rPr>
                                  <w:position w:val="1"/>
                                  <w:sz w:val="24"/>
                                </w:rPr>
                                <w:t>б</w:t>
                              </w:r>
                              <w:r>
                                <w:rPr>
                                  <w:spacing w:val="-120"/>
                                  <w:position w:val="1"/>
                                  <w:sz w:val="24"/>
                                </w:rPr>
                                <w:t>о</w:t>
                              </w:r>
                              <w:r>
                                <w:rPr>
                                  <w:rFonts w:ascii="Arial" w:hAnsi="Arial"/>
                                  <w:b/>
                                  <w:spacing w:val="-28"/>
                                  <w:sz w:val="24"/>
                                </w:rPr>
                                <w:t>р</w:t>
                              </w:r>
                              <w:proofErr w:type="spellStart"/>
                              <w:r>
                                <w:rPr>
                                  <w:spacing w:val="-93"/>
                                  <w:position w:val="1"/>
                                  <w:sz w:val="24"/>
                                </w:rPr>
                                <w:t>р</w:t>
                              </w:r>
                              <w:proofErr w:type="spellEnd"/>
                              <w:r>
                                <w:rPr>
                                  <w:rFonts w:ascii="Arial" w:hAnsi="Arial"/>
                                  <w:b/>
                                  <w:spacing w:val="-54"/>
                                  <w:sz w:val="24"/>
                                </w:rPr>
                                <w:t>о</w:t>
                              </w:r>
                              <w:proofErr w:type="spellStart"/>
                              <w:r>
                                <w:rPr>
                                  <w:spacing w:val="-67"/>
                                  <w:position w:val="1"/>
                                  <w:sz w:val="24"/>
                                </w:rPr>
                                <w:t>о</w:t>
                              </w:r>
                              <w:proofErr w:type="spellEnd"/>
                              <w:r>
                                <w:rPr>
                                  <w:rFonts w:ascii="Arial" w:hAnsi="Arial"/>
                                  <w:b/>
                                  <w:spacing w:val="-52"/>
                                  <w:sz w:val="24"/>
                                </w:rPr>
                                <w:t>т</w:t>
                              </w:r>
                              <w:proofErr w:type="spellStart"/>
                              <w:r>
                                <w:rPr>
                                  <w:spacing w:val="-57"/>
                                  <w:position w:val="1"/>
                                  <w:sz w:val="24"/>
                                </w:rPr>
                                <w:t>т</w:t>
                              </w:r>
                              <w:proofErr w:type="spellEnd"/>
                              <w:r>
                                <w:rPr>
                                  <w:rFonts w:ascii="Arial" w:hAnsi="Arial"/>
                                  <w:b/>
                                  <w:spacing w:val="-88"/>
                                  <w:sz w:val="24"/>
                                </w:rPr>
                                <w:t>н</w:t>
                              </w:r>
                              <w:proofErr w:type="spellStart"/>
                              <w:r>
                                <w:rPr>
                                  <w:spacing w:val="-40"/>
                                  <w:position w:val="1"/>
                                  <w:sz w:val="24"/>
                                </w:rPr>
                                <w:t>н</w:t>
                              </w:r>
                              <w:proofErr w:type="spellEnd"/>
                              <w:r>
                                <w:rPr>
                                  <w:rFonts w:ascii="Arial" w:hAnsi="Arial"/>
                                  <w:b/>
                                  <w:spacing w:val="-165"/>
                                  <w:sz w:val="24"/>
                                </w:rPr>
                                <w:t>ы</w:t>
                              </w:r>
                              <w:r>
                                <w:rPr>
                                  <w:position w:val="1"/>
                                  <w:sz w:val="24"/>
                                </w:rPr>
                                <w:t>і</w:t>
                              </w:r>
                              <w:r>
                                <w:rPr>
                                  <w:spacing w:val="36"/>
                                  <w:position w:val="1"/>
                                  <w:sz w:val="24"/>
                                </w:rPr>
                                <w:t xml:space="preserve"> </w:t>
                              </w:r>
                              <w:r>
                                <w:rPr>
                                  <w:rFonts w:ascii="Arial" w:hAnsi="Arial"/>
                                  <w:b/>
                                  <w:sz w:val="24"/>
                                </w:rPr>
                                <w:t xml:space="preserve">е </w:t>
                              </w:r>
                              <w:r>
                                <w:rPr>
                                  <w:rFonts w:ascii="Arial" w:hAnsi="Arial"/>
                                  <w:b/>
                                  <w:spacing w:val="-52"/>
                                  <w:sz w:val="24"/>
                                </w:rPr>
                                <w:t>а</w:t>
                              </w:r>
                              <w:proofErr w:type="spellStart"/>
                              <w:r>
                                <w:rPr>
                                  <w:spacing w:val="-63"/>
                                  <w:position w:val="1"/>
                                  <w:sz w:val="24"/>
                                </w:rPr>
                                <w:t>а</w:t>
                              </w:r>
                              <w:proofErr w:type="spellEnd"/>
                              <w:r>
                                <w:rPr>
                                  <w:rFonts w:ascii="Arial" w:hAnsi="Arial"/>
                                  <w:b/>
                                  <w:spacing w:val="-67"/>
                                  <w:sz w:val="24"/>
                                </w:rPr>
                                <w:t>к</w:t>
                              </w:r>
                              <w:proofErr w:type="spellStart"/>
                              <w:r>
                                <w:rPr>
                                  <w:spacing w:val="-59"/>
                                  <w:position w:val="1"/>
                                  <w:sz w:val="24"/>
                                </w:rPr>
                                <w:t>к</w:t>
                              </w:r>
                              <w:proofErr w:type="spellEnd"/>
                              <w:r>
                                <w:rPr>
                                  <w:rFonts w:ascii="Arial" w:hAnsi="Arial"/>
                                  <w:b/>
                                  <w:spacing w:val="-67"/>
                                  <w:sz w:val="24"/>
                                </w:rPr>
                                <w:t>т</w:t>
                              </w:r>
                              <w:proofErr w:type="spellStart"/>
                              <w:r>
                                <w:rPr>
                                  <w:spacing w:val="-49"/>
                                  <w:position w:val="1"/>
                                  <w:sz w:val="24"/>
                                </w:rPr>
                                <w:t>т</w:t>
                              </w:r>
                              <w:proofErr w:type="spellEnd"/>
                              <w:r>
                                <w:rPr>
                                  <w:rFonts w:ascii="Arial" w:hAnsi="Arial"/>
                                  <w:b/>
                                  <w:spacing w:val="-107"/>
                                  <w:sz w:val="24"/>
                                </w:rPr>
                                <w:t>и</w:t>
                              </w:r>
                              <w:proofErr w:type="spellStart"/>
                              <w:r>
                                <w:rPr>
                                  <w:spacing w:val="-29"/>
                                  <w:position w:val="1"/>
                                  <w:sz w:val="24"/>
                                </w:rPr>
                                <w:t>и</w:t>
                              </w:r>
                              <w:proofErr w:type="spellEnd"/>
                              <w:r>
                                <w:rPr>
                                  <w:rFonts w:ascii="Arial" w:hAnsi="Arial"/>
                                  <w:b/>
                                  <w:spacing w:val="-126"/>
                                  <w:sz w:val="24"/>
                                </w:rPr>
                                <w:t>в</w:t>
                              </w:r>
                              <w:r>
                                <w:rPr>
                                  <w:spacing w:val="-5"/>
                                  <w:position w:val="1"/>
                                  <w:sz w:val="24"/>
                                </w:rPr>
                                <w:t>в</w:t>
                              </w:r>
                              <w:r>
                                <w:rPr>
                                  <w:spacing w:val="-126"/>
                                  <w:position w:val="1"/>
                                  <w:sz w:val="24"/>
                                </w:rPr>
                                <w:t>и</w:t>
                              </w:r>
                              <w:r>
                                <w:rPr>
                                  <w:rFonts w:ascii="Arial" w:hAnsi="Arial"/>
                                  <w:b/>
                                  <w:spacing w:val="-6"/>
                                  <w:sz w:val="24"/>
                                </w:rPr>
                                <w:t>ы</w:t>
                              </w:r>
                            </w:p>
                          </w:txbxContent>
                        </wps:txbx>
                        <wps:bodyPr wrap="square" lIns="0" tIns="0" rIns="0" bIns="0" rtlCol="0">
                          <a:noAutofit/>
                        </wps:bodyPr>
                      </wps:wsp>
                      <wps:wsp>
                        <wps:cNvPr id="445" name="Textbox 445"/>
                        <wps:cNvSpPr txBox="1"/>
                        <wps:spPr>
                          <a:xfrm>
                            <a:off x="3821747" y="6129972"/>
                            <a:ext cx="2254250" cy="531495"/>
                          </a:xfrm>
                          <a:prstGeom prst="rect">
                            <a:avLst/>
                          </a:prstGeom>
                          <a:ln w="9525">
                            <a:solidFill>
                              <a:srgbClr val="000000"/>
                            </a:solidFill>
                            <a:prstDash val="solid"/>
                          </a:ln>
                        </wps:spPr>
                        <wps:txbx>
                          <w:txbxContent>
                            <w:p w14:paraId="3172AA3E" w14:textId="77777777" w:rsidR="006B57D5" w:rsidRDefault="00000000">
                              <w:pPr>
                                <w:spacing w:before="66"/>
                                <w:ind w:left="301"/>
                                <w:rPr>
                                  <w:sz w:val="24"/>
                                </w:rPr>
                              </w:pPr>
                              <w:r>
                                <w:rPr>
                                  <w:sz w:val="24"/>
                                </w:rPr>
                                <w:t>Формування</w:t>
                              </w:r>
                              <w:r>
                                <w:rPr>
                                  <w:spacing w:val="-5"/>
                                  <w:sz w:val="24"/>
                                </w:rPr>
                                <w:t xml:space="preserve"> </w:t>
                              </w:r>
                              <w:r>
                                <w:rPr>
                                  <w:sz w:val="24"/>
                                </w:rPr>
                                <w:t>основних</w:t>
                              </w:r>
                              <w:r>
                                <w:rPr>
                                  <w:spacing w:val="-5"/>
                                  <w:sz w:val="24"/>
                                </w:rPr>
                                <w:t xml:space="preserve"> </w:t>
                              </w:r>
                              <w:r>
                                <w:rPr>
                                  <w:spacing w:val="-2"/>
                                  <w:sz w:val="24"/>
                                </w:rPr>
                                <w:t>звітів</w:t>
                              </w:r>
                            </w:p>
                          </w:txbxContent>
                        </wps:txbx>
                        <wps:bodyPr wrap="square" lIns="0" tIns="0" rIns="0" bIns="0" rtlCol="0">
                          <a:noAutofit/>
                        </wps:bodyPr>
                      </wps:wsp>
                      <wps:wsp>
                        <wps:cNvPr id="446" name="Textbox 446"/>
                        <wps:cNvSpPr txBox="1"/>
                        <wps:spPr>
                          <a:xfrm>
                            <a:off x="0" y="4398009"/>
                            <a:ext cx="2503805" cy="692150"/>
                          </a:xfrm>
                          <a:prstGeom prst="rect">
                            <a:avLst/>
                          </a:prstGeom>
                        </wps:spPr>
                        <wps:txbx>
                          <w:txbxContent>
                            <w:p w14:paraId="0A8900A9" w14:textId="77777777" w:rsidR="006B57D5" w:rsidRDefault="006B57D5">
                              <w:pPr>
                                <w:spacing w:before="9"/>
                                <w:rPr>
                                  <w:sz w:val="20"/>
                                </w:rPr>
                              </w:pPr>
                            </w:p>
                            <w:p w14:paraId="44EB116F" w14:textId="77777777" w:rsidR="006B57D5" w:rsidRDefault="00000000">
                              <w:pPr>
                                <w:spacing w:line="247" w:lineRule="auto"/>
                                <w:ind w:left="590" w:right="1572" w:firstLine="88"/>
                                <w:rPr>
                                  <w:sz w:val="20"/>
                                </w:rPr>
                              </w:pPr>
                              <w:r>
                                <w:rPr>
                                  <w:sz w:val="20"/>
                                </w:rPr>
                                <w:t>Акт інвентаризації необоротних</w:t>
                              </w:r>
                              <w:r>
                                <w:rPr>
                                  <w:spacing w:val="-13"/>
                                  <w:sz w:val="20"/>
                                </w:rPr>
                                <w:t xml:space="preserve"> </w:t>
                              </w:r>
                              <w:r>
                                <w:rPr>
                                  <w:sz w:val="20"/>
                                </w:rPr>
                                <w:t>активів</w:t>
                              </w:r>
                            </w:p>
                          </w:txbxContent>
                        </wps:txbx>
                        <wps:bodyPr wrap="square" lIns="0" tIns="0" rIns="0" bIns="0" rtlCol="0">
                          <a:noAutofit/>
                        </wps:bodyPr>
                      </wps:wsp>
                      <wps:wsp>
                        <wps:cNvPr id="447" name="Textbox 447"/>
                        <wps:cNvSpPr txBox="1"/>
                        <wps:spPr>
                          <a:xfrm>
                            <a:off x="2450147" y="707707"/>
                            <a:ext cx="2328545" cy="360680"/>
                          </a:xfrm>
                          <a:prstGeom prst="rect">
                            <a:avLst/>
                          </a:prstGeom>
                          <a:ln w="9525">
                            <a:solidFill>
                              <a:srgbClr val="000000"/>
                            </a:solidFill>
                            <a:prstDash val="solid"/>
                          </a:ln>
                        </wps:spPr>
                        <wps:txbx>
                          <w:txbxContent>
                            <w:p w14:paraId="2E98E78C" w14:textId="77777777" w:rsidR="006B57D5" w:rsidRDefault="00000000">
                              <w:pPr>
                                <w:spacing w:before="75"/>
                                <w:ind w:left="1124"/>
                                <w:rPr>
                                  <w:sz w:val="24"/>
                                </w:rPr>
                              </w:pPr>
                              <w:r>
                                <w:rPr>
                                  <w:spacing w:val="-2"/>
                                  <w:sz w:val="24"/>
                                </w:rPr>
                                <w:t>Надходження</w:t>
                              </w:r>
                            </w:p>
                          </w:txbxContent>
                        </wps:txbx>
                        <wps:bodyPr wrap="square" lIns="0" tIns="0" rIns="0" bIns="0" rtlCol="0">
                          <a:noAutofit/>
                        </wps:bodyPr>
                      </wps:wsp>
                    </wpg:wgp>
                  </a:graphicData>
                </a:graphic>
              </wp:inline>
            </w:drawing>
          </mc:Choice>
          <mc:Fallback>
            <w:pict>
              <v:group w14:anchorId="256AB8D5" id="Group 400" o:spid="_x0000_s1283" style="width:508.95pt;height:656.2pt;mso-position-horizontal-relative:char;mso-position-vertical-relative:line" coordsize="64636,8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">
                <v:shape id="Graphic 401" o:spid="_x0000_s1284" style="position:absolute;left:24501;top:47;width:24346;height:41675;visibility:visible;mso-wrap-style:square;v-text-anchor:top" coordsize="2434590,416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" path="m,510540r2328545,l2328545,,,,,510540xem53339,2349500r2328546,l2381885,1934845r-2328546,l53339,2349500xem,3402330r2434590,l2434590,2806700,,2806700r,595630xem,1126490r2328545,l2328545,744220,,744220r,382270xem,4167505r2434590,l2434590,3688715,,3688715r,478790xe" filled="f">
                  <v:path arrowok="t"/>
                </v:shape>
                <v:shape id="Graphic 402" o:spid="_x0000_s1285" style="position:absolute;left:47;top:47;width:64542;height:35300;visibility:visible;mso-wrap-style:square;v-text-anchor:top" coordsize="6454140,3529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" path="m1036701,l968849,904,902353,3573,837388,7945r-63258,6010l712754,21539r-59317,9095l596353,41175,541680,53100,489591,66344,440263,80844,393873,96535r-43279,16820l310603,131239r-36527,18884l241189,169944r-54155,42197l149545,257321r-19417,47651l127635,329565r2493,24592l149545,401808r37489,45180l241189,489185r32887,19821l310603,527890r39991,17884l393873,562594r46390,15691l489591,592785r52089,13244l596353,617954r57084,10541l712754,637590r61376,7584l837388,651184r64965,4372l968849,658225r67852,905l1104540,658225r66485,-2669l1235980,651184r63248,-6010l1360594,637590r59309,-9095l1476978,617954r54666,-11925l1583726,592785r49321,-14500l1679432,562594r43273,-16820l1762691,527890r36522,-18884l1832097,489185r54149,-42197l1923731,401808r19416,-47651l1945640,329565r-2493,-24593l1923731,257321r-37485,-45180l1832097,169944r-32884,-19821l1762691,131239r-39986,-17884l1679432,96535,1633047,80844,1583726,66344,1531644,53100,1476978,41175,1419903,30634r-59309,-9095l1299228,13955,1235980,7945,1171025,3573,1104540,904,1036701,xem5693664,r-62352,1233l5570347,4870r-59382,5945l5453360,18972r-55630,10273l5344269,41538r-51095,14218l5244640,71802r-45776,17779l5156041,108997r-39674,20957l5080037,152357r-32789,23752l5018196,201114r-46112,53389l4943268,311757r-9953,60353l4935836,402625r19580,58899l4993076,516941r54172,51169l5080037,591862r36330,22403l5156041,635222r42823,19416l5244640,672417r48534,16046l5344269,702681r53461,12293l5453360,725247r57605,8157l5570347,739349r60965,3637l5693664,744220r62369,-1234l5817014,739349r59397,-5945l5934029,725247r55642,-10273l6043141,702681r51104,-14218l6142786,672417r45783,-17779l6231397,635222r39679,-20957l6307409,591862r32791,-23752l6369255,543105r46114,-53389l6444186,432462r9953,-60352l6451618,341594r-19581,-58899l6394376,227278r-54176,-51169l6307409,152357r-36333,-22403l6231397,108997,6188569,89581,6142786,71802,6094245,55756,6043141,41538,5989671,29245,5934029,18972r-57618,-8157l5817014,4870,5756033,1233,5693664,xem5709666,1126490r-62918,1260l5585413,1131457r-59508,6047l5468467,1145780r-55124,10398l5360778,1168588r-49763,14313l5264299,1199009r-43425,17793l5180984,1236173r-36111,20839l5112784,1279209r-51131,48038l5029542,1379416r-11137,55430l5021230,1462893r21868,53875l5084963,1566954r59910,45627l5180984,1633413r39890,19364l5264299,1670566r46716,16105l5360778,1700981r52565,12408l5468467,1723785r57438,8276l5585413,1738107r61335,3707l5709666,1743075r62897,-1261l5833880,1738107r59493,-6046l5950797,1723785r55112,-10396l6058464,1700981r49754,-14310l6154926,1670566r43420,-17788l6238231,1633413r36108,-20832l6306424,1590392r51129,-48016l6389662,1490237r11138,-55391l6397974,1406778r-21867,-53908l6334244,1302658r-59905,-45646l6238231,1236173r-39885,-19371l6154926,1199009r-46708,-16108l6058464,1168588r-52555,-12410l5950797,1145780r-57424,-8276l5833880,1131457r-61317,-3707l5709666,1126490xem,1801876r48049,8834l95944,1818081r47582,6700l190638,1831604r46483,7737l287985,1844278r50871,4746l388520,1854200r47242,6223l520307,1859420r64226,-2570l632773,1853372r36587,-3727l698627,1846326r36818,-3580l769905,1836737r33270,-6485l836421,1825244r30949,-6333l898556,1811258r32949,-7678l967740,1797177r31795,-8351l1031890,1780857r32379,-7969l1096137,1764538r37224,-7406l1168860,1749298r34379,-7835l1237107,1734058r42263,-6350l1321085,1720024r43002,-7683l1410208,1705991r46220,-6545l1503838,1693735r48602,-4854l1602232,1684909r46532,-965l1695907,1681645r47599,-2744l1791411,1676602r48057,-964l1839468,1589278r59055,-5080l1978533,1584198r,-92329l2049907,1488059r86614,l2136521,744220r-1842516,l294005,838073r-142456,l151549,934212,,934212r,867664xem151549,934212r1687919,l1839468,1589278em294005,838073r1684528,l1978533,1491869em,2650236r48049,5956l95944,2661162r47582,4518l190638,2670283r46483,5226l287985,2678838r50871,3211l388520,2685545r47242,4188l520307,2689059r64226,-1728l632773,2684987r36587,-2521l698627,2680208r36818,-2402l769905,2673762r33270,-4377l836421,2665984r30949,-4261l898556,2656570r32949,-5178l967740,2647061r31795,-5668l1031890,2636012r32379,-5382l1096137,2624963r37224,-5003l1168860,2614660r34379,-5324l1237107,2604262r42263,-4279l1321085,2594800r43002,-5183l1410208,2585339r46220,-4402l1503838,2577084r48602,-3283l1602232,2571115r46532,-661l1695907,2568879r47599,-1879l1791411,2565425r48057,-660l1839468,2506472r59055,-3556l1978533,2502916r,-62357l2049907,2437892r86614,l2136521,1934845r-1842516,l294005,1998345r-142456,l151549,2063242,,2063242r,586994xem151549,2063242r1687919,l1839468,2506472em294005,1998345r1684528,l1978533,2440559em,3491992r48049,5692l95944,3502450r47582,4346l190638,3511226r46483,5023l287985,3519408r50871,3064l388520,3525821r47242,4017l520307,3529191r64226,-1658l632773,3525284r36587,-2420l698627,3520694r36818,-2285l769905,3514518r33270,-4201l836421,3507105r30949,-4124l898556,3498024r32949,-4957l967740,3488944r31795,-5422l1031890,3478339r32379,-5183l1096137,3467735r37224,-4791l1168860,3457892r34379,-5052l1237107,3448050r42263,-4142l1321085,3438921r43002,-4963l1410208,3429889r46220,-4287l1503838,3421888r48602,-3144l1602232,3416173r46532,-621l1695907,3414071r47599,-1766l1791411,3410824r48057,-620l1839468,3354197r59055,-3302l1978533,3350895r,-59817l2049907,3288665r86614,l2136521,2806700r-1842516,l294005,2867533r-142456,l151549,2929763,,2929763r,562229xem151549,2929763r1687919,l1839468,3354197em294005,2867533r1684528,l1978533,3291078e" filled="f">
                  <v:path arrowok="t"/>
                </v:shape>
                <v:shape id="Image 403" o:spid="_x0000_s1286" type="#_x0000_t75" style="position:absolute;left:35252;top:5089;width:762;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">
                  <v:imagedata r:id="rId78" o:title=""/>
                </v:shape>
                <v:shape id="Graphic 404" o:spid="_x0000_s1287" style="position:absolute;left:19439;top:3046;width:16580;height:25069;visibility:visible;mso-wrap-style:square;v-text-anchor:top" coordsize="1657985,250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" path="m506222,39878l430911,r-750,31699l6604,21463,3175,21336,254,24130,,31115r2794,2921l6350,34163,429869,44399r-736,31674l495668,44831r10554,-4953xem1657477,2430653r-31750,l1625727,2046097r-2794,-2794l1615821,2043303r-2794,2794l1613027,2430653r-31750,l1619377,2506853r28575,-57150l1657477,2430653xem1657477,1558798r-31750,l1625727,823087r-2794,-2794l1615821,820293r-2794,2794l1613027,1558798r-31750,l1619377,1634998r28575,-57150l1657477,1558798xe" fillcolor="black" stroked="f">
                  <v:path arrowok="t"/>
                </v:shape>
                <v:shape id="Image 405" o:spid="_x0000_s1288" type="#_x0000_t75" style="position:absolute;left:47786;top:3063;width:165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">
                  <v:imagedata r:id="rId79" o:title=""/>
                </v:shape>
                <v:shape id="Graphic 406" o:spid="_x0000_s1289" style="position:absolute;left:21350;top:9591;width:28956;height:30448;visibility:visible;mso-wrap-style:square;v-text-anchor:top" coordsize="2895600,304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" path="m306146,2108454r-51257,l238683,2108454r-1193,31242l306146,2108454xem315087,3006725r-12700,-6350l238887,2968625r,31750l2921,3000375r-2794,2794l127,3010281r2794,2794l238887,3013075r,31750l302387,3013075r12700,-6350xem315087,2104390r-74676,-40894l239191,2095284,3175,2086483r-2921,2794l,2096262r2794,2921l238709,2107869r16815,l307454,2107869r7633,-3479xem315087,38100l302387,31750,238887,r,31750l2921,31750,127,34544r,7112l2921,44450r235966,l238887,76200,302387,44450r12700,-6350xem368427,1237615r-12700,-6350l292227,1199515r,31750l2921,1231265r-2794,2794l127,1241171r2794,2794l292227,1243965r,31750l355727,1243965r12700,-6350xem1466342,2658745r-31750,l1434592,2444369r-2794,-2794l1424686,2441575r-2794,2794l1421892,2658745r-31750,l1428242,2734945r28575,-57150l1466342,2658745xem2895346,476504r-127,-254l2893695,472821r-1804,-686l2696172,227647r16395,-13144l2720975,207772r-77343,-35687l2661539,255397r24701,-19787l2880855,478599,2718104,906995r-29641,-11264l2696972,980440r56794,-52197l2759710,922782r-29807,-11303l2893479,481368r1359,-1054l2895142,477024r204,-520xe" fillcolor="black" stroked="f">
                  <v:path arrowok="t"/>
                </v:shape>
                <v:shape id="Graphic 407" o:spid="_x0000_s1290" style="position:absolute;left:47;top:34890;width:21368;height:7931;visibility:visible;mso-wrap-style:square;v-text-anchor:top" coordsize="2136775,79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" path="m2136521,l294005,r,66675l151549,66675r,68326l,135001,,751459r48049,6296l95944,762996r94694,9563l237121,778002r101735,6873l388520,788556r47242,4432l520307,792273r64226,-1830l632773,787967r36587,-2652l698627,782955r36818,-2554l769905,776144r33270,-4566l836421,768096r30949,-4509l898556,758126r32949,-5461l967740,748157r31795,-5954l1064269,730869r31868,-5953l1133361,719629r103746,-16430l1279370,698710r84717,-10835l1456428,678670r47410,-4062l1552440,671189r49792,-2788l1648764,667714r47143,-1638l1743506,664121r47905,-1638l1839468,661797r,-61341l1898523,596773r80010,l1978533,531241r71374,-2794l2136521,528447,2136521,xe" stroked="f">
                  <v:path arrowok="t"/>
                </v:shape>
                <v:shape id="Graphic 408" o:spid="_x0000_s1291" style="position:absolute;left:47;top:34890;width:21368;height:7931;visibility:visible;mso-wrap-style:square;v-text-anchor:top" coordsize="2136775,79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" path="m,751459r48049,6296l95944,762996r47582,4748l190638,772559r46483,5443l287985,781504r50871,3371l388520,788556r47242,4432l520307,792273r64226,-1830l632773,787967r36587,-2652l698627,782955r36818,-2554l769905,776144r33270,-4566l836421,768096r30949,-4509l898556,758126r32949,-5461l967740,748157r31795,-5954l1031890,736536r32379,-5667l1096137,724916r37224,-5287l1168860,714057r34379,-5572l1237107,703199r42263,-4489l1321085,693293r43002,-5418l1410208,683387r46220,-4717l1503838,674608r48602,-3419l1602232,668401r46532,-687l1695907,666076r47599,-1955l1791411,662483r48057,-686l1839468,600456r59055,-3683l1978533,596773r,-65532l2049907,528447r86614,l2136521,,294005,r,66675l151549,66675r,68326l,135001,,751459xem151549,135001r1687919,l1839468,600456em294005,66675r1684528,l1978533,531241e" filled="f">
                  <v:path arrowok="t"/>
                </v:shape>
                <v:shape id="Graphic 409" o:spid="_x0000_s1292" style="position:absolute;left:836;top:36581;width:17107;height:4604;visibility:visible;mso-wrap-style:square;v-text-anchor:top" coordsize="1710689,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" path="m1710563,l,,,175260,,350520,,460248r1710563,l1710563,350520r,-175260l1710563,xe" stroked="f">
                  <v:path arrowok="t"/>
                </v:shape>
                <v:shape id="Graphic 410" o:spid="_x0000_s1293" style="position:absolute;left:47;top:44027;width:61347;height:39262;visibility:visible;mso-wrap-style:square;v-text-anchor:top" coordsize="6134735,392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" path="m,646811r48049,5352l95944,656649r47582,4097l190638,664928r46483,4742l287985,672693r50871,2867l388520,678689r47242,3809l520307,681881r64226,-1574l632773,678191r36587,-2245l698627,673988r36818,-2256l769905,668035r33270,-3958l836421,661034r30949,-3893l898556,652462r32949,-4679l967740,643889r31795,-5115l1031890,633920r32379,-4854l1096137,623951r37224,-4578l1168860,614568r34379,-4780l1237107,605281r42263,-3893l1321085,596709r43002,-4679l1410208,588137r46220,-4025l1503838,580612r48602,-2977l1602232,575182r46532,-581l1695907,573216r47599,-1655l1791411,570176r48057,-582l1839468,516763r59055,-3175l1978533,513588r,-56388l2049907,454787r86614,l2136521,,294005,r,57403l151549,57403r,58674l,116077,,646811xem151549,116077r1687919,l1839468,516763em294005,57403r1684528,l1978533,457200em3816984,3855974r52106,10599l3921043,3875393r51618,8003l4023761,3891546r50398,9258l4129355,3906718r55183,5675l4238412,3918592r51267,7486l4367772,3925223r62232,-2255l4479099,3919775r38681,-3669l4548770,3912422r26024,-3235l4614723,3904880r37382,-7187l4688201,3889934r36071,-6020l4757787,3876389r33811,-9144l4827339,3858053r39301,-7668l4901142,3840398r35109,-9523l4971385,3821328r34573,-10059l5046335,3802395r38506,-9350l5122134,3783695r36733,-8875l5204698,3767224r45259,-9168l5296598,3748889r49974,-7597l5396728,3733415r51429,-6854l5500895,3720754r54085,-4734l5605440,3714857r51137,-2771l5708215,3708777r51960,-2771l5812282,3704843r,-103251l5876289,3595370r86742,l5963031,3485006r77470,-4699l6134354,3480307r,-890142l4135881,2590165r,112268l3981322,2702433r,115062l3816984,2817495r,1038479xem3981322,2817495r1830960,l5812282,3601592em4135881,2702433r1827150,l5963031,3485006e" filled="f">
                  <v:path arrowok="t"/>
                </v:shape>
                <v:shape id="Graphic 411" o:spid="_x0000_s1294" style="position:absolute;left:39006;top:72554;width:18656;height:8033;visibility:visible;mso-wrap-style:square;v-text-anchor:top" coordsize="1865630,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" path="m1865630,321576l,321576,,481584,,641604,,803148r1865630,l1865630,641604r,-160020l1865630,321576xem1865630,l,,,160020,,321564r1865630,l1865630,160020,1865630,xe" stroked="f">
                  <v:path arrowok="t"/>
                </v:shape>
                <v:shape id="Graphic 412" o:spid="_x0000_s1295" style="position:absolute;left:21351;top:39347;width:28417;height:30582;visibility:visible;mso-wrap-style:square;v-text-anchor:top" coordsize="2841625,30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" path="m368300,742315l292227,704088r-115,31737l6350,735330r-3556,l,738124r,7112l2794,748030r289280,482l291973,780288r63817,-31750l368300,742315xem1466215,1174750r-31750,l1434465,926084r-2794,-2794l1424559,923290r-2794,2794l1421765,1174750r-31750,l1428115,1250950r28575,-57150l1466215,1174750xem1466215,391795r-31750,l1434465,2794,1431671,r-7112,l1421765,2794r,389001l1390015,391795r38100,76200l1456690,410845r9525,-19050xem2568575,2195195r-15545,-19558l2515616,2128520r-13424,28676l1513967,1696720r-3175,-1524l1506982,1696593r-1397,3175l1504061,1702943r1397,3810l1508633,1708150r988174,460578l2483358,2197481r85217,-2286xem2841498,2981833r-31776,114l2809240,2726690r,-3556l2806446,2720340r-7112,l2796540,2723134r470,258851l2765298,2982087r38227,76073l2831947,3001010r9551,-19177xe" fillcolor="black" stroked="f">
                  <v:path arrowok="t"/>
                </v:shape>
                <v:shape id="Graphic 413" o:spid="_x0000_s1296" style="position:absolute;left:24501;top:47;width:23285;height:4820;visibility:visible;mso-wrap-style:square;v-text-anchor:top" coordsize="2328545,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" path="m2328545,l,,,481965r2328545,l2328545,xe" stroked="f">
                  <v:path arrowok="t"/>
                </v:shape>
                <v:shape id="Graphic 414" o:spid="_x0000_s1297" style="position:absolute;left:24501;top:47;width:23285;height:4820;visibility:visible;mso-wrap-style:square;v-text-anchor:top" coordsize="2328545,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" path="m,481965r2328545,l2328545,,,,,481965xe" filled="f" strokeweight=".26456mm">
                  <v:path arrowok="t"/>
                </v:shape>
                <v:shape id="Graphic 415" o:spid="_x0000_s1298" style="position:absolute;left:1323;top:47;width:47524;height:39364;visibility:visible;mso-wrap-style:square;v-text-anchor:top" coordsize="4752340,393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" path="m1818005,311150r-9856,-45974l1779524,221297r-46000,-41313l1671574,141732r-36526,-17819l1595069,107022,1551787,91147,1505407,76327,1456080,62636,1403997,50139,1349336,38874r-57073,-9944l1232954,20345r-61367,-7163l1108341,7505,1043381,3378,976896,863,909066,,841209,863,774712,3378,709752,7505r-63259,5677l585114,20345r-59322,8585l468706,38874,414032,50139,361950,62636,312623,76327,266230,91147r-43282,15875l182956,123913r-36525,17819l84480,179984,38481,221297,9855,265176,,311150r2489,23228l21907,379361r37490,42660l113550,461860r69406,36538l222948,515289r43282,15875l312623,545985r49327,13691l414032,572173r54674,11265l525792,593382r59322,8585l646493,609130r63259,5677l774712,618934r66497,2515l909066,622300r67830,-851l1043381,618934r64960,-4127l1171587,609130r61367,-7163l1292263,593382r57073,-9944l1403997,572173r52083,-12497l1505407,545985r46380,-14821l1595069,515289r39979,-16891l1671574,480580r61950,-38252l1779524,401015r28625,-43879l1818005,311150xem4646295,702945r-2328545,l2317750,1063625r2328545,l4646295,702945xem4699635,1826895r-2328545,l2371090,2218690r2328545,l4699635,1826895xem4752340,3484245r-2434590,l2317750,3936365r2434590,l4752340,3484245xem4752340,2650490r-2434590,l2317750,3213100r2434590,l4752340,2650490xe" stroked="f">
                  <v:path arrowok="t"/>
                </v:shape>
                <v:shape id="Graphic 416" o:spid="_x0000_s1299" style="position:absolute;left:1323;top:47;width:18181;height:6223;visibility:visible;mso-wrap-style:square;v-text-anchor:top" coordsize="1818005,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" path="m909065,l841214,853,774718,3373,709753,7501r-63258,5673l585119,20334r-59317,8587l468718,38873,414045,50131,361956,62634,312628,76324,266238,91138r-43279,15879l182968,123902r-36527,17829l84481,179982,38484,221290,9855,265173,,311150r2493,23219l21910,379359r37489,42656l113554,461855r69414,36542l222959,515282r43279,15879l312628,545975r49328,13690l414045,572168r54673,11258l525802,593378r59317,8587l646495,609125r63258,5673l774718,618926r66496,2520l909065,622300r67840,-854l1043390,618926r64955,-4128l1171593,609125r61366,-7160l1292268,593378r57075,-9952l1404009,572168r52082,-12503l1505412,545975r46385,-14814l1595070,515282r39986,-16885l1671578,480568r61954,-38251l1779524,401009r28626,-43883l1818005,311150r-2493,-23220l1796096,242940r-37485,-42656l1704462,160444r-69406,-36542l1595070,107017,1551797,91138,1505412,76324,1456091,62634,1404009,50131,1349343,38873r-57075,-9952l1232959,20334r-61366,-7160l1108345,7501,1043390,3373,976905,853,909065,xe" filled="f">
                  <v:path arrowok="t"/>
                </v:shape>
                <v:shape id="Graphic 417" o:spid="_x0000_s1300" style="position:absolute;left:49380;top:47;width:15209;height:7030;visibility:visible;mso-wrap-style:square;v-text-anchor:top" coordsize="1520825,7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" path="m760349,l694752,1290,630704,5089r-62273,6205l508163,19797,450128,30494,394554,43279,341670,58047,291704,74692,244884,93109r-43444,20083l161598,134837r-36009,23099l93640,182386,42836,234915,11013,291579,,351536r2791,30317l24437,440237r41542,54677l125589,545040r36009,23092l201440,589770r43444,20079l291704,628261r49966,16642l394554,659669r55574,12783l508163,683148r60268,8503l630704,697855r64048,3799l760349,702945r65615,-1291l890029,697855r62288,-6204l1012599,683148r58046,-10696l1126229,659669r52893,-14766l1229096,628261r46825,-18412l1319371,589770r39845,-21638l1395229,545040r31951,-24442l1477987,468091r31824,-56635l1520824,351536r-2791,-30337l1496386,262783r-41544,-54702l1395229,157936r-36013,-23099l1319371,113192,1275921,93109,1229096,74692,1179122,58047,1126229,43279,1070645,30494,1012599,19797,952317,11294,890029,5089,825964,1290,760349,xe" stroked="f">
                  <v:path arrowok="t"/>
                </v:shape>
                <v:shape id="Graphic 418" o:spid="_x0000_s1301" style="position:absolute;left:49380;top:47;width:15209;height:7030;visibility:visible;mso-wrap-style:square;v-text-anchor:top" coordsize="1520825,7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" path="m760349,l694752,1290,630704,5089r-62273,6205l508163,19797,450128,30494,394554,43279,341670,58047,291704,74692,244884,93109r-43444,20083l161598,134837r-36009,23099l93640,182386,42836,234915,11013,291579,,351536r2791,30317l24437,440237r41542,54677l125589,545040r36009,23092l201440,589770r43444,20079l291704,628261r49966,16642l394554,659669r55574,12783l508163,683148r60268,8503l630704,697855r64048,3799l760349,702945r65615,-1291l890029,697855r62288,-6204l1012599,683148r58046,-10696l1126229,659669r52893,-14766l1229096,628261r46825,-18412l1319371,589770r39845,-21638l1395229,545040r31951,-24442l1477987,468091r31824,-56635l1520824,351536r-2791,-30337l1496386,262783r-41544,-54702l1395229,157936r-36013,-23099l1319371,113192,1275921,93109,1229096,74692,1179122,58047,1126229,43279,1070645,30494,1012599,19797,952317,11294,890029,5089,825964,1290,760349,xe" filled="f">
                  <v:path arrowok="t"/>
                </v:shape>
                <v:shape id="Graphic 419" o:spid="_x0000_s1302" style="position:absolute;left:50231;top:10683;width:13824;height:5823;visibility:visible;mso-wrap-style:square;v-text-anchor:top" coordsize="1382395,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" path="m691261,l624689,1332,559908,5247r-62702,6377l436874,20341,379201,31275,324477,44305,272991,59309,225034,76164,180895,94750r-40031,20193l105230,136623,74283,159667,27611,209360,3164,263047,,291084r3164,28057l27611,372863r46672,49720l105230,445637r35634,21688l180895,487526r44139,18591l272991,522977r51486,15006l379201,551016r57673,10935l497206,570669r62702,6377l624689,580962r66572,1333l757811,580962r64762,-3916l885259,570669r60318,-8718l1003238,551016r54714,-13033l1109429,522977r47950,-16860l1201512,487526r40027,-20201l1277170,445637r30944,-23054l1354784,372863r24446,-53722l1382395,291084r-3165,-28037l1354784,209360r-46670,-49693l1277170,136623r-35631,-21680l1201512,94750,1157379,76164,1109429,59309,1057952,44305,1003238,31275,945577,20341,885259,11624,822573,5247,757811,1332,691261,xe" stroked="f">
                  <v:path arrowok="t"/>
                </v:shape>
                <v:shape id="Graphic 420" o:spid="_x0000_s1303" style="position:absolute;left:50231;top:10683;width:13824;height:5823;visibility:visible;mso-wrap-style:square;v-text-anchor:top" coordsize="1382395,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" path="m691261,l624689,1332,559908,5247r-62702,6377l436874,20341,379201,31275,324477,44305,272991,59309,225034,76164,180895,94750r-40031,20193l105230,136623,74283,159667,27611,209360,3164,263047,,291084r3164,28057l27611,372863r46672,49720l105230,445637r35634,21688l180895,487526r44139,18591l272991,522977r51486,15006l379201,551016r57673,10935l497206,570669r62702,6377l624689,580962r66572,1333l757811,580962r64762,-3916l885259,570669r60318,-8718l1003238,551016r54714,-13033l1109429,522977r47950,-16860l1201512,487526r40027,-20201l1277170,445637r30944,-23054l1354784,372863r24446,-53722l1382395,291084r-3165,-28037l1354784,209360r-46670,-49693l1277170,136623r-35631,-21680l1201512,94750,1157379,76164,1109429,59309,1057952,44305,1003238,31275,945577,20341,885259,11624,822573,5247,757811,1332,691261,xe" filled="f">
                  <v:path arrowok="t"/>
                </v:shape>
                <v:shape id="Graphic 421" o:spid="_x0000_s1304" style="position:absolute;left:47;top:7077;width:21368;height:10541;visibility:visible;mso-wrap-style:square;v-text-anchor:top" coordsize="2136775,10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" path="m2136521,l294005,r,88519l151549,88519r,90805l,179324,,998727r48049,8354l95944,1014045r94694,12732l237121,1034034r101735,9159l388520,1048089r47242,5884l520307,1053025r64226,-2430l632773,1047307r36587,-3527l698627,1040638r36818,-3382l769905,1031589r33270,-6096l836421,1020826r30949,-5987l898556,1007602r32949,-7261l967740,994283r31795,-7876l1064269,971369r31868,-7947l1133361,956435r35499,-7380l1237107,934593r42263,-5985l1364087,914161r92341,-12172l1503838,896588r48602,-4592l1602232,888238r46532,-912l1695907,885153r47599,-2594l1791411,880386r48057,-911l1839468,797941r59055,-4826l1978533,793115r,-87122l2049907,702310r86614,l2136521,xe" stroked="f">
                  <v:path arrowok="t"/>
                </v:shape>
                <v:shape id="Graphic 422" o:spid="_x0000_s1305" style="position:absolute;left:47;top:7077;width:21368;height:10541;visibility:visible;mso-wrap-style:square;v-text-anchor:top" coordsize="2136775,10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" path="m,998727r48049,8354l95944,1014045r47582,6317l190638,1026777r46483,7257l287985,1038703r50871,4490l388520,1048089r47242,5884l520307,1053025r64226,-2430l632773,1047307r36587,-3527l698627,1040638r36818,-3382l769905,1031589r33270,-6096l836421,1020826r30949,-5987l898556,1007602r32949,-7261l967740,994283r31795,-7876l1031890,978900r32379,-7531l1096137,963422r37224,-6987l1168860,949055r34379,-7404l1237107,934593r42263,-5985l1321085,921384r43002,-7223l1410208,908176r46220,-6187l1503838,896588r48602,-4592l1602232,888238r46532,-912l1695907,885153r47599,-2594l1791411,880386r48057,-911l1839468,797941r59055,-4826l1978533,793115r,-87122l2049907,702310r86614,l2136521,,294005,r,88519l151549,88519r,90805l,179324,,998727xem151549,179324r1687919,l1839468,797941em294005,88519r1684528,l1978533,705993e" filled="f">
                  <v:path arrowok="t"/>
                </v:shape>
                <v:shape id="Graphic 423" o:spid="_x0000_s1306" style="position:absolute;left:47;top:9206;width:21368;height:16244;visibility:visible;mso-wrap-style:square;v-text-anchor:top" coordsize="2136775,162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" path="m1789430,350520r-1710563,l78867,525767r1710563,l1789430,350520xem1789430,l78867,r,175247l78867,350507r1710563,l1789430,175247,1789430,xem2136521,910958r-1842516,l294005,970902r-142456,l151549,1032243,,1032243r,554355l48044,1592224r47891,4686l190627,1605534r46494,4940l338848,1616684r49670,3277l435762,1623936r84544,-635l584530,1621650r48234,-2210l735444,1612734r67729,-8026l836422,1601457r30937,-4026l898550,1592567r32944,-4852l967740,1583677r31788,-5398l1064260,1568056r31877,-5334l1133360,1558010r103747,-14719l1279359,1539252r84722,-9817l1456423,1521180r47409,-3657l1552435,1514424r49797,-2502l1648764,1511312r47143,-1486l1743506,1508061r47892,-1486l1839468,1505953r,-55118l1898523,1447533r80010,l1978533,1388605r71374,-2540l2136521,1386065r,-475107xe" stroked="f">
                  <v:path arrowok="t"/>
                </v:shape>
                <v:shape id="Graphic 424" o:spid="_x0000_s1307" style="position:absolute;left:47;top:18316;width:21368;height:7131;visibility:visible;mso-wrap-style:square;v-text-anchor:top" coordsize="2136775,71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" path="m,675640r48049,5616l95944,685946r47582,4269l190638,694570r46483,4946l287985,702708r50871,3015l388520,708999r47242,3978l520307,712333r64226,-1644l632773,708479r36587,-2345l698627,704088r36818,-2320l769905,697912r33270,-4165l836421,690499r30949,-4029l898556,681608r32949,-4861l967740,672719r31795,-5400l1031890,662193r32379,-5101l1096137,651764r37224,-4715l1168860,642048r34379,-5001l1237107,632333r42263,-4049l1321085,623379r43002,-4905l1410208,614426r46220,-4211l1503838,606552r48602,-3092l1602232,600964r46532,-621l1695907,598862r47599,-1766l1791411,595615r48057,-620l1839468,539876r59055,-3301l1978533,536575r,-58928l2049907,475107r86614,l2136521,,294005,r,59944l151549,59944r,61341l,121285,,675640xem151549,121285r1687919,l1839468,539876em294005,59944r1684528,l1978533,477647e" filled="f">
                  <v:path arrowok="t"/>
                </v:shape>
                <v:shape id="Graphic 425" o:spid="_x0000_s1308" style="position:absolute;left:47;top:26552;width:21368;height:6833;visibility:visible;mso-wrap-style:square;v-text-anchor:top" coordsize="2136775,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" path="m2136521,l294005,r,57403l151549,57403r,58801l,116204,,647319r48049,5414l95944,657257r94694,8305l237121,670306r101735,5889l388520,679324r47242,3809l520307,682516r64226,-1574l632773,678826r102672,-6459l803175,664712r33246,-3042l867370,657776r31186,-4679l931505,648418r36235,-3893l999535,639389r64734,-9795l1096137,624459r37224,-4507l1237107,605790r42263,-3840l1364087,592556r92341,-7934l1503838,581136r48602,-2939l1602232,575818r46532,-595l1695907,573806r47599,-1692l1791411,570697r48057,-595l1839468,517271r59055,-3175l1978533,514096r,-56516l2049907,455295r86614,l2136521,xe" stroked="f">
                  <v:path arrowok="t"/>
                </v:shape>
                <v:shape id="Graphic 426" o:spid="_x0000_s1309" style="position:absolute;left:47;top:26552;width:21368;height:6833;visibility:visible;mso-wrap-style:square;v-text-anchor:top" coordsize="2136775,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" path="m,647319r48049,5414l95944,657257r47582,4116l190638,665562r46483,4744l287985,673328r50871,2867l388520,679324r47242,3809l520307,682516r64226,-1574l632773,678826r36587,-2245l698627,674624r36818,-2257l769905,668670r33270,-3958l836421,661670r30949,-3894l898556,653097r32949,-4679l967740,644525r31795,-5136l1031890,634491r32379,-4897l1096137,624459r37224,-4507l1168860,615172r34379,-4805l1237107,605790r42263,-3840l1321085,597265r43002,-4709l1410208,588645r46220,-4023l1503838,581136r48602,-2939l1602232,575818r46532,-595l1695907,573806r47599,-1692l1791411,570697r48057,-595l1839468,517271r59055,-3175l1978533,514096r,-56516l2049907,455295r86614,l2136521,,294005,r,57403l151549,57403r,58801l,116204,,647319xem151549,116204r1687919,l1839468,517271em294005,57403r1684528,l1978533,457580e" filled="f">
                  <v:path arrowok="t"/>
                </v:shape>
                <v:shape id="Image 427" o:spid="_x0000_s1310" type="#_x0000_t75" style="position:absolute;left:35252;top:4803;width:762;height:2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">
                  <v:imagedata r:id="rId80" o:title=""/>
                </v:shape>
                <v:shape id="Graphic 428" o:spid="_x0000_s1311" style="position:absolute;left:19439;top:2855;width:16580;height:23698;visibility:visible;mso-wrap-style:square;v-text-anchor:top" coordsize="1657985,23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" path="m495706,44831r-49555,l442595,44831r-12739,l429133,76200,495706,44831xem506222,39878l430911,r-750,31851l6604,22098,3175,21971,254,24765,,31750r2794,2921l6350,34798r423519,9740l446443,44538r49885,l506222,39878xem1657477,2293493r-31750,l1625727,1934337r-2794,-2794l1615821,1931543r-2794,2794l1613027,2293493r-31750,l1619377,2369693r28575,-57150l1657477,2293493xem1657477,1469898r-31750,l1625727,779272r-2794,-2794l1615821,776478r-2794,2794l1613027,1469898r-31750,l1619377,1546098r28575,-57150l1657477,1469898xe" fillcolor="black" stroked="f">
                  <v:path arrowok="t"/>
                </v:shape>
                <v:shape id="Image 429" o:spid="_x0000_s1312" type="#_x0000_t75" style="position:absolute;left:47786;top:2873;width:165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">
                  <v:imagedata r:id="rId79" o:title=""/>
                </v:shape>
                <v:shape id="Graphic 430" o:spid="_x0000_s1313" style="position:absolute;left:21350;top:9039;width:28956;height:28803;visibility:visible;mso-wrap-style:square;v-text-anchor:top" coordsize="2895600,28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" path="m305917,1993646r-51028,l238709,1993646r-1092,31242l305917,1993646xem315087,2842260r-12700,-6350l238887,2804160r,31750l2921,2835910r-2794,2794l127,2845816r2794,2794l238887,2848610r,31750l302387,2848610r12700,-6350xem315087,1989455r-74803,-40767l239166,1980501,3175,1972183r-2921,2794l,1981962r2794,2921l238721,1993087r16777,l307149,1993087r7938,-3632xem315087,38100l302387,31750,238887,r,31750l2921,31750,127,34544r,7112l2921,44450r235966,l238887,76200,302387,44450r12700,-6350xem368427,1170940r-12700,-6350l292227,1132840r,31750l2921,1164590r-2794,2794l127,1174496r2794,2794l292227,1177290r,31750l355727,1177290r12700,-6350xem1466342,2508885r-31750,l1434592,2310384r-2794,-2794l1424686,2307590r-2794,2794l1421892,2508885r-31750,l1428242,2585085r28575,-57150l1466342,2508885xem2895346,452501r-153,-318l2895219,451993r-216,-242l2893695,448818r-1804,-712l2697721,218554r14973,-12687l2721991,197993r-78359,-33528l2663825,247269r24206,-20511l2880817,454545,2719540,854671r-29426,-11899l2696972,927735r58547,-51689l2760853,871347r-29541,-11926l2893390,457161r1448,-1231l2895117,453047r229,-546xe" fillcolor="black" stroked="f">
                  <v:path arrowok="t"/>
                </v:shape>
                <v:shape id="Textbox 431" o:spid="_x0000_s1314" type="#_x0000_t202" style="position:absolute;left:38169;top:66551;width:23273;height:16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309E6EF0" w14:textId="77777777" w:rsidR="006B57D5" w:rsidRDefault="006B57D5"/>
                      <w:p w14:paraId="4912C5D4" w14:textId="77777777" w:rsidR="006B57D5" w:rsidRDefault="006B57D5"/>
                      <w:p w14:paraId="703C2B48" w14:textId="77777777" w:rsidR="006B57D5" w:rsidRDefault="006B57D5">
                        <w:pPr>
                          <w:spacing w:before="180"/>
                        </w:pPr>
                      </w:p>
                      <w:p w14:paraId="4F555E1E" w14:textId="77777777" w:rsidR="006B57D5" w:rsidRDefault="00000000">
                        <w:pPr>
                          <w:ind w:left="160" w:right="504"/>
                        </w:pPr>
                        <w:r>
                          <w:rPr>
                            <w:color w:val="202020"/>
                          </w:rPr>
                          <w:t xml:space="preserve">Аналіз рахунку , Картка рахунки, Аналіз рахунку по </w:t>
                        </w:r>
                        <w:proofErr w:type="spellStart"/>
                        <w:r>
                          <w:rPr>
                            <w:color w:val="202020"/>
                          </w:rPr>
                          <w:t>субконто</w:t>
                        </w:r>
                        <w:proofErr w:type="spellEnd"/>
                        <w:r>
                          <w:rPr>
                            <w:color w:val="202020"/>
                          </w:rPr>
                          <w:t xml:space="preserve"> Відомість нарахування амортизації необоротних</w:t>
                        </w:r>
                        <w:r>
                          <w:rPr>
                            <w:color w:val="202020"/>
                            <w:spacing w:val="-14"/>
                          </w:rPr>
                          <w:t xml:space="preserve"> </w:t>
                        </w:r>
                        <w:r>
                          <w:rPr>
                            <w:color w:val="202020"/>
                          </w:rPr>
                          <w:t>активів</w:t>
                        </w:r>
                        <w:r>
                          <w:rPr>
                            <w:color w:val="202020"/>
                            <w:spacing w:val="-12"/>
                          </w:rPr>
                          <w:t xml:space="preserve"> </w:t>
                        </w:r>
                        <w:r>
                          <w:rPr>
                            <w:color w:val="202020"/>
                          </w:rPr>
                          <w:t>за</w:t>
                        </w:r>
                        <w:r>
                          <w:rPr>
                            <w:color w:val="202020"/>
                            <w:spacing w:val="-12"/>
                          </w:rPr>
                          <w:t xml:space="preserve"> </w:t>
                        </w:r>
                        <w:r>
                          <w:rPr>
                            <w:color w:val="202020"/>
                          </w:rPr>
                          <w:t>місяць</w:t>
                        </w:r>
                      </w:p>
                    </w:txbxContent>
                  </v:textbox>
                </v:shape>
                <v:shape id="Textbox 432" o:spid="_x0000_s1315" type="#_x0000_t202" style="position:absolute;left:53061;top:11963;width:8318;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79120660" w14:textId="77777777" w:rsidR="006B57D5" w:rsidRDefault="00000000">
                        <w:pPr>
                          <w:spacing w:line="249" w:lineRule="auto"/>
                          <w:ind w:left="571" w:hanging="572"/>
                          <w:rPr>
                            <w:rFonts w:ascii="Arial" w:hAnsi="Arial"/>
                            <w:b/>
                            <w:sz w:val="24"/>
                          </w:rPr>
                        </w:pPr>
                        <w:r>
                          <w:rPr>
                            <w:rFonts w:ascii="Arial" w:hAnsi="Arial"/>
                            <w:b/>
                            <w:spacing w:val="-47"/>
                            <w:position w:val="-9"/>
                            <w:sz w:val="24"/>
                          </w:rPr>
                          <w:t>И</w:t>
                        </w:r>
                        <w:r>
                          <w:rPr>
                            <w:spacing w:val="-41"/>
                            <w:sz w:val="24"/>
                          </w:rPr>
                          <w:t>І</w:t>
                        </w:r>
                        <w:r>
                          <w:rPr>
                            <w:rFonts w:ascii="Arial" w:hAnsi="Arial"/>
                            <w:b/>
                            <w:spacing w:val="-116"/>
                            <w:position w:val="-9"/>
                            <w:sz w:val="24"/>
                          </w:rPr>
                          <w:t>н</w:t>
                        </w:r>
                        <w:proofErr w:type="spellStart"/>
                        <w:r>
                          <w:rPr>
                            <w:spacing w:val="-22"/>
                            <w:sz w:val="24"/>
                          </w:rPr>
                          <w:t>н</w:t>
                        </w:r>
                        <w:proofErr w:type="spellEnd"/>
                        <w:r>
                          <w:rPr>
                            <w:rFonts w:ascii="Arial" w:hAnsi="Arial"/>
                            <w:b/>
                            <w:spacing w:val="-134"/>
                            <w:position w:val="-9"/>
                            <w:sz w:val="24"/>
                          </w:rPr>
                          <w:t>в</w:t>
                        </w:r>
                        <w:proofErr w:type="spellStart"/>
                        <w:r>
                          <w:rPr>
                            <w:spacing w:val="-4"/>
                            <w:sz w:val="24"/>
                          </w:rPr>
                          <w:t>в</w:t>
                        </w:r>
                        <w:r>
                          <w:rPr>
                            <w:spacing w:val="-97"/>
                            <w:sz w:val="24"/>
                          </w:rPr>
                          <w:t>е</w:t>
                        </w:r>
                        <w:proofErr w:type="spellEnd"/>
                        <w:r>
                          <w:rPr>
                            <w:rFonts w:ascii="Arial" w:hAnsi="Arial"/>
                            <w:b/>
                            <w:spacing w:val="-45"/>
                            <w:position w:val="-9"/>
                            <w:sz w:val="24"/>
                          </w:rPr>
                          <w:t>е</w:t>
                        </w:r>
                        <w:r>
                          <w:rPr>
                            <w:spacing w:val="-70"/>
                            <w:sz w:val="24"/>
                          </w:rPr>
                          <w:t>с</w:t>
                        </w:r>
                        <w:proofErr w:type="spellStart"/>
                        <w:r>
                          <w:rPr>
                            <w:rFonts w:ascii="Arial" w:hAnsi="Arial"/>
                            <w:b/>
                            <w:spacing w:val="-73"/>
                            <w:position w:val="-9"/>
                            <w:sz w:val="24"/>
                          </w:rPr>
                          <w:t>с</w:t>
                        </w:r>
                        <w:proofErr w:type="spellEnd"/>
                        <w:r>
                          <w:rPr>
                            <w:spacing w:val="-40"/>
                            <w:sz w:val="24"/>
                          </w:rPr>
                          <w:t>т</w:t>
                        </w:r>
                        <w:proofErr w:type="spellStart"/>
                        <w:r>
                          <w:rPr>
                            <w:rFonts w:ascii="Arial" w:hAnsi="Arial"/>
                            <w:b/>
                            <w:spacing w:val="-86"/>
                            <w:position w:val="-9"/>
                            <w:sz w:val="24"/>
                          </w:rPr>
                          <w:t>т</w:t>
                        </w:r>
                        <w:proofErr w:type="spellEnd"/>
                        <w:r>
                          <w:rPr>
                            <w:spacing w:val="-54"/>
                            <w:sz w:val="24"/>
                          </w:rPr>
                          <w:t>и</w:t>
                        </w:r>
                        <w:proofErr w:type="spellStart"/>
                        <w:r>
                          <w:rPr>
                            <w:rFonts w:ascii="Arial" w:hAnsi="Arial"/>
                            <w:b/>
                            <w:spacing w:val="-102"/>
                            <w:position w:val="-9"/>
                            <w:sz w:val="24"/>
                          </w:rPr>
                          <w:t>и</w:t>
                        </w:r>
                        <w:proofErr w:type="spellEnd"/>
                        <w:r>
                          <w:rPr>
                            <w:spacing w:val="-34"/>
                            <w:sz w:val="24"/>
                          </w:rPr>
                          <w:t>ц</w:t>
                        </w:r>
                        <w:proofErr w:type="spellStart"/>
                        <w:r>
                          <w:rPr>
                            <w:rFonts w:ascii="Arial" w:hAnsi="Arial"/>
                            <w:b/>
                            <w:spacing w:val="-121"/>
                            <w:position w:val="-9"/>
                            <w:sz w:val="24"/>
                          </w:rPr>
                          <w:t>ц</w:t>
                        </w:r>
                        <w:r>
                          <w:rPr>
                            <w:spacing w:val="-4"/>
                            <w:sz w:val="24"/>
                          </w:rPr>
                          <w:t>і</w:t>
                        </w:r>
                        <w:r>
                          <w:rPr>
                            <w:spacing w:val="-22"/>
                            <w:sz w:val="24"/>
                          </w:rPr>
                          <w:t>ї</w:t>
                        </w:r>
                        <w:proofErr w:type="spellEnd"/>
                        <w:r>
                          <w:rPr>
                            <w:rFonts w:ascii="Arial" w:hAnsi="Arial"/>
                            <w:b/>
                            <w:spacing w:val="-4"/>
                            <w:position w:val="-9"/>
                            <w:sz w:val="24"/>
                          </w:rPr>
                          <w:t>и</w:t>
                        </w:r>
                        <w:r>
                          <w:rPr>
                            <w:rFonts w:ascii="Arial" w:hAnsi="Arial"/>
                            <w:b/>
                            <w:spacing w:val="-10"/>
                            <w:position w:val="-9"/>
                            <w:sz w:val="24"/>
                          </w:rPr>
                          <w:t xml:space="preserve"> </w:t>
                        </w:r>
                        <w:proofErr w:type="spellStart"/>
                        <w:r>
                          <w:rPr>
                            <w:rFonts w:ascii="Arial" w:hAnsi="Arial"/>
                            <w:b/>
                            <w:spacing w:val="-10"/>
                            <w:sz w:val="24"/>
                          </w:rPr>
                          <w:t>и</w:t>
                        </w:r>
                        <w:proofErr w:type="spellEnd"/>
                      </w:p>
                    </w:txbxContent>
                  </v:textbox>
                </v:shape>
                <v:shape id="Textbox 433" o:spid="_x0000_s1316" type="#_x0000_t202" style="position:absolute;left:2089;top:19890;width:14725;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5D0175BC" w14:textId="77777777" w:rsidR="006B57D5" w:rsidRDefault="00000000">
                        <w:pPr>
                          <w:spacing w:before="20" w:line="194" w:lineRule="auto"/>
                          <w:ind w:right="18"/>
                          <w:jc w:val="center"/>
                          <w:rPr>
                            <w:rFonts w:ascii="Arial" w:hAnsi="Arial"/>
                            <w:b/>
                            <w:sz w:val="20"/>
                          </w:rPr>
                        </w:pPr>
                        <w:r>
                          <w:rPr>
                            <w:sz w:val="20"/>
                          </w:rPr>
                          <w:t>Модернізація</w:t>
                        </w:r>
                        <w:r>
                          <w:rPr>
                            <w:spacing w:val="-13"/>
                            <w:sz w:val="20"/>
                          </w:rPr>
                          <w:t xml:space="preserve"> </w:t>
                        </w:r>
                        <w:r>
                          <w:rPr>
                            <w:sz w:val="20"/>
                          </w:rPr>
                          <w:t xml:space="preserve">необоротних </w:t>
                        </w:r>
                        <w:proofErr w:type="spellStart"/>
                        <w:r>
                          <w:rPr>
                            <w:rFonts w:ascii="Arial" w:hAnsi="Arial"/>
                            <w:b/>
                            <w:spacing w:val="20"/>
                            <w:sz w:val="20"/>
                          </w:rPr>
                          <w:t>М</w:t>
                        </w:r>
                        <w:r>
                          <w:rPr>
                            <w:rFonts w:ascii="Arial" w:hAnsi="Arial"/>
                            <w:b/>
                            <w:spacing w:val="19"/>
                            <w:sz w:val="20"/>
                          </w:rPr>
                          <w:t>од</w:t>
                        </w:r>
                        <w:r>
                          <w:rPr>
                            <w:rFonts w:ascii="Arial" w:hAnsi="Arial"/>
                            <w:b/>
                            <w:spacing w:val="-89"/>
                            <w:sz w:val="20"/>
                          </w:rPr>
                          <w:t>е</w:t>
                        </w:r>
                        <w:r>
                          <w:rPr>
                            <w:spacing w:val="19"/>
                            <w:position w:val="-5"/>
                            <w:sz w:val="20"/>
                          </w:rPr>
                          <w:t>а</w:t>
                        </w:r>
                        <w:r>
                          <w:rPr>
                            <w:spacing w:val="-59"/>
                            <w:position w:val="-5"/>
                            <w:sz w:val="20"/>
                          </w:rPr>
                          <w:t>к</w:t>
                        </w:r>
                        <w:proofErr w:type="spellEnd"/>
                        <w:r>
                          <w:rPr>
                            <w:rFonts w:ascii="Arial" w:hAnsi="Arial"/>
                            <w:b/>
                            <w:spacing w:val="-26"/>
                            <w:sz w:val="20"/>
                          </w:rPr>
                          <w:t>р</w:t>
                        </w:r>
                        <w:r>
                          <w:rPr>
                            <w:spacing w:val="-24"/>
                            <w:position w:val="-5"/>
                            <w:sz w:val="20"/>
                          </w:rPr>
                          <w:t>т</w:t>
                        </w:r>
                        <w:r>
                          <w:rPr>
                            <w:rFonts w:ascii="Arial" w:hAnsi="Arial"/>
                            <w:b/>
                            <w:spacing w:val="-58"/>
                            <w:sz w:val="20"/>
                          </w:rPr>
                          <w:t>н</w:t>
                        </w:r>
                        <w:r>
                          <w:rPr>
                            <w:spacing w:val="-12"/>
                            <w:position w:val="-5"/>
                            <w:sz w:val="20"/>
                          </w:rPr>
                          <w:t>и</w:t>
                        </w:r>
                        <w:proofErr w:type="spellStart"/>
                        <w:r>
                          <w:rPr>
                            <w:rFonts w:ascii="Arial" w:hAnsi="Arial"/>
                            <w:b/>
                            <w:spacing w:val="-75"/>
                            <w:sz w:val="20"/>
                          </w:rPr>
                          <w:t>и</w:t>
                        </w:r>
                        <w:proofErr w:type="spellEnd"/>
                        <w:r>
                          <w:rPr>
                            <w:spacing w:val="18"/>
                            <w:position w:val="-5"/>
                            <w:sz w:val="20"/>
                          </w:rPr>
                          <w:t>в</w:t>
                        </w:r>
                        <w:r>
                          <w:rPr>
                            <w:rFonts w:ascii="Arial" w:hAnsi="Arial"/>
                            <w:b/>
                            <w:spacing w:val="-80"/>
                            <w:sz w:val="20"/>
                          </w:rPr>
                          <w:t>з</w:t>
                        </w:r>
                        <w:proofErr w:type="spellStart"/>
                        <w:r>
                          <w:rPr>
                            <w:spacing w:val="18"/>
                            <w:position w:val="-5"/>
                            <w:sz w:val="20"/>
                          </w:rPr>
                          <w:t>і</w:t>
                        </w:r>
                        <w:r>
                          <w:rPr>
                            <w:spacing w:val="-33"/>
                            <w:position w:val="-5"/>
                            <w:sz w:val="20"/>
                          </w:rPr>
                          <w:t>в</w:t>
                        </w:r>
                        <w:r>
                          <w:rPr>
                            <w:rFonts w:ascii="Arial" w:hAnsi="Arial"/>
                            <w:b/>
                            <w:spacing w:val="19"/>
                            <w:sz w:val="20"/>
                          </w:rPr>
                          <w:t>ац</w:t>
                        </w:r>
                        <w:r>
                          <w:rPr>
                            <w:rFonts w:ascii="Arial" w:hAnsi="Arial"/>
                            <w:b/>
                            <w:spacing w:val="20"/>
                            <w:sz w:val="20"/>
                          </w:rPr>
                          <w:t>и</w:t>
                        </w:r>
                        <w:r>
                          <w:rPr>
                            <w:rFonts w:ascii="Arial" w:hAnsi="Arial"/>
                            <w:b/>
                            <w:spacing w:val="19"/>
                            <w:sz w:val="20"/>
                          </w:rPr>
                          <w:t>я</w:t>
                        </w:r>
                        <w:proofErr w:type="spellEnd"/>
                        <w:r>
                          <w:rPr>
                            <w:rFonts w:ascii="Arial" w:hAnsi="Arial"/>
                            <w:b/>
                            <w:spacing w:val="-14"/>
                            <w:sz w:val="20"/>
                          </w:rPr>
                          <w:t xml:space="preserve"> </w:t>
                        </w:r>
                        <w:proofErr w:type="spellStart"/>
                        <w:r>
                          <w:rPr>
                            <w:rFonts w:ascii="Arial" w:hAnsi="Arial"/>
                            <w:b/>
                            <w:sz w:val="20"/>
                          </w:rPr>
                          <w:t>необоротных</w:t>
                        </w:r>
                        <w:proofErr w:type="spellEnd"/>
                        <w:r>
                          <w:rPr>
                            <w:rFonts w:ascii="Arial" w:hAnsi="Arial"/>
                            <w:b/>
                            <w:sz w:val="20"/>
                          </w:rPr>
                          <w:t xml:space="preserve"> </w:t>
                        </w:r>
                        <w:proofErr w:type="spellStart"/>
                        <w:r>
                          <w:rPr>
                            <w:rFonts w:ascii="Arial" w:hAnsi="Arial"/>
                            <w:b/>
                            <w:sz w:val="20"/>
                          </w:rPr>
                          <w:t>активов</w:t>
                        </w:r>
                        <w:proofErr w:type="spellEnd"/>
                      </w:p>
                    </w:txbxContent>
                  </v:textbox>
                </v:shape>
                <v:shape id="Textbox 434" o:spid="_x0000_s1317" type="#_x0000_t202" style="position:absolute;left:2622;top:28076;width:13659;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761527DB" w14:textId="77777777" w:rsidR="006B57D5" w:rsidRDefault="00000000">
                        <w:pPr>
                          <w:spacing w:before="3" w:line="225" w:lineRule="auto"/>
                          <w:ind w:right="18"/>
                          <w:jc w:val="center"/>
                          <w:rPr>
                            <w:rFonts w:ascii="Arial" w:hAnsi="Arial"/>
                            <w:b/>
                            <w:sz w:val="24"/>
                          </w:rPr>
                        </w:pPr>
                        <w:r>
                          <w:rPr>
                            <w:sz w:val="24"/>
                          </w:rPr>
                          <w:t xml:space="preserve">Зміна параметрів </w:t>
                        </w:r>
                        <w:proofErr w:type="spellStart"/>
                        <w:r>
                          <w:rPr>
                            <w:sz w:val="24"/>
                          </w:rPr>
                          <w:t>н</w:t>
                        </w:r>
                        <w:r>
                          <w:rPr>
                            <w:spacing w:val="-1"/>
                            <w:sz w:val="24"/>
                          </w:rPr>
                          <w:t>е</w:t>
                        </w:r>
                        <w:r>
                          <w:rPr>
                            <w:sz w:val="24"/>
                          </w:rPr>
                          <w:t>о</w:t>
                        </w:r>
                        <w:r>
                          <w:rPr>
                            <w:spacing w:val="-65"/>
                            <w:sz w:val="24"/>
                          </w:rPr>
                          <w:t>б</w:t>
                        </w:r>
                        <w:proofErr w:type="spellEnd"/>
                        <w:r>
                          <w:rPr>
                            <w:rFonts w:ascii="Arial" w:hAnsi="Arial"/>
                            <w:b/>
                            <w:spacing w:val="-109"/>
                            <w:position w:val="2"/>
                            <w:sz w:val="24"/>
                          </w:rPr>
                          <w:t>И</w:t>
                        </w:r>
                        <w:r>
                          <w:rPr>
                            <w:spacing w:val="-12"/>
                            <w:sz w:val="24"/>
                          </w:rPr>
                          <w:t>о</w:t>
                        </w:r>
                        <w:r>
                          <w:rPr>
                            <w:rFonts w:ascii="Arial" w:hAnsi="Arial"/>
                            <w:b/>
                            <w:spacing w:val="-108"/>
                            <w:position w:val="2"/>
                            <w:sz w:val="24"/>
                          </w:rPr>
                          <w:t>з</w:t>
                        </w:r>
                        <w:r>
                          <w:rPr>
                            <w:spacing w:val="-12"/>
                            <w:sz w:val="24"/>
                          </w:rPr>
                          <w:t>р</w:t>
                        </w:r>
                        <w:r>
                          <w:rPr>
                            <w:rFonts w:ascii="Arial" w:hAnsi="Arial"/>
                            <w:b/>
                            <w:spacing w:val="-166"/>
                            <w:position w:val="2"/>
                            <w:sz w:val="24"/>
                          </w:rPr>
                          <w:t>м</w:t>
                        </w:r>
                        <w:r>
                          <w:rPr>
                            <w:sz w:val="24"/>
                          </w:rPr>
                          <w:t>о</w:t>
                        </w:r>
                        <w:r>
                          <w:rPr>
                            <w:spacing w:val="-62"/>
                            <w:sz w:val="24"/>
                          </w:rPr>
                          <w:t>т</w:t>
                        </w:r>
                        <w:r>
                          <w:rPr>
                            <w:rFonts w:ascii="Arial" w:hAnsi="Arial"/>
                            <w:b/>
                            <w:spacing w:val="-72"/>
                            <w:position w:val="2"/>
                            <w:sz w:val="24"/>
                          </w:rPr>
                          <w:t>е</w:t>
                        </w:r>
                        <w:r>
                          <w:rPr>
                            <w:spacing w:val="-57"/>
                            <w:sz w:val="24"/>
                          </w:rPr>
                          <w:t>н</w:t>
                        </w:r>
                        <w:proofErr w:type="spellStart"/>
                        <w:r>
                          <w:rPr>
                            <w:rFonts w:ascii="Arial" w:hAnsi="Arial"/>
                            <w:b/>
                            <w:spacing w:val="-88"/>
                            <w:position w:val="2"/>
                            <w:sz w:val="24"/>
                          </w:rPr>
                          <w:t>н</w:t>
                        </w:r>
                        <w:proofErr w:type="spellEnd"/>
                        <w:r>
                          <w:rPr>
                            <w:spacing w:val="-42"/>
                            <w:sz w:val="24"/>
                          </w:rPr>
                          <w:t>и</w:t>
                        </w:r>
                        <w:r>
                          <w:rPr>
                            <w:rFonts w:ascii="Arial" w:hAnsi="Arial"/>
                            <w:b/>
                            <w:spacing w:val="-93"/>
                            <w:position w:val="2"/>
                            <w:sz w:val="24"/>
                          </w:rPr>
                          <w:t>е</w:t>
                        </w:r>
                        <w:r>
                          <w:rPr>
                            <w:spacing w:val="-27"/>
                            <w:sz w:val="24"/>
                          </w:rPr>
                          <w:t>х</w:t>
                        </w:r>
                        <w:r>
                          <w:rPr>
                            <w:rFonts w:ascii="Arial" w:hAnsi="Arial"/>
                            <w:b/>
                            <w:spacing w:val="-57"/>
                            <w:position w:val="2"/>
                            <w:sz w:val="24"/>
                          </w:rPr>
                          <w:t>н</w:t>
                        </w:r>
                        <w:r>
                          <w:rPr>
                            <w:spacing w:val="-52"/>
                            <w:sz w:val="24"/>
                          </w:rPr>
                          <w:t>а</w:t>
                        </w:r>
                        <w:r>
                          <w:rPr>
                            <w:rFonts w:ascii="Arial" w:hAnsi="Arial"/>
                            <w:b/>
                            <w:spacing w:val="-98"/>
                            <w:position w:val="2"/>
                            <w:sz w:val="24"/>
                          </w:rPr>
                          <w:t>и</w:t>
                        </w:r>
                        <w:r>
                          <w:rPr>
                            <w:spacing w:val="-21"/>
                            <w:sz w:val="24"/>
                          </w:rPr>
                          <w:t>к</w:t>
                        </w:r>
                        <w:r>
                          <w:rPr>
                            <w:rFonts w:ascii="Arial" w:hAnsi="Arial"/>
                            <w:b/>
                            <w:spacing w:val="-115"/>
                            <w:position w:val="2"/>
                            <w:sz w:val="24"/>
                          </w:rPr>
                          <w:t>е</w:t>
                        </w:r>
                        <w:proofErr w:type="spellStart"/>
                        <w:r>
                          <w:rPr>
                            <w:sz w:val="24"/>
                          </w:rPr>
                          <w:t>ти</w:t>
                        </w:r>
                        <w:r>
                          <w:rPr>
                            <w:spacing w:val="-1"/>
                            <w:sz w:val="24"/>
                          </w:rPr>
                          <w:t>вів</w:t>
                        </w:r>
                        <w:proofErr w:type="spellEnd"/>
                        <w:r>
                          <w:rPr>
                            <w:spacing w:val="-2"/>
                            <w:sz w:val="24"/>
                          </w:rPr>
                          <w:t xml:space="preserve"> </w:t>
                        </w:r>
                        <w:proofErr w:type="spellStart"/>
                        <w:r>
                          <w:rPr>
                            <w:rFonts w:ascii="Arial" w:hAnsi="Arial"/>
                            <w:b/>
                            <w:spacing w:val="-2"/>
                            <w:sz w:val="24"/>
                          </w:rPr>
                          <w:t>параметров</w:t>
                        </w:r>
                        <w:proofErr w:type="spellEnd"/>
                      </w:p>
                    </w:txbxContent>
                  </v:textbox>
                </v:shape>
                <v:shape id="Textbox 435" o:spid="_x0000_s1318" type="#_x0000_t202" style="position:absolute;left:1647;top:36595;width:15608;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33E585E7" w14:textId="77777777" w:rsidR="006B57D5" w:rsidRDefault="00000000">
                        <w:pPr>
                          <w:ind w:right="18"/>
                          <w:jc w:val="center"/>
                          <w:rPr>
                            <w:sz w:val="24"/>
                          </w:rPr>
                        </w:pPr>
                        <w:r>
                          <w:rPr>
                            <w:color w:val="202020"/>
                            <w:sz w:val="24"/>
                          </w:rPr>
                          <w:t>Ліквідація</w:t>
                        </w:r>
                        <w:r>
                          <w:rPr>
                            <w:color w:val="202020"/>
                            <w:spacing w:val="-15"/>
                            <w:sz w:val="24"/>
                          </w:rPr>
                          <w:t xml:space="preserve"> </w:t>
                        </w:r>
                        <w:r>
                          <w:rPr>
                            <w:color w:val="202020"/>
                            <w:sz w:val="24"/>
                          </w:rPr>
                          <w:t xml:space="preserve">необоротних активів, Видаткова </w:t>
                        </w:r>
                        <w:r>
                          <w:rPr>
                            <w:color w:val="202020"/>
                            <w:spacing w:val="-2"/>
                            <w:sz w:val="24"/>
                          </w:rPr>
                          <w:t>накладна</w:t>
                        </w:r>
                      </w:p>
                    </w:txbxContent>
                  </v:textbox>
                </v:shape>
                <v:shape id="Textbox 436" o:spid="_x0000_s1319" type="#_x0000_t202" style="position:absolute;left:24501;top:34890;width:24346;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" filled="f">
                  <v:textbox inset="0,0,0,0">
                    <w:txbxContent>
                      <w:p w14:paraId="73283B47" w14:textId="77777777" w:rsidR="006B57D5" w:rsidRDefault="00000000">
                        <w:pPr>
                          <w:spacing w:before="75"/>
                          <w:jc w:val="center"/>
                          <w:rPr>
                            <w:sz w:val="24"/>
                          </w:rPr>
                        </w:pPr>
                        <w:r>
                          <w:rPr>
                            <w:spacing w:val="-2"/>
                            <w:sz w:val="24"/>
                          </w:rPr>
                          <w:t>Вибуття</w:t>
                        </w:r>
                      </w:p>
                    </w:txbxContent>
                  </v:textbox>
                </v:shape>
                <v:shape id="Textbox 437" o:spid="_x0000_s1320" type="#_x0000_t202" style="position:absolute;left:24501;top:26552;width:24346;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" filled="f">
                  <v:textbox inset="0,0,0,0">
                    <w:txbxContent>
                      <w:p w14:paraId="15940FAB" w14:textId="77777777" w:rsidR="006B57D5" w:rsidRDefault="00000000">
                        <w:pPr>
                          <w:spacing w:before="66" w:line="247" w:lineRule="auto"/>
                          <w:ind w:left="985" w:hanging="696"/>
                          <w:rPr>
                            <w:sz w:val="24"/>
                          </w:rPr>
                        </w:pPr>
                        <w:r>
                          <w:rPr>
                            <w:sz w:val="24"/>
                          </w:rPr>
                          <w:t>Переміщення,</w:t>
                        </w:r>
                        <w:r>
                          <w:rPr>
                            <w:spacing w:val="-15"/>
                            <w:sz w:val="24"/>
                          </w:rPr>
                          <w:t xml:space="preserve"> </w:t>
                        </w:r>
                        <w:r>
                          <w:rPr>
                            <w:sz w:val="24"/>
                          </w:rPr>
                          <w:t>переоцінка</w:t>
                        </w:r>
                        <w:r>
                          <w:rPr>
                            <w:spacing w:val="-15"/>
                            <w:sz w:val="24"/>
                          </w:rPr>
                          <w:t xml:space="preserve"> </w:t>
                        </w:r>
                        <w:r>
                          <w:rPr>
                            <w:sz w:val="24"/>
                          </w:rPr>
                          <w:t>зміна параметрів обліку</w:t>
                        </w:r>
                      </w:p>
                    </w:txbxContent>
                  </v:textbox>
                </v:shape>
                <v:shape id="Textbox 438" o:spid="_x0000_s1321" type="#_x0000_t202" style="position:absolute;left:25034;top:18316;width:23286;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" filled="f">
                  <v:textbox inset="0,0,0,0">
                    <w:txbxContent>
                      <w:p w14:paraId="1BD9B48E" w14:textId="77777777" w:rsidR="006B57D5" w:rsidRDefault="00000000">
                        <w:pPr>
                          <w:spacing w:before="71"/>
                          <w:ind w:left="709"/>
                          <w:rPr>
                            <w:sz w:val="24"/>
                          </w:rPr>
                        </w:pPr>
                        <w:r>
                          <w:rPr>
                            <w:sz w:val="24"/>
                          </w:rPr>
                          <w:t>Модернізація,</w:t>
                        </w:r>
                        <w:r>
                          <w:rPr>
                            <w:spacing w:val="-5"/>
                            <w:sz w:val="24"/>
                          </w:rPr>
                          <w:t xml:space="preserve"> </w:t>
                        </w:r>
                        <w:r>
                          <w:rPr>
                            <w:spacing w:val="-2"/>
                            <w:sz w:val="24"/>
                          </w:rPr>
                          <w:t>ремонт</w:t>
                        </w:r>
                      </w:p>
                    </w:txbxContent>
                  </v:textbox>
                </v:shape>
                <v:shape id="Textbox 439" o:spid="_x0000_s1322" type="#_x0000_t202" style="position:absolute;left:1022;top:9220;width:16618;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68335B2F" w14:textId="77777777" w:rsidR="006B57D5" w:rsidRDefault="00000000">
                        <w:pPr>
                          <w:rPr>
                            <w:sz w:val="24"/>
                          </w:rPr>
                        </w:pPr>
                        <w:r>
                          <w:rPr>
                            <w:color w:val="202020"/>
                            <w:sz w:val="24"/>
                          </w:rPr>
                          <w:t>Прибуткова накладна , Витрати</w:t>
                        </w:r>
                        <w:r>
                          <w:rPr>
                            <w:color w:val="202020"/>
                            <w:spacing w:val="-2"/>
                            <w:sz w:val="24"/>
                          </w:rPr>
                          <w:t xml:space="preserve"> </w:t>
                        </w:r>
                        <w:r>
                          <w:rPr>
                            <w:color w:val="202020"/>
                            <w:sz w:val="24"/>
                          </w:rPr>
                          <w:t>на</w:t>
                        </w:r>
                        <w:r>
                          <w:rPr>
                            <w:color w:val="202020"/>
                            <w:spacing w:val="-2"/>
                            <w:sz w:val="24"/>
                          </w:rPr>
                          <w:t xml:space="preserve"> придбання,</w:t>
                        </w:r>
                      </w:p>
                      <w:p w14:paraId="153E19FB" w14:textId="77777777" w:rsidR="006B57D5" w:rsidRDefault="00000000">
                        <w:pPr>
                          <w:spacing w:line="253" w:lineRule="exact"/>
                          <w:rPr>
                            <w:sz w:val="24"/>
                          </w:rPr>
                        </w:pPr>
                        <w:r>
                          <w:rPr>
                            <w:color w:val="202020"/>
                            <w:sz w:val="24"/>
                          </w:rPr>
                          <w:t>Введення</w:t>
                        </w:r>
                        <w:r>
                          <w:rPr>
                            <w:color w:val="202020"/>
                            <w:spacing w:val="-2"/>
                            <w:sz w:val="24"/>
                          </w:rPr>
                          <w:t xml:space="preserve"> </w:t>
                        </w:r>
                        <w:r>
                          <w:rPr>
                            <w:color w:val="202020"/>
                            <w:sz w:val="24"/>
                          </w:rPr>
                          <w:t>в</w:t>
                        </w:r>
                        <w:r>
                          <w:rPr>
                            <w:color w:val="202020"/>
                            <w:spacing w:val="-2"/>
                            <w:sz w:val="24"/>
                          </w:rPr>
                          <w:t xml:space="preserve"> експлуатацію</w:t>
                        </w:r>
                      </w:p>
                      <w:p w14:paraId="0A7767FC" w14:textId="77777777" w:rsidR="006B57D5" w:rsidRDefault="00000000">
                        <w:pPr>
                          <w:spacing w:line="207" w:lineRule="exact"/>
                          <w:ind w:left="607"/>
                          <w:rPr>
                            <w:rFonts w:ascii="Arial" w:hAnsi="Arial"/>
                            <w:b/>
                            <w:sz w:val="20"/>
                          </w:rPr>
                        </w:pPr>
                        <w:proofErr w:type="spellStart"/>
                        <w:r>
                          <w:rPr>
                            <w:rFonts w:ascii="Arial" w:hAnsi="Arial"/>
                            <w:b/>
                            <w:spacing w:val="-2"/>
                            <w:sz w:val="20"/>
                          </w:rPr>
                          <w:t>эксплуатацию</w:t>
                        </w:r>
                        <w:proofErr w:type="spellEnd"/>
                      </w:p>
                    </w:txbxContent>
                  </v:textbox>
                </v:shape>
                <v:shape id="Textbox 440" o:spid="_x0000_s1323" type="#_x0000_t202" style="position:absolute;left:24549;top:95;width:23190;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343EF62D" w14:textId="77777777" w:rsidR="006B57D5" w:rsidRDefault="00000000">
                        <w:pPr>
                          <w:spacing w:before="75"/>
                          <w:ind w:left="649"/>
                          <w:rPr>
                            <w:sz w:val="24"/>
                          </w:rPr>
                        </w:pPr>
                        <w:r>
                          <w:rPr>
                            <w:sz w:val="24"/>
                          </w:rPr>
                          <w:t>Заповнення</w:t>
                        </w:r>
                        <w:r>
                          <w:rPr>
                            <w:spacing w:val="3"/>
                            <w:sz w:val="24"/>
                          </w:rPr>
                          <w:t xml:space="preserve"> </w:t>
                        </w:r>
                        <w:r>
                          <w:rPr>
                            <w:spacing w:val="-2"/>
                            <w:sz w:val="24"/>
                          </w:rPr>
                          <w:t>довідників</w:t>
                        </w:r>
                      </w:p>
                    </w:txbxContent>
                  </v:textbox>
                </v:shape>
                <v:shape id="Textbox 441" o:spid="_x0000_s1324" type="#_x0000_t202" style="position:absolute;left:25352;top:51857;width:24028;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" filled="f">
                  <v:textbox inset="0,0,0,0">
                    <w:txbxContent>
                      <w:p w14:paraId="64CF611C" w14:textId="77777777" w:rsidR="006B57D5" w:rsidRDefault="00000000">
                        <w:pPr>
                          <w:spacing w:before="73"/>
                          <w:ind w:left="666"/>
                          <w:rPr>
                            <w:sz w:val="24"/>
                          </w:rPr>
                        </w:pPr>
                        <w:r>
                          <w:rPr>
                            <w:sz w:val="24"/>
                          </w:rPr>
                          <w:t>Розрахунок</w:t>
                        </w:r>
                        <w:r>
                          <w:rPr>
                            <w:spacing w:val="-5"/>
                            <w:sz w:val="24"/>
                          </w:rPr>
                          <w:t xml:space="preserve"> </w:t>
                        </w:r>
                        <w:r>
                          <w:rPr>
                            <w:spacing w:val="-2"/>
                            <w:sz w:val="24"/>
                          </w:rPr>
                          <w:t>амортизації</w:t>
                        </w:r>
                      </w:p>
                    </w:txbxContent>
                  </v:textbox>
                </v:shape>
                <v:shape id="Textbox 442" o:spid="_x0000_s1325" type="#_x0000_t202" style="position:absolute;left:25034;top:44027;width:23813;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" filled="f">
                  <v:textbox inset="0,0,0,0">
                    <w:txbxContent>
                      <w:p w14:paraId="186B4A48" w14:textId="77777777" w:rsidR="006B57D5" w:rsidRDefault="00000000">
                        <w:pPr>
                          <w:spacing w:before="72"/>
                          <w:ind w:left="1105"/>
                          <w:rPr>
                            <w:sz w:val="24"/>
                          </w:rPr>
                        </w:pPr>
                        <w:r>
                          <w:rPr>
                            <w:spacing w:val="-2"/>
                            <w:sz w:val="24"/>
                          </w:rPr>
                          <w:t>Інвентаризація</w:t>
                        </w:r>
                      </w:p>
                    </w:txbxContent>
                  </v:textbox>
                </v:shape>
                <v:shape id="Textbox 443" o:spid="_x0000_s1326" type="#_x0000_t202" style="position:absolute;left:53426;top:1448;width:7151;height: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0981D6DB" w14:textId="77777777" w:rsidR="006B57D5" w:rsidRDefault="00000000">
                        <w:pPr>
                          <w:spacing w:line="230" w:lineRule="auto"/>
                          <w:ind w:firstLine="204"/>
                          <w:rPr>
                            <w:sz w:val="24"/>
                          </w:rPr>
                        </w:pPr>
                        <w:r>
                          <w:rPr>
                            <w:rFonts w:ascii="Arial" w:hAnsi="Arial"/>
                            <w:b/>
                            <w:spacing w:val="-159"/>
                            <w:sz w:val="24"/>
                          </w:rPr>
                          <w:t>М</w:t>
                        </w:r>
                        <w:proofErr w:type="spellStart"/>
                        <w:r>
                          <w:rPr>
                            <w:spacing w:val="-64"/>
                            <w:position w:val="2"/>
                            <w:sz w:val="24"/>
                          </w:rPr>
                          <w:t>М</w:t>
                        </w:r>
                        <w:proofErr w:type="spellEnd"/>
                        <w:r>
                          <w:rPr>
                            <w:rFonts w:ascii="Arial" w:hAnsi="Arial"/>
                            <w:b/>
                            <w:spacing w:val="-78"/>
                            <w:sz w:val="24"/>
                          </w:rPr>
                          <w:t>е</w:t>
                        </w:r>
                        <w:proofErr w:type="spellStart"/>
                        <w:r>
                          <w:rPr>
                            <w:spacing w:val="-4"/>
                            <w:position w:val="2"/>
                            <w:sz w:val="24"/>
                          </w:rPr>
                          <w:t>і</w:t>
                        </w:r>
                        <w:r>
                          <w:rPr>
                            <w:spacing w:val="-104"/>
                            <w:position w:val="2"/>
                            <w:sz w:val="24"/>
                          </w:rPr>
                          <w:t>с</w:t>
                        </w:r>
                        <w:proofErr w:type="spellEnd"/>
                        <w:r>
                          <w:rPr>
                            <w:rFonts w:ascii="Arial" w:hAnsi="Arial"/>
                            <w:b/>
                            <w:spacing w:val="-39"/>
                            <w:sz w:val="24"/>
                          </w:rPr>
                          <w:t>с</w:t>
                        </w:r>
                        <w:r>
                          <w:rPr>
                            <w:spacing w:val="-97"/>
                            <w:position w:val="2"/>
                            <w:sz w:val="24"/>
                          </w:rPr>
                          <w:t>ц</w:t>
                        </w:r>
                        <w:r>
                          <w:rPr>
                            <w:rFonts w:ascii="Arial" w:hAnsi="Arial"/>
                            <w:b/>
                            <w:spacing w:val="-28"/>
                            <w:sz w:val="24"/>
                          </w:rPr>
                          <w:t>т</w:t>
                        </w:r>
                        <w:r>
                          <w:rPr>
                            <w:spacing w:val="-93"/>
                            <w:position w:val="2"/>
                            <w:sz w:val="24"/>
                          </w:rPr>
                          <w:t>я</w:t>
                        </w:r>
                        <w:r>
                          <w:rPr>
                            <w:rFonts w:ascii="Arial" w:hAnsi="Arial"/>
                            <w:b/>
                            <w:spacing w:val="-4"/>
                            <w:sz w:val="24"/>
                          </w:rPr>
                          <w:t>а</w:t>
                        </w:r>
                        <w:r>
                          <w:rPr>
                            <w:rFonts w:ascii="Arial" w:hAnsi="Arial"/>
                            <w:b/>
                            <w:sz w:val="24"/>
                          </w:rPr>
                          <w:t xml:space="preserve"> </w:t>
                        </w:r>
                        <w:r>
                          <w:rPr>
                            <w:rFonts w:ascii="Arial" w:hAnsi="Arial"/>
                            <w:b/>
                            <w:spacing w:val="-116"/>
                            <w:sz w:val="24"/>
                          </w:rPr>
                          <w:t>х</w:t>
                        </w:r>
                        <w:proofErr w:type="spellStart"/>
                        <w:r>
                          <w:rPr>
                            <w:spacing w:val="-4"/>
                            <w:position w:val="2"/>
                            <w:sz w:val="24"/>
                          </w:rPr>
                          <w:t>з</w:t>
                        </w:r>
                        <w:r>
                          <w:rPr>
                            <w:spacing w:val="-110"/>
                            <w:position w:val="2"/>
                            <w:sz w:val="24"/>
                          </w:rPr>
                          <w:t>б</w:t>
                        </w:r>
                        <w:proofErr w:type="spellEnd"/>
                        <w:r>
                          <w:rPr>
                            <w:rFonts w:ascii="Arial" w:hAnsi="Arial"/>
                            <w:b/>
                            <w:spacing w:val="-46"/>
                            <w:sz w:val="24"/>
                          </w:rPr>
                          <w:t>р</w:t>
                        </w:r>
                        <w:r>
                          <w:rPr>
                            <w:spacing w:val="-70"/>
                            <w:position w:val="2"/>
                            <w:sz w:val="24"/>
                          </w:rPr>
                          <w:t>е</w:t>
                        </w:r>
                        <w:r>
                          <w:rPr>
                            <w:rFonts w:ascii="Arial" w:hAnsi="Arial"/>
                            <w:b/>
                            <w:spacing w:val="-73"/>
                            <w:sz w:val="24"/>
                          </w:rPr>
                          <w:t>а</w:t>
                        </w:r>
                        <w:r>
                          <w:rPr>
                            <w:spacing w:val="-55"/>
                            <w:position w:val="2"/>
                            <w:sz w:val="24"/>
                          </w:rPr>
                          <w:t>р</w:t>
                        </w:r>
                        <w:r>
                          <w:rPr>
                            <w:rFonts w:ascii="Arial" w:hAnsi="Arial"/>
                            <w:b/>
                            <w:spacing w:val="-99"/>
                            <w:sz w:val="24"/>
                          </w:rPr>
                          <w:t>н</w:t>
                        </w:r>
                        <w:proofErr w:type="spellStart"/>
                        <w:r>
                          <w:rPr>
                            <w:spacing w:val="-5"/>
                            <w:position w:val="2"/>
                            <w:sz w:val="24"/>
                          </w:rPr>
                          <w:t>і</w:t>
                        </w:r>
                        <w:r>
                          <w:rPr>
                            <w:spacing w:val="-75"/>
                            <w:position w:val="2"/>
                            <w:sz w:val="24"/>
                          </w:rPr>
                          <w:t>г</w:t>
                        </w:r>
                        <w:proofErr w:type="spellEnd"/>
                        <w:r>
                          <w:rPr>
                            <w:rFonts w:ascii="Arial" w:hAnsi="Arial"/>
                            <w:b/>
                            <w:spacing w:val="-67"/>
                            <w:sz w:val="24"/>
                          </w:rPr>
                          <w:t>е</w:t>
                        </w:r>
                        <w:r>
                          <w:rPr>
                            <w:spacing w:val="-48"/>
                            <w:position w:val="2"/>
                            <w:sz w:val="24"/>
                          </w:rPr>
                          <w:t>а</w:t>
                        </w:r>
                        <w:r>
                          <w:rPr>
                            <w:rFonts w:ascii="Arial" w:hAnsi="Arial"/>
                            <w:b/>
                            <w:spacing w:val="-106"/>
                            <w:sz w:val="24"/>
                          </w:rPr>
                          <w:t>н</w:t>
                        </w:r>
                        <w:proofErr w:type="spellStart"/>
                        <w:r>
                          <w:rPr>
                            <w:spacing w:val="-32"/>
                            <w:position w:val="2"/>
                            <w:sz w:val="24"/>
                          </w:rPr>
                          <w:t>н</w:t>
                        </w:r>
                        <w:proofErr w:type="spellEnd"/>
                        <w:r>
                          <w:rPr>
                            <w:rFonts w:ascii="Arial" w:hAnsi="Arial"/>
                            <w:b/>
                            <w:spacing w:val="-124"/>
                            <w:sz w:val="24"/>
                          </w:rPr>
                          <w:t>и</w:t>
                        </w:r>
                        <w:r>
                          <w:rPr>
                            <w:spacing w:val="-15"/>
                            <w:position w:val="2"/>
                            <w:sz w:val="24"/>
                          </w:rPr>
                          <w:t>н</w:t>
                        </w:r>
                        <w:r>
                          <w:rPr>
                            <w:rFonts w:ascii="Arial" w:hAnsi="Arial"/>
                            <w:b/>
                            <w:spacing w:val="-134"/>
                            <w:sz w:val="24"/>
                          </w:rPr>
                          <w:t>я</w:t>
                        </w:r>
                        <w:proofErr w:type="spellStart"/>
                        <w:r>
                          <w:rPr>
                            <w:spacing w:val="-4"/>
                            <w:position w:val="2"/>
                            <w:sz w:val="24"/>
                          </w:rPr>
                          <w:t>я</w:t>
                        </w:r>
                        <w:proofErr w:type="spellEnd"/>
                      </w:p>
                    </w:txbxContent>
                  </v:textbox>
                </v:shape>
                <v:shape id="Textbox 444" o:spid="_x0000_s1327" type="#_x0000_t202" style="position:absolute;left:5213;top:1341;width:10547;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36E8B197" w14:textId="77777777" w:rsidR="006B57D5" w:rsidRDefault="00000000">
                        <w:pPr>
                          <w:spacing w:line="237" w:lineRule="auto"/>
                          <w:ind w:left="383" w:right="10" w:hanging="384"/>
                          <w:rPr>
                            <w:rFonts w:ascii="Arial" w:hAnsi="Arial"/>
                            <w:b/>
                            <w:sz w:val="24"/>
                          </w:rPr>
                        </w:pPr>
                        <w:r>
                          <w:rPr>
                            <w:rFonts w:ascii="Arial" w:hAnsi="Arial"/>
                            <w:b/>
                            <w:sz w:val="24"/>
                          </w:rPr>
                          <w:t>Н</w:t>
                        </w:r>
                        <w:r>
                          <w:rPr>
                            <w:rFonts w:ascii="Arial" w:hAnsi="Arial"/>
                            <w:b/>
                            <w:spacing w:val="-79"/>
                            <w:sz w:val="24"/>
                          </w:rPr>
                          <w:t>е</w:t>
                        </w:r>
                        <w:r>
                          <w:rPr>
                            <w:spacing w:val="-95"/>
                            <w:position w:val="1"/>
                            <w:sz w:val="24"/>
                          </w:rPr>
                          <w:t>Н</w:t>
                        </w:r>
                        <w:r>
                          <w:rPr>
                            <w:rFonts w:ascii="Arial" w:hAnsi="Arial"/>
                            <w:b/>
                            <w:spacing w:val="-53"/>
                            <w:sz w:val="24"/>
                          </w:rPr>
                          <w:t>о</w:t>
                        </w:r>
                        <w:r>
                          <w:rPr>
                            <w:spacing w:val="-55"/>
                            <w:position w:val="1"/>
                            <w:sz w:val="24"/>
                          </w:rPr>
                          <w:t>е</w:t>
                        </w:r>
                        <w:r>
                          <w:rPr>
                            <w:rFonts w:ascii="Arial" w:hAnsi="Arial"/>
                            <w:b/>
                            <w:spacing w:val="-96"/>
                            <w:sz w:val="24"/>
                          </w:rPr>
                          <w:t>б</w:t>
                        </w:r>
                        <w:r>
                          <w:rPr>
                            <w:spacing w:val="-24"/>
                            <w:position w:val="1"/>
                            <w:sz w:val="24"/>
                          </w:rPr>
                          <w:t>о</w:t>
                        </w:r>
                        <w:proofErr w:type="spellStart"/>
                        <w:r>
                          <w:rPr>
                            <w:rFonts w:ascii="Arial" w:hAnsi="Arial"/>
                            <w:b/>
                            <w:spacing w:val="-123"/>
                            <w:sz w:val="24"/>
                          </w:rPr>
                          <w:t>о</w:t>
                        </w:r>
                        <w:proofErr w:type="spellEnd"/>
                        <w:r>
                          <w:rPr>
                            <w:position w:val="1"/>
                            <w:sz w:val="24"/>
                          </w:rPr>
                          <w:t>б</w:t>
                        </w:r>
                        <w:r>
                          <w:rPr>
                            <w:spacing w:val="-120"/>
                            <w:position w:val="1"/>
                            <w:sz w:val="24"/>
                          </w:rPr>
                          <w:t>о</w:t>
                        </w:r>
                        <w:r>
                          <w:rPr>
                            <w:rFonts w:ascii="Arial" w:hAnsi="Arial"/>
                            <w:b/>
                            <w:spacing w:val="-28"/>
                            <w:sz w:val="24"/>
                          </w:rPr>
                          <w:t>р</w:t>
                        </w:r>
                        <w:proofErr w:type="spellStart"/>
                        <w:r>
                          <w:rPr>
                            <w:spacing w:val="-93"/>
                            <w:position w:val="1"/>
                            <w:sz w:val="24"/>
                          </w:rPr>
                          <w:t>р</w:t>
                        </w:r>
                        <w:proofErr w:type="spellEnd"/>
                        <w:r>
                          <w:rPr>
                            <w:rFonts w:ascii="Arial" w:hAnsi="Arial"/>
                            <w:b/>
                            <w:spacing w:val="-54"/>
                            <w:sz w:val="24"/>
                          </w:rPr>
                          <w:t>о</w:t>
                        </w:r>
                        <w:proofErr w:type="spellStart"/>
                        <w:r>
                          <w:rPr>
                            <w:spacing w:val="-67"/>
                            <w:position w:val="1"/>
                            <w:sz w:val="24"/>
                          </w:rPr>
                          <w:t>о</w:t>
                        </w:r>
                        <w:proofErr w:type="spellEnd"/>
                        <w:r>
                          <w:rPr>
                            <w:rFonts w:ascii="Arial" w:hAnsi="Arial"/>
                            <w:b/>
                            <w:spacing w:val="-52"/>
                            <w:sz w:val="24"/>
                          </w:rPr>
                          <w:t>т</w:t>
                        </w:r>
                        <w:proofErr w:type="spellStart"/>
                        <w:r>
                          <w:rPr>
                            <w:spacing w:val="-57"/>
                            <w:position w:val="1"/>
                            <w:sz w:val="24"/>
                          </w:rPr>
                          <w:t>т</w:t>
                        </w:r>
                        <w:proofErr w:type="spellEnd"/>
                        <w:r>
                          <w:rPr>
                            <w:rFonts w:ascii="Arial" w:hAnsi="Arial"/>
                            <w:b/>
                            <w:spacing w:val="-88"/>
                            <w:sz w:val="24"/>
                          </w:rPr>
                          <w:t>н</w:t>
                        </w:r>
                        <w:proofErr w:type="spellStart"/>
                        <w:r>
                          <w:rPr>
                            <w:spacing w:val="-40"/>
                            <w:position w:val="1"/>
                            <w:sz w:val="24"/>
                          </w:rPr>
                          <w:t>н</w:t>
                        </w:r>
                        <w:proofErr w:type="spellEnd"/>
                        <w:r>
                          <w:rPr>
                            <w:rFonts w:ascii="Arial" w:hAnsi="Arial"/>
                            <w:b/>
                            <w:spacing w:val="-165"/>
                            <w:sz w:val="24"/>
                          </w:rPr>
                          <w:t>ы</w:t>
                        </w:r>
                        <w:r>
                          <w:rPr>
                            <w:position w:val="1"/>
                            <w:sz w:val="24"/>
                          </w:rPr>
                          <w:t>і</w:t>
                        </w:r>
                        <w:r>
                          <w:rPr>
                            <w:spacing w:val="36"/>
                            <w:position w:val="1"/>
                            <w:sz w:val="24"/>
                          </w:rPr>
                          <w:t xml:space="preserve"> </w:t>
                        </w:r>
                        <w:r>
                          <w:rPr>
                            <w:rFonts w:ascii="Arial" w:hAnsi="Arial"/>
                            <w:b/>
                            <w:sz w:val="24"/>
                          </w:rPr>
                          <w:t xml:space="preserve">е </w:t>
                        </w:r>
                        <w:r>
                          <w:rPr>
                            <w:rFonts w:ascii="Arial" w:hAnsi="Arial"/>
                            <w:b/>
                            <w:spacing w:val="-52"/>
                            <w:sz w:val="24"/>
                          </w:rPr>
                          <w:t>а</w:t>
                        </w:r>
                        <w:proofErr w:type="spellStart"/>
                        <w:r>
                          <w:rPr>
                            <w:spacing w:val="-63"/>
                            <w:position w:val="1"/>
                            <w:sz w:val="24"/>
                          </w:rPr>
                          <w:t>а</w:t>
                        </w:r>
                        <w:proofErr w:type="spellEnd"/>
                        <w:r>
                          <w:rPr>
                            <w:rFonts w:ascii="Arial" w:hAnsi="Arial"/>
                            <w:b/>
                            <w:spacing w:val="-67"/>
                            <w:sz w:val="24"/>
                          </w:rPr>
                          <w:t>к</w:t>
                        </w:r>
                        <w:proofErr w:type="spellStart"/>
                        <w:r>
                          <w:rPr>
                            <w:spacing w:val="-59"/>
                            <w:position w:val="1"/>
                            <w:sz w:val="24"/>
                          </w:rPr>
                          <w:t>к</w:t>
                        </w:r>
                        <w:proofErr w:type="spellEnd"/>
                        <w:r>
                          <w:rPr>
                            <w:rFonts w:ascii="Arial" w:hAnsi="Arial"/>
                            <w:b/>
                            <w:spacing w:val="-67"/>
                            <w:sz w:val="24"/>
                          </w:rPr>
                          <w:t>т</w:t>
                        </w:r>
                        <w:proofErr w:type="spellStart"/>
                        <w:r>
                          <w:rPr>
                            <w:spacing w:val="-49"/>
                            <w:position w:val="1"/>
                            <w:sz w:val="24"/>
                          </w:rPr>
                          <w:t>т</w:t>
                        </w:r>
                        <w:proofErr w:type="spellEnd"/>
                        <w:r>
                          <w:rPr>
                            <w:rFonts w:ascii="Arial" w:hAnsi="Arial"/>
                            <w:b/>
                            <w:spacing w:val="-107"/>
                            <w:sz w:val="24"/>
                          </w:rPr>
                          <w:t>и</w:t>
                        </w:r>
                        <w:proofErr w:type="spellStart"/>
                        <w:r>
                          <w:rPr>
                            <w:spacing w:val="-29"/>
                            <w:position w:val="1"/>
                            <w:sz w:val="24"/>
                          </w:rPr>
                          <w:t>и</w:t>
                        </w:r>
                        <w:proofErr w:type="spellEnd"/>
                        <w:r>
                          <w:rPr>
                            <w:rFonts w:ascii="Arial" w:hAnsi="Arial"/>
                            <w:b/>
                            <w:spacing w:val="-126"/>
                            <w:sz w:val="24"/>
                          </w:rPr>
                          <w:t>в</w:t>
                        </w:r>
                        <w:r>
                          <w:rPr>
                            <w:spacing w:val="-5"/>
                            <w:position w:val="1"/>
                            <w:sz w:val="24"/>
                          </w:rPr>
                          <w:t>в</w:t>
                        </w:r>
                        <w:r>
                          <w:rPr>
                            <w:spacing w:val="-126"/>
                            <w:position w:val="1"/>
                            <w:sz w:val="24"/>
                          </w:rPr>
                          <w:t>и</w:t>
                        </w:r>
                        <w:r>
                          <w:rPr>
                            <w:rFonts w:ascii="Arial" w:hAnsi="Arial"/>
                            <w:b/>
                            <w:spacing w:val="-6"/>
                            <w:sz w:val="24"/>
                          </w:rPr>
                          <w:t>ы</w:t>
                        </w:r>
                      </w:p>
                    </w:txbxContent>
                  </v:textbox>
                </v:shape>
                <v:shape id="Textbox 445" o:spid="_x0000_s1328" type="#_x0000_t202" style="position:absolute;left:38217;top:61299;width:22542;height:5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" filled="f">
                  <v:textbox inset="0,0,0,0">
                    <w:txbxContent>
                      <w:p w14:paraId="3172AA3E" w14:textId="77777777" w:rsidR="006B57D5" w:rsidRDefault="00000000">
                        <w:pPr>
                          <w:spacing w:before="66"/>
                          <w:ind w:left="301"/>
                          <w:rPr>
                            <w:sz w:val="24"/>
                          </w:rPr>
                        </w:pPr>
                        <w:r>
                          <w:rPr>
                            <w:sz w:val="24"/>
                          </w:rPr>
                          <w:t>Формування</w:t>
                        </w:r>
                        <w:r>
                          <w:rPr>
                            <w:spacing w:val="-5"/>
                            <w:sz w:val="24"/>
                          </w:rPr>
                          <w:t xml:space="preserve"> </w:t>
                        </w:r>
                        <w:r>
                          <w:rPr>
                            <w:sz w:val="24"/>
                          </w:rPr>
                          <w:t>основних</w:t>
                        </w:r>
                        <w:r>
                          <w:rPr>
                            <w:spacing w:val="-5"/>
                            <w:sz w:val="24"/>
                          </w:rPr>
                          <w:t xml:space="preserve"> </w:t>
                        </w:r>
                        <w:r>
                          <w:rPr>
                            <w:spacing w:val="-2"/>
                            <w:sz w:val="24"/>
                          </w:rPr>
                          <w:t>звітів</w:t>
                        </w:r>
                      </w:p>
                    </w:txbxContent>
                  </v:textbox>
                </v:shape>
                <v:shape id="Textbox 446" o:spid="_x0000_s1329" type="#_x0000_t202" style="position:absolute;top:43980;width:25038;height: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0A8900A9" w14:textId="77777777" w:rsidR="006B57D5" w:rsidRDefault="006B57D5">
                        <w:pPr>
                          <w:spacing w:before="9"/>
                          <w:rPr>
                            <w:sz w:val="20"/>
                          </w:rPr>
                        </w:pPr>
                      </w:p>
                      <w:p w14:paraId="44EB116F" w14:textId="77777777" w:rsidR="006B57D5" w:rsidRDefault="00000000">
                        <w:pPr>
                          <w:spacing w:line="247" w:lineRule="auto"/>
                          <w:ind w:left="590" w:right="1572" w:firstLine="88"/>
                          <w:rPr>
                            <w:sz w:val="20"/>
                          </w:rPr>
                        </w:pPr>
                        <w:r>
                          <w:rPr>
                            <w:sz w:val="20"/>
                          </w:rPr>
                          <w:t>Акт інвентаризації необоротних</w:t>
                        </w:r>
                        <w:r>
                          <w:rPr>
                            <w:spacing w:val="-13"/>
                            <w:sz w:val="20"/>
                          </w:rPr>
                          <w:t xml:space="preserve"> </w:t>
                        </w:r>
                        <w:r>
                          <w:rPr>
                            <w:sz w:val="20"/>
                          </w:rPr>
                          <w:t>активів</w:t>
                        </w:r>
                      </w:p>
                    </w:txbxContent>
                  </v:textbox>
                </v:shape>
                <v:shape id="Textbox 447" o:spid="_x0000_s1330" type="#_x0000_t202" style="position:absolute;left:24501;top:7077;width:23285;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" filled="f">
                  <v:textbox inset="0,0,0,0">
                    <w:txbxContent>
                      <w:p w14:paraId="2E98E78C" w14:textId="77777777" w:rsidR="006B57D5" w:rsidRDefault="00000000">
                        <w:pPr>
                          <w:spacing w:before="75"/>
                          <w:ind w:left="1124"/>
                          <w:rPr>
                            <w:sz w:val="24"/>
                          </w:rPr>
                        </w:pPr>
                        <w:r>
                          <w:rPr>
                            <w:spacing w:val="-2"/>
                            <w:sz w:val="24"/>
                          </w:rPr>
                          <w:t>Надходження</w:t>
                        </w:r>
                      </w:p>
                    </w:txbxContent>
                  </v:textbox>
                </v:shape>
                <w10:anchorlock/>
              </v:group>
            </w:pict>
          </mc:Fallback>
        </mc:AlternateContent>
      </w:r>
    </w:p>
    <w:p w14:paraId="48A6265F" w14:textId="77777777" w:rsidR="006B57D5" w:rsidRDefault="006B57D5">
      <w:pPr>
        <w:pStyle w:val="a3"/>
        <w:spacing w:before="249"/>
        <w:jc w:val="left"/>
      </w:pPr>
    </w:p>
    <w:p w14:paraId="291AECBF" w14:textId="77777777" w:rsidR="006B57D5" w:rsidRDefault="00000000">
      <w:pPr>
        <w:pStyle w:val="a3"/>
        <w:tabs>
          <w:tab w:val="left" w:pos="1626"/>
          <w:tab w:val="left" w:pos="2308"/>
          <w:tab w:val="left" w:pos="3965"/>
          <w:tab w:val="left" w:pos="5001"/>
          <w:tab w:val="left" w:pos="5602"/>
          <w:tab w:val="left" w:pos="6001"/>
          <w:tab w:val="left" w:pos="7328"/>
          <w:tab w:val="left" w:pos="8132"/>
        </w:tabs>
        <w:ind w:left="858"/>
        <w:jc w:val="left"/>
      </w:pPr>
      <w:r>
        <w:rPr>
          <w:noProof/>
        </w:rPr>
        <mc:AlternateContent>
          <mc:Choice Requires="wpg">
            <w:drawing>
              <wp:anchor distT="0" distB="0" distL="0" distR="0" simplePos="0" relativeHeight="485519872" behindDoc="1" locked="0" layoutInCell="1" allowOverlap="1" wp14:anchorId="100B981C" wp14:editId="27D7170E">
                <wp:simplePos x="0" y="0"/>
                <wp:positionH relativeFrom="page">
                  <wp:posOffset>772477</wp:posOffset>
                </wp:positionH>
                <wp:positionV relativeFrom="paragraph">
                  <wp:posOffset>-3528360</wp:posOffset>
                </wp:positionV>
                <wp:extent cx="3306445" cy="3222625"/>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6445" cy="3222625"/>
                          <a:chOff x="0" y="0"/>
                          <a:chExt cx="3306445" cy="3222625"/>
                        </a:xfrm>
                      </wpg:grpSpPr>
                      <wps:wsp>
                        <wps:cNvPr id="449" name="Graphic 449"/>
                        <wps:cNvSpPr/>
                        <wps:spPr>
                          <a:xfrm>
                            <a:off x="4762" y="4762"/>
                            <a:ext cx="2424430" cy="3213100"/>
                          </a:xfrm>
                          <a:custGeom>
                            <a:avLst/>
                            <a:gdLst/>
                            <a:ahLst/>
                            <a:cxnLst/>
                            <a:rect l="l" t="t" r="r" b="b"/>
                            <a:pathLst>
                              <a:path w="2424430" h="3213100">
                                <a:moveTo>
                                  <a:pt x="0" y="589661"/>
                                </a:moveTo>
                                <a:lnTo>
                                  <a:pt x="46380" y="594533"/>
                                </a:lnTo>
                                <a:lnTo>
                                  <a:pt x="92610" y="598620"/>
                                </a:lnTo>
                                <a:lnTo>
                                  <a:pt x="138537" y="602352"/>
                                </a:lnTo>
                                <a:lnTo>
                                  <a:pt x="184010" y="606164"/>
                                </a:lnTo>
                                <a:lnTo>
                                  <a:pt x="228879" y="610488"/>
                                </a:lnTo>
                                <a:lnTo>
                                  <a:pt x="277968" y="613243"/>
                                </a:lnTo>
                                <a:lnTo>
                                  <a:pt x="327069" y="615854"/>
                                </a:lnTo>
                                <a:lnTo>
                                  <a:pt x="375008" y="618704"/>
                                </a:lnTo>
                                <a:lnTo>
                                  <a:pt x="420611" y="622173"/>
                                </a:lnTo>
                                <a:lnTo>
                                  <a:pt x="502224" y="621611"/>
                                </a:lnTo>
                                <a:lnTo>
                                  <a:pt x="564218" y="620177"/>
                                </a:lnTo>
                                <a:lnTo>
                                  <a:pt x="610781" y="618250"/>
                                </a:lnTo>
                                <a:lnTo>
                                  <a:pt x="646102" y="616207"/>
                                </a:lnTo>
                                <a:lnTo>
                                  <a:pt x="674369" y="614426"/>
                                </a:lnTo>
                                <a:lnTo>
                                  <a:pt x="709898" y="612366"/>
                                </a:lnTo>
                                <a:lnTo>
                                  <a:pt x="743140" y="608996"/>
                                </a:lnTo>
                                <a:lnTo>
                                  <a:pt x="775239" y="605389"/>
                                </a:lnTo>
                                <a:lnTo>
                                  <a:pt x="807338" y="602614"/>
                                </a:lnTo>
                                <a:lnTo>
                                  <a:pt x="837180" y="599066"/>
                                </a:lnTo>
                                <a:lnTo>
                                  <a:pt x="867283" y="594804"/>
                                </a:lnTo>
                                <a:lnTo>
                                  <a:pt x="899100" y="590542"/>
                                </a:lnTo>
                                <a:lnTo>
                                  <a:pt x="934085" y="586994"/>
                                </a:lnTo>
                                <a:lnTo>
                                  <a:pt x="964793" y="582334"/>
                                </a:lnTo>
                                <a:lnTo>
                                  <a:pt x="996013" y="577913"/>
                                </a:lnTo>
                                <a:lnTo>
                                  <a:pt x="1027257" y="573492"/>
                                </a:lnTo>
                                <a:lnTo>
                                  <a:pt x="1058036" y="568833"/>
                                </a:lnTo>
                                <a:lnTo>
                                  <a:pt x="1093970" y="564655"/>
                                </a:lnTo>
                                <a:lnTo>
                                  <a:pt x="1128236" y="560276"/>
                                </a:lnTo>
                                <a:lnTo>
                                  <a:pt x="1161407" y="555920"/>
                                </a:lnTo>
                                <a:lnTo>
                                  <a:pt x="1194054" y="551814"/>
                                </a:lnTo>
                                <a:lnTo>
                                  <a:pt x="1234848" y="548249"/>
                                </a:lnTo>
                                <a:lnTo>
                                  <a:pt x="1275143" y="543956"/>
                                </a:lnTo>
                                <a:lnTo>
                                  <a:pt x="1316676" y="539688"/>
                                </a:lnTo>
                                <a:lnTo>
                                  <a:pt x="1361186" y="536194"/>
                                </a:lnTo>
                                <a:lnTo>
                                  <a:pt x="1405766" y="532526"/>
                                </a:lnTo>
                                <a:lnTo>
                                  <a:pt x="1451514" y="529336"/>
                                </a:lnTo>
                                <a:lnTo>
                                  <a:pt x="1498453" y="526621"/>
                                </a:lnTo>
                                <a:lnTo>
                                  <a:pt x="1546605" y="524383"/>
                                </a:lnTo>
                                <a:lnTo>
                                  <a:pt x="1591524" y="523841"/>
                                </a:lnTo>
                                <a:lnTo>
                                  <a:pt x="1637027" y="522550"/>
                                </a:lnTo>
                                <a:lnTo>
                                  <a:pt x="1682970" y="521008"/>
                                </a:lnTo>
                                <a:lnTo>
                                  <a:pt x="1729205" y="519717"/>
                                </a:lnTo>
                                <a:lnTo>
                                  <a:pt x="1775587" y="519175"/>
                                </a:lnTo>
                                <a:lnTo>
                                  <a:pt x="1775587" y="471043"/>
                                </a:lnTo>
                                <a:lnTo>
                                  <a:pt x="1832610" y="468249"/>
                                </a:lnTo>
                                <a:lnTo>
                                  <a:pt x="1909699" y="468249"/>
                                </a:lnTo>
                                <a:lnTo>
                                  <a:pt x="1909699" y="416813"/>
                                </a:lnTo>
                                <a:lnTo>
                                  <a:pt x="1978660" y="414654"/>
                                </a:lnTo>
                                <a:lnTo>
                                  <a:pt x="2062226" y="414654"/>
                                </a:lnTo>
                                <a:lnTo>
                                  <a:pt x="2062226" y="0"/>
                                </a:lnTo>
                                <a:lnTo>
                                  <a:pt x="283781" y="0"/>
                                </a:lnTo>
                                <a:lnTo>
                                  <a:pt x="283781" y="52324"/>
                                </a:lnTo>
                                <a:lnTo>
                                  <a:pt x="146278" y="52324"/>
                                </a:lnTo>
                                <a:lnTo>
                                  <a:pt x="146278" y="105918"/>
                                </a:lnTo>
                                <a:lnTo>
                                  <a:pt x="0" y="105918"/>
                                </a:lnTo>
                                <a:lnTo>
                                  <a:pt x="0" y="589661"/>
                                </a:lnTo>
                                <a:close/>
                              </a:path>
                              <a:path w="2424430" h="3213100">
                                <a:moveTo>
                                  <a:pt x="146278" y="105918"/>
                                </a:moveTo>
                                <a:lnTo>
                                  <a:pt x="1775587" y="105918"/>
                                </a:lnTo>
                                <a:lnTo>
                                  <a:pt x="1775587" y="471043"/>
                                </a:lnTo>
                              </a:path>
                              <a:path w="2424430" h="3213100">
                                <a:moveTo>
                                  <a:pt x="283781" y="52324"/>
                                </a:moveTo>
                                <a:lnTo>
                                  <a:pt x="1909699" y="52324"/>
                                </a:lnTo>
                                <a:lnTo>
                                  <a:pt x="1909699" y="416813"/>
                                </a:lnTo>
                              </a:path>
                              <a:path w="2424430" h="3213100">
                                <a:moveTo>
                                  <a:pt x="53340" y="3139186"/>
                                </a:moveTo>
                                <a:lnTo>
                                  <a:pt x="106658" y="3150341"/>
                                </a:lnTo>
                                <a:lnTo>
                                  <a:pt x="159804" y="3159638"/>
                                </a:lnTo>
                                <a:lnTo>
                                  <a:pt x="212603" y="3168081"/>
                                </a:lnTo>
                                <a:lnTo>
                                  <a:pt x="264883" y="3176676"/>
                                </a:lnTo>
                                <a:lnTo>
                                  <a:pt x="316471" y="3186430"/>
                                </a:lnTo>
                                <a:lnTo>
                                  <a:pt x="372904" y="3192611"/>
                                </a:lnTo>
                                <a:lnTo>
                                  <a:pt x="429345" y="3198542"/>
                                </a:lnTo>
                                <a:lnTo>
                                  <a:pt x="484438" y="3205021"/>
                                </a:lnTo>
                                <a:lnTo>
                                  <a:pt x="536829" y="3212846"/>
                                </a:lnTo>
                                <a:lnTo>
                                  <a:pt x="616751" y="3211952"/>
                                </a:lnTo>
                                <a:lnTo>
                                  <a:pt x="680447" y="3209595"/>
                                </a:lnTo>
                                <a:lnTo>
                                  <a:pt x="730694" y="3206257"/>
                                </a:lnTo>
                                <a:lnTo>
                                  <a:pt x="770273" y="3202422"/>
                                </a:lnTo>
                                <a:lnTo>
                                  <a:pt x="801965" y="3198573"/>
                                </a:lnTo>
                                <a:lnTo>
                                  <a:pt x="828547" y="3195193"/>
                                </a:lnTo>
                                <a:lnTo>
                                  <a:pt x="869459" y="3190670"/>
                                </a:lnTo>
                                <a:lnTo>
                                  <a:pt x="907716" y="3183112"/>
                                </a:lnTo>
                                <a:lnTo>
                                  <a:pt x="944616" y="3174958"/>
                                </a:lnTo>
                                <a:lnTo>
                                  <a:pt x="981455" y="3168650"/>
                                </a:lnTo>
                                <a:lnTo>
                                  <a:pt x="1015789" y="3160686"/>
                                </a:lnTo>
                                <a:lnTo>
                                  <a:pt x="1050385" y="3151044"/>
                                </a:lnTo>
                                <a:lnTo>
                                  <a:pt x="1086933" y="3141378"/>
                                </a:lnTo>
                                <a:lnTo>
                                  <a:pt x="1127124" y="3133344"/>
                                </a:lnTo>
                                <a:lnTo>
                                  <a:pt x="1162462" y="3122806"/>
                                </a:lnTo>
                                <a:lnTo>
                                  <a:pt x="1198371" y="3112770"/>
                                </a:lnTo>
                                <a:lnTo>
                                  <a:pt x="1234281" y="3102733"/>
                                </a:lnTo>
                                <a:lnTo>
                                  <a:pt x="1269618" y="3092196"/>
                                </a:lnTo>
                                <a:lnTo>
                                  <a:pt x="1310979" y="3082879"/>
                                </a:lnTo>
                                <a:lnTo>
                                  <a:pt x="1350375" y="3073003"/>
                                </a:lnTo>
                                <a:lnTo>
                                  <a:pt x="1388508" y="3063103"/>
                                </a:lnTo>
                                <a:lnTo>
                                  <a:pt x="1426083" y="3053715"/>
                                </a:lnTo>
                                <a:lnTo>
                                  <a:pt x="1473017" y="3045753"/>
                                </a:lnTo>
                                <a:lnTo>
                                  <a:pt x="1519332" y="3036125"/>
                                </a:lnTo>
                                <a:lnTo>
                                  <a:pt x="1567029" y="3026497"/>
                                </a:lnTo>
                                <a:lnTo>
                                  <a:pt x="1618107" y="3018536"/>
                                </a:lnTo>
                                <a:lnTo>
                                  <a:pt x="1669426" y="3010227"/>
                                </a:lnTo>
                                <a:lnTo>
                                  <a:pt x="1722056" y="3003026"/>
                                </a:lnTo>
                                <a:lnTo>
                                  <a:pt x="1776019" y="2996944"/>
                                </a:lnTo>
                                <a:lnTo>
                                  <a:pt x="1831339" y="2991993"/>
                                </a:lnTo>
                                <a:lnTo>
                                  <a:pt x="1882945" y="2990764"/>
                                </a:lnTo>
                                <a:lnTo>
                                  <a:pt x="1935240" y="2987835"/>
                                </a:lnTo>
                                <a:lnTo>
                                  <a:pt x="1988059" y="2984339"/>
                                </a:lnTo>
                                <a:lnTo>
                                  <a:pt x="2041237" y="2981410"/>
                                </a:lnTo>
                                <a:lnTo>
                                  <a:pt x="2094611" y="2980182"/>
                                </a:lnTo>
                                <a:lnTo>
                                  <a:pt x="2094611" y="2871470"/>
                                </a:lnTo>
                                <a:lnTo>
                                  <a:pt x="2160142" y="2864993"/>
                                </a:lnTo>
                                <a:lnTo>
                                  <a:pt x="2248789" y="2864993"/>
                                </a:lnTo>
                                <a:lnTo>
                                  <a:pt x="2248789" y="2748788"/>
                                </a:lnTo>
                                <a:lnTo>
                                  <a:pt x="2328037" y="2743962"/>
                                </a:lnTo>
                                <a:lnTo>
                                  <a:pt x="2424049" y="2743962"/>
                                </a:lnTo>
                                <a:lnTo>
                                  <a:pt x="2424049" y="1807210"/>
                                </a:lnTo>
                                <a:lnTo>
                                  <a:pt x="379590" y="1807210"/>
                                </a:lnTo>
                                <a:lnTo>
                                  <a:pt x="379590" y="1925320"/>
                                </a:lnTo>
                                <a:lnTo>
                                  <a:pt x="221513" y="1925320"/>
                                </a:lnTo>
                                <a:lnTo>
                                  <a:pt x="221513" y="2046351"/>
                                </a:lnTo>
                                <a:lnTo>
                                  <a:pt x="53340" y="2046351"/>
                                </a:lnTo>
                                <a:lnTo>
                                  <a:pt x="53340" y="3139186"/>
                                </a:lnTo>
                                <a:close/>
                              </a:path>
                              <a:path w="2424430" h="3213100">
                                <a:moveTo>
                                  <a:pt x="221513" y="2046351"/>
                                </a:moveTo>
                                <a:lnTo>
                                  <a:pt x="2094611" y="2046351"/>
                                </a:lnTo>
                                <a:lnTo>
                                  <a:pt x="2094611" y="2871470"/>
                                </a:lnTo>
                              </a:path>
                              <a:path w="2424430" h="3213100">
                                <a:moveTo>
                                  <a:pt x="379590" y="1925320"/>
                                </a:moveTo>
                                <a:lnTo>
                                  <a:pt x="2248789" y="1925320"/>
                                </a:lnTo>
                                <a:lnTo>
                                  <a:pt x="2248789" y="2748788"/>
                                </a:lnTo>
                              </a:path>
                            </a:pathLst>
                          </a:custGeom>
                          <a:ln w="9525">
                            <a:solidFill>
                              <a:srgbClr val="000000"/>
                            </a:solidFill>
                            <a:prstDash val="solid"/>
                          </a:ln>
                        </wps:spPr>
                        <wps:bodyPr wrap="square" lIns="0" tIns="0" rIns="0" bIns="0" rtlCol="0">
                          <a:prstTxWarp prst="textNoShape">
                            <a:avLst/>
                          </a:prstTxWarp>
                          <a:noAutofit/>
                        </wps:bodyPr>
                      </wps:wsp>
                      <wps:wsp>
                        <wps:cNvPr id="450" name="Graphic 450"/>
                        <wps:cNvSpPr/>
                        <wps:spPr>
                          <a:xfrm>
                            <a:off x="1016952" y="197802"/>
                            <a:ext cx="2289810" cy="1614170"/>
                          </a:xfrm>
                          <a:custGeom>
                            <a:avLst/>
                            <a:gdLst/>
                            <a:ahLst/>
                            <a:cxnLst/>
                            <a:rect l="l" t="t" r="r" b="b"/>
                            <a:pathLst>
                              <a:path w="2289810" h="1614170">
                                <a:moveTo>
                                  <a:pt x="76200" y="1537970"/>
                                </a:moveTo>
                                <a:lnTo>
                                  <a:pt x="44450" y="1537970"/>
                                </a:lnTo>
                                <a:lnTo>
                                  <a:pt x="44450" y="1279144"/>
                                </a:lnTo>
                                <a:lnTo>
                                  <a:pt x="41656" y="1276350"/>
                                </a:lnTo>
                                <a:lnTo>
                                  <a:pt x="34544" y="1276350"/>
                                </a:lnTo>
                                <a:lnTo>
                                  <a:pt x="31750" y="1279144"/>
                                </a:lnTo>
                                <a:lnTo>
                                  <a:pt x="31750" y="1537970"/>
                                </a:lnTo>
                                <a:lnTo>
                                  <a:pt x="0" y="1537970"/>
                                </a:lnTo>
                                <a:lnTo>
                                  <a:pt x="38100" y="1614170"/>
                                </a:lnTo>
                                <a:lnTo>
                                  <a:pt x="66675" y="1557020"/>
                                </a:lnTo>
                                <a:lnTo>
                                  <a:pt x="76200" y="1537970"/>
                                </a:lnTo>
                                <a:close/>
                              </a:path>
                              <a:path w="2289810" h="1614170">
                                <a:moveTo>
                                  <a:pt x="1443990" y="38100"/>
                                </a:moveTo>
                                <a:lnTo>
                                  <a:pt x="1431290" y="31750"/>
                                </a:lnTo>
                                <a:lnTo>
                                  <a:pt x="1367790" y="0"/>
                                </a:lnTo>
                                <a:lnTo>
                                  <a:pt x="1367790" y="31750"/>
                                </a:lnTo>
                                <a:lnTo>
                                  <a:pt x="1046734" y="31750"/>
                                </a:lnTo>
                                <a:lnTo>
                                  <a:pt x="1043940" y="34544"/>
                                </a:lnTo>
                                <a:lnTo>
                                  <a:pt x="1043940" y="41656"/>
                                </a:lnTo>
                                <a:lnTo>
                                  <a:pt x="1046734" y="44450"/>
                                </a:lnTo>
                                <a:lnTo>
                                  <a:pt x="1367790" y="44450"/>
                                </a:lnTo>
                                <a:lnTo>
                                  <a:pt x="1367790" y="76200"/>
                                </a:lnTo>
                                <a:lnTo>
                                  <a:pt x="1431290" y="44450"/>
                                </a:lnTo>
                                <a:lnTo>
                                  <a:pt x="1443990" y="38100"/>
                                </a:lnTo>
                                <a:close/>
                              </a:path>
                              <a:path w="2289810" h="1614170">
                                <a:moveTo>
                                  <a:pt x="2289302" y="259715"/>
                                </a:moveTo>
                                <a:lnTo>
                                  <a:pt x="2287016" y="253111"/>
                                </a:lnTo>
                                <a:lnTo>
                                  <a:pt x="2283460" y="251333"/>
                                </a:lnTo>
                                <a:lnTo>
                                  <a:pt x="929081" y="720255"/>
                                </a:lnTo>
                                <a:lnTo>
                                  <a:pt x="918718" y="690245"/>
                                </a:lnTo>
                                <a:lnTo>
                                  <a:pt x="859155" y="751205"/>
                                </a:lnTo>
                                <a:lnTo>
                                  <a:pt x="943610" y="762254"/>
                                </a:lnTo>
                                <a:lnTo>
                                  <a:pt x="935088" y="737616"/>
                                </a:lnTo>
                                <a:lnTo>
                                  <a:pt x="933259" y="732320"/>
                                </a:lnTo>
                                <a:lnTo>
                                  <a:pt x="2287524" y="263271"/>
                                </a:lnTo>
                                <a:lnTo>
                                  <a:pt x="2289302" y="259715"/>
                                </a:lnTo>
                                <a:close/>
                              </a:path>
                            </a:pathLst>
                          </a:custGeom>
                          <a:solidFill>
                            <a:srgbClr val="000000"/>
                          </a:solidFill>
                        </wps:spPr>
                        <wps:bodyPr wrap="square" lIns="0" tIns="0" rIns="0" bIns="0" rtlCol="0">
                          <a:prstTxWarp prst="textNoShape">
                            <a:avLst/>
                          </a:prstTxWarp>
                          <a:noAutofit/>
                        </wps:bodyPr>
                      </wps:wsp>
                      <wps:wsp>
                        <wps:cNvPr id="451" name="Textbox 451"/>
                        <wps:cNvSpPr txBox="1"/>
                        <wps:spPr>
                          <a:xfrm>
                            <a:off x="0" y="0"/>
                            <a:ext cx="3306445" cy="960119"/>
                          </a:xfrm>
                          <a:prstGeom prst="rect">
                            <a:avLst/>
                          </a:prstGeom>
                        </wps:spPr>
                        <wps:txbx>
                          <w:txbxContent>
                            <w:p w14:paraId="4DEF42C9" w14:textId="77777777" w:rsidR="006B57D5" w:rsidRDefault="00000000">
                              <w:pPr>
                                <w:spacing w:before="221"/>
                                <w:ind w:left="607"/>
                                <w:rPr>
                                  <w:sz w:val="20"/>
                                </w:rPr>
                              </w:pPr>
                              <w:r>
                                <w:rPr>
                                  <w:spacing w:val="-2"/>
                                  <w:sz w:val="20"/>
                                </w:rPr>
                                <w:t>Нарахування</w:t>
                              </w:r>
                              <w:r>
                                <w:rPr>
                                  <w:spacing w:val="6"/>
                                  <w:sz w:val="20"/>
                                </w:rPr>
                                <w:t xml:space="preserve"> </w:t>
                              </w:r>
                              <w:r>
                                <w:rPr>
                                  <w:spacing w:val="-4"/>
                                  <w:sz w:val="20"/>
                                </w:rPr>
                                <w:t>зносу</w:t>
                              </w:r>
                            </w:p>
                          </w:txbxContent>
                        </wps:txbx>
                        <wps:bodyPr wrap="square" lIns="0" tIns="0" rIns="0" bIns="0" rtlCol="0">
                          <a:noAutofit/>
                        </wps:bodyPr>
                      </wps:wsp>
                      <wps:wsp>
                        <wps:cNvPr id="452" name="Textbox 452"/>
                        <wps:cNvSpPr txBox="1"/>
                        <wps:spPr>
                          <a:xfrm>
                            <a:off x="58102" y="949007"/>
                            <a:ext cx="2317750" cy="531495"/>
                          </a:xfrm>
                          <a:prstGeom prst="rect">
                            <a:avLst/>
                          </a:prstGeom>
                          <a:ln w="9525">
                            <a:solidFill>
                              <a:srgbClr val="000000"/>
                            </a:solidFill>
                            <a:prstDash val="solid"/>
                          </a:ln>
                        </wps:spPr>
                        <wps:txbx>
                          <w:txbxContent>
                            <w:p w14:paraId="6CA4B9CD" w14:textId="77777777" w:rsidR="006B57D5" w:rsidRDefault="00000000">
                              <w:pPr>
                                <w:spacing w:before="66" w:line="247" w:lineRule="auto"/>
                                <w:ind w:left="1538" w:right="262" w:hanging="1277"/>
                                <w:rPr>
                                  <w:sz w:val="24"/>
                                </w:rPr>
                              </w:pPr>
                              <w:r>
                                <w:rPr>
                                  <w:sz w:val="24"/>
                                </w:rPr>
                                <w:t>Формування</w:t>
                              </w:r>
                              <w:r>
                                <w:rPr>
                                  <w:spacing w:val="-15"/>
                                  <w:sz w:val="24"/>
                                </w:rPr>
                                <w:t xml:space="preserve"> </w:t>
                              </w:r>
                              <w:r>
                                <w:rPr>
                                  <w:sz w:val="24"/>
                                </w:rPr>
                                <w:t xml:space="preserve">регламентованих </w:t>
                              </w:r>
                              <w:r>
                                <w:rPr>
                                  <w:spacing w:val="-2"/>
                                  <w:sz w:val="24"/>
                                </w:rPr>
                                <w:t>звітів</w:t>
                              </w:r>
                            </w:p>
                          </w:txbxContent>
                        </wps:txbx>
                        <wps:bodyPr wrap="square" lIns="0" tIns="0" rIns="0" bIns="0" rtlCol="0">
                          <a:noAutofit/>
                        </wps:bodyPr>
                      </wps:wsp>
                      <wps:wsp>
                        <wps:cNvPr id="453" name="Textbox 453"/>
                        <wps:cNvSpPr txBox="1"/>
                        <wps:spPr>
                          <a:xfrm>
                            <a:off x="53339" y="1474152"/>
                            <a:ext cx="2380615" cy="1748789"/>
                          </a:xfrm>
                          <a:prstGeom prst="rect">
                            <a:avLst/>
                          </a:prstGeom>
                        </wps:spPr>
                        <wps:txbx>
                          <w:txbxContent>
                            <w:p w14:paraId="635D8FFB" w14:textId="77777777" w:rsidR="006B57D5" w:rsidRDefault="006B57D5">
                              <w:pPr>
                                <w:rPr>
                                  <w:sz w:val="24"/>
                                </w:rPr>
                              </w:pPr>
                            </w:p>
                            <w:p w14:paraId="17696A40" w14:textId="77777777" w:rsidR="006B57D5" w:rsidRDefault="006B57D5">
                              <w:pPr>
                                <w:rPr>
                                  <w:sz w:val="24"/>
                                </w:rPr>
                              </w:pPr>
                            </w:p>
                            <w:p w14:paraId="421DD977" w14:textId="77777777" w:rsidR="006B57D5" w:rsidRDefault="006B57D5">
                              <w:pPr>
                                <w:spacing w:before="136"/>
                                <w:rPr>
                                  <w:sz w:val="24"/>
                                </w:rPr>
                              </w:pPr>
                            </w:p>
                            <w:p w14:paraId="0E2C7743" w14:textId="77777777" w:rsidR="006B57D5" w:rsidRDefault="00000000">
                              <w:pPr>
                                <w:ind w:left="80" w:right="553"/>
                                <w:jc w:val="center"/>
                                <w:rPr>
                                  <w:rFonts w:ascii="Microsoft Sans Serif" w:hAnsi="Microsoft Sans Serif"/>
                                  <w:sz w:val="24"/>
                                </w:rPr>
                              </w:pPr>
                              <w:r>
                                <w:rPr>
                                  <w:rFonts w:ascii="Microsoft Sans Serif" w:hAnsi="Microsoft Sans Serif"/>
                                  <w:spacing w:val="-2"/>
                                  <w:sz w:val="24"/>
                                </w:rPr>
                                <w:t>Баланс</w:t>
                              </w:r>
                            </w:p>
                            <w:p w14:paraId="5AE7EE53" w14:textId="77777777" w:rsidR="006B57D5" w:rsidRDefault="00000000">
                              <w:pPr>
                                <w:spacing w:before="4" w:line="244" w:lineRule="auto"/>
                                <w:ind w:left="80" w:right="553"/>
                                <w:jc w:val="center"/>
                                <w:rPr>
                                  <w:rFonts w:ascii="Microsoft Sans Serif" w:hAnsi="Microsoft Sans Serif"/>
                                  <w:sz w:val="24"/>
                                </w:rPr>
                              </w:pPr>
                              <w:r>
                                <w:rPr>
                                  <w:rFonts w:ascii="Microsoft Sans Serif" w:hAnsi="Microsoft Sans Serif"/>
                                  <w:sz w:val="24"/>
                                </w:rPr>
                                <w:t>Звіт</w:t>
                              </w:r>
                              <w:r>
                                <w:rPr>
                                  <w:rFonts w:ascii="Microsoft Sans Serif" w:hAnsi="Microsoft Sans Serif"/>
                                  <w:spacing w:val="-16"/>
                                  <w:sz w:val="24"/>
                                </w:rPr>
                                <w:t xml:space="preserve"> </w:t>
                              </w:r>
                              <w:r>
                                <w:rPr>
                                  <w:rFonts w:ascii="Microsoft Sans Serif" w:hAnsi="Microsoft Sans Serif"/>
                                  <w:sz w:val="24"/>
                                </w:rPr>
                                <w:t>про</w:t>
                              </w:r>
                              <w:r>
                                <w:rPr>
                                  <w:rFonts w:ascii="Microsoft Sans Serif" w:hAnsi="Microsoft Sans Serif"/>
                                  <w:spacing w:val="-15"/>
                                  <w:sz w:val="24"/>
                                </w:rPr>
                                <w:t xml:space="preserve"> </w:t>
                              </w:r>
                              <w:r>
                                <w:rPr>
                                  <w:rFonts w:ascii="Microsoft Sans Serif" w:hAnsi="Microsoft Sans Serif"/>
                                  <w:sz w:val="24"/>
                                </w:rPr>
                                <w:t>рух</w:t>
                              </w:r>
                              <w:r>
                                <w:rPr>
                                  <w:rFonts w:ascii="Microsoft Sans Serif" w:hAnsi="Microsoft Sans Serif"/>
                                  <w:spacing w:val="-16"/>
                                  <w:sz w:val="24"/>
                                </w:rPr>
                                <w:t xml:space="preserve"> </w:t>
                              </w:r>
                              <w:r>
                                <w:rPr>
                                  <w:rFonts w:ascii="Microsoft Sans Serif" w:hAnsi="Microsoft Sans Serif"/>
                                  <w:sz w:val="24"/>
                                </w:rPr>
                                <w:t xml:space="preserve">грошових </w:t>
                              </w:r>
                              <w:r>
                                <w:rPr>
                                  <w:rFonts w:ascii="Microsoft Sans Serif" w:hAnsi="Microsoft Sans Serif"/>
                                  <w:spacing w:val="-2"/>
                                  <w:sz w:val="24"/>
                                </w:rPr>
                                <w:t>коштів</w:t>
                              </w:r>
                            </w:p>
                            <w:p w14:paraId="0EAECDB5" w14:textId="77777777" w:rsidR="006B57D5" w:rsidRDefault="00000000">
                              <w:pPr>
                                <w:spacing w:line="244" w:lineRule="auto"/>
                                <w:ind w:left="80" w:right="555"/>
                                <w:jc w:val="center"/>
                                <w:rPr>
                                  <w:rFonts w:ascii="Microsoft Sans Serif" w:hAnsi="Microsoft Sans Serif"/>
                                  <w:sz w:val="24"/>
                                </w:rPr>
                              </w:pPr>
                              <w:r>
                                <w:rPr>
                                  <w:rFonts w:ascii="Microsoft Sans Serif" w:hAnsi="Microsoft Sans Serif"/>
                                  <w:sz w:val="24"/>
                                </w:rPr>
                                <w:t>Примітки</w:t>
                              </w:r>
                              <w:r>
                                <w:rPr>
                                  <w:rFonts w:ascii="Microsoft Sans Serif" w:hAnsi="Microsoft Sans Serif"/>
                                  <w:spacing w:val="-16"/>
                                  <w:sz w:val="24"/>
                                </w:rPr>
                                <w:t xml:space="preserve"> </w:t>
                              </w:r>
                              <w:r>
                                <w:rPr>
                                  <w:rFonts w:ascii="Microsoft Sans Serif" w:hAnsi="Microsoft Sans Serif"/>
                                  <w:sz w:val="24"/>
                                </w:rPr>
                                <w:t>до</w:t>
                              </w:r>
                              <w:r>
                                <w:rPr>
                                  <w:rFonts w:ascii="Microsoft Sans Serif" w:hAnsi="Microsoft Sans Serif"/>
                                  <w:spacing w:val="-16"/>
                                  <w:sz w:val="24"/>
                                </w:rPr>
                                <w:t xml:space="preserve"> </w:t>
                              </w:r>
                              <w:r>
                                <w:rPr>
                                  <w:rFonts w:ascii="Microsoft Sans Serif" w:hAnsi="Microsoft Sans Serif"/>
                                  <w:sz w:val="24"/>
                                </w:rPr>
                                <w:t xml:space="preserve">фінансової </w:t>
                              </w:r>
                              <w:r>
                                <w:rPr>
                                  <w:rFonts w:ascii="Microsoft Sans Serif" w:hAnsi="Microsoft Sans Serif"/>
                                  <w:spacing w:val="-2"/>
                                  <w:sz w:val="24"/>
                                </w:rPr>
                                <w:t>звітності</w:t>
                              </w:r>
                            </w:p>
                          </w:txbxContent>
                        </wps:txbx>
                        <wps:bodyPr wrap="square" lIns="0" tIns="0" rIns="0" bIns="0" rtlCol="0">
                          <a:noAutofit/>
                        </wps:bodyPr>
                      </wps:wsp>
                    </wpg:wgp>
                  </a:graphicData>
                </a:graphic>
              </wp:anchor>
            </w:drawing>
          </mc:Choice>
          <mc:Fallback>
            <w:pict>
              <v:group w14:anchorId="100B981C" id="Group 448" o:spid="_x0000_s1331" style="position:absolute;left:0;text-align:left;margin-left:60.8pt;margin-top:-277.8pt;width:260.35pt;height:253.75pt;z-index:-17796608;mso-wrap-distance-left:0;mso-wrap-distance-right:0;mso-position-horizontal-relative:page;mso-position-vertical-relative:text" coordsize="33064,3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">
                <v:shape id="Graphic 449" o:spid="_x0000_s1332" style="position:absolute;left:47;top:47;width:24244;height:32131;visibility:visible;mso-wrap-style:square;v-text-anchor:top" coordsize="2424430,321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" path="m,589661r46380,4872l92610,598620r45927,3732l184010,606164r44869,4324l277968,613243r49101,2611l375008,618704r45603,3469l502224,621611r61994,-1434l610781,618250r35321,-2043l674369,614426r35529,-2060l743140,608996r32099,-3607l807338,602614r29842,-3548l867283,594804r31817,-4262l934085,586994r30708,-4660l996013,577913r31244,-4421l1058036,568833r35934,-4178l1128236,560276r33171,-4356l1194054,551814r40794,-3565l1275143,543956r41533,-4268l1361186,536194r44580,-3668l1451514,529336r46939,-2715l1546605,524383r44919,-542l1637027,522550r45943,-1542l1729205,519717r46382,-542l1775587,471043r57023,-2794l1909699,468249r,-51436l1978660,414654r83566,l2062226,,283781,r,52324l146278,52324r,53594l,105918,,589661xem146278,105918r1629309,l1775587,471043em283781,52324r1625918,l1909699,416813em53340,3139186r53318,11155l159804,3159638r52799,8443l264883,3176676r51588,9754l372904,3192611r56441,5931l484438,3205021r52391,7825l616751,3211952r63696,-2357l730694,3206257r39579,-3835l801965,3198573r26582,-3380l869459,3190670r38257,-7558l944616,3174958r36839,-6308l1015789,3160686r34596,-9642l1086933,3141378r40191,-8034l1162462,3122806r35909,-10036l1234281,3102733r35337,-10537l1310979,3082879r39396,-9876l1388508,3063103r37575,-9388l1473017,3045753r46315,-9628l1567029,3026497r51078,-7961l1669426,3010227r52630,-7201l1776019,2996944r55320,-4951l1882945,2990764r52295,-2929l1988059,2984339r53178,-2929l2094611,2980182r,-108712l2160142,2864993r88647,l2248789,2748788r79248,-4826l2424049,2743962r,-936752l379590,1807210r,118110l221513,1925320r,121031l53340,2046351r,1092835xem221513,2046351r1873098,l2094611,2871470em379590,1925320r1869199,l2248789,2748788e" filled="f">
                  <v:path arrowok="t"/>
                </v:shape>
                <v:shape id="Graphic 450" o:spid="_x0000_s1333" style="position:absolute;left:10169;top:1978;width:22898;height:16141;visibility:visible;mso-wrap-style:square;v-text-anchor:top" coordsize="2289810,16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" path="m76200,1537970r-31750,l44450,1279144r-2794,-2794l34544,1276350r-2794,2794l31750,1537970r-31750,l38100,1614170r28575,-57150l76200,1537970xem1443990,38100r-12700,-6350l1367790,r,31750l1046734,31750r-2794,2794l1043940,41656r2794,2794l1367790,44450r,31750l1431290,44450r12700,-6350xem2289302,259715r-2286,-6604l2283460,251333,929081,720255,918718,690245r-59563,60960l943610,762254r-8522,-24638l933259,732320,2287524,263271r1778,-3556xe" fillcolor="black" stroked="f">
                  <v:path arrowok="t"/>
                </v:shape>
                <v:shape id="Textbox 451" o:spid="_x0000_s1334" type="#_x0000_t202" style="position:absolute;width:33064;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4DEF42C9" w14:textId="77777777" w:rsidR="006B57D5" w:rsidRDefault="00000000">
                        <w:pPr>
                          <w:spacing w:before="221"/>
                          <w:ind w:left="607"/>
                          <w:rPr>
                            <w:sz w:val="20"/>
                          </w:rPr>
                        </w:pPr>
                        <w:r>
                          <w:rPr>
                            <w:spacing w:val="-2"/>
                            <w:sz w:val="20"/>
                          </w:rPr>
                          <w:t>Нарахування</w:t>
                        </w:r>
                        <w:r>
                          <w:rPr>
                            <w:spacing w:val="6"/>
                            <w:sz w:val="20"/>
                          </w:rPr>
                          <w:t xml:space="preserve"> </w:t>
                        </w:r>
                        <w:r>
                          <w:rPr>
                            <w:spacing w:val="-4"/>
                            <w:sz w:val="20"/>
                          </w:rPr>
                          <w:t>зносу</w:t>
                        </w:r>
                      </w:p>
                    </w:txbxContent>
                  </v:textbox>
                </v:shape>
                <v:shape id="Textbox 452" o:spid="_x0000_s1335" type="#_x0000_t202" style="position:absolute;left:581;top:9490;width:23177;height:5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" filled="f">
                  <v:textbox inset="0,0,0,0">
                    <w:txbxContent>
                      <w:p w14:paraId="6CA4B9CD" w14:textId="77777777" w:rsidR="006B57D5" w:rsidRDefault="00000000">
                        <w:pPr>
                          <w:spacing w:before="66" w:line="247" w:lineRule="auto"/>
                          <w:ind w:left="1538" w:right="262" w:hanging="1277"/>
                          <w:rPr>
                            <w:sz w:val="24"/>
                          </w:rPr>
                        </w:pPr>
                        <w:r>
                          <w:rPr>
                            <w:sz w:val="24"/>
                          </w:rPr>
                          <w:t>Формування</w:t>
                        </w:r>
                        <w:r>
                          <w:rPr>
                            <w:spacing w:val="-15"/>
                            <w:sz w:val="24"/>
                          </w:rPr>
                          <w:t xml:space="preserve"> </w:t>
                        </w:r>
                        <w:r>
                          <w:rPr>
                            <w:sz w:val="24"/>
                          </w:rPr>
                          <w:t xml:space="preserve">регламентованих </w:t>
                        </w:r>
                        <w:r>
                          <w:rPr>
                            <w:spacing w:val="-2"/>
                            <w:sz w:val="24"/>
                          </w:rPr>
                          <w:t>звітів</w:t>
                        </w:r>
                      </w:p>
                    </w:txbxContent>
                  </v:textbox>
                </v:shape>
                <v:shape id="Textbox 453" o:spid="_x0000_s1336" type="#_x0000_t202" style="position:absolute;left:533;top:14741;width:23806;height:17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635D8FFB" w14:textId="77777777" w:rsidR="006B57D5" w:rsidRDefault="006B57D5">
                        <w:pPr>
                          <w:rPr>
                            <w:sz w:val="24"/>
                          </w:rPr>
                        </w:pPr>
                      </w:p>
                      <w:p w14:paraId="17696A40" w14:textId="77777777" w:rsidR="006B57D5" w:rsidRDefault="006B57D5">
                        <w:pPr>
                          <w:rPr>
                            <w:sz w:val="24"/>
                          </w:rPr>
                        </w:pPr>
                      </w:p>
                      <w:p w14:paraId="421DD977" w14:textId="77777777" w:rsidR="006B57D5" w:rsidRDefault="006B57D5">
                        <w:pPr>
                          <w:spacing w:before="136"/>
                          <w:rPr>
                            <w:sz w:val="24"/>
                          </w:rPr>
                        </w:pPr>
                      </w:p>
                      <w:p w14:paraId="0E2C7743" w14:textId="77777777" w:rsidR="006B57D5" w:rsidRDefault="00000000">
                        <w:pPr>
                          <w:ind w:left="80" w:right="553"/>
                          <w:jc w:val="center"/>
                          <w:rPr>
                            <w:rFonts w:ascii="Microsoft Sans Serif" w:hAnsi="Microsoft Sans Serif"/>
                            <w:sz w:val="24"/>
                          </w:rPr>
                        </w:pPr>
                        <w:r>
                          <w:rPr>
                            <w:rFonts w:ascii="Microsoft Sans Serif" w:hAnsi="Microsoft Sans Serif"/>
                            <w:spacing w:val="-2"/>
                            <w:sz w:val="24"/>
                          </w:rPr>
                          <w:t>Баланс</w:t>
                        </w:r>
                      </w:p>
                      <w:p w14:paraId="5AE7EE53" w14:textId="77777777" w:rsidR="006B57D5" w:rsidRDefault="00000000">
                        <w:pPr>
                          <w:spacing w:before="4" w:line="244" w:lineRule="auto"/>
                          <w:ind w:left="80" w:right="553"/>
                          <w:jc w:val="center"/>
                          <w:rPr>
                            <w:rFonts w:ascii="Microsoft Sans Serif" w:hAnsi="Microsoft Sans Serif"/>
                            <w:sz w:val="24"/>
                          </w:rPr>
                        </w:pPr>
                        <w:r>
                          <w:rPr>
                            <w:rFonts w:ascii="Microsoft Sans Serif" w:hAnsi="Microsoft Sans Serif"/>
                            <w:sz w:val="24"/>
                          </w:rPr>
                          <w:t>Звіт</w:t>
                        </w:r>
                        <w:r>
                          <w:rPr>
                            <w:rFonts w:ascii="Microsoft Sans Serif" w:hAnsi="Microsoft Sans Serif"/>
                            <w:spacing w:val="-16"/>
                            <w:sz w:val="24"/>
                          </w:rPr>
                          <w:t xml:space="preserve"> </w:t>
                        </w:r>
                        <w:r>
                          <w:rPr>
                            <w:rFonts w:ascii="Microsoft Sans Serif" w:hAnsi="Microsoft Sans Serif"/>
                            <w:sz w:val="24"/>
                          </w:rPr>
                          <w:t>про</w:t>
                        </w:r>
                        <w:r>
                          <w:rPr>
                            <w:rFonts w:ascii="Microsoft Sans Serif" w:hAnsi="Microsoft Sans Serif"/>
                            <w:spacing w:val="-15"/>
                            <w:sz w:val="24"/>
                          </w:rPr>
                          <w:t xml:space="preserve"> </w:t>
                        </w:r>
                        <w:r>
                          <w:rPr>
                            <w:rFonts w:ascii="Microsoft Sans Serif" w:hAnsi="Microsoft Sans Serif"/>
                            <w:sz w:val="24"/>
                          </w:rPr>
                          <w:t>рух</w:t>
                        </w:r>
                        <w:r>
                          <w:rPr>
                            <w:rFonts w:ascii="Microsoft Sans Serif" w:hAnsi="Microsoft Sans Serif"/>
                            <w:spacing w:val="-16"/>
                            <w:sz w:val="24"/>
                          </w:rPr>
                          <w:t xml:space="preserve"> </w:t>
                        </w:r>
                        <w:r>
                          <w:rPr>
                            <w:rFonts w:ascii="Microsoft Sans Serif" w:hAnsi="Microsoft Sans Serif"/>
                            <w:sz w:val="24"/>
                          </w:rPr>
                          <w:t xml:space="preserve">грошових </w:t>
                        </w:r>
                        <w:r>
                          <w:rPr>
                            <w:rFonts w:ascii="Microsoft Sans Serif" w:hAnsi="Microsoft Sans Serif"/>
                            <w:spacing w:val="-2"/>
                            <w:sz w:val="24"/>
                          </w:rPr>
                          <w:t>коштів</w:t>
                        </w:r>
                      </w:p>
                      <w:p w14:paraId="0EAECDB5" w14:textId="77777777" w:rsidR="006B57D5" w:rsidRDefault="00000000">
                        <w:pPr>
                          <w:spacing w:line="244" w:lineRule="auto"/>
                          <w:ind w:left="80" w:right="555"/>
                          <w:jc w:val="center"/>
                          <w:rPr>
                            <w:rFonts w:ascii="Microsoft Sans Serif" w:hAnsi="Microsoft Sans Serif"/>
                            <w:sz w:val="24"/>
                          </w:rPr>
                        </w:pPr>
                        <w:r>
                          <w:rPr>
                            <w:rFonts w:ascii="Microsoft Sans Serif" w:hAnsi="Microsoft Sans Serif"/>
                            <w:sz w:val="24"/>
                          </w:rPr>
                          <w:t>Примітки</w:t>
                        </w:r>
                        <w:r>
                          <w:rPr>
                            <w:rFonts w:ascii="Microsoft Sans Serif" w:hAnsi="Microsoft Sans Serif"/>
                            <w:spacing w:val="-16"/>
                            <w:sz w:val="24"/>
                          </w:rPr>
                          <w:t xml:space="preserve"> </w:t>
                        </w:r>
                        <w:r>
                          <w:rPr>
                            <w:rFonts w:ascii="Microsoft Sans Serif" w:hAnsi="Microsoft Sans Serif"/>
                            <w:sz w:val="24"/>
                          </w:rPr>
                          <w:t>до</w:t>
                        </w:r>
                        <w:r>
                          <w:rPr>
                            <w:rFonts w:ascii="Microsoft Sans Serif" w:hAnsi="Microsoft Sans Serif"/>
                            <w:spacing w:val="-16"/>
                            <w:sz w:val="24"/>
                          </w:rPr>
                          <w:t xml:space="preserve"> </w:t>
                        </w:r>
                        <w:r>
                          <w:rPr>
                            <w:rFonts w:ascii="Microsoft Sans Serif" w:hAnsi="Microsoft Sans Serif"/>
                            <w:sz w:val="24"/>
                          </w:rPr>
                          <w:t xml:space="preserve">фінансової </w:t>
                        </w:r>
                        <w:r>
                          <w:rPr>
                            <w:rFonts w:ascii="Microsoft Sans Serif" w:hAnsi="Microsoft Sans Serif"/>
                            <w:spacing w:val="-2"/>
                            <w:sz w:val="24"/>
                          </w:rPr>
                          <w:t>звітності</w:t>
                        </w:r>
                      </w:p>
                    </w:txbxContent>
                  </v:textbox>
                </v:shape>
                <w10:wrap anchorx="page"/>
              </v:group>
            </w:pict>
          </mc:Fallback>
        </mc:AlternateContent>
      </w:r>
      <w:r>
        <w:rPr>
          <w:i/>
          <w:spacing w:val="-4"/>
        </w:rPr>
        <w:t>Рис.</w:t>
      </w:r>
      <w:r>
        <w:rPr>
          <w:i/>
        </w:rPr>
        <w:tab/>
      </w:r>
      <w:r>
        <w:rPr>
          <w:spacing w:val="-4"/>
        </w:rPr>
        <w:t>3.7.</w:t>
      </w:r>
      <w:r>
        <w:tab/>
      </w:r>
      <w:r>
        <w:rPr>
          <w:spacing w:val="-2"/>
        </w:rPr>
        <w:t>Організація</w:t>
      </w:r>
      <w:r>
        <w:tab/>
      </w:r>
      <w:r>
        <w:rPr>
          <w:spacing w:val="-2"/>
        </w:rPr>
        <w:t>обліку</w:t>
      </w:r>
      <w:r>
        <w:tab/>
      </w:r>
      <w:r>
        <w:rPr>
          <w:spacing w:val="-5"/>
        </w:rPr>
        <w:t>ОЗ</w:t>
      </w:r>
      <w:r>
        <w:tab/>
      </w:r>
      <w:r>
        <w:rPr>
          <w:spacing w:val="-10"/>
        </w:rPr>
        <w:t>у</w:t>
      </w:r>
      <w:r>
        <w:tab/>
      </w:r>
      <w:r>
        <w:rPr>
          <w:spacing w:val="-2"/>
        </w:rPr>
        <w:t>програмі</w:t>
      </w:r>
      <w:r>
        <w:tab/>
      </w:r>
      <w:r>
        <w:rPr>
          <w:spacing w:val="-4"/>
        </w:rPr>
        <w:t>«1С:</w:t>
      </w:r>
      <w:r>
        <w:tab/>
      </w:r>
      <w:r>
        <w:rPr>
          <w:spacing w:val="-2"/>
        </w:rPr>
        <w:t>Підприємство»</w:t>
      </w:r>
    </w:p>
    <w:p w14:paraId="08F913E3" w14:textId="77777777" w:rsidR="006B57D5" w:rsidRDefault="006B57D5">
      <w:pPr>
        <w:sectPr w:rsidR="006B57D5">
          <w:pgSz w:w="11910" w:h="16840"/>
          <w:pgMar w:top="1040" w:right="480" w:bottom="280" w:left="1100" w:header="710" w:footer="0" w:gutter="0"/>
          <w:cols w:space="720"/>
        </w:sectPr>
      </w:pPr>
    </w:p>
    <w:p w14:paraId="567C9D4B" w14:textId="77777777" w:rsidR="006B57D5" w:rsidRDefault="006B57D5">
      <w:pPr>
        <w:pStyle w:val="a3"/>
        <w:spacing w:before="264"/>
        <w:jc w:val="left"/>
      </w:pPr>
    </w:p>
    <w:p w14:paraId="05AB1812" w14:textId="77777777" w:rsidR="006B57D5" w:rsidRDefault="00000000">
      <w:pPr>
        <w:pStyle w:val="a3"/>
        <w:spacing w:line="362" w:lineRule="auto"/>
        <w:ind w:left="318" w:right="373" w:firstLine="719"/>
      </w:pPr>
      <w:r>
        <w:t>Організація бухгалтерського обліку вимагає певних передумов. У більшості епізодів виділяють дві головні передумови:</w:t>
      </w:r>
    </w:p>
    <w:p w14:paraId="0FC72B81" w14:textId="77777777" w:rsidR="006B57D5" w:rsidRDefault="00000000">
      <w:pPr>
        <w:pStyle w:val="a3"/>
        <w:spacing w:line="360" w:lineRule="auto"/>
        <w:ind w:left="1038" w:right="3914"/>
      </w:pPr>
      <w:r>
        <w:t>а) висока кваліфікація головного бухгалтера б)</w:t>
      </w:r>
      <w:r>
        <w:rPr>
          <w:spacing w:val="61"/>
        </w:rPr>
        <w:t xml:space="preserve"> </w:t>
      </w:r>
      <w:r>
        <w:t>пильне</w:t>
      </w:r>
      <w:r>
        <w:rPr>
          <w:spacing w:val="-4"/>
        </w:rPr>
        <w:t xml:space="preserve"> </w:t>
      </w:r>
      <w:r>
        <w:t>вивчення</w:t>
      </w:r>
      <w:r>
        <w:rPr>
          <w:spacing w:val="-6"/>
        </w:rPr>
        <w:t xml:space="preserve"> </w:t>
      </w:r>
      <w:r>
        <w:t>технології</w:t>
      </w:r>
      <w:r>
        <w:rPr>
          <w:spacing w:val="-2"/>
        </w:rPr>
        <w:t xml:space="preserve"> виробництва;</w:t>
      </w:r>
    </w:p>
    <w:p w14:paraId="66DCB9D8" w14:textId="77777777" w:rsidR="006B57D5" w:rsidRDefault="00000000">
      <w:pPr>
        <w:pStyle w:val="a3"/>
        <w:spacing w:line="360" w:lineRule="auto"/>
        <w:ind w:left="318" w:right="365" w:firstLine="707"/>
      </w:pPr>
      <w:r>
        <w:t>Аудиторські</w:t>
      </w:r>
      <w:r>
        <w:rPr>
          <w:spacing w:val="40"/>
        </w:rPr>
        <w:t xml:space="preserve"> </w:t>
      </w:r>
      <w:r>
        <w:t xml:space="preserve">дослідження починаються з планування ходу перевірки. </w:t>
      </w:r>
      <w:proofErr w:type="spellStart"/>
      <w:r>
        <w:t>Насам</w:t>
      </w:r>
      <w:proofErr w:type="spellEnd"/>
      <w:r>
        <w:t xml:space="preserve"> перед аудитор складає програму контролю основних фондів і відповідних господарських операцій. Основою цієї програми є модель проведення аудиторський перевірки.</w:t>
      </w:r>
    </w:p>
    <w:p w14:paraId="3CD28656" w14:textId="77777777" w:rsidR="006B57D5" w:rsidRDefault="00000000">
      <w:pPr>
        <w:pStyle w:val="a3"/>
        <w:spacing w:line="360" w:lineRule="auto"/>
        <w:ind w:left="318" w:right="369" w:firstLine="719"/>
      </w:pPr>
      <w:r>
        <w:t xml:space="preserve">Послідовність та порядок і проведення аудиту </w:t>
      </w:r>
      <w:proofErr w:type="spellStart"/>
      <w:r>
        <w:t>зясовується</w:t>
      </w:r>
      <w:proofErr w:type="spellEnd"/>
      <w:r>
        <w:rPr>
          <w:spacing w:val="40"/>
        </w:rPr>
        <w:t xml:space="preserve"> </w:t>
      </w:r>
      <w:r>
        <w:t>коли складають інформаційну модель ( рис. 3.8.)</w:t>
      </w:r>
    </w:p>
    <w:p w14:paraId="7378562C" w14:textId="77777777" w:rsidR="006B57D5" w:rsidRDefault="00000000">
      <w:pPr>
        <w:pStyle w:val="a3"/>
        <w:spacing w:before="8"/>
        <w:jc w:val="left"/>
        <w:rPr>
          <w:sz w:val="15"/>
        </w:rPr>
      </w:pPr>
      <w:r>
        <w:rPr>
          <w:noProof/>
        </w:rPr>
        <w:drawing>
          <wp:anchor distT="0" distB="0" distL="0" distR="0" simplePos="0" relativeHeight="487618048" behindDoc="1" locked="0" layoutInCell="1" allowOverlap="1" wp14:anchorId="019C465D" wp14:editId="6343FBD4">
            <wp:simplePos x="0" y="0"/>
            <wp:positionH relativeFrom="page">
              <wp:posOffset>1297939</wp:posOffset>
            </wp:positionH>
            <wp:positionV relativeFrom="paragraph">
              <wp:posOffset>129919</wp:posOffset>
            </wp:positionV>
            <wp:extent cx="5062684" cy="3780282"/>
            <wp:effectExtent l="0" t="0" r="0" b="0"/>
            <wp:wrapTopAndBottom/>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81" cstate="print"/>
                    <a:stretch>
                      <a:fillRect/>
                    </a:stretch>
                  </pic:blipFill>
                  <pic:spPr>
                    <a:xfrm>
                      <a:off x="0" y="0"/>
                      <a:ext cx="5062684" cy="3780282"/>
                    </a:xfrm>
                    <a:prstGeom prst="rect">
                      <a:avLst/>
                    </a:prstGeom>
                  </pic:spPr>
                </pic:pic>
              </a:graphicData>
            </a:graphic>
          </wp:anchor>
        </w:drawing>
      </w:r>
    </w:p>
    <w:p w14:paraId="6A8EDA61" w14:textId="77777777" w:rsidR="006B57D5" w:rsidRDefault="006B57D5">
      <w:pPr>
        <w:pStyle w:val="a3"/>
        <w:spacing w:before="138"/>
        <w:jc w:val="left"/>
      </w:pPr>
    </w:p>
    <w:p w14:paraId="055CB9F2" w14:textId="77777777" w:rsidR="006B57D5" w:rsidRDefault="00000000">
      <w:pPr>
        <w:pStyle w:val="a3"/>
        <w:tabs>
          <w:tab w:val="left" w:pos="4651"/>
          <w:tab w:val="left" w:pos="7130"/>
        </w:tabs>
        <w:spacing w:before="1" w:line="362" w:lineRule="auto"/>
        <w:ind w:left="1290" w:right="917" w:hanging="425"/>
        <w:jc w:val="left"/>
      </w:pPr>
      <w:r>
        <w:rPr>
          <w:i/>
        </w:rPr>
        <w:t xml:space="preserve">Рис </w:t>
      </w:r>
      <w:r>
        <w:t>3.8. Інформаційна модель</w:t>
      </w:r>
      <w:r>
        <w:tab/>
        <w:t>проведення аудиту</w:t>
      </w:r>
      <w:r>
        <w:tab/>
        <w:t>операцій</w:t>
      </w:r>
      <w:r>
        <w:rPr>
          <w:spacing w:val="-11"/>
        </w:rPr>
        <w:t xml:space="preserve"> </w:t>
      </w:r>
      <w:r>
        <w:t>по</w:t>
      </w:r>
      <w:r>
        <w:rPr>
          <w:spacing w:val="-9"/>
        </w:rPr>
        <w:t xml:space="preserve"> </w:t>
      </w:r>
      <w:r>
        <w:t>обліку основних фондів в умовах автоматизованої обробки інформації.</w:t>
      </w:r>
    </w:p>
    <w:p w14:paraId="5156324F" w14:textId="77777777" w:rsidR="006B57D5" w:rsidRDefault="006B57D5">
      <w:pPr>
        <w:pStyle w:val="a3"/>
        <w:spacing w:before="155"/>
        <w:jc w:val="left"/>
      </w:pPr>
    </w:p>
    <w:p w14:paraId="72D4DFC8" w14:textId="77777777" w:rsidR="006B57D5" w:rsidRDefault="00000000">
      <w:pPr>
        <w:pStyle w:val="a3"/>
        <w:spacing w:line="360" w:lineRule="auto"/>
        <w:ind w:left="318" w:right="368" w:firstLine="707"/>
      </w:pPr>
      <w:r>
        <w:t xml:space="preserve">На основі інформаційної моделі </w:t>
      </w:r>
      <w:proofErr w:type="spellStart"/>
      <w:r>
        <w:t>зясовується</w:t>
      </w:r>
      <w:proofErr w:type="spellEnd"/>
      <w:r>
        <w:t xml:space="preserve"> порядок проведення аудиту, визначаються</w:t>
      </w:r>
      <w:r>
        <w:rPr>
          <w:spacing w:val="45"/>
        </w:rPr>
        <w:t xml:space="preserve">  </w:t>
      </w:r>
      <w:r>
        <w:t>параметри</w:t>
      </w:r>
      <w:r>
        <w:rPr>
          <w:spacing w:val="45"/>
        </w:rPr>
        <w:t xml:space="preserve">  </w:t>
      </w:r>
      <w:r>
        <w:t>перевірки</w:t>
      </w:r>
      <w:r>
        <w:rPr>
          <w:spacing w:val="45"/>
        </w:rPr>
        <w:t xml:space="preserve">  </w:t>
      </w:r>
      <w:r>
        <w:t>а</w:t>
      </w:r>
      <w:r>
        <w:rPr>
          <w:spacing w:val="46"/>
        </w:rPr>
        <w:t xml:space="preserve">  </w:t>
      </w:r>
      <w:proofErr w:type="spellStart"/>
      <w:r>
        <w:t>такожі</w:t>
      </w:r>
      <w:proofErr w:type="spellEnd"/>
      <w:r>
        <w:rPr>
          <w:spacing w:val="46"/>
        </w:rPr>
        <w:t xml:space="preserve">  </w:t>
      </w:r>
      <w:r>
        <w:t>результати</w:t>
      </w:r>
      <w:r>
        <w:rPr>
          <w:spacing w:val="46"/>
        </w:rPr>
        <w:t xml:space="preserve">  </w:t>
      </w:r>
      <w:r>
        <w:rPr>
          <w:spacing w:val="-2"/>
        </w:rPr>
        <w:t>передбачуваних</w:t>
      </w:r>
    </w:p>
    <w:p w14:paraId="6B99E8C0" w14:textId="77777777" w:rsidR="006B57D5" w:rsidRDefault="006B57D5">
      <w:pPr>
        <w:spacing w:line="360" w:lineRule="auto"/>
        <w:sectPr w:rsidR="006B57D5">
          <w:pgSz w:w="11910" w:h="16840"/>
          <w:pgMar w:top="1040" w:right="480" w:bottom="280" w:left="1100" w:header="710" w:footer="0" w:gutter="0"/>
          <w:cols w:space="720"/>
        </w:sectPr>
      </w:pPr>
    </w:p>
    <w:p w14:paraId="0A82F993" w14:textId="77777777" w:rsidR="006B57D5" w:rsidRDefault="00000000">
      <w:pPr>
        <w:pStyle w:val="a3"/>
        <w:spacing w:before="103" w:line="360" w:lineRule="auto"/>
        <w:ind w:left="318" w:right="367"/>
      </w:pPr>
      <w:r>
        <w:lastRenderedPageBreak/>
        <w:t>виявлених помилок чи порушень. При</w:t>
      </w:r>
      <w:r>
        <w:rPr>
          <w:spacing w:val="40"/>
        </w:rPr>
        <w:t xml:space="preserve"> </w:t>
      </w:r>
      <w:r>
        <w:t>проведені аудиту з обліку основних фондів беремо базу даних підприємства. Щоби</w:t>
      </w:r>
      <w:r>
        <w:rPr>
          <w:spacing w:val="80"/>
        </w:rPr>
        <w:t xml:space="preserve"> </w:t>
      </w:r>
      <w:r>
        <w:t>провести аудит основних фондів беремо</w:t>
      </w:r>
      <w:r>
        <w:rPr>
          <w:spacing w:val="40"/>
        </w:rPr>
        <w:t xml:space="preserve"> </w:t>
      </w:r>
      <w:r>
        <w:t>нормативно-довідкову інформацію:</w:t>
      </w:r>
    </w:p>
    <w:p w14:paraId="5DAD3E90" w14:textId="77777777" w:rsidR="006B57D5" w:rsidRDefault="00000000">
      <w:pPr>
        <w:pStyle w:val="a4"/>
        <w:numPr>
          <w:ilvl w:val="0"/>
          <w:numId w:val="5"/>
        </w:numPr>
        <w:tabs>
          <w:tab w:val="left" w:pos="1329"/>
        </w:tabs>
        <w:spacing w:before="1"/>
        <w:ind w:left="1329" w:hanging="303"/>
        <w:rPr>
          <w:sz w:val="28"/>
        </w:rPr>
      </w:pPr>
      <w:r>
        <w:rPr>
          <w:sz w:val="28"/>
        </w:rPr>
        <w:t>Довідник</w:t>
      </w:r>
      <w:r>
        <w:rPr>
          <w:spacing w:val="-10"/>
          <w:sz w:val="28"/>
        </w:rPr>
        <w:t xml:space="preserve"> </w:t>
      </w:r>
      <w:r>
        <w:rPr>
          <w:sz w:val="28"/>
        </w:rPr>
        <w:t>норм</w:t>
      </w:r>
      <w:r>
        <w:rPr>
          <w:spacing w:val="-7"/>
          <w:sz w:val="28"/>
        </w:rPr>
        <w:t xml:space="preserve"> </w:t>
      </w:r>
      <w:r>
        <w:rPr>
          <w:sz w:val="28"/>
        </w:rPr>
        <w:t>амортизаційних</w:t>
      </w:r>
      <w:r>
        <w:rPr>
          <w:spacing w:val="-6"/>
          <w:sz w:val="28"/>
        </w:rPr>
        <w:t xml:space="preserve"> </w:t>
      </w:r>
      <w:r>
        <w:rPr>
          <w:spacing w:val="-2"/>
          <w:sz w:val="28"/>
        </w:rPr>
        <w:t>відрахувань;</w:t>
      </w:r>
    </w:p>
    <w:p w14:paraId="5A460310" w14:textId="77777777" w:rsidR="006B57D5" w:rsidRDefault="00000000">
      <w:pPr>
        <w:pStyle w:val="a4"/>
        <w:numPr>
          <w:ilvl w:val="0"/>
          <w:numId w:val="5"/>
        </w:numPr>
        <w:tabs>
          <w:tab w:val="left" w:pos="1329"/>
        </w:tabs>
        <w:spacing w:before="161"/>
        <w:ind w:left="1329" w:hanging="303"/>
        <w:rPr>
          <w:sz w:val="28"/>
        </w:rPr>
      </w:pPr>
      <w:r>
        <w:rPr>
          <w:sz w:val="28"/>
        </w:rPr>
        <w:t>Довідник</w:t>
      </w:r>
      <w:r>
        <w:rPr>
          <w:spacing w:val="-13"/>
          <w:sz w:val="28"/>
        </w:rPr>
        <w:t xml:space="preserve"> </w:t>
      </w:r>
      <w:r>
        <w:rPr>
          <w:sz w:val="28"/>
        </w:rPr>
        <w:t>допустимої</w:t>
      </w:r>
      <w:r>
        <w:rPr>
          <w:spacing w:val="-10"/>
          <w:sz w:val="28"/>
        </w:rPr>
        <w:t xml:space="preserve"> </w:t>
      </w:r>
      <w:r>
        <w:rPr>
          <w:sz w:val="28"/>
        </w:rPr>
        <w:t>кореспонденції</w:t>
      </w:r>
      <w:r>
        <w:rPr>
          <w:spacing w:val="-11"/>
          <w:sz w:val="28"/>
        </w:rPr>
        <w:t xml:space="preserve"> </w:t>
      </w:r>
      <w:r>
        <w:rPr>
          <w:spacing w:val="-2"/>
          <w:sz w:val="28"/>
        </w:rPr>
        <w:t>рахунків;</w:t>
      </w:r>
    </w:p>
    <w:p w14:paraId="4AF0541B" w14:textId="77777777" w:rsidR="006B57D5" w:rsidRDefault="00000000">
      <w:pPr>
        <w:pStyle w:val="a4"/>
        <w:numPr>
          <w:ilvl w:val="0"/>
          <w:numId w:val="5"/>
        </w:numPr>
        <w:tabs>
          <w:tab w:val="left" w:pos="1329"/>
        </w:tabs>
        <w:spacing w:before="160"/>
        <w:ind w:left="1329" w:hanging="303"/>
        <w:rPr>
          <w:sz w:val="28"/>
        </w:rPr>
      </w:pPr>
      <w:r>
        <w:rPr>
          <w:sz w:val="28"/>
        </w:rPr>
        <w:t>Довідник</w:t>
      </w:r>
      <w:r>
        <w:rPr>
          <w:spacing w:val="-10"/>
          <w:sz w:val="28"/>
        </w:rPr>
        <w:t xml:space="preserve"> </w:t>
      </w:r>
      <w:r>
        <w:rPr>
          <w:sz w:val="28"/>
        </w:rPr>
        <w:t>типових</w:t>
      </w:r>
      <w:r>
        <w:rPr>
          <w:spacing w:val="-9"/>
          <w:sz w:val="28"/>
        </w:rPr>
        <w:t xml:space="preserve"> </w:t>
      </w:r>
      <w:r>
        <w:rPr>
          <w:sz w:val="28"/>
        </w:rPr>
        <w:t>господарських</w:t>
      </w:r>
      <w:r>
        <w:rPr>
          <w:spacing w:val="-9"/>
          <w:sz w:val="28"/>
        </w:rPr>
        <w:t xml:space="preserve"> </w:t>
      </w:r>
      <w:r>
        <w:rPr>
          <w:spacing w:val="-2"/>
          <w:sz w:val="28"/>
        </w:rPr>
        <w:t>операцій;</w:t>
      </w:r>
    </w:p>
    <w:p w14:paraId="00D75ABE" w14:textId="77777777" w:rsidR="006B57D5" w:rsidRDefault="00000000">
      <w:pPr>
        <w:pStyle w:val="a4"/>
        <w:numPr>
          <w:ilvl w:val="0"/>
          <w:numId w:val="5"/>
        </w:numPr>
        <w:tabs>
          <w:tab w:val="left" w:pos="1329"/>
        </w:tabs>
        <w:spacing w:before="160"/>
        <w:ind w:left="1329" w:hanging="303"/>
        <w:rPr>
          <w:sz w:val="28"/>
        </w:rPr>
      </w:pPr>
      <w:r>
        <w:rPr>
          <w:sz w:val="28"/>
        </w:rPr>
        <w:t>Довідник</w:t>
      </w:r>
      <w:r>
        <w:rPr>
          <w:spacing w:val="-11"/>
          <w:sz w:val="28"/>
        </w:rPr>
        <w:t xml:space="preserve"> </w:t>
      </w:r>
      <w:r>
        <w:rPr>
          <w:sz w:val="28"/>
        </w:rPr>
        <w:t>індексів</w:t>
      </w:r>
      <w:r>
        <w:rPr>
          <w:spacing w:val="-9"/>
          <w:sz w:val="28"/>
        </w:rPr>
        <w:t xml:space="preserve"> </w:t>
      </w:r>
      <w:r>
        <w:rPr>
          <w:sz w:val="28"/>
        </w:rPr>
        <w:t>переоцінки</w:t>
      </w:r>
      <w:r>
        <w:rPr>
          <w:spacing w:val="-7"/>
          <w:sz w:val="28"/>
        </w:rPr>
        <w:t xml:space="preserve"> </w:t>
      </w:r>
      <w:r>
        <w:rPr>
          <w:sz w:val="28"/>
        </w:rPr>
        <w:t>(індексації)</w:t>
      </w:r>
      <w:r>
        <w:rPr>
          <w:spacing w:val="-11"/>
          <w:sz w:val="28"/>
        </w:rPr>
        <w:t xml:space="preserve"> </w:t>
      </w:r>
      <w:r>
        <w:rPr>
          <w:sz w:val="28"/>
        </w:rPr>
        <w:t>основних</w:t>
      </w:r>
      <w:r>
        <w:rPr>
          <w:spacing w:val="-1"/>
          <w:sz w:val="28"/>
        </w:rPr>
        <w:t xml:space="preserve"> </w:t>
      </w:r>
      <w:r>
        <w:rPr>
          <w:spacing w:val="-2"/>
          <w:sz w:val="28"/>
        </w:rPr>
        <w:t>фондів;</w:t>
      </w:r>
    </w:p>
    <w:p w14:paraId="60C0D0B6" w14:textId="77777777" w:rsidR="006B57D5" w:rsidRDefault="00000000">
      <w:pPr>
        <w:pStyle w:val="a4"/>
        <w:numPr>
          <w:ilvl w:val="0"/>
          <w:numId w:val="5"/>
        </w:numPr>
        <w:tabs>
          <w:tab w:val="left" w:pos="1329"/>
        </w:tabs>
        <w:spacing w:before="163"/>
        <w:ind w:left="1329" w:hanging="303"/>
        <w:rPr>
          <w:sz w:val="28"/>
        </w:rPr>
      </w:pPr>
      <w:r>
        <w:rPr>
          <w:sz w:val="28"/>
        </w:rPr>
        <w:t>Довідник</w:t>
      </w:r>
      <w:r>
        <w:rPr>
          <w:spacing w:val="-10"/>
          <w:sz w:val="28"/>
        </w:rPr>
        <w:t xml:space="preserve"> </w:t>
      </w:r>
      <w:r>
        <w:rPr>
          <w:sz w:val="28"/>
        </w:rPr>
        <w:t>формування</w:t>
      </w:r>
      <w:r>
        <w:rPr>
          <w:spacing w:val="-7"/>
          <w:sz w:val="28"/>
        </w:rPr>
        <w:t xml:space="preserve"> </w:t>
      </w:r>
      <w:r>
        <w:rPr>
          <w:sz w:val="28"/>
        </w:rPr>
        <w:t>показників</w:t>
      </w:r>
      <w:r>
        <w:rPr>
          <w:spacing w:val="-8"/>
          <w:sz w:val="28"/>
        </w:rPr>
        <w:t xml:space="preserve"> </w:t>
      </w:r>
      <w:r>
        <w:rPr>
          <w:spacing w:val="-2"/>
          <w:sz w:val="28"/>
        </w:rPr>
        <w:t>звітності;</w:t>
      </w:r>
    </w:p>
    <w:p w14:paraId="6013BDF8" w14:textId="77777777" w:rsidR="006B57D5" w:rsidRDefault="00000000">
      <w:pPr>
        <w:pStyle w:val="a4"/>
        <w:numPr>
          <w:ilvl w:val="0"/>
          <w:numId w:val="5"/>
        </w:numPr>
        <w:tabs>
          <w:tab w:val="left" w:pos="1329"/>
        </w:tabs>
        <w:spacing w:before="161"/>
        <w:ind w:left="1329" w:hanging="303"/>
        <w:rPr>
          <w:sz w:val="28"/>
        </w:rPr>
      </w:pPr>
      <w:r>
        <w:rPr>
          <w:sz w:val="28"/>
        </w:rPr>
        <w:t>Довідник</w:t>
      </w:r>
      <w:r>
        <w:rPr>
          <w:spacing w:val="-8"/>
          <w:sz w:val="28"/>
        </w:rPr>
        <w:t xml:space="preserve"> </w:t>
      </w:r>
      <w:r>
        <w:rPr>
          <w:sz w:val="28"/>
        </w:rPr>
        <w:t>вартості</w:t>
      </w:r>
      <w:r>
        <w:rPr>
          <w:spacing w:val="-6"/>
          <w:sz w:val="28"/>
        </w:rPr>
        <w:t xml:space="preserve"> </w:t>
      </w:r>
      <w:r>
        <w:rPr>
          <w:sz w:val="28"/>
        </w:rPr>
        <w:t>основних</w:t>
      </w:r>
      <w:r>
        <w:rPr>
          <w:spacing w:val="-8"/>
          <w:sz w:val="28"/>
        </w:rPr>
        <w:t xml:space="preserve"> </w:t>
      </w:r>
      <w:r>
        <w:rPr>
          <w:spacing w:val="-2"/>
          <w:sz w:val="28"/>
        </w:rPr>
        <w:t>фондів;</w:t>
      </w:r>
    </w:p>
    <w:p w14:paraId="706BAEF4" w14:textId="77777777" w:rsidR="006B57D5" w:rsidRDefault="00000000">
      <w:pPr>
        <w:pStyle w:val="a4"/>
        <w:numPr>
          <w:ilvl w:val="0"/>
          <w:numId w:val="5"/>
        </w:numPr>
        <w:tabs>
          <w:tab w:val="left" w:pos="1329"/>
        </w:tabs>
        <w:spacing w:before="161"/>
        <w:ind w:left="1329" w:hanging="303"/>
        <w:rPr>
          <w:sz w:val="28"/>
        </w:rPr>
      </w:pPr>
      <w:r>
        <w:rPr>
          <w:sz w:val="28"/>
        </w:rPr>
        <w:t>Довідник</w:t>
      </w:r>
      <w:r>
        <w:rPr>
          <w:spacing w:val="-10"/>
          <w:sz w:val="28"/>
        </w:rPr>
        <w:t xml:space="preserve"> </w:t>
      </w:r>
      <w:r>
        <w:rPr>
          <w:sz w:val="28"/>
        </w:rPr>
        <w:t>взаємозв'язків</w:t>
      </w:r>
      <w:r>
        <w:rPr>
          <w:spacing w:val="-9"/>
          <w:sz w:val="28"/>
        </w:rPr>
        <w:t xml:space="preserve"> </w:t>
      </w:r>
      <w:r>
        <w:rPr>
          <w:sz w:val="28"/>
        </w:rPr>
        <w:t>показників</w:t>
      </w:r>
      <w:r>
        <w:rPr>
          <w:spacing w:val="-10"/>
          <w:sz w:val="28"/>
        </w:rPr>
        <w:t xml:space="preserve"> </w:t>
      </w:r>
      <w:r>
        <w:rPr>
          <w:spacing w:val="-2"/>
          <w:sz w:val="28"/>
        </w:rPr>
        <w:t>звітності;</w:t>
      </w:r>
    </w:p>
    <w:p w14:paraId="6E23BB00" w14:textId="77777777" w:rsidR="006B57D5" w:rsidRDefault="00000000">
      <w:pPr>
        <w:pStyle w:val="a4"/>
        <w:numPr>
          <w:ilvl w:val="0"/>
          <w:numId w:val="5"/>
        </w:numPr>
        <w:tabs>
          <w:tab w:val="left" w:pos="1329"/>
        </w:tabs>
        <w:spacing w:before="160"/>
        <w:ind w:left="1329" w:hanging="303"/>
        <w:rPr>
          <w:sz w:val="28"/>
        </w:rPr>
      </w:pPr>
      <w:r>
        <w:rPr>
          <w:sz w:val="28"/>
        </w:rPr>
        <w:t>База</w:t>
      </w:r>
      <w:r>
        <w:rPr>
          <w:spacing w:val="-4"/>
          <w:sz w:val="28"/>
        </w:rPr>
        <w:t xml:space="preserve"> </w:t>
      </w:r>
      <w:r>
        <w:rPr>
          <w:spacing w:val="-2"/>
          <w:sz w:val="28"/>
        </w:rPr>
        <w:t>знань;</w:t>
      </w:r>
    </w:p>
    <w:p w14:paraId="6BC9F2A6" w14:textId="77777777" w:rsidR="006B57D5" w:rsidRDefault="00000000">
      <w:pPr>
        <w:pStyle w:val="a4"/>
        <w:numPr>
          <w:ilvl w:val="0"/>
          <w:numId w:val="5"/>
        </w:numPr>
        <w:tabs>
          <w:tab w:val="left" w:pos="1329"/>
        </w:tabs>
        <w:spacing w:before="163"/>
        <w:ind w:left="1329" w:hanging="303"/>
        <w:rPr>
          <w:sz w:val="28"/>
        </w:rPr>
      </w:pPr>
      <w:r>
        <w:rPr>
          <w:spacing w:val="-2"/>
          <w:sz w:val="28"/>
        </w:rPr>
        <w:t>Довідник-календар;</w:t>
      </w:r>
    </w:p>
    <w:p w14:paraId="3D6EA9B0" w14:textId="77777777" w:rsidR="006B57D5" w:rsidRDefault="00000000">
      <w:pPr>
        <w:pStyle w:val="a4"/>
        <w:numPr>
          <w:ilvl w:val="0"/>
          <w:numId w:val="5"/>
        </w:numPr>
        <w:tabs>
          <w:tab w:val="left" w:pos="1467"/>
        </w:tabs>
        <w:spacing w:before="160"/>
        <w:ind w:left="1467" w:hanging="441"/>
        <w:rPr>
          <w:sz w:val="28"/>
        </w:rPr>
      </w:pPr>
      <w:r>
        <w:rPr>
          <w:sz w:val="28"/>
        </w:rPr>
        <w:t>Довідник</w:t>
      </w:r>
      <w:r>
        <w:rPr>
          <w:spacing w:val="-9"/>
          <w:sz w:val="28"/>
        </w:rPr>
        <w:t xml:space="preserve"> </w:t>
      </w:r>
      <w:r>
        <w:rPr>
          <w:sz w:val="28"/>
        </w:rPr>
        <w:t>розрахунку</w:t>
      </w:r>
      <w:r>
        <w:rPr>
          <w:spacing w:val="-11"/>
          <w:sz w:val="28"/>
        </w:rPr>
        <w:t xml:space="preserve"> </w:t>
      </w:r>
      <w:r>
        <w:rPr>
          <w:sz w:val="28"/>
        </w:rPr>
        <w:t>показників</w:t>
      </w:r>
      <w:r>
        <w:rPr>
          <w:spacing w:val="-9"/>
          <w:sz w:val="28"/>
        </w:rPr>
        <w:t xml:space="preserve"> </w:t>
      </w:r>
      <w:r>
        <w:rPr>
          <w:spacing w:val="-2"/>
          <w:sz w:val="28"/>
        </w:rPr>
        <w:t>підприємства;</w:t>
      </w:r>
    </w:p>
    <w:p w14:paraId="5970A79E" w14:textId="77777777" w:rsidR="006B57D5" w:rsidRDefault="00000000">
      <w:pPr>
        <w:pStyle w:val="a4"/>
        <w:numPr>
          <w:ilvl w:val="0"/>
          <w:numId w:val="5"/>
        </w:numPr>
        <w:tabs>
          <w:tab w:val="left" w:pos="1470"/>
        </w:tabs>
        <w:spacing w:before="161"/>
        <w:ind w:left="1470" w:hanging="444"/>
        <w:rPr>
          <w:sz w:val="28"/>
        </w:rPr>
      </w:pPr>
      <w:r>
        <w:rPr>
          <w:sz w:val="28"/>
        </w:rPr>
        <w:t>Інформаційна</w:t>
      </w:r>
      <w:r>
        <w:rPr>
          <w:spacing w:val="-4"/>
          <w:sz w:val="28"/>
        </w:rPr>
        <w:t xml:space="preserve"> </w:t>
      </w:r>
      <w:r>
        <w:rPr>
          <w:sz w:val="28"/>
        </w:rPr>
        <w:t>мова</w:t>
      </w:r>
      <w:r>
        <w:rPr>
          <w:spacing w:val="-3"/>
          <w:sz w:val="28"/>
        </w:rPr>
        <w:t xml:space="preserve"> </w:t>
      </w:r>
      <w:r>
        <w:rPr>
          <w:sz w:val="28"/>
        </w:rPr>
        <w:t>показників</w:t>
      </w:r>
      <w:r>
        <w:rPr>
          <w:spacing w:val="-3"/>
          <w:sz w:val="28"/>
        </w:rPr>
        <w:t xml:space="preserve"> </w:t>
      </w:r>
      <w:r>
        <w:rPr>
          <w:sz w:val="28"/>
        </w:rPr>
        <w:t>обліку,</w:t>
      </w:r>
      <w:r>
        <w:rPr>
          <w:spacing w:val="-4"/>
          <w:sz w:val="28"/>
        </w:rPr>
        <w:t xml:space="preserve"> </w:t>
      </w:r>
      <w:r>
        <w:rPr>
          <w:sz w:val="28"/>
        </w:rPr>
        <w:t>контролю</w:t>
      </w:r>
      <w:r>
        <w:rPr>
          <w:spacing w:val="-3"/>
          <w:sz w:val="28"/>
        </w:rPr>
        <w:t xml:space="preserve"> </w:t>
      </w:r>
      <w:r>
        <w:rPr>
          <w:sz w:val="28"/>
        </w:rPr>
        <w:t>і</w:t>
      </w:r>
      <w:r>
        <w:rPr>
          <w:spacing w:val="-3"/>
          <w:sz w:val="28"/>
        </w:rPr>
        <w:t xml:space="preserve"> </w:t>
      </w:r>
      <w:r>
        <w:rPr>
          <w:spacing w:val="-2"/>
          <w:sz w:val="28"/>
        </w:rPr>
        <w:t>аудиту;</w:t>
      </w:r>
    </w:p>
    <w:p w14:paraId="51DB3AB4" w14:textId="77777777" w:rsidR="006B57D5" w:rsidRDefault="00000000">
      <w:pPr>
        <w:pStyle w:val="a4"/>
        <w:numPr>
          <w:ilvl w:val="0"/>
          <w:numId w:val="5"/>
        </w:numPr>
        <w:tabs>
          <w:tab w:val="left" w:pos="1467"/>
        </w:tabs>
        <w:spacing w:before="160"/>
        <w:ind w:left="1467" w:hanging="441"/>
        <w:rPr>
          <w:sz w:val="28"/>
        </w:rPr>
      </w:pPr>
      <w:r>
        <w:rPr>
          <w:sz w:val="28"/>
        </w:rPr>
        <w:t>Довідник</w:t>
      </w:r>
      <w:r>
        <w:rPr>
          <w:spacing w:val="-5"/>
          <w:sz w:val="28"/>
        </w:rPr>
        <w:t xml:space="preserve"> </w:t>
      </w:r>
      <w:r>
        <w:rPr>
          <w:sz w:val="28"/>
        </w:rPr>
        <w:t>типів</w:t>
      </w:r>
      <w:r>
        <w:rPr>
          <w:spacing w:val="-8"/>
          <w:sz w:val="28"/>
        </w:rPr>
        <w:t xml:space="preserve"> </w:t>
      </w:r>
      <w:r>
        <w:rPr>
          <w:spacing w:val="-2"/>
          <w:sz w:val="28"/>
        </w:rPr>
        <w:t>помилок;</w:t>
      </w:r>
    </w:p>
    <w:p w14:paraId="6267F137" w14:textId="77777777" w:rsidR="006B57D5" w:rsidRDefault="00000000">
      <w:pPr>
        <w:pStyle w:val="a4"/>
        <w:numPr>
          <w:ilvl w:val="0"/>
          <w:numId w:val="5"/>
        </w:numPr>
        <w:tabs>
          <w:tab w:val="left" w:pos="1467"/>
        </w:tabs>
        <w:spacing w:before="163"/>
        <w:ind w:left="1467" w:hanging="441"/>
        <w:rPr>
          <w:sz w:val="28"/>
        </w:rPr>
      </w:pPr>
      <w:r>
        <w:rPr>
          <w:sz w:val="28"/>
        </w:rPr>
        <w:t>Довідник</w:t>
      </w:r>
      <w:r>
        <w:rPr>
          <w:spacing w:val="-6"/>
          <w:sz w:val="28"/>
        </w:rPr>
        <w:t xml:space="preserve"> </w:t>
      </w:r>
      <w:r>
        <w:rPr>
          <w:sz w:val="28"/>
        </w:rPr>
        <w:t>причин</w:t>
      </w:r>
      <w:r>
        <w:rPr>
          <w:spacing w:val="-6"/>
          <w:sz w:val="28"/>
        </w:rPr>
        <w:t xml:space="preserve"> </w:t>
      </w:r>
      <w:r>
        <w:rPr>
          <w:sz w:val="28"/>
        </w:rPr>
        <w:t>вибуття</w:t>
      </w:r>
      <w:r>
        <w:rPr>
          <w:spacing w:val="-6"/>
          <w:sz w:val="28"/>
        </w:rPr>
        <w:t xml:space="preserve"> </w:t>
      </w:r>
      <w:r>
        <w:rPr>
          <w:sz w:val="28"/>
        </w:rPr>
        <w:t>основних</w:t>
      </w:r>
      <w:r>
        <w:rPr>
          <w:spacing w:val="-5"/>
          <w:sz w:val="28"/>
        </w:rPr>
        <w:t xml:space="preserve"> </w:t>
      </w:r>
      <w:r>
        <w:rPr>
          <w:spacing w:val="-2"/>
          <w:sz w:val="28"/>
        </w:rPr>
        <w:t>фондів[11].</w:t>
      </w:r>
    </w:p>
    <w:p w14:paraId="489DC56A" w14:textId="77777777" w:rsidR="006B57D5" w:rsidRDefault="006B57D5">
      <w:pPr>
        <w:rPr>
          <w:sz w:val="28"/>
        </w:rPr>
        <w:sectPr w:rsidR="006B57D5">
          <w:pgSz w:w="11910" w:h="16840"/>
          <w:pgMar w:top="1040" w:right="480" w:bottom="280" w:left="1100" w:header="710" w:footer="0" w:gutter="0"/>
          <w:cols w:space="720"/>
        </w:sectPr>
      </w:pPr>
    </w:p>
    <w:p w14:paraId="67AB45B4" w14:textId="77777777" w:rsidR="006B57D5" w:rsidRDefault="00000000">
      <w:pPr>
        <w:pStyle w:val="1"/>
        <w:spacing w:before="108"/>
        <w:ind w:left="991" w:right="326"/>
      </w:pPr>
      <w:r>
        <w:lastRenderedPageBreak/>
        <w:t>РОЗДІЛ</w:t>
      </w:r>
      <w:r>
        <w:rPr>
          <w:spacing w:val="-8"/>
        </w:rPr>
        <w:t xml:space="preserve"> </w:t>
      </w:r>
      <w:r>
        <w:rPr>
          <w:spacing w:val="-5"/>
        </w:rPr>
        <w:t>4.</w:t>
      </w:r>
    </w:p>
    <w:p w14:paraId="309DEE32" w14:textId="77777777" w:rsidR="006B57D5" w:rsidRDefault="00000000">
      <w:pPr>
        <w:spacing w:before="161"/>
        <w:ind w:left="995" w:right="326"/>
        <w:jc w:val="center"/>
        <w:rPr>
          <w:b/>
          <w:sz w:val="28"/>
        </w:rPr>
      </w:pPr>
      <w:r>
        <w:rPr>
          <w:b/>
          <w:sz w:val="28"/>
        </w:rPr>
        <w:t>ОХОРОНА</w:t>
      </w:r>
      <w:r>
        <w:rPr>
          <w:b/>
          <w:spacing w:val="-9"/>
          <w:sz w:val="28"/>
        </w:rPr>
        <w:t xml:space="preserve"> </w:t>
      </w:r>
      <w:r>
        <w:rPr>
          <w:b/>
          <w:sz w:val="28"/>
        </w:rPr>
        <w:t>ПРАЦІ</w:t>
      </w:r>
      <w:r>
        <w:rPr>
          <w:b/>
          <w:spacing w:val="-7"/>
          <w:sz w:val="28"/>
        </w:rPr>
        <w:t xml:space="preserve"> </w:t>
      </w:r>
      <w:r>
        <w:rPr>
          <w:b/>
          <w:sz w:val="28"/>
        </w:rPr>
        <w:t>ТА</w:t>
      </w:r>
      <w:r>
        <w:rPr>
          <w:b/>
          <w:spacing w:val="-8"/>
          <w:sz w:val="28"/>
        </w:rPr>
        <w:t xml:space="preserve"> </w:t>
      </w:r>
      <w:r>
        <w:rPr>
          <w:b/>
          <w:sz w:val="28"/>
        </w:rPr>
        <w:t>БЕЗПЕКА</w:t>
      </w:r>
      <w:r>
        <w:rPr>
          <w:b/>
          <w:spacing w:val="-6"/>
          <w:sz w:val="28"/>
        </w:rPr>
        <w:t xml:space="preserve"> </w:t>
      </w:r>
      <w:r>
        <w:rPr>
          <w:b/>
          <w:sz w:val="28"/>
        </w:rPr>
        <w:t>В</w:t>
      </w:r>
      <w:r>
        <w:rPr>
          <w:b/>
          <w:spacing w:val="-7"/>
          <w:sz w:val="28"/>
        </w:rPr>
        <w:t xml:space="preserve"> </w:t>
      </w:r>
      <w:r>
        <w:rPr>
          <w:b/>
          <w:sz w:val="28"/>
        </w:rPr>
        <w:t>НАДЗВИЧАЙНИХ</w:t>
      </w:r>
      <w:r>
        <w:rPr>
          <w:b/>
          <w:spacing w:val="-8"/>
          <w:sz w:val="28"/>
        </w:rPr>
        <w:t xml:space="preserve"> </w:t>
      </w:r>
      <w:r>
        <w:rPr>
          <w:b/>
          <w:spacing w:val="-2"/>
          <w:sz w:val="28"/>
        </w:rPr>
        <w:t>СИТУАЦІЯХ</w:t>
      </w:r>
    </w:p>
    <w:p w14:paraId="35C7CBE8" w14:textId="77777777" w:rsidR="006B57D5" w:rsidRDefault="00000000">
      <w:pPr>
        <w:pStyle w:val="2"/>
        <w:numPr>
          <w:ilvl w:val="1"/>
          <w:numId w:val="8"/>
        </w:numPr>
        <w:tabs>
          <w:tab w:val="left" w:pos="2520"/>
        </w:tabs>
        <w:spacing w:before="163"/>
        <w:ind w:left="2520" w:hanging="421"/>
        <w:jc w:val="left"/>
      </w:pPr>
      <w:r>
        <w:t>Аналіз</w:t>
      </w:r>
      <w:r>
        <w:rPr>
          <w:spacing w:val="-7"/>
        </w:rPr>
        <w:t xml:space="preserve"> </w:t>
      </w:r>
      <w:r>
        <w:t>стану</w:t>
      </w:r>
      <w:r>
        <w:rPr>
          <w:spacing w:val="-7"/>
        </w:rPr>
        <w:t xml:space="preserve"> </w:t>
      </w:r>
      <w:r>
        <w:t>охорони</w:t>
      </w:r>
      <w:r>
        <w:rPr>
          <w:spacing w:val="-5"/>
        </w:rPr>
        <w:t xml:space="preserve"> </w:t>
      </w:r>
      <w:r>
        <w:t>праці</w:t>
      </w:r>
      <w:r>
        <w:rPr>
          <w:spacing w:val="-4"/>
        </w:rPr>
        <w:t xml:space="preserve"> </w:t>
      </w:r>
      <w:r>
        <w:t>у</w:t>
      </w:r>
      <w:r>
        <w:rPr>
          <w:spacing w:val="-4"/>
        </w:rPr>
        <w:t xml:space="preserve"> </w:t>
      </w:r>
      <w:r>
        <w:t>ТзОВ</w:t>
      </w:r>
      <w:r>
        <w:rPr>
          <w:spacing w:val="-2"/>
        </w:rPr>
        <w:t xml:space="preserve"> </w:t>
      </w:r>
      <w:r>
        <w:t>«Княжі</w:t>
      </w:r>
      <w:r>
        <w:rPr>
          <w:spacing w:val="-3"/>
        </w:rPr>
        <w:t xml:space="preserve"> </w:t>
      </w:r>
      <w:r>
        <w:rPr>
          <w:spacing w:val="-2"/>
        </w:rPr>
        <w:t>Лани»</w:t>
      </w:r>
    </w:p>
    <w:p w14:paraId="4CE651A8" w14:textId="77777777" w:rsidR="006B57D5" w:rsidRDefault="006B57D5">
      <w:pPr>
        <w:pStyle w:val="a3"/>
        <w:spacing w:before="315"/>
        <w:jc w:val="left"/>
        <w:rPr>
          <w:b/>
        </w:rPr>
      </w:pPr>
    </w:p>
    <w:p w14:paraId="3AD773B9" w14:textId="77777777" w:rsidR="006B57D5" w:rsidRDefault="00000000">
      <w:pPr>
        <w:pStyle w:val="a3"/>
        <w:spacing w:before="1" w:line="360" w:lineRule="auto"/>
        <w:ind w:left="318" w:right="360" w:firstLine="719"/>
      </w:pPr>
      <w:r>
        <w:t>Організація роботи з охорони праці у ТзОВ «Княжі Лани» проводиться у відповідності з вимогами Закону України «Про охорону праці», відповідно до Типового положення про порядок проведення і перевірки знань з питань охорони праці, а також згідно Порядку розслідування та ведення обліку нещасних випадків, професійних захворювань і аварій на виробництві.</w:t>
      </w:r>
    </w:p>
    <w:p w14:paraId="767F43F0" w14:textId="77777777" w:rsidR="006B57D5" w:rsidRDefault="00000000">
      <w:pPr>
        <w:pStyle w:val="a3"/>
        <w:spacing w:before="33" w:line="360" w:lineRule="auto"/>
        <w:ind w:left="318" w:right="363" w:firstLine="719"/>
      </w:pPr>
      <w:r>
        <w:t>У досліджуваному господарстві все керівництво і відповідальність за організацію роботи з охорони праці покладено на власника підприємства. Питаннями охорони праці на робочих місцях займаються керівники</w:t>
      </w:r>
      <w:r>
        <w:rPr>
          <w:spacing w:val="40"/>
        </w:rPr>
        <w:t xml:space="preserve"> </w:t>
      </w:r>
      <w:r>
        <w:t xml:space="preserve">виробничих підрозділів. Працівники, під час прийняття на роботу та періодично, повинні проходити на підприємстві інструктажі з питань охорони праці, надання першої медичної допомоги потерпілим від нещасних випадків, а також з правил поведінки та дій при виникненні аварійних ситуацій, пожеж і стихійних лих. За характером і часом проведення інструктажі з питань охорони праці поділяються на вступний, первинний, повторний, позаплановий та </w:t>
      </w:r>
      <w:r>
        <w:rPr>
          <w:spacing w:val="-2"/>
        </w:rPr>
        <w:t>цільовий.</w:t>
      </w:r>
    </w:p>
    <w:p w14:paraId="0B5E5630" w14:textId="77777777" w:rsidR="006B57D5" w:rsidRDefault="00000000">
      <w:pPr>
        <w:pStyle w:val="a3"/>
        <w:spacing w:before="2" w:line="360" w:lineRule="auto"/>
        <w:ind w:left="318" w:right="362" w:firstLine="719"/>
      </w:pPr>
      <w:r>
        <w:t>Вступний інструктаж проводиться з усіма працівниками, які</w:t>
      </w:r>
      <w:r>
        <w:rPr>
          <w:spacing w:val="80"/>
        </w:rPr>
        <w:t xml:space="preserve"> </w:t>
      </w:r>
      <w:r>
        <w:t>приймаються на постійну або тимчасову роботу, незалежно від їх освіти, стажу роботи та посади; з працівниками інших організацій, які прибули на підприємство і беруть безпосередню участь у виробничому процесі або виконують інші роботи для підприємства; з учнями та студентами, які прибули на підприємство для проходження трудового або професійного навчання; з екскурсантами у разі екскурсії на підприємство.</w:t>
      </w:r>
    </w:p>
    <w:p w14:paraId="3D1D16A0" w14:textId="77777777" w:rsidR="006B57D5" w:rsidRDefault="00000000">
      <w:pPr>
        <w:pStyle w:val="a3"/>
        <w:spacing w:line="360" w:lineRule="auto"/>
        <w:ind w:left="323" w:right="363" w:firstLine="719"/>
      </w:pPr>
      <w:r>
        <w:t>Вступний інструктаж проводиться спеціалістом служби охорони праці</w:t>
      </w:r>
      <w:r>
        <w:rPr>
          <w:spacing w:val="40"/>
        </w:rPr>
        <w:t xml:space="preserve"> </w:t>
      </w:r>
      <w:r>
        <w:t xml:space="preserve">або іншим фахівцем відповідно до наказу (розпорядження) по підприємству, який в установленому Типовим положенням порядку пройшов навчання і </w:t>
      </w:r>
      <w:proofErr w:type="spellStart"/>
      <w:r>
        <w:t>пе</w:t>
      </w:r>
      <w:proofErr w:type="spellEnd"/>
      <w:r>
        <w:t xml:space="preserve">- </w:t>
      </w:r>
      <w:proofErr w:type="spellStart"/>
      <w:r>
        <w:t>ревірку</w:t>
      </w:r>
      <w:proofErr w:type="spellEnd"/>
      <w:r>
        <w:rPr>
          <w:spacing w:val="80"/>
          <w:w w:val="150"/>
        </w:rPr>
        <w:t xml:space="preserve"> </w:t>
      </w:r>
      <w:r>
        <w:t>знань</w:t>
      </w:r>
      <w:r>
        <w:rPr>
          <w:spacing w:val="80"/>
          <w:w w:val="150"/>
        </w:rPr>
        <w:t xml:space="preserve"> </w:t>
      </w:r>
      <w:r>
        <w:t>з</w:t>
      </w:r>
      <w:r>
        <w:rPr>
          <w:spacing w:val="80"/>
          <w:w w:val="150"/>
        </w:rPr>
        <w:t xml:space="preserve"> </w:t>
      </w:r>
      <w:r>
        <w:t>питань</w:t>
      </w:r>
      <w:r>
        <w:rPr>
          <w:spacing w:val="80"/>
          <w:w w:val="150"/>
        </w:rPr>
        <w:t xml:space="preserve"> </w:t>
      </w:r>
      <w:r>
        <w:t>охорони</w:t>
      </w:r>
      <w:r>
        <w:rPr>
          <w:spacing w:val="80"/>
          <w:w w:val="150"/>
        </w:rPr>
        <w:t xml:space="preserve"> </w:t>
      </w:r>
      <w:r>
        <w:t>праці.</w:t>
      </w:r>
      <w:r>
        <w:rPr>
          <w:spacing w:val="80"/>
          <w:w w:val="150"/>
        </w:rPr>
        <w:t xml:space="preserve"> </w:t>
      </w:r>
      <w:r>
        <w:t>Запис</w:t>
      </w:r>
      <w:r>
        <w:rPr>
          <w:spacing w:val="80"/>
          <w:w w:val="150"/>
        </w:rPr>
        <w:t xml:space="preserve"> </w:t>
      </w:r>
      <w:r>
        <w:t>про</w:t>
      </w:r>
      <w:r>
        <w:rPr>
          <w:spacing w:val="80"/>
          <w:w w:val="150"/>
        </w:rPr>
        <w:t xml:space="preserve"> </w:t>
      </w:r>
      <w:r>
        <w:t>проведення</w:t>
      </w:r>
      <w:r>
        <w:rPr>
          <w:spacing w:val="80"/>
          <w:w w:val="150"/>
        </w:rPr>
        <w:t xml:space="preserve"> </w:t>
      </w:r>
      <w:r>
        <w:t>вступного</w:t>
      </w:r>
    </w:p>
    <w:p w14:paraId="1FF9D1E4" w14:textId="77777777" w:rsidR="006B57D5" w:rsidRDefault="006B57D5">
      <w:pPr>
        <w:spacing w:line="360" w:lineRule="auto"/>
        <w:sectPr w:rsidR="006B57D5">
          <w:pgSz w:w="11910" w:h="16840"/>
          <w:pgMar w:top="1040" w:right="480" w:bottom="280" w:left="1100" w:header="710" w:footer="0" w:gutter="0"/>
          <w:cols w:space="720"/>
        </w:sectPr>
      </w:pPr>
    </w:p>
    <w:p w14:paraId="4DF5E288" w14:textId="77777777" w:rsidR="006B57D5" w:rsidRDefault="00000000">
      <w:pPr>
        <w:pStyle w:val="a3"/>
        <w:spacing w:before="103" w:line="360" w:lineRule="auto"/>
        <w:ind w:left="323" w:right="372"/>
      </w:pPr>
      <w:r>
        <w:lastRenderedPageBreak/>
        <w:t>інструктажу робиться в Журналі реєстрації вступного інструктажу з питань охорони праці, який зберігається службою охорони праці або працівником, що відповідає за проведення вступного інструктажу, а також у Наказі про прийняття працівника на роботу.</w:t>
      </w:r>
    </w:p>
    <w:p w14:paraId="6D0058EA" w14:textId="77777777" w:rsidR="006B57D5" w:rsidRDefault="00000000">
      <w:pPr>
        <w:pStyle w:val="a3"/>
        <w:spacing w:before="1" w:line="360" w:lineRule="auto"/>
        <w:ind w:left="328" w:firstLine="719"/>
        <w:jc w:val="left"/>
      </w:pPr>
      <w:r>
        <w:t>Первинний інструктаж проводиться до початку роботи безпосередньо на робочому місці з працівником:</w:t>
      </w:r>
    </w:p>
    <w:p w14:paraId="415FFD39" w14:textId="77777777" w:rsidR="006B57D5" w:rsidRDefault="00000000">
      <w:pPr>
        <w:pStyle w:val="a4"/>
        <w:numPr>
          <w:ilvl w:val="0"/>
          <w:numId w:val="4"/>
        </w:numPr>
        <w:tabs>
          <w:tab w:val="left" w:pos="1211"/>
        </w:tabs>
        <w:spacing w:line="362" w:lineRule="auto"/>
        <w:ind w:right="183" w:firstLine="719"/>
        <w:jc w:val="left"/>
        <w:rPr>
          <w:sz w:val="28"/>
        </w:rPr>
      </w:pPr>
      <w:r>
        <w:rPr>
          <w:sz w:val="28"/>
        </w:rPr>
        <w:t>новоприйнятим (постійно чи тимчасово) на підприємство або до фізичної особи, яка використовує найману працю;</w:t>
      </w:r>
    </w:p>
    <w:p w14:paraId="1A82430F" w14:textId="77777777" w:rsidR="006B57D5" w:rsidRDefault="00000000">
      <w:pPr>
        <w:pStyle w:val="a4"/>
        <w:numPr>
          <w:ilvl w:val="0"/>
          <w:numId w:val="4"/>
        </w:numPr>
        <w:tabs>
          <w:tab w:val="left" w:pos="1271"/>
        </w:tabs>
        <w:spacing w:line="360" w:lineRule="auto"/>
        <w:ind w:right="194" w:firstLine="719"/>
        <w:jc w:val="left"/>
        <w:rPr>
          <w:sz w:val="28"/>
        </w:rPr>
      </w:pPr>
      <w:r>
        <w:rPr>
          <w:sz w:val="28"/>
        </w:rPr>
        <w:t>який</w:t>
      </w:r>
      <w:r>
        <w:rPr>
          <w:spacing w:val="40"/>
          <w:sz w:val="28"/>
        </w:rPr>
        <w:t xml:space="preserve"> </w:t>
      </w:r>
      <w:r>
        <w:rPr>
          <w:sz w:val="28"/>
        </w:rPr>
        <w:t>переводиться</w:t>
      </w:r>
      <w:r>
        <w:rPr>
          <w:spacing w:val="40"/>
          <w:sz w:val="28"/>
        </w:rPr>
        <w:t xml:space="preserve"> </w:t>
      </w:r>
      <w:r>
        <w:rPr>
          <w:sz w:val="28"/>
        </w:rPr>
        <w:t>з</w:t>
      </w:r>
      <w:r>
        <w:rPr>
          <w:spacing w:val="40"/>
          <w:sz w:val="28"/>
        </w:rPr>
        <w:t xml:space="preserve"> </w:t>
      </w:r>
      <w:r>
        <w:rPr>
          <w:sz w:val="28"/>
        </w:rPr>
        <w:t>одного</w:t>
      </w:r>
      <w:r>
        <w:rPr>
          <w:spacing w:val="40"/>
          <w:sz w:val="28"/>
        </w:rPr>
        <w:t xml:space="preserve"> </w:t>
      </w:r>
      <w:r>
        <w:rPr>
          <w:sz w:val="28"/>
        </w:rPr>
        <w:t>структурного</w:t>
      </w:r>
      <w:r>
        <w:rPr>
          <w:spacing w:val="40"/>
          <w:sz w:val="28"/>
        </w:rPr>
        <w:t xml:space="preserve"> </w:t>
      </w:r>
      <w:r>
        <w:rPr>
          <w:sz w:val="28"/>
        </w:rPr>
        <w:t>підрозділу</w:t>
      </w:r>
      <w:r>
        <w:rPr>
          <w:spacing w:val="40"/>
          <w:sz w:val="28"/>
        </w:rPr>
        <w:t xml:space="preserve"> </w:t>
      </w:r>
      <w:r>
        <w:rPr>
          <w:sz w:val="28"/>
        </w:rPr>
        <w:t>підприємства</w:t>
      </w:r>
      <w:r>
        <w:rPr>
          <w:spacing w:val="40"/>
          <w:sz w:val="28"/>
        </w:rPr>
        <w:t xml:space="preserve"> </w:t>
      </w:r>
      <w:r>
        <w:rPr>
          <w:sz w:val="28"/>
        </w:rPr>
        <w:t xml:space="preserve">до </w:t>
      </w:r>
      <w:r>
        <w:rPr>
          <w:spacing w:val="-2"/>
          <w:sz w:val="28"/>
        </w:rPr>
        <w:t>іншого;</w:t>
      </w:r>
    </w:p>
    <w:p w14:paraId="125357A4" w14:textId="77777777" w:rsidR="006B57D5" w:rsidRDefault="00000000">
      <w:pPr>
        <w:pStyle w:val="a4"/>
        <w:numPr>
          <w:ilvl w:val="0"/>
          <w:numId w:val="4"/>
        </w:numPr>
        <w:tabs>
          <w:tab w:val="left" w:pos="1200"/>
        </w:tabs>
        <w:spacing w:line="321" w:lineRule="exact"/>
        <w:ind w:left="1200" w:hanging="162"/>
        <w:rPr>
          <w:sz w:val="28"/>
        </w:rPr>
      </w:pPr>
      <w:r>
        <w:rPr>
          <w:sz w:val="28"/>
        </w:rPr>
        <w:t>який</w:t>
      </w:r>
      <w:r>
        <w:rPr>
          <w:spacing w:val="-4"/>
          <w:sz w:val="28"/>
        </w:rPr>
        <w:t xml:space="preserve"> </w:t>
      </w:r>
      <w:r>
        <w:rPr>
          <w:sz w:val="28"/>
        </w:rPr>
        <w:t>виконуватиме</w:t>
      </w:r>
      <w:r>
        <w:rPr>
          <w:spacing w:val="-3"/>
          <w:sz w:val="28"/>
        </w:rPr>
        <w:t xml:space="preserve"> </w:t>
      </w:r>
      <w:r>
        <w:rPr>
          <w:sz w:val="28"/>
        </w:rPr>
        <w:t>нову</w:t>
      </w:r>
      <w:r>
        <w:rPr>
          <w:spacing w:val="-7"/>
          <w:sz w:val="28"/>
        </w:rPr>
        <w:t xml:space="preserve"> </w:t>
      </w:r>
      <w:r>
        <w:rPr>
          <w:sz w:val="28"/>
        </w:rPr>
        <w:t>для</w:t>
      </w:r>
      <w:r>
        <w:rPr>
          <w:spacing w:val="-4"/>
          <w:sz w:val="28"/>
        </w:rPr>
        <w:t xml:space="preserve"> </w:t>
      </w:r>
      <w:r>
        <w:rPr>
          <w:sz w:val="28"/>
        </w:rPr>
        <w:t>нього</w:t>
      </w:r>
      <w:r>
        <w:rPr>
          <w:spacing w:val="-5"/>
          <w:sz w:val="28"/>
        </w:rPr>
        <w:t xml:space="preserve"> </w:t>
      </w:r>
      <w:r>
        <w:rPr>
          <w:spacing w:val="-2"/>
          <w:sz w:val="28"/>
        </w:rPr>
        <w:t>роботу;</w:t>
      </w:r>
    </w:p>
    <w:p w14:paraId="2255E31B" w14:textId="77777777" w:rsidR="006B57D5" w:rsidRDefault="00000000">
      <w:pPr>
        <w:pStyle w:val="a4"/>
        <w:numPr>
          <w:ilvl w:val="0"/>
          <w:numId w:val="4"/>
        </w:numPr>
        <w:tabs>
          <w:tab w:val="left" w:pos="1218"/>
        </w:tabs>
        <w:spacing w:before="156" w:line="360" w:lineRule="auto"/>
        <w:ind w:right="183" w:firstLine="719"/>
        <w:rPr>
          <w:sz w:val="28"/>
        </w:rPr>
      </w:pPr>
      <w:r>
        <w:rPr>
          <w:sz w:val="28"/>
        </w:rPr>
        <w:t>відрядженим працівником іншого підприємства, який бере безпосередню участь у виробничому процесі на підприємстві.</w:t>
      </w:r>
    </w:p>
    <w:p w14:paraId="53F642F2" w14:textId="77777777" w:rsidR="006B57D5" w:rsidRDefault="00000000">
      <w:pPr>
        <w:pStyle w:val="a3"/>
        <w:spacing w:line="360" w:lineRule="auto"/>
        <w:ind w:left="318" w:right="183" w:firstLine="719"/>
      </w:pPr>
      <w:r>
        <w:t>Повторний інструктаж проводиться на робочому місці індивідуально з окремим працівником або групою працівників, які виконують однотипні роботи, за обсягом і змістом переліку питань первинного інструктажу. Повторний інструктаж проводиться в терміни, визначені нормативно правовими актами з охорони праці, які діють у галузі, або роботодавцем (фізичною особою, яка використовує-найману працю) з урахуванням конкретних умов праці, але не рідше: на роботах з підвищеною небезпекою -1 раз на 3 місяці; для решти робіт - 1 раз на 6 місяців.</w:t>
      </w:r>
    </w:p>
    <w:p w14:paraId="29732A56" w14:textId="77777777" w:rsidR="006B57D5" w:rsidRDefault="00000000">
      <w:pPr>
        <w:pStyle w:val="a3"/>
        <w:spacing w:line="360" w:lineRule="auto"/>
        <w:ind w:left="318" w:right="309" w:firstLine="719"/>
      </w:pPr>
      <w:r>
        <w:t>Безпосередньо питаннями охорони праці та протипожежної безпеки у ТзОВ «Княжі Лани» займається головний інженер, на якого одночасно покладено обов’язки інженера з охорони праці і техніки безпеки. В його обов’язки</w:t>
      </w:r>
      <w:r>
        <w:rPr>
          <w:spacing w:val="40"/>
        </w:rPr>
        <w:t xml:space="preserve"> </w:t>
      </w:r>
      <w:r>
        <w:t>входить підготовка проектів, рішень і розпоряджень щодо безпеки життєдіяльності, контроль за дотриманням правил і норм з техніки безпеки, проведення вступного інструктажу, розслідування і висвітлення причин нещасних випадків на виробництві, розробка заходів щодо їх усунення. Інженер з техніки безпеки веде всю документацію щодо охорони праці на підприємстві.</w:t>
      </w:r>
    </w:p>
    <w:p w14:paraId="422BF8B6" w14:textId="77777777" w:rsidR="006B57D5" w:rsidRDefault="00000000">
      <w:pPr>
        <w:pStyle w:val="a3"/>
        <w:spacing w:before="1"/>
        <w:ind w:left="1170"/>
      </w:pPr>
      <w:r>
        <w:t>На</w:t>
      </w:r>
      <w:r>
        <w:rPr>
          <w:spacing w:val="-4"/>
        </w:rPr>
        <w:t xml:space="preserve"> </w:t>
      </w:r>
      <w:r>
        <w:t>основі</w:t>
      </w:r>
      <w:r>
        <w:rPr>
          <w:spacing w:val="-4"/>
        </w:rPr>
        <w:t xml:space="preserve"> </w:t>
      </w:r>
      <w:r>
        <w:t>звітної</w:t>
      </w:r>
      <w:r>
        <w:rPr>
          <w:spacing w:val="-5"/>
        </w:rPr>
        <w:t xml:space="preserve"> </w:t>
      </w:r>
      <w:r>
        <w:t>форми</w:t>
      </w:r>
      <w:r>
        <w:rPr>
          <w:spacing w:val="-6"/>
        </w:rPr>
        <w:t xml:space="preserve"> </w:t>
      </w:r>
      <w:r>
        <w:t>ф.</w:t>
      </w:r>
      <w:r>
        <w:rPr>
          <w:spacing w:val="-3"/>
        </w:rPr>
        <w:t xml:space="preserve"> </w:t>
      </w:r>
      <w:r>
        <w:t>№</w:t>
      </w:r>
      <w:r>
        <w:rPr>
          <w:spacing w:val="-4"/>
        </w:rPr>
        <w:t xml:space="preserve"> </w:t>
      </w:r>
      <w:r>
        <w:t>7–ТНВ</w:t>
      </w:r>
      <w:r>
        <w:rPr>
          <w:spacing w:val="-3"/>
        </w:rPr>
        <w:t xml:space="preserve"> </w:t>
      </w:r>
      <w:r>
        <w:t>розглянемо</w:t>
      </w:r>
      <w:r>
        <w:rPr>
          <w:spacing w:val="-3"/>
        </w:rPr>
        <w:t xml:space="preserve"> </w:t>
      </w:r>
      <w:r>
        <w:t>стан</w:t>
      </w:r>
      <w:r>
        <w:rPr>
          <w:spacing w:val="-3"/>
        </w:rPr>
        <w:t xml:space="preserve"> </w:t>
      </w:r>
      <w:r>
        <w:rPr>
          <w:spacing w:val="-2"/>
        </w:rPr>
        <w:t>виробничого</w:t>
      </w:r>
    </w:p>
    <w:p w14:paraId="2BF1454C" w14:textId="77777777" w:rsidR="006B57D5" w:rsidRDefault="006B57D5">
      <w:pPr>
        <w:sectPr w:rsidR="006B57D5">
          <w:pgSz w:w="11910" w:h="16840"/>
          <w:pgMar w:top="1040" w:right="480" w:bottom="280" w:left="1100" w:header="710" w:footer="0" w:gutter="0"/>
          <w:cols w:space="720"/>
        </w:sectPr>
      </w:pPr>
    </w:p>
    <w:p w14:paraId="61FC2CA7" w14:textId="77777777" w:rsidR="006B57D5" w:rsidRDefault="00000000">
      <w:pPr>
        <w:pStyle w:val="a3"/>
        <w:spacing w:before="103"/>
        <w:ind w:left="318"/>
        <w:jc w:val="left"/>
      </w:pPr>
      <w:r>
        <w:lastRenderedPageBreak/>
        <w:t>травматизму</w:t>
      </w:r>
      <w:r>
        <w:rPr>
          <w:spacing w:val="-9"/>
        </w:rPr>
        <w:t xml:space="preserve"> </w:t>
      </w:r>
      <w:r>
        <w:t>у</w:t>
      </w:r>
      <w:r>
        <w:rPr>
          <w:spacing w:val="-7"/>
        </w:rPr>
        <w:t xml:space="preserve"> </w:t>
      </w:r>
      <w:r>
        <w:t>досліджуваному</w:t>
      </w:r>
      <w:r>
        <w:rPr>
          <w:spacing w:val="-7"/>
        </w:rPr>
        <w:t xml:space="preserve"> </w:t>
      </w:r>
      <w:r>
        <w:t>господарстві</w:t>
      </w:r>
      <w:r>
        <w:rPr>
          <w:spacing w:val="-4"/>
        </w:rPr>
        <w:t xml:space="preserve"> </w:t>
      </w:r>
      <w:r>
        <w:t>(табл.</w:t>
      </w:r>
      <w:r>
        <w:rPr>
          <w:spacing w:val="-4"/>
        </w:rPr>
        <w:t xml:space="preserve"> </w:t>
      </w:r>
      <w:r>
        <w:rPr>
          <w:spacing w:val="-2"/>
        </w:rPr>
        <w:t>4.1).</w:t>
      </w:r>
    </w:p>
    <w:p w14:paraId="2249FDC7" w14:textId="77777777" w:rsidR="006B57D5" w:rsidRDefault="00000000">
      <w:pPr>
        <w:spacing w:before="161"/>
        <w:ind w:right="366"/>
        <w:jc w:val="right"/>
        <w:rPr>
          <w:sz w:val="28"/>
        </w:rPr>
      </w:pPr>
      <w:r>
        <w:rPr>
          <w:i/>
          <w:sz w:val="28"/>
        </w:rPr>
        <w:t>Таблиця</w:t>
      </w:r>
      <w:r>
        <w:rPr>
          <w:i/>
          <w:spacing w:val="-11"/>
          <w:sz w:val="28"/>
        </w:rPr>
        <w:t xml:space="preserve"> </w:t>
      </w:r>
      <w:r>
        <w:rPr>
          <w:spacing w:val="-5"/>
          <w:sz w:val="28"/>
        </w:rPr>
        <w:t>4.1</w:t>
      </w:r>
    </w:p>
    <w:p w14:paraId="0B997F7B" w14:textId="77777777" w:rsidR="006B57D5" w:rsidRDefault="00000000">
      <w:pPr>
        <w:pStyle w:val="2"/>
        <w:spacing w:before="168"/>
        <w:ind w:right="51"/>
        <w:jc w:val="center"/>
      </w:pPr>
      <w:r>
        <w:t>Стан</w:t>
      </w:r>
      <w:r>
        <w:rPr>
          <w:spacing w:val="-5"/>
        </w:rPr>
        <w:t xml:space="preserve"> </w:t>
      </w:r>
      <w:r>
        <w:t>виробничого</w:t>
      </w:r>
      <w:r>
        <w:rPr>
          <w:spacing w:val="-7"/>
        </w:rPr>
        <w:t xml:space="preserve"> </w:t>
      </w:r>
      <w:r>
        <w:t>травматизму</w:t>
      </w:r>
      <w:r>
        <w:rPr>
          <w:spacing w:val="-6"/>
        </w:rPr>
        <w:t xml:space="preserve"> </w:t>
      </w:r>
      <w:r>
        <w:t>у</w:t>
      </w:r>
      <w:r>
        <w:rPr>
          <w:spacing w:val="74"/>
        </w:rPr>
        <w:t xml:space="preserve"> </w:t>
      </w:r>
      <w:r>
        <w:t>ТзОВ</w:t>
      </w:r>
      <w:r>
        <w:rPr>
          <w:spacing w:val="-4"/>
        </w:rPr>
        <w:t xml:space="preserve"> </w:t>
      </w:r>
      <w:r>
        <w:t>«Княжі</w:t>
      </w:r>
      <w:r>
        <w:rPr>
          <w:spacing w:val="-3"/>
        </w:rPr>
        <w:t xml:space="preserve"> </w:t>
      </w:r>
      <w:r>
        <w:rPr>
          <w:spacing w:val="-2"/>
        </w:rPr>
        <w:t>Лани»</w:t>
      </w:r>
    </w:p>
    <w:p w14:paraId="1ABC5067" w14:textId="77777777" w:rsidR="006B57D5" w:rsidRDefault="006B57D5">
      <w:pPr>
        <w:pStyle w:val="a3"/>
        <w:spacing w:before="52"/>
        <w:jc w:val="left"/>
        <w:rPr>
          <w:b/>
          <w:sz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3"/>
        <w:gridCol w:w="1080"/>
        <w:gridCol w:w="1080"/>
        <w:gridCol w:w="1092"/>
        <w:gridCol w:w="1080"/>
        <w:gridCol w:w="1231"/>
      </w:tblGrid>
      <w:tr w:rsidR="006B57D5" w14:paraId="373B4BEE" w14:textId="77777777">
        <w:trPr>
          <w:trHeight w:val="803"/>
        </w:trPr>
        <w:tc>
          <w:tcPr>
            <w:tcW w:w="4323" w:type="dxa"/>
            <w:vMerge w:val="restart"/>
          </w:tcPr>
          <w:p w14:paraId="4565342B" w14:textId="77777777" w:rsidR="006B57D5" w:rsidRDefault="006B57D5">
            <w:pPr>
              <w:pStyle w:val="TableParagraph"/>
              <w:spacing w:before="112"/>
              <w:ind w:left="0"/>
              <w:rPr>
                <w:b/>
                <w:sz w:val="28"/>
              </w:rPr>
            </w:pPr>
          </w:p>
          <w:p w14:paraId="568F2AAA" w14:textId="77777777" w:rsidR="006B57D5" w:rsidRDefault="00000000">
            <w:pPr>
              <w:pStyle w:val="TableParagraph"/>
              <w:ind w:left="10"/>
              <w:jc w:val="center"/>
              <w:rPr>
                <w:sz w:val="28"/>
              </w:rPr>
            </w:pPr>
            <w:r>
              <w:rPr>
                <w:spacing w:val="-2"/>
                <w:sz w:val="28"/>
              </w:rPr>
              <w:t>Показники</w:t>
            </w:r>
          </w:p>
        </w:tc>
        <w:tc>
          <w:tcPr>
            <w:tcW w:w="3252" w:type="dxa"/>
            <w:gridSpan w:val="3"/>
          </w:tcPr>
          <w:p w14:paraId="4D649BD1" w14:textId="77777777" w:rsidR="006B57D5" w:rsidRDefault="00000000">
            <w:pPr>
              <w:pStyle w:val="TableParagraph"/>
              <w:spacing w:before="175"/>
              <w:ind w:left="10"/>
              <w:jc w:val="center"/>
              <w:rPr>
                <w:sz w:val="28"/>
              </w:rPr>
            </w:pPr>
            <w:r>
              <w:rPr>
                <w:sz w:val="28"/>
              </w:rPr>
              <w:t xml:space="preserve">Р о к </w:t>
            </w:r>
            <w:r>
              <w:rPr>
                <w:spacing w:val="-10"/>
                <w:sz w:val="28"/>
              </w:rPr>
              <w:t>и</w:t>
            </w:r>
          </w:p>
        </w:tc>
        <w:tc>
          <w:tcPr>
            <w:tcW w:w="2311" w:type="dxa"/>
            <w:gridSpan w:val="2"/>
          </w:tcPr>
          <w:p w14:paraId="27BA7586" w14:textId="77777777" w:rsidR="006B57D5" w:rsidRDefault="00000000">
            <w:pPr>
              <w:pStyle w:val="TableParagraph"/>
              <w:ind w:left="109" w:right="442"/>
              <w:rPr>
                <w:sz w:val="28"/>
              </w:rPr>
            </w:pPr>
            <w:r>
              <w:rPr>
                <w:sz w:val="28"/>
              </w:rPr>
              <w:t>Зміни</w:t>
            </w:r>
            <w:r>
              <w:rPr>
                <w:spacing w:val="-18"/>
                <w:sz w:val="28"/>
              </w:rPr>
              <w:t xml:space="preserve"> </w:t>
            </w:r>
            <w:r>
              <w:rPr>
                <w:sz w:val="28"/>
              </w:rPr>
              <w:t>у</w:t>
            </w:r>
            <w:r>
              <w:rPr>
                <w:spacing w:val="-17"/>
                <w:sz w:val="28"/>
              </w:rPr>
              <w:t xml:space="preserve"> </w:t>
            </w:r>
            <w:r>
              <w:rPr>
                <w:sz w:val="28"/>
              </w:rPr>
              <w:t>2020р. проти 2018 р.</w:t>
            </w:r>
          </w:p>
        </w:tc>
      </w:tr>
      <w:tr w:rsidR="006B57D5" w14:paraId="0FE63E0C" w14:textId="77777777">
        <w:trPr>
          <w:trHeight w:val="443"/>
        </w:trPr>
        <w:tc>
          <w:tcPr>
            <w:tcW w:w="4323" w:type="dxa"/>
            <w:vMerge/>
            <w:tcBorders>
              <w:top w:val="nil"/>
            </w:tcBorders>
          </w:tcPr>
          <w:p w14:paraId="78DCB06A" w14:textId="77777777" w:rsidR="006B57D5" w:rsidRDefault="006B57D5">
            <w:pPr>
              <w:rPr>
                <w:sz w:val="2"/>
                <w:szCs w:val="2"/>
              </w:rPr>
            </w:pPr>
          </w:p>
        </w:tc>
        <w:tc>
          <w:tcPr>
            <w:tcW w:w="1080" w:type="dxa"/>
          </w:tcPr>
          <w:p w14:paraId="4568D33C" w14:textId="77777777" w:rsidR="006B57D5" w:rsidRDefault="00000000">
            <w:pPr>
              <w:pStyle w:val="TableParagraph"/>
              <w:spacing w:line="317" w:lineRule="exact"/>
              <w:ind w:left="259"/>
              <w:rPr>
                <w:sz w:val="28"/>
              </w:rPr>
            </w:pPr>
            <w:r>
              <w:rPr>
                <w:spacing w:val="-4"/>
                <w:sz w:val="28"/>
              </w:rPr>
              <w:t>2018</w:t>
            </w:r>
          </w:p>
        </w:tc>
        <w:tc>
          <w:tcPr>
            <w:tcW w:w="1080" w:type="dxa"/>
          </w:tcPr>
          <w:p w14:paraId="617C8108" w14:textId="77777777" w:rsidR="006B57D5" w:rsidRDefault="00000000">
            <w:pPr>
              <w:pStyle w:val="TableParagraph"/>
              <w:spacing w:line="317" w:lineRule="exact"/>
              <w:ind w:left="259"/>
              <w:rPr>
                <w:sz w:val="28"/>
              </w:rPr>
            </w:pPr>
            <w:r>
              <w:rPr>
                <w:spacing w:val="-4"/>
                <w:sz w:val="28"/>
              </w:rPr>
              <w:t>2019</w:t>
            </w:r>
          </w:p>
        </w:tc>
        <w:tc>
          <w:tcPr>
            <w:tcW w:w="1092" w:type="dxa"/>
          </w:tcPr>
          <w:p w14:paraId="006F00C1" w14:textId="77777777" w:rsidR="006B57D5" w:rsidRDefault="00000000">
            <w:pPr>
              <w:pStyle w:val="TableParagraph"/>
              <w:spacing w:line="317" w:lineRule="exact"/>
              <w:ind w:left="266"/>
              <w:rPr>
                <w:sz w:val="28"/>
              </w:rPr>
            </w:pPr>
            <w:r>
              <w:rPr>
                <w:spacing w:val="-4"/>
                <w:sz w:val="28"/>
              </w:rPr>
              <w:t>2020</w:t>
            </w:r>
          </w:p>
        </w:tc>
        <w:tc>
          <w:tcPr>
            <w:tcW w:w="1080" w:type="dxa"/>
          </w:tcPr>
          <w:p w14:paraId="3D7C8E5B" w14:textId="77777777" w:rsidR="006B57D5" w:rsidRDefault="00000000">
            <w:pPr>
              <w:pStyle w:val="TableParagraph"/>
              <w:spacing w:line="317" w:lineRule="exact"/>
              <w:ind w:left="76" w:right="76"/>
              <w:jc w:val="center"/>
              <w:rPr>
                <w:sz w:val="28"/>
              </w:rPr>
            </w:pPr>
            <w:r>
              <w:rPr>
                <w:spacing w:val="-2"/>
                <w:sz w:val="28"/>
              </w:rPr>
              <w:t>(+,-</w:t>
            </w:r>
            <w:r>
              <w:rPr>
                <w:spacing w:val="-10"/>
                <w:sz w:val="28"/>
              </w:rPr>
              <w:t>)</w:t>
            </w:r>
          </w:p>
        </w:tc>
        <w:tc>
          <w:tcPr>
            <w:tcW w:w="1231" w:type="dxa"/>
          </w:tcPr>
          <w:p w14:paraId="6E6E1345" w14:textId="77777777" w:rsidR="006B57D5" w:rsidRDefault="00000000">
            <w:pPr>
              <w:pStyle w:val="TableParagraph"/>
              <w:spacing w:line="317" w:lineRule="exact"/>
              <w:ind w:left="8"/>
              <w:jc w:val="center"/>
              <w:rPr>
                <w:sz w:val="28"/>
              </w:rPr>
            </w:pPr>
            <w:r>
              <w:rPr>
                <w:spacing w:val="-10"/>
                <w:sz w:val="28"/>
              </w:rPr>
              <w:t>%</w:t>
            </w:r>
          </w:p>
        </w:tc>
      </w:tr>
      <w:tr w:rsidR="006B57D5" w14:paraId="035B8D4D" w14:textId="77777777">
        <w:trPr>
          <w:trHeight w:val="762"/>
        </w:trPr>
        <w:tc>
          <w:tcPr>
            <w:tcW w:w="4323" w:type="dxa"/>
          </w:tcPr>
          <w:p w14:paraId="0EE70F21" w14:textId="77777777" w:rsidR="006B57D5" w:rsidRDefault="00000000">
            <w:pPr>
              <w:pStyle w:val="TableParagraph"/>
              <w:ind w:left="108"/>
              <w:rPr>
                <w:sz w:val="28"/>
              </w:rPr>
            </w:pPr>
            <w:proofErr w:type="spellStart"/>
            <w:r>
              <w:rPr>
                <w:sz w:val="28"/>
              </w:rPr>
              <w:t>Середньоспискове</w:t>
            </w:r>
            <w:proofErr w:type="spellEnd"/>
            <w:r>
              <w:rPr>
                <w:spacing w:val="-18"/>
                <w:sz w:val="28"/>
              </w:rPr>
              <w:t xml:space="preserve"> </w:t>
            </w:r>
            <w:r>
              <w:rPr>
                <w:sz w:val="28"/>
              </w:rPr>
              <w:t xml:space="preserve">число працюючих, </w:t>
            </w:r>
            <w:proofErr w:type="spellStart"/>
            <w:r>
              <w:rPr>
                <w:sz w:val="28"/>
              </w:rPr>
              <w:t>чол</w:t>
            </w:r>
            <w:proofErr w:type="spellEnd"/>
            <w:r>
              <w:rPr>
                <w:sz w:val="28"/>
              </w:rPr>
              <w:t>.</w:t>
            </w:r>
          </w:p>
        </w:tc>
        <w:tc>
          <w:tcPr>
            <w:tcW w:w="1080" w:type="dxa"/>
          </w:tcPr>
          <w:p w14:paraId="513C2460" w14:textId="77777777" w:rsidR="006B57D5" w:rsidRDefault="00000000">
            <w:pPr>
              <w:pStyle w:val="TableParagraph"/>
              <w:spacing w:before="174"/>
              <w:ind w:left="46" w:right="76"/>
              <w:jc w:val="center"/>
              <w:rPr>
                <w:sz w:val="24"/>
              </w:rPr>
            </w:pPr>
            <w:r>
              <w:rPr>
                <w:spacing w:val="-5"/>
                <w:sz w:val="24"/>
              </w:rPr>
              <w:t>37</w:t>
            </w:r>
          </w:p>
        </w:tc>
        <w:tc>
          <w:tcPr>
            <w:tcW w:w="1080" w:type="dxa"/>
          </w:tcPr>
          <w:p w14:paraId="0B4C6A58" w14:textId="77777777" w:rsidR="006B57D5" w:rsidRDefault="00000000">
            <w:pPr>
              <w:pStyle w:val="TableParagraph"/>
              <w:spacing w:before="174"/>
              <w:ind w:left="45" w:right="76"/>
              <w:jc w:val="center"/>
              <w:rPr>
                <w:sz w:val="24"/>
              </w:rPr>
            </w:pPr>
            <w:r>
              <w:rPr>
                <w:spacing w:val="-5"/>
                <w:sz w:val="24"/>
              </w:rPr>
              <w:t>29</w:t>
            </w:r>
          </w:p>
        </w:tc>
        <w:tc>
          <w:tcPr>
            <w:tcW w:w="1092" w:type="dxa"/>
          </w:tcPr>
          <w:p w14:paraId="0D9861ED" w14:textId="77777777" w:rsidR="006B57D5" w:rsidRDefault="00000000">
            <w:pPr>
              <w:pStyle w:val="TableParagraph"/>
              <w:spacing w:before="174"/>
              <w:ind w:left="10" w:right="53"/>
              <w:jc w:val="center"/>
              <w:rPr>
                <w:sz w:val="24"/>
              </w:rPr>
            </w:pPr>
            <w:r>
              <w:rPr>
                <w:spacing w:val="-5"/>
                <w:sz w:val="24"/>
              </w:rPr>
              <w:t>35</w:t>
            </w:r>
          </w:p>
        </w:tc>
        <w:tc>
          <w:tcPr>
            <w:tcW w:w="1080" w:type="dxa"/>
          </w:tcPr>
          <w:p w14:paraId="29F17E2A" w14:textId="77777777" w:rsidR="006B57D5" w:rsidRDefault="00000000">
            <w:pPr>
              <w:pStyle w:val="TableParagraph"/>
              <w:spacing w:before="174"/>
              <w:ind w:left="13" w:right="89"/>
              <w:jc w:val="center"/>
              <w:rPr>
                <w:sz w:val="24"/>
              </w:rPr>
            </w:pPr>
            <w:r>
              <w:rPr>
                <w:sz w:val="24"/>
              </w:rPr>
              <w:t>-</w:t>
            </w:r>
            <w:r>
              <w:rPr>
                <w:spacing w:val="-10"/>
                <w:sz w:val="24"/>
              </w:rPr>
              <w:t>2</w:t>
            </w:r>
          </w:p>
        </w:tc>
        <w:tc>
          <w:tcPr>
            <w:tcW w:w="1231" w:type="dxa"/>
          </w:tcPr>
          <w:p w14:paraId="3081EC86" w14:textId="77777777" w:rsidR="006B57D5" w:rsidRDefault="00000000">
            <w:pPr>
              <w:pStyle w:val="TableParagraph"/>
              <w:spacing w:before="153"/>
              <w:ind w:left="8" w:right="7"/>
              <w:jc w:val="center"/>
              <w:rPr>
                <w:sz w:val="28"/>
              </w:rPr>
            </w:pPr>
            <w:r>
              <w:rPr>
                <w:spacing w:val="-4"/>
                <w:sz w:val="28"/>
              </w:rPr>
              <w:t>94,6</w:t>
            </w:r>
          </w:p>
        </w:tc>
      </w:tr>
      <w:tr w:rsidR="006B57D5" w14:paraId="3589D3A8" w14:textId="77777777">
        <w:trPr>
          <w:trHeight w:val="765"/>
        </w:trPr>
        <w:tc>
          <w:tcPr>
            <w:tcW w:w="4323" w:type="dxa"/>
          </w:tcPr>
          <w:p w14:paraId="6A48746C" w14:textId="77777777" w:rsidR="006B57D5" w:rsidRDefault="00000000">
            <w:pPr>
              <w:pStyle w:val="TableParagraph"/>
              <w:ind w:left="108"/>
              <w:rPr>
                <w:sz w:val="28"/>
              </w:rPr>
            </w:pPr>
            <w:r>
              <w:rPr>
                <w:sz w:val="28"/>
              </w:rPr>
              <w:t>Кошти</w:t>
            </w:r>
            <w:r>
              <w:rPr>
                <w:spacing w:val="-9"/>
                <w:sz w:val="28"/>
              </w:rPr>
              <w:t xml:space="preserve"> </w:t>
            </w:r>
            <w:r>
              <w:rPr>
                <w:sz w:val="28"/>
              </w:rPr>
              <w:t>виділені</w:t>
            </w:r>
            <w:r>
              <w:rPr>
                <w:spacing w:val="-10"/>
                <w:sz w:val="28"/>
              </w:rPr>
              <w:t xml:space="preserve"> </w:t>
            </w:r>
            <w:r>
              <w:rPr>
                <w:sz w:val="28"/>
              </w:rPr>
              <w:t>на</w:t>
            </w:r>
            <w:r>
              <w:rPr>
                <w:spacing w:val="-9"/>
                <w:sz w:val="28"/>
              </w:rPr>
              <w:t xml:space="preserve"> </w:t>
            </w:r>
            <w:r>
              <w:rPr>
                <w:sz w:val="28"/>
              </w:rPr>
              <w:t>охорону</w:t>
            </w:r>
            <w:r>
              <w:rPr>
                <w:spacing w:val="-12"/>
                <w:sz w:val="28"/>
              </w:rPr>
              <w:t xml:space="preserve"> </w:t>
            </w:r>
            <w:r>
              <w:rPr>
                <w:sz w:val="28"/>
              </w:rPr>
              <w:t xml:space="preserve">праці, </w:t>
            </w:r>
            <w:proofErr w:type="spellStart"/>
            <w:r>
              <w:rPr>
                <w:spacing w:val="-2"/>
                <w:sz w:val="28"/>
              </w:rPr>
              <w:t>тис.грн</w:t>
            </w:r>
            <w:proofErr w:type="spellEnd"/>
            <w:r>
              <w:rPr>
                <w:spacing w:val="-2"/>
                <w:sz w:val="28"/>
              </w:rPr>
              <w:t>.</w:t>
            </w:r>
          </w:p>
        </w:tc>
        <w:tc>
          <w:tcPr>
            <w:tcW w:w="1080" w:type="dxa"/>
          </w:tcPr>
          <w:p w14:paraId="78A74EF0" w14:textId="77777777" w:rsidR="006B57D5" w:rsidRDefault="00000000">
            <w:pPr>
              <w:pStyle w:val="TableParagraph"/>
              <w:spacing w:before="176"/>
              <w:ind w:left="0" w:right="106"/>
              <w:jc w:val="right"/>
              <w:rPr>
                <w:sz w:val="24"/>
              </w:rPr>
            </w:pPr>
            <w:r>
              <w:rPr>
                <w:spacing w:val="-2"/>
                <w:sz w:val="24"/>
              </w:rPr>
              <w:t>44,56</w:t>
            </w:r>
          </w:p>
        </w:tc>
        <w:tc>
          <w:tcPr>
            <w:tcW w:w="1080" w:type="dxa"/>
          </w:tcPr>
          <w:p w14:paraId="458C491E" w14:textId="77777777" w:rsidR="006B57D5" w:rsidRDefault="00000000">
            <w:pPr>
              <w:pStyle w:val="TableParagraph"/>
              <w:spacing w:before="176"/>
              <w:ind w:left="0" w:right="105"/>
              <w:jc w:val="right"/>
              <w:rPr>
                <w:sz w:val="24"/>
              </w:rPr>
            </w:pPr>
            <w:r>
              <w:rPr>
                <w:spacing w:val="-2"/>
                <w:sz w:val="24"/>
              </w:rPr>
              <w:t>49,30</w:t>
            </w:r>
          </w:p>
        </w:tc>
        <w:tc>
          <w:tcPr>
            <w:tcW w:w="1092" w:type="dxa"/>
          </w:tcPr>
          <w:p w14:paraId="31DDEE86" w14:textId="77777777" w:rsidR="006B57D5" w:rsidRDefault="00000000">
            <w:pPr>
              <w:pStyle w:val="TableParagraph"/>
              <w:spacing w:before="176"/>
              <w:ind w:left="0" w:right="117"/>
              <w:jc w:val="right"/>
              <w:rPr>
                <w:sz w:val="24"/>
              </w:rPr>
            </w:pPr>
            <w:r>
              <w:rPr>
                <w:spacing w:val="-2"/>
                <w:sz w:val="24"/>
              </w:rPr>
              <w:t>55,12</w:t>
            </w:r>
          </w:p>
        </w:tc>
        <w:tc>
          <w:tcPr>
            <w:tcW w:w="1080" w:type="dxa"/>
          </w:tcPr>
          <w:p w14:paraId="2A14505D" w14:textId="77777777" w:rsidR="006B57D5" w:rsidRDefault="00000000">
            <w:pPr>
              <w:pStyle w:val="TableParagraph"/>
              <w:spacing w:before="37"/>
              <w:ind w:left="392"/>
              <w:rPr>
                <w:sz w:val="24"/>
              </w:rPr>
            </w:pPr>
            <w:r>
              <w:rPr>
                <w:spacing w:val="-4"/>
                <w:sz w:val="24"/>
              </w:rPr>
              <w:t>+10,</w:t>
            </w:r>
          </w:p>
          <w:p w14:paraId="685BD6C6" w14:textId="77777777" w:rsidR="006B57D5" w:rsidRDefault="00000000">
            <w:pPr>
              <w:pStyle w:val="TableParagraph"/>
              <w:ind w:left="392"/>
              <w:rPr>
                <w:sz w:val="24"/>
              </w:rPr>
            </w:pPr>
            <w:r>
              <w:rPr>
                <w:spacing w:val="-5"/>
                <w:sz w:val="24"/>
              </w:rPr>
              <w:t>56</w:t>
            </w:r>
          </w:p>
        </w:tc>
        <w:tc>
          <w:tcPr>
            <w:tcW w:w="1231" w:type="dxa"/>
          </w:tcPr>
          <w:p w14:paraId="264B65B7" w14:textId="77777777" w:rsidR="006B57D5" w:rsidRDefault="00000000">
            <w:pPr>
              <w:pStyle w:val="TableParagraph"/>
              <w:spacing w:before="153"/>
              <w:ind w:left="8" w:right="8"/>
              <w:jc w:val="center"/>
              <w:rPr>
                <w:sz w:val="28"/>
              </w:rPr>
            </w:pPr>
            <w:r>
              <w:rPr>
                <w:spacing w:val="-2"/>
                <w:sz w:val="28"/>
              </w:rPr>
              <w:t>123,7</w:t>
            </w:r>
          </w:p>
        </w:tc>
      </w:tr>
      <w:tr w:rsidR="006B57D5" w14:paraId="1F43373B" w14:textId="77777777">
        <w:trPr>
          <w:trHeight w:val="762"/>
        </w:trPr>
        <w:tc>
          <w:tcPr>
            <w:tcW w:w="4323" w:type="dxa"/>
          </w:tcPr>
          <w:p w14:paraId="03899406" w14:textId="77777777" w:rsidR="006B57D5" w:rsidRDefault="00000000">
            <w:pPr>
              <w:pStyle w:val="TableParagraph"/>
              <w:ind w:left="108"/>
              <w:rPr>
                <w:sz w:val="28"/>
              </w:rPr>
            </w:pPr>
            <w:r>
              <w:rPr>
                <w:sz w:val="28"/>
              </w:rPr>
              <w:t>Кошти</w:t>
            </w:r>
            <w:r>
              <w:rPr>
                <w:spacing w:val="-12"/>
                <w:sz w:val="28"/>
              </w:rPr>
              <w:t xml:space="preserve"> </w:t>
            </w:r>
            <w:r>
              <w:rPr>
                <w:sz w:val="28"/>
              </w:rPr>
              <w:t>на</w:t>
            </w:r>
            <w:r>
              <w:rPr>
                <w:spacing w:val="-14"/>
                <w:sz w:val="28"/>
              </w:rPr>
              <w:t xml:space="preserve"> </w:t>
            </w:r>
            <w:r>
              <w:rPr>
                <w:sz w:val="28"/>
              </w:rPr>
              <w:t>протипожежні</w:t>
            </w:r>
            <w:r>
              <w:rPr>
                <w:spacing w:val="-11"/>
                <w:sz w:val="28"/>
              </w:rPr>
              <w:t xml:space="preserve"> </w:t>
            </w:r>
            <w:r>
              <w:rPr>
                <w:sz w:val="28"/>
              </w:rPr>
              <w:t>заходи, тис. грн</w:t>
            </w:r>
          </w:p>
        </w:tc>
        <w:tc>
          <w:tcPr>
            <w:tcW w:w="1080" w:type="dxa"/>
          </w:tcPr>
          <w:p w14:paraId="5000624D" w14:textId="77777777" w:rsidR="006B57D5" w:rsidRDefault="00000000">
            <w:pPr>
              <w:pStyle w:val="TableParagraph"/>
              <w:spacing w:before="174"/>
              <w:ind w:left="0" w:right="106"/>
              <w:jc w:val="right"/>
              <w:rPr>
                <w:sz w:val="24"/>
              </w:rPr>
            </w:pPr>
            <w:r>
              <w:rPr>
                <w:spacing w:val="-2"/>
                <w:sz w:val="24"/>
              </w:rPr>
              <w:t>11,23</w:t>
            </w:r>
          </w:p>
        </w:tc>
        <w:tc>
          <w:tcPr>
            <w:tcW w:w="1080" w:type="dxa"/>
          </w:tcPr>
          <w:p w14:paraId="39C7FFB0" w14:textId="77777777" w:rsidR="006B57D5" w:rsidRDefault="00000000">
            <w:pPr>
              <w:pStyle w:val="TableParagraph"/>
              <w:spacing w:before="174"/>
              <w:ind w:left="0" w:right="105"/>
              <w:jc w:val="right"/>
              <w:rPr>
                <w:sz w:val="24"/>
              </w:rPr>
            </w:pPr>
            <w:r>
              <w:rPr>
                <w:spacing w:val="-2"/>
                <w:sz w:val="24"/>
              </w:rPr>
              <w:t>12,00</w:t>
            </w:r>
          </w:p>
        </w:tc>
        <w:tc>
          <w:tcPr>
            <w:tcW w:w="1092" w:type="dxa"/>
          </w:tcPr>
          <w:p w14:paraId="48A8C300" w14:textId="77777777" w:rsidR="006B57D5" w:rsidRDefault="00000000">
            <w:pPr>
              <w:pStyle w:val="TableParagraph"/>
              <w:spacing w:before="174"/>
              <w:ind w:left="0" w:right="117"/>
              <w:jc w:val="right"/>
              <w:rPr>
                <w:sz w:val="24"/>
              </w:rPr>
            </w:pPr>
            <w:r>
              <w:rPr>
                <w:spacing w:val="-2"/>
                <w:sz w:val="24"/>
              </w:rPr>
              <w:t>19,45</w:t>
            </w:r>
          </w:p>
        </w:tc>
        <w:tc>
          <w:tcPr>
            <w:tcW w:w="1080" w:type="dxa"/>
          </w:tcPr>
          <w:p w14:paraId="0D4DBC75" w14:textId="77777777" w:rsidR="006B57D5" w:rsidRDefault="00000000">
            <w:pPr>
              <w:pStyle w:val="TableParagraph"/>
              <w:spacing w:before="37"/>
              <w:ind w:left="392"/>
              <w:rPr>
                <w:sz w:val="24"/>
              </w:rPr>
            </w:pPr>
            <w:r>
              <w:rPr>
                <w:spacing w:val="-4"/>
                <w:sz w:val="24"/>
              </w:rPr>
              <w:t>+8,2</w:t>
            </w:r>
          </w:p>
          <w:p w14:paraId="7A4385BB" w14:textId="77777777" w:rsidR="006B57D5" w:rsidRDefault="00000000">
            <w:pPr>
              <w:pStyle w:val="TableParagraph"/>
              <w:ind w:left="392"/>
              <w:rPr>
                <w:sz w:val="24"/>
              </w:rPr>
            </w:pPr>
            <w:r>
              <w:rPr>
                <w:spacing w:val="-10"/>
                <w:sz w:val="24"/>
              </w:rPr>
              <w:t>2</w:t>
            </w:r>
          </w:p>
        </w:tc>
        <w:tc>
          <w:tcPr>
            <w:tcW w:w="1231" w:type="dxa"/>
          </w:tcPr>
          <w:p w14:paraId="0B6E3DBD" w14:textId="77777777" w:rsidR="006B57D5" w:rsidRDefault="00000000">
            <w:pPr>
              <w:pStyle w:val="TableParagraph"/>
              <w:spacing w:before="153"/>
              <w:ind w:left="8" w:right="8"/>
              <w:jc w:val="center"/>
              <w:rPr>
                <w:sz w:val="28"/>
              </w:rPr>
            </w:pPr>
            <w:r>
              <w:rPr>
                <w:spacing w:val="-2"/>
                <w:sz w:val="28"/>
              </w:rPr>
              <w:t>173,1</w:t>
            </w:r>
          </w:p>
        </w:tc>
      </w:tr>
      <w:tr w:rsidR="006B57D5" w14:paraId="03BCA358" w14:textId="77777777">
        <w:trPr>
          <w:trHeight w:val="441"/>
        </w:trPr>
        <w:tc>
          <w:tcPr>
            <w:tcW w:w="4323" w:type="dxa"/>
          </w:tcPr>
          <w:p w14:paraId="70AA956B" w14:textId="77777777" w:rsidR="006B57D5" w:rsidRDefault="00000000">
            <w:pPr>
              <w:pStyle w:val="TableParagraph"/>
              <w:spacing w:line="315" w:lineRule="exact"/>
              <w:ind w:left="108"/>
              <w:rPr>
                <w:sz w:val="28"/>
              </w:rPr>
            </w:pPr>
            <w:r>
              <w:rPr>
                <w:sz w:val="28"/>
              </w:rPr>
              <w:t>Кількість</w:t>
            </w:r>
            <w:r>
              <w:rPr>
                <w:spacing w:val="-8"/>
                <w:sz w:val="28"/>
              </w:rPr>
              <w:t xml:space="preserve"> </w:t>
            </w:r>
            <w:r>
              <w:rPr>
                <w:sz w:val="28"/>
              </w:rPr>
              <w:t>днів</w:t>
            </w:r>
            <w:r>
              <w:rPr>
                <w:spacing w:val="-3"/>
                <w:sz w:val="28"/>
              </w:rPr>
              <w:t xml:space="preserve"> </w:t>
            </w:r>
            <w:r>
              <w:rPr>
                <w:spacing w:val="-2"/>
                <w:sz w:val="28"/>
              </w:rPr>
              <w:t>непрацездатності</w:t>
            </w:r>
          </w:p>
        </w:tc>
        <w:tc>
          <w:tcPr>
            <w:tcW w:w="1080" w:type="dxa"/>
          </w:tcPr>
          <w:p w14:paraId="5B33128B" w14:textId="77777777" w:rsidR="006B57D5" w:rsidRDefault="00000000">
            <w:pPr>
              <w:pStyle w:val="TableParagraph"/>
              <w:spacing w:line="315" w:lineRule="exact"/>
              <w:ind w:left="86" w:right="76"/>
              <w:jc w:val="center"/>
              <w:rPr>
                <w:sz w:val="28"/>
              </w:rPr>
            </w:pPr>
            <w:r>
              <w:rPr>
                <w:spacing w:val="-5"/>
                <w:sz w:val="28"/>
              </w:rPr>
              <w:t>67</w:t>
            </w:r>
          </w:p>
        </w:tc>
        <w:tc>
          <w:tcPr>
            <w:tcW w:w="1080" w:type="dxa"/>
          </w:tcPr>
          <w:p w14:paraId="515B5542" w14:textId="77777777" w:rsidR="006B57D5" w:rsidRDefault="00000000">
            <w:pPr>
              <w:pStyle w:val="TableParagraph"/>
              <w:spacing w:line="315" w:lineRule="exact"/>
              <w:ind w:left="87" w:right="76"/>
              <w:jc w:val="center"/>
              <w:rPr>
                <w:sz w:val="28"/>
              </w:rPr>
            </w:pPr>
            <w:r>
              <w:rPr>
                <w:spacing w:val="-5"/>
                <w:sz w:val="28"/>
              </w:rPr>
              <w:t>89</w:t>
            </w:r>
          </w:p>
        </w:tc>
        <w:tc>
          <w:tcPr>
            <w:tcW w:w="1092" w:type="dxa"/>
          </w:tcPr>
          <w:p w14:paraId="37E29AFF" w14:textId="77777777" w:rsidR="006B57D5" w:rsidRDefault="00000000">
            <w:pPr>
              <w:pStyle w:val="TableParagraph"/>
              <w:spacing w:line="315" w:lineRule="exact"/>
              <w:ind w:left="336"/>
              <w:rPr>
                <w:sz w:val="28"/>
              </w:rPr>
            </w:pPr>
            <w:r>
              <w:rPr>
                <w:spacing w:val="-5"/>
                <w:sz w:val="28"/>
              </w:rPr>
              <w:t>129</w:t>
            </w:r>
          </w:p>
        </w:tc>
        <w:tc>
          <w:tcPr>
            <w:tcW w:w="1080" w:type="dxa"/>
          </w:tcPr>
          <w:p w14:paraId="0B60F032" w14:textId="77777777" w:rsidR="006B57D5" w:rsidRDefault="00000000">
            <w:pPr>
              <w:pStyle w:val="TableParagraph"/>
              <w:spacing w:line="315" w:lineRule="exact"/>
              <w:ind w:left="89" w:right="76"/>
              <w:jc w:val="center"/>
              <w:rPr>
                <w:sz w:val="28"/>
              </w:rPr>
            </w:pPr>
            <w:r>
              <w:rPr>
                <w:spacing w:val="-5"/>
                <w:sz w:val="28"/>
              </w:rPr>
              <w:t>+62</w:t>
            </w:r>
          </w:p>
        </w:tc>
        <w:tc>
          <w:tcPr>
            <w:tcW w:w="1231" w:type="dxa"/>
          </w:tcPr>
          <w:p w14:paraId="20EB738D" w14:textId="77777777" w:rsidR="006B57D5" w:rsidRDefault="00000000">
            <w:pPr>
              <w:pStyle w:val="TableParagraph"/>
              <w:spacing w:line="315" w:lineRule="exact"/>
              <w:ind w:left="8"/>
              <w:jc w:val="center"/>
              <w:rPr>
                <w:sz w:val="28"/>
              </w:rPr>
            </w:pPr>
            <w:r>
              <w:rPr>
                <w:spacing w:val="-4"/>
                <w:sz w:val="28"/>
              </w:rPr>
              <w:t>192,5</w:t>
            </w:r>
          </w:p>
        </w:tc>
      </w:tr>
      <w:tr w:rsidR="006B57D5" w14:paraId="4FD4ED9D" w14:textId="77777777">
        <w:trPr>
          <w:trHeight w:val="443"/>
        </w:trPr>
        <w:tc>
          <w:tcPr>
            <w:tcW w:w="4323" w:type="dxa"/>
          </w:tcPr>
          <w:p w14:paraId="76D32681" w14:textId="77777777" w:rsidR="006B57D5" w:rsidRDefault="00000000">
            <w:pPr>
              <w:pStyle w:val="TableParagraph"/>
              <w:spacing w:line="317" w:lineRule="exact"/>
              <w:ind w:left="108"/>
              <w:rPr>
                <w:sz w:val="28"/>
              </w:rPr>
            </w:pPr>
            <w:r>
              <w:rPr>
                <w:sz w:val="28"/>
              </w:rPr>
              <w:t>Кількість</w:t>
            </w:r>
            <w:r>
              <w:rPr>
                <w:spacing w:val="-3"/>
                <w:sz w:val="28"/>
              </w:rPr>
              <w:t xml:space="preserve"> </w:t>
            </w:r>
            <w:r>
              <w:rPr>
                <w:spacing w:val="-2"/>
                <w:sz w:val="28"/>
              </w:rPr>
              <w:t>захворювань</w:t>
            </w:r>
          </w:p>
        </w:tc>
        <w:tc>
          <w:tcPr>
            <w:tcW w:w="1080" w:type="dxa"/>
          </w:tcPr>
          <w:p w14:paraId="1D792444" w14:textId="77777777" w:rsidR="006B57D5" w:rsidRDefault="00000000">
            <w:pPr>
              <w:pStyle w:val="TableParagraph"/>
              <w:spacing w:line="317" w:lineRule="exact"/>
              <w:ind w:left="87" w:right="76"/>
              <w:jc w:val="center"/>
              <w:rPr>
                <w:sz w:val="28"/>
              </w:rPr>
            </w:pPr>
            <w:r>
              <w:rPr>
                <w:spacing w:val="-10"/>
                <w:sz w:val="28"/>
              </w:rPr>
              <w:t>6</w:t>
            </w:r>
          </w:p>
        </w:tc>
        <w:tc>
          <w:tcPr>
            <w:tcW w:w="1080" w:type="dxa"/>
          </w:tcPr>
          <w:p w14:paraId="4B7112DA" w14:textId="77777777" w:rsidR="006B57D5" w:rsidRDefault="00000000">
            <w:pPr>
              <w:pStyle w:val="TableParagraph"/>
              <w:spacing w:line="317" w:lineRule="exact"/>
              <w:ind w:left="88" w:right="76"/>
              <w:jc w:val="center"/>
              <w:rPr>
                <w:sz w:val="28"/>
              </w:rPr>
            </w:pPr>
            <w:r>
              <w:rPr>
                <w:spacing w:val="-10"/>
                <w:sz w:val="28"/>
              </w:rPr>
              <w:t>5</w:t>
            </w:r>
          </w:p>
        </w:tc>
        <w:tc>
          <w:tcPr>
            <w:tcW w:w="1092" w:type="dxa"/>
          </w:tcPr>
          <w:p w14:paraId="4BED2058" w14:textId="77777777" w:rsidR="006B57D5" w:rsidRDefault="00000000">
            <w:pPr>
              <w:pStyle w:val="TableParagraph"/>
              <w:spacing w:line="317" w:lineRule="exact"/>
              <w:ind w:left="53" w:right="43"/>
              <w:jc w:val="center"/>
              <w:rPr>
                <w:sz w:val="28"/>
              </w:rPr>
            </w:pPr>
            <w:r>
              <w:rPr>
                <w:spacing w:val="-10"/>
                <w:sz w:val="28"/>
              </w:rPr>
              <w:t>8</w:t>
            </w:r>
          </w:p>
        </w:tc>
        <w:tc>
          <w:tcPr>
            <w:tcW w:w="1080" w:type="dxa"/>
          </w:tcPr>
          <w:p w14:paraId="62FEA011" w14:textId="77777777" w:rsidR="006B57D5" w:rsidRDefault="00000000">
            <w:pPr>
              <w:pStyle w:val="TableParagraph"/>
              <w:spacing w:line="317" w:lineRule="exact"/>
              <w:ind w:left="89" w:right="76"/>
              <w:jc w:val="center"/>
              <w:rPr>
                <w:sz w:val="28"/>
              </w:rPr>
            </w:pPr>
            <w:r>
              <w:rPr>
                <w:spacing w:val="-5"/>
                <w:sz w:val="28"/>
              </w:rPr>
              <w:t>+2</w:t>
            </w:r>
          </w:p>
        </w:tc>
        <w:tc>
          <w:tcPr>
            <w:tcW w:w="1231" w:type="dxa"/>
          </w:tcPr>
          <w:p w14:paraId="5D4F8CAF" w14:textId="77777777" w:rsidR="006B57D5" w:rsidRDefault="00000000">
            <w:pPr>
              <w:pStyle w:val="TableParagraph"/>
              <w:spacing w:line="317" w:lineRule="exact"/>
              <w:ind w:left="8"/>
              <w:jc w:val="center"/>
              <w:rPr>
                <w:sz w:val="28"/>
              </w:rPr>
            </w:pPr>
            <w:r>
              <w:rPr>
                <w:spacing w:val="-4"/>
                <w:sz w:val="28"/>
              </w:rPr>
              <w:t>133,3</w:t>
            </w:r>
          </w:p>
        </w:tc>
      </w:tr>
      <w:tr w:rsidR="006B57D5" w14:paraId="41D710C3" w14:textId="77777777">
        <w:trPr>
          <w:trHeight w:val="762"/>
        </w:trPr>
        <w:tc>
          <w:tcPr>
            <w:tcW w:w="4323" w:type="dxa"/>
          </w:tcPr>
          <w:p w14:paraId="36AC8A49" w14:textId="77777777" w:rsidR="006B57D5" w:rsidRDefault="00000000">
            <w:pPr>
              <w:pStyle w:val="TableParagraph"/>
              <w:spacing w:line="315" w:lineRule="exact"/>
              <w:ind w:left="108"/>
              <w:rPr>
                <w:sz w:val="28"/>
              </w:rPr>
            </w:pPr>
            <w:r>
              <w:rPr>
                <w:sz w:val="28"/>
              </w:rPr>
              <w:t>Показник</w:t>
            </w:r>
            <w:r>
              <w:rPr>
                <w:spacing w:val="-6"/>
                <w:sz w:val="28"/>
              </w:rPr>
              <w:t xml:space="preserve"> </w:t>
            </w:r>
            <w:r>
              <w:rPr>
                <w:sz w:val="28"/>
              </w:rPr>
              <w:t>втрат</w:t>
            </w:r>
            <w:r>
              <w:rPr>
                <w:spacing w:val="-5"/>
                <w:sz w:val="28"/>
              </w:rPr>
              <w:t xml:space="preserve"> </w:t>
            </w:r>
            <w:r>
              <w:rPr>
                <w:spacing w:val="-2"/>
                <w:sz w:val="28"/>
              </w:rPr>
              <w:t>працездатності</w:t>
            </w:r>
          </w:p>
        </w:tc>
        <w:tc>
          <w:tcPr>
            <w:tcW w:w="1080" w:type="dxa"/>
          </w:tcPr>
          <w:p w14:paraId="1441DBBA" w14:textId="77777777" w:rsidR="006B57D5" w:rsidRDefault="00000000">
            <w:pPr>
              <w:pStyle w:val="TableParagraph"/>
              <w:spacing w:line="315" w:lineRule="exact"/>
              <w:ind w:left="223"/>
              <w:rPr>
                <w:sz w:val="28"/>
              </w:rPr>
            </w:pPr>
            <w:r>
              <w:rPr>
                <w:spacing w:val="-4"/>
                <w:sz w:val="28"/>
              </w:rPr>
              <w:t>181,1</w:t>
            </w:r>
          </w:p>
        </w:tc>
        <w:tc>
          <w:tcPr>
            <w:tcW w:w="1080" w:type="dxa"/>
          </w:tcPr>
          <w:p w14:paraId="3D9733CE" w14:textId="77777777" w:rsidR="006B57D5" w:rsidRDefault="00000000">
            <w:pPr>
              <w:pStyle w:val="TableParagraph"/>
              <w:spacing w:line="315" w:lineRule="exact"/>
              <w:ind w:left="223"/>
              <w:rPr>
                <w:sz w:val="28"/>
              </w:rPr>
            </w:pPr>
            <w:r>
              <w:rPr>
                <w:spacing w:val="-4"/>
                <w:sz w:val="28"/>
              </w:rPr>
              <w:t>306,9</w:t>
            </w:r>
          </w:p>
        </w:tc>
        <w:tc>
          <w:tcPr>
            <w:tcW w:w="1092" w:type="dxa"/>
          </w:tcPr>
          <w:p w14:paraId="6CAB3961" w14:textId="77777777" w:rsidR="006B57D5" w:rsidRDefault="00000000">
            <w:pPr>
              <w:pStyle w:val="TableParagraph"/>
              <w:spacing w:line="315" w:lineRule="exact"/>
              <w:ind w:left="230"/>
              <w:rPr>
                <w:sz w:val="28"/>
              </w:rPr>
            </w:pPr>
            <w:r>
              <w:rPr>
                <w:spacing w:val="-4"/>
                <w:sz w:val="28"/>
              </w:rPr>
              <w:t>368,6</w:t>
            </w:r>
          </w:p>
        </w:tc>
        <w:tc>
          <w:tcPr>
            <w:tcW w:w="1080" w:type="dxa"/>
          </w:tcPr>
          <w:p w14:paraId="7FC52C61" w14:textId="77777777" w:rsidR="006B57D5" w:rsidRDefault="00000000">
            <w:pPr>
              <w:pStyle w:val="TableParagraph"/>
              <w:spacing w:line="315" w:lineRule="exact"/>
              <w:ind w:left="88" w:right="76"/>
              <w:jc w:val="center"/>
              <w:rPr>
                <w:sz w:val="28"/>
              </w:rPr>
            </w:pPr>
            <w:r>
              <w:rPr>
                <w:spacing w:val="-2"/>
                <w:sz w:val="28"/>
              </w:rPr>
              <w:t>+187,5</w:t>
            </w:r>
          </w:p>
        </w:tc>
        <w:tc>
          <w:tcPr>
            <w:tcW w:w="1231" w:type="dxa"/>
          </w:tcPr>
          <w:p w14:paraId="4A44860A" w14:textId="77777777" w:rsidR="006B57D5" w:rsidRDefault="00000000">
            <w:pPr>
              <w:pStyle w:val="TableParagraph"/>
              <w:ind w:left="147" w:right="94" w:firstLine="52"/>
              <w:rPr>
                <w:sz w:val="28"/>
              </w:rPr>
            </w:pPr>
            <w:r>
              <w:rPr>
                <w:spacing w:val="-2"/>
                <w:sz w:val="28"/>
              </w:rPr>
              <w:t xml:space="preserve">більше </w:t>
            </w:r>
            <w:r>
              <w:rPr>
                <w:sz w:val="28"/>
              </w:rPr>
              <w:t>в</w:t>
            </w:r>
            <w:r>
              <w:rPr>
                <w:spacing w:val="-18"/>
                <w:sz w:val="28"/>
              </w:rPr>
              <w:t xml:space="preserve"> </w:t>
            </w:r>
            <w:r>
              <w:rPr>
                <w:sz w:val="28"/>
              </w:rPr>
              <w:t>2</w:t>
            </w:r>
            <w:r>
              <w:rPr>
                <w:spacing w:val="-17"/>
                <w:sz w:val="28"/>
              </w:rPr>
              <w:t xml:space="preserve"> </w:t>
            </w:r>
            <w:r>
              <w:rPr>
                <w:sz w:val="28"/>
              </w:rPr>
              <w:t>рази</w:t>
            </w:r>
          </w:p>
        </w:tc>
      </w:tr>
      <w:tr w:rsidR="006B57D5" w14:paraId="1B9ABB2B" w14:textId="77777777">
        <w:trPr>
          <w:trHeight w:val="765"/>
        </w:trPr>
        <w:tc>
          <w:tcPr>
            <w:tcW w:w="4323" w:type="dxa"/>
          </w:tcPr>
          <w:p w14:paraId="72AAEE97" w14:textId="77777777" w:rsidR="006B57D5" w:rsidRDefault="00000000">
            <w:pPr>
              <w:pStyle w:val="TableParagraph"/>
              <w:spacing w:line="242" w:lineRule="auto"/>
              <w:ind w:left="108" w:right="63"/>
              <w:rPr>
                <w:sz w:val="28"/>
              </w:rPr>
            </w:pPr>
            <w:r>
              <w:rPr>
                <w:sz w:val="28"/>
              </w:rPr>
              <w:t>Показник</w:t>
            </w:r>
            <w:r>
              <w:rPr>
                <w:spacing w:val="-18"/>
                <w:sz w:val="28"/>
              </w:rPr>
              <w:t xml:space="preserve"> </w:t>
            </w:r>
            <w:r>
              <w:rPr>
                <w:sz w:val="28"/>
              </w:rPr>
              <w:t>частоти</w:t>
            </w:r>
            <w:r>
              <w:rPr>
                <w:spacing w:val="-17"/>
                <w:sz w:val="28"/>
              </w:rPr>
              <w:t xml:space="preserve"> </w:t>
            </w:r>
            <w:r>
              <w:rPr>
                <w:sz w:val="28"/>
              </w:rPr>
              <w:t xml:space="preserve">травматизму </w:t>
            </w:r>
            <w:r>
              <w:rPr>
                <w:spacing w:val="-4"/>
                <w:sz w:val="28"/>
              </w:rPr>
              <w:t>(</w:t>
            </w:r>
            <w:proofErr w:type="spellStart"/>
            <w:r>
              <w:rPr>
                <w:spacing w:val="-4"/>
                <w:sz w:val="28"/>
              </w:rPr>
              <w:t>П</w:t>
            </w:r>
            <w:r>
              <w:rPr>
                <w:spacing w:val="-4"/>
                <w:sz w:val="28"/>
                <w:vertAlign w:val="subscript"/>
              </w:rPr>
              <w:t>ч</w:t>
            </w:r>
            <w:proofErr w:type="spellEnd"/>
            <w:r>
              <w:rPr>
                <w:spacing w:val="-4"/>
                <w:sz w:val="28"/>
              </w:rPr>
              <w:t>)</w:t>
            </w:r>
          </w:p>
        </w:tc>
        <w:tc>
          <w:tcPr>
            <w:tcW w:w="1080" w:type="dxa"/>
          </w:tcPr>
          <w:p w14:paraId="22900A52" w14:textId="77777777" w:rsidR="006B57D5" w:rsidRDefault="00000000">
            <w:pPr>
              <w:pStyle w:val="TableParagraph"/>
              <w:spacing w:before="153"/>
              <w:ind w:left="295"/>
              <w:rPr>
                <w:sz w:val="28"/>
              </w:rPr>
            </w:pPr>
            <w:r>
              <w:rPr>
                <w:spacing w:val="-4"/>
                <w:sz w:val="28"/>
              </w:rPr>
              <w:t>16,2</w:t>
            </w:r>
          </w:p>
        </w:tc>
        <w:tc>
          <w:tcPr>
            <w:tcW w:w="1080" w:type="dxa"/>
          </w:tcPr>
          <w:p w14:paraId="0AE8C22F" w14:textId="77777777" w:rsidR="006B57D5" w:rsidRDefault="00000000">
            <w:pPr>
              <w:pStyle w:val="TableParagraph"/>
              <w:spacing w:before="153"/>
              <w:ind w:left="295"/>
              <w:rPr>
                <w:sz w:val="28"/>
              </w:rPr>
            </w:pPr>
            <w:r>
              <w:rPr>
                <w:spacing w:val="-4"/>
                <w:sz w:val="28"/>
              </w:rPr>
              <w:t>17,2</w:t>
            </w:r>
          </w:p>
        </w:tc>
        <w:tc>
          <w:tcPr>
            <w:tcW w:w="1092" w:type="dxa"/>
          </w:tcPr>
          <w:p w14:paraId="1E6E491D" w14:textId="77777777" w:rsidR="006B57D5" w:rsidRDefault="00000000">
            <w:pPr>
              <w:pStyle w:val="TableParagraph"/>
              <w:spacing w:before="153"/>
              <w:ind w:left="300"/>
              <w:rPr>
                <w:sz w:val="28"/>
              </w:rPr>
            </w:pPr>
            <w:r>
              <w:rPr>
                <w:spacing w:val="-4"/>
                <w:sz w:val="28"/>
              </w:rPr>
              <w:t>22,9</w:t>
            </w:r>
          </w:p>
        </w:tc>
        <w:tc>
          <w:tcPr>
            <w:tcW w:w="1080" w:type="dxa"/>
          </w:tcPr>
          <w:p w14:paraId="07F78E51" w14:textId="77777777" w:rsidR="006B57D5" w:rsidRDefault="00000000">
            <w:pPr>
              <w:pStyle w:val="TableParagraph"/>
              <w:spacing w:before="153"/>
              <w:ind w:left="89" w:right="76"/>
              <w:jc w:val="center"/>
              <w:rPr>
                <w:sz w:val="28"/>
              </w:rPr>
            </w:pPr>
            <w:r>
              <w:rPr>
                <w:spacing w:val="-4"/>
                <w:sz w:val="28"/>
              </w:rPr>
              <w:t>+6,7</w:t>
            </w:r>
          </w:p>
        </w:tc>
        <w:tc>
          <w:tcPr>
            <w:tcW w:w="1231" w:type="dxa"/>
          </w:tcPr>
          <w:p w14:paraId="3F1B766B" w14:textId="77777777" w:rsidR="006B57D5" w:rsidRDefault="00000000">
            <w:pPr>
              <w:pStyle w:val="TableParagraph"/>
              <w:spacing w:before="153"/>
              <w:ind w:left="8"/>
              <w:jc w:val="center"/>
              <w:rPr>
                <w:sz w:val="28"/>
              </w:rPr>
            </w:pPr>
            <w:r>
              <w:rPr>
                <w:spacing w:val="-4"/>
                <w:sz w:val="28"/>
              </w:rPr>
              <w:t>141,4</w:t>
            </w:r>
          </w:p>
        </w:tc>
      </w:tr>
      <w:tr w:rsidR="006B57D5" w14:paraId="2D922A07" w14:textId="77777777">
        <w:trPr>
          <w:trHeight w:val="763"/>
        </w:trPr>
        <w:tc>
          <w:tcPr>
            <w:tcW w:w="4323" w:type="dxa"/>
          </w:tcPr>
          <w:p w14:paraId="1A0B215D" w14:textId="77777777" w:rsidR="006B57D5" w:rsidRDefault="00000000">
            <w:pPr>
              <w:pStyle w:val="TableParagraph"/>
              <w:ind w:left="108"/>
              <w:rPr>
                <w:sz w:val="28"/>
              </w:rPr>
            </w:pPr>
            <w:r>
              <w:rPr>
                <w:sz w:val="28"/>
              </w:rPr>
              <w:t>Показник</w:t>
            </w:r>
            <w:r>
              <w:rPr>
                <w:spacing w:val="-18"/>
                <w:sz w:val="28"/>
              </w:rPr>
              <w:t xml:space="preserve"> </w:t>
            </w:r>
            <w:r>
              <w:rPr>
                <w:sz w:val="28"/>
              </w:rPr>
              <w:t>тяжкості</w:t>
            </w:r>
            <w:r>
              <w:rPr>
                <w:spacing w:val="-17"/>
                <w:sz w:val="28"/>
              </w:rPr>
              <w:t xml:space="preserve"> </w:t>
            </w:r>
            <w:r>
              <w:rPr>
                <w:sz w:val="28"/>
              </w:rPr>
              <w:t xml:space="preserve">травматизму </w:t>
            </w:r>
            <w:r>
              <w:rPr>
                <w:spacing w:val="-4"/>
                <w:sz w:val="28"/>
              </w:rPr>
              <w:t>(П</w:t>
            </w:r>
            <w:r>
              <w:rPr>
                <w:spacing w:val="-4"/>
                <w:sz w:val="28"/>
                <w:vertAlign w:val="subscript"/>
              </w:rPr>
              <w:t>т</w:t>
            </w:r>
            <w:r>
              <w:rPr>
                <w:spacing w:val="-4"/>
                <w:sz w:val="28"/>
              </w:rPr>
              <w:t>)</w:t>
            </w:r>
          </w:p>
        </w:tc>
        <w:tc>
          <w:tcPr>
            <w:tcW w:w="1080" w:type="dxa"/>
          </w:tcPr>
          <w:p w14:paraId="380B9DDD" w14:textId="77777777" w:rsidR="006B57D5" w:rsidRDefault="00000000">
            <w:pPr>
              <w:pStyle w:val="TableParagraph"/>
              <w:spacing w:line="315" w:lineRule="exact"/>
              <w:ind w:left="295"/>
              <w:rPr>
                <w:sz w:val="28"/>
              </w:rPr>
            </w:pPr>
            <w:r>
              <w:rPr>
                <w:spacing w:val="-4"/>
                <w:sz w:val="28"/>
              </w:rPr>
              <w:t>11,2</w:t>
            </w:r>
          </w:p>
        </w:tc>
        <w:tc>
          <w:tcPr>
            <w:tcW w:w="1080" w:type="dxa"/>
          </w:tcPr>
          <w:p w14:paraId="30B40027" w14:textId="77777777" w:rsidR="006B57D5" w:rsidRDefault="00000000">
            <w:pPr>
              <w:pStyle w:val="TableParagraph"/>
              <w:spacing w:line="315" w:lineRule="exact"/>
              <w:ind w:left="295"/>
              <w:rPr>
                <w:sz w:val="28"/>
              </w:rPr>
            </w:pPr>
            <w:r>
              <w:rPr>
                <w:spacing w:val="-4"/>
                <w:sz w:val="28"/>
              </w:rPr>
              <w:t>17,8</w:t>
            </w:r>
          </w:p>
        </w:tc>
        <w:tc>
          <w:tcPr>
            <w:tcW w:w="1092" w:type="dxa"/>
          </w:tcPr>
          <w:p w14:paraId="04769BFB" w14:textId="77777777" w:rsidR="006B57D5" w:rsidRDefault="00000000">
            <w:pPr>
              <w:pStyle w:val="TableParagraph"/>
              <w:spacing w:line="315" w:lineRule="exact"/>
              <w:ind w:left="336"/>
              <w:rPr>
                <w:sz w:val="28"/>
              </w:rPr>
            </w:pPr>
            <w:r>
              <w:rPr>
                <w:spacing w:val="-4"/>
                <w:sz w:val="28"/>
              </w:rPr>
              <w:t>16,1</w:t>
            </w:r>
          </w:p>
        </w:tc>
        <w:tc>
          <w:tcPr>
            <w:tcW w:w="1080" w:type="dxa"/>
          </w:tcPr>
          <w:p w14:paraId="554AAE6B" w14:textId="77777777" w:rsidR="006B57D5" w:rsidRDefault="00000000">
            <w:pPr>
              <w:pStyle w:val="TableParagraph"/>
              <w:spacing w:line="315" w:lineRule="exact"/>
              <w:ind w:left="89" w:right="76"/>
              <w:jc w:val="center"/>
              <w:rPr>
                <w:sz w:val="28"/>
              </w:rPr>
            </w:pPr>
            <w:r>
              <w:rPr>
                <w:spacing w:val="-4"/>
                <w:sz w:val="28"/>
              </w:rPr>
              <w:t>+4,9</w:t>
            </w:r>
          </w:p>
        </w:tc>
        <w:tc>
          <w:tcPr>
            <w:tcW w:w="1231" w:type="dxa"/>
          </w:tcPr>
          <w:p w14:paraId="2D122E97" w14:textId="77777777" w:rsidR="006B57D5" w:rsidRDefault="00000000">
            <w:pPr>
              <w:pStyle w:val="TableParagraph"/>
              <w:spacing w:line="315" w:lineRule="exact"/>
              <w:ind w:left="8"/>
              <w:jc w:val="center"/>
              <w:rPr>
                <w:sz w:val="28"/>
              </w:rPr>
            </w:pPr>
            <w:r>
              <w:rPr>
                <w:spacing w:val="-4"/>
                <w:sz w:val="28"/>
              </w:rPr>
              <w:t>143,7</w:t>
            </w:r>
          </w:p>
        </w:tc>
      </w:tr>
    </w:tbl>
    <w:p w14:paraId="5B6319D8" w14:textId="77777777" w:rsidR="006B57D5" w:rsidRDefault="00000000">
      <w:pPr>
        <w:pStyle w:val="a3"/>
        <w:spacing w:line="360" w:lineRule="auto"/>
        <w:ind w:left="318" w:right="308" w:firstLine="719"/>
      </w:pPr>
      <w:r>
        <w:t>За даними таблиці видно, що за останні три роки досліджуваного періоду</w:t>
      </w:r>
      <w:r>
        <w:rPr>
          <w:spacing w:val="40"/>
        </w:rPr>
        <w:t xml:space="preserve"> </w:t>
      </w:r>
      <w:r>
        <w:t>в господарстві</w:t>
      </w:r>
      <w:r>
        <w:rPr>
          <w:spacing w:val="40"/>
        </w:rPr>
        <w:t xml:space="preserve"> </w:t>
      </w:r>
      <w:r>
        <w:t>з кожним роком зростають показники захворюваності. Так кількість днів непрацездатності через хворобу збільшилась у звітному 2019 році проти 2017 року на 62 дні, показник частоти травматизму збільшився на 41,4%,</w:t>
      </w:r>
      <w:r>
        <w:rPr>
          <w:spacing w:val="40"/>
        </w:rPr>
        <w:t xml:space="preserve"> </w:t>
      </w:r>
      <w:r>
        <w:t>а показник тяжкості травматизму збільшився майже на 44%. Одночасно слід відмітити, що незважаючи на труднощі із наявними грошовими коштами керівництво ТзОВ «Княжі Лани» щороку виділяє певні суми коштів на протипожежні заходи та заходи з охорони праці. Позитивним моментом при цьому є те, що ці суми з кожним роком збільшуються.</w:t>
      </w:r>
    </w:p>
    <w:p w14:paraId="03E3625E" w14:textId="77777777" w:rsidR="006B57D5" w:rsidRDefault="006B57D5">
      <w:pPr>
        <w:pStyle w:val="a3"/>
        <w:spacing w:before="166"/>
        <w:jc w:val="left"/>
      </w:pPr>
    </w:p>
    <w:p w14:paraId="45415D08" w14:textId="77777777" w:rsidR="006B57D5" w:rsidRDefault="00000000">
      <w:pPr>
        <w:pStyle w:val="2"/>
        <w:numPr>
          <w:ilvl w:val="1"/>
          <w:numId w:val="8"/>
        </w:numPr>
        <w:tabs>
          <w:tab w:val="left" w:pos="2251"/>
        </w:tabs>
        <w:ind w:left="2251" w:hanging="421"/>
        <w:jc w:val="left"/>
      </w:pPr>
      <w:r>
        <w:t>Планування</w:t>
      </w:r>
      <w:r>
        <w:rPr>
          <w:spacing w:val="-8"/>
        </w:rPr>
        <w:t xml:space="preserve"> </w:t>
      </w:r>
      <w:r>
        <w:t>заходів</w:t>
      </w:r>
      <w:r>
        <w:rPr>
          <w:spacing w:val="-7"/>
        </w:rPr>
        <w:t xml:space="preserve"> </w:t>
      </w:r>
      <w:r>
        <w:t>з</w:t>
      </w:r>
      <w:r>
        <w:rPr>
          <w:spacing w:val="-6"/>
        </w:rPr>
        <w:t xml:space="preserve"> </w:t>
      </w:r>
      <w:r>
        <w:t>покращення</w:t>
      </w:r>
      <w:r>
        <w:rPr>
          <w:spacing w:val="-7"/>
        </w:rPr>
        <w:t xml:space="preserve"> </w:t>
      </w:r>
      <w:r>
        <w:t>охорони</w:t>
      </w:r>
      <w:r>
        <w:rPr>
          <w:spacing w:val="-7"/>
        </w:rPr>
        <w:t xml:space="preserve"> </w:t>
      </w:r>
      <w:r>
        <w:t>праці</w:t>
      </w:r>
      <w:r>
        <w:rPr>
          <w:spacing w:val="-5"/>
        </w:rPr>
        <w:t xml:space="preserve"> </w:t>
      </w:r>
      <w:r>
        <w:t>та</w:t>
      </w:r>
      <w:r>
        <w:rPr>
          <w:spacing w:val="-8"/>
        </w:rPr>
        <w:t xml:space="preserve"> </w:t>
      </w:r>
      <w:r>
        <w:rPr>
          <w:spacing w:val="-5"/>
        </w:rPr>
        <w:t>їх</w:t>
      </w:r>
    </w:p>
    <w:p w14:paraId="779ACE2D" w14:textId="77777777" w:rsidR="006B57D5" w:rsidRDefault="00000000">
      <w:pPr>
        <w:spacing w:before="160"/>
        <w:ind w:left="4255"/>
        <w:rPr>
          <w:b/>
          <w:sz w:val="28"/>
        </w:rPr>
      </w:pPr>
      <w:r>
        <w:rPr>
          <w:b/>
          <w:spacing w:val="-2"/>
          <w:sz w:val="28"/>
        </w:rPr>
        <w:t>фінансування</w:t>
      </w:r>
    </w:p>
    <w:p w14:paraId="08E47F20" w14:textId="77777777" w:rsidR="006B57D5" w:rsidRDefault="00000000">
      <w:pPr>
        <w:pStyle w:val="a3"/>
        <w:spacing w:before="156"/>
        <w:ind w:left="1170"/>
        <w:jc w:val="left"/>
      </w:pPr>
      <w:r>
        <w:t>До</w:t>
      </w:r>
      <w:r>
        <w:rPr>
          <w:spacing w:val="40"/>
        </w:rPr>
        <w:t xml:space="preserve"> </w:t>
      </w:r>
      <w:r>
        <w:t>заходів</w:t>
      </w:r>
      <w:r>
        <w:rPr>
          <w:spacing w:val="39"/>
        </w:rPr>
        <w:t xml:space="preserve"> </w:t>
      </w:r>
      <w:r>
        <w:t>щодо</w:t>
      </w:r>
      <w:r>
        <w:rPr>
          <w:spacing w:val="40"/>
        </w:rPr>
        <w:t xml:space="preserve"> </w:t>
      </w:r>
      <w:r>
        <w:t>поліпшення</w:t>
      </w:r>
      <w:r>
        <w:rPr>
          <w:spacing w:val="40"/>
        </w:rPr>
        <w:t xml:space="preserve"> </w:t>
      </w:r>
      <w:r>
        <w:t>умов</w:t>
      </w:r>
      <w:r>
        <w:rPr>
          <w:spacing w:val="41"/>
        </w:rPr>
        <w:t xml:space="preserve"> </w:t>
      </w:r>
      <w:r>
        <w:t>безпеки</w:t>
      </w:r>
      <w:r>
        <w:rPr>
          <w:spacing w:val="39"/>
        </w:rPr>
        <w:t xml:space="preserve"> </w:t>
      </w:r>
      <w:r>
        <w:t>праці</w:t>
      </w:r>
      <w:r>
        <w:rPr>
          <w:spacing w:val="43"/>
        </w:rPr>
        <w:t xml:space="preserve"> </w:t>
      </w:r>
      <w:r>
        <w:t>відносяться</w:t>
      </w:r>
      <w:r>
        <w:rPr>
          <w:spacing w:val="42"/>
        </w:rPr>
        <w:t xml:space="preserve"> </w:t>
      </w:r>
      <w:r>
        <w:t>всі</w:t>
      </w:r>
      <w:r>
        <w:rPr>
          <w:spacing w:val="43"/>
        </w:rPr>
        <w:t xml:space="preserve"> </w:t>
      </w:r>
      <w:r>
        <w:rPr>
          <w:spacing w:val="-4"/>
        </w:rPr>
        <w:t>види</w:t>
      </w:r>
    </w:p>
    <w:p w14:paraId="40ED9BF5" w14:textId="77777777" w:rsidR="006B57D5" w:rsidRDefault="006B57D5">
      <w:pPr>
        <w:sectPr w:rsidR="006B57D5">
          <w:pgSz w:w="11910" w:h="16840"/>
          <w:pgMar w:top="1040" w:right="480" w:bottom="280" w:left="1100" w:header="710" w:footer="0" w:gutter="0"/>
          <w:cols w:space="720"/>
        </w:sectPr>
      </w:pPr>
    </w:p>
    <w:p w14:paraId="7684DBB8" w14:textId="77777777" w:rsidR="006B57D5" w:rsidRDefault="00000000">
      <w:pPr>
        <w:pStyle w:val="a3"/>
        <w:spacing w:before="103" w:line="360" w:lineRule="auto"/>
        <w:ind w:left="318" w:right="369"/>
      </w:pPr>
      <w:r>
        <w:lastRenderedPageBreak/>
        <w:t>діяльності, спрямовані на попередження, нейтралізацію або зменшення впливів негативної дії шкідливих і небезпечних факторів на працівників. Виходячи з аналізу стану охорони праці у господарстві рекомендованими</w:t>
      </w:r>
      <w:r>
        <w:rPr>
          <w:spacing w:val="40"/>
        </w:rPr>
        <w:t xml:space="preserve"> </w:t>
      </w:r>
      <w:proofErr w:type="spellStart"/>
      <w:r>
        <w:t>працеохоронними</w:t>
      </w:r>
      <w:proofErr w:type="spellEnd"/>
      <w:r>
        <w:t xml:space="preserve"> заходами, на нашу думку,</w:t>
      </w:r>
      <w:r>
        <w:rPr>
          <w:spacing w:val="40"/>
        </w:rPr>
        <w:t xml:space="preserve"> </w:t>
      </w:r>
      <w:r>
        <w:t>можуть бути наступні:</w:t>
      </w:r>
    </w:p>
    <w:p w14:paraId="61EE1A40" w14:textId="77777777" w:rsidR="006B57D5" w:rsidRDefault="00000000">
      <w:pPr>
        <w:pStyle w:val="a4"/>
        <w:numPr>
          <w:ilvl w:val="0"/>
          <w:numId w:val="3"/>
        </w:numPr>
        <w:tabs>
          <w:tab w:val="left" w:pos="1437"/>
        </w:tabs>
        <w:spacing w:before="1" w:line="360" w:lineRule="auto"/>
        <w:ind w:right="372" w:firstLine="839"/>
        <w:rPr>
          <w:sz w:val="28"/>
        </w:rPr>
      </w:pPr>
      <w:r>
        <w:rPr>
          <w:sz w:val="28"/>
        </w:rPr>
        <w:t>розробка, виготовлення та встановлення ефективних огорож біля транспортерів на току, на складах підприємства;</w:t>
      </w:r>
    </w:p>
    <w:p w14:paraId="0672058F" w14:textId="77777777" w:rsidR="006B57D5" w:rsidRDefault="00000000">
      <w:pPr>
        <w:pStyle w:val="a4"/>
        <w:numPr>
          <w:ilvl w:val="0"/>
          <w:numId w:val="3"/>
        </w:numPr>
        <w:tabs>
          <w:tab w:val="left" w:pos="1332"/>
        </w:tabs>
        <w:spacing w:before="119"/>
        <w:ind w:left="1332" w:hanging="162"/>
        <w:rPr>
          <w:sz w:val="28"/>
        </w:rPr>
      </w:pPr>
      <w:r>
        <w:rPr>
          <w:sz w:val="28"/>
        </w:rPr>
        <w:t>реконструкція</w:t>
      </w:r>
      <w:r>
        <w:rPr>
          <w:spacing w:val="-6"/>
          <w:sz w:val="28"/>
        </w:rPr>
        <w:t xml:space="preserve"> </w:t>
      </w:r>
      <w:r>
        <w:rPr>
          <w:sz w:val="28"/>
        </w:rPr>
        <w:t>та</w:t>
      </w:r>
      <w:r>
        <w:rPr>
          <w:spacing w:val="-6"/>
          <w:sz w:val="28"/>
        </w:rPr>
        <w:t xml:space="preserve"> </w:t>
      </w:r>
      <w:r>
        <w:rPr>
          <w:sz w:val="28"/>
        </w:rPr>
        <w:t>монтаж</w:t>
      </w:r>
      <w:r>
        <w:rPr>
          <w:spacing w:val="-5"/>
          <w:sz w:val="28"/>
        </w:rPr>
        <w:t xml:space="preserve"> </w:t>
      </w:r>
      <w:r>
        <w:rPr>
          <w:sz w:val="28"/>
        </w:rPr>
        <w:t>вентиляційних</w:t>
      </w:r>
      <w:r>
        <w:rPr>
          <w:spacing w:val="-4"/>
          <w:sz w:val="28"/>
        </w:rPr>
        <w:t xml:space="preserve"> </w:t>
      </w:r>
      <w:r>
        <w:rPr>
          <w:sz w:val="28"/>
        </w:rPr>
        <w:t>систем</w:t>
      </w:r>
      <w:r>
        <w:rPr>
          <w:spacing w:val="-5"/>
          <w:sz w:val="28"/>
        </w:rPr>
        <w:t xml:space="preserve"> </w:t>
      </w:r>
      <w:r>
        <w:rPr>
          <w:sz w:val="28"/>
        </w:rPr>
        <w:t>у</w:t>
      </w:r>
      <w:r>
        <w:rPr>
          <w:spacing w:val="-10"/>
          <w:sz w:val="28"/>
        </w:rPr>
        <w:t xml:space="preserve"> </w:t>
      </w:r>
      <w:r>
        <w:rPr>
          <w:sz w:val="28"/>
        </w:rPr>
        <w:t>ремонтній</w:t>
      </w:r>
      <w:r>
        <w:rPr>
          <w:spacing w:val="-5"/>
          <w:sz w:val="28"/>
        </w:rPr>
        <w:t xml:space="preserve"> </w:t>
      </w:r>
      <w:r>
        <w:rPr>
          <w:spacing w:val="-2"/>
          <w:sz w:val="28"/>
        </w:rPr>
        <w:t>майстерні;</w:t>
      </w:r>
    </w:p>
    <w:p w14:paraId="5F4BFF89" w14:textId="77777777" w:rsidR="006B57D5" w:rsidRDefault="00000000">
      <w:pPr>
        <w:pStyle w:val="a4"/>
        <w:numPr>
          <w:ilvl w:val="0"/>
          <w:numId w:val="3"/>
        </w:numPr>
        <w:tabs>
          <w:tab w:val="left" w:pos="1353"/>
        </w:tabs>
        <w:spacing w:before="162" w:line="360" w:lineRule="auto"/>
        <w:ind w:right="373" w:firstLine="839"/>
        <w:rPr>
          <w:sz w:val="28"/>
        </w:rPr>
      </w:pPr>
      <w:r>
        <w:rPr>
          <w:sz w:val="28"/>
        </w:rPr>
        <w:t>контроль за системою природного та штучного освітлення, регулярна заміна перегорілих електричних лампочок;</w:t>
      </w:r>
    </w:p>
    <w:p w14:paraId="01971AA4" w14:textId="77777777" w:rsidR="006B57D5" w:rsidRDefault="00000000">
      <w:pPr>
        <w:pStyle w:val="a4"/>
        <w:numPr>
          <w:ilvl w:val="0"/>
          <w:numId w:val="3"/>
        </w:numPr>
        <w:tabs>
          <w:tab w:val="left" w:pos="1410"/>
        </w:tabs>
        <w:spacing w:line="360" w:lineRule="auto"/>
        <w:ind w:right="375" w:firstLine="839"/>
        <w:rPr>
          <w:sz w:val="28"/>
        </w:rPr>
      </w:pPr>
      <w:r>
        <w:rPr>
          <w:sz w:val="28"/>
        </w:rPr>
        <w:t xml:space="preserve">зниження шуму і вібрації, шкідливих </w:t>
      </w:r>
      <w:proofErr w:type="spellStart"/>
      <w:r>
        <w:rPr>
          <w:sz w:val="28"/>
        </w:rPr>
        <w:t>випромінювань</w:t>
      </w:r>
      <w:proofErr w:type="spellEnd"/>
      <w:r>
        <w:rPr>
          <w:sz w:val="28"/>
        </w:rPr>
        <w:t xml:space="preserve"> у ремонтній майстерні і гаражі;</w:t>
      </w:r>
    </w:p>
    <w:p w14:paraId="1CE5C053" w14:textId="77777777" w:rsidR="006B57D5" w:rsidRDefault="00000000">
      <w:pPr>
        <w:pStyle w:val="a4"/>
        <w:numPr>
          <w:ilvl w:val="0"/>
          <w:numId w:val="3"/>
        </w:numPr>
        <w:tabs>
          <w:tab w:val="left" w:pos="1374"/>
        </w:tabs>
        <w:spacing w:before="1" w:line="360" w:lineRule="auto"/>
        <w:ind w:right="374" w:firstLine="839"/>
        <w:rPr>
          <w:sz w:val="28"/>
        </w:rPr>
      </w:pPr>
      <w:r>
        <w:rPr>
          <w:sz w:val="28"/>
        </w:rPr>
        <w:t>зниження кількості виробничих травм через покращення виробничої дисципліни та забезпечення працівників індивідуальними засобами захисту;</w:t>
      </w:r>
    </w:p>
    <w:p w14:paraId="350FF337" w14:textId="77777777" w:rsidR="006B57D5" w:rsidRDefault="00000000">
      <w:pPr>
        <w:pStyle w:val="a4"/>
        <w:numPr>
          <w:ilvl w:val="0"/>
          <w:numId w:val="3"/>
        </w:numPr>
        <w:tabs>
          <w:tab w:val="left" w:pos="1336"/>
        </w:tabs>
        <w:spacing w:line="360" w:lineRule="auto"/>
        <w:ind w:right="371" w:firstLine="851"/>
        <w:rPr>
          <w:sz w:val="28"/>
        </w:rPr>
      </w:pPr>
      <w:r>
        <w:rPr>
          <w:sz w:val="28"/>
        </w:rPr>
        <w:t>розширення санітарно-побутових</w:t>
      </w:r>
      <w:r>
        <w:rPr>
          <w:spacing w:val="-2"/>
          <w:sz w:val="28"/>
        </w:rPr>
        <w:t xml:space="preserve"> </w:t>
      </w:r>
      <w:r>
        <w:rPr>
          <w:sz w:val="28"/>
        </w:rPr>
        <w:t>приміщень</w:t>
      </w:r>
      <w:r>
        <w:rPr>
          <w:spacing w:val="-2"/>
          <w:sz w:val="28"/>
        </w:rPr>
        <w:t xml:space="preserve"> </w:t>
      </w:r>
      <w:r>
        <w:rPr>
          <w:sz w:val="28"/>
        </w:rPr>
        <w:t>та</w:t>
      </w:r>
      <w:r>
        <w:rPr>
          <w:spacing w:val="-2"/>
          <w:sz w:val="28"/>
        </w:rPr>
        <w:t xml:space="preserve"> </w:t>
      </w:r>
      <w:r>
        <w:rPr>
          <w:sz w:val="28"/>
        </w:rPr>
        <w:t>оснащення</w:t>
      </w:r>
      <w:r>
        <w:rPr>
          <w:spacing w:val="-1"/>
          <w:sz w:val="28"/>
        </w:rPr>
        <w:t xml:space="preserve"> </w:t>
      </w:r>
      <w:r>
        <w:rPr>
          <w:sz w:val="28"/>
        </w:rPr>
        <w:t>їх</w:t>
      </w:r>
      <w:r>
        <w:rPr>
          <w:spacing w:val="-1"/>
          <w:sz w:val="28"/>
        </w:rPr>
        <w:t xml:space="preserve"> </w:t>
      </w:r>
      <w:r>
        <w:rPr>
          <w:sz w:val="28"/>
        </w:rPr>
        <w:t>сучасним інвентарем та пристроями;</w:t>
      </w:r>
    </w:p>
    <w:p w14:paraId="3FF259C3" w14:textId="77777777" w:rsidR="006B57D5" w:rsidRDefault="00000000">
      <w:pPr>
        <w:pStyle w:val="a4"/>
        <w:numPr>
          <w:ilvl w:val="0"/>
          <w:numId w:val="3"/>
        </w:numPr>
        <w:tabs>
          <w:tab w:val="left" w:pos="1326"/>
        </w:tabs>
        <w:spacing w:line="360" w:lineRule="auto"/>
        <w:ind w:right="374" w:firstLine="839"/>
        <w:rPr>
          <w:sz w:val="28"/>
        </w:rPr>
      </w:pPr>
      <w:r>
        <w:rPr>
          <w:sz w:val="28"/>
        </w:rPr>
        <w:t>обладнання кабінету</w:t>
      </w:r>
      <w:r>
        <w:rPr>
          <w:spacing w:val="-1"/>
          <w:sz w:val="28"/>
        </w:rPr>
        <w:t xml:space="preserve"> </w:t>
      </w:r>
      <w:r>
        <w:rPr>
          <w:sz w:val="28"/>
        </w:rPr>
        <w:t>з техніки безпеки з метою пропаганди досягнень з техніки безпеки та вивчення нормативно правової бази безпеки та гігієни праці та виробничого середовища.</w:t>
      </w:r>
    </w:p>
    <w:p w14:paraId="4F6A68B1" w14:textId="77777777" w:rsidR="006B57D5" w:rsidRDefault="00000000">
      <w:pPr>
        <w:pStyle w:val="a3"/>
        <w:spacing w:line="360" w:lineRule="auto"/>
        <w:ind w:left="318" w:right="374" w:firstLine="566"/>
      </w:pPr>
      <w:r>
        <w:t>Економічний стан підприємства дає змогу збільшити витрати коштів на впровадження низки таких заходів, втім повне їх здійснення вимагає значних видатків, тож найближчим часом не планується.</w:t>
      </w:r>
    </w:p>
    <w:p w14:paraId="403F1E2D" w14:textId="77777777" w:rsidR="006B57D5" w:rsidRDefault="00000000">
      <w:pPr>
        <w:pStyle w:val="a3"/>
        <w:spacing w:line="360" w:lineRule="auto"/>
        <w:ind w:left="318" w:right="366" w:firstLine="566"/>
      </w:pPr>
      <w:r>
        <w:t xml:space="preserve">Стратегія забезпечення природно-техногенної безпеки територій передбачає здійснення робіт за двома напрямами. Перший – попередження надзвичайних ситуацій природного і техногенного характеру, реалізація комплексу заходів, спрямованих на зниження ризику від джерел надзвичайних ситуацій. Другий – пом’якшення наслідків впливу надзвичайних ситуацій природного і техногенного походження на </w:t>
      </w:r>
      <w:proofErr w:type="spellStart"/>
      <w:r>
        <w:t>снові</w:t>
      </w:r>
      <w:proofErr w:type="spellEnd"/>
      <w:r>
        <w:t xml:space="preserve"> підвищення оперативності й ефективності реагування в надзвичайних ситуаціях. Заходи з покращання охорони праці та вартість їх проведення подано у табл. 4.2.</w:t>
      </w:r>
    </w:p>
    <w:p w14:paraId="50756FF3" w14:textId="77777777" w:rsidR="006B57D5" w:rsidRDefault="006B57D5">
      <w:pPr>
        <w:spacing w:line="360" w:lineRule="auto"/>
        <w:sectPr w:rsidR="006B57D5">
          <w:pgSz w:w="11910" w:h="16840"/>
          <w:pgMar w:top="1040" w:right="480" w:bottom="280" w:left="1100" w:header="710" w:footer="0" w:gutter="0"/>
          <w:cols w:space="720"/>
        </w:sectPr>
      </w:pPr>
    </w:p>
    <w:p w14:paraId="4454A1AE" w14:textId="77777777" w:rsidR="006B57D5" w:rsidRDefault="00000000">
      <w:pPr>
        <w:spacing w:before="103"/>
        <w:ind w:left="8566"/>
        <w:rPr>
          <w:sz w:val="28"/>
        </w:rPr>
      </w:pPr>
      <w:r>
        <w:rPr>
          <w:i/>
          <w:sz w:val="28"/>
        </w:rPr>
        <w:lastRenderedPageBreak/>
        <w:t>Таблиця</w:t>
      </w:r>
      <w:r>
        <w:rPr>
          <w:i/>
          <w:spacing w:val="-5"/>
          <w:sz w:val="28"/>
        </w:rPr>
        <w:t xml:space="preserve"> </w:t>
      </w:r>
      <w:r>
        <w:rPr>
          <w:spacing w:val="-5"/>
          <w:sz w:val="28"/>
        </w:rPr>
        <w:t>4.2</w:t>
      </w:r>
    </w:p>
    <w:p w14:paraId="7DCB7955" w14:textId="77777777" w:rsidR="006B57D5" w:rsidRDefault="00000000">
      <w:pPr>
        <w:pStyle w:val="2"/>
        <w:spacing w:before="125" w:line="278" w:lineRule="auto"/>
        <w:ind w:left="3237" w:right="1580" w:hanging="1638"/>
      </w:pPr>
      <w:r>
        <w:t>Витрати</w:t>
      </w:r>
      <w:r>
        <w:rPr>
          <w:spacing w:val="-5"/>
        </w:rPr>
        <w:t xml:space="preserve"> </w:t>
      </w:r>
      <w:r>
        <w:t>коштів</w:t>
      </w:r>
      <w:r>
        <w:rPr>
          <w:spacing w:val="-5"/>
        </w:rPr>
        <w:t xml:space="preserve"> </w:t>
      </w:r>
      <w:r>
        <w:t>на</w:t>
      </w:r>
      <w:r>
        <w:rPr>
          <w:spacing w:val="-5"/>
        </w:rPr>
        <w:t xml:space="preserve"> </w:t>
      </w:r>
      <w:r>
        <w:t>заходи</w:t>
      </w:r>
      <w:r>
        <w:rPr>
          <w:spacing w:val="-5"/>
        </w:rPr>
        <w:t xml:space="preserve"> </w:t>
      </w:r>
      <w:r>
        <w:t>з</w:t>
      </w:r>
      <w:r>
        <w:rPr>
          <w:spacing w:val="-6"/>
        </w:rPr>
        <w:t xml:space="preserve"> </w:t>
      </w:r>
      <w:r>
        <w:t>покращання</w:t>
      </w:r>
      <w:r>
        <w:rPr>
          <w:spacing w:val="-6"/>
        </w:rPr>
        <w:t xml:space="preserve"> </w:t>
      </w:r>
      <w:r>
        <w:t>охорони</w:t>
      </w:r>
      <w:r>
        <w:rPr>
          <w:spacing w:val="-5"/>
        </w:rPr>
        <w:t xml:space="preserve"> </w:t>
      </w:r>
      <w:r>
        <w:t>праці у ТзОВ «Княжі Лани», 2021 р.</w:t>
      </w:r>
    </w:p>
    <w:p w14:paraId="01FAAC04" w14:textId="77777777" w:rsidR="006B57D5" w:rsidRDefault="006B57D5">
      <w:pPr>
        <w:pStyle w:val="a3"/>
        <w:spacing w:before="136"/>
        <w:jc w:val="left"/>
        <w:rPr>
          <w:b/>
          <w:sz w:val="20"/>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9"/>
        <w:gridCol w:w="1527"/>
        <w:gridCol w:w="2124"/>
      </w:tblGrid>
      <w:tr w:rsidR="006B57D5" w14:paraId="51ECBCA5" w14:textId="77777777">
        <w:trPr>
          <w:trHeight w:val="645"/>
        </w:trPr>
        <w:tc>
          <w:tcPr>
            <w:tcW w:w="5919" w:type="dxa"/>
          </w:tcPr>
          <w:p w14:paraId="08A5CBEE" w14:textId="77777777" w:rsidR="006B57D5" w:rsidRDefault="00000000">
            <w:pPr>
              <w:pStyle w:val="TableParagraph"/>
              <w:spacing w:before="158"/>
              <w:ind w:left="9"/>
              <w:jc w:val="center"/>
              <w:rPr>
                <w:b/>
                <w:sz w:val="28"/>
              </w:rPr>
            </w:pPr>
            <w:r>
              <w:rPr>
                <w:b/>
                <w:sz w:val="28"/>
              </w:rPr>
              <w:t>Зміст</w:t>
            </w:r>
            <w:r>
              <w:rPr>
                <w:b/>
                <w:spacing w:val="-5"/>
                <w:sz w:val="28"/>
              </w:rPr>
              <w:t xml:space="preserve"> </w:t>
            </w:r>
            <w:r>
              <w:rPr>
                <w:b/>
                <w:spacing w:val="-2"/>
                <w:sz w:val="28"/>
              </w:rPr>
              <w:t>заходів</w:t>
            </w:r>
          </w:p>
        </w:tc>
        <w:tc>
          <w:tcPr>
            <w:tcW w:w="1527" w:type="dxa"/>
          </w:tcPr>
          <w:p w14:paraId="5B8D1EF6" w14:textId="77777777" w:rsidR="006B57D5" w:rsidRDefault="00000000">
            <w:pPr>
              <w:pStyle w:val="TableParagraph"/>
              <w:spacing w:line="322" w:lineRule="exact"/>
              <w:ind w:left="144" w:firstLine="62"/>
              <w:rPr>
                <w:b/>
                <w:sz w:val="28"/>
              </w:rPr>
            </w:pPr>
            <w:r>
              <w:rPr>
                <w:b/>
                <w:spacing w:val="-2"/>
                <w:sz w:val="28"/>
              </w:rPr>
              <w:t xml:space="preserve">Вартість </w:t>
            </w:r>
            <w:r>
              <w:rPr>
                <w:b/>
                <w:sz w:val="28"/>
              </w:rPr>
              <w:t>робіт,</w:t>
            </w:r>
            <w:r>
              <w:rPr>
                <w:b/>
                <w:spacing w:val="-4"/>
                <w:sz w:val="28"/>
              </w:rPr>
              <w:t xml:space="preserve"> </w:t>
            </w:r>
            <w:r>
              <w:rPr>
                <w:b/>
                <w:spacing w:val="-5"/>
                <w:sz w:val="28"/>
              </w:rPr>
              <w:t>грн</w:t>
            </w:r>
          </w:p>
        </w:tc>
        <w:tc>
          <w:tcPr>
            <w:tcW w:w="2124" w:type="dxa"/>
          </w:tcPr>
          <w:p w14:paraId="4FE9A85C" w14:textId="77777777" w:rsidR="006B57D5" w:rsidRDefault="00000000">
            <w:pPr>
              <w:pStyle w:val="TableParagraph"/>
              <w:spacing w:line="322" w:lineRule="exact"/>
              <w:ind w:left="720" w:right="139" w:hanging="572"/>
              <w:rPr>
                <w:b/>
                <w:sz w:val="28"/>
              </w:rPr>
            </w:pPr>
            <w:r>
              <w:rPr>
                <w:b/>
                <w:spacing w:val="-2"/>
                <w:sz w:val="28"/>
              </w:rPr>
              <w:t>Відповідальна особа</w:t>
            </w:r>
          </w:p>
        </w:tc>
      </w:tr>
      <w:tr w:rsidR="006B57D5" w14:paraId="0DE4D0A0" w14:textId="77777777">
        <w:trPr>
          <w:trHeight w:val="964"/>
        </w:trPr>
        <w:tc>
          <w:tcPr>
            <w:tcW w:w="5919" w:type="dxa"/>
          </w:tcPr>
          <w:p w14:paraId="020DDD03" w14:textId="77777777" w:rsidR="006B57D5" w:rsidRDefault="00000000">
            <w:pPr>
              <w:pStyle w:val="TableParagraph"/>
              <w:ind w:left="4"/>
              <w:rPr>
                <w:sz w:val="28"/>
              </w:rPr>
            </w:pPr>
            <w:r>
              <w:rPr>
                <w:sz w:val="28"/>
              </w:rPr>
              <w:t>Розміщення</w:t>
            </w:r>
            <w:r>
              <w:rPr>
                <w:spacing w:val="-15"/>
                <w:sz w:val="28"/>
              </w:rPr>
              <w:t xml:space="preserve"> </w:t>
            </w:r>
            <w:r>
              <w:rPr>
                <w:sz w:val="28"/>
              </w:rPr>
              <w:t>попереджувальних</w:t>
            </w:r>
            <w:r>
              <w:rPr>
                <w:spacing w:val="-15"/>
                <w:sz w:val="28"/>
              </w:rPr>
              <w:t xml:space="preserve"> </w:t>
            </w:r>
            <w:r>
              <w:rPr>
                <w:sz w:val="28"/>
              </w:rPr>
              <w:t>плакатів</w:t>
            </w:r>
            <w:r>
              <w:rPr>
                <w:spacing w:val="-13"/>
                <w:sz w:val="28"/>
              </w:rPr>
              <w:t xml:space="preserve"> </w:t>
            </w:r>
            <w:r>
              <w:rPr>
                <w:sz w:val="28"/>
              </w:rPr>
              <w:t>та написів у місцях підвищеної ймовірності</w:t>
            </w:r>
          </w:p>
          <w:p w14:paraId="68E4721C" w14:textId="77777777" w:rsidR="006B57D5" w:rsidRDefault="00000000">
            <w:pPr>
              <w:pStyle w:val="TableParagraph"/>
              <w:spacing w:line="308" w:lineRule="exact"/>
              <w:ind w:left="4"/>
              <w:rPr>
                <w:sz w:val="28"/>
              </w:rPr>
            </w:pPr>
            <w:r>
              <w:rPr>
                <w:spacing w:val="-2"/>
                <w:sz w:val="28"/>
              </w:rPr>
              <w:t>травматизму</w:t>
            </w:r>
          </w:p>
        </w:tc>
        <w:tc>
          <w:tcPr>
            <w:tcW w:w="1527" w:type="dxa"/>
          </w:tcPr>
          <w:p w14:paraId="1EFA9AF5" w14:textId="77777777" w:rsidR="006B57D5" w:rsidRDefault="00000000">
            <w:pPr>
              <w:pStyle w:val="TableParagraph"/>
              <w:spacing w:before="314"/>
              <w:ind w:left="8"/>
              <w:jc w:val="center"/>
              <w:rPr>
                <w:sz w:val="28"/>
              </w:rPr>
            </w:pPr>
            <w:r>
              <w:rPr>
                <w:spacing w:val="-4"/>
                <w:sz w:val="28"/>
              </w:rPr>
              <w:t>4120</w:t>
            </w:r>
          </w:p>
        </w:tc>
        <w:tc>
          <w:tcPr>
            <w:tcW w:w="2124" w:type="dxa"/>
          </w:tcPr>
          <w:p w14:paraId="0F175A03" w14:textId="77777777" w:rsidR="006B57D5" w:rsidRDefault="00000000">
            <w:pPr>
              <w:pStyle w:val="TableParagraph"/>
              <w:spacing w:before="314"/>
              <w:ind w:left="11"/>
              <w:jc w:val="center"/>
              <w:rPr>
                <w:sz w:val="28"/>
              </w:rPr>
            </w:pPr>
            <w:r>
              <w:rPr>
                <w:spacing w:val="-2"/>
                <w:sz w:val="28"/>
              </w:rPr>
              <w:t>Керівник</w:t>
            </w:r>
          </w:p>
        </w:tc>
      </w:tr>
      <w:tr w:rsidR="006B57D5" w14:paraId="527EFAE7" w14:textId="77777777">
        <w:trPr>
          <w:trHeight w:val="645"/>
        </w:trPr>
        <w:tc>
          <w:tcPr>
            <w:tcW w:w="5919" w:type="dxa"/>
          </w:tcPr>
          <w:p w14:paraId="1E24520F" w14:textId="77777777" w:rsidR="006B57D5" w:rsidRDefault="00000000">
            <w:pPr>
              <w:pStyle w:val="TableParagraph"/>
              <w:spacing w:line="315" w:lineRule="exact"/>
              <w:ind w:left="4"/>
              <w:rPr>
                <w:sz w:val="28"/>
              </w:rPr>
            </w:pPr>
            <w:r>
              <w:rPr>
                <w:sz w:val="28"/>
              </w:rPr>
              <w:t>Поліпшення</w:t>
            </w:r>
            <w:r>
              <w:rPr>
                <w:spacing w:val="-11"/>
                <w:sz w:val="28"/>
              </w:rPr>
              <w:t xml:space="preserve"> </w:t>
            </w:r>
            <w:r>
              <w:rPr>
                <w:sz w:val="28"/>
              </w:rPr>
              <w:t>санітарно-гігієнічних</w:t>
            </w:r>
            <w:r>
              <w:rPr>
                <w:spacing w:val="-9"/>
                <w:sz w:val="28"/>
              </w:rPr>
              <w:t xml:space="preserve"> </w:t>
            </w:r>
            <w:r>
              <w:rPr>
                <w:sz w:val="28"/>
              </w:rPr>
              <w:t>умов</w:t>
            </w:r>
            <w:r>
              <w:rPr>
                <w:spacing w:val="-9"/>
                <w:sz w:val="28"/>
              </w:rPr>
              <w:t xml:space="preserve"> </w:t>
            </w:r>
            <w:r>
              <w:rPr>
                <w:sz w:val="28"/>
              </w:rPr>
              <w:t>праці</w:t>
            </w:r>
            <w:r>
              <w:rPr>
                <w:spacing w:val="-8"/>
                <w:sz w:val="28"/>
              </w:rPr>
              <w:t xml:space="preserve"> </w:t>
            </w:r>
            <w:r>
              <w:rPr>
                <w:spacing w:val="-10"/>
                <w:sz w:val="28"/>
              </w:rPr>
              <w:t>у</w:t>
            </w:r>
          </w:p>
          <w:p w14:paraId="726CCB4F" w14:textId="77777777" w:rsidR="006B57D5" w:rsidRDefault="00000000">
            <w:pPr>
              <w:pStyle w:val="TableParagraph"/>
              <w:spacing w:line="311" w:lineRule="exact"/>
              <w:ind w:left="4"/>
              <w:rPr>
                <w:sz w:val="28"/>
              </w:rPr>
            </w:pPr>
            <w:r>
              <w:rPr>
                <w:sz w:val="28"/>
              </w:rPr>
              <w:t>виробничих</w:t>
            </w:r>
            <w:r>
              <w:rPr>
                <w:spacing w:val="-5"/>
                <w:sz w:val="28"/>
              </w:rPr>
              <w:t xml:space="preserve"> </w:t>
            </w:r>
            <w:r>
              <w:rPr>
                <w:spacing w:val="-2"/>
                <w:sz w:val="28"/>
              </w:rPr>
              <w:t>приміщеннях</w:t>
            </w:r>
          </w:p>
        </w:tc>
        <w:tc>
          <w:tcPr>
            <w:tcW w:w="1527" w:type="dxa"/>
          </w:tcPr>
          <w:p w14:paraId="52C088F0" w14:textId="77777777" w:rsidR="006B57D5" w:rsidRDefault="00000000">
            <w:pPr>
              <w:pStyle w:val="TableParagraph"/>
              <w:spacing w:before="153"/>
              <w:ind w:left="8"/>
              <w:jc w:val="center"/>
              <w:rPr>
                <w:sz w:val="28"/>
              </w:rPr>
            </w:pPr>
            <w:r>
              <w:rPr>
                <w:spacing w:val="-4"/>
                <w:sz w:val="28"/>
              </w:rPr>
              <w:t>8000</w:t>
            </w:r>
          </w:p>
        </w:tc>
        <w:tc>
          <w:tcPr>
            <w:tcW w:w="2124" w:type="dxa"/>
          </w:tcPr>
          <w:p w14:paraId="3F52471D" w14:textId="77777777" w:rsidR="006B57D5" w:rsidRDefault="00000000">
            <w:pPr>
              <w:pStyle w:val="TableParagraph"/>
              <w:spacing w:before="153"/>
              <w:ind w:left="11"/>
              <w:jc w:val="center"/>
              <w:rPr>
                <w:sz w:val="28"/>
              </w:rPr>
            </w:pPr>
            <w:r>
              <w:rPr>
                <w:spacing w:val="-2"/>
                <w:sz w:val="28"/>
              </w:rPr>
              <w:t>Керівник</w:t>
            </w:r>
          </w:p>
        </w:tc>
      </w:tr>
      <w:tr w:rsidR="006B57D5" w14:paraId="411066F8" w14:textId="77777777">
        <w:trPr>
          <w:trHeight w:val="643"/>
        </w:trPr>
        <w:tc>
          <w:tcPr>
            <w:tcW w:w="5919" w:type="dxa"/>
          </w:tcPr>
          <w:p w14:paraId="6C6C41D0" w14:textId="77777777" w:rsidR="006B57D5" w:rsidRDefault="00000000">
            <w:pPr>
              <w:pStyle w:val="TableParagraph"/>
              <w:spacing w:line="315" w:lineRule="exact"/>
              <w:ind w:left="4"/>
              <w:rPr>
                <w:sz w:val="28"/>
              </w:rPr>
            </w:pPr>
            <w:r>
              <w:rPr>
                <w:sz w:val="28"/>
              </w:rPr>
              <w:t>Забезпечення</w:t>
            </w:r>
            <w:r>
              <w:rPr>
                <w:spacing w:val="-10"/>
                <w:sz w:val="28"/>
              </w:rPr>
              <w:t xml:space="preserve"> </w:t>
            </w:r>
            <w:r>
              <w:rPr>
                <w:sz w:val="28"/>
              </w:rPr>
              <w:t>виробничих</w:t>
            </w:r>
            <w:r>
              <w:rPr>
                <w:spacing w:val="-9"/>
                <w:sz w:val="28"/>
              </w:rPr>
              <w:t xml:space="preserve"> </w:t>
            </w:r>
            <w:r>
              <w:rPr>
                <w:sz w:val="28"/>
              </w:rPr>
              <w:t>приміщень</w:t>
            </w:r>
            <w:r>
              <w:rPr>
                <w:spacing w:val="-10"/>
                <w:sz w:val="28"/>
              </w:rPr>
              <w:t xml:space="preserve"> </w:t>
            </w:r>
            <w:r>
              <w:rPr>
                <w:spacing w:val="-2"/>
                <w:sz w:val="28"/>
              </w:rPr>
              <w:t>новими</w:t>
            </w:r>
          </w:p>
          <w:p w14:paraId="1025B6DC" w14:textId="77777777" w:rsidR="006B57D5" w:rsidRDefault="00000000">
            <w:pPr>
              <w:pStyle w:val="TableParagraph"/>
              <w:spacing w:line="308" w:lineRule="exact"/>
              <w:ind w:left="4"/>
              <w:rPr>
                <w:sz w:val="28"/>
              </w:rPr>
            </w:pPr>
            <w:r>
              <w:rPr>
                <w:sz w:val="28"/>
              </w:rPr>
              <w:t>вогнегасниками,</w:t>
            </w:r>
            <w:r>
              <w:rPr>
                <w:spacing w:val="-11"/>
                <w:sz w:val="28"/>
              </w:rPr>
              <w:t xml:space="preserve"> </w:t>
            </w:r>
            <w:r>
              <w:rPr>
                <w:sz w:val="28"/>
              </w:rPr>
              <w:t>засобами</w:t>
            </w:r>
            <w:r>
              <w:rPr>
                <w:spacing w:val="-9"/>
                <w:sz w:val="28"/>
              </w:rPr>
              <w:t xml:space="preserve"> </w:t>
            </w:r>
            <w:r>
              <w:rPr>
                <w:sz w:val="28"/>
              </w:rPr>
              <w:t>медичної</w:t>
            </w:r>
            <w:r>
              <w:rPr>
                <w:spacing w:val="-8"/>
                <w:sz w:val="28"/>
              </w:rPr>
              <w:t xml:space="preserve"> </w:t>
            </w:r>
            <w:r>
              <w:rPr>
                <w:spacing w:val="-2"/>
                <w:sz w:val="28"/>
              </w:rPr>
              <w:t>допомоги</w:t>
            </w:r>
          </w:p>
        </w:tc>
        <w:tc>
          <w:tcPr>
            <w:tcW w:w="1527" w:type="dxa"/>
          </w:tcPr>
          <w:p w14:paraId="11E4D7C9" w14:textId="77777777" w:rsidR="006B57D5" w:rsidRDefault="00000000">
            <w:pPr>
              <w:pStyle w:val="TableParagraph"/>
              <w:spacing w:before="154"/>
              <w:ind w:left="8"/>
              <w:jc w:val="center"/>
              <w:rPr>
                <w:sz w:val="28"/>
              </w:rPr>
            </w:pPr>
            <w:r>
              <w:rPr>
                <w:spacing w:val="-4"/>
                <w:sz w:val="28"/>
              </w:rPr>
              <w:t>6761</w:t>
            </w:r>
          </w:p>
        </w:tc>
        <w:tc>
          <w:tcPr>
            <w:tcW w:w="2124" w:type="dxa"/>
          </w:tcPr>
          <w:p w14:paraId="133706E6" w14:textId="77777777" w:rsidR="006B57D5" w:rsidRDefault="00000000">
            <w:pPr>
              <w:pStyle w:val="TableParagraph"/>
              <w:spacing w:before="154"/>
              <w:ind w:left="11"/>
              <w:jc w:val="center"/>
              <w:rPr>
                <w:sz w:val="28"/>
              </w:rPr>
            </w:pPr>
            <w:r>
              <w:rPr>
                <w:spacing w:val="-2"/>
                <w:sz w:val="28"/>
              </w:rPr>
              <w:t>Керівник</w:t>
            </w:r>
          </w:p>
        </w:tc>
      </w:tr>
      <w:tr w:rsidR="006B57D5" w14:paraId="409CDE02" w14:textId="77777777">
        <w:trPr>
          <w:trHeight w:val="645"/>
        </w:trPr>
        <w:tc>
          <w:tcPr>
            <w:tcW w:w="5919" w:type="dxa"/>
          </w:tcPr>
          <w:p w14:paraId="2D4B0186" w14:textId="77777777" w:rsidR="006B57D5" w:rsidRDefault="00000000">
            <w:pPr>
              <w:pStyle w:val="TableParagraph"/>
              <w:spacing w:line="315" w:lineRule="exact"/>
              <w:ind w:left="4"/>
              <w:rPr>
                <w:sz w:val="28"/>
              </w:rPr>
            </w:pPr>
            <w:r>
              <w:rPr>
                <w:sz w:val="28"/>
              </w:rPr>
              <w:t>Налагодження</w:t>
            </w:r>
            <w:r>
              <w:rPr>
                <w:spacing w:val="-12"/>
                <w:sz w:val="28"/>
              </w:rPr>
              <w:t xml:space="preserve"> </w:t>
            </w:r>
            <w:r>
              <w:rPr>
                <w:sz w:val="28"/>
              </w:rPr>
              <w:t>пошкодженої</w:t>
            </w:r>
            <w:r>
              <w:rPr>
                <w:spacing w:val="-8"/>
                <w:sz w:val="28"/>
              </w:rPr>
              <w:t xml:space="preserve"> </w:t>
            </w:r>
            <w:r>
              <w:rPr>
                <w:sz w:val="28"/>
              </w:rPr>
              <w:t>ізоляції</w:t>
            </w:r>
            <w:r>
              <w:rPr>
                <w:spacing w:val="-7"/>
                <w:sz w:val="28"/>
              </w:rPr>
              <w:t xml:space="preserve"> </w:t>
            </w:r>
            <w:r>
              <w:rPr>
                <w:spacing w:val="-5"/>
                <w:sz w:val="28"/>
              </w:rPr>
              <w:t>на</w:t>
            </w:r>
          </w:p>
          <w:p w14:paraId="31864BD2" w14:textId="77777777" w:rsidR="006B57D5" w:rsidRDefault="00000000">
            <w:pPr>
              <w:pStyle w:val="TableParagraph"/>
              <w:spacing w:line="311" w:lineRule="exact"/>
              <w:ind w:left="4"/>
              <w:rPr>
                <w:sz w:val="28"/>
              </w:rPr>
            </w:pPr>
            <w:r>
              <w:rPr>
                <w:sz w:val="28"/>
              </w:rPr>
              <w:t>живильних</w:t>
            </w:r>
            <w:r>
              <w:rPr>
                <w:spacing w:val="-8"/>
                <w:sz w:val="28"/>
              </w:rPr>
              <w:t xml:space="preserve"> </w:t>
            </w:r>
            <w:r>
              <w:rPr>
                <w:spacing w:val="-2"/>
                <w:sz w:val="28"/>
              </w:rPr>
              <w:t>кабелях</w:t>
            </w:r>
          </w:p>
        </w:tc>
        <w:tc>
          <w:tcPr>
            <w:tcW w:w="1527" w:type="dxa"/>
          </w:tcPr>
          <w:p w14:paraId="08177E7A" w14:textId="77777777" w:rsidR="006B57D5" w:rsidRDefault="00000000">
            <w:pPr>
              <w:pStyle w:val="TableParagraph"/>
              <w:spacing w:before="153"/>
              <w:ind w:left="8"/>
              <w:jc w:val="center"/>
              <w:rPr>
                <w:sz w:val="28"/>
              </w:rPr>
            </w:pPr>
            <w:r>
              <w:rPr>
                <w:spacing w:val="-4"/>
                <w:sz w:val="28"/>
              </w:rPr>
              <w:t>1160</w:t>
            </w:r>
          </w:p>
        </w:tc>
        <w:tc>
          <w:tcPr>
            <w:tcW w:w="2124" w:type="dxa"/>
          </w:tcPr>
          <w:p w14:paraId="085BB0DE" w14:textId="77777777" w:rsidR="006B57D5" w:rsidRDefault="00000000">
            <w:pPr>
              <w:pStyle w:val="TableParagraph"/>
              <w:spacing w:before="153"/>
              <w:ind w:left="11"/>
              <w:jc w:val="center"/>
              <w:rPr>
                <w:sz w:val="28"/>
              </w:rPr>
            </w:pPr>
            <w:r>
              <w:rPr>
                <w:spacing w:val="-2"/>
                <w:sz w:val="28"/>
              </w:rPr>
              <w:t>Керівник</w:t>
            </w:r>
          </w:p>
        </w:tc>
      </w:tr>
      <w:tr w:rsidR="006B57D5" w14:paraId="2D05D81F" w14:textId="77777777">
        <w:trPr>
          <w:trHeight w:val="1931"/>
        </w:trPr>
        <w:tc>
          <w:tcPr>
            <w:tcW w:w="5919" w:type="dxa"/>
          </w:tcPr>
          <w:p w14:paraId="5CFDD6C1" w14:textId="77777777" w:rsidR="006B57D5" w:rsidRDefault="00000000">
            <w:pPr>
              <w:pStyle w:val="TableParagraph"/>
              <w:ind w:left="4" w:right="61"/>
              <w:rPr>
                <w:sz w:val="28"/>
              </w:rPr>
            </w:pPr>
            <w:r>
              <w:rPr>
                <w:sz w:val="28"/>
              </w:rPr>
              <w:t>Проведення інструктажів з поводження з машинами, механізмами, устаткуванням та іншими</w:t>
            </w:r>
            <w:r>
              <w:rPr>
                <w:spacing w:val="-6"/>
                <w:sz w:val="28"/>
              </w:rPr>
              <w:t xml:space="preserve"> </w:t>
            </w:r>
            <w:r>
              <w:rPr>
                <w:sz w:val="28"/>
              </w:rPr>
              <w:t>засобами</w:t>
            </w:r>
            <w:r>
              <w:rPr>
                <w:spacing w:val="-6"/>
                <w:sz w:val="28"/>
              </w:rPr>
              <w:t xml:space="preserve"> </w:t>
            </w:r>
            <w:r>
              <w:rPr>
                <w:sz w:val="28"/>
              </w:rPr>
              <w:t>виробництва,</w:t>
            </w:r>
            <w:r>
              <w:rPr>
                <w:spacing w:val="-7"/>
                <w:sz w:val="28"/>
              </w:rPr>
              <w:t xml:space="preserve"> </w:t>
            </w:r>
            <w:r>
              <w:rPr>
                <w:sz w:val="28"/>
              </w:rPr>
              <w:t>використанням засобів колективного та індивідуального захисту,</w:t>
            </w:r>
            <w:r>
              <w:rPr>
                <w:spacing w:val="-9"/>
                <w:sz w:val="28"/>
              </w:rPr>
              <w:t xml:space="preserve"> </w:t>
            </w:r>
            <w:r>
              <w:rPr>
                <w:sz w:val="28"/>
              </w:rPr>
              <w:t>виконанням</w:t>
            </w:r>
            <w:r>
              <w:rPr>
                <w:spacing w:val="-8"/>
                <w:sz w:val="28"/>
              </w:rPr>
              <w:t xml:space="preserve"> </w:t>
            </w:r>
            <w:r>
              <w:rPr>
                <w:sz w:val="28"/>
              </w:rPr>
              <w:t>робіт</w:t>
            </w:r>
            <w:r>
              <w:rPr>
                <w:spacing w:val="-9"/>
                <w:sz w:val="28"/>
              </w:rPr>
              <w:t xml:space="preserve"> </w:t>
            </w:r>
            <w:r>
              <w:rPr>
                <w:sz w:val="28"/>
              </w:rPr>
              <w:t>відповідно</w:t>
            </w:r>
            <w:r>
              <w:rPr>
                <w:spacing w:val="-10"/>
                <w:sz w:val="28"/>
              </w:rPr>
              <w:t xml:space="preserve"> </w:t>
            </w:r>
            <w:r>
              <w:rPr>
                <w:sz w:val="28"/>
              </w:rPr>
              <w:t>до</w:t>
            </w:r>
            <w:r>
              <w:rPr>
                <w:spacing w:val="-7"/>
                <w:sz w:val="28"/>
              </w:rPr>
              <w:t xml:space="preserve"> </w:t>
            </w:r>
            <w:r>
              <w:rPr>
                <w:sz w:val="28"/>
              </w:rPr>
              <w:t>вимог</w:t>
            </w:r>
          </w:p>
          <w:p w14:paraId="112496C3" w14:textId="77777777" w:rsidR="006B57D5" w:rsidRDefault="00000000">
            <w:pPr>
              <w:pStyle w:val="TableParagraph"/>
              <w:spacing w:line="308" w:lineRule="exact"/>
              <w:ind w:left="4"/>
              <w:rPr>
                <w:sz w:val="28"/>
              </w:rPr>
            </w:pPr>
            <w:r>
              <w:rPr>
                <w:sz w:val="28"/>
              </w:rPr>
              <w:t>щодо</w:t>
            </w:r>
            <w:r>
              <w:rPr>
                <w:spacing w:val="-9"/>
                <w:sz w:val="28"/>
              </w:rPr>
              <w:t xml:space="preserve"> </w:t>
            </w:r>
            <w:r>
              <w:rPr>
                <w:sz w:val="28"/>
              </w:rPr>
              <w:t>охорони</w:t>
            </w:r>
            <w:r>
              <w:rPr>
                <w:spacing w:val="-7"/>
                <w:sz w:val="28"/>
              </w:rPr>
              <w:t xml:space="preserve"> </w:t>
            </w:r>
            <w:r>
              <w:rPr>
                <w:spacing w:val="-4"/>
                <w:sz w:val="28"/>
              </w:rPr>
              <w:t>праці</w:t>
            </w:r>
          </w:p>
        </w:tc>
        <w:tc>
          <w:tcPr>
            <w:tcW w:w="1527" w:type="dxa"/>
          </w:tcPr>
          <w:p w14:paraId="43B878DA" w14:textId="77777777" w:rsidR="006B57D5" w:rsidRDefault="006B57D5">
            <w:pPr>
              <w:pStyle w:val="TableParagraph"/>
              <w:ind w:left="0"/>
              <w:rPr>
                <w:b/>
                <w:sz w:val="28"/>
              </w:rPr>
            </w:pPr>
          </w:p>
          <w:p w14:paraId="17011E03" w14:textId="77777777" w:rsidR="006B57D5" w:rsidRDefault="006B57D5">
            <w:pPr>
              <w:pStyle w:val="TableParagraph"/>
              <w:spacing w:before="152"/>
              <w:ind w:left="0"/>
              <w:rPr>
                <w:b/>
                <w:sz w:val="28"/>
              </w:rPr>
            </w:pPr>
          </w:p>
          <w:p w14:paraId="20E91243" w14:textId="77777777" w:rsidR="006B57D5" w:rsidRDefault="00000000">
            <w:pPr>
              <w:pStyle w:val="TableParagraph"/>
              <w:spacing w:before="1"/>
              <w:ind w:left="8" w:right="2"/>
              <w:jc w:val="center"/>
              <w:rPr>
                <w:sz w:val="28"/>
              </w:rPr>
            </w:pPr>
            <w:r>
              <w:rPr>
                <w:spacing w:val="-10"/>
                <w:sz w:val="28"/>
              </w:rPr>
              <w:t>х</w:t>
            </w:r>
          </w:p>
        </w:tc>
        <w:tc>
          <w:tcPr>
            <w:tcW w:w="2124" w:type="dxa"/>
          </w:tcPr>
          <w:p w14:paraId="286E5E85" w14:textId="77777777" w:rsidR="006B57D5" w:rsidRDefault="006B57D5">
            <w:pPr>
              <w:pStyle w:val="TableParagraph"/>
              <w:ind w:left="0"/>
              <w:rPr>
                <w:b/>
                <w:sz w:val="28"/>
              </w:rPr>
            </w:pPr>
          </w:p>
          <w:p w14:paraId="2D2CE76A" w14:textId="77777777" w:rsidR="006B57D5" w:rsidRDefault="006B57D5">
            <w:pPr>
              <w:pStyle w:val="TableParagraph"/>
              <w:spacing w:before="152"/>
              <w:ind w:left="0"/>
              <w:rPr>
                <w:b/>
                <w:sz w:val="28"/>
              </w:rPr>
            </w:pPr>
          </w:p>
          <w:p w14:paraId="2EB691D8" w14:textId="77777777" w:rsidR="006B57D5" w:rsidRDefault="00000000">
            <w:pPr>
              <w:pStyle w:val="TableParagraph"/>
              <w:spacing w:before="1"/>
              <w:ind w:left="11"/>
              <w:jc w:val="center"/>
              <w:rPr>
                <w:sz w:val="28"/>
              </w:rPr>
            </w:pPr>
            <w:r>
              <w:rPr>
                <w:spacing w:val="-2"/>
                <w:sz w:val="28"/>
              </w:rPr>
              <w:t>Керівник</w:t>
            </w:r>
          </w:p>
        </w:tc>
      </w:tr>
      <w:tr w:rsidR="006B57D5" w14:paraId="6C333C40" w14:textId="77777777">
        <w:trPr>
          <w:trHeight w:val="321"/>
        </w:trPr>
        <w:tc>
          <w:tcPr>
            <w:tcW w:w="5919" w:type="dxa"/>
          </w:tcPr>
          <w:p w14:paraId="5440F022" w14:textId="77777777" w:rsidR="006B57D5" w:rsidRDefault="00000000">
            <w:pPr>
              <w:pStyle w:val="TableParagraph"/>
              <w:spacing w:line="301" w:lineRule="exact"/>
              <w:ind w:left="4"/>
              <w:rPr>
                <w:b/>
                <w:sz w:val="28"/>
              </w:rPr>
            </w:pPr>
            <w:r>
              <w:rPr>
                <w:b/>
                <w:sz w:val="28"/>
              </w:rPr>
              <w:t>Всього</w:t>
            </w:r>
            <w:r>
              <w:rPr>
                <w:b/>
                <w:spacing w:val="-1"/>
                <w:sz w:val="28"/>
              </w:rPr>
              <w:t xml:space="preserve"> </w:t>
            </w:r>
            <w:r>
              <w:rPr>
                <w:b/>
                <w:spacing w:val="-2"/>
                <w:sz w:val="28"/>
              </w:rPr>
              <w:t>витрат</w:t>
            </w:r>
          </w:p>
        </w:tc>
        <w:tc>
          <w:tcPr>
            <w:tcW w:w="1527" w:type="dxa"/>
          </w:tcPr>
          <w:p w14:paraId="5A491E25" w14:textId="77777777" w:rsidR="006B57D5" w:rsidRDefault="00000000">
            <w:pPr>
              <w:pStyle w:val="TableParagraph"/>
              <w:spacing w:line="301" w:lineRule="exact"/>
              <w:ind w:left="8" w:right="3"/>
              <w:jc w:val="center"/>
              <w:rPr>
                <w:b/>
                <w:sz w:val="28"/>
              </w:rPr>
            </w:pPr>
            <w:r>
              <w:rPr>
                <w:b/>
                <w:spacing w:val="-2"/>
                <w:sz w:val="28"/>
              </w:rPr>
              <w:t>20041</w:t>
            </w:r>
          </w:p>
        </w:tc>
        <w:tc>
          <w:tcPr>
            <w:tcW w:w="2124" w:type="dxa"/>
          </w:tcPr>
          <w:p w14:paraId="42164A75" w14:textId="77777777" w:rsidR="006B57D5" w:rsidRDefault="00000000">
            <w:pPr>
              <w:pStyle w:val="TableParagraph"/>
              <w:spacing w:line="301" w:lineRule="exact"/>
              <w:ind w:left="11" w:right="2"/>
              <w:jc w:val="center"/>
              <w:rPr>
                <w:b/>
                <w:sz w:val="28"/>
              </w:rPr>
            </w:pPr>
            <w:r>
              <w:rPr>
                <w:b/>
                <w:spacing w:val="-10"/>
                <w:sz w:val="28"/>
              </w:rPr>
              <w:t>х</w:t>
            </w:r>
          </w:p>
        </w:tc>
      </w:tr>
    </w:tbl>
    <w:p w14:paraId="049B439D" w14:textId="77777777" w:rsidR="006B57D5" w:rsidRDefault="006B57D5">
      <w:pPr>
        <w:pStyle w:val="a3"/>
        <w:spacing w:before="275"/>
        <w:jc w:val="left"/>
        <w:rPr>
          <w:b/>
        </w:rPr>
      </w:pPr>
    </w:p>
    <w:p w14:paraId="537D81ED" w14:textId="77777777" w:rsidR="006B57D5" w:rsidRDefault="00000000">
      <w:pPr>
        <w:pStyle w:val="a3"/>
        <w:spacing w:line="360" w:lineRule="auto"/>
        <w:ind w:left="410" w:right="371" w:firstLine="628"/>
      </w:pPr>
      <w:r>
        <w:t xml:space="preserve">Дані таблиці свідчать, що на 2021 рік керівництвом досліджуваного товариства було заплановано 20041, грн. на фінансування заходів з охорони </w:t>
      </w:r>
      <w:r>
        <w:rPr>
          <w:spacing w:val="-2"/>
        </w:rPr>
        <w:t>праці.</w:t>
      </w:r>
    </w:p>
    <w:p w14:paraId="10EE3B2A" w14:textId="77777777" w:rsidR="006B57D5" w:rsidRDefault="00000000">
      <w:pPr>
        <w:pStyle w:val="2"/>
        <w:numPr>
          <w:ilvl w:val="1"/>
          <w:numId w:val="8"/>
        </w:numPr>
        <w:tabs>
          <w:tab w:val="left" w:pos="2011"/>
          <w:tab w:val="left" w:pos="3518"/>
        </w:tabs>
        <w:spacing w:before="126" w:line="360" w:lineRule="auto"/>
        <w:ind w:left="3518" w:right="796" w:hanging="1928"/>
        <w:jc w:val="left"/>
      </w:pPr>
      <w:r>
        <w:t>Економічна</w:t>
      </w:r>
      <w:r>
        <w:rPr>
          <w:spacing w:val="-5"/>
        </w:rPr>
        <w:t xml:space="preserve"> </w:t>
      </w:r>
      <w:r>
        <w:t>ефективність</w:t>
      </w:r>
      <w:r>
        <w:rPr>
          <w:spacing w:val="-6"/>
        </w:rPr>
        <w:t xml:space="preserve"> </w:t>
      </w:r>
      <w:r>
        <w:t>заходів</w:t>
      </w:r>
      <w:r>
        <w:rPr>
          <w:spacing w:val="-6"/>
        </w:rPr>
        <w:t xml:space="preserve"> </w:t>
      </w:r>
      <w:r>
        <w:t>з</w:t>
      </w:r>
      <w:r>
        <w:rPr>
          <w:spacing w:val="-9"/>
        </w:rPr>
        <w:t xml:space="preserve"> </w:t>
      </w:r>
      <w:r>
        <w:t>удосконалення</w:t>
      </w:r>
      <w:r>
        <w:rPr>
          <w:spacing w:val="-8"/>
        </w:rPr>
        <w:t xml:space="preserve"> </w:t>
      </w:r>
      <w:r>
        <w:t>системи управління охороною праці</w:t>
      </w:r>
    </w:p>
    <w:p w14:paraId="1E607A79" w14:textId="77777777" w:rsidR="006B57D5" w:rsidRDefault="006B57D5">
      <w:pPr>
        <w:pStyle w:val="a3"/>
        <w:spacing w:before="157"/>
        <w:jc w:val="left"/>
        <w:rPr>
          <w:b/>
        </w:rPr>
      </w:pPr>
    </w:p>
    <w:p w14:paraId="764740FB" w14:textId="77777777" w:rsidR="006B57D5" w:rsidRDefault="00000000">
      <w:pPr>
        <w:pStyle w:val="a3"/>
        <w:spacing w:line="360" w:lineRule="auto"/>
        <w:ind w:left="318" w:right="370" w:firstLine="719"/>
      </w:pPr>
      <w:r>
        <w:t>Заходів із поліпшення умов праці вживають для забезпечення безпечних умов праці доведенням до нормативного рівня показників виробничого середовища за елементами умов праці, захисту працівників від впливу небезпечних і шкідливих виробничих чинників.</w:t>
      </w:r>
    </w:p>
    <w:p w14:paraId="2694D2E6" w14:textId="77777777" w:rsidR="006B57D5" w:rsidRDefault="00000000">
      <w:pPr>
        <w:pStyle w:val="a3"/>
        <w:spacing w:before="1"/>
        <w:ind w:left="1038"/>
      </w:pPr>
      <w:r>
        <w:t>Показниками</w:t>
      </w:r>
      <w:r>
        <w:rPr>
          <w:spacing w:val="-6"/>
        </w:rPr>
        <w:t xml:space="preserve"> </w:t>
      </w:r>
      <w:r>
        <w:t>ефективності</w:t>
      </w:r>
      <w:r>
        <w:rPr>
          <w:spacing w:val="-5"/>
        </w:rPr>
        <w:t xml:space="preserve"> </w:t>
      </w:r>
      <w:r>
        <w:t>заходів</w:t>
      </w:r>
      <w:r>
        <w:rPr>
          <w:spacing w:val="-7"/>
        </w:rPr>
        <w:t xml:space="preserve"> </w:t>
      </w:r>
      <w:r>
        <w:t>з</w:t>
      </w:r>
      <w:r>
        <w:rPr>
          <w:spacing w:val="-6"/>
        </w:rPr>
        <w:t xml:space="preserve"> </w:t>
      </w:r>
      <w:r>
        <w:t>поліпшення</w:t>
      </w:r>
      <w:r>
        <w:rPr>
          <w:spacing w:val="-6"/>
        </w:rPr>
        <w:t xml:space="preserve"> </w:t>
      </w:r>
      <w:r>
        <w:t>умов</w:t>
      </w:r>
      <w:r>
        <w:rPr>
          <w:spacing w:val="-7"/>
        </w:rPr>
        <w:t xml:space="preserve"> </w:t>
      </w:r>
      <w:r>
        <w:t>праці</w:t>
      </w:r>
      <w:r>
        <w:rPr>
          <w:spacing w:val="-4"/>
        </w:rPr>
        <w:t xml:space="preserve"> </w:t>
      </w:r>
      <w:r>
        <w:rPr>
          <w:spacing w:val="-5"/>
        </w:rPr>
        <w:t>є:</w:t>
      </w:r>
    </w:p>
    <w:p w14:paraId="366B82D1" w14:textId="77777777" w:rsidR="006B57D5" w:rsidRDefault="006B57D5">
      <w:pPr>
        <w:sectPr w:rsidR="006B57D5">
          <w:pgSz w:w="11910" w:h="16840"/>
          <w:pgMar w:top="1040" w:right="480" w:bottom="280" w:left="1100" w:header="710" w:footer="0" w:gutter="0"/>
          <w:cols w:space="720"/>
        </w:sectPr>
      </w:pPr>
    </w:p>
    <w:p w14:paraId="55866DC8" w14:textId="77777777" w:rsidR="006B57D5" w:rsidRDefault="00000000">
      <w:pPr>
        <w:pStyle w:val="a4"/>
        <w:numPr>
          <w:ilvl w:val="0"/>
          <w:numId w:val="2"/>
        </w:numPr>
        <w:tabs>
          <w:tab w:val="left" w:pos="1168"/>
        </w:tabs>
        <w:spacing w:before="103" w:line="360" w:lineRule="auto"/>
        <w:ind w:right="367" w:firstLine="719"/>
        <w:rPr>
          <w:sz w:val="28"/>
        </w:rPr>
      </w:pPr>
      <w:r>
        <w:rPr>
          <w:sz w:val="28"/>
        </w:rPr>
        <w:lastRenderedPageBreak/>
        <w:t>зміни стану умов праці: зміна кількості засобів виробництва відповідно до вимог стандартів безпеки праці; поліпшення санітарно-гігієнічних показників тощо;</w:t>
      </w:r>
    </w:p>
    <w:p w14:paraId="212E740A" w14:textId="77777777" w:rsidR="006B57D5" w:rsidRDefault="00000000">
      <w:pPr>
        <w:pStyle w:val="a4"/>
        <w:numPr>
          <w:ilvl w:val="0"/>
          <w:numId w:val="2"/>
        </w:numPr>
        <w:tabs>
          <w:tab w:val="left" w:pos="1168"/>
        </w:tabs>
        <w:spacing w:before="1" w:line="360" w:lineRule="auto"/>
        <w:ind w:right="367" w:firstLine="719"/>
        <w:rPr>
          <w:sz w:val="28"/>
        </w:rPr>
      </w:pPr>
      <w:r>
        <w:rPr>
          <w:sz w:val="28"/>
        </w:rPr>
        <w:t xml:space="preserve">соціальні результати заходів: збільшення кількості робочих місць, що відповідають нормативним вимогам; зниження рівня виробничого травматизму </w:t>
      </w:r>
      <w:r>
        <w:rPr>
          <w:spacing w:val="-2"/>
          <w:sz w:val="28"/>
        </w:rPr>
        <w:t>тощо;</w:t>
      </w:r>
    </w:p>
    <w:p w14:paraId="0E266A12" w14:textId="77777777" w:rsidR="006B57D5" w:rsidRDefault="00000000">
      <w:pPr>
        <w:pStyle w:val="a4"/>
        <w:numPr>
          <w:ilvl w:val="0"/>
          <w:numId w:val="2"/>
        </w:numPr>
        <w:tabs>
          <w:tab w:val="left" w:pos="1168"/>
        </w:tabs>
        <w:spacing w:line="360" w:lineRule="auto"/>
        <w:ind w:right="364" w:firstLine="719"/>
        <w:rPr>
          <w:sz w:val="28"/>
        </w:rPr>
      </w:pPr>
      <w:r>
        <w:rPr>
          <w:sz w:val="28"/>
        </w:rPr>
        <w:t>економічні результати заходів щодо поліпшення умов праці – виражаються як економія за рахунок зменшення збитків унаслідок аварій, нещасних випадків і професійних захворювань в економіці загалом і на кожному підприємстві.</w:t>
      </w:r>
    </w:p>
    <w:p w14:paraId="72BFDE1F" w14:textId="77777777" w:rsidR="006B57D5" w:rsidRDefault="00000000">
      <w:pPr>
        <w:pStyle w:val="a3"/>
        <w:spacing w:line="360" w:lineRule="auto"/>
        <w:ind w:left="318" w:right="365" w:firstLine="719"/>
      </w:pPr>
      <w:r>
        <w:t>Заходи з охорони праці передбачають певний соціальний і економічний ефект, який виражається, по-перше, зростанням продуктивності праці, обсягу випуску продукції за рахунок повного використання номінального фонду робочого часу і основних виробничих фондів, по-друге – зменшенням матеріальних затрат унаслідок травматизму і захворювань за рахунок зниження оплати листків непрацездатності.</w:t>
      </w:r>
    </w:p>
    <w:p w14:paraId="45B94432" w14:textId="77777777" w:rsidR="006B57D5" w:rsidRDefault="00000000">
      <w:pPr>
        <w:pStyle w:val="a3"/>
        <w:spacing w:before="1" w:line="360" w:lineRule="auto"/>
        <w:ind w:left="318" w:right="370" w:firstLine="719"/>
      </w:pPr>
      <w:r>
        <w:t>Для оцінювання ефективності заходів з поліпшення стану охорони праці треба</w:t>
      </w:r>
      <w:r>
        <w:rPr>
          <w:spacing w:val="-2"/>
        </w:rPr>
        <w:t xml:space="preserve"> </w:t>
      </w:r>
      <w:r>
        <w:t>порівняти</w:t>
      </w:r>
      <w:r>
        <w:rPr>
          <w:spacing w:val="-1"/>
        </w:rPr>
        <w:t xml:space="preserve"> </w:t>
      </w:r>
      <w:r>
        <w:t>наслідки</w:t>
      </w:r>
      <w:r>
        <w:rPr>
          <w:spacing w:val="-2"/>
        </w:rPr>
        <w:t xml:space="preserve"> </w:t>
      </w:r>
      <w:r>
        <w:t>травматизму</w:t>
      </w:r>
      <w:r>
        <w:rPr>
          <w:spacing w:val="-5"/>
        </w:rPr>
        <w:t xml:space="preserve"> </w:t>
      </w:r>
      <w:r>
        <w:t>у</w:t>
      </w:r>
      <w:r>
        <w:rPr>
          <w:spacing w:val="-3"/>
        </w:rPr>
        <w:t xml:space="preserve"> </w:t>
      </w:r>
      <w:r>
        <w:t>грошовому</w:t>
      </w:r>
      <w:r>
        <w:rPr>
          <w:spacing w:val="-6"/>
        </w:rPr>
        <w:t xml:space="preserve"> </w:t>
      </w:r>
      <w:r>
        <w:t>виразі,</w:t>
      </w:r>
      <w:r>
        <w:rPr>
          <w:spacing w:val="-2"/>
        </w:rPr>
        <w:t xml:space="preserve"> </w:t>
      </w:r>
      <w:r>
        <w:t>а</w:t>
      </w:r>
      <w:r>
        <w:rPr>
          <w:spacing w:val="-3"/>
        </w:rPr>
        <w:t xml:space="preserve"> </w:t>
      </w:r>
      <w:r>
        <w:t>також</w:t>
      </w:r>
      <w:r>
        <w:rPr>
          <w:spacing w:val="-2"/>
        </w:rPr>
        <w:t xml:space="preserve"> </w:t>
      </w:r>
      <w:r>
        <w:t>затрати</w:t>
      </w:r>
      <w:r>
        <w:rPr>
          <w:spacing w:val="-5"/>
        </w:rPr>
        <w:t xml:space="preserve"> </w:t>
      </w:r>
      <w:r>
        <w:t>до</w:t>
      </w:r>
      <w:r>
        <w:rPr>
          <w:spacing w:val="-5"/>
        </w:rPr>
        <w:t xml:space="preserve"> </w:t>
      </w:r>
      <w:r>
        <w:t>й після їх впровадження.</w:t>
      </w:r>
    </w:p>
    <w:p w14:paraId="6F7A1298" w14:textId="77777777" w:rsidR="006B57D5" w:rsidRDefault="00000000">
      <w:pPr>
        <w:pStyle w:val="a3"/>
        <w:spacing w:line="362" w:lineRule="auto"/>
        <w:ind w:left="318" w:right="373" w:firstLine="719"/>
      </w:pPr>
      <w:r>
        <w:t>Крім того, варто порівнювати економічну ефективність заходів для попередження нещасних випадків (</w:t>
      </w:r>
      <w:r>
        <w:rPr>
          <w:i/>
        </w:rPr>
        <w:t>Е</w:t>
      </w:r>
      <w:r>
        <w:t>).</w:t>
      </w:r>
    </w:p>
    <w:p w14:paraId="392848A8" w14:textId="77777777" w:rsidR="006B57D5" w:rsidRDefault="00000000">
      <w:pPr>
        <w:spacing w:line="317" w:lineRule="exact"/>
        <w:ind w:left="992" w:right="326"/>
        <w:jc w:val="center"/>
        <w:rPr>
          <w:sz w:val="28"/>
        </w:rPr>
      </w:pPr>
      <w:r>
        <w:rPr>
          <w:sz w:val="28"/>
        </w:rPr>
        <w:t>Е</w:t>
      </w:r>
      <w:r>
        <w:rPr>
          <w:spacing w:val="-6"/>
          <w:sz w:val="28"/>
        </w:rPr>
        <w:t xml:space="preserve"> </w:t>
      </w:r>
      <w:r>
        <w:rPr>
          <w:sz w:val="28"/>
        </w:rPr>
        <w:t>=</w:t>
      </w:r>
      <w:r>
        <w:rPr>
          <w:spacing w:val="-4"/>
          <w:sz w:val="28"/>
        </w:rPr>
        <w:t xml:space="preserve"> </w:t>
      </w:r>
      <w:r>
        <w:rPr>
          <w:i/>
          <w:sz w:val="28"/>
        </w:rPr>
        <w:t>Q</w:t>
      </w:r>
      <w:r>
        <w:rPr>
          <w:sz w:val="28"/>
        </w:rPr>
        <w:t>-</w:t>
      </w:r>
      <w:proofErr w:type="spellStart"/>
      <w:r>
        <w:rPr>
          <w:i/>
          <w:sz w:val="28"/>
        </w:rPr>
        <w:t>Е</w:t>
      </w:r>
      <w:r>
        <w:rPr>
          <w:sz w:val="28"/>
        </w:rPr>
        <w:t>н</w:t>
      </w:r>
      <w:proofErr w:type="spellEnd"/>
      <w:r>
        <w:rPr>
          <w:sz w:val="28"/>
        </w:rPr>
        <w:t>(</w:t>
      </w:r>
      <w:r>
        <w:rPr>
          <w:i/>
          <w:sz w:val="28"/>
        </w:rPr>
        <w:t>К</w:t>
      </w:r>
      <w:r>
        <w:rPr>
          <w:sz w:val="28"/>
        </w:rPr>
        <w:t>2-</w:t>
      </w:r>
      <w:r>
        <w:rPr>
          <w:i/>
          <w:spacing w:val="-4"/>
          <w:sz w:val="28"/>
        </w:rPr>
        <w:t>К</w:t>
      </w:r>
      <w:r>
        <w:rPr>
          <w:spacing w:val="-4"/>
          <w:sz w:val="28"/>
        </w:rPr>
        <w:t>1),</w:t>
      </w:r>
    </w:p>
    <w:p w14:paraId="59781D30" w14:textId="77777777" w:rsidR="006B57D5" w:rsidRDefault="00000000">
      <w:pPr>
        <w:pStyle w:val="a3"/>
        <w:spacing w:before="279"/>
        <w:ind w:left="1038"/>
        <w:jc w:val="left"/>
      </w:pPr>
      <w:r>
        <w:t>де</w:t>
      </w:r>
      <w:r>
        <w:rPr>
          <w:spacing w:val="-6"/>
        </w:rPr>
        <w:t xml:space="preserve"> </w:t>
      </w:r>
      <w:r>
        <w:rPr>
          <w:i/>
        </w:rPr>
        <w:t>Q</w:t>
      </w:r>
      <w:r>
        <w:rPr>
          <w:i/>
          <w:spacing w:val="-6"/>
        </w:rPr>
        <w:t xml:space="preserve"> </w:t>
      </w:r>
      <w:r>
        <w:t>–</w:t>
      </w:r>
      <w:r>
        <w:rPr>
          <w:spacing w:val="-4"/>
        </w:rPr>
        <w:t xml:space="preserve"> </w:t>
      </w:r>
      <w:r>
        <w:t>річна</w:t>
      </w:r>
      <w:r>
        <w:rPr>
          <w:spacing w:val="-3"/>
        </w:rPr>
        <w:t xml:space="preserve"> </w:t>
      </w:r>
      <w:r>
        <w:t>економія</w:t>
      </w:r>
      <w:r>
        <w:rPr>
          <w:spacing w:val="-4"/>
        </w:rPr>
        <w:t xml:space="preserve"> </w:t>
      </w:r>
      <w:r>
        <w:t>внаслідок</w:t>
      </w:r>
      <w:r>
        <w:rPr>
          <w:spacing w:val="-4"/>
        </w:rPr>
        <w:t xml:space="preserve"> </w:t>
      </w:r>
      <w:r>
        <w:t>зниження</w:t>
      </w:r>
      <w:r>
        <w:rPr>
          <w:spacing w:val="-3"/>
        </w:rPr>
        <w:t xml:space="preserve"> </w:t>
      </w:r>
      <w:r>
        <w:rPr>
          <w:spacing w:val="-2"/>
        </w:rPr>
        <w:t>травматизму;</w:t>
      </w:r>
    </w:p>
    <w:p w14:paraId="70049134" w14:textId="77777777" w:rsidR="006B57D5" w:rsidRDefault="00000000">
      <w:pPr>
        <w:pStyle w:val="a3"/>
        <w:spacing w:before="281"/>
        <w:ind w:left="1038"/>
        <w:jc w:val="left"/>
      </w:pPr>
      <w:proofErr w:type="spellStart"/>
      <w:r>
        <w:rPr>
          <w:i/>
        </w:rPr>
        <w:t>Ен</w:t>
      </w:r>
      <w:proofErr w:type="spellEnd"/>
      <w:r>
        <w:rPr>
          <w:i/>
          <w:spacing w:val="56"/>
        </w:rPr>
        <w:t xml:space="preserve"> </w:t>
      </w:r>
      <w:r>
        <w:t>–</w:t>
      </w:r>
      <w:r>
        <w:rPr>
          <w:spacing w:val="-5"/>
        </w:rPr>
        <w:t xml:space="preserve"> </w:t>
      </w:r>
      <w:r>
        <w:t>нормативний</w:t>
      </w:r>
      <w:r>
        <w:rPr>
          <w:spacing w:val="-8"/>
        </w:rPr>
        <w:t xml:space="preserve"> </w:t>
      </w:r>
      <w:r>
        <w:t>коефіцієнт</w:t>
      </w:r>
      <w:r>
        <w:rPr>
          <w:spacing w:val="-8"/>
        </w:rPr>
        <w:t xml:space="preserve"> </w:t>
      </w:r>
      <w:r>
        <w:t>ефективності</w:t>
      </w:r>
      <w:r>
        <w:rPr>
          <w:spacing w:val="-5"/>
        </w:rPr>
        <w:t xml:space="preserve"> </w:t>
      </w:r>
      <w:r>
        <w:t>заходів</w:t>
      </w:r>
      <w:r>
        <w:rPr>
          <w:spacing w:val="-6"/>
        </w:rPr>
        <w:t xml:space="preserve"> </w:t>
      </w:r>
      <w:r>
        <w:t>охорони</w:t>
      </w:r>
      <w:r>
        <w:rPr>
          <w:spacing w:val="-5"/>
        </w:rPr>
        <w:t xml:space="preserve"> </w:t>
      </w:r>
      <w:r>
        <w:rPr>
          <w:spacing w:val="-2"/>
        </w:rPr>
        <w:t>праці;</w:t>
      </w:r>
    </w:p>
    <w:p w14:paraId="7A435EC4" w14:textId="77777777" w:rsidR="006B57D5" w:rsidRDefault="00000000">
      <w:pPr>
        <w:spacing w:before="283"/>
        <w:ind w:left="1038"/>
        <w:rPr>
          <w:sz w:val="28"/>
        </w:rPr>
      </w:pPr>
      <w:proofErr w:type="spellStart"/>
      <w:r>
        <w:rPr>
          <w:i/>
          <w:sz w:val="28"/>
        </w:rPr>
        <w:t>Ен</w:t>
      </w:r>
      <w:proofErr w:type="spellEnd"/>
      <w:r>
        <w:rPr>
          <w:i/>
          <w:spacing w:val="-2"/>
          <w:sz w:val="28"/>
        </w:rPr>
        <w:t xml:space="preserve"> </w:t>
      </w:r>
      <w:r>
        <w:rPr>
          <w:sz w:val="28"/>
        </w:rPr>
        <w:t>=</w:t>
      </w:r>
      <w:r>
        <w:rPr>
          <w:spacing w:val="-1"/>
          <w:sz w:val="28"/>
        </w:rPr>
        <w:t xml:space="preserve"> </w:t>
      </w:r>
      <w:r>
        <w:rPr>
          <w:spacing w:val="-2"/>
          <w:sz w:val="28"/>
        </w:rPr>
        <w:t>0,08;</w:t>
      </w:r>
    </w:p>
    <w:p w14:paraId="05976E2E" w14:textId="77777777" w:rsidR="006B57D5" w:rsidRDefault="00000000">
      <w:pPr>
        <w:pStyle w:val="a3"/>
        <w:spacing w:before="280" w:line="360" w:lineRule="auto"/>
        <w:ind w:left="318" w:right="373" w:firstLine="719"/>
      </w:pPr>
      <w:r>
        <w:t>К2,К1 – витрати для впровадження заходів з метою попередження нещасних випадків за попередній і звітні роки.</w:t>
      </w:r>
    </w:p>
    <w:p w14:paraId="1D6AA09F" w14:textId="77777777" w:rsidR="006B57D5" w:rsidRDefault="006B57D5">
      <w:pPr>
        <w:spacing w:line="360" w:lineRule="auto"/>
        <w:sectPr w:rsidR="006B57D5">
          <w:pgSz w:w="11910" w:h="16840"/>
          <w:pgMar w:top="1040" w:right="480" w:bottom="280" w:left="1100" w:header="710" w:footer="0" w:gutter="0"/>
          <w:cols w:space="720"/>
        </w:sectPr>
      </w:pPr>
    </w:p>
    <w:p w14:paraId="1EA0B94C" w14:textId="77777777" w:rsidR="006B57D5" w:rsidRDefault="00000000">
      <w:pPr>
        <w:pStyle w:val="a3"/>
        <w:spacing w:before="103" w:line="360" w:lineRule="auto"/>
        <w:ind w:left="318" w:right="371" w:firstLine="719"/>
      </w:pPr>
      <w:r>
        <w:lastRenderedPageBreak/>
        <w:t>До заходів із поліпшення умов праці належать усі види діяльності, спрямовані на попередження, нейтралізацію чи зменшення негативного впливу шкідливих і небезпечних виробничих чинників на працівників.</w:t>
      </w:r>
    </w:p>
    <w:p w14:paraId="16F161AB" w14:textId="77777777" w:rsidR="006B57D5" w:rsidRDefault="00000000">
      <w:pPr>
        <w:pStyle w:val="a3"/>
        <w:spacing w:before="1" w:line="360" w:lineRule="auto"/>
        <w:ind w:left="318" w:right="368" w:firstLine="719"/>
      </w:pPr>
      <w:r>
        <w:t>У результаті виконання заходів з охорони праці створюється певний соціальний</w:t>
      </w:r>
      <w:r>
        <w:rPr>
          <w:spacing w:val="-4"/>
        </w:rPr>
        <w:t xml:space="preserve"> </w:t>
      </w:r>
      <w:r>
        <w:t>і</w:t>
      </w:r>
      <w:r>
        <w:rPr>
          <w:spacing w:val="-4"/>
        </w:rPr>
        <w:t xml:space="preserve"> </w:t>
      </w:r>
      <w:r>
        <w:t>економічний</w:t>
      </w:r>
      <w:r>
        <w:rPr>
          <w:spacing w:val="-2"/>
        </w:rPr>
        <w:t xml:space="preserve"> </w:t>
      </w:r>
      <w:r>
        <w:t>ефект,</w:t>
      </w:r>
      <w:r>
        <w:rPr>
          <w:spacing w:val="-5"/>
        </w:rPr>
        <w:t xml:space="preserve"> </w:t>
      </w:r>
      <w:r>
        <w:t>який</w:t>
      </w:r>
      <w:r>
        <w:rPr>
          <w:spacing w:val="-4"/>
        </w:rPr>
        <w:t xml:space="preserve"> </w:t>
      </w:r>
      <w:r>
        <w:t>виражається:</w:t>
      </w:r>
      <w:r>
        <w:rPr>
          <w:spacing w:val="-2"/>
        </w:rPr>
        <w:t xml:space="preserve"> </w:t>
      </w:r>
      <w:r>
        <w:t>з</w:t>
      </w:r>
      <w:r>
        <w:rPr>
          <w:spacing w:val="-5"/>
        </w:rPr>
        <w:t xml:space="preserve"> </w:t>
      </w:r>
      <w:r>
        <w:t>одного</w:t>
      </w:r>
      <w:r>
        <w:rPr>
          <w:spacing w:val="-3"/>
        </w:rPr>
        <w:t xml:space="preserve"> </w:t>
      </w:r>
      <w:r>
        <w:t>боку,</w:t>
      </w:r>
      <w:r>
        <w:rPr>
          <w:spacing w:val="-3"/>
        </w:rPr>
        <w:t xml:space="preserve"> </w:t>
      </w:r>
      <w:r>
        <w:t>підвищенням продуктивності праці, збільшенням обсягу випуску продукції за рахунок повного використання номінального фонду робочого часу і основних виробничих фондів, з іншого – спадом матеріальних затрат через травматизм і захворювання за рахунок зменшення оплати листків непрацездатності.</w:t>
      </w:r>
    </w:p>
    <w:p w14:paraId="453C946B" w14:textId="77777777" w:rsidR="006B57D5" w:rsidRDefault="006B57D5">
      <w:pPr>
        <w:pStyle w:val="a3"/>
        <w:spacing w:before="285"/>
        <w:jc w:val="left"/>
      </w:pPr>
    </w:p>
    <w:p w14:paraId="4016A8A9" w14:textId="77777777" w:rsidR="006B57D5" w:rsidRDefault="00000000">
      <w:pPr>
        <w:pStyle w:val="2"/>
        <w:numPr>
          <w:ilvl w:val="1"/>
          <w:numId w:val="8"/>
        </w:numPr>
        <w:tabs>
          <w:tab w:val="left" w:pos="3472"/>
        </w:tabs>
        <w:ind w:left="3472" w:hanging="422"/>
        <w:jc w:val="left"/>
      </w:pPr>
      <w:r>
        <w:t>Безпека</w:t>
      </w:r>
      <w:r>
        <w:rPr>
          <w:spacing w:val="-4"/>
        </w:rPr>
        <w:t xml:space="preserve"> </w:t>
      </w:r>
      <w:r>
        <w:t>в</w:t>
      </w:r>
      <w:r>
        <w:rPr>
          <w:spacing w:val="60"/>
        </w:rPr>
        <w:t xml:space="preserve"> </w:t>
      </w:r>
      <w:r>
        <w:t>надзвичайних</w:t>
      </w:r>
      <w:r>
        <w:rPr>
          <w:spacing w:val="62"/>
        </w:rPr>
        <w:t xml:space="preserve"> </w:t>
      </w:r>
      <w:r>
        <w:rPr>
          <w:spacing w:val="-2"/>
        </w:rPr>
        <w:t>ситуаціях</w:t>
      </w:r>
    </w:p>
    <w:p w14:paraId="4051226D" w14:textId="77777777" w:rsidR="006B57D5" w:rsidRDefault="006B57D5">
      <w:pPr>
        <w:pStyle w:val="a3"/>
        <w:spacing w:before="179"/>
        <w:jc w:val="left"/>
        <w:rPr>
          <w:b/>
        </w:rPr>
      </w:pPr>
    </w:p>
    <w:p w14:paraId="03A290EF" w14:textId="77777777" w:rsidR="006B57D5" w:rsidRDefault="00000000">
      <w:pPr>
        <w:pStyle w:val="a3"/>
        <w:spacing w:line="360" w:lineRule="auto"/>
        <w:ind w:left="318" w:right="371" w:firstLine="719"/>
      </w:pPr>
      <w:r>
        <w:t>Актуальність проблеми щодо природно-техногенної безпеки населення і території зумовлена тенденціями зростання втрат людей, що спричиняються небезпечними природними явищами, промисловими аваріями і катастрофами.</w:t>
      </w:r>
    </w:p>
    <w:p w14:paraId="0E9ED26E" w14:textId="77777777" w:rsidR="006B57D5" w:rsidRDefault="00000000">
      <w:pPr>
        <w:pStyle w:val="a3"/>
        <w:spacing w:before="1" w:line="360" w:lineRule="auto"/>
        <w:ind w:left="318" w:right="365" w:firstLine="789"/>
      </w:pPr>
      <w:r>
        <w:t>У ТзОВ «Княжі Лани</w:t>
      </w:r>
      <w:r>
        <w:rPr>
          <w:b/>
        </w:rPr>
        <w:t xml:space="preserve">» </w:t>
      </w:r>
      <w:r>
        <w:t>цивільна оборона організовується з метою завчасної підготовки її до захисту від наслідків надзвичайних ситуацій, зниження втрат, створення умов для підвищення стійкості роботи підприємства та</w:t>
      </w:r>
      <w:r>
        <w:rPr>
          <w:spacing w:val="-2"/>
        </w:rPr>
        <w:t xml:space="preserve"> </w:t>
      </w:r>
      <w:r>
        <w:t>своєчасного</w:t>
      </w:r>
      <w:r>
        <w:rPr>
          <w:spacing w:val="-2"/>
        </w:rPr>
        <w:t xml:space="preserve"> </w:t>
      </w:r>
      <w:r>
        <w:t>проведення</w:t>
      </w:r>
      <w:r>
        <w:rPr>
          <w:spacing w:val="-1"/>
        </w:rPr>
        <w:t xml:space="preserve"> </w:t>
      </w:r>
      <w:r>
        <w:t>рятувальних</w:t>
      </w:r>
      <w:r>
        <w:rPr>
          <w:spacing w:val="-3"/>
        </w:rPr>
        <w:t xml:space="preserve"> </w:t>
      </w:r>
      <w:r>
        <w:t>та</w:t>
      </w:r>
      <w:r>
        <w:rPr>
          <w:spacing w:val="-2"/>
        </w:rPr>
        <w:t xml:space="preserve"> </w:t>
      </w:r>
      <w:r>
        <w:t>інших</w:t>
      </w:r>
      <w:r>
        <w:rPr>
          <w:spacing w:val="-1"/>
        </w:rPr>
        <w:t xml:space="preserve"> </w:t>
      </w:r>
      <w:r>
        <w:t>невідкладних</w:t>
      </w:r>
      <w:r>
        <w:rPr>
          <w:spacing w:val="-1"/>
        </w:rPr>
        <w:t xml:space="preserve"> </w:t>
      </w:r>
      <w:r>
        <w:t>робіт.</w:t>
      </w:r>
      <w:r>
        <w:rPr>
          <w:spacing w:val="-3"/>
        </w:rPr>
        <w:t xml:space="preserve"> </w:t>
      </w:r>
      <w:r>
        <w:t>Постійно- діючий</w:t>
      </w:r>
      <w:r>
        <w:rPr>
          <w:spacing w:val="-3"/>
        </w:rPr>
        <w:t xml:space="preserve"> </w:t>
      </w:r>
      <w:r>
        <w:t>орган</w:t>
      </w:r>
      <w:r>
        <w:rPr>
          <w:spacing w:val="-1"/>
        </w:rPr>
        <w:t xml:space="preserve"> </w:t>
      </w:r>
      <w:r>
        <w:t>координує</w:t>
      </w:r>
      <w:r>
        <w:rPr>
          <w:spacing w:val="-2"/>
        </w:rPr>
        <w:t xml:space="preserve"> </w:t>
      </w:r>
      <w:r>
        <w:t>діяльність</w:t>
      </w:r>
      <w:r>
        <w:rPr>
          <w:spacing w:val="-3"/>
        </w:rPr>
        <w:t xml:space="preserve"> </w:t>
      </w:r>
      <w:r>
        <w:t>центральних</w:t>
      </w:r>
      <w:r>
        <w:rPr>
          <w:spacing w:val="-1"/>
        </w:rPr>
        <w:t xml:space="preserve"> </w:t>
      </w:r>
      <w:r>
        <w:t>та</w:t>
      </w:r>
      <w:r>
        <w:rPr>
          <w:spacing w:val="-2"/>
        </w:rPr>
        <w:t xml:space="preserve"> </w:t>
      </w:r>
      <w:r>
        <w:t>місцевих</w:t>
      </w:r>
      <w:r>
        <w:rPr>
          <w:spacing w:val="-1"/>
        </w:rPr>
        <w:t xml:space="preserve"> </w:t>
      </w:r>
      <w:r>
        <w:t>органів</w:t>
      </w:r>
      <w:r>
        <w:rPr>
          <w:spacing w:val="-2"/>
        </w:rPr>
        <w:t xml:space="preserve"> </w:t>
      </w:r>
      <w:r>
        <w:t>виконавчої влади, пов’язану з безпекою та захистом населення і територій, реагуванням на надзвичайні ситуації техногенного і природного походження.</w:t>
      </w:r>
    </w:p>
    <w:p w14:paraId="7DFB82E0" w14:textId="77777777" w:rsidR="006B57D5" w:rsidRDefault="00000000">
      <w:pPr>
        <w:pStyle w:val="a3"/>
        <w:spacing w:before="1" w:line="360" w:lineRule="auto"/>
        <w:ind w:left="318" w:right="372" w:firstLine="719"/>
      </w:pPr>
      <w:r>
        <w:t xml:space="preserve">Керівництво підприємства забезпечує працівників засобами індивідуального та колективного захисту, організовує здійснення </w:t>
      </w:r>
      <w:proofErr w:type="spellStart"/>
      <w:r>
        <w:t>евакозаходів</w:t>
      </w:r>
      <w:proofErr w:type="spellEnd"/>
      <w:r>
        <w:t>, створює сили для ліквідації наслідків надзвичайних ситуацій та забезпечує їх готовність до практичних дій, виконує інші заходи цивільної оборони і несе, пов’язані з цим, матеріальні та фінансові витрати в порядку та обсягах, які передбачені законодавством України.</w:t>
      </w:r>
    </w:p>
    <w:p w14:paraId="34D8BF11" w14:textId="77777777" w:rsidR="006B57D5" w:rsidRDefault="00000000">
      <w:pPr>
        <w:pStyle w:val="a3"/>
        <w:spacing w:line="360" w:lineRule="auto"/>
        <w:ind w:left="318" w:right="368" w:firstLine="719"/>
      </w:pPr>
      <w:r>
        <w:t>На території ТзОВ «Княжі Лани» потенційно-небезпечних об’єктів немає і</w:t>
      </w:r>
      <w:r>
        <w:rPr>
          <w:spacing w:val="80"/>
        </w:rPr>
        <w:t xml:space="preserve"> </w:t>
      </w:r>
      <w:r>
        <w:t>їх</w:t>
      </w:r>
      <w:r>
        <w:rPr>
          <w:spacing w:val="80"/>
        </w:rPr>
        <w:t xml:space="preserve"> </w:t>
      </w:r>
      <w:r>
        <w:t>будівництво</w:t>
      </w:r>
      <w:r>
        <w:rPr>
          <w:spacing w:val="80"/>
        </w:rPr>
        <w:t xml:space="preserve"> </w:t>
      </w:r>
      <w:r>
        <w:t>не</w:t>
      </w:r>
      <w:r>
        <w:rPr>
          <w:spacing w:val="80"/>
        </w:rPr>
        <w:t xml:space="preserve"> </w:t>
      </w:r>
      <w:r>
        <w:t>передбачається.</w:t>
      </w:r>
      <w:r>
        <w:rPr>
          <w:spacing w:val="80"/>
        </w:rPr>
        <w:t xml:space="preserve"> </w:t>
      </w:r>
      <w:r>
        <w:t>Можливими</w:t>
      </w:r>
      <w:r>
        <w:rPr>
          <w:spacing w:val="80"/>
        </w:rPr>
        <w:t xml:space="preserve"> </w:t>
      </w:r>
      <w:r>
        <w:t>небезпеками</w:t>
      </w:r>
      <w:r>
        <w:rPr>
          <w:spacing w:val="80"/>
        </w:rPr>
        <w:t xml:space="preserve"> </w:t>
      </w:r>
      <w:r>
        <w:t>природного</w:t>
      </w:r>
    </w:p>
    <w:p w14:paraId="7A26B408" w14:textId="77777777" w:rsidR="006B57D5" w:rsidRDefault="006B57D5">
      <w:pPr>
        <w:spacing w:line="360" w:lineRule="auto"/>
        <w:sectPr w:rsidR="006B57D5">
          <w:pgSz w:w="11910" w:h="16840"/>
          <w:pgMar w:top="1040" w:right="480" w:bottom="280" w:left="1100" w:header="710" w:footer="0" w:gutter="0"/>
          <w:cols w:space="720"/>
        </w:sectPr>
      </w:pPr>
    </w:p>
    <w:p w14:paraId="39D59456" w14:textId="77777777" w:rsidR="006B57D5" w:rsidRDefault="00000000">
      <w:pPr>
        <w:pStyle w:val="a3"/>
        <w:spacing w:before="103" w:line="360" w:lineRule="auto"/>
        <w:ind w:left="318" w:right="373"/>
      </w:pPr>
      <w:r>
        <w:lastRenderedPageBreak/>
        <w:t>характеру у</w:t>
      </w:r>
      <w:r>
        <w:rPr>
          <w:spacing w:val="40"/>
        </w:rPr>
        <w:t xml:space="preserve"> </w:t>
      </w:r>
      <w:r>
        <w:t>господарстві є буревії, грози, повені, смерчі, урагани. У разі виникнення стихійних лих та надзвичайних ситуацій необхідно своєчасно оповістити населення, провести комплекс заходів, які повинні забезпечити укриття</w:t>
      </w:r>
      <w:r>
        <w:rPr>
          <w:spacing w:val="-4"/>
        </w:rPr>
        <w:t xml:space="preserve"> </w:t>
      </w:r>
      <w:r>
        <w:t>населення</w:t>
      </w:r>
      <w:r>
        <w:rPr>
          <w:spacing w:val="-2"/>
        </w:rPr>
        <w:t xml:space="preserve"> </w:t>
      </w:r>
      <w:r>
        <w:t>в</w:t>
      </w:r>
      <w:r>
        <w:rPr>
          <w:spacing w:val="-6"/>
        </w:rPr>
        <w:t xml:space="preserve"> </w:t>
      </w:r>
      <w:r>
        <w:t>захисних</w:t>
      </w:r>
      <w:r>
        <w:rPr>
          <w:spacing w:val="-2"/>
        </w:rPr>
        <w:t xml:space="preserve"> </w:t>
      </w:r>
      <w:r>
        <w:t>спорудах,</w:t>
      </w:r>
      <w:r>
        <w:rPr>
          <w:spacing w:val="-6"/>
        </w:rPr>
        <w:t xml:space="preserve"> </w:t>
      </w:r>
      <w:r>
        <w:t>його</w:t>
      </w:r>
      <w:r>
        <w:rPr>
          <w:spacing w:val="-4"/>
        </w:rPr>
        <w:t xml:space="preserve"> </w:t>
      </w:r>
      <w:r>
        <w:t>евакуацію,</w:t>
      </w:r>
      <w:r>
        <w:rPr>
          <w:spacing w:val="-3"/>
        </w:rPr>
        <w:t xml:space="preserve"> </w:t>
      </w:r>
      <w:r>
        <w:t>медичний,</w:t>
      </w:r>
      <w:r>
        <w:rPr>
          <w:spacing w:val="-5"/>
        </w:rPr>
        <w:t xml:space="preserve"> </w:t>
      </w:r>
      <w:r>
        <w:t>радіаційний і хімічний захисти, а також захист від впливу біологічних засобів ураження.</w:t>
      </w:r>
    </w:p>
    <w:p w14:paraId="51A883C7" w14:textId="77777777" w:rsidR="006B57D5" w:rsidRDefault="00000000">
      <w:pPr>
        <w:pStyle w:val="a3"/>
        <w:spacing w:line="360" w:lineRule="auto"/>
        <w:ind w:left="318" w:right="372" w:firstLine="719"/>
      </w:pPr>
      <w:r>
        <w:t>Навчання з ЦО є загальним для усіх громадян і організовується як за місцем роботи, так і за місцем проживання. Воно включає підготовку керівного складу, робітників і службовців, населення, яке не зайняте у сфері виробництва та обслуговування, підготовку учнів та студентів. Навчання здійснюється за погодинними програмами.</w:t>
      </w:r>
    </w:p>
    <w:p w14:paraId="48D44FA5" w14:textId="77777777" w:rsidR="006B57D5" w:rsidRDefault="00000000">
      <w:pPr>
        <w:pStyle w:val="a3"/>
        <w:spacing w:line="360" w:lineRule="auto"/>
        <w:ind w:left="318" w:right="369" w:firstLine="719"/>
      </w:pPr>
      <w:r>
        <w:t>При ліквідації наслідків аварій, стихійних лих проводяться рятувальні та інші невідкладні роботи щодо усунення безпосередньої загрози життю та здоров’ю людей, відновлення життєзабезпечення населення, запобігання або зменшення матеріальних збитків. Необхідністю є також проведення захисту сільськогосподарських тварин, тобто укриття їх у герметичних приміщеннях.</w:t>
      </w:r>
    </w:p>
    <w:p w14:paraId="14004B6E" w14:textId="77777777" w:rsidR="006B57D5" w:rsidRDefault="006B57D5">
      <w:pPr>
        <w:spacing w:line="360" w:lineRule="auto"/>
        <w:sectPr w:rsidR="006B57D5">
          <w:pgSz w:w="11910" w:h="16840"/>
          <w:pgMar w:top="1040" w:right="480" w:bottom="280" w:left="1100" w:header="710" w:footer="0" w:gutter="0"/>
          <w:cols w:space="720"/>
        </w:sectPr>
      </w:pPr>
    </w:p>
    <w:p w14:paraId="6A5A704F" w14:textId="77777777" w:rsidR="006B57D5" w:rsidRDefault="00000000">
      <w:pPr>
        <w:pStyle w:val="1"/>
        <w:spacing w:before="72"/>
        <w:ind w:left="3669"/>
        <w:jc w:val="left"/>
      </w:pPr>
      <w:r>
        <w:lastRenderedPageBreak/>
        <w:t>ВИСНОВКИ</w:t>
      </w:r>
      <w:r>
        <w:rPr>
          <w:spacing w:val="-3"/>
        </w:rPr>
        <w:t xml:space="preserve"> </w:t>
      </w:r>
      <w:r>
        <w:t>ТА</w:t>
      </w:r>
      <w:r>
        <w:rPr>
          <w:spacing w:val="-4"/>
        </w:rPr>
        <w:t xml:space="preserve"> </w:t>
      </w:r>
      <w:r>
        <w:rPr>
          <w:spacing w:val="-2"/>
        </w:rPr>
        <w:t>ПРОПОЗИЦІЇ</w:t>
      </w:r>
    </w:p>
    <w:p w14:paraId="2A936D21" w14:textId="77777777" w:rsidR="006B57D5" w:rsidRDefault="00000000">
      <w:pPr>
        <w:pStyle w:val="a3"/>
        <w:spacing w:before="158" w:line="360" w:lineRule="auto"/>
        <w:ind w:left="700" w:right="366" w:firstLine="707"/>
      </w:pPr>
      <w:r>
        <w:t>Дослідження товариства з обмеженою відповідальністю</w:t>
      </w:r>
      <w:r>
        <w:rPr>
          <w:spacing w:val="80"/>
        </w:rPr>
        <w:t xml:space="preserve"> </w:t>
      </w:r>
      <w:r>
        <w:t>«Княжі</w:t>
      </w:r>
      <w:r>
        <w:rPr>
          <w:spacing w:val="40"/>
        </w:rPr>
        <w:t xml:space="preserve"> </w:t>
      </w:r>
      <w:r>
        <w:t xml:space="preserve">Лани» Золочівського району Львівської області дозволило зробити такі </w:t>
      </w:r>
      <w:r>
        <w:rPr>
          <w:spacing w:val="-2"/>
        </w:rPr>
        <w:t>висновки:</w:t>
      </w:r>
    </w:p>
    <w:p w14:paraId="74CE4A13" w14:textId="77777777" w:rsidR="006B57D5" w:rsidRDefault="00000000">
      <w:pPr>
        <w:pStyle w:val="a3"/>
        <w:spacing w:line="360" w:lineRule="auto"/>
        <w:ind w:left="700" w:right="365" w:firstLine="707"/>
      </w:pPr>
      <w:r>
        <w:t>Важливість сільськогосподарських підприємств у системі формування українського продовольчого ринку та в системі продовольчої безпеки продовжують зростати. Проте існує ряд об’єктивних і суб’єктивних причин, котрі обмежують цей рух. Властивістю процесу формування є природно- економічні умови конкретної території.</w:t>
      </w:r>
    </w:p>
    <w:p w14:paraId="28FCB8DC" w14:textId="77777777" w:rsidR="006B57D5" w:rsidRDefault="00000000">
      <w:pPr>
        <w:pStyle w:val="a3"/>
        <w:spacing w:before="1" w:line="360" w:lineRule="auto"/>
        <w:ind w:left="700" w:right="365" w:firstLine="707"/>
      </w:pPr>
      <w:r>
        <w:t>Для нормального функціонування виробничого процесу кожне підприємство повинно мати відповідний запас сировини і основних засобів, на підставі цього дослідження</w:t>
      </w:r>
      <w:r>
        <w:rPr>
          <w:spacing w:val="40"/>
        </w:rPr>
        <w:t xml:space="preserve"> </w:t>
      </w:r>
      <w:r>
        <w:t>можна зробити певні висновки.</w:t>
      </w:r>
    </w:p>
    <w:p w14:paraId="024C9070" w14:textId="77777777" w:rsidR="006B57D5" w:rsidRDefault="00000000">
      <w:pPr>
        <w:pStyle w:val="a3"/>
        <w:spacing w:line="360" w:lineRule="auto"/>
        <w:ind w:left="700" w:right="371" w:firstLine="707"/>
      </w:pPr>
      <w:r>
        <w:t xml:space="preserve">Облік запасів ведеться за П. (С) БО 7 «Основні засоби», тобто визначеними типовими вимогами до методів і процедур обліку виробничих </w:t>
      </w:r>
      <w:r>
        <w:rPr>
          <w:spacing w:val="-2"/>
        </w:rPr>
        <w:t>запасів.</w:t>
      </w:r>
    </w:p>
    <w:p w14:paraId="4E4DDB39" w14:textId="77777777" w:rsidR="006B57D5" w:rsidRDefault="00000000">
      <w:pPr>
        <w:pStyle w:val="a3"/>
        <w:spacing w:line="360" w:lineRule="auto"/>
        <w:ind w:left="700" w:right="366" w:firstLine="707"/>
      </w:pPr>
      <w:r>
        <w:t>Дослідження показують, що підприємство в основному забезпечене основними фондами які</w:t>
      </w:r>
      <w:r>
        <w:rPr>
          <w:spacing w:val="40"/>
        </w:rPr>
        <w:t xml:space="preserve"> </w:t>
      </w:r>
      <w:r>
        <w:t>потрібують більш ефективного</w:t>
      </w:r>
      <w:r>
        <w:rPr>
          <w:spacing w:val="40"/>
        </w:rPr>
        <w:t xml:space="preserve"> </w:t>
      </w:r>
      <w:r>
        <w:t xml:space="preserve">використання в </w:t>
      </w:r>
      <w:r>
        <w:rPr>
          <w:spacing w:val="-2"/>
        </w:rPr>
        <w:t>майбутньому.</w:t>
      </w:r>
    </w:p>
    <w:p w14:paraId="1BDFFEF1" w14:textId="77777777" w:rsidR="006B57D5" w:rsidRDefault="00000000">
      <w:pPr>
        <w:pStyle w:val="a3"/>
        <w:spacing w:line="360" w:lineRule="auto"/>
        <w:ind w:left="700" w:right="366" w:firstLine="707"/>
      </w:pPr>
      <w:r>
        <w:t>З</w:t>
      </w:r>
      <w:r>
        <w:rPr>
          <w:spacing w:val="-3"/>
        </w:rPr>
        <w:t xml:space="preserve"> </w:t>
      </w:r>
      <w:r>
        <w:t>метою</w:t>
      </w:r>
      <w:r>
        <w:rPr>
          <w:spacing w:val="-5"/>
        </w:rPr>
        <w:t xml:space="preserve"> </w:t>
      </w:r>
      <w:r>
        <w:t>забезпечення</w:t>
      </w:r>
      <w:r>
        <w:rPr>
          <w:spacing w:val="-4"/>
        </w:rPr>
        <w:t xml:space="preserve"> </w:t>
      </w:r>
      <w:r>
        <w:t>бухгалтерського</w:t>
      </w:r>
      <w:r>
        <w:rPr>
          <w:spacing w:val="-3"/>
        </w:rPr>
        <w:t xml:space="preserve"> </w:t>
      </w:r>
      <w:r>
        <w:t>обліку</w:t>
      </w:r>
      <w:r>
        <w:rPr>
          <w:spacing w:val="-7"/>
        </w:rPr>
        <w:t xml:space="preserve"> </w:t>
      </w:r>
      <w:r>
        <w:t>створено підприємством бухгалтерську службу на чолі з головним бухгалтером. Бухгалтерська здійснюється у журналах-ордерах в рамках облікової політики.</w:t>
      </w:r>
    </w:p>
    <w:p w14:paraId="7B4416E0" w14:textId="77777777" w:rsidR="006B57D5" w:rsidRDefault="00000000">
      <w:pPr>
        <w:pStyle w:val="a3"/>
        <w:spacing w:line="360" w:lineRule="auto"/>
        <w:ind w:left="700" w:right="373" w:firstLine="707"/>
      </w:pPr>
      <w:r>
        <w:t xml:space="preserve">Дослідження стану охорони праці показують, що вона має бути кращою. Час від часу трапляються порушення поєднання праці та </w:t>
      </w:r>
      <w:r>
        <w:rPr>
          <w:spacing w:val="-2"/>
        </w:rPr>
        <w:t>відпочинку.</w:t>
      </w:r>
    </w:p>
    <w:p w14:paraId="7E2E7978" w14:textId="77777777" w:rsidR="006B57D5" w:rsidRDefault="00000000">
      <w:pPr>
        <w:pStyle w:val="a3"/>
        <w:spacing w:line="360" w:lineRule="auto"/>
        <w:ind w:left="700" w:right="366" w:firstLine="707"/>
      </w:pPr>
      <w:r>
        <w:t xml:space="preserve">Досліджуючи організацію обліку основних засобів, ми виявили, що суб’єктами обліку підприємства є 10 «Основних засобів», а первинний облік також ведеться за типовою </w:t>
      </w:r>
      <w:proofErr w:type="spellStart"/>
      <w:r>
        <w:t>формою.Однак</w:t>
      </w:r>
      <w:proofErr w:type="spellEnd"/>
      <w:r>
        <w:rPr>
          <w:spacing w:val="40"/>
        </w:rPr>
        <w:t xml:space="preserve"> </w:t>
      </w:r>
      <w:r>
        <w:t>є недолік, а саме зафіксовані факти несвоєчасного надходження первинних документів в бухгалтерію господарства, що ускладнює роботу працівників бухгалтерії.</w:t>
      </w:r>
    </w:p>
    <w:p w14:paraId="57F6F896" w14:textId="77777777" w:rsidR="006B57D5" w:rsidRDefault="00000000">
      <w:pPr>
        <w:pStyle w:val="a3"/>
        <w:spacing w:line="321" w:lineRule="exact"/>
        <w:ind w:left="1408"/>
      </w:pPr>
      <w:r>
        <w:t>Аналітичний</w:t>
      </w:r>
      <w:r>
        <w:rPr>
          <w:spacing w:val="40"/>
        </w:rPr>
        <w:t xml:space="preserve"> </w:t>
      </w:r>
      <w:r>
        <w:t>облік</w:t>
      </w:r>
      <w:r>
        <w:rPr>
          <w:spacing w:val="39"/>
        </w:rPr>
        <w:t xml:space="preserve"> </w:t>
      </w:r>
      <w:r>
        <w:t>основних</w:t>
      </w:r>
      <w:r>
        <w:rPr>
          <w:spacing w:val="42"/>
        </w:rPr>
        <w:t xml:space="preserve"> </w:t>
      </w:r>
      <w:r>
        <w:t>засобів</w:t>
      </w:r>
      <w:r>
        <w:rPr>
          <w:spacing w:val="43"/>
        </w:rPr>
        <w:t xml:space="preserve"> </w:t>
      </w:r>
      <w:r>
        <w:t>в</w:t>
      </w:r>
      <w:r>
        <w:rPr>
          <w:spacing w:val="38"/>
        </w:rPr>
        <w:t xml:space="preserve"> </w:t>
      </w:r>
      <w:r>
        <w:t>господарстві</w:t>
      </w:r>
      <w:r>
        <w:rPr>
          <w:spacing w:val="45"/>
        </w:rPr>
        <w:t xml:space="preserve"> </w:t>
      </w:r>
      <w:r>
        <w:t>здійснюється</w:t>
      </w:r>
      <w:r>
        <w:rPr>
          <w:spacing w:val="41"/>
        </w:rPr>
        <w:t xml:space="preserve"> </w:t>
      </w:r>
      <w:r>
        <w:rPr>
          <w:spacing w:val="-5"/>
        </w:rPr>
        <w:t>по</w:t>
      </w:r>
    </w:p>
    <w:p w14:paraId="38AB8668" w14:textId="77777777" w:rsidR="006B57D5" w:rsidRDefault="006B57D5">
      <w:pPr>
        <w:spacing w:line="321" w:lineRule="exact"/>
        <w:sectPr w:rsidR="006B57D5">
          <w:headerReference w:type="default" r:id="rId82"/>
          <w:pgSz w:w="11910" w:h="16840"/>
          <w:pgMar w:top="1040" w:right="480" w:bottom="280" w:left="1100" w:header="0" w:footer="0" w:gutter="0"/>
          <w:cols w:space="720"/>
        </w:sectPr>
      </w:pPr>
    </w:p>
    <w:p w14:paraId="27501D8C" w14:textId="77777777" w:rsidR="006B57D5" w:rsidRDefault="00000000">
      <w:pPr>
        <w:pStyle w:val="a3"/>
        <w:spacing w:before="67" w:line="360" w:lineRule="auto"/>
        <w:ind w:left="700" w:right="369"/>
      </w:pPr>
      <w:r>
        <w:lastRenderedPageBreak/>
        <w:t xml:space="preserve">інвентарних </w:t>
      </w:r>
      <w:proofErr w:type="spellStart"/>
      <w:r>
        <w:t>еартках</w:t>
      </w:r>
      <w:proofErr w:type="spellEnd"/>
      <w:r>
        <w:t>. Відкривається</w:t>
      </w:r>
      <w:r>
        <w:rPr>
          <w:spacing w:val="40"/>
        </w:rPr>
        <w:t xml:space="preserve"> </w:t>
      </w:r>
      <w:r>
        <w:t>інвентарна картка для кожного об’єкта основного засобу. Вони містять інформацію про технічні характеристики об’єкта,</w:t>
      </w:r>
      <w:r>
        <w:rPr>
          <w:spacing w:val="-1"/>
        </w:rPr>
        <w:t xml:space="preserve"> </w:t>
      </w:r>
      <w:r>
        <w:t>первісну</w:t>
      </w:r>
      <w:r>
        <w:rPr>
          <w:spacing w:val="-1"/>
        </w:rPr>
        <w:t xml:space="preserve"> </w:t>
      </w:r>
      <w:r>
        <w:t>вартість, товарно-матеріальну</w:t>
      </w:r>
      <w:r>
        <w:rPr>
          <w:spacing w:val="-1"/>
        </w:rPr>
        <w:t xml:space="preserve"> </w:t>
      </w:r>
      <w:r>
        <w:t>кількість, норму</w:t>
      </w:r>
      <w:r>
        <w:rPr>
          <w:spacing w:val="-1"/>
        </w:rPr>
        <w:t xml:space="preserve"> </w:t>
      </w:r>
      <w:r>
        <w:t xml:space="preserve">амортизації тощо. Картка виготовляється у примірнику який зберігається в картотеці </w:t>
      </w:r>
      <w:r>
        <w:rPr>
          <w:spacing w:val="-2"/>
        </w:rPr>
        <w:t>бухгалтерії.</w:t>
      </w:r>
    </w:p>
    <w:p w14:paraId="478A4E90" w14:textId="77777777" w:rsidR="006B57D5" w:rsidRDefault="00000000">
      <w:pPr>
        <w:pStyle w:val="a3"/>
        <w:spacing w:before="2" w:line="360" w:lineRule="auto"/>
        <w:ind w:left="700" w:right="370" w:firstLine="707"/>
      </w:pPr>
      <w:r>
        <w:t xml:space="preserve">Зведений облік ведеться в журналі та наказі № 4 А. </w:t>
      </w:r>
      <w:proofErr w:type="spellStart"/>
      <w:r>
        <w:t>с.г</w:t>
      </w:r>
      <w:proofErr w:type="spellEnd"/>
      <w:r>
        <w:t>. На підставі первинних</w:t>
      </w:r>
      <w:r>
        <w:rPr>
          <w:spacing w:val="-1"/>
        </w:rPr>
        <w:t xml:space="preserve"> </w:t>
      </w:r>
      <w:r>
        <w:t>документів</w:t>
      </w:r>
      <w:r>
        <w:rPr>
          <w:spacing w:val="-2"/>
        </w:rPr>
        <w:t xml:space="preserve"> </w:t>
      </w:r>
      <w:r>
        <w:t>у</w:t>
      </w:r>
      <w:r>
        <w:rPr>
          <w:spacing w:val="-6"/>
        </w:rPr>
        <w:t xml:space="preserve"> </w:t>
      </w:r>
      <w:r>
        <w:t>журналі записують</w:t>
      </w:r>
      <w:r>
        <w:rPr>
          <w:spacing w:val="-3"/>
        </w:rPr>
        <w:t xml:space="preserve"> </w:t>
      </w:r>
      <w:r>
        <w:t>по кредиту</w:t>
      </w:r>
      <w:r>
        <w:rPr>
          <w:spacing w:val="-5"/>
        </w:rPr>
        <w:t xml:space="preserve"> </w:t>
      </w:r>
      <w:r>
        <w:t>рахунка</w:t>
      </w:r>
      <w:r>
        <w:rPr>
          <w:spacing w:val="-1"/>
        </w:rPr>
        <w:t xml:space="preserve"> </w:t>
      </w:r>
      <w:r>
        <w:t>10.</w:t>
      </w:r>
      <w:r>
        <w:rPr>
          <w:spacing w:val="-2"/>
        </w:rPr>
        <w:t xml:space="preserve"> </w:t>
      </w:r>
      <w:r>
        <w:t>А</w:t>
      </w:r>
      <w:r>
        <w:rPr>
          <w:spacing w:val="-3"/>
        </w:rPr>
        <w:t xml:space="preserve"> </w:t>
      </w:r>
      <w:r>
        <w:t>в</w:t>
      </w:r>
      <w:r>
        <w:rPr>
          <w:spacing w:val="-2"/>
        </w:rPr>
        <w:t xml:space="preserve"> </w:t>
      </w:r>
      <w:r>
        <w:t xml:space="preserve">кінці місяця кредитовий оборот з журналу ордерів y переноситься в головну </w:t>
      </w:r>
      <w:r>
        <w:rPr>
          <w:spacing w:val="-2"/>
        </w:rPr>
        <w:t>книгу.</w:t>
      </w:r>
    </w:p>
    <w:p w14:paraId="1FF4C7D3" w14:textId="77777777" w:rsidR="006B57D5" w:rsidRDefault="00000000">
      <w:pPr>
        <w:pStyle w:val="a3"/>
        <w:spacing w:before="1" w:line="360" w:lineRule="auto"/>
        <w:ind w:left="700" w:right="369" w:firstLine="707"/>
      </w:pPr>
      <w:r>
        <w:t>Нараховується амортизація основних засобів. Нарахування</w:t>
      </w:r>
      <w:r>
        <w:rPr>
          <w:spacing w:val="40"/>
        </w:rPr>
        <w:t xml:space="preserve"> </w:t>
      </w:r>
      <w:r>
        <w:t>амортизації здійснюється за методами та правилами, передбаченими податковим законодавством, а за П(С)БО 7 методами розрахунку, які слід використовувати в бухгалтерському обліку: виробничий, прямий,</w:t>
      </w:r>
      <w:r>
        <w:rPr>
          <w:spacing w:val="40"/>
        </w:rPr>
        <w:t xml:space="preserve"> </w:t>
      </w:r>
      <w:r>
        <w:t>зменшення залишкової вартості, накопичувальний, прискорене зменшення залишкової вартості. Що стосується розрахунку амортизації, то він здійснюється за нестандартною таблицею лінійним методом.</w:t>
      </w:r>
    </w:p>
    <w:p w14:paraId="0CA2B782" w14:textId="77777777" w:rsidR="006B57D5" w:rsidRDefault="00000000">
      <w:pPr>
        <w:pStyle w:val="a3"/>
        <w:spacing w:line="360" w:lineRule="auto"/>
        <w:ind w:left="700" w:right="370" w:firstLine="707"/>
      </w:pPr>
      <w:r>
        <w:t xml:space="preserve">Для підтримки нормальної роботи господарського засобу його необхідно вдосконалювати та регулярно ремонтувати. За останні роки господарство не ремонтувалася і не благоустроювалася. Наприкінці року підприємство має право переоцінити нерухоме майно, станції та обладнання за справедливою </w:t>
      </w:r>
      <w:proofErr w:type="spellStart"/>
      <w:r>
        <w:t>вартістю.Коли</w:t>
      </w:r>
      <w:proofErr w:type="spellEnd"/>
      <w:r>
        <w:t xml:space="preserve"> залишкова вартість значно перевищує 10%, існує різниця між справедливою вартістю та справедливою вартістю на балансі. дата. Однак компанія, яка розглядається, не проводила технічне обслуговування чи повторну оцінку протягом періоду розслідування.</w:t>
      </w:r>
    </w:p>
    <w:p w14:paraId="59669F23" w14:textId="77777777" w:rsidR="006B57D5" w:rsidRDefault="00000000">
      <w:pPr>
        <w:pStyle w:val="a3"/>
        <w:spacing w:line="360" w:lineRule="auto"/>
        <w:ind w:left="700" w:right="374" w:firstLine="707"/>
      </w:pPr>
      <w:r>
        <w:t>Важливу роль відігравали аудит і контроль основних засобів. На підприємстві створена ревізійна комісія для перевірки наявності, потоку та правильності нарахування амортизації основних засобів.</w:t>
      </w:r>
    </w:p>
    <w:p w14:paraId="50F3E24C" w14:textId="77777777" w:rsidR="006B57D5" w:rsidRDefault="00000000">
      <w:pPr>
        <w:pStyle w:val="a3"/>
        <w:spacing w:before="1"/>
        <w:ind w:left="1408"/>
      </w:pPr>
      <w:r>
        <w:t>Ми</w:t>
      </w:r>
      <w:r>
        <w:rPr>
          <w:spacing w:val="-9"/>
        </w:rPr>
        <w:t xml:space="preserve"> </w:t>
      </w:r>
      <w:r>
        <w:t>пропонуємо</w:t>
      </w:r>
      <w:r>
        <w:rPr>
          <w:spacing w:val="-5"/>
        </w:rPr>
        <w:t xml:space="preserve"> </w:t>
      </w:r>
      <w:r>
        <w:t>способи</w:t>
      </w:r>
      <w:r>
        <w:rPr>
          <w:spacing w:val="-6"/>
        </w:rPr>
        <w:t xml:space="preserve"> </w:t>
      </w:r>
      <w:r>
        <w:t>покращення</w:t>
      </w:r>
      <w:r>
        <w:rPr>
          <w:spacing w:val="-9"/>
        </w:rPr>
        <w:t xml:space="preserve"> </w:t>
      </w:r>
      <w:r>
        <w:t>обліку</w:t>
      </w:r>
      <w:r>
        <w:rPr>
          <w:spacing w:val="-10"/>
        </w:rPr>
        <w:t xml:space="preserve"> </w:t>
      </w:r>
      <w:r>
        <w:t>основних</w:t>
      </w:r>
      <w:r>
        <w:rPr>
          <w:spacing w:val="-5"/>
        </w:rPr>
        <w:t xml:space="preserve"> </w:t>
      </w:r>
      <w:r>
        <w:rPr>
          <w:spacing w:val="-2"/>
        </w:rPr>
        <w:t>засобів:</w:t>
      </w:r>
    </w:p>
    <w:p w14:paraId="373D5C9F" w14:textId="77777777" w:rsidR="006B57D5" w:rsidRDefault="00000000">
      <w:pPr>
        <w:pStyle w:val="a4"/>
        <w:numPr>
          <w:ilvl w:val="1"/>
          <w:numId w:val="5"/>
        </w:numPr>
        <w:tabs>
          <w:tab w:val="left" w:pos="1813"/>
        </w:tabs>
        <w:spacing w:before="160" w:line="360" w:lineRule="auto"/>
        <w:ind w:right="369" w:firstLine="707"/>
        <w:jc w:val="both"/>
        <w:rPr>
          <w:sz w:val="28"/>
        </w:rPr>
      </w:pPr>
      <w:r>
        <w:rPr>
          <w:sz w:val="28"/>
        </w:rPr>
        <w:t>Керівництву підприємства посилити контроль за своєчасністю надходження оригіналів путівок до бухгалтерського обліку підприємства.</w:t>
      </w:r>
    </w:p>
    <w:p w14:paraId="4816FF87" w14:textId="77777777" w:rsidR="006B57D5" w:rsidRDefault="006B57D5">
      <w:pPr>
        <w:spacing w:line="360" w:lineRule="auto"/>
        <w:jc w:val="both"/>
        <w:rPr>
          <w:sz w:val="28"/>
        </w:rPr>
        <w:sectPr w:rsidR="006B57D5">
          <w:headerReference w:type="default" r:id="rId83"/>
          <w:pgSz w:w="11910" w:h="16840"/>
          <w:pgMar w:top="1040" w:right="480" w:bottom="280" w:left="1100" w:header="0" w:footer="0" w:gutter="0"/>
          <w:cols w:space="720"/>
        </w:sectPr>
      </w:pPr>
    </w:p>
    <w:p w14:paraId="3555A7A0" w14:textId="77777777" w:rsidR="006B57D5" w:rsidRDefault="00000000">
      <w:pPr>
        <w:pStyle w:val="a4"/>
        <w:numPr>
          <w:ilvl w:val="1"/>
          <w:numId w:val="5"/>
        </w:numPr>
        <w:tabs>
          <w:tab w:val="left" w:pos="1692"/>
        </w:tabs>
        <w:spacing w:before="67" w:line="360" w:lineRule="auto"/>
        <w:ind w:right="368" w:firstLine="707"/>
        <w:jc w:val="both"/>
        <w:rPr>
          <w:sz w:val="28"/>
        </w:rPr>
      </w:pPr>
      <w:r>
        <w:rPr>
          <w:sz w:val="28"/>
        </w:rPr>
        <w:lastRenderedPageBreak/>
        <w:t xml:space="preserve">При розрахунку витрат на ремонт основних засобів згідно П(с)БО 7: усі витрати на ремонт основних засобів </w:t>
      </w:r>
      <w:proofErr w:type="spellStart"/>
      <w:r>
        <w:rPr>
          <w:sz w:val="28"/>
        </w:rPr>
        <w:t>включаюти</w:t>
      </w:r>
      <w:proofErr w:type="spellEnd"/>
      <w:r>
        <w:rPr>
          <w:sz w:val="28"/>
        </w:rPr>
        <w:t xml:space="preserve"> до експлуатаційних витрат, а витрати на поліпшення основних засобів включаються до його первісної вартості та збільшення в. </w:t>
      </w:r>
      <w:proofErr w:type="spellStart"/>
      <w:r>
        <w:rPr>
          <w:sz w:val="28"/>
        </w:rPr>
        <w:t>амортизаціі</w:t>
      </w:r>
      <w:proofErr w:type="spellEnd"/>
      <w:r>
        <w:rPr>
          <w:sz w:val="28"/>
        </w:rPr>
        <w:t>.</w:t>
      </w:r>
    </w:p>
    <w:p w14:paraId="320C66D7" w14:textId="77777777" w:rsidR="006B57D5" w:rsidRDefault="00000000">
      <w:pPr>
        <w:pStyle w:val="a4"/>
        <w:numPr>
          <w:ilvl w:val="1"/>
          <w:numId w:val="5"/>
        </w:numPr>
        <w:tabs>
          <w:tab w:val="left" w:pos="1704"/>
        </w:tabs>
        <w:spacing w:before="1" w:line="360" w:lineRule="auto"/>
        <w:ind w:right="367" w:firstLine="707"/>
        <w:jc w:val="both"/>
        <w:rPr>
          <w:sz w:val="28"/>
        </w:rPr>
      </w:pPr>
      <w:r>
        <w:rPr>
          <w:sz w:val="28"/>
        </w:rPr>
        <w:t>При обліку основних засобів необхідно розділяти оподаткування та бухгалтерський облік, оскільки відповідно до законодавства між ними є великі відмінності. Зокрема, амортизація та забезпечення основних засобів відображає витрати на поліпшення та ремонт основних засобів.</w:t>
      </w:r>
    </w:p>
    <w:p w14:paraId="20D2050C" w14:textId="77777777" w:rsidR="006B57D5" w:rsidRDefault="00000000">
      <w:pPr>
        <w:pStyle w:val="a4"/>
        <w:numPr>
          <w:ilvl w:val="1"/>
          <w:numId w:val="5"/>
        </w:numPr>
        <w:tabs>
          <w:tab w:val="left" w:pos="1844"/>
        </w:tabs>
        <w:spacing w:line="360" w:lineRule="auto"/>
        <w:ind w:right="374" w:firstLine="707"/>
        <w:jc w:val="both"/>
        <w:rPr>
          <w:sz w:val="28"/>
        </w:rPr>
      </w:pPr>
      <w:r>
        <w:rPr>
          <w:sz w:val="28"/>
        </w:rPr>
        <w:t>Необхідний перехід на комп’ютеризований облік. Це також зменшить час на обробку інформації та забезпечить її ефективність, що значно полегшить роботу бухгалтерії господарства.</w:t>
      </w:r>
    </w:p>
    <w:p w14:paraId="34186704" w14:textId="77777777" w:rsidR="006B57D5" w:rsidRDefault="006B57D5">
      <w:pPr>
        <w:spacing w:line="360" w:lineRule="auto"/>
        <w:jc w:val="both"/>
        <w:rPr>
          <w:sz w:val="28"/>
        </w:rPr>
        <w:sectPr w:rsidR="006B57D5">
          <w:headerReference w:type="default" r:id="rId84"/>
          <w:pgSz w:w="11910" w:h="16840"/>
          <w:pgMar w:top="1040" w:right="480" w:bottom="280" w:left="1100" w:header="0" w:footer="0" w:gutter="0"/>
          <w:cols w:space="720"/>
        </w:sectPr>
      </w:pPr>
    </w:p>
    <w:p w14:paraId="19F75D89" w14:textId="14414C89" w:rsidR="006B57D5" w:rsidRDefault="006B57D5" w:rsidP="0056502B">
      <w:pPr>
        <w:pStyle w:val="a4"/>
        <w:tabs>
          <w:tab w:val="left" w:pos="1659"/>
        </w:tabs>
        <w:spacing w:line="360" w:lineRule="auto"/>
        <w:ind w:right="365"/>
        <w:rPr>
          <w:sz w:val="28"/>
        </w:rPr>
      </w:pPr>
    </w:p>
    <w:sectPr w:rsidR="006B57D5">
      <w:headerReference w:type="default" r:id="rId85"/>
      <w:pgSz w:w="11910" w:h="16840"/>
      <w:pgMar w:top="1040" w:right="480" w:bottom="280" w:left="11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611C6" w14:textId="77777777" w:rsidR="004B39C9" w:rsidRDefault="004B39C9">
      <w:r>
        <w:separator/>
      </w:r>
    </w:p>
  </w:endnote>
  <w:endnote w:type="continuationSeparator" w:id="0">
    <w:p w14:paraId="375D79B0" w14:textId="77777777" w:rsidR="004B39C9" w:rsidRDefault="004B3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189A9" w14:textId="77777777" w:rsidR="004B39C9" w:rsidRDefault="004B39C9">
      <w:r>
        <w:separator/>
      </w:r>
    </w:p>
  </w:footnote>
  <w:footnote w:type="continuationSeparator" w:id="0">
    <w:p w14:paraId="2D312417" w14:textId="77777777" w:rsidR="004B39C9" w:rsidRDefault="004B39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98D92" w14:textId="77777777" w:rsidR="006B57D5" w:rsidRDefault="00000000">
    <w:pPr>
      <w:pStyle w:val="a3"/>
      <w:spacing w:line="14" w:lineRule="auto"/>
      <w:jc w:val="left"/>
      <w:rPr>
        <w:sz w:val="20"/>
      </w:rPr>
    </w:pPr>
    <w:r>
      <w:rPr>
        <w:noProof/>
      </w:rPr>
      <mc:AlternateContent>
        <mc:Choice Requires="wps">
          <w:drawing>
            <wp:anchor distT="0" distB="0" distL="0" distR="0" simplePos="0" relativeHeight="485490688" behindDoc="1" locked="0" layoutInCell="1" allowOverlap="1" wp14:anchorId="3713928B" wp14:editId="04E9AED3">
              <wp:simplePos x="0" y="0"/>
              <wp:positionH relativeFrom="page">
                <wp:posOffset>6840981</wp:posOffset>
              </wp:positionH>
              <wp:positionV relativeFrom="page">
                <wp:posOffset>259885</wp:posOffset>
              </wp:positionV>
              <wp:extent cx="229235" cy="16700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50BCCC0A" w14:textId="77777777" w:rsidR="006B57D5" w:rsidRDefault="00000000">
                          <w:pPr>
                            <w:spacing w:before="12"/>
                            <w:ind w:left="60"/>
                            <w:rPr>
                              <w:rFonts w:ascii="Arial"/>
                              <w:b/>
                              <w:sz w:val="20"/>
                            </w:rPr>
                          </w:pPr>
                          <w:r>
                            <w:rPr>
                              <w:rFonts w:ascii="Arial"/>
                              <w:b/>
                              <w:spacing w:val="-5"/>
                              <w:sz w:val="20"/>
                            </w:rPr>
                            <w:fldChar w:fldCharType="begin"/>
                          </w:r>
                          <w:r>
                            <w:rPr>
                              <w:rFonts w:ascii="Arial"/>
                              <w:b/>
                              <w:spacing w:val="-5"/>
                              <w:sz w:val="20"/>
                            </w:rPr>
                            <w:instrText xml:space="preserve"> PAGE </w:instrText>
                          </w:r>
                          <w:r>
                            <w:rPr>
                              <w:rFonts w:ascii="Arial"/>
                              <w:b/>
                              <w:spacing w:val="-5"/>
                              <w:sz w:val="20"/>
                            </w:rPr>
                            <w:fldChar w:fldCharType="separate"/>
                          </w:r>
                          <w:r>
                            <w:rPr>
                              <w:rFonts w:ascii="Arial"/>
                              <w:b/>
                              <w:spacing w:val="-5"/>
                              <w:sz w:val="20"/>
                            </w:rPr>
                            <w:t>10</w:t>
                          </w:r>
                          <w:r>
                            <w:rPr>
                              <w:rFonts w:ascii="Arial"/>
                              <w:b/>
                              <w:spacing w:val="-5"/>
                              <w:sz w:val="20"/>
                            </w:rPr>
                            <w:fldChar w:fldCharType="end"/>
                          </w:r>
                        </w:p>
                      </w:txbxContent>
                    </wps:txbx>
                    <wps:bodyPr wrap="square" lIns="0" tIns="0" rIns="0" bIns="0" rtlCol="0">
                      <a:noAutofit/>
                    </wps:bodyPr>
                  </wps:wsp>
                </a:graphicData>
              </a:graphic>
            </wp:anchor>
          </w:drawing>
        </mc:Choice>
        <mc:Fallback>
          <w:pict>
            <v:shapetype w14:anchorId="3713928B" id="_x0000_t202" coordsize="21600,21600" o:spt="202" path="m,l,21600r21600,l21600,xe">
              <v:stroke joinstyle="miter"/>
              <v:path gradientshapeok="t" o:connecttype="rect"/>
            </v:shapetype>
            <v:shape id="Textbox 13" o:spid="_x0000_s1337" type="#_x0000_t202" style="position:absolute;margin-left:538.65pt;margin-top:20.45pt;width:18.05pt;height:13.15pt;z-index:-1782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" filled="f" stroked="f">
              <v:textbox inset="0,0,0,0">
                <w:txbxContent>
                  <w:p w14:paraId="50BCCC0A" w14:textId="77777777" w:rsidR="006B57D5" w:rsidRDefault="00000000">
                    <w:pPr>
                      <w:spacing w:before="12"/>
                      <w:ind w:left="60"/>
                      <w:rPr>
                        <w:rFonts w:ascii="Arial"/>
                        <w:b/>
                        <w:sz w:val="20"/>
                      </w:rPr>
                    </w:pPr>
                    <w:r>
                      <w:rPr>
                        <w:rFonts w:ascii="Arial"/>
                        <w:b/>
                        <w:spacing w:val="-5"/>
                        <w:sz w:val="20"/>
                      </w:rPr>
                      <w:fldChar w:fldCharType="begin"/>
                    </w:r>
                    <w:r>
                      <w:rPr>
                        <w:rFonts w:ascii="Arial"/>
                        <w:b/>
                        <w:spacing w:val="-5"/>
                        <w:sz w:val="20"/>
                      </w:rPr>
                      <w:instrText xml:space="preserve"> PAGE </w:instrText>
                    </w:r>
                    <w:r>
                      <w:rPr>
                        <w:rFonts w:ascii="Arial"/>
                        <w:b/>
                        <w:spacing w:val="-5"/>
                        <w:sz w:val="20"/>
                      </w:rPr>
                      <w:fldChar w:fldCharType="separate"/>
                    </w:r>
                    <w:r>
                      <w:rPr>
                        <w:rFonts w:ascii="Arial"/>
                        <w:b/>
                        <w:spacing w:val="-5"/>
                        <w:sz w:val="20"/>
                      </w:rPr>
                      <w:t>10</w:t>
                    </w:r>
                    <w:r>
                      <w:rPr>
                        <w:rFonts w:ascii="Arial"/>
                        <w:b/>
                        <w:spacing w:val="-5"/>
                        <w:sz w:val="2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06056" w14:textId="77777777" w:rsidR="006B57D5" w:rsidRDefault="006B57D5">
    <w:pPr>
      <w:pStyle w:val="a3"/>
      <w:spacing w:line="14" w:lineRule="auto"/>
      <w:jc w:val="left"/>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B29AF" w14:textId="77777777" w:rsidR="006B57D5" w:rsidRDefault="00000000">
    <w:pPr>
      <w:pStyle w:val="a3"/>
      <w:spacing w:line="14" w:lineRule="auto"/>
      <w:jc w:val="left"/>
      <w:rPr>
        <w:sz w:val="20"/>
      </w:rPr>
    </w:pPr>
    <w:r>
      <w:rPr>
        <w:noProof/>
      </w:rPr>
      <mc:AlternateContent>
        <mc:Choice Requires="wps">
          <w:drawing>
            <wp:anchor distT="0" distB="0" distL="0" distR="0" simplePos="0" relativeHeight="485491200" behindDoc="1" locked="0" layoutInCell="1" allowOverlap="1" wp14:anchorId="13E47D57" wp14:editId="3FA93E49">
              <wp:simplePos x="0" y="0"/>
              <wp:positionH relativeFrom="page">
                <wp:posOffset>6840981</wp:posOffset>
              </wp:positionH>
              <wp:positionV relativeFrom="page">
                <wp:posOffset>438193</wp:posOffset>
              </wp:positionV>
              <wp:extent cx="229235" cy="16700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0D465EE8" w14:textId="77777777" w:rsidR="006B57D5" w:rsidRDefault="00000000">
                          <w:pPr>
                            <w:spacing w:before="12"/>
                            <w:ind w:left="60"/>
                            <w:rPr>
                              <w:rFonts w:ascii="Arial"/>
                              <w:b/>
                              <w:sz w:val="20"/>
                            </w:rPr>
                          </w:pPr>
                          <w:r>
                            <w:rPr>
                              <w:rFonts w:ascii="Arial"/>
                              <w:b/>
                              <w:spacing w:val="-5"/>
                              <w:sz w:val="20"/>
                            </w:rPr>
                            <w:fldChar w:fldCharType="begin"/>
                          </w:r>
                          <w:r>
                            <w:rPr>
                              <w:rFonts w:ascii="Arial"/>
                              <w:b/>
                              <w:spacing w:val="-5"/>
                              <w:sz w:val="20"/>
                            </w:rPr>
                            <w:instrText xml:space="preserve"> PAGE </w:instrText>
                          </w:r>
                          <w:r>
                            <w:rPr>
                              <w:rFonts w:ascii="Arial"/>
                              <w:b/>
                              <w:spacing w:val="-5"/>
                              <w:sz w:val="20"/>
                            </w:rPr>
                            <w:fldChar w:fldCharType="separate"/>
                          </w:r>
                          <w:r>
                            <w:rPr>
                              <w:rFonts w:ascii="Arial"/>
                              <w:b/>
                              <w:spacing w:val="-5"/>
                              <w:sz w:val="20"/>
                            </w:rPr>
                            <w:t>1</w:t>
                          </w:r>
                          <w:r>
                            <w:rPr>
                              <w:rFonts w:ascii="Arial"/>
                              <w:b/>
                              <w:spacing w:val="-5"/>
                              <w:sz w:val="20"/>
                            </w:rPr>
                            <w:t>6</w:t>
                          </w:r>
                          <w:r>
                            <w:rPr>
                              <w:rFonts w:ascii="Arial"/>
                              <w:b/>
                              <w:spacing w:val="-5"/>
                              <w:sz w:val="20"/>
                            </w:rPr>
                            <w:fldChar w:fldCharType="end"/>
                          </w:r>
                        </w:p>
                      </w:txbxContent>
                    </wps:txbx>
                    <wps:bodyPr wrap="square" lIns="0" tIns="0" rIns="0" bIns="0" rtlCol="0">
                      <a:noAutofit/>
                    </wps:bodyPr>
                  </wps:wsp>
                </a:graphicData>
              </a:graphic>
            </wp:anchor>
          </w:drawing>
        </mc:Choice>
        <mc:Fallback>
          <w:pict>
            <v:shapetype w14:anchorId="13E47D57" id="_x0000_t202" coordsize="21600,21600" o:spt="202" path="m,l,21600r21600,l21600,xe">
              <v:stroke joinstyle="miter"/>
              <v:path gradientshapeok="t" o:connecttype="rect"/>
            </v:shapetype>
            <v:shape id="Textbox 98" o:spid="_x0000_s1338" type="#_x0000_t202" style="position:absolute;margin-left:538.65pt;margin-top:34.5pt;width:18.05pt;height:13.15pt;z-index:-1782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" filled="f" stroked="f">
              <v:textbox inset="0,0,0,0">
                <w:txbxContent>
                  <w:p w14:paraId="0D465EE8" w14:textId="77777777" w:rsidR="006B57D5" w:rsidRDefault="00000000">
                    <w:pPr>
                      <w:spacing w:before="12"/>
                      <w:ind w:left="60"/>
                      <w:rPr>
                        <w:rFonts w:ascii="Arial"/>
                        <w:b/>
                        <w:sz w:val="20"/>
                      </w:rPr>
                    </w:pPr>
                    <w:r>
                      <w:rPr>
                        <w:rFonts w:ascii="Arial"/>
                        <w:b/>
                        <w:spacing w:val="-5"/>
                        <w:sz w:val="20"/>
                      </w:rPr>
                      <w:fldChar w:fldCharType="begin"/>
                    </w:r>
                    <w:r>
                      <w:rPr>
                        <w:rFonts w:ascii="Arial"/>
                        <w:b/>
                        <w:spacing w:val="-5"/>
                        <w:sz w:val="20"/>
                      </w:rPr>
                      <w:instrText xml:space="preserve"> PAGE </w:instrText>
                    </w:r>
                    <w:r>
                      <w:rPr>
                        <w:rFonts w:ascii="Arial"/>
                        <w:b/>
                        <w:spacing w:val="-5"/>
                        <w:sz w:val="20"/>
                      </w:rPr>
                      <w:fldChar w:fldCharType="separate"/>
                    </w:r>
                    <w:r>
                      <w:rPr>
                        <w:rFonts w:ascii="Arial"/>
                        <w:b/>
                        <w:spacing w:val="-5"/>
                        <w:sz w:val="20"/>
                      </w:rPr>
                      <w:t>1</w:t>
                    </w:r>
                    <w:r>
                      <w:rPr>
                        <w:rFonts w:ascii="Arial"/>
                        <w:b/>
                        <w:spacing w:val="-5"/>
                        <w:sz w:val="20"/>
                      </w:rPr>
                      <w:t>6</w:t>
                    </w:r>
                    <w:r>
                      <w:rPr>
                        <w:rFonts w:ascii="Arial"/>
                        <w:b/>
                        <w:spacing w:val="-5"/>
                        <w:sz w:val="20"/>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F7420" w14:textId="77777777" w:rsidR="006B57D5" w:rsidRDefault="006B57D5">
    <w:pPr>
      <w:pStyle w:val="a3"/>
      <w:spacing w:line="14" w:lineRule="auto"/>
      <w:jc w:val="left"/>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72B62" w14:textId="77777777" w:rsidR="006B57D5" w:rsidRDefault="006B57D5">
    <w:pPr>
      <w:pStyle w:val="a3"/>
      <w:spacing w:line="14" w:lineRule="auto"/>
      <w:jc w:val="left"/>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A63BD" w14:textId="77777777" w:rsidR="006B57D5" w:rsidRDefault="006B57D5">
    <w:pPr>
      <w:pStyle w:val="a3"/>
      <w:spacing w:line="14" w:lineRule="auto"/>
      <w:jc w:val="left"/>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B3B8F" w14:textId="77777777" w:rsidR="006B57D5" w:rsidRDefault="006B57D5">
    <w:pPr>
      <w:pStyle w:val="a3"/>
      <w:spacing w:line="14" w:lineRule="auto"/>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6B5D"/>
    <w:multiLevelType w:val="hybridMultilevel"/>
    <w:tmpl w:val="27646B8E"/>
    <w:lvl w:ilvl="0" w:tplc="AF20DA70">
      <w:numFmt w:val="bullet"/>
      <w:lvlText w:val=""/>
      <w:lvlJc w:val="left"/>
      <w:pPr>
        <w:ind w:left="222" w:hanging="442"/>
      </w:pPr>
      <w:rPr>
        <w:rFonts w:ascii="Symbol" w:eastAsia="Symbol" w:hAnsi="Symbol" w:cs="Symbol" w:hint="default"/>
        <w:b w:val="0"/>
        <w:bCs w:val="0"/>
        <w:i w:val="0"/>
        <w:iCs w:val="0"/>
        <w:spacing w:val="0"/>
        <w:w w:val="100"/>
        <w:sz w:val="28"/>
        <w:szCs w:val="28"/>
        <w:lang w:val="uk-UA" w:eastAsia="en-US" w:bidi="ar-SA"/>
      </w:rPr>
    </w:lvl>
    <w:lvl w:ilvl="1" w:tplc="B4826938">
      <w:numFmt w:val="bullet"/>
      <w:lvlText w:val="•"/>
      <w:lvlJc w:val="left"/>
      <w:pPr>
        <w:ind w:left="1224" w:hanging="442"/>
      </w:pPr>
      <w:rPr>
        <w:rFonts w:hint="default"/>
        <w:lang w:val="uk-UA" w:eastAsia="en-US" w:bidi="ar-SA"/>
      </w:rPr>
    </w:lvl>
    <w:lvl w:ilvl="2" w:tplc="EB2E0AE6">
      <w:numFmt w:val="bullet"/>
      <w:lvlText w:val="•"/>
      <w:lvlJc w:val="left"/>
      <w:pPr>
        <w:ind w:left="2229" w:hanging="442"/>
      </w:pPr>
      <w:rPr>
        <w:rFonts w:hint="default"/>
        <w:lang w:val="uk-UA" w:eastAsia="en-US" w:bidi="ar-SA"/>
      </w:rPr>
    </w:lvl>
    <w:lvl w:ilvl="3" w:tplc="910883F8">
      <w:numFmt w:val="bullet"/>
      <w:lvlText w:val="•"/>
      <w:lvlJc w:val="left"/>
      <w:pPr>
        <w:ind w:left="3233" w:hanging="442"/>
      </w:pPr>
      <w:rPr>
        <w:rFonts w:hint="default"/>
        <w:lang w:val="uk-UA" w:eastAsia="en-US" w:bidi="ar-SA"/>
      </w:rPr>
    </w:lvl>
    <w:lvl w:ilvl="4" w:tplc="57E2F672">
      <w:numFmt w:val="bullet"/>
      <w:lvlText w:val="•"/>
      <w:lvlJc w:val="left"/>
      <w:pPr>
        <w:ind w:left="4238" w:hanging="442"/>
      </w:pPr>
      <w:rPr>
        <w:rFonts w:hint="default"/>
        <w:lang w:val="uk-UA" w:eastAsia="en-US" w:bidi="ar-SA"/>
      </w:rPr>
    </w:lvl>
    <w:lvl w:ilvl="5" w:tplc="FD4CCF90">
      <w:numFmt w:val="bullet"/>
      <w:lvlText w:val="•"/>
      <w:lvlJc w:val="left"/>
      <w:pPr>
        <w:ind w:left="5243" w:hanging="442"/>
      </w:pPr>
      <w:rPr>
        <w:rFonts w:hint="default"/>
        <w:lang w:val="uk-UA" w:eastAsia="en-US" w:bidi="ar-SA"/>
      </w:rPr>
    </w:lvl>
    <w:lvl w:ilvl="6" w:tplc="4EC65804">
      <w:numFmt w:val="bullet"/>
      <w:lvlText w:val="•"/>
      <w:lvlJc w:val="left"/>
      <w:pPr>
        <w:ind w:left="6247" w:hanging="442"/>
      </w:pPr>
      <w:rPr>
        <w:rFonts w:hint="default"/>
        <w:lang w:val="uk-UA" w:eastAsia="en-US" w:bidi="ar-SA"/>
      </w:rPr>
    </w:lvl>
    <w:lvl w:ilvl="7" w:tplc="1E18F36E">
      <w:numFmt w:val="bullet"/>
      <w:lvlText w:val="•"/>
      <w:lvlJc w:val="left"/>
      <w:pPr>
        <w:ind w:left="7252" w:hanging="442"/>
      </w:pPr>
      <w:rPr>
        <w:rFonts w:hint="default"/>
        <w:lang w:val="uk-UA" w:eastAsia="en-US" w:bidi="ar-SA"/>
      </w:rPr>
    </w:lvl>
    <w:lvl w:ilvl="8" w:tplc="874E5DB8">
      <w:numFmt w:val="bullet"/>
      <w:lvlText w:val="•"/>
      <w:lvlJc w:val="left"/>
      <w:pPr>
        <w:ind w:left="8257" w:hanging="442"/>
      </w:pPr>
      <w:rPr>
        <w:rFonts w:hint="default"/>
        <w:lang w:val="uk-UA" w:eastAsia="en-US" w:bidi="ar-SA"/>
      </w:rPr>
    </w:lvl>
  </w:abstractNum>
  <w:abstractNum w:abstractNumId="1" w15:restartNumberingAfterBreak="0">
    <w:nsid w:val="0CCA59B1"/>
    <w:multiLevelType w:val="hybridMultilevel"/>
    <w:tmpl w:val="3D6848B0"/>
    <w:lvl w:ilvl="0" w:tplc="FD04142E">
      <w:start w:val="1"/>
      <w:numFmt w:val="lowerLetter"/>
      <w:lvlText w:val="%1)"/>
      <w:lvlJc w:val="left"/>
      <w:pPr>
        <w:ind w:left="770" w:hanging="452"/>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92DA5C04">
      <w:start w:val="131"/>
      <w:numFmt w:val="decimal"/>
      <w:lvlText w:val="%2."/>
      <w:lvlJc w:val="left"/>
      <w:pPr>
        <w:ind w:left="1446" w:hanging="562"/>
        <w:jc w:val="left"/>
      </w:pPr>
      <w:rPr>
        <w:rFonts w:ascii="Times New Roman" w:eastAsia="Times New Roman" w:hAnsi="Times New Roman" w:cs="Times New Roman" w:hint="default"/>
        <w:b w:val="0"/>
        <w:bCs w:val="0"/>
        <w:i w:val="0"/>
        <w:iCs w:val="0"/>
        <w:spacing w:val="-2"/>
        <w:w w:val="100"/>
        <w:sz w:val="28"/>
        <w:szCs w:val="28"/>
        <w:lang w:val="uk-UA" w:eastAsia="en-US" w:bidi="ar-SA"/>
      </w:rPr>
    </w:lvl>
    <w:lvl w:ilvl="2" w:tplc="99528582">
      <w:numFmt w:val="bullet"/>
      <w:lvlText w:val="•"/>
      <w:lvlJc w:val="left"/>
      <w:pPr>
        <w:ind w:left="2427" w:hanging="562"/>
      </w:pPr>
      <w:rPr>
        <w:rFonts w:hint="default"/>
        <w:lang w:val="uk-UA" w:eastAsia="en-US" w:bidi="ar-SA"/>
      </w:rPr>
    </w:lvl>
    <w:lvl w:ilvl="3" w:tplc="704EF980">
      <w:numFmt w:val="bullet"/>
      <w:lvlText w:val="•"/>
      <w:lvlJc w:val="left"/>
      <w:pPr>
        <w:ind w:left="3414" w:hanging="562"/>
      </w:pPr>
      <w:rPr>
        <w:rFonts w:hint="default"/>
        <w:lang w:val="uk-UA" w:eastAsia="en-US" w:bidi="ar-SA"/>
      </w:rPr>
    </w:lvl>
    <w:lvl w:ilvl="4" w:tplc="2A0675EA">
      <w:numFmt w:val="bullet"/>
      <w:lvlText w:val="•"/>
      <w:lvlJc w:val="left"/>
      <w:pPr>
        <w:ind w:left="4402" w:hanging="562"/>
      </w:pPr>
      <w:rPr>
        <w:rFonts w:hint="default"/>
        <w:lang w:val="uk-UA" w:eastAsia="en-US" w:bidi="ar-SA"/>
      </w:rPr>
    </w:lvl>
    <w:lvl w:ilvl="5" w:tplc="0FE402E6">
      <w:numFmt w:val="bullet"/>
      <w:lvlText w:val="•"/>
      <w:lvlJc w:val="left"/>
      <w:pPr>
        <w:ind w:left="5389" w:hanging="562"/>
      </w:pPr>
      <w:rPr>
        <w:rFonts w:hint="default"/>
        <w:lang w:val="uk-UA" w:eastAsia="en-US" w:bidi="ar-SA"/>
      </w:rPr>
    </w:lvl>
    <w:lvl w:ilvl="6" w:tplc="8CF61CB6">
      <w:numFmt w:val="bullet"/>
      <w:lvlText w:val="•"/>
      <w:lvlJc w:val="left"/>
      <w:pPr>
        <w:ind w:left="6376" w:hanging="562"/>
      </w:pPr>
      <w:rPr>
        <w:rFonts w:hint="default"/>
        <w:lang w:val="uk-UA" w:eastAsia="en-US" w:bidi="ar-SA"/>
      </w:rPr>
    </w:lvl>
    <w:lvl w:ilvl="7" w:tplc="FC04E462">
      <w:numFmt w:val="bullet"/>
      <w:lvlText w:val="•"/>
      <w:lvlJc w:val="left"/>
      <w:pPr>
        <w:ind w:left="7364" w:hanging="562"/>
      </w:pPr>
      <w:rPr>
        <w:rFonts w:hint="default"/>
        <w:lang w:val="uk-UA" w:eastAsia="en-US" w:bidi="ar-SA"/>
      </w:rPr>
    </w:lvl>
    <w:lvl w:ilvl="8" w:tplc="1A4AF738">
      <w:numFmt w:val="bullet"/>
      <w:lvlText w:val="•"/>
      <w:lvlJc w:val="left"/>
      <w:pPr>
        <w:ind w:left="8351" w:hanging="562"/>
      </w:pPr>
      <w:rPr>
        <w:rFonts w:hint="default"/>
        <w:lang w:val="uk-UA" w:eastAsia="en-US" w:bidi="ar-SA"/>
      </w:rPr>
    </w:lvl>
  </w:abstractNum>
  <w:abstractNum w:abstractNumId="2" w15:restartNumberingAfterBreak="0">
    <w:nsid w:val="0CDB67A0"/>
    <w:multiLevelType w:val="hybridMultilevel"/>
    <w:tmpl w:val="5084406E"/>
    <w:lvl w:ilvl="0" w:tplc="38627C14">
      <w:start w:val="1"/>
      <w:numFmt w:val="decimal"/>
      <w:lvlText w:val="%1)"/>
      <w:lvlJc w:val="left"/>
      <w:pPr>
        <w:ind w:left="1331" w:hanging="305"/>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99A6FA70">
      <w:numFmt w:val="bullet"/>
      <w:lvlText w:val="•"/>
      <w:lvlJc w:val="left"/>
      <w:pPr>
        <w:ind w:left="2238" w:hanging="305"/>
      </w:pPr>
      <w:rPr>
        <w:rFonts w:hint="default"/>
        <w:lang w:val="uk-UA" w:eastAsia="en-US" w:bidi="ar-SA"/>
      </w:rPr>
    </w:lvl>
    <w:lvl w:ilvl="2" w:tplc="41048CBE">
      <w:numFmt w:val="bullet"/>
      <w:lvlText w:val="•"/>
      <w:lvlJc w:val="left"/>
      <w:pPr>
        <w:ind w:left="3137" w:hanging="305"/>
      </w:pPr>
      <w:rPr>
        <w:rFonts w:hint="default"/>
        <w:lang w:val="uk-UA" w:eastAsia="en-US" w:bidi="ar-SA"/>
      </w:rPr>
    </w:lvl>
    <w:lvl w:ilvl="3" w:tplc="DEDC50F2">
      <w:numFmt w:val="bullet"/>
      <w:lvlText w:val="•"/>
      <w:lvlJc w:val="left"/>
      <w:pPr>
        <w:ind w:left="4035" w:hanging="305"/>
      </w:pPr>
      <w:rPr>
        <w:rFonts w:hint="default"/>
        <w:lang w:val="uk-UA" w:eastAsia="en-US" w:bidi="ar-SA"/>
      </w:rPr>
    </w:lvl>
    <w:lvl w:ilvl="4" w:tplc="E6D2B7EC">
      <w:numFmt w:val="bullet"/>
      <w:lvlText w:val="•"/>
      <w:lvlJc w:val="left"/>
      <w:pPr>
        <w:ind w:left="4934" w:hanging="305"/>
      </w:pPr>
      <w:rPr>
        <w:rFonts w:hint="default"/>
        <w:lang w:val="uk-UA" w:eastAsia="en-US" w:bidi="ar-SA"/>
      </w:rPr>
    </w:lvl>
    <w:lvl w:ilvl="5" w:tplc="5A70184A">
      <w:numFmt w:val="bullet"/>
      <w:lvlText w:val="•"/>
      <w:lvlJc w:val="left"/>
      <w:pPr>
        <w:ind w:left="5833" w:hanging="305"/>
      </w:pPr>
      <w:rPr>
        <w:rFonts w:hint="default"/>
        <w:lang w:val="uk-UA" w:eastAsia="en-US" w:bidi="ar-SA"/>
      </w:rPr>
    </w:lvl>
    <w:lvl w:ilvl="6" w:tplc="447E0B08">
      <w:numFmt w:val="bullet"/>
      <w:lvlText w:val="•"/>
      <w:lvlJc w:val="left"/>
      <w:pPr>
        <w:ind w:left="6731" w:hanging="305"/>
      </w:pPr>
      <w:rPr>
        <w:rFonts w:hint="default"/>
        <w:lang w:val="uk-UA" w:eastAsia="en-US" w:bidi="ar-SA"/>
      </w:rPr>
    </w:lvl>
    <w:lvl w:ilvl="7" w:tplc="81066ABC">
      <w:numFmt w:val="bullet"/>
      <w:lvlText w:val="•"/>
      <w:lvlJc w:val="left"/>
      <w:pPr>
        <w:ind w:left="7630" w:hanging="305"/>
      </w:pPr>
      <w:rPr>
        <w:rFonts w:hint="default"/>
        <w:lang w:val="uk-UA" w:eastAsia="en-US" w:bidi="ar-SA"/>
      </w:rPr>
    </w:lvl>
    <w:lvl w:ilvl="8" w:tplc="2B42CB78">
      <w:numFmt w:val="bullet"/>
      <w:lvlText w:val="•"/>
      <w:lvlJc w:val="left"/>
      <w:pPr>
        <w:ind w:left="8529" w:hanging="305"/>
      </w:pPr>
      <w:rPr>
        <w:rFonts w:hint="default"/>
        <w:lang w:val="uk-UA" w:eastAsia="en-US" w:bidi="ar-SA"/>
      </w:rPr>
    </w:lvl>
  </w:abstractNum>
  <w:abstractNum w:abstractNumId="3" w15:restartNumberingAfterBreak="0">
    <w:nsid w:val="13CC3A01"/>
    <w:multiLevelType w:val="multilevel"/>
    <w:tmpl w:val="FE409FA0"/>
    <w:lvl w:ilvl="0">
      <w:start w:val="1"/>
      <w:numFmt w:val="decimal"/>
      <w:lvlText w:val="%1"/>
      <w:lvlJc w:val="left"/>
      <w:pPr>
        <w:ind w:left="2106" w:hanging="452"/>
        <w:jc w:val="left"/>
      </w:pPr>
      <w:rPr>
        <w:rFonts w:hint="default"/>
        <w:lang w:val="uk-UA" w:eastAsia="en-US" w:bidi="ar-SA"/>
      </w:rPr>
    </w:lvl>
    <w:lvl w:ilvl="1">
      <w:start w:val="1"/>
      <w:numFmt w:val="decimal"/>
      <w:lvlText w:val="%1.%2"/>
      <w:lvlJc w:val="left"/>
      <w:pPr>
        <w:ind w:left="2106" w:hanging="452"/>
        <w:jc w:val="right"/>
      </w:pPr>
      <w:rPr>
        <w:rFonts w:ascii="Times New Roman" w:eastAsia="Times New Roman" w:hAnsi="Times New Roman" w:cs="Times New Roman" w:hint="default"/>
        <w:b/>
        <w:bCs/>
        <w:i w:val="0"/>
        <w:iCs w:val="0"/>
        <w:spacing w:val="0"/>
        <w:w w:val="100"/>
        <w:sz w:val="28"/>
        <w:szCs w:val="28"/>
        <w:lang w:val="uk-UA" w:eastAsia="en-US" w:bidi="ar-SA"/>
      </w:rPr>
    </w:lvl>
    <w:lvl w:ilvl="2">
      <w:numFmt w:val="bullet"/>
      <w:lvlText w:val="•"/>
      <w:lvlJc w:val="left"/>
      <w:pPr>
        <w:ind w:left="3733" w:hanging="452"/>
      </w:pPr>
      <w:rPr>
        <w:rFonts w:hint="default"/>
        <w:lang w:val="uk-UA" w:eastAsia="en-US" w:bidi="ar-SA"/>
      </w:rPr>
    </w:lvl>
    <w:lvl w:ilvl="3">
      <w:numFmt w:val="bullet"/>
      <w:lvlText w:val="•"/>
      <w:lvlJc w:val="left"/>
      <w:pPr>
        <w:ind w:left="4549" w:hanging="452"/>
      </w:pPr>
      <w:rPr>
        <w:rFonts w:hint="default"/>
        <w:lang w:val="uk-UA" w:eastAsia="en-US" w:bidi="ar-SA"/>
      </w:rPr>
    </w:lvl>
    <w:lvl w:ilvl="4">
      <w:numFmt w:val="bullet"/>
      <w:lvlText w:val="•"/>
      <w:lvlJc w:val="left"/>
      <w:pPr>
        <w:ind w:left="5366" w:hanging="452"/>
      </w:pPr>
      <w:rPr>
        <w:rFonts w:hint="default"/>
        <w:lang w:val="uk-UA" w:eastAsia="en-US" w:bidi="ar-SA"/>
      </w:rPr>
    </w:lvl>
    <w:lvl w:ilvl="5">
      <w:numFmt w:val="bullet"/>
      <w:lvlText w:val="•"/>
      <w:lvlJc w:val="left"/>
      <w:pPr>
        <w:ind w:left="6183" w:hanging="452"/>
      </w:pPr>
      <w:rPr>
        <w:rFonts w:hint="default"/>
        <w:lang w:val="uk-UA" w:eastAsia="en-US" w:bidi="ar-SA"/>
      </w:rPr>
    </w:lvl>
    <w:lvl w:ilvl="6">
      <w:numFmt w:val="bullet"/>
      <w:lvlText w:val="•"/>
      <w:lvlJc w:val="left"/>
      <w:pPr>
        <w:ind w:left="6999" w:hanging="452"/>
      </w:pPr>
      <w:rPr>
        <w:rFonts w:hint="default"/>
        <w:lang w:val="uk-UA" w:eastAsia="en-US" w:bidi="ar-SA"/>
      </w:rPr>
    </w:lvl>
    <w:lvl w:ilvl="7">
      <w:numFmt w:val="bullet"/>
      <w:lvlText w:val="•"/>
      <w:lvlJc w:val="left"/>
      <w:pPr>
        <w:ind w:left="7816" w:hanging="452"/>
      </w:pPr>
      <w:rPr>
        <w:rFonts w:hint="default"/>
        <w:lang w:val="uk-UA" w:eastAsia="en-US" w:bidi="ar-SA"/>
      </w:rPr>
    </w:lvl>
    <w:lvl w:ilvl="8">
      <w:numFmt w:val="bullet"/>
      <w:lvlText w:val="•"/>
      <w:lvlJc w:val="left"/>
      <w:pPr>
        <w:ind w:left="8633" w:hanging="452"/>
      </w:pPr>
      <w:rPr>
        <w:rFonts w:hint="default"/>
        <w:lang w:val="uk-UA" w:eastAsia="en-US" w:bidi="ar-SA"/>
      </w:rPr>
    </w:lvl>
  </w:abstractNum>
  <w:abstractNum w:abstractNumId="4" w15:restartNumberingAfterBreak="0">
    <w:nsid w:val="16D775D7"/>
    <w:multiLevelType w:val="hybridMultilevel"/>
    <w:tmpl w:val="F39E9B68"/>
    <w:lvl w:ilvl="0" w:tplc="50EABBDC">
      <w:start w:val="1"/>
      <w:numFmt w:val="decimal"/>
      <w:lvlText w:val="%1)"/>
      <w:lvlJc w:val="left"/>
      <w:pPr>
        <w:ind w:left="1331" w:hanging="305"/>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5F360F1C">
      <w:start w:val="1"/>
      <w:numFmt w:val="decimal"/>
      <w:lvlText w:val="%2."/>
      <w:lvlJc w:val="left"/>
      <w:pPr>
        <w:ind w:left="700" w:hanging="408"/>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tplc="1AB84F0C">
      <w:numFmt w:val="bullet"/>
      <w:lvlText w:val="•"/>
      <w:lvlJc w:val="left"/>
      <w:pPr>
        <w:ind w:left="2338" w:hanging="408"/>
      </w:pPr>
      <w:rPr>
        <w:rFonts w:hint="default"/>
        <w:lang w:val="uk-UA" w:eastAsia="en-US" w:bidi="ar-SA"/>
      </w:rPr>
    </w:lvl>
    <w:lvl w:ilvl="3" w:tplc="D082BF66">
      <w:numFmt w:val="bullet"/>
      <w:lvlText w:val="•"/>
      <w:lvlJc w:val="left"/>
      <w:pPr>
        <w:ind w:left="3336" w:hanging="408"/>
      </w:pPr>
      <w:rPr>
        <w:rFonts w:hint="default"/>
        <w:lang w:val="uk-UA" w:eastAsia="en-US" w:bidi="ar-SA"/>
      </w:rPr>
    </w:lvl>
    <w:lvl w:ilvl="4" w:tplc="38EC1DAA">
      <w:numFmt w:val="bullet"/>
      <w:lvlText w:val="•"/>
      <w:lvlJc w:val="left"/>
      <w:pPr>
        <w:ind w:left="4335" w:hanging="408"/>
      </w:pPr>
      <w:rPr>
        <w:rFonts w:hint="default"/>
        <w:lang w:val="uk-UA" w:eastAsia="en-US" w:bidi="ar-SA"/>
      </w:rPr>
    </w:lvl>
    <w:lvl w:ilvl="5" w:tplc="8C507F58">
      <w:numFmt w:val="bullet"/>
      <w:lvlText w:val="•"/>
      <w:lvlJc w:val="left"/>
      <w:pPr>
        <w:ind w:left="5333" w:hanging="408"/>
      </w:pPr>
      <w:rPr>
        <w:rFonts w:hint="default"/>
        <w:lang w:val="uk-UA" w:eastAsia="en-US" w:bidi="ar-SA"/>
      </w:rPr>
    </w:lvl>
    <w:lvl w:ilvl="6" w:tplc="E984296C">
      <w:numFmt w:val="bullet"/>
      <w:lvlText w:val="•"/>
      <w:lvlJc w:val="left"/>
      <w:pPr>
        <w:ind w:left="6332" w:hanging="408"/>
      </w:pPr>
      <w:rPr>
        <w:rFonts w:hint="default"/>
        <w:lang w:val="uk-UA" w:eastAsia="en-US" w:bidi="ar-SA"/>
      </w:rPr>
    </w:lvl>
    <w:lvl w:ilvl="7" w:tplc="57FE0AA2">
      <w:numFmt w:val="bullet"/>
      <w:lvlText w:val="•"/>
      <w:lvlJc w:val="left"/>
      <w:pPr>
        <w:ind w:left="7330" w:hanging="408"/>
      </w:pPr>
      <w:rPr>
        <w:rFonts w:hint="default"/>
        <w:lang w:val="uk-UA" w:eastAsia="en-US" w:bidi="ar-SA"/>
      </w:rPr>
    </w:lvl>
    <w:lvl w:ilvl="8" w:tplc="2A12517E">
      <w:numFmt w:val="bullet"/>
      <w:lvlText w:val="•"/>
      <w:lvlJc w:val="left"/>
      <w:pPr>
        <w:ind w:left="8329" w:hanging="408"/>
      </w:pPr>
      <w:rPr>
        <w:rFonts w:hint="default"/>
        <w:lang w:val="uk-UA" w:eastAsia="en-US" w:bidi="ar-SA"/>
      </w:rPr>
    </w:lvl>
  </w:abstractNum>
  <w:abstractNum w:abstractNumId="5" w15:restartNumberingAfterBreak="0">
    <w:nsid w:val="185D6952"/>
    <w:multiLevelType w:val="multilevel"/>
    <w:tmpl w:val="6F6CF9F8"/>
    <w:lvl w:ilvl="0">
      <w:start w:val="1"/>
      <w:numFmt w:val="decimal"/>
      <w:lvlText w:val="%1."/>
      <w:lvlJc w:val="left"/>
      <w:pPr>
        <w:ind w:left="222" w:hanging="430"/>
        <w:jc w:val="left"/>
      </w:pPr>
      <w:rPr>
        <w:rFonts w:hint="default"/>
        <w:spacing w:val="0"/>
        <w:w w:val="90"/>
        <w:lang w:val="uk-UA" w:eastAsia="en-US" w:bidi="ar-SA"/>
      </w:rPr>
    </w:lvl>
    <w:lvl w:ilvl="1">
      <w:start w:val="1"/>
      <w:numFmt w:val="decimal"/>
      <w:lvlText w:val="%2."/>
      <w:lvlJc w:val="left"/>
      <w:pPr>
        <w:ind w:left="222" w:hanging="240"/>
        <w:jc w:val="left"/>
      </w:pPr>
      <w:rPr>
        <w:rFonts w:hint="default"/>
        <w:spacing w:val="0"/>
        <w:w w:val="88"/>
        <w:u w:val="single" w:color="000000"/>
        <w:lang w:val="uk-UA" w:eastAsia="en-US" w:bidi="ar-SA"/>
      </w:rPr>
    </w:lvl>
    <w:lvl w:ilvl="2">
      <w:start w:val="1"/>
      <w:numFmt w:val="decimal"/>
      <w:lvlText w:val="%2.%3."/>
      <w:lvlJc w:val="left"/>
      <w:pPr>
        <w:ind w:left="642" w:hanging="420"/>
        <w:jc w:val="left"/>
      </w:pPr>
      <w:rPr>
        <w:rFonts w:ascii="Times New Roman" w:eastAsia="Times New Roman" w:hAnsi="Times New Roman" w:cs="Times New Roman" w:hint="default"/>
        <w:b w:val="0"/>
        <w:bCs w:val="0"/>
        <w:i w:val="0"/>
        <w:iCs w:val="0"/>
        <w:spacing w:val="0"/>
        <w:w w:val="94"/>
        <w:sz w:val="24"/>
        <w:szCs w:val="24"/>
        <w:u w:val="single" w:color="000000"/>
        <w:lang w:val="uk-UA" w:eastAsia="en-US" w:bidi="ar-SA"/>
      </w:rPr>
    </w:lvl>
    <w:lvl w:ilvl="3">
      <w:numFmt w:val="bullet"/>
      <w:lvlText w:val="•"/>
      <w:lvlJc w:val="left"/>
      <w:pPr>
        <w:ind w:left="2779" w:hanging="420"/>
      </w:pPr>
      <w:rPr>
        <w:rFonts w:hint="default"/>
        <w:lang w:val="uk-UA" w:eastAsia="en-US" w:bidi="ar-SA"/>
      </w:rPr>
    </w:lvl>
    <w:lvl w:ilvl="4">
      <w:numFmt w:val="bullet"/>
      <w:lvlText w:val="•"/>
      <w:lvlJc w:val="left"/>
      <w:pPr>
        <w:ind w:left="3848" w:hanging="420"/>
      </w:pPr>
      <w:rPr>
        <w:rFonts w:hint="default"/>
        <w:lang w:val="uk-UA" w:eastAsia="en-US" w:bidi="ar-SA"/>
      </w:rPr>
    </w:lvl>
    <w:lvl w:ilvl="5">
      <w:numFmt w:val="bullet"/>
      <w:lvlText w:val="•"/>
      <w:lvlJc w:val="left"/>
      <w:pPr>
        <w:ind w:left="4918" w:hanging="420"/>
      </w:pPr>
      <w:rPr>
        <w:rFonts w:hint="default"/>
        <w:lang w:val="uk-UA" w:eastAsia="en-US" w:bidi="ar-SA"/>
      </w:rPr>
    </w:lvl>
    <w:lvl w:ilvl="6">
      <w:numFmt w:val="bullet"/>
      <w:lvlText w:val="•"/>
      <w:lvlJc w:val="left"/>
      <w:pPr>
        <w:ind w:left="5988" w:hanging="420"/>
      </w:pPr>
      <w:rPr>
        <w:rFonts w:hint="default"/>
        <w:lang w:val="uk-UA" w:eastAsia="en-US" w:bidi="ar-SA"/>
      </w:rPr>
    </w:lvl>
    <w:lvl w:ilvl="7">
      <w:numFmt w:val="bullet"/>
      <w:lvlText w:val="•"/>
      <w:lvlJc w:val="left"/>
      <w:pPr>
        <w:ind w:left="7057" w:hanging="420"/>
      </w:pPr>
      <w:rPr>
        <w:rFonts w:hint="default"/>
        <w:lang w:val="uk-UA" w:eastAsia="en-US" w:bidi="ar-SA"/>
      </w:rPr>
    </w:lvl>
    <w:lvl w:ilvl="8">
      <w:numFmt w:val="bullet"/>
      <w:lvlText w:val="•"/>
      <w:lvlJc w:val="left"/>
      <w:pPr>
        <w:ind w:left="8127" w:hanging="420"/>
      </w:pPr>
      <w:rPr>
        <w:rFonts w:hint="default"/>
        <w:lang w:val="uk-UA" w:eastAsia="en-US" w:bidi="ar-SA"/>
      </w:rPr>
    </w:lvl>
  </w:abstractNum>
  <w:abstractNum w:abstractNumId="6" w15:restartNumberingAfterBreak="0">
    <w:nsid w:val="19A27F04"/>
    <w:multiLevelType w:val="hybridMultilevel"/>
    <w:tmpl w:val="366AD72C"/>
    <w:lvl w:ilvl="0" w:tplc="4D2873B0">
      <w:numFmt w:val="bullet"/>
      <w:lvlText w:val=""/>
      <w:lvlJc w:val="left"/>
      <w:pPr>
        <w:ind w:left="0" w:hanging="425"/>
      </w:pPr>
      <w:rPr>
        <w:rFonts w:ascii="Symbol" w:eastAsia="Symbol" w:hAnsi="Symbol" w:cs="Symbol" w:hint="default"/>
        <w:b w:val="0"/>
        <w:bCs w:val="0"/>
        <w:i w:val="0"/>
        <w:iCs w:val="0"/>
        <w:spacing w:val="0"/>
        <w:w w:val="100"/>
        <w:sz w:val="24"/>
        <w:szCs w:val="24"/>
        <w:lang w:val="uk-UA" w:eastAsia="en-US" w:bidi="ar-SA"/>
      </w:rPr>
    </w:lvl>
    <w:lvl w:ilvl="1" w:tplc="A1328416">
      <w:numFmt w:val="bullet"/>
      <w:lvlText w:val="•"/>
      <w:lvlJc w:val="left"/>
      <w:pPr>
        <w:ind w:left="406" w:hanging="425"/>
      </w:pPr>
      <w:rPr>
        <w:rFonts w:hint="default"/>
        <w:lang w:val="uk-UA" w:eastAsia="en-US" w:bidi="ar-SA"/>
      </w:rPr>
    </w:lvl>
    <w:lvl w:ilvl="2" w:tplc="B2D28FA8">
      <w:numFmt w:val="bullet"/>
      <w:lvlText w:val="•"/>
      <w:lvlJc w:val="left"/>
      <w:pPr>
        <w:ind w:left="813" w:hanging="425"/>
      </w:pPr>
      <w:rPr>
        <w:rFonts w:hint="default"/>
        <w:lang w:val="uk-UA" w:eastAsia="en-US" w:bidi="ar-SA"/>
      </w:rPr>
    </w:lvl>
    <w:lvl w:ilvl="3" w:tplc="82DA87EC">
      <w:numFmt w:val="bullet"/>
      <w:lvlText w:val="•"/>
      <w:lvlJc w:val="left"/>
      <w:pPr>
        <w:ind w:left="1220" w:hanging="425"/>
      </w:pPr>
      <w:rPr>
        <w:rFonts w:hint="default"/>
        <w:lang w:val="uk-UA" w:eastAsia="en-US" w:bidi="ar-SA"/>
      </w:rPr>
    </w:lvl>
    <w:lvl w:ilvl="4" w:tplc="D44E5774">
      <w:numFmt w:val="bullet"/>
      <w:lvlText w:val="•"/>
      <w:lvlJc w:val="left"/>
      <w:pPr>
        <w:ind w:left="1627" w:hanging="425"/>
      </w:pPr>
      <w:rPr>
        <w:rFonts w:hint="default"/>
        <w:lang w:val="uk-UA" w:eastAsia="en-US" w:bidi="ar-SA"/>
      </w:rPr>
    </w:lvl>
    <w:lvl w:ilvl="5" w:tplc="98C656A6">
      <w:numFmt w:val="bullet"/>
      <w:lvlText w:val="•"/>
      <w:lvlJc w:val="left"/>
      <w:pPr>
        <w:ind w:left="2034" w:hanging="425"/>
      </w:pPr>
      <w:rPr>
        <w:rFonts w:hint="default"/>
        <w:lang w:val="uk-UA" w:eastAsia="en-US" w:bidi="ar-SA"/>
      </w:rPr>
    </w:lvl>
    <w:lvl w:ilvl="6" w:tplc="94C6EC64">
      <w:numFmt w:val="bullet"/>
      <w:lvlText w:val="•"/>
      <w:lvlJc w:val="left"/>
      <w:pPr>
        <w:ind w:left="2441" w:hanging="425"/>
      </w:pPr>
      <w:rPr>
        <w:rFonts w:hint="default"/>
        <w:lang w:val="uk-UA" w:eastAsia="en-US" w:bidi="ar-SA"/>
      </w:rPr>
    </w:lvl>
    <w:lvl w:ilvl="7" w:tplc="35BE4BC8">
      <w:numFmt w:val="bullet"/>
      <w:lvlText w:val="•"/>
      <w:lvlJc w:val="left"/>
      <w:pPr>
        <w:ind w:left="2848" w:hanging="425"/>
      </w:pPr>
      <w:rPr>
        <w:rFonts w:hint="default"/>
        <w:lang w:val="uk-UA" w:eastAsia="en-US" w:bidi="ar-SA"/>
      </w:rPr>
    </w:lvl>
    <w:lvl w:ilvl="8" w:tplc="AA76E9B8">
      <w:numFmt w:val="bullet"/>
      <w:lvlText w:val="•"/>
      <w:lvlJc w:val="left"/>
      <w:pPr>
        <w:ind w:left="3255" w:hanging="425"/>
      </w:pPr>
      <w:rPr>
        <w:rFonts w:hint="default"/>
        <w:lang w:val="uk-UA" w:eastAsia="en-US" w:bidi="ar-SA"/>
      </w:rPr>
    </w:lvl>
  </w:abstractNum>
  <w:abstractNum w:abstractNumId="7" w15:restartNumberingAfterBreak="0">
    <w:nsid w:val="233312C0"/>
    <w:multiLevelType w:val="hybridMultilevel"/>
    <w:tmpl w:val="29D0572C"/>
    <w:lvl w:ilvl="0" w:tplc="C80C232C">
      <w:numFmt w:val="bullet"/>
      <w:lvlText w:val="-"/>
      <w:lvlJc w:val="left"/>
      <w:pPr>
        <w:ind w:left="318" w:hanging="171"/>
      </w:pPr>
      <w:rPr>
        <w:rFonts w:ascii="Times New Roman" w:eastAsia="Times New Roman" w:hAnsi="Times New Roman" w:cs="Times New Roman" w:hint="default"/>
        <w:b w:val="0"/>
        <w:bCs w:val="0"/>
        <w:i w:val="0"/>
        <w:iCs w:val="0"/>
        <w:spacing w:val="0"/>
        <w:w w:val="100"/>
        <w:sz w:val="28"/>
        <w:szCs w:val="28"/>
        <w:lang w:val="uk-UA" w:eastAsia="en-US" w:bidi="ar-SA"/>
      </w:rPr>
    </w:lvl>
    <w:lvl w:ilvl="1" w:tplc="B8D0841E">
      <w:numFmt w:val="bullet"/>
      <w:lvlText w:val="•"/>
      <w:lvlJc w:val="left"/>
      <w:pPr>
        <w:ind w:left="1320" w:hanging="171"/>
      </w:pPr>
      <w:rPr>
        <w:rFonts w:hint="default"/>
        <w:lang w:val="uk-UA" w:eastAsia="en-US" w:bidi="ar-SA"/>
      </w:rPr>
    </w:lvl>
    <w:lvl w:ilvl="2" w:tplc="FF24B636">
      <w:numFmt w:val="bullet"/>
      <w:lvlText w:val="•"/>
      <w:lvlJc w:val="left"/>
      <w:pPr>
        <w:ind w:left="2321" w:hanging="171"/>
      </w:pPr>
      <w:rPr>
        <w:rFonts w:hint="default"/>
        <w:lang w:val="uk-UA" w:eastAsia="en-US" w:bidi="ar-SA"/>
      </w:rPr>
    </w:lvl>
    <w:lvl w:ilvl="3" w:tplc="AC06FFC8">
      <w:numFmt w:val="bullet"/>
      <w:lvlText w:val="•"/>
      <w:lvlJc w:val="left"/>
      <w:pPr>
        <w:ind w:left="3321" w:hanging="171"/>
      </w:pPr>
      <w:rPr>
        <w:rFonts w:hint="default"/>
        <w:lang w:val="uk-UA" w:eastAsia="en-US" w:bidi="ar-SA"/>
      </w:rPr>
    </w:lvl>
    <w:lvl w:ilvl="4" w:tplc="27740276">
      <w:numFmt w:val="bullet"/>
      <w:lvlText w:val="•"/>
      <w:lvlJc w:val="left"/>
      <w:pPr>
        <w:ind w:left="4322" w:hanging="171"/>
      </w:pPr>
      <w:rPr>
        <w:rFonts w:hint="default"/>
        <w:lang w:val="uk-UA" w:eastAsia="en-US" w:bidi="ar-SA"/>
      </w:rPr>
    </w:lvl>
    <w:lvl w:ilvl="5" w:tplc="EB8C20A6">
      <w:numFmt w:val="bullet"/>
      <w:lvlText w:val="•"/>
      <w:lvlJc w:val="left"/>
      <w:pPr>
        <w:ind w:left="5323" w:hanging="171"/>
      </w:pPr>
      <w:rPr>
        <w:rFonts w:hint="default"/>
        <w:lang w:val="uk-UA" w:eastAsia="en-US" w:bidi="ar-SA"/>
      </w:rPr>
    </w:lvl>
    <w:lvl w:ilvl="6" w:tplc="DED2DFAE">
      <w:numFmt w:val="bullet"/>
      <w:lvlText w:val="•"/>
      <w:lvlJc w:val="left"/>
      <w:pPr>
        <w:ind w:left="6323" w:hanging="171"/>
      </w:pPr>
      <w:rPr>
        <w:rFonts w:hint="default"/>
        <w:lang w:val="uk-UA" w:eastAsia="en-US" w:bidi="ar-SA"/>
      </w:rPr>
    </w:lvl>
    <w:lvl w:ilvl="7" w:tplc="CB52A73C">
      <w:numFmt w:val="bullet"/>
      <w:lvlText w:val="•"/>
      <w:lvlJc w:val="left"/>
      <w:pPr>
        <w:ind w:left="7324" w:hanging="171"/>
      </w:pPr>
      <w:rPr>
        <w:rFonts w:hint="default"/>
        <w:lang w:val="uk-UA" w:eastAsia="en-US" w:bidi="ar-SA"/>
      </w:rPr>
    </w:lvl>
    <w:lvl w:ilvl="8" w:tplc="3F8EB0DA">
      <w:numFmt w:val="bullet"/>
      <w:lvlText w:val="•"/>
      <w:lvlJc w:val="left"/>
      <w:pPr>
        <w:ind w:left="8325" w:hanging="171"/>
      </w:pPr>
      <w:rPr>
        <w:rFonts w:hint="default"/>
        <w:lang w:val="uk-UA" w:eastAsia="en-US" w:bidi="ar-SA"/>
      </w:rPr>
    </w:lvl>
  </w:abstractNum>
  <w:abstractNum w:abstractNumId="8" w15:restartNumberingAfterBreak="0">
    <w:nsid w:val="2BA04C3E"/>
    <w:multiLevelType w:val="multilevel"/>
    <w:tmpl w:val="3B70C346"/>
    <w:lvl w:ilvl="0">
      <w:start w:val="2"/>
      <w:numFmt w:val="decimal"/>
      <w:lvlText w:val="%1"/>
      <w:lvlJc w:val="left"/>
      <w:pPr>
        <w:ind w:left="50" w:hanging="423"/>
        <w:jc w:val="left"/>
      </w:pPr>
      <w:rPr>
        <w:rFonts w:hint="default"/>
        <w:lang w:val="uk-UA" w:eastAsia="en-US" w:bidi="ar-SA"/>
      </w:rPr>
    </w:lvl>
    <w:lvl w:ilvl="1">
      <w:start w:val="2"/>
      <w:numFmt w:val="decimal"/>
      <w:lvlText w:val="%1.%2"/>
      <w:lvlJc w:val="left"/>
      <w:pPr>
        <w:ind w:left="50" w:hanging="423"/>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1835" w:hanging="423"/>
      </w:pPr>
      <w:rPr>
        <w:rFonts w:hint="default"/>
        <w:lang w:val="uk-UA" w:eastAsia="en-US" w:bidi="ar-SA"/>
      </w:rPr>
    </w:lvl>
    <w:lvl w:ilvl="3">
      <w:numFmt w:val="bullet"/>
      <w:lvlText w:val="•"/>
      <w:lvlJc w:val="left"/>
      <w:pPr>
        <w:ind w:left="2723" w:hanging="423"/>
      </w:pPr>
      <w:rPr>
        <w:rFonts w:hint="default"/>
        <w:lang w:val="uk-UA" w:eastAsia="en-US" w:bidi="ar-SA"/>
      </w:rPr>
    </w:lvl>
    <w:lvl w:ilvl="4">
      <w:numFmt w:val="bullet"/>
      <w:lvlText w:val="•"/>
      <w:lvlJc w:val="left"/>
      <w:pPr>
        <w:ind w:left="3610" w:hanging="423"/>
      </w:pPr>
      <w:rPr>
        <w:rFonts w:hint="default"/>
        <w:lang w:val="uk-UA" w:eastAsia="en-US" w:bidi="ar-SA"/>
      </w:rPr>
    </w:lvl>
    <w:lvl w:ilvl="5">
      <w:numFmt w:val="bullet"/>
      <w:lvlText w:val="•"/>
      <w:lvlJc w:val="left"/>
      <w:pPr>
        <w:ind w:left="4498" w:hanging="423"/>
      </w:pPr>
      <w:rPr>
        <w:rFonts w:hint="default"/>
        <w:lang w:val="uk-UA" w:eastAsia="en-US" w:bidi="ar-SA"/>
      </w:rPr>
    </w:lvl>
    <w:lvl w:ilvl="6">
      <w:numFmt w:val="bullet"/>
      <w:lvlText w:val="•"/>
      <w:lvlJc w:val="left"/>
      <w:pPr>
        <w:ind w:left="5386" w:hanging="423"/>
      </w:pPr>
      <w:rPr>
        <w:rFonts w:hint="default"/>
        <w:lang w:val="uk-UA" w:eastAsia="en-US" w:bidi="ar-SA"/>
      </w:rPr>
    </w:lvl>
    <w:lvl w:ilvl="7">
      <w:numFmt w:val="bullet"/>
      <w:lvlText w:val="•"/>
      <w:lvlJc w:val="left"/>
      <w:pPr>
        <w:ind w:left="6273" w:hanging="423"/>
      </w:pPr>
      <w:rPr>
        <w:rFonts w:hint="default"/>
        <w:lang w:val="uk-UA" w:eastAsia="en-US" w:bidi="ar-SA"/>
      </w:rPr>
    </w:lvl>
    <w:lvl w:ilvl="8">
      <w:numFmt w:val="bullet"/>
      <w:lvlText w:val="•"/>
      <w:lvlJc w:val="left"/>
      <w:pPr>
        <w:ind w:left="7161" w:hanging="423"/>
      </w:pPr>
      <w:rPr>
        <w:rFonts w:hint="default"/>
        <w:lang w:val="uk-UA" w:eastAsia="en-US" w:bidi="ar-SA"/>
      </w:rPr>
    </w:lvl>
  </w:abstractNum>
  <w:abstractNum w:abstractNumId="9" w15:restartNumberingAfterBreak="0">
    <w:nsid w:val="30381A40"/>
    <w:multiLevelType w:val="multilevel"/>
    <w:tmpl w:val="5C521424"/>
    <w:lvl w:ilvl="0">
      <w:start w:val="4"/>
      <w:numFmt w:val="decimal"/>
      <w:lvlText w:val="%1."/>
      <w:lvlJc w:val="left"/>
      <w:pPr>
        <w:ind w:left="330" w:hanging="281"/>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start w:val="1"/>
      <w:numFmt w:val="decimal"/>
      <w:lvlText w:val="%1.%2"/>
      <w:lvlJc w:val="left"/>
      <w:pPr>
        <w:ind w:left="472" w:hanging="423"/>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1419" w:hanging="423"/>
      </w:pPr>
      <w:rPr>
        <w:rFonts w:hint="default"/>
        <w:lang w:val="uk-UA" w:eastAsia="en-US" w:bidi="ar-SA"/>
      </w:rPr>
    </w:lvl>
    <w:lvl w:ilvl="3">
      <w:numFmt w:val="bullet"/>
      <w:lvlText w:val="•"/>
      <w:lvlJc w:val="left"/>
      <w:pPr>
        <w:ind w:left="2359" w:hanging="423"/>
      </w:pPr>
      <w:rPr>
        <w:rFonts w:hint="default"/>
        <w:lang w:val="uk-UA" w:eastAsia="en-US" w:bidi="ar-SA"/>
      </w:rPr>
    </w:lvl>
    <w:lvl w:ilvl="4">
      <w:numFmt w:val="bullet"/>
      <w:lvlText w:val="•"/>
      <w:lvlJc w:val="left"/>
      <w:pPr>
        <w:ind w:left="3299" w:hanging="423"/>
      </w:pPr>
      <w:rPr>
        <w:rFonts w:hint="default"/>
        <w:lang w:val="uk-UA" w:eastAsia="en-US" w:bidi="ar-SA"/>
      </w:rPr>
    </w:lvl>
    <w:lvl w:ilvl="5">
      <w:numFmt w:val="bullet"/>
      <w:lvlText w:val="•"/>
      <w:lvlJc w:val="left"/>
      <w:pPr>
        <w:ind w:left="4238" w:hanging="423"/>
      </w:pPr>
      <w:rPr>
        <w:rFonts w:hint="default"/>
        <w:lang w:val="uk-UA" w:eastAsia="en-US" w:bidi="ar-SA"/>
      </w:rPr>
    </w:lvl>
    <w:lvl w:ilvl="6">
      <w:numFmt w:val="bullet"/>
      <w:lvlText w:val="•"/>
      <w:lvlJc w:val="left"/>
      <w:pPr>
        <w:ind w:left="5178" w:hanging="423"/>
      </w:pPr>
      <w:rPr>
        <w:rFonts w:hint="default"/>
        <w:lang w:val="uk-UA" w:eastAsia="en-US" w:bidi="ar-SA"/>
      </w:rPr>
    </w:lvl>
    <w:lvl w:ilvl="7">
      <w:numFmt w:val="bullet"/>
      <w:lvlText w:val="•"/>
      <w:lvlJc w:val="left"/>
      <w:pPr>
        <w:ind w:left="6118" w:hanging="423"/>
      </w:pPr>
      <w:rPr>
        <w:rFonts w:hint="default"/>
        <w:lang w:val="uk-UA" w:eastAsia="en-US" w:bidi="ar-SA"/>
      </w:rPr>
    </w:lvl>
    <w:lvl w:ilvl="8">
      <w:numFmt w:val="bullet"/>
      <w:lvlText w:val="•"/>
      <w:lvlJc w:val="left"/>
      <w:pPr>
        <w:ind w:left="7057" w:hanging="423"/>
      </w:pPr>
      <w:rPr>
        <w:rFonts w:hint="default"/>
        <w:lang w:val="uk-UA" w:eastAsia="en-US" w:bidi="ar-SA"/>
      </w:rPr>
    </w:lvl>
  </w:abstractNum>
  <w:abstractNum w:abstractNumId="10" w15:restartNumberingAfterBreak="0">
    <w:nsid w:val="31AF317E"/>
    <w:multiLevelType w:val="hybridMultilevel"/>
    <w:tmpl w:val="EB2205D2"/>
    <w:lvl w:ilvl="0" w:tplc="8390B0E8">
      <w:numFmt w:val="bullet"/>
      <w:lvlText w:val=""/>
      <w:lvlJc w:val="left"/>
      <w:pPr>
        <w:ind w:left="0" w:hanging="488"/>
      </w:pPr>
      <w:rPr>
        <w:rFonts w:ascii="Symbol" w:eastAsia="Symbol" w:hAnsi="Symbol" w:cs="Symbol" w:hint="default"/>
        <w:b w:val="0"/>
        <w:bCs w:val="0"/>
        <w:i w:val="0"/>
        <w:iCs w:val="0"/>
        <w:spacing w:val="0"/>
        <w:w w:val="100"/>
        <w:sz w:val="24"/>
        <w:szCs w:val="24"/>
        <w:lang w:val="uk-UA" w:eastAsia="en-US" w:bidi="ar-SA"/>
      </w:rPr>
    </w:lvl>
    <w:lvl w:ilvl="1" w:tplc="2EE68CA0">
      <w:numFmt w:val="bullet"/>
      <w:lvlText w:val="•"/>
      <w:lvlJc w:val="left"/>
      <w:pPr>
        <w:ind w:left="406" w:hanging="488"/>
      </w:pPr>
      <w:rPr>
        <w:rFonts w:hint="default"/>
        <w:lang w:val="uk-UA" w:eastAsia="en-US" w:bidi="ar-SA"/>
      </w:rPr>
    </w:lvl>
    <w:lvl w:ilvl="2" w:tplc="4C7497DC">
      <w:numFmt w:val="bullet"/>
      <w:lvlText w:val="•"/>
      <w:lvlJc w:val="left"/>
      <w:pPr>
        <w:ind w:left="813" w:hanging="488"/>
      </w:pPr>
      <w:rPr>
        <w:rFonts w:hint="default"/>
        <w:lang w:val="uk-UA" w:eastAsia="en-US" w:bidi="ar-SA"/>
      </w:rPr>
    </w:lvl>
    <w:lvl w:ilvl="3" w:tplc="496AEA2A">
      <w:numFmt w:val="bullet"/>
      <w:lvlText w:val="•"/>
      <w:lvlJc w:val="left"/>
      <w:pPr>
        <w:ind w:left="1219" w:hanging="488"/>
      </w:pPr>
      <w:rPr>
        <w:rFonts w:hint="default"/>
        <w:lang w:val="uk-UA" w:eastAsia="en-US" w:bidi="ar-SA"/>
      </w:rPr>
    </w:lvl>
    <w:lvl w:ilvl="4" w:tplc="123A7A72">
      <w:numFmt w:val="bullet"/>
      <w:lvlText w:val="•"/>
      <w:lvlJc w:val="left"/>
      <w:pPr>
        <w:ind w:left="1626" w:hanging="488"/>
      </w:pPr>
      <w:rPr>
        <w:rFonts w:hint="default"/>
        <w:lang w:val="uk-UA" w:eastAsia="en-US" w:bidi="ar-SA"/>
      </w:rPr>
    </w:lvl>
    <w:lvl w:ilvl="5" w:tplc="C416284C">
      <w:numFmt w:val="bullet"/>
      <w:lvlText w:val="•"/>
      <w:lvlJc w:val="left"/>
      <w:pPr>
        <w:ind w:left="2032" w:hanging="488"/>
      </w:pPr>
      <w:rPr>
        <w:rFonts w:hint="default"/>
        <w:lang w:val="uk-UA" w:eastAsia="en-US" w:bidi="ar-SA"/>
      </w:rPr>
    </w:lvl>
    <w:lvl w:ilvl="6" w:tplc="690C59FA">
      <w:numFmt w:val="bullet"/>
      <w:lvlText w:val="•"/>
      <w:lvlJc w:val="left"/>
      <w:pPr>
        <w:ind w:left="2439" w:hanging="488"/>
      </w:pPr>
      <w:rPr>
        <w:rFonts w:hint="default"/>
        <w:lang w:val="uk-UA" w:eastAsia="en-US" w:bidi="ar-SA"/>
      </w:rPr>
    </w:lvl>
    <w:lvl w:ilvl="7" w:tplc="64BE57D2">
      <w:numFmt w:val="bullet"/>
      <w:lvlText w:val="•"/>
      <w:lvlJc w:val="left"/>
      <w:pPr>
        <w:ind w:left="2845" w:hanging="488"/>
      </w:pPr>
      <w:rPr>
        <w:rFonts w:hint="default"/>
        <w:lang w:val="uk-UA" w:eastAsia="en-US" w:bidi="ar-SA"/>
      </w:rPr>
    </w:lvl>
    <w:lvl w:ilvl="8" w:tplc="A6D0E8E4">
      <w:numFmt w:val="bullet"/>
      <w:lvlText w:val="•"/>
      <w:lvlJc w:val="left"/>
      <w:pPr>
        <w:ind w:left="3252" w:hanging="488"/>
      </w:pPr>
      <w:rPr>
        <w:rFonts w:hint="default"/>
        <w:lang w:val="uk-UA" w:eastAsia="en-US" w:bidi="ar-SA"/>
      </w:rPr>
    </w:lvl>
  </w:abstractNum>
  <w:abstractNum w:abstractNumId="11" w15:restartNumberingAfterBreak="0">
    <w:nsid w:val="35B63D60"/>
    <w:multiLevelType w:val="multilevel"/>
    <w:tmpl w:val="A9DAB848"/>
    <w:lvl w:ilvl="0">
      <w:start w:val="2"/>
      <w:numFmt w:val="decimal"/>
      <w:lvlText w:val="%1"/>
      <w:lvlJc w:val="left"/>
      <w:pPr>
        <w:ind w:left="1657" w:hanging="423"/>
        <w:jc w:val="left"/>
      </w:pPr>
      <w:rPr>
        <w:rFonts w:hint="default"/>
        <w:lang w:val="uk-UA" w:eastAsia="en-US" w:bidi="ar-SA"/>
      </w:rPr>
    </w:lvl>
    <w:lvl w:ilvl="1">
      <w:start w:val="2"/>
      <w:numFmt w:val="decimal"/>
      <w:lvlText w:val="%1.%2"/>
      <w:lvlJc w:val="left"/>
      <w:pPr>
        <w:ind w:left="1657" w:hanging="423"/>
        <w:jc w:val="right"/>
      </w:pPr>
      <w:rPr>
        <w:rFonts w:ascii="Times New Roman" w:eastAsia="Times New Roman" w:hAnsi="Times New Roman" w:cs="Times New Roman" w:hint="default"/>
        <w:b/>
        <w:bCs/>
        <w:i w:val="0"/>
        <w:iCs w:val="0"/>
        <w:spacing w:val="0"/>
        <w:w w:val="100"/>
        <w:sz w:val="28"/>
        <w:szCs w:val="28"/>
        <w:lang w:val="uk-UA" w:eastAsia="en-US" w:bidi="ar-SA"/>
      </w:rPr>
    </w:lvl>
    <w:lvl w:ilvl="2">
      <w:numFmt w:val="bullet"/>
      <w:lvlText w:val="•"/>
      <w:lvlJc w:val="left"/>
      <w:pPr>
        <w:ind w:left="3393" w:hanging="423"/>
      </w:pPr>
      <w:rPr>
        <w:rFonts w:hint="default"/>
        <w:lang w:val="uk-UA" w:eastAsia="en-US" w:bidi="ar-SA"/>
      </w:rPr>
    </w:lvl>
    <w:lvl w:ilvl="3">
      <w:numFmt w:val="bullet"/>
      <w:lvlText w:val="•"/>
      <w:lvlJc w:val="left"/>
      <w:pPr>
        <w:ind w:left="4259" w:hanging="423"/>
      </w:pPr>
      <w:rPr>
        <w:rFonts w:hint="default"/>
        <w:lang w:val="uk-UA" w:eastAsia="en-US" w:bidi="ar-SA"/>
      </w:rPr>
    </w:lvl>
    <w:lvl w:ilvl="4">
      <w:numFmt w:val="bullet"/>
      <w:lvlText w:val="•"/>
      <w:lvlJc w:val="left"/>
      <w:pPr>
        <w:ind w:left="5126" w:hanging="423"/>
      </w:pPr>
      <w:rPr>
        <w:rFonts w:hint="default"/>
        <w:lang w:val="uk-UA" w:eastAsia="en-US" w:bidi="ar-SA"/>
      </w:rPr>
    </w:lvl>
    <w:lvl w:ilvl="5">
      <w:numFmt w:val="bullet"/>
      <w:lvlText w:val="•"/>
      <w:lvlJc w:val="left"/>
      <w:pPr>
        <w:ind w:left="5993" w:hanging="423"/>
      </w:pPr>
      <w:rPr>
        <w:rFonts w:hint="default"/>
        <w:lang w:val="uk-UA" w:eastAsia="en-US" w:bidi="ar-SA"/>
      </w:rPr>
    </w:lvl>
    <w:lvl w:ilvl="6">
      <w:numFmt w:val="bullet"/>
      <w:lvlText w:val="•"/>
      <w:lvlJc w:val="left"/>
      <w:pPr>
        <w:ind w:left="6859" w:hanging="423"/>
      </w:pPr>
      <w:rPr>
        <w:rFonts w:hint="default"/>
        <w:lang w:val="uk-UA" w:eastAsia="en-US" w:bidi="ar-SA"/>
      </w:rPr>
    </w:lvl>
    <w:lvl w:ilvl="7">
      <w:numFmt w:val="bullet"/>
      <w:lvlText w:val="•"/>
      <w:lvlJc w:val="left"/>
      <w:pPr>
        <w:ind w:left="7726" w:hanging="423"/>
      </w:pPr>
      <w:rPr>
        <w:rFonts w:hint="default"/>
        <w:lang w:val="uk-UA" w:eastAsia="en-US" w:bidi="ar-SA"/>
      </w:rPr>
    </w:lvl>
    <w:lvl w:ilvl="8">
      <w:numFmt w:val="bullet"/>
      <w:lvlText w:val="•"/>
      <w:lvlJc w:val="left"/>
      <w:pPr>
        <w:ind w:left="8593" w:hanging="423"/>
      </w:pPr>
      <w:rPr>
        <w:rFonts w:hint="default"/>
        <w:lang w:val="uk-UA" w:eastAsia="en-US" w:bidi="ar-SA"/>
      </w:rPr>
    </w:lvl>
  </w:abstractNum>
  <w:abstractNum w:abstractNumId="12" w15:restartNumberingAfterBreak="0">
    <w:nsid w:val="35ED78BA"/>
    <w:multiLevelType w:val="hybridMultilevel"/>
    <w:tmpl w:val="98D47080"/>
    <w:lvl w:ilvl="0" w:tplc="3B70C1B6">
      <w:numFmt w:val="bullet"/>
      <w:lvlText w:val=""/>
      <w:lvlJc w:val="left"/>
      <w:pPr>
        <w:ind w:left="318" w:hanging="212"/>
      </w:pPr>
      <w:rPr>
        <w:rFonts w:ascii="Symbol" w:eastAsia="Symbol" w:hAnsi="Symbol" w:cs="Symbol" w:hint="default"/>
        <w:b w:val="0"/>
        <w:bCs w:val="0"/>
        <w:i w:val="0"/>
        <w:iCs w:val="0"/>
        <w:spacing w:val="0"/>
        <w:w w:val="93"/>
        <w:sz w:val="28"/>
        <w:szCs w:val="28"/>
        <w:lang w:val="uk-UA" w:eastAsia="en-US" w:bidi="ar-SA"/>
      </w:rPr>
    </w:lvl>
    <w:lvl w:ilvl="1" w:tplc="E058426E">
      <w:numFmt w:val="bullet"/>
      <w:lvlText w:val="•"/>
      <w:lvlJc w:val="left"/>
      <w:pPr>
        <w:ind w:left="1320" w:hanging="212"/>
      </w:pPr>
      <w:rPr>
        <w:rFonts w:hint="default"/>
        <w:lang w:val="uk-UA" w:eastAsia="en-US" w:bidi="ar-SA"/>
      </w:rPr>
    </w:lvl>
    <w:lvl w:ilvl="2" w:tplc="0A580FA6">
      <w:numFmt w:val="bullet"/>
      <w:lvlText w:val="•"/>
      <w:lvlJc w:val="left"/>
      <w:pPr>
        <w:ind w:left="2321" w:hanging="212"/>
      </w:pPr>
      <w:rPr>
        <w:rFonts w:hint="default"/>
        <w:lang w:val="uk-UA" w:eastAsia="en-US" w:bidi="ar-SA"/>
      </w:rPr>
    </w:lvl>
    <w:lvl w:ilvl="3" w:tplc="B9CC6B34">
      <w:numFmt w:val="bullet"/>
      <w:lvlText w:val="•"/>
      <w:lvlJc w:val="left"/>
      <w:pPr>
        <w:ind w:left="3321" w:hanging="212"/>
      </w:pPr>
      <w:rPr>
        <w:rFonts w:hint="default"/>
        <w:lang w:val="uk-UA" w:eastAsia="en-US" w:bidi="ar-SA"/>
      </w:rPr>
    </w:lvl>
    <w:lvl w:ilvl="4" w:tplc="0BFE557C">
      <w:numFmt w:val="bullet"/>
      <w:lvlText w:val="•"/>
      <w:lvlJc w:val="left"/>
      <w:pPr>
        <w:ind w:left="4322" w:hanging="212"/>
      </w:pPr>
      <w:rPr>
        <w:rFonts w:hint="default"/>
        <w:lang w:val="uk-UA" w:eastAsia="en-US" w:bidi="ar-SA"/>
      </w:rPr>
    </w:lvl>
    <w:lvl w:ilvl="5" w:tplc="CE44AD6A">
      <w:numFmt w:val="bullet"/>
      <w:lvlText w:val="•"/>
      <w:lvlJc w:val="left"/>
      <w:pPr>
        <w:ind w:left="5323" w:hanging="212"/>
      </w:pPr>
      <w:rPr>
        <w:rFonts w:hint="default"/>
        <w:lang w:val="uk-UA" w:eastAsia="en-US" w:bidi="ar-SA"/>
      </w:rPr>
    </w:lvl>
    <w:lvl w:ilvl="6" w:tplc="5DA04AA8">
      <w:numFmt w:val="bullet"/>
      <w:lvlText w:val="•"/>
      <w:lvlJc w:val="left"/>
      <w:pPr>
        <w:ind w:left="6323" w:hanging="212"/>
      </w:pPr>
      <w:rPr>
        <w:rFonts w:hint="default"/>
        <w:lang w:val="uk-UA" w:eastAsia="en-US" w:bidi="ar-SA"/>
      </w:rPr>
    </w:lvl>
    <w:lvl w:ilvl="7" w:tplc="7884BEEC">
      <w:numFmt w:val="bullet"/>
      <w:lvlText w:val="•"/>
      <w:lvlJc w:val="left"/>
      <w:pPr>
        <w:ind w:left="7324" w:hanging="212"/>
      </w:pPr>
      <w:rPr>
        <w:rFonts w:hint="default"/>
        <w:lang w:val="uk-UA" w:eastAsia="en-US" w:bidi="ar-SA"/>
      </w:rPr>
    </w:lvl>
    <w:lvl w:ilvl="8" w:tplc="EC18D426">
      <w:numFmt w:val="bullet"/>
      <w:lvlText w:val="•"/>
      <w:lvlJc w:val="left"/>
      <w:pPr>
        <w:ind w:left="8325" w:hanging="212"/>
      </w:pPr>
      <w:rPr>
        <w:rFonts w:hint="default"/>
        <w:lang w:val="uk-UA" w:eastAsia="en-US" w:bidi="ar-SA"/>
      </w:rPr>
    </w:lvl>
  </w:abstractNum>
  <w:abstractNum w:abstractNumId="13" w15:restartNumberingAfterBreak="0">
    <w:nsid w:val="3AEC2521"/>
    <w:multiLevelType w:val="hybridMultilevel"/>
    <w:tmpl w:val="5A7A86DE"/>
    <w:lvl w:ilvl="0" w:tplc="695419A8">
      <w:numFmt w:val="bullet"/>
      <w:lvlText w:val=""/>
      <w:lvlJc w:val="left"/>
      <w:pPr>
        <w:ind w:left="318" w:hanging="442"/>
      </w:pPr>
      <w:rPr>
        <w:rFonts w:ascii="Symbol" w:eastAsia="Symbol" w:hAnsi="Symbol" w:cs="Symbol" w:hint="default"/>
        <w:b w:val="0"/>
        <w:bCs w:val="0"/>
        <w:i w:val="0"/>
        <w:iCs w:val="0"/>
        <w:spacing w:val="0"/>
        <w:w w:val="100"/>
        <w:sz w:val="28"/>
        <w:szCs w:val="28"/>
        <w:lang w:val="uk-UA" w:eastAsia="en-US" w:bidi="ar-SA"/>
      </w:rPr>
    </w:lvl>
    <w:lvl w:ilvl="1" w:tplc="B26C4EAC">
      <w:numFmt w:val="bullet"/>
      <w:lvlText w:val="•"/>
      <w:lvlJc w:val="left"/>
      <w:pPr>
        <w:ind w:left="1320" w:hanging="442"/>
      </w:pPr>
      <w:rPr>
        <w:rFonts w:hint="default"/>
        <w:lang w:val="uk-UA" w:eastAsia="en-US" w:bidi="ar-SA"/>
      </w:rPr>
    </w:lvl>
    <w:lvl w:ilvl="2" w:tplc="7230320A">
      <w:numFmt w:val="bullet"/>
      <w:lvlText w:val="•"/>
      <w:lvlJc w:val="left"/>
      <w:pPr>
        <w:ind w:left="2321" w:hanging="442"/>
      </w:pPr>
      <w:rPr>
        <w:rFonts w:hint="default"/>
        <w:lang w:val="uk-UA" w:eastAsia="en-US" w:bidi="ar-SA"/>
      </w:rPr>
    </w:lvl>
    <w:lvl w:ilvl="3" w:tplc="FFA4C4F8">
      <w:numFmt w:val="bullet"/>
      <w:lvlText w:val="•"/>
      <w:lvlJc w:val="left"/>
      <w:pPr>
        <w:ind w:left="3321" w:hanging="442"/>
      </w:pPr>
      <w:rPr>
        <w:rFonts w:hint="default"/>
        <w:lang w:val="uk-UA" w:eastAsia="en-US" w:bidi="ar-SA"/>
      </w:rPr>
    </w:lvl>
    <w:lvl w:ilvl="4" w:tplc="E3BA1AAA">
      <w:numFmt w:val="bullet"/>
      <w:lvlText w:val="•"/>
      <w:lvlJc w:val="left"/>
      <w:pPr>
        <w:ind w:left="4322" w:hanging="442"/>
      </w:pPr>
      <w:rPr>
        <w:rFonts w:hint="default"/>
        <w:lang w:val="uk-UA" w:eastAsia="en-US" w:bidi="ar-SA"/>
      </w:rPr>
    </w:lvl>
    <w:lvl w:ilvl="5" w:tplc="5E2E8720">
      <w:numFmt w:val="bullet"/>
      <w:lvlText w:val="•"/>
      <w:lvlJc w:val="left"/>
      <w:pPr>
        <w:ind w:left="5323" w:hanging="442"/>
      </w:pPr>
      <w:rPr>
        <w:rFonts w:hint="default"/>
        <w:lang w:val="uk-UA" w:eastAsia="en-US" w:bidi="ar-SA"/>
      </w:rPr>
    </w:lvl>
    <w:lvl w:ilvl="6" w:tplc="62BE89F2">
      <w:numFmt w:val="bullet"/>
      <w:lvlText w:val="•"/>
      <w:lvlJc w:val="left"/>
      <w:pPr>
        <w:ind w:left="6323" w:hanging="442"/>
      </w:pPr>
      <w:rPr>
        <w:rFonts w:hint="default"/>
        <w:lang w:val="uk-UA" w:eastAsia="en-US" w:bidi="ar-SA"/>
      </w:rPr>
    </w:lvl>
    <w:lvl w:ilvl="7" w:tplc="9AC8613A">
      <w:numFmt w:val="bullet"/>
      <w:lvlText w:val="•"/>
      <w:lvlJc w:val="left"/>
      <w:pPr>
        <w:ind w:left="7324" w:hanging="442"/>
      </w:pPr>
      <w:rPr>
        <w:rFonts w:hint="default"/>
        <w:lang w:val="uk-UA" w:eastAsia="en-US" w:bidi="ar-SA"/>
      </w:rPr>
    </w:lvl>
    <w:lvl w:ilvl="8" w:tplc="53DA6856">
      <w:numFmt w:val="bullet"/>
      <w:lvlText w:val="•"/>
      <w:lvlJc w:val="left"/>
      <w:pPr>
        <w:ind w:left="8325" w:hanging="442"/>
      </w:pPr>
      <w:rPr>
        <w:rFonts w:hint="default"/>
        <w:lang w:val="uk-UA" w:eastAsia="en-US" w:bidi="ar-SA"/>
      </w:rPr>
    </w:lvl>
  </w:abstractNum>
  <w:abstractNum w:abstractNumId="14" w15:restartNumberingAfterBreak="0">
    <w:nsid w:val="3BFA2331"/>
    <w:multiLevelType w:val="hybridMultilevel"/>
    <w:tmpl w:val="B350B638"/>
    <w:lvl w:ilvl="0" w:tplc="28F22890">
      <w:numFmt w:val="bullet"/>
      <w:lvlText w:val="-"/>
      <w:lvlJc w:val="left"/>
      <w:pPr>
        <w:ind w:left="318" w:hanging="281"/>
      </w:pPr>
      <w:rPr>
        <w:rFonts w:ascii="Times New Roman" w:eastAsia="Times New Roman" w:hAnsi="Times New Roman" w:cs="Times New Roman" w:hint="default"/>
        <w:b w:val="0"/>
        <w:bCs w:val="0"/>
        <w:i w:val="0"/>
        <w:iCs w:val="0"/>
        <w:spacing w:val="0"/>
        <w:w w:val="100"/>
        <w:sz w:val="28"/>
        <w:szCs w:val="28"/>
        <w:lang w:val="uk-UA" w:eastAsia="en-US" w:bidi="ar-SA"/>
      </w:rPr>
    </w:lvl>
    <w:lvl w:ilvl="1" w:tplc="7BB2D4C0">
      <w:numFmt w:val="bullet"/>
      <w:lvlText w:val="•"/>
      <w:lvlJc w:val="left"/>
      <w:pPr>
        <w:ind w:left="1320" w:hanging="281"/>
      </w:pPr>
      <w:rPr>
        <w:rFonts w:hint="default"/>
        <w:lang w:val="uk-UA" w:eastAsia="en-US" w:bidi="ar-SA"/>
      </w:rPr>
    </w:lvl>
    <w:lvl w:ilvl="2" w:tplc="8B9A054A">
      <w:numFmt w:val="bullet"/>
      <w:lvlText w:val="•"/>
      <w:lvlJc w:val="left"/>
      <w:pPr>
        <w:ind w:left="2321" w:hanging="281"/>
      </w:pPr>
      <w:rPr>
        <w:rFonts w:hint="default"/>
        <w:lang w:val="uk-UA" w:eastAsia="en-US" w:bidi="ar-SA"/>
      </w:rPr>
    </w:lvl>
    <w:lvl w:ilvl="3" w:tplc="33582542">
      <w:numFmt w:val="bullet"/>
      <w:lvlText w:val="•"/>
      <w:lvlJc w:val="left"/>
      <w:pPr>
        <w:ind w:left="3321" w:hanging="281"/>
      </w:pPr>
      <w:rPr>
        <w:rFonts w:hint="default"/>
        <w:lang w:val="uk-UA" w:eastAsia="en-US" w:bidi="ar-SA"/>
      </w:rPr>
    </w:lvl>
    <w:lvl w:ilvl="4" w:tplc="CC7C507A">
      <w:numFmt w:val="bullet"/>
      <w:lvlText w:val="•"/>
      <w:lvlJc w:val="left"/>
      <w:pPr>
        <w:ind w:left="4322" w:hanging="281"/>
      </w:pPr>
      <w:rPr>
        <w:rFonts w:hint="default"/>
        <w:lang w:val="uk-UA" w:eastAsia="en-US" w:bidi="ar-SA"/>
      </w:rPr>
    </w:lvl>
    <w:lvl w:ilvl="5" w:tplc="D81C5060">
      <w:numFmt w:val="bullet"/>
      <w:lvlText w:val="•"/>
      <w:lvlJc w:val="left"/>
      <w:pPr>
        <w:ind w:left="5323" w:hanging="281"/>
      </w:pPr>
      <w:rPr>
        <w:rFonts w:hint="default"/>
        <w:lang w:val="uk-UA" w:eastAsia="en-US" w:bidi="ar-SA"/>
      </w:rPr>
    </w:lvl>
    <w:lvl w:ilvl="6" w:tplc="F5EE6404">
      <w:numFmt w:val="bullet"/>
      <w:lvlText w:val="•"/>
      <w:lvlJc w:val="left"/>
      <w:pPr>
        <w:ind w:left="6323" w:hanging="281"/>
      </w:pPr>
      <w:rPr>
        <w:rFonts w:hint="default"/>
        <w:lang w:val="uk-UA" w:eastAsia="en-US" w:bidi="ar-SA"/>
      </w:rPr>
    </w:lvl>
    <w:lvl w:ilvl="7" w:tplc="5374E4EA">
      <w:numFmt w:val="bullet"/>
      <w:lvlText w:val="•"/>
      <w:lvlJc w:val="left"/>
      <w:pPr>
        <w:ind w:left="7324" w:hanging="281"/>
      </w:pPr>
      <w:rPr>
        <w:rFonts w:hint="default"/>
        <w:lang w:val="uk-UA" w:eastAsia="en-US" w:bidi="ar-SA"/>
      </w:rPr>
    </w:lvl>
    <w:lvl w:ilvl="8" w:tplc="7640F350">
      <w:numFmt w:val="bullet"/>
      <w:lvlText w:val="•"/>
      <w:lvlJc w:val="left"/>
      <w:pPr>
        <w:ind w:left="8325" w:hanging="281"/>
      </w:pPr>
      <w:rPr>
        <w:rFonts w:hint="default"/>
        <w:lang w:val="uk-UA" w:eastAsia="en-US" w:bidi="ar-SA"/>
      </w:rPr>
    </w:lvl>
  </w:abstractNum>
  <w:abstractNum w:abstractNumId="15" w15:restartNumberingAfterBreak="0">
    <w:nsid w:val="3F8D4DD2"/>
    <w:multiLevelType w:val="multilevel"/>
    <w:tmpl w:val="70640CF8"/>
    <w:lvl w:ilvl="0">
      <w:start w:val="2"/>
      <w:numFmt w:val="decimal"/>
      <w:lvlText w:val="%1"/>
      <w:lvlJc w:val="left"/>
      <w:pPr>
        <w:ind w:left="582" w:hanging="360"/>
        <w:jc w:val="left"/>
      </w:pPr>
      <w:rPr>
        <w:rFonts w:hint="default"/>
        <w:lang w:val="uk-UA" w:eastAsia="en-US" w:bidi="ar-SA"/>
      </w:rPr>
    </w:lvl>
    <w:lvl w:ilvl="1">
      <w:start w:val="2"/>
      <w:numFmt w:val="decimal"/>
      <w:lvlText w:val="%1.%2"/>
      <w:lvlJc w:val="left"/>
      <w:pPr>
        <w:ind w:left="582" w:hanging="360"/>
        <w:jc w:val="left"/>
      </w:pPr>
      <w:rPr>
        <w:rFonts w:ascii="Times New Roman" w:eastAsia="Times New Roman" w:hAnsi="Times New Roman" w:cs="Times New Roman" w:hint="default"/>
        <w:b w:val="0"/>
        <w:bCs w:val="0"/>
        <w:i w:val="0"/>
        <w:iCs w:val="0"/>
        <w:spacing w:val="0"/>
        <w:w w:val="93"/>
        <w:sz w:val="24"/>
        <w:szCs w:val="24"/>
        <w:u w:val="single" w:color="000000"/>
        <w:lang w:val="uk-UA" w:eastAsia="en-US" w:bidi="ar-SA"/>
      </w:rPr>
    </w:lvl>
    <w:lvl w:ilvl="2">
      <w:numFmt w:val="bullet"/>
      <w:lvlText w:val="•"/>
      <w:lvlJc w:val="left"/>
      <w:pPr>
        <w:ind w:left="2517" w:hanging="360"/>
      </w:pPr>
      <w:rPr>
        <w:rFonts w:hint="default"/>
        <w:lang w:val="uk-UA" w:eastAsia="en-US" w:bidi="ar-SA"/>
      </w:rPr>
    </w:lvl>
    <w:lvl w:ilvl="3">
      <w:numFmt w:val="bullet"/>
      <w:lvlText w:val="•"/>
      <w:lvlJc w:val="left"/>
      <w:pPr>
        <w:ind w:left="3485" w:hanging="360"/>
      </w:pPr>
      <w:rPr>
        <w:rFonts w:hint="default"/>
        <w:lang w:val="uk-UA" w:eastAsia="en-US" w:bidi="ar-SA"/>
      </w:rPr>
    </w:lvl>
    <w:lvl w:ilvl="4">
      <w:numFmt w:val="bullet"/>
      <w:lvlText w:val="•"/>
      <w:lvlJc w:val="left"/>
      <w:pPr>
        <w:ind w:left="4454" w:hanging="360"/>
      </w:pPr>
      <w:rPr>
        <w:rFonts w:hint="default"/>
        <w:lang w:val="uk-UA" w:eastAsia="en-US" w:bidi="ar-SA"/>
      </w:rPr>
    </w:lvl>
    <w:lvl w:ilvl="5">
      <w:numFmt w:val="bullet"/>
      <w:lvlText w:val="•"/>
      <w:lvlJc w:val="left"/>
      <w:pPr>
        <w:ind w:left="5423" w:hanging="360"/>
      </w:pPr>
      <w:rPr>
        <w:rFonts w:hint="default"/>
        <w:lang w:val="uk-UA" w:eastAsia="en-US" w:bidi="ar-SA"/>
      </w:rPr>
    </w:lvl>
    <w:lvl w:ilvl="6">
      <w:numFmt w:val="bullet"/>
      <w:lvlText w:val="•"/>
      <w:lvlJc w:val="left"/>
      <w:pPr>
        <w:ind w:left="6391" w:hanging="360"/>
      </w:pPr>
      <w:rPr>
        <w:rFonts w:hint="default"/>
        <w:lang w:val="uk-UA" w:eastAsia="en-US" w:bidi="ar-SA"/>
      </w:rPr>
    </w:lvl>
    <w:lvl w:ilvl="7">
      <w:numFmt w:val="bullet"/>
      <w:lvlText w:val="•"/>
      <w:lvlJc w:val="left"/>
      <w:pPr>
        <w:ind w:left="7360" w:hanging="360"/>
      </w:pPr>
      <w:rPr>
        <w:rFonts w:hint="default"/>
        <w:lang w:val="uk-UA" w:eastAsia="en-US" w:bidi="ar-SA"/>
      </w:rPr>
    </w:lvl>
    <w:lvl w:ilvl="8">
      <w:numFmt w:val="bullet"/>
      <w:lvlText w:val="•"/>
      <w:lvlJc w:val="left"/>
      <w:pPr>
        <w:ind w:left="8329" w:hanging="360"/>
      </w:pPr>
      <w:rPr>
        <w:rFonts w:hint="default"/>
        <w:lang w:val="uk-UA" w:eastAsia="en-US" w:bidi="ar-SA"/>
      </w:rPr>
    </w:lvl>
  </w:abstractNum>
  <w:abstractNum w:abstractNumId="16" w15:restartNumberingAfterBreak="0">
    <w:nsid w:val="41163744"/>
    <w:multiLevelType w:val="hybridMultilevel"/>
    <w:tmpl w:val="AEA2EDB8"/>
    <w:lvl w:ilvl="0" w:tplc="341688DC">
      <w:start w:val="1"/>
      <w:numFmt w:val="lowerLetter"/>
      <w:lvlText w:val="%1)"/>
      <w:lvlJc w:val="left"/>
      <w:pPr>
        <w:ind w:left="572" w:hanging="428"/>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06821172">
      <w:numFmt w:val="bullet"/>
      <w:lvlText w:val="•"/>
      <w:lvlJc w:val="left"/>
      <w:pPr>
        <w:ind w:left="1283" w:hanging="428"/>
      </w:pPr>
      <w:rPr>
        <w:rFonts w:hint="default"/>
        <w:lang w:val="uk-UA" w:eastAsia="en-US" w:bidi="ar-SA"/>
      </w:rPr>
    </w:lvl>
    <w:lvl w:ilvl="2" w:tplc="9D52FDDE">
      <w:numFmt w:val="bullet"/>
      <w:lvlText w:val="•"/>
      <w:lvlJc w:val="left"/>
      <w:pPr>
        <w:ind w:left="1987" w:hanging="428"/>
      </w:pPr>
      <w:rPr>
        <w:rFonts w:hint="default"/>
        <w:lang w:val="uk-UA" w:eastAsia="en-US" w:bidi="ar-SA"/>
      </w:rPr>
    </w:lvl>
    <w:lvl w:ilvl="3" w:tplc="D94AA10C">
      <w:numFmt w:val="bullet"/>
      <w:lvlText w:val="•"/>
      <w:lvlJc w:val="left"/>
      <w:pPr>
        <w:ind w:left="2690" w:hanging="428"/>
      </w:pPr>
      <w:rPr>
        <w:rFonts w:hint="default"/>
        <w:lang w:val="uk-UA" w:eastAsia="en-US" w:bidi="ar-SA"/>
      </w:rPr>
    </w:lvl>
    <w:lvl w:ilvl="4" w:tplc="D81422E0">
      <w:numFmt w:val="bullet"/>
      <w:lvlText w:val="•"/>
      <w:lvlJc w:val="left"/>
      <w:pPr>
        <w:ind w:left="3394" w:hanging="428"/>
      </w:pPr>
      <w:rPr>
        <w:rFonts w:hint="default"/>
        <w:lang w:val="uk-UA" w:eastAsia="en-US" w:bidi="ar-SA"/>
      </w:rPr>
    </w:lvl>
    <w:lvl w:ilvl="5" w:tplc="6E8A1852">
      <w:numFmt w:val="bullet"/>
      <w:lvlText w:val="•"/>
      <w:lvlJc w:val="left"/>
      <w:pPr>
        <w:ind w:left="4097" w:hanging="428"/>
      </w:pPr>
      <w:rPr>
        <w:rFonts w:hint="default"/>
        <w:lang w:val="uk-UA" w:eastAsia="en-US" w:bidi="ar-SA"/>
      </w:rPr>
    </w:lvl>
    <w:lvl w:ilvl="6" w:tplc="5E2045DE">
      <w:numFmt w:val="bullet"/>
      <w:lvlText w:val="•"/>
      <w:lvlJc w:val="left"/>
      <w:pPr>
        <w:ind w:left="4801" w:hanging="428"/>
      </w:pPr>
      <w:rPr>
        <w:rFonts w:hint="default"/>
        <w:lang w:val="uk-UA" w:eastAsia="en-US" w:bidi="ar-SA"/>
      </w:rPr>
    </w:lvl>
    <w:lvl w:ilvl="7" w:tplc="E5047A84">
      <w:numFmt w:val="bullet"/>
      <w:lvlText w:val="•"/>
      <w:lvlJc w:val="left"/>
      <w:pPr>
        <w:ind w:left="5504" w:hanging="428"/>
      </w:pPr>
      <w:rPr>
        <w:rFonts w:hint="default"/>
        <w:lang w:val="uk-UA" w:eastAsia="en-US" w:bidi="ar-SA"/>
      </w:rPr>
    </w:lvl>
    <w:lvl w:ilvl="8" w:tplc="81AC0856">
      <w:numFmt w:val="bullet"/>
      <w:lvlText w:val="•"/>
      <w:lvlJc w:val="left"/>
      <w:pPr>
        <w:ind w:left="6208" w:hanging="428"/>
      </w:pPr>
      <w:rPr>
        <w:rFonts w:hint="default"/>
        <w:lang w:val="uk-UA" w:eastAsia="en-US" w:bidi="ar-SA"/>
      </w:rPr>
    </w:lvl>
  </w:abstractNum>
  <w:abstractNum w:abstractNumId="17" w15:restartNumberingAfterBreak="0">
    <w:nsid w:val="56DB55F6"/>
    <w:multiLevelType w:val="hybridMultilevel"/>
    <w:tmpl w:val="1E4A5E4A"/>
    <w:lvl w:ilvl="0" w:tplc="9384AD16">
      <w:start w:val="1"/>
      <w:numFmt w:val="lowerLetter"/>
      <w:lvlText w:val="%1)"/>
      <w:lvlJc w:val="left"/>
      <w:pPr>
        <w:ind w:left="596" w:hanging="469"/>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9A3800BE">
      <w:numFmt w:val="bullet"/>
      <w:lvlText w:val="•"/>
      <w:lvlJc w:val="left"/>
      <w:pPr>
        <w:ind w:left="1301" w:hanging="469"/>
      </w:pPr>
      <w:rPr>
        <w:rFonts w:hint="default"/>
        <w:lang w:val="uk-UA" w:eastAsia="en-US" w:bidi="ar-SA"/>
      </w:rPr>
    </w:lvl>
    <w:lvl w:ilvl="2" w:tplc="DB944EA8">
      <w:numFmt w:val="bullet"/>
      <w:lvlText w:val="•"/>
      <w:lvlJc w:val="left"/>
      <w:pPr>
        <w:ind w:left="2003" w:hanging="469"/>
      </w:pPr>
      <w:rPr>
        <w:rFonts w:hint="default"/>
        <w:lang w:val="uk-UA" w:eastAsia="en-US" w:bidi="ar-SA"/>
      </w:rPr>
    </w:lvl>
    <w:lvl w:ilvl="3" w:tplc="069614E8">
      <w:numFmt w:val="bullet"/>
      <w:lvlText w:val="•"/>
      <w:lvlJc w:val="left"/>
      <w:pPr>
        <w:ind w:left="2704" w:hanging="469"/>
      </w:pPr>
      <w:rPr>
        <w:rFonts w:hint="default"/>
        <w:lang w:val="uk-UA" w:eastAsia="en-US" w:bidi="ar-SA"/>
      </w:rPr>
    </w:lvl>
    <w:lvl w:ilvl="4" w:tplc="81643E4E">
      <w:numFmt w:val="bullet"/>
      <w:lvlText w:val="•"/>
      <w:lvlJc w:val="left"/>
      <w:pPr>
        <w:ind w:left="3406" w:hanging="469"/>
      </w:pPr>
      <w:rPr>
        <w:rFonts w:hint="default"/>
        <w:lang w:val="uk-UA" w:eastAsia="en-US" w:bidi="ar-SA"/>
      </w:rPr>
    </w:lvl>
    <w:lvl w:ilvl="5" w:tplc="9594ECE2">
      <w:numFmt w:val="bullet"/>
      <w:lvlText w:val="•"/>
      <w:lvlJc w:val="left"/>
      <w:pPr>
        <w:ind w:left="4107" w:hanging="469"/>
      </w:pPr>
      <w:rPr>
        <w:rFonts w:hint="default"/>
        <w:lang w:val="uk-UA" w:eastAsia="en-US" w:bidi="ar-SA"/>
      </w:rPr>
    </w:lvl>
    <w:lvl w:ilvl="6" w:tplc="347018FA">
      <w:numFmt w:val="bullet"/>
      <w:lvlText w:val="•"/>
      <w:lvlJc w:val="left"/>
      <w:pPr>
        <w:ind w:left="4809" w:hanging="469"/>
      </w:pPr>
      <w:rPr>
        <w:rFonts w:hint="default"/>
        <w:lang w:val="uk-UA" w:eastAsia="en-US" w:bidi="ar-SA"/>
      </w:rPr>
    </w:lvl>
    <w:lvl w:ilvl="7" w:tplc="9E603DA4">
      <w:numFmt w:val="bullet"/>
      <w:lvlText w:val="•"/>
      <w:lvlJc w:val="left"/>
      <w:pPr>
        <w:ind w:left="5510" w:hanging="469"/>
      </w:pPr>
      <w:rPr>
        <w:rFonts w:hint="default"/>
        <w:lang w:val="uk-UA" w:eastAsia="en-US" w:bidi="ar-SA"/>
      </w:rPr>
    </w:lvl>
    <w:lvl w:ilvl="8" w:tplc="348C4890">
      <w:numFmt w:val="bullet"/>
      <w:lvlText w:val="•"/>
      <w:lvlJc w:val="left"/>
      <w:pPr>
        <w:ind w:left="6212" w:hanging="469"/>
      </w:pPr>
      <w:rPr>
        <w:rFonts w:hint="default"/>
        <w:lang w:val="uk-UA" w:eastAsia="en-US" w:bidi="ar-SA"/>
      </w:rPr>
    </w:lvl>
  </w:abstractNum>
  <w:abstractNum w:abstractNumId="18" w15:restartNumberingAfterBreak="0">
    <w:nsid w:val="60084E20"/>
    <w:multiLevelType w:val="hybridMultilevel"/>
    <w:tmpl w:val="A99408A8"/>
    <w:lvl w:ilvl="0" w:tplc="79D45E40">
      <w:numFmt w:val="bullet"/>
      <w:lvlText w:val="-"/>
      <w:lvlJc w:val="left"/>
      <w:pPr>
        <w:ind w:left="340" w:hanging="233"/>
      </w:pPr>
      <w:rPr>
        <w:rFonts w:ascii="Times New Roman" w:eastAsia="Times New Roman" w:hAnsi="Times New Roman" w:cs="Times New Roman" w:hint="default"/>
        <w:b w:val="0"/>
        <w:bCs w:val="0"/>
        <w:i w:val="0"/>
        <w:iCs w:val="0"/>
        <w:spacing w:val="0"/>
        <w:w w:val="100"/>
        <w:sz w:val="28"/>
        <w:szCs w:val="28"/>
        <w:lang w:val="uk-UA" w:eastAsia="en-US" w:bidi="ar-SA"/>
      </w:rPr>
    </w:lvl>
    <w:lvl w:ilvl="1" w:tplc="2240539A">
      <w:numFmt w:val="bullet"/>
      <w:lvlText w:val="•"/>
      <w:lvlJc w:val="left"/>
      <w:pPr>
        <w:ind w:left="649" w:hanging="233"/>
      </w:pPr>
      <w:rPr>
        <w:rFonts w:hint="default"/>
        <w:lang w:val="uk-UA" w:eastAsia="en-US" w:bidi="ar-SA"/>
      </w:rPr>
    </w:lvl>
    <w:lvl w:ilvl="2" w:tplc="BB44A4E0">
      <w:numFmt w:val="bullet"/>
      <w:lvlText w:val="•"/>
      <w:lvlJc w:val="left"/>
      <w:pPr>
        <w:ind w:left="959" w:hanging="233"/>
      </w:pPr>
      <w:rPr>
        <w:rFonts w:hint="default"/>
        <w:lang w:val="uk-UA" w:eastAsia="en-US" w:bidi="ar-SA"/>
      </w:rPr>
    </w:lvl>
    <w:lvl w:ilvl="3" w:tplc="B20E3214">
      <w:numFmt w:val="bullet"/>
      <w:lvlText w:val="•"/>
      <w:lvlJc w:val="left"/>
      <w:pPr>
        <w:ind w:left="1269" w:hanging="233"/>
      </w:pPr>
      <w:rPr>
        <w:rFonts w:hint="default"/>
        <w:lang w:val="uk-UA" w:eastAsia="en-US" w:bidi="ar-SA"/>
      </w:rPr>
    </w:lvl>
    <w:lvl w:ilvl="4" w:tplc="A0CC3A26">
      <w:numFmt w:val="bullet"/>
      <w:lvlText w:val="•"/>
      <w:lvlJc w:val="left"/>
      <w:pPr>
        <w:ind w:left="1579" w:hanging="233"/>
      </w:pPr>
      <w:rPr>
        <w:rFonts w:hint="default"/>
        <w:lang w:val="uk-UA" w:eastAsia="en-US" w:bidi="ar-SA"/>
      </w:rPr>
    </w:lvl>
    <w:lvl w:ilvl="5" w:tplc="119A879C">
      <w:numFmt w:val="bullet"/>
      <w:lvlText w:val="•"/>
      <w:lvlJc w:val="left"/>
      <w:pPr>
        <w:ind w:left="1889" w:hanging="233"/>
      </w:pPr>
      <w:rPr>
        <w:rFonts w:hint="default"/>
        <w:lang w:val="uk-UA" w:eastAsia="en-US" w:bidi="ar-SA"/>
      </w:rPr>
    </w:lvl>
    <w:lvl w:ilvl="6" w:tplc="DEDE80E6">
      <w:numFmt w:val="bullet"/>
      <w:lvlText w:val="•"/>
      <w:lvlJc w:val="left"/>
      <w:pPr>
        <w:ind w:left="2199" w:hanging="233"/>
      </w:pPr>
      <w:rPr>
        <w:rFonts w:hint="default"/>
        <w:lang w:val="uk-UA" w:eastAsia="en-US" w:bidi="ar-SA"/>
      </w:rPr>
    </w:lvl>
    <w:lvl w:ilvl="7" w:tplc="9A52CF66">
      <w:numFmt w:val="bullet"/>
      <w:lvlText w:val="•"/>
      <w:lvlJc w:val="left"/>
      <w:pPr>
        <w:ind w:left="2509" w:hanging="233"/>
      </w:pPr>
      <w:rPr>
        <w:rFonts w:hint="default"/>
        <w:lang w:val="uk-UA" w:eastAsia="en-US" w:bidi="ar-SA"/>
      </w:rPr>
    </w:lvl>
    <w:lvl w:ilvl="8" w:tplc="3000F06E">
      <w:numFmt w:val="bullet"/>
      <w:lvlText w:val="•"/>
      <w:lvlJc w:val="left"/>
      <w:pPr>
        <w:ind w:left="2819" w:hanging="233"/>
      </w:pPr>
      <w:rPr>
        <w:rFonts w:hint="default"/>
        <w:lang w:val="uk-UA" w:eastAsia="en-US" w:bidi="ar-SA"/>
      </w:rPr>
    </w:lvl>
  </w:abstractNum>
  <w:abstractNum w:abstractNumId="19" w15:restartNumberingAfterBreak="0">
    <w:nsid w:val="61D20BA3"/>
    <w:multiLevelType w:val="multilevel"/>
    <w:tmpl w:val="49EAE296"/>
    <w:lvl w:ilvl="0">
      <w:start w:val="4"/>
      <w:numFmt w:val="decimal"/>
      <w:lvlText w:val="%1"/>
      <w:lvlJc w:val="left"/>
      <w:pPr>
        <w:ind w:left="582" w:hanging="360"/>
        <w:jc w:val="left"/>
      </w:pPr>
      <w:rPr>
        <w:rFonts w:hint="default"/>
        <w:lang w:val="uk-UA" w:eastAsia="en-US" w:bidi="ar-SA"/>
      </w:rPr>
    </w:lvl>
    <w:lvl w:ilvl="1">
      <w:start w:val="1"/>
      <w:numFmt w:val="decimal"/>
      <w:lvlText w:val="%1.%2"/>
      <w:lvlJc w:val="left"/>
      <w:pPr>
        <w:ind w:left="582" w:hanging="360"/>
        <w:jc w:val="left"/>
      </w:pPr>
      <w:rPr>
        <w:rFonts w:ascii="Times New Roman" w:eastAsia="Times New Roman" w:hAnsi="Times New Roman" w:cs="Times New Roman" w:hint="default"/>
        <w:b w:val="0"/>
        <w:bCs w:val="0"/>
        <w:i w:val="0"/>
        <w:iCs w:val="0"/>
        <w:spacing w:val="0"/>
        <w:w w:val="93"/>
        <w:sz w:val="24"/>
        <w:szCs w:val="24"/>
        <w:u w:val="single" w:color="000000"/>
        <w:lang w:val="uk-UA" w:eastAsia="en-US" w:bidi="ar-SA"/>
      </w:rPr>
    </w:lvl>
    <w:lvl w:ilvl="2">
      <w:numFmt w:val="bullet"/>
      <w:lvlText w:val="•"/>
      <w:lvlJc w:val="left"/>
      <w:pPr>
        <w:ind w:left="2517" w:hanging="360"/>
      </w:pPr>
      <w:rPr>
        <w:rFonts w:hint="default"/>
        <w:lang w:val="uk-UA" w:eastAsia="en-US" w:bidi="ar-SA"/>
      </w:rPr>
    </w:lvl>
    <w:lvl w:ilvl="3">
      <w:numFmt w:val="bullet"/>
      <w:lvlText w:val="•"/>
      <w:lvlJc w:val="left"/>
      <w:pPr>
        <w:ind w:left="3485" w:hanging="360"/>
      </w:pPr>
      <w:rPr>
        <w:rFonts w:hint="default"/>
        <w:lang w:val="uk-UA" w:eastAsia="en-US" w:bidi="ar-SA"/>
      </w:rPr>
    </w:lvl>
    <w:lvl w:ilvl="4">
      <w:numFmt w:val="bullet"/>
      <w:lvlText w:val="•"/>
      <w:lvlJc w:val="left"/>
      <w:pPr>
        <w:ind w:left="4454" w:hanging="360"/>
      </w:pPr>
      <w:rPr>
        <w:rFonts w:hint="default"/>
        <w:lang w:val="uk-UA" w:eastAsia="en-US" w:bidi="ar-SA"/>
      </w:rPr>
    </w:lvl>
    <w:lvl w:ilvl="5">
      <w:numFmt w:val="bullet"/>
      <w:lvlText w:val="•"/>
      <w:lvlJc w:val="left"/>
      <w:pPr>
        <w:ind w:left="5423" w:hanging="360"/>
      </w:pPr>
      <w:rPr>
        <w:rFonts w:hint="default"/>
        <w:lang w:val="uk-UA" w:eastAsia="en-US" w:bidi="ar-SA"/>
      </w:rPr>
    </w:lvl>
    <w:lvl w:ilvl="6">
      <w:numFmt w:val="bullet"/>
      <w:lvlText w:val="•"/>
      <w:lvlJc w:val="left"/>
      <w:pPr>
        <w:ind w:left="6391" w:hanging="360"/>
      </w:pPr>
      <w:rPr>
        <w:rFonts w:hint="default"/>
        <w:lang w:val="uk-UA" w:eastAsia="en-US" w:bidi="ar-SA"/>
      </w:rPr>
    </w:lvl>
    <w:lvl w:ilvl="7">
      <w:numFmt w:val="bullet"/>
      <w:lvlText w:val="•"/>
      <w:lvlJc w:val="left"/>
      <w:pPr>
        <w:ind w:left="7360" w:hanging="360"/>
      </w:pPr>
      <w:rPr>
        <w:rFonts w:hint="default"/>
        <w:lang w:val="uk-UA" w:eastAsia="en-US" w:bidi="ar-SA"/>
      </w:rPr>
    </w:lvl>
    <w:lvl w:ilvl="8">
      <w:numFmt w:val="bullet"/>
      <w:lvlText w:val="•"/>
      <w:lvlJc w:val="left"/>
      <w:pPr>
        <w:ind w:left="8329" w:hanging="360"/>
      </w:pPr>
      <w:rPr>
        <w:rFonts w:hint="default"/>
        <w:lang w:val="uk-UA" w:eastAsia="en-US" w:bidi="ar-SA"/>
      </w:rPr>
    </w:lvl>
  </w:abstractNum>
  <w:abstractNum w:abstractNumId="20" w15:restartNumberingAfterBreak="0">
    <w:nsid w:val="62C57CEC"/>
    <w:multiLevelType w:val="hybridMultilevel"/>
    <w:tmpl w:val="820EC16A"/>
    <w:lvl w:ilvl="0" w:tplc="860AC8A0">
      <w:start w:val="1"/>
      <w:numFmt w:val="decimal"/>
      <w:lvlText w:val="%1."/>
      <w:lvlJc w:val="left"/>
      <w:pPr>
        <w:ind w:left="1420" w:hanging="360"/>
        <w:jc w:val="right"/>
      </w:pPr>
      <w:rPr>
        <w:rFonts w:ascii="Times New Roman" w:eastAsia="Times New Roman" w:hAnsi="Times New Roman" w:cs="Times New Roman" w:hint="default"/>
        <w:b w:val="0"/>
        <w:bCs w:val="0"/>
        <w:i w:val="0"/>
        <w:iCs w:val="0"/>
        <w:spacing w:val="0"/>
        <w:w w:val="100"/>
        <w:sz w:val="28"/>
        <w:szCs w:val="28"/>
        <w:lang w:val="uk-UA" w:eastAsia="en-US" w:bidi="ar-SA"/>
      </w:rPr>
    </w:lvl>
    <w:lvl w:ilvl="1" w:tplc="3F843084">
      <w:numFmt w:val="bullet"/>
      <w:lvlText w:val="•"/>
      <w:lvlJc w:val="left"/>
      <w:pPr>
        <w:ind w:left="2310" w:hanging="360"/>
      </w:pPr>
      <w:rPr>
        <w:rFonts w:hint="default"/>
        <w:lang w:val="uk-UA" w:eastAsia="en-US" w:bidi="ar-SA"/>
      </w:rPr>
    </w:lvl>
    <w:lvl w:ilvl="2" w:tplc="86502B7C">
      <w:numFmt w:val="bullet"/>
      <w:lvlText w:val="•"/>
      <w:lvlJc w:val="left"/>
      <w:pPr>
        <w:ind w:left="3201" w:hanging="360"/>
      </w:pPr>
      <w:rPr>
        <w:rFonts w:hint="default"/>
        <w:lang w:val="uk-UA" w:eastAsia="en-US" w:bidi="ar-SA"/>
      </w:rPr>
    </w:lvl>
    <w:lvl w:ilvl="3" w:tplc="850822B2">
      <w:numFmt w:val="bullet"/>
      <w:lvlText w:val="•"/>
      <w:lvlJc w:val="left"/>
      <w:pPr>
        <w:ind w:left="4091" w:hanging="360"/>
      </w:pPr>
      <w:rPr>
        <w:rFonts w:hint="default"/>
        <w:lang w:val="uk-UA" w:eastAsia="en-US" w:bidi="ar-SA"/>
      </w:rPr>
    </w:lvl>
    <w:lvl w:ilvl="4" w:tplc="61D0E6F0">
      <w:numFmt w:val="bullet"/>
      <w:lvlText w:val="•"/>
      <w:lvlJc w:val="left"/>
      <w:pPr>
        <w:ind w:left="4982" w:hanging="360"/>
      </w:pPr>
      <w:rPr>
        <w:rFonts w:hint="default"/>
        <w:lang w:val="uk-UA" w:eastAsia="en-US" w:bidi="ar-SA"/>
      </w:rPr>
    </w:lvl>
    <w:lvl w:ilvl="5" w:tplc="29EED43A">
      <w:numFmt w:val="bullet"/>
      <w:lvlText w:val="•"/>
      <w:lvlJc w:val="left"/>
      <w:pPr>
        <w:ind w:left="5873" w:hanging="360"/>
      </w:pPr>
      <w:rPr>
        <w:rFonts w:hint="default"/>
        <w:lang w:val="uk-UA" w:eastAsia="en-US" w:bidi="ar-SA"/>
      </w:rPr>
    </w:lvl>
    <w:lvl w:ilvl="6" w:tplc="66DA468C">
      <w:numFmt w:val="bullet"/>
      <w:lvlText w:val="•"/>
      <w:lvlJc w:val="left"/>
      <w:pPr>
        <w:ind w:left="6763" w:hanging="360"/>
      </w:pPr>
      <w:rPr>
        <w:rFonts w:hint="default"/>
        <w:lang w:val="uk-UA" w:eastAsia="en-US" w:bidi="ar-SA"/>
      </w:rPr>
    </w:lvl>
    <w:lvl w:ilvl="7" w:tplc="EEFCEDFC">
      <w:numFmt w:val="bullet"/>
      <w:lvlText w:val="•"/>
      <w:lvlJc w:val="left"/>
      <w:pPr>
        <w:ind w:left="7654" w:hanging="360"/>
      </w:pPr>
      <w:rPr>
        <w:rFonts w:hint="default"/>
        <w:lang w:val="uk-UA" w:eastAsia="en-US" w:bidi="ar-SA"/>
      </w:rPr>
    </w:lvl>
    <w:lvl w:ilvl="8" w:tplc="9AE00488">
      <w:numFmt w:val="bullet"/>
      <w:lvlText w:val="•"/>
      <w:lvlJc w:val="left"/>
      <w:pPr>
        <w:ind w:left="8545" w:hanging="360"/>
      </w:pPr>
      <w:rPr>
        <w:rFonts w:hint="default"/>
        <w:lang w:val="uk-UA" w:eastAsia="en-US" w:bidi="ar-SA"/>
      </w:rPr>
    </w:lvl>
  </w:abstractNum>
  <w:abstractNum w:abstractNumId="21" w15:restartNumberingAfterBreak="0">
    <w:nsid w:val="639E7A20"/>
    <w:multiLevelType w:val="hybridMultilevel"/>
    <w:tmpl w:val="0670465E"/>
    <w:lvl w:ilvl="0" w:tplc="F34E9A6C">
      <w:numFmt w:val="bullet"/>
      <w:lvlText w:val="-"/>
      <w:lvlJc w:val="left"/>
      <w:pPr>
        <w:ind w:left="318" w:hanging="142"/>
      </w:pPr>
      <w:rPr>
        <w:rFonts w:ascii="Times New Roman" w:eastAsia="Times New Roman" w:hAnsi="Times New Roman" w:cs="Times New Roman" w:hint="default"/>
        <w:b w:val="0"/>
        <w:bCs w:val="0"/>
        <w:i w:val="0"/>
        <w:iCs w:val="0"/>
        <w:spacing w:val="0"/>
        <w:w w:val="100"/>
        <w:sz w:val="28"/>
        <w:szCs w:val="28"/>
        <w:lang w:val="uk-UA" w:eastAsia="en-US" w:bidi="ar-SA"/>
      </w:rPr>
    </w:lvl>
    <w:lvl w:ilvl="1" w:tplc="9EDA8066">
      <w:numFmt w:val="bullet"/>
      <w:lvlText w:val="•"/>
      <w:lvlJc w:val="left"/>
      <w:pPr>
        <w:ind w:left="1320" w:hanging="142"/>
      </w:pPr>
      <w:rPr>
        <w:rFonts w:hint="default"/>
        <w:lang w:val="uk-UA" w:eastAsia="en-US" w:bidi="ar-SA"/>
      </w:rPr>
    </w:lvl>
    <w:lvl w:ilvl="2" w:tplc="5106B708">
      <w:numFmt w:val="bullet"/>
      <w:lvlText w:val="•"/>
      <w:lvlJc w:val="left"/>
      <w:pPr>
        <w:ind w:left="2321" w:hanging="142"/>
      </w:pPr>
      <w:rPr>
        <w:rFonts w:hint="default"/>
        <w:lang w:val="uk-UA" w:eastAsia="en-US" w:bidi="ar-SA"/>
      </w:rPr>
    </w:lvl>
    <w:lvl w:ilvl="3" w:tplc="3A986496">
      <w:numFmt w:val="bullet"/>
      <w:lvlText w:val="•"/>
      <w:lvlJc w:val="left"/>
      <w:pPr>
        <w:ind w:left="3321" w:hanging="142"/>
      </w:pPr>
      <w:rPr>
        <w:rFonts w:hint="default"/>
        <w:lang w:val="uk-UA" w:eastAsia="en-US" w:bidi="ar-SA"/>
      </w:rPr>
    </w:lvl>
    <w:lvl w:ilvl="4" w:tplc="2A14BB00">
      <w:numFmt w:val="bullet"/>
      <w:lvlText w:val="•"/>
      <w:lvlJc w:val="left"/>
      <w:pPr>
        <w:ind w:left="4322" w:hanging="142"/>
      </w:pPr>
      <w:rPr>
        <w:rFonts w:hint="default"/>
        <w:lang w:val="uk-UA" w:eastAsia="en-US" w:bidi="ar-SA"/>
      </w:rPr>
    </w:lvl>
    <w:lvl w:ilvl="5" w:tplc="9962E872">
      <w:numFmt w:val="bullet"/>
      <w:lvlText w:val="•"/>
      <w:lvlJc w:val="left"/>
      <w:pPr>
        <w:ind w:left="5323" w:hanging="142"/>
      </w:pPr>
      <w:rPr>
        <w:rFonts w:hint="default"/>
        <w:lang w:val="uk-UA" w:eastAsia="en-US" w:bidi="ar-SA"/>
      </w:rPr>
    </w:lvl>
    <w:lvl w:ilvl="6" w:tplc="DAD81932">
      <w:numFmt w:val="bullet"/>
      <w:lvlText w:val="•"/>
      <w:lvlJc w:val="left"/>
      <w:pPr>
        <w:ind w:left="6323" w:hanging="142"/>
      </w:pPr>
      <w:rPr>
        <w:rFonts w:hint="default"/>
        <w:lang w:val="uk-UA" w:eastAsia="en-US" w:bidi="ar-SA"/>
      </w:rPr>
    </w:lvl>
    <w:lvl w:ilvl="7" w:tplc="FC722AC6">
      <w:numFmt w:val="bullet"/>
      <w:lvlText w:val="•"/>
      <w:lvlJc w:val="left"/>
      <w:pPr>
        <w:ind w:left="7324" w:hanging="142"/>
      </w:pPr>
      <w:rPr>
        <w:rFonts w:hint="default"/>
        <w:lang w:val="uk-UA" w:eastAsia="en-US" w:bidi="ar-SA"/>
      </w:rPr>
    </w:lvl>
    <w:lvl w:ilvl="8" w:tplc="7054BD02">
      <w:numFmt w:val="bullet"/>
      <w:lvlText w:val="•"/>
      <w:lvlJc w:val="left"/>
      <w:pPr>
        <w:ind w:left="8325" w:hanging="142"/>
      </w:pPr>
      <w:rPr>
        <w:rFonts w:hint="default"/>
        <w:lang w:val="uk-UA" w:eastAsia="en-US" w:bidi="ar-SA"/>
      </w:rPr>
    </w:lvl>
  </w:abstractNum>
  <w:abstractNum w:abstractNumId="22" w15:restartNumberingAfterBreak="0">
    <w:nsid w:val="66C26454"/>
    <w:multiLevelType w:val="hybridMultilevel"/>
    <w:tmpl w:val="5426932C"/>
    <w:lvl w:ilvl="0" w:tplc="7E249082">
      <w:numFmt w:val="bullet"/>
      <w:lvlText w:val="-"/>
      <w:lvlJc w:val="left"/>
      <w:pPr>
        <w:ind w:left="318" w:hanging="176"/>
      </w:pPr>
      <w:rPr>
        <w:rFonts w:ascii="Times New Roman" w:eastAsia="Times New Roman" w:hAnsi="Times New Roman" w:cs="Times New Roman" w:hint="default"/>
        <w:b w:val="0"/>
        <w:bCs w:val="0"/>
        <w:i w:val="0"/>
        <w:iCs w:val="0"/>
        <w:spacing w:val="0"/>
        <w:w w:val="100"/>
        <w:sz w:val="28"/>
        <w:szCs w:val="28"/>
        <w:lang w:val="uk-UA" w:eastAsia="en-US" w:bidi="ar-SA"/>
      </w:rPr>
    </w:lvl>
    <w:lvl w:ilvl="1" w:tplc="45AC6D26">
      <w:numFmt w:val="bullet"/>
      <w:lvlText w:val="•"/>
      <w:lvlJc w:val="left"/>
      <w:pPr>
        <w:ind w:left="1320" w:hanging="176"/>
      </w:pPr>
      <w:rPr>
        <w:rFonts w:hint="default"/>
        <w:lang w:val="uk-UA" w:eastAsia="en-US" w:bidi="ar-SA"/>
      </w:rPr>
    </w:lvl>
    <w:lvl w:ilvl="2" w:tplc="E70402C0">
      <w:numFmt w:val="bullet"/>
      <w:lvlText w:val="•"/>
      <w:lvlJc w:val="left"/>
      <w:pPr>
        <w:ind w:left="2321" w:hanging="176"/>
      </w:pPr>
      <w:rPr>
        <w:rFonts w:hint="default"/>
        <w:lang w:val="uk-UA" w:eastAsia="en-US" w:bidi="ar-SA"/>
      </w:rPr>
    </w:lvl>
    <w:lvl w:ilvl="3" w:tplc="F76E03D2">
      <w:numFmt w:val="bullet"/>
      <w:lvlText w:val="•"/>
      <w:lvlJc w:val="left"/>
      <w:pPr>
        <w:ind w:left="3321" w:hanging="176"/>
      </w:pPr>
      <w:rPr>
        <w:rFonts w:hint="default"/>
        <w:lang w:val="uk-UA" w:eastAsia="en-US" w:bidi="ar-SA"/>
      </w:rPr>
    </w:lvl>
    <w:lvl w:ilvl="4" w:tplc="E932B500">
      <w:numFmt w:val="bullet"/>
      <w:lvlText w:val="•"/>
      <w:lvlJc w:val="left"/>
      <w:pPr>
        <w:ind w:left="4322" w:hanging="176"/>
      </w:pPr>
      <w:rPr>
        <w:rFonts w:hint="default"/>
        <w:lang w:val="uk-UA" w:eastAsia="en-US" w:bidi="ar-SA"/>
      </w:rPr>
    </w:lvl>
    <w:lvl w:ilvl="5" w:tplc="48A086CC">
      <w:numFmt w:val="bullet"/>
      <w:lvlText w:val="•"/>
      <w:lvlJc w:val="left"/>
      <w:pPr>
        <w:ind w:left="5323" w:hanging="176"/>
      </w:pPr>
      <w:rPr>
        <w:rFonts w:hint="default"/>
        <w:lang w:val="uk-UA" w:eastAsia="en-US" w:bidi="ar-SA"/>
      </w:rPr>
    </w:lvl>
    <w:lvl w:ilvl="6" w:tplc="B3E4C362">
      <w:numFmt w:val="bullet"/>
      <w:lvlText w:val="•"/>
      <w:lvlJc w:val="left"/>
      <w:pPr>
        <w:ind w:left="6323" w:hanging="176"/>
      </w:pPr>
      <w:rPr>
        <w:rFonts w:hint="default"/>
        <w:lang w:val="uk-UA" w:eastAsia="en-US" w:bidi="ar-SA"/>
      </w:rPr>
    </w:lvl>
    <w:lvl w:ilvl="7" w:tplc="355695A4">
      <w:numFmt w:val="bullet"/>
      <w:lvlText w:val="•"/>
      <w:lvlJc w:val="left"/>
      <w:pPr>
        <w:ind w:left="7324" w:hanging="176"/>
      </w:pPr>
      <w:rPr>
        <w:rFonts w:hint="default"/>
        <w:lang w:val="uk-UA" w:eastAsia="en-US" w:bidi="ar-SA"/>
      </w:rPr>
    </w:lvl>
    <w:lvl w:ilvl="8" w:tplc="1F402398">
      <w:numFmt w:val="bullet"/>
      <w:lvlText w:val="•"/>
      <w:lvlJc w:val="left"/>
      <w:pPr>
        <w:ind w:left="8325" w:hanging="176"/>
      </w:pPr>
      <w:rPr>
        <w:rFonts w:hint="default"/>
        <w:lang w:val="uk-UA" w:eastAsia="en-US" w:bidi="ar-SA"/>
      </w:rPr>
    </w:lvl>
  </w:abstractNum>
  <w:abstractNum w:abstractNumId="23" w15:restartNumberingAfterBreak="0">
    <w:nsid w:val="66DD765B"/>
    <w:multiLevelType w:val="hybridMultilevel"/>
    <w:tmpl w:val="B1EEA5F2"/>
    <w:lvl w:ilvl="0" w:tplc="A47E1BBA">
      <w:numFmt w:val="bullet"/>
      <w:lvlText w:val="-"/>
      <w:lvlJc w:val="left"/>
      <w:pPr>
        <w:ind w:left="104" w:hanging="233"/>
      </w:pPr>
      <w:rPr>
        <w:rFonts w:ascii="Times New Roman" w:eastAsia="Times New Roman" w:hAnsi="Times New Roman" w:cs="Times New Roman" w:hint="default"/>
        <w:b w:val="0"/>
        <w:bCs w:val="0"/>
        <w:i w:val="0"/>
        <w:iCs w:val="0"/>
        <w:spacing w:val="0"/>
        <w:w w:val="100"/>
        <w:sz w:val="28"/>
        <w:szCs w:val="28"/>
        <w:lang w:val="uk-UA" w:eastAsia="en-US" w:bidi="ar-SA"/>
      </w:rPr>
    </w:lvl>
    <w:lvl w:ilvl="1" w:tplc="10B8AFBA">
      <w:numFmt w:val="bullet"/>
      <w:lvlText w:val="•"/>
      <w:lvlJc w:val="left"/>
      <w:pPr>
        <w:ind w:left="782" w:hanging="233"/>
      </w:pPr>
      <w:rPr>
        <w:rFonts w:hint="default"/>
        <w:lang w:val="uk-UA" w:eastAsia="en-US" w:bidi="ar-SA"/>
      </w:rPr>
    </w:lvl>
    <w:lvl w:ilvl="2" w:tplc="0D7491F0">
      <w:numFmt w:val="bullet"/>
      <w:lvlText w:val="•"/>
      <w:lvlJc w:val="left"/>
      <w:pPr>
        <w:ind w:left="1465" w:hanging="233"/>
      </w:pPr>
      <w:rPr>
        <w:rFonts w:hint="default"/>
        <w:lang w:val="uk-UA" w:eastAsia="en-US" w:bidi="ar-SA"/>
      </w:rPr>
    </w:lvl>
    <w:lvl w:ilvl="3" w:tplc="22A09ED0">
      <w:numFmt w:val="bullet"/>
      <w:lvlText w:val="•"/>
      <w:lvlJc w:val="left"/>
      <w:pPr>
        <w:ind w:left="2148" w:hanging="233"/>
      </w:pPr>
      <w:rPr>
        <w:rFonts w:hint="default"/>
        <w:lang w:val="uk-UA" w:eastAsia="en-US" w:bidi="ar-SA"/>
      </w:rPr>
    </w:lvl>
    <w:lvl w:ilvl="4" w:tplc="16FE8418">
      <w:numFmt w:val="bullet"/>
      <w:lvlText w:val="•"/>
      <w:lvlJc w:val="left"/>
      <w:pPr>
        <w:ind w:left="2830" w:hanging="233"/>
      </w:pPr>
      <w:rPr>
        <w:rFonts w:hint="default"/>
        <w:lang w:val="uk-UA" w:eastAsia="en-US" w:bidi="ar-SA"/>
      </w:rPr>
    </w:lvl>
    <w:lvl w:ilvl="5" w:tplc="13389B40">
      <w:numFmt w:val="bullet"/>
      <w:lvlText w:val="•"/>
      <w:lvlJc w:val="left"/>
      <w:pPr>
        <w:ind w:left="3513" w:hanging="233"/>
      </w:pPr>
      <w:rPr>
        <w:rFonts w:hint="default"/>
        <w:lang w:val="uk-UA" w:eastAsia="en-US" w:bidi="ar-SA"/>
      </w:rPr>
    </w:lvl>
    <w:lvl w:ilvl="6" w:tplc="779AD93E">
      <w:numFmt w:val="bullet"/>
      <w:lvlText w:val="•"/>
      <w:lvlJc w:val="left"/>
      <w:pPr>
        <w:ind w:left="4196" w:hanging="233"/>
      </w:pPr>
      <w:rPr>
        <w:rFonts w:hint="default"/>
        <w:lang w:val="uk-UA" w:eastAsia="en-US" w:bidi="ar-SA"/>
      </w:rPr>
    </w:lvl>
    <w:lvl w:ilvl="7" w:tplc="B31A58E6">
      <w:numFmt w:val="bullet"/>
      <w:lvlText w:val="•"/>
      <w:lvlJc w:val="left"/>
      <w:pPr>
        <w:ind w:left="4878" w:hanging="233"/>
      </w:pPr>
      <w:rPr>
        <w:rFonts w:hint="default"/>
        <w:lang w:val="uk-UA" w:eastAsia="en-US" w:bidi="ar-SA"/>
      </w:rPr>
    </w:lvl>
    <w:lvl w:ilvl="8" w:tplc="DDBE7300">
      <w:numFmt w:val="bullet"/>
      <w:lvlText w:val="•"/>
      <w:lvlJc w:val="left"/>
      <w:pPr>
        <w:ind w:left="5561" w:hanging="233"/>
      </w:pPr>
      <w:rPr>
        <w:rFonts w:hint="default"/>
        <w:lang w:val="uk-UA" w:eastAsia="en-US" w:bidi="ar-SA"/>
      </w:rPr>
    </w:lvl>
  </w:abstractNum>
  <w:abstractNum w:abstractNumId="24" w15:restartNumberingAfterBreak="0">
    <w:nsid w:val="67FF78AF"/>
    <w:multiLevelType w:val="hybridMultilevel"/>
    <w:tmpl w:val="3B00C9AE"/>
    <w:lvl w:ilvl="0" w:tplc="9258CDD6">
      <w:numFmt w:val="bullet"/>
      <w:lvlText w:val=""/>
      <w:lvlJc w:val="left"/>
      <w:pPr>
        <w:ind w:left="318" w:hanging="327"/>
      </w:pPr>
      <w:rPr>
        <w:rFonts w:ascii="Symbol" w:eastAsia="Symbol" w:hAnsi="Symbol" w:cs="Symbol" w:hint="default"/>
        <w:b w:val="0"/>
        <w:bCs w:val="0"/>
        <w:i w:val="0"/>
        <w:iCs w:val="0"/>
        <w:spacing w:val="0"/>
        <w:w w:val="100"/>
        <w:sz w:val="28"/>
        <w:szCs w:val="28"/>
        <w:lang w:val="uk-UA" w:eastAsia="en-US" w:bidi="ar-SA"/>
      </w:rPr>
    </w:lvl>
    <w:lvl w:ilvl="1" w:tplc="2D1CFD3A">
      <w:numFmt w:val="bullet"/>
      <w:lvlText w:val="•"/>
      <w:lvlJc w:val="left"/>
      <w:pPr>
        <w:ind w:left="1320" w:hanging="327"/>
      </w:pPr>
      <w:rPr>
        <w:rFonts w:hint="default"/>
        <w:lang w:val="uk-UA" w:eastAsia="en-US" w:bidi="ar-SA"/>
      </w:rPr>
    </w:lvl>
    <w:lvl w:ilvl="2" w:tplc="206C1A02">
      <w:numFmt w:val="bullet"/>
      <w:lvlText w:val="•"/>
      <w:lvlJc w:val="left"/>
      <w:pPr>
        <w:ind w:left="2321" w:hanging="327"/>
      </w:pPr>
      <w:rPr>
        <w:rFonts w:hint="default"/>
        <w:lang w:val="uk-UA" w:eastAsia="en-US" w:bidi="ar-SA"/>
      </w:rPr>
    </w:lvl>
    <w:lvl w:ilvl="3" w:tplc="4920E54E">
      <w:numFmt w:val="bullet"/>
      <w:lvlText w:val="•"/>
      <w:lvlJc w:val="left"/>
      <w:pPr>
        <w:ind w:left="3321" w:hanging="327"/>
      </w:pPr>
      <w:rPr>
        <w:rFonts w:hint="default"/>
        <w:lang w:val="uk-UA" w:eastAsia="en-US" w:bidi="ar-SA"/>
      </w:rPr>
    </w:lvl>
    <w:lvl w:ilvl="4" w:tplc="6D6A0096">
      <w:numFmt w:val="bullet"/>
      <w:lvlText w:val="•"/>
      <w:lvlJc w:val="left"/>
      <w:pPr>
        <w:ind w:left="4322" w:hanging="327"/>
      </w:pPr>
      <w:rPr>
        <w:rFonts w:hint="default"/>
        <w:lang w:val="uk-UA" w:eastAsia="en-US" w:bidi="ar-SA"/>
      </w:rPr>
    </w:lvl>
    <w:lvl w:ilvl="5" w:tplc="BAC6D78A">
      <w:numFmt w:val="bullet"/>
      <w:lvlText w:val="•"/>
      <w:lvlJc w:val="left"/>
      <w:pPr>
        <w:ind w:left="5323" w:hanging="327"/>
      </w:pPr>
      <w:rPr>
        <w:rFonts w:hint="default"/>
        <w:lang w:val="uk-UA" w:eastAsia="en-US" w:bidi="ar-SA"/>
      </w:rPr>
    </w:lvl>
    <w:lvl w:ilvl="6" w:tplc="4E0ED68E">
      <w:numFmt w:val="bullet"/>
      <w:lvlText w:val="•"/>
      <w:lvlJc w:val="left"/>
      <w:pPr>
        <w:ind w:left="6323" w:hanging="327"/>
      </w:pPr>
      <w:rPr>
        <w:rFonts w:hint="default"/>
        <w:lang w:val="uk-UA" w:eastAsia="en-US" w:bidi="ar-SA"/>
      </w:rPr>
    </w:lvl>
    <w:lvl w:ilvl="7" w:tplc="A0381D2C">
      <w:numFmt w:val="bullet"/>
      <w:lvlText w:val="•"/>
      <w:lvlJc w:val="left"/>
      <w:pPr>
        <w:ind w:left="7324" w:hanging="327"/>
      </w:pPr>
      <w:rPr>
        <w:rFonts w:hint="default"/>
        <w:lang w:val="uk-UA" w:eastAsia="en-US" w:bidi="ar-SA"/>
      </w:rPr>
    </w:lvl>
    <w:lvl w:ilvl="8" w:tplc="76864F5A">
      <w:numFmt w:val="bullet"/>
      <w:lvlText w:val="•"/>
      <w:lvlJc w:val="left"/>
      <w:pPr>
        <w:ind w:left="8325" w:hanging="327"/>
      </w:pPr>
      <w:rPr>
        <w:rFonts w:hint="default"/>
        <w:lang w:val="uk-UA" w:eastAsia="en-US" w:bidi="ar-SA"/>
      </w:rPr>
    </w:lvl>
  </w:abstractNum>
  <w:abstractNum w:abstractNumId="25" w15:restartNumberingAfterBreak="0">
    <w:nsid w:val="682F169C"/>
    <w:multiLevelType w:val="hybridMultilevel"/>
    <w:tmpl w:val="41C822D8"/>
    <w:lvl w:ilvl="0" w:tplc="FFBA434C">
      <w:numFmt w:val="bullet"/>
      <w:lvlText w:val="-"/>
      <w:lvlJc w:val="left"/>
      <w:pPr>
        <w:ind w:left="222" w:hanging="696"/>
      </w:pPr>
      <w:rPr>
        <w:rFonts w:ascii="Times New Roman" w:eastAsia="Times New Roman" w:hAnsi="Times New Roman" w:cs="Times New Roman" w:hint="default"/>
        <w:spacing w:val="0"/>
        <w:w w:val="100"/>
        <w:lang w:val="uk-UA" w:eastAsia="en-US" w:bidi="ar-SA"/>
      </w:rPr>
    </w:lvl>
    <w:lvl w:ilvl="1" w:tplc="43D81FE6">
      <w:numFmt w:val="bullet"/>
      <w:lvlText w:val="•"/>
      <w:lvlJc w:val="left"/>
      <w:pPr>
        <w:ind w:left="1224" w:hanging="696"/>
      </w:pPr>
      <w:rPr>
        <w:rFonts w:hint="default"/>
        <w:lang w:val="uk-UA" w:eastAsia="en-US" w:bidi="ar-SA"/>
      </w:rPr>
    </w:lvl>
    <w:lvl w:ilvl="2" w:tplc="202E03DA">
      <w:numFmt w:val="bullet"/>
      <w:lvlText w:val="•"/>
      <w:lvlJc w:val="left"/>
      <w:pPr>
        <w:ind w:left="2229" w:hanging="696"/>
      </w:pPr>
      <w:rPr>
        <w:rFonts w:hint="default"/>
        <w:lang w:val="uk-UA" w:eastAsia="en-US" w:bidi="ar-SA"/>
      </w:rPr>
    </w:lvl>
    <w:lvl w:ilvl="3" w:tplc="44443D3A">
      <w:numFmt w:val="bullet"/>
      <w:lvlText w:val="•"/>
      <w:lvlJc w:val="left"/>
      <w:pPr>
        <w:ind w:left="3233" w:hanging="696"/>
      </w:pPr>
      <w:rPr>
        <w:rFonts w:hint="default"/>
        <w:lang w:val="uk-UA" w:eastAsia="en-US" w:bidi="ar-SA"/>
      </w:rPr>
    </w:lvl>
    <w:lvl w:ilvl="4" w:tplc="242020BC">
      <w:numFmt w:val="bullet"/>
      <w:lvlText w:val="•"/>
      <w:lvlJc w:val="left"/>
      <w:pPr>
        <w:ind w:left="4238" w:hanging="696"/>
      </w:pPr>
      <w:rPr>
        <w:rFonts w:hint="default"/>
        <w:lang w:val="uk-UA" w:eastAsia="en-US" w:bidi="ar-SA"/>
      </w:rPr>
    </w:lvl>
    <w:lvl w:ilvl="5" w:tplc="2C74A69A">
      <w:numFmt w:val="bullet"/>
      <w:lvlText w:val="•"/>
      <w:lvlJc w:val="left"/>
      <w:pPr>
        <w:ind w:left="5243" w:hanging="696"/>
      </w:pPr>
      <w:rPr>
        <w:rFonts w:hint="default"/>
        <w:lang w:val="uk-UA" w:eastAsia="en-US" w:bidi="ar-SA"/>
      </w:rPr>
    </w:lvl>
    <w:lvl w:ilvl="6" w:tplc="FB28DA18">
      <w:numFmt w:val="bullet"/>
      <w:lvlText w:val="•"/>
      <w:lvlJc w:val="left"/>
      <w:pPr>
        <w:ind w:left="6247" w:hanging="696"/>
      </w:pPr>
      <w:rPr>
        <w:rFonts w:hint="default"/>
        <w:lang w:val="uk-UA" w:eastAsia="en-US" w:bidi="ar-SA"/>
      </w:rPr>
    </w:lvl>
    <w:lvl w:ilvl="7" w:tplc="8E76D3F0">
      <w:numFmt w:val="bullet"/>
      <w:lvlText w:val="•"/>
      <w:lvlJc w:val="left"/>
      <w:pPr>
        <w:ind w:left="7252" w:hanging="696"/>
      </w:pPr>
      <w:rPr>
        <w:rFonts w:hint="default"/>
        <w:lang w:val="uk-UA" w:eastAsia="en-US" w:bidi="ar-SA"/>
      </w:rPr>
    </w:lvl>
    <w:lvl w:ilvl="8" w:tplc="5FA6DA16">
      <w:numFmt w:val="bullet"/>
      <w:lvlText w:val="•"/>
      <w:lvlJc w:val="left"/>
      <w:pPr>
        <w:ind w:left="8257" w:hanging="696"/>
      </w:pPr>
      <w:rPr>
        <w:rFonts w:hint="default"/>
        <w:lang w:val="uk-UA" w:eastAsia="en-US" w:bidi="ar-SA"/>
      </w:rPr>
    </w:lvl>
  </w:abstractNum>
  <w:abstractNum w:abstractNumId="26" w15:restartNumberingAfterBreak="0">
    <w:nsid w:val="6A1A2CE5"/>
    <w:multiLevelType w:val="hybridMultilevel"/>
    <w:tmpl w:val="02E209BA"/>
    <w:lvl w:ilvl="0" w:tplc="94700C0E">
      <w:numFmt w:val="bullet"/>
      <w:lvlText w:val=""/>
      <w:lvlJc w:val="left"/>
      <w:pPr>
        <w:ind w:left="318" w:hanging="212"/>
      </w:pPr>
      <w:rPr>
        <w:rFonts w:ascii="Symbol" w:eastAsia="Symbol" w:hAnsi="Symbol" w:cs="Symbol" w:hint="default"/>
        <w:b w:val="0"/>
        <w:bCs w:val="0"/>
        <w:i w:val="0"/>
        <w:iCs w:val="0"/>
        <w:spacing w:val="0"/>
        <w:w w:val="100"/>
        <w:sz w:val="28"/>
        <w:szCs w:val="28"/>
        <w:lang w:val="uk-UA" w:eastAsia="en-US" w:bidi="ar-SA"/>
      </w:rPr>
    </w:lvl>
    <w:lvl w:ilvl="1" w:tplc="DB26C620">
      <w:numFmt w:val="bullet"/>
      <w:lvlText w:val="•"/>
      <w:lvlJc w:val="left"/>
      <w:pPr>
        <w:ind w:left="1320" w:hanging="212"/>
      </w:pPr>
      <w:rPr>
        <w:rFonts w:hint="default"/>
        <w:lang w:val="uk-UA" w:eastAsia="en-US" w:bidi="ar-SA"/>
      </w:rPr>
    </w:lvl>
    <w:lvl w:ilvl="2" w:tplc="68341A58">
      <w:numFmt w:val="bullet"/>
      <w:lvlText w:val="•"/>
      <w:lvlJc w:val="left"/>
      <w:pPr>
        <w:ind w:left="2321" w:hanging="212"/>
      </w:pPr>
      <w:rPr>
        <w:rFonts w:hint="default"/>
        <w:lang w:val="uk-UA" w:eastAsia="en-US" w:bidi="ar-SA"/>
      </w:rPr>
    </w:lvl>
    <w:lvl w:ilvl="3" w:tplc="FB4674CC">
      <w:numFmt w:val="bullet"/>
      <w:lvlText w:val="•"/>
      <w:lvlJc w:val="left"/>
      <w:pPr>
        <w:ind w:left="3321" w:hanging="212"/>
      </w:pPr>
      <w:rPr>
        <w:rFonts w:hint="default"/>
        <w:lang w:val="uk-UA" w:eastAsia="en-US" w:bidi="ar-SA"/>
      </w:rPr>
    </w:lvl>
    <w:lvl w:ilvl="4" w:tplc="37FACA6A">
      <w:numFmt w:val="bullet"/>
      <w:lvlText w:val="•"/>
      <w:lvlJc w:val="left"/>
      <w:pPr>
        <w:ind w:left="4322" w:hanging="212"/>
      </w:pPr>
      <w:rPr>
        <w:rFonts w:hint="default"/>
        <w:lang w:val="uk-UA" w:eastAsia="en-US" w:bidi="ar-SA"/>
      </w:rPr>
    </w:lvl>
    <w:lvl w:ilvl="5" w:tplc="F7FAE65E">
      <w:numFmt w:val="bullet"/>
      <w:lvlText w:val="•"/>
      <w:lvlJc w:val="left"/>
      <w:pPr>
        <w:ind w:left="5323" w:hanging="212"/>
      </w:pPr>
      <w:rPr>
        <w:rFonts w:hint="default"/>
        <w:lang w:val="uk-UA" w:eastAsia="en-US" w:bidi="ar-SA"/>
      </w:rPr>
    </w:lvl>
    <w:lvl w:ilvl="6" w:tplc="24C86F06">
      <w:numFmt w:val="bullet"/>
      <w:lvlText w:val="•"/>
      <w:lvlJc w:val="left"/>
      <w:pPr>
        <w:ind w:left="6323" w:hanging="212"/>
      </w:pPr>
      <w:rPr>
        <w:rFonts w:hint="default"/>
        <w:lang w:val="uk-UA" w:eastAsia="en-US" w:bidi="ar-SA"/>
      </w:rPr>
    </w:lvl>
    <w:lvl w:ilvl="7" w:tplc="9EFE234A">
      <w:numFmt w:val="bullet"/>
      <w:lvlText w:val="•"/>
      <w:lvlJc w:val="left"/>
      <w:pPr>
        <w:ind w:left="7324" w:hanging="212"/>
      </w:pPr>
      <w:rPr>
        <w:rFonts w:hint="default"/>
        <w:lang w:val="uk-UA" w:eastAsia="en-US" w:bidi="ar-SA"/>
      </w:rPr>
    </w:lvl>
    <w:lvl w:ilvl="8" w:tplc="23642564">
      <w:numFmt w:val="bullet"/>
      <w:lvlText w:val="•"/>
      <w:lvlJc w:val="left"/>
      <w:pPr>
        <w:ind w:left="8325" w:hanging="212"/>
      </w:pPr>
      <w:rPr>
        <w:rFonts w:hint="default"/>
        <w:lang w:val="uk-UA" w:eastAsia="en-US" w:bidi="ar-SA"/>
      </w:rPr>
    </w:lvl>
  </w:abstractNum>
  <w:abstractNum w:abstractNumId="27" w15:restartNumberingAfterBreak="0">
    <w:nsid w:val="6EC14279"/>
    <w:multiLevelType w:val="multilevel"/>
    <w:tmpl w:val="A0EE7436"/>
    <w:lvl w:ilvl="0">
      <w:start w:val="1"/>
      <w:numFmt w:val="decimal"/>
      <w:lvlText w:val="%1."/>
      <w:lvlJc w:val="left"/>
      <w:pPr>
        <w:ind w:left="50" w:hanging="281"/>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start w:val="1"/>
      <w:numFmt w:val="decimal"/>
      <w:lvlText w:val="%1.%2."/>
      <w:lvlJc w:val="left"/>
      <w:pPr>
        <w:ind w:left="541" w:hanging="492"/>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1473" w:hanging="492"/>
      </w:pPr>
      <w:rPr>
        <w:rFonts w:hint="default"/>
        <w:lang w:val="uk-UA" w:eastAsia="en-US" w:bidi="ar-SA"/>
      </w:rPr>
    </w:lvl>
    <w:lvl w:ilvl="3">
      <w:numFmt w:val="bullet"/>
      <w:lvlText w:val="•"/>
      <w:lvlJc w:val="left"/>
      <w:pPr>
        <w:ind w:left="2406" w:hanging="492"/>
      </w:pPr>
      <w:rPr>
        <w:rFonts w:hint="default"/>
        <w:lang w:val="uk-UA" w:eastAsia="en-US" w:bidi="ar-SA"/>
      </w:rPr>
    </w:lvl>
    <w:lvl w:ilvl="4">
      <w:numFmt w:val="bullet"/>
      <w:lvlText w:val="•"/>
      <w:lvlJc w:val="left"/>
      <w:pPr>
        <w:ind w:left="3339" w:hanging="492"/>
      </w:pPr>
      <w:rPr>
        <w:rFonts w:hint="default"/>
        <w:lang w:val="uk-UA" w:eastAsia="en-US" w:bidi="ar-SA"/>
      </w:rPr>
    </w:lvl>
    <w:lvl w:ilvl="5">
      <w:numFmt w:val="bullet"/>
      <w:lvlText w:val="•"/>
      <w:lvlJc w:val="left"/>
      <w:pPr>
        <w:ind w:left="4272" w:hanging="492"/>
      </w:pPr>
      <w:rPr>
        <w:rFonts w:hint="default"/>
        <w:lang w:val="uk-UA" w:eastAsia="en-US" w:bidi="ar-SA"/>
      </w:rPr>
    </w:lvl>
    <w:lvl w:ilvl="6">
      <w:numFmt w:val="bullet"/>
      <w:lvlText w:val="•"/>
      <w:lvlJc w:val="left"/>
      <w:pPr>
        <w:ind w:left="5205" w:hanging="492"/>
      </w:pPr>
      <w:rPr>
        <w:rFonts w:hint="default"/>
        <w:lang w:val="uk-UA" w:eastAsia="en-US" w:bidi="ar-SA"/>
      </w:rPr>
    </w:lvl>
    <w:lvl w:ilvl="7">
      <w:numFmt w:val="bullet"/>
      <w:lvlText w:val="•"/>
      <w:lvlJc w:val="left"/>
      <w:pPr>
        <w:ind w:left="6138" w:hanging="492"/>
      </w:pPr>
      <w:rPr>
        <w:rFonts w:hint="default"/>
        <w:lang w:val="uk-UA" w:eastAsia="en-US" w:bidi="ar-SA"/>
      </w:rPr>
    </w:lvl>
    <w:lvl w:ilvl="8">
      <w:numFmt w:val="bullet"/>
      <w:lvlText w:val="•"/>
      <w:lvlJc w:val="left"/>
      <w:pPr>
        <w:ind w:left="7071" w:hanging="492"/>
      </w:pPr>
      <w:rPr>
        <w:rFonts w:hint="default"/>
        <w:lang w:val="uk-UA" w:eastAsia="en-US" w:bidi="ar-SA"/>
      </w:rPr>
    </w:lvl>
  </w:abstractNum>
  <w:abstractNum w:abstractNumId="28" w15:restartNumberingAfterBreak="0">
    <w:nsid w:val="720902F8"/>
    <w:multiLevelType w:val="multilevel"/>
    <w:tmpl w:val="3FB45D94"/>
    <w:lvl w:ilvl="0">
      <w:start w:val="3"/>
      <w:numFmt w:val="decimal"/>
      <w:lvlText w:val="%1."/>
      <w:lvlJc w:val="left"/>
      <w:pPr>
        <w:ind w:left="50" w:hanging="351"/>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start w:val="1"/>
      <w:numFmt w:val="decimal"/>
      <w:lvlText w:val="%1.%2."/>
      <w:lvlJc w:val="left"/>
      <w:pPr>
        <w:ind w:left="50" w:hanging="492"/>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1835" w:hanging="492"/>
      </w:pPr>
      <w:rPr>
        <w:rFonts w:hint="default"/>
        <w:lang w:val="uk-UA" w:eastAsia="en-US" w:bidi="ar-SA"/>
      </w:rPr>
    </w:lvl>
    <w:lvl w:ilvl="3">
      <w:numFmt w:val="bullet"/>
      <w:lvlText w:val="•"/>
      <w:lvlJc w:val="left"/>
      <w:pPr>
        <w:ind w:left="2723" w:hanging="492"/>
      </w:pPr>
      <w:rPr>
        <w:rFonts w:hint="default"/>
        <w:lang w:val="uk-UA" w:eastAsia="en-US" w:bidi="ar-SA"/>
      </w:rPr>
    </w:lvl>
    <w:lvl w:ilvl="4">
      <w:numFmt w:val="bullet"/>
      <w:lvlText w:val="•"/>
      <w:lvlJc w:val="left"/>
      <w:pPr>
        <w:ind w:left="3610" w:hanging="492"/>
      </w:pPr>
      <w:rPr>
        <w:rFonts w:hint="default"/>
        <w:lang w:val="uk-UA" w:eastAsia="en-US" w:bidi="ar-SA"/>
      </w:rPr>
    </w:lvl>
    <w:lvl w:ilvl="5">
      <w:numFmt w:val="bullet"/>
      <w:lvlText w:val="•"/>
      <w:lvlJc w:val="left"/>
      <w:pPr>
        <w:ind w:left="4498" w:hanging="492"/>
      </w:pPr>
      <w:rPr>
        <w:rFonts w:hint="default"/>
        <w:lang w:val="uk-UA" w:eastAsia="en-US" w:bidi="ar-SA"/>
      </w:rPr>
    </w:lvl>
    <w:lvl w:ilvl="6">
      <w:numFmt w:val="bullet"/>
      <w:lvlText w:val="•"/>
      <w:lvlJc w:val="left"/>
      <w:pPr>
        <w:ind w:left="5386" w:hanging="492"/>
      </w:pPr>
      <w:rPr>
        <w:rFonts w:hint="default"/>
        <w:lang w:val="uk-UA" w:eastAsia="en-US" w:bidi="ar-SA"/>
      </w:rPr>
    </w:lvl>
    <w:lvl w:ilvl="7">
      <w:numFmt w:val="bullet"/>
      <w:lvlText w:val="•"/>
      <w:lvlJc w:val="left"/>
      <w:pPr>
        <w:ind w:left="6273" w:hanging="492"/>
      </w:pPr>
      <w:rPr>
        <w:rFonts w:hint="default"/>
        <w:lang w:val="uk-UA" w:eastAsia="en-US" w:bidi="ar-SA"/>
      </w:rPr>
    </w:lvl>
    <w:lvl w:ilvl="8">
      <w:numFmt w:val="bullet"/>
      <w:lvlText w:val="•"/>
      <w:lvlJc w:val="left"/>
      <w:pPr>
        <w:ind w:left="7161" w:hanging="492"/>
      </w:pPr>
      <w:rPr>
        <w:rFonts w:hint="default"/>
        <w:lang w:val="uk-UA" w:eastAsia="en-US" w:bidi="ar-SA"/>
      </w:rPr>
    </w:lvl>
  </w:abstractNum>
  <w:abstractNum w:abstractNumId="29" w15:restartNumberingAfterBreak="0">
    <w:nsid w:val="762A0990"/>
    <w:multiLevelType w:val="hybridMultilevel"/>
    <w:tmpl w:val="2E4C7640"/>
    <w:lvl w:ilvl="0" w:tplc="0BD40BF8">
      <w:start w:val="1"/>
      <w:numFmt w:val="lowerLetter"/>
      <w:lvlText w:val="%1)"/>
      <w:lvlJc w:val="left"/>
      <w:pPr>
        <w:ind w:left="596" w:hanging="452"/>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6A52688E">
      <w:numFmt w:val="bullet"/>
      <w:lvlText w:val="•"/>
      <w:lvlJc w:val="left"/>
      <w:pPr>
        <w:ind w:left="1301" w:hanging="452"/>
      </w:pPr>
      <w:rPr>
        <w:rFonts w:hint="default"/>
        <w:lang w:val="uk-UA" w:eastAsia="en-US" w:bidi="ar-SA"/>
      </w:rPr>
    </w:lvl>
    <w:lvl w:ilvl="2" w:tplc="6AF8362C">
      <w:numFmt w:val="bullet"/>
      <w:lvlText w:val="•"/>
      <w:lvlJc w:val="left"/>
      <w:pPr>
        <w:ind w:left="2003" w:hanging="452"/>
      </w:pPr>
      <w:rPr>
        <w:rFonts w:hint="default"/>
        <w:lang w:val="uk-UA" w:eastAsia="en-US" w:bidi="ar-SA"/>
      </w:rPr>
    </w:lvl>
    <w:lvl w:ilvl="3" w:tplc="BAA4CE84">
      <w:numFmt w:val="bullet"/>
      <w:lvlText w:val="•"/>
      <w:lvlJc w:val="left"/>
      <w:pPr>
        <w:ind w:left="2704" w:hanging="452"/>
      </w:pPr>
      <w:rPr>
        <w:rFonts w:hint="default"/>
        <w:lang w:val="uk-UA" w:eastAsia="en-US" w:bidi="ar-SA"/>
      </w:rPr>
    </w:lvl>
    <w:lvl w:ilvl="4" w:tplc="526088A4">
      <w:numFmt w:val="bullet"/>
      <w:lvlText w:val="•"/>
      <w:lvlJc w:val="left"/>
      <w:pPr>
        <w:ind w:left="3406" w:hanging="452"/>
      </w:pPr>
      <w:rPr>
        <w:rFonts w:hint="default"/>
        <w:lang w:val="uk-UA" w:eastAsia="en-US" w:bidi="ar-SA"/>
      </w:rPr>
    </w:lvl>
    <w:lvl w:ilvl="5" w:tplc="9CDE778A">
      <w:numFmt w:val="bullet"/>
      <w:lvlText w:val="•"/>
      <w:lvlJc w:val="left"/>
      <w:pPr>
        <w:ind w:left="4107" w:hanging="452"/>
      </w:pPr>
      <w:rPr>
        <w:rFonts w:hint="default"/>
        <w:lang w:val="uk-UA" w:eastAsia="en-US" w:bidi="ar-SA"/>
      </w:rPr>
    </w:lvl>
    <w:lvl w:ilvl="6" w:tplc="76AAC7A8">
      <w:numFmt w:val="bullet"/>
      <w:lvlText w:val="•"/>
      <w:lvlJc w:val="left"/>
      <w:pPr>
        <w:ind w:left="4809" w:hanging="452"/>
      </w:pPr>
      <w:rPr>
        <w:rFonts w:hint="default"/>
        <w:lang w:val="uk-UA" w:eastAsia="en-US" w:bidi="ar-SA"/>
      </w:rPr>
    </w:lvl>
    <w:lvl w:ilvl="7" w:tplc="1D4C4EBA">
      <w:numFmt w:val="bullet"/>
      <w:lvlText w:val="•"/>
      <w:lvlJc w:val="left"/>
      <w:pPr>
        <w:ind w:left="5510" w:hanging="452"/>
      </w:pPr>
      <w:rPr>
        <w:rFonts w:hint="default"/>
        <w:lang w:val="uk-UA" w:eastAsia="en-US" w:bidi="ar-SA"/>
      </w:rPr>
    </w:lvl>
    <w:lvl w:ilvl="8" w:tplc="B36CAEC8">
      <w:numFmt w:val="bullet"/>
      <w:lvlText w:val="•"/>
      <w:lvlJc w:val="left"/>
      <w:pPr>
        <w:ind w:left="6212" w:hanging="452"/>
      </w:pPr>
      <w:rPr>
        <w:rFonts w:hint="default"/>
        <w:lang w:val="uk-UA" w:eastAsia="en-US" w:bidi="ar-SA"/>
      </w:rPr>
    </w:lvl>
  </w:abstractNum>
  <w:abstractNum w:abstractNumId="30" w15:restartNumberingAfterBreak="0">
    <w:nsid w:val="765619AB"/>
    <w:multiLevelType w:val="hybridMultilevel"/>
    <w:tmpl w:val="C05633E4"/>
    <w:lvl w:ilvl="0" w:tplc="17E2B234">
      <w:numFmt w:val="bullet"/>
      <w:lvlText w:val="-"/>
      <w:lvlJc w:val="left"/>
      <w:pPr>
        <w:ind w:left="318" w:hanging="132"/>
      </w:pPr>
      <w:rPr>
        <w:rFonts w:ascii="Times New Roman" w:eastAsia="Times New Roman" w:hAnsi="Times New Roman" w:cs="Times New Roman" w:hint="default"/>
        <w:b w:val="0"/>
        <w:bCs w:val="0"/>
        <w:i w:val="0"/>
        <w:iCs w:val="0"/>
        <w:spacing w:val="0"/>
        <w:w w:val="100"/>
        <w:sz w:val="28"/>
        <w:szCs w:val="28"/>
        <w:lang w:val="uk-UA" w:eastAsia="en-US" w:bidi="ar-SA"/>
      </w:rPr>
    </w:lvl>
    <w:lvl w:ilvl="1" w:tplc="E068AA7C">
      <w:numFmt w:val="bullet"/>
      <w:lvlText w:val="•"/>
      <w:lvlJc w:val="left"/>
      <w:pPr>
        <w:ind w:left="1320" w:hanging="132"/>
      </w:pPr>
      <w:rPr>
        <w:rFonts w:hint="default"/>
        <w:lang w:val="uk-UA" w:eastAsia="en-US" w:bidi="ar-SA"/>
      </w:rPr>
    </w:lvl>
    <w:lvl w:ilvl="2" w:tplc="0A92C5A2">
      <w:numFmt w:val="bullet"/>
      <w:lvlText w:val="•"/>
      <w:lvlJc w:val="left"/>
      <w:pPr>
        <w:ind w:left="2321" w:hanging="132"/>
      </w:pPr>
      <w:rPr>
        <w:rFonts w:hint="default"/>
        <w:lang w:val="uk-UA" w:eastAsia="en-US" w:bidi="ar-SA"/>
      </w:rPr>
    </w:lvl>
    <w:lvl w:ilvl="3" w:tplc="6A3C1946">
      <w:numFmt w:val="bullet"/>
      <w:lvlText w:val="•"/>
      <w:lvlJc w:val="left"/>
      <w:pPr>
        <w:ind w:left="3321" w:hanging="132"/>
      </w:pPr>
      <w:rPr>
        <w:rFonts w:hint="default"/>
        <w:lang w:val="uk-UA" w:eastAsia="en-US" w:bidi="ar-SA"/>
      </w:rPr>
    </w:lvl>
    <w:lvl w:ilvl="4" w:tplc="FBFA35B0">
      <w:numFmt w:val="bullet"/>
      <w:lvlText w:val="•"/>
      <w:lvlJc w:val="left"/>
      <w:pPr>
        <w:ind w:left="4322" w:hanging="132"/>
      </w:pPr>
      <w:rPr>
        <w:rFonts w:hint="default"/>
        <w:lang w:val="uk-UA" w:eastAsia="en-US" w:bidi="ar-SA"/>
      </w:rPr>
    </w:lvl>
    <w:lvl w:ilvl="5" w:tplc="F6D272FA">
      <w:numFmt w:val="bullet"/>
      <w:lvlText w:val="•"/>
      <w:lvlJc w:val="left"/>
      <w:pPr>
        <w:ind w:left="5323" w:hanging="132"/>
      </w:pPr>
      <w:rPr>
        <w:rFonts w:hint="default"/>
        <w:lang w:val="uk-UA" w:eastAsia="en-US" w:bidi="ar-SA"/>
      </w:rPr>
    </w:lvl>
    <w:lvl w:ilvl="6" w:tplc="6046BD40">
      <w:numFmt w:val="bullet"/>
      <w:lvlText w:val="•"/>
      <w:lvlJc w:val="left"/>
      <w:pPr>
        <w:ind w:left="6323" w:hanging="132"/>
      </w:pPr>
      <w:rPr>
        <w:rFonts w:hint="default"/>
        <w:lang w:val="uk-UA" w:eastAsia="en-US" w:bidi="ar-SA"/>
      </w:rPr>
    </w:lvl>
    <w:lvl w:ilvl="7" w:tplc="B40CDC36">
      <w:numFmt w:val="bullet"/>
      <w:lvlText w:val="•"/>
      <w:lvlJc w:val="left"/>
      <w:pPr>
        <w:ind w:left="7324" w:hanging="132"/>
      </w:pPr>
      <w:rPr>
        <w:rFonts w:hint="default"/>
        <w:lang w:val="uk-UA" w:eastAsia="en-US" w:bidi="ar-SA"/>
      </w:rPr>
    </w:lvl>
    <w:lvl w:ilvl="8" w:tplc="88A6F24E">
      <w:numFmt w:val="bullet"/>
      <w:lvlText w:val="•"/>
      <w:lvlJc w:val="left"/>
      <w:pPr>
        <w:ind w:left="8325" w:hanging="132"/>
      </w:pPr>
      <w:rPr>
        <w:rFonts w:hint="default"/>
        <w:lang w:val="uk-UA" w:eastAsia="en-US" w:bidi="ar-SA"/>
      </w:rPr>
    </w:lvl>
  </w:abstractNum>
  <w:abstractNum w:abstractNumId="31" w15:restartNumberingAfterBreak="0">
    <w:nsid w:val="77FB23AC"/>
    <w:multiLevelType w:val="multilevel"/>
    <w:tmpl w:val="5210981C"/>
    <w:lvl w:ilvl="0">
      <w:start w:val="1"/>
      <w:numFmt w:val="decimal"/>
      <w:lvlText w:val="%1)"/>
      <w:lvlJc w:val="left"/>
      <w:pPr>
        <w:ind w:left="318" w:hanging="379"/>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start w:val="1"/>
      <w:numFmt w:val="decimal"/>
      <w:lvlText w:val="%1.%2"/>
      <w:lvlJc w:val="left"/>
      <w:pPr>
        <w:ind w:left="2521" w:hanging="423"/>
        <w:jc w:val="right"/>
      </w:pPr>
      <w:rPr>
        <w:rFonts w:ascii="Times New Roman" w:eastAsia="Times New Roman" w:hAnsi="Times New Roman" w:cs="Times New Roman" w:hint="default"/>
        <w:b/>
        <w:bCs/>
        <w:i w:val="0"/>
        <w:iCs w:val="0"/>
        <w:spacing w:val="0"/>
        <w:w w:val="100"/>
        <w:sz w:val="28"/>
        <w:szCs w:val="28"/>
        <w:lang w:val="uk-UA" w:eastAsia="en-US" w:bidi="ar-SA"/>
      </w:rPr>
    </w:lvl>
    <w:lvl w:ilvl="2">
      <w:numFmt w:val="bullet"/>
      <w:lvlText w:val="•"/>
      <w:lvlJc w:val="left"/>
      <w:pPr>
        <w:ind w:left="3387" w:hanging="423"/>
      </w:pPr>
      <w:rPr>
        <w:rFonts w:hint="default"/>
        <w:lang w:val="uk-UA" w:eastAsia="en-US" w:bidi="ar-SA"/>
      </w:rPr>
    </w:lvl>
    <w:lvl w:ilvl="3">
      <w:numFmt w:val="bullet"/>
      <w:lvlText w:val="•"/>
      <w:lvlJc w:val="left"/>
      <w:pPr>
        <w:ind w:left="4254" w:hanging="423"/>
      </w:pPr>
      <w:rPr>
        <w:rFonts w:hint="default"/>
        <w:lang w:val="uk-UA" w:eastAsia="en-US" w:bidi="ar-SA"/>
      </w:rPr>
    </w:lvl>
    <w:lvl w:ilvl="4">
      <w:numFmt w:val="bullet"/>
      <w:lvlText w:val="•"/>
      <w:lvlJc w:val="left"/>
      <w:pPr>
        <w:ind w:left="5122" w:hanging="423"/>
      </w:pPr>
      <w:rPr>
        <w:rFonts w:hint="default"/>
        <w:lang w:val="uk-UA" w:eastAsia="en-US" w:bidi="ar-SA"/>
      </w:rPr>
    </w:lvl>
    <w:lvl w:ilvl="5">
      <w:numFmt w:val="bullet"/>
      <w:lvlText w:val="•"/>
      <w:lvlJc w:val="left"/>
      <w:pPr>
        <w:ind w:left="5989" w:hanging="423"/>
      </w:pPr>
      <w:rPr>
        <w:rFonts w:hint="default"/>
        <w:lang w:val="uk-UA" w:eastAsia="en-US" w:bidi="ar-SA"/>
      </w:rPr>
    </w:lvl>
    <w:lvl w:ilvl="6">
      <w:numFmt w:val="bullet"/>
      <w:lvlText w:val="•"/>
      <w:lvlJc w:val="left"/>
      <w:pPr>
        <w:ind w:left="6856" w:hanging="423"/>
      </w:pPr>
      <w:rPr>
        <w:rFonts w:hint="default"/>
        <w:lang w:val="uk-UA" w:eastAsia="en-US" w:bidi="ar-SA"/>
      </w:rPr>
    </w:lvl>
    <w:lvl w:ilvl="7">
      <w:numFmt w:val="bullet"/>
      <w:lvlText w:val="•"/>
      <w:lvlJc w:val="left"/>
      <w:pPr>
        <w:ind w:left="7724" w:hanging="423"/>
      </w:pPr>
      <w:rPr>
        <w:rFonts w:hint="default"/>
        <w:lang w:val="uk-UA" w:eastAsia="en-US" w:bidi="ar-SA"/>
      </w:rPr>
    </w:lvl>
    <w:lvl w:ilvl="8">
      <w:numFmt w:val="bullet"/>
      <w:lvlText w:val="•"/>
      <w:lvlJc w:val="left"/>
      <w:pPr>
        <w:ind w:left="8591" w:hanging="423"/>
      </w:pPr>
      <w:rPr>
        <w:rFonts w:hint="default"/>
        <w:lang w:val="uk-UA" w:eastAsia="en-US" w:bidi="ar-SA"/>
      </w:rPr>
    </w:lvl>
  </w:abstractNum>
  <w:abstractNum w:abstractNumId="32" w15:restartNumberingAfterBreak="0">
    <w:nsid w:val="784B2BA8"/>
    <w:multiLevelType w:val="hybridMultilevel"/>
    <w:tmpl w:val="1FECF758"/>
    <w:lvl w:ilvl="0" w:tplc="87E8568A">
      <w:start w:val="1"/>
      <w:numFmt w:val="lowerLetter"/>
      <w:lvlText w:val="%1)"/>
      <w:lvlJc w:val="left"/>
      <w:pPr>
        <w:ind w:left="596" w:hanging="452"/>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82FA3742">
      <w:numFmt w:val="bullet"/>
      <w:lvlText w:val="•"/>
      <w:lvlJc w:val="left"/>
      <w:pPr>
        <w:ind w:left="1301" w:hanging="452"/>
      </w:pPr>
      <w:rPr>
        <w:rFonts w:hint="default"/>
        <w:lang w:val="uk-UA" w:eastAsia="en-US" w:bidi="ar-SA"/>
      </w:rPr>
    </w:lvl>
    <w:lvl w:ilvl="2" w:tplc="494A20E2">
      <w:numFmt w:val="bullet"/>
      <w:lvlText w:val="•"/>
      <w:lvlJc w:val="left"/>
      <w:pPr>
        <w:ind w:left="2003" w:hanging="452"/>
      </w:pPr>
      <w:rPr>
        <w:rFonts w:hint="default"/>
        <w:lang w:val="uk-UA" w:eastAsia="en-US" w:bidi="ar-SA"/>
      </w:rPr>
    </w:lvl>
    <w:lvl w:ilvl="3" w:tplc="E502222A">
      <w:numFmt w:val="bullet"/>
      <w:lvlText w:val="•"/>
      <w:lvlJc w:val="left"/>
      <w:pPr>
        <w:ind w:left="2704" w:hanging="452"/>
      </w:pPr>
      <w:rPr>
        <w:rFonts w:hint="default"/>
        <w:lang w:val="uk-UA" w:eastAsia="en-US" w:bidi="ar-SA"/>
      </w:rPr>
    </w:lvl>
    <w:lvl w:ilvl="4" w:tplc="EBB2B5E4">
      <w:numFmt w:val="bullet"/>
      <w:lvlText w:val="•"/>
      <w:lvlJc w:val="left"/>
      <w:pPr>
        <w:ind w:left="3406" w:hanging="452"/>
      </w:pPr>
      <w:rPr>
        <w:rFonts w:hint="default"/>
        <w:lang w:val="uk-UA" w:eastAsia="en-US" w:bidi="ar-SA"/>
      </w:rPr>
    </w:lvl>
    <w:lvl w:ilvl="5" w:tplc="6A5E3AC4">
      <w:numFmt w:val="bullet"/>
      <w:lvlText w:val="•"/>
      <w:lvlJc w:val="left"/>
      <w:pPr>
        <w:ind w:left="4107" w:hanging="452"/>
      </w:pPr>
      <w:rPr>
        <w:rFonts w:hint="default"/>
        <w:lang w:val="uk-UA" w:eastAsia="en-US" w:bidi="ar-SA"/>
      </w:rPr>
    </w:lvl>
    <w:lvl w:ilvl="6" w:tplc="B9F45B20">
      <w:numFmt w:val="bullet"/>
      <w:lvlText w:val="•"/>
      <w:lvlJc w:val="left"/>
      <w:pPr>
        <w:ind w:left="4809" w:hanging="452"/>
      </w:pPr>
      <w:rPr>
        <w:rFonts w:hint="default"/>
        <w:lang w:val="uk-UA" w:eastAsia="en-US" w:bidi="ar-SA"/>
      </w:rPr>
    </w:lvl>
    <w:lvl w:ilvl="7" w:tplc="4B846288">
      <w:numFmt w:val="bullet"/>
      <w:lvlText w:val="•"/>
      <w:lvlJc w:val="left"/>
      <w:pPr>
        <w:ind w:left="5510" w:hanging="452"/>
      </w:pPr>
      <w:rPr>
        <w:rFonts w:hint="default"/>
        <w:lang w:val="uk-UA" w:eastAsia="en-US" w:bidi="ar-SA"/>
      </w:rPr>
    </w:lvl>
    <w:lvl w:ilvl="8" w:tplc="63C2668A">
      <w:numFmt w:val="bullet"/>
      <w:lvlText w:val="•"/>
      <w:lvlJc w:val="left"/>
      <w:pPr>
        <w:ind w:left="6212" w:hanging="452"/>
      </w:pPr>
      <w:rPr>
        <w:rFonts w:hint="default"/>
        <w:lang w:val="uk-UA" w:eastAsia="en-US" w:bidi="ar-SA"/>
      </w:rPr>
    </w:lvl>
  </w:abstractNum>
  <w:abstractNum w:abstractNumId="33" w15:restartNumberingAfterBreak="0">
    <w:nsid w:val="7ADC17F5"/>
    <w:multiLevelType w:val="hybridMultilevel"/>
    <w:tmpl w:val="8ECE09D2"/>
    <w:lvl w:ilvl="0" w:tplc="247C25C0">
      <w:numFmt w:val="bullet"/>
      <w:lvlText w:val="-"/>
      <w:lvlJc w:val="left"/>
      <w:pPr>
        <w:ind w:left="318" w:hanging="396"/>
      </w:pPr>
      <w:rPr>
        <w:rFonts w:ascii="Times New Roman" w:eastAsia="Times New Roman" w:hAnsi="Times New Roman" w:cs="Times New Roman" w:hint="default"/>
        <w:b w:val="0"/>
        <w:bCs w:val="0"/>
        <w:i w:val="0"/>
        <w:iCs w:val="0"/>
        <w:spacing w:val="0"/>
        <w:w w:val="100"/>
        <w:sz w:val="28"/>
        <w:szCs w:val="28"/>
        <w:lang w:val="uk-UA" w:eastAsia="en-US" w:bidi="ar-SA"/>
      </w:rPr>
    </w:lvl>
    <w:lvl w:ilvl="1" w:tplc="9C6A18DC">
      <w:numFmt w:val="bullet"/>
      <w:lvlText w:val="•"/>
      <w:lvlJc w:val="left"/>
      <w:pPr>
        <w:ind w:left="1320" w:hanging="396"/>
      </w:pPr>
      <w:rPr>
        <w:rFonts w:hint="default"/>
        <w:lang w:val="uk-UA" w:eastAsia="en-US" w:bidi="ar-SA"/>
      </w:rPr>
    </w:lvl>
    <w:lvl w:ilvl="2" w:tplc="017EC08A">
      <w:numFmt w:val="bullet"/>
      <w:lvlText w:val="•"/>
      <w:lvlJc w:val="left"/>
      <w:pPr>
        <w:ind w:left="2321" w:hanging="396"/>
      </w:pPr>
      <w:rPr>
        <w:rFonts w:hint="default"/>
        <w:lang w:val="uk-UA" w:eastAsia="en-US" w:bidi="ar-SA"/>
      </w:rPr>
    </w:lvl>
    <w:lvl w:ilvl="3" w:tplc="1C008AAE">
      <w:numFmt w:val="bullet"/>
      <w:lvlText w:val="•"/>
      <w:lvlJc w:val="left"/>
      <w:pPr>
        <w:ind w:left="3321" w:hanging="396"/>
      </w:pPr>
      <w:rPr>
        <w:rFonts w:hint="default"/>
        <w:lang w:val="uk-UA" w:eastAsia="en-US" w:bidi="ar-SA"/>
      </w:rPr>
    </w:lvl>
    <w:lvl w:ilvl="4" w:tplc="CA2C8904">
      <w:numFmt w:val="bullet"/>
      <w:lvlText w:val="•"/>
      <w:lvlJc w:val="left"/>
      <w:pPr>
        <w:ind w:left="4322" w:hanging="396"/>
      </w:pPr>
      <w:rPr>
        <w:rFonts w:hint="default"/>
        <w:lang w:val="uk-UA" w:eastAsia="en-US" w:bidi="ar-SA"/>
      </w:rPr>
    </w:lvl>
    <w:lvl w:ilvl="5" w:tplc="CA6AF8EA">
      <w:numFmt w:val="bullet"/>
      <w:lvlText w:val="•"/>
      <w:lvlJc w:val="left"/>
      <w:pPr>
        <w:ind w:left="5323" w:hanging="396"/>
      </w:pPr>
      <w:rPr>
        <w:rFonts w:hint="default"/>
        <w:lang w:val="uk-UA" w:eastAsia="en-US" w:bidi="ar-SA"/>
      </w:rPr>
    </w:lvl>
    <w:lvl w:ilvl="6" w:tplc="DC8466C0">
      <w:numFmt w:val="bullet"/>
      <w:lvlText w:val="•"/>
      <w:lvlJc w:val="left"/>
      <w:pPr>
        <w:ind w:left="6323" w:hanging="396"/>
      </w:pPr>
      <w:rPr>
        <w:rFonts w:hint="default"/>
        <w:lang w:val="uk-UA" w:eastAsia="en-US" w:bidi="ar-SA"/>
      </w:rPr>
    </w:lvl>
    <w:lvl w:ilvl="7" w:tplc="43E2C6FC">
      <w:numFmt w:val="bullet"/>
      <w:lvlText w:val="•"/>
      <w:lvlJc w:val="left"/>
      <w:pPr>
        <w:ind w:left="7324" w:hanging="396"/>
      </w:pPr>
      <w:rPr>
        <w:rFonts w:hint="default"/>
        <w:lang w:val="uk-UA" w:eastAsia="en-US" w:bidi="ar-SA"/>
      </w:rPr>
    </w:lvl>
    <w:lvl w:ilvl="8" w:tplc="293C53EC">
      <w:numFmt w:val="bullet"/>
      <w:lvlText w:val="•"/>
      <w:lvlJc w:val="left"/>
      <w:pPr>
        <w:ind w:left="8325" w:hanging="396"/>
      </w:pPr>
      <w:rPr>
        <w:rFonts w:hint="default"/>
        <w:lang w:val="uk-UA" w:eastAsia="en-US" w:bidi="ar-SA"/>
      </w:rPr>
    </w:lvl>
  </w:abstractNum>
  <w:abstractNum w:abstractNumId="34" w15:restartNumberingAfterBreak="0">
    <w:nsid w:val="7D364CCA"/>
    <w:multiLevelType w:val="multilevel"/>
    <w:tmpl w:val="2C68063A"/>
    <w:lvl w:ilvl="0">
      <w:start w:val="2"/>
      <w:numFmt w:val="decimal"/>
      <w:lvlText w:val="%1."/>
      <w:lvlJc w:val="left"/>
      <w:pPr>
        <w:ind w:left="50" w:hanging="281"/>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start w:val="1"/>
      <w:numFmt w:val="decimal"/>
      <w:lvlText w:val="%1.%2."/>
      <w:lvlJc w:val="left"/>
      <w:pPr>
        <w:ind w:left="50" w:hanging="492"/>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1835" w:hanging="492"/>
      </w:pPr>
      <w:rPr>
        <w:rFonts w:hint="default"/>
        <w:lang w:val="uk-UA" w:eastAsia="en-US" w:bidi="ar-SA"/>
      </w:rPr>
    </w:lvl>
    <w:lvl w:ilvl="3">
      <w:numFmt w:val="bullet"/>
      <w:lvlText w:val="•"/>
      <w:lvlJc w:val="left"/>
      <w:pPr>
        <w:ind w:left="2723" w:hanging="492"/>
      </w:pPr>
      <w:rPr>
        <w:rFonts w:hint="default"/>
        <w:lang w:val="uk-UA" w:eastAsia="en-US" w:bidi="ar-SA"/>
      </w:rPr>
    </w:lvl>
    <w:lvl w:ilvl="4">
      <w:numFmt w:val="bullet"/>
      <w:lvlText w:val="•"/>
      <w:lvlJc w:val="left"/>
      <w:pPr>
        <w:ind w:left="3610" w:hanging="492"/>
      </w:pPr>
      <w:rPr>
        <w:rFonts w:hint="default"/>
        <w:lang w:val="uk-UA" w:eastAsia="en-US" w:bidi="ar-SA"/>
      </w:rPr>
    </w:lvl>
    <w:lvl w:ilvl="5">
      <w:numFmt w:val="bullet"/>
      <w:lvlText w:val="•"/>
      <w:lvlJc w:val="left"/>
      <w:pPr>
        <w:ind w:left="4498" w:hanging="492"/>
      </w:pPr>
      <w:rPr>
        <w:rFonts w:hint="default"/>
        <w:lang w:val="uk-UA" w:eastAsia="en-US" w:bidi="ar-SA"/>
      </w:rPr>
    </w:lvl>
    <w:lvl w:ilvl="6">
      <w:numFmt w:val="bullet"/>
      <w:lvlText w:val="•"/>
      <w:lvlJc w:val="left"/>
      <w:pPr>
        <w:ind w:left="5386" w:hanging="492"/>
      </w:pPr>
      <w:rPr>
        <w:rFonts w:hint="default"/>
        <w:lang w:val="uk-UA" w:eastAsia="en-US" w:bidi="ar-SA"/>
      </w:rPr>
    </w:lvl>
    <w:lvl w:ilvl="7">
      <w:numFmt w:val="bullet"/>
      <w:lvlText w:val="•"/>
      <w:lvlJc w:val="left"/>
      <w:pPr>
        <w:ind w:left="6273" w:hanging="492"/>
      </w:pPr>
      <w:rPr>
        <w:rFonts w:hint="default"/>
        <w:lang w:val="uk-UA" w:eastAsia="en-US" w:bidi="ar-SA"/>
      </w:rPr>
    </w:lvl>
    <w:lvl w:ilvl="8">
      <w:numFmt w:val="bullet"/>
      <w:lvlText w:val="•"/>
      <w:lvlJc w:val="left"/>
      <w:pPr>
        <w:ind w:left="7161" w:hanging="492"/>
      </w:pPr>
      <w:rPr>
        <w:rFonts w:hint="default"/>
        <w:lang w:val="uk-UA" w:eastAsia="en-US" w:bidi="ar-SA"/>
      </w:rPr>
    </w:lvl>
  </w:abstractNum>
  <w:num w:numId="1" w16cid:durableId="1234511228">
    <w:abstractNumId w:val="20"/>
  </w:num>
  <w:num w:numId="2" w16cid:durableId="69237971">
    <w:abstractNumId w:val="30"/>
  </w:num>
  <w:num w:numId="3" w16cid:durableId="1430351651">
    <w:abstractNumId w:val="14"/>
  </w:num>
  <w:num w:numId="4" w16cid:durableId="764300861">
    <w:abstractNumId w:val="22"/>
  </w:num>
  <w:num w:numId="5" w16cid:durableId="208805355">
    <w:abstractNumId w:val="4"/>
  </w:num>
  <w:num w:numId="6" w16cid:durableId="1897085236">
    <w:abstractNumId w:val="7"/>
  </w:num>
  <w:num w:numId="7" w16cid:durableId="77289065">
    <w:abstractNumId w:val="21"/>
  </w:num>
  <w:num w:numId="8" w16cid:durableId="1923828946">
    <w:abstractNumId w:val="31"/>
  </w:num>
  <w:num w:numId="9" w16cid:durableId="85003334">
    <w:abstractNumId w:val="12"/>
  </w:num>
  <w:num w:numId="10" w16cid:durableId="2043284448">
    <w:abstractNumId w:val="32"/>
  </w:num>
  <w:num w:numId="11" w16cid:durableId="574703037">
    <w:abstractNumId w:val="16"/>
  </w:num>
  <w:num w:numId="12" w16cid:durableId="1110316407">
    <w:abstractNumId w:val="29"/>
  </w:num>
  <w:num w:numId="13" w16cid:durableId="1732461111">
    <w:abstractNumId w:val="17"/>
  </w:num>
  <w:num w:numId="14" w16cid:durableId="340669228">
    <w:abstractNumId w:val="1"/>
  </w:num>
  <w:num w:numId="15" w16cid:durableId="2052268466">
    <w:abstractNumId w:val="26"/>
  </w:num>
  <w:num w:numId="16" w16cid:durableId="23362307">
    <w:abstractNumId w:val="11"/>
  </w:num>
  <w:num w:numId="17" w16cid:durableId="153450808">
    <w:abstractNumId w:val="33"/>
  </w:num>
  <w:num w:numId="18" w16cid:durableId="1542328117">
    <w:abstractNumId w:val="18"/>
  </w:num>
  <w:num w:numId="19" w16cid:durableId="250506701">
    <w:abstractNumId w:val="13"/>
  </w:num>
  <w:num w:numId="20" w16cid:durableId="1791123300">
    <w:abstractNumId w:val="23"/>
  </w:num>
  <w:num w:numId="21" w16cid:durableId="443116570">
    <w:abstractNumId w:val="24"/>
  </w:num>
  <w:num w:numId="22" w16cid:durableId="833952980">
    <w:abstractNumId w:val="2"/>
  </w:num>
  <w:num w:numId="23" w16cid:durableId="470900921">
    <w:abstractNumId w:val="0"/>
  </w:num>
  <w:num w:numId="24" w16cid:durableId="1694111198">
    <w:abstractNumId w:val="10"/>
  </w:num>
  <w:num w:numId="25" w16cid:durableId="1030759558">
    <w:abstractNumId w:val="6"/>
  </w:num>
  <w:num w:numId="26" w16cid:durableId="1679187688">
    <w:abstractNumId w:val="3"/>
  </w:num>
  <w:num w:numId="27" w16cid:durableId="877859017">
    <w:abstractNumId w:val="25"/>
  </w:num>
  <w:num w:numId="28" w16cid:durableId="1802459110">
    <w:abstractNumId w:val="9"/>
  </w:num>
  <w:num w:numId="29" w16cid:durableId="1664972483">
    <w:abstractNumId w:val="28"/>
  </w:num>
  <w:num w:numId="30" w16cid:durableId="396124853">
    <w:abstractNumId w:val="8"/>
  </w:num>
  <w:num w:numId="31" w16cid:durableId="253979140">
    <w:abstractNumId w:val="34"/>
  </w:num>
  <w:num w:numId="32" w16cid:durableId="1257984167">
    <w:abstractNumId w:val="27"/>
  </w:num>
  <w:num w:numId="33" w16cid:durableId="129059699">
    <w:abstractNumId w:val="19"/>
  </w:num>
  <w:num w:numId="34" w16cid:durableId="1772820361">
    <w:abstractNumId w:val="15"/>
  </w:num>
  <w:num w:numId="35" w16cid:durableId="13836743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B57D5"/>
    <w:rsid w:val="004B39C9"/>
    <w:rsid w:val="0056502B"/>
    <w:rsid w:val="006B57D5"/>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C1AB6"/>
  <w15:docId w15:val="{DC7FE3C7-BAAC-4299-A68E-489BD82C3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uiPriority w:val="9"/>
    <w:qFormat/>
    <w:pPr>
      <w:ind w:left="385"/>
      <w:jc w:val="center"/>
      <w:outlineLvl w:val="0"/>
    </w:pPr>
    <w:rPr>
      <w:b/>
      <w:bCs/>
      <w:sz w:val="28"/>
      <w:szCs w:val="28"/>
    </w:rPr>
  </w:style>
  <w:style w:type="paragraph" w:styleId="2">
    <w:name w:val="heading 2"/>
    <w:basedOn w:val="a"/>
    <w:uiPriority w:val="9"/>
    <w:unhideWhenUsed/>
    <w:qFormat/>
    <w:pPr>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jc w:val="both"/>
    </w:pPr>
    <w:rPr>
      <w:sz w:val="28"/>
      <w:szCs w:val="28"/>
    </w:rPr>
  </w:style>
  <w:style w:type="paragraph" w:styleId="a4">
    <w:name w:val="List Paragraph"/>
    <w:basedOn w:val="a"/>
    <w:uiPriority w:val="1"/>
    <w:qFormat/>
    <w:pPr>
      <w:ind w:left="700"/>
      <w:jc w:val="both"/>
    </w:pPr>
  </w:style>
  <w:style w:type="paragraph" w:customStyle="1" w:styleId="TableParagraph">
    <w:name w:val="Table Paragraph"/>
    <w:basedOn w:val="a"/>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header" Target="header6.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footnotes" Target="footnotes.xml"/><Relationship Id="rId19" Type="http://schemas.openxmlformats.org/officeDocument/2006/relationships/header" Target="header3.xm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ua-referat.com/%D0%90%D1%83%D0%B4%D0%B8%D1%82%D0%BE%D1%80%D0%B8%D1%8F" TargetMode="External"/><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header" Target="header7.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jpe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2.xml"/><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header" Target="header1.xml"/><Relationship Id="rId71" Type="http://schemas.openxmlformats.org/officeDocument/2006/relationships/image" Target="media/image61.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78</Pages>
  <Words>15578</Words>
  <Characters>88801</Characters>
  <Application>Microsoft Office Word</Application>
  <DocSecurity>0</DocSecurity>
  <Lines>740</Lines>
  <Paragraphs>208</Paragraphs>
  <ScaleCrop>false</ScaleCrop>
  <Company/>
  <LinksUpToDate>false</LinksUpToDate>
  <CharactersWithSpaces>104171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Надя</dc:creator>
  <cp:lastModifiedBy>Манухіна Марта Юріївна</cp:lastModifiedBy>
  <cp:revision>2</cp:revision>
  <dcterms:created xsi:type="dcterms:W3CDTF">2023-12-07T18:38:00Z</dcterms:created>
  <dcterms:modified xsi:type="dcterms:W3CDTF">2023-12-08T17:16:00Z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2022-06-30T00:00:00Z</vt:filetime>
  </property>
  <property fmtid="{D5CDD505-2E9C-101B-9397-08002B2CF9AE}" pid="3" name="Creator">
    <vt:lpwstr>Microsoft® Word 2010</vt:lpwstr>
  </property>
  <property fmtid="{D5CDD505-2E9C-101B-9397-08002B2CF9AE}" pid="4" name="LastSaved">
    <vt:filetime>2023-12-07T00:00:00Z</vt:filetime>
  </property>
  <property fmtid="{D5CDD505-2E9C-101B-9397-08002B2CF9AE}" pid="5" name="Producer">
    <vt:lpwstr>Microsoft® Word 2010</vt:lpwstr>
  </property>
</Properties>
</file>